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C9204C" w:rsidRPr="00544F66" w:rsidRDefault="00C9204C" w:rsidP="00544F66">
      <w:pPr>
        <w:ind w:right="-30" w:firstLine="0"/>
        <w:jc w:val="center"/>
        <w:rPr>
          <w:rStyle w:val="a7"/>
          <w:rFonts w:ascii="Times New Roman" w:hAnsi="Times New Roman" w:cs="Times New Roman"/>
          <w:color w:val="auto"/>
          <w:sz w:val="28"/>
          <w:szCs w:val="28"/>
          <w:u w:val="none"/>
        </w:rPr>
      </w:pPr>
      <w:r w:rsidRPr="00544F66">
        <w:rPr>
          <w:rFonts w:ascii="Times New Roman" w:hAnsi="Times New Roman" w:cs="Times New Roman"/>
          <w:sz w:val="28"/>
          <w:szCs w:val="28"/>
        </w:rPr>
        <w:fldChar w:fldCharType="begin"/>
      </w:r>
      <w:r w:rsidRPr="00544F66">
        <w:rPr>
          <w:rFonts w:ascii="Times New Roman" w:hAnsi="Times New Roman" w:cs="Times New Roman"/>
          <w:sz w:val="28"/>
          <w:szCs w:val="28"/>
        </w:rPr>
        <w:instrText xml:space="preserve"> HYPERLINK "http://yandex.kz/clck/jsredir?bu=b1ao35&amp;from=yandex.kz%3Bsearch%2F%3Bweb%3B%3B&amp;text=&amp;etext=2202.OBXTmVwd6OcCsg72R-xs7QsMTx6mXy_kW-AnGM0VI5BhS1i4SeheYWDYMAHtuKY4pcDVLkh68bdbR2l9Wtgkyocjz-QE_KFnvEAPDQ2Y2C4-BaV3IDOgPm04RGH9e_BBbWhldmNobW5vc2JlaGlkaQ.5e3e1f8740014003c59bffb6a335e50b7a3b4c8a&amp;uuid=&amp;state=jLT9ScZ_wbo,&amp;&amp;cst=AiuY0DBWFJ5Hyx_fyvalFB3udsuNjLoFANPl52qepGeVCiRAIgFabmzpf-TRZ_Dac4UrmBMxVmdOAvH7jyfhkEoO9GIz6ZSIbuLHnui-Igojua6oDYYy85VDhe9tT92n9DQnIWK3I9aiR_B7yCSfeCEQ7DhJFEZ37qqgGNCotdKhW-jJfzuWclsrYTUKyhVqUUgYZWHKSuyR88JsIPQfbpMEMI0hd4Ov5Gwe3int0QHWLlaaCizwK-R8NhDdZp4OzhKEie5H_Mz-lPwTRnRjLwBtCNfYjuy9986UKa0BdRVJRtPPVLEKP-fbhiLWsW18VamY4SL5w8AOq8g3eo9g3GQ7WN3V1f_ittt5tYaEXhdn4aLsVn7ULbMUScqUTuiknUdXwix7g_yz6ANU8HCoKouUve1lFCVhXQfkRbEEOUAKfWtBsOydwQ,,&amp;data=UlNrNmk5WktYejR0eWJFYk1LdmtxbG1YclJfNkc5ejFHZXk4SGRhT01seVdJM01oZE1lOHdUSFd4dzdYN2t1VHpCdjN4QTlmZ29oTXN0Y19JTWo5bXV2SjBELU9XbXMt&amp;sign=f67c095cbde131a316b3f7db54b056f9&amp;keyno=0&amp;b64e=2&amp;ref=orjY4mGPRjkm1GYumWD8VpzF_kJ2sVs5h1CCAJxDT0Vcq9_HduYRaxwktexfcpGEh9y6V6MeksXRpPVWqLxgkbmDP_cpat9UhB14YshPZrQRCICslQK-W7_75PdisQGNPmA9XXvKqRty4DTMUgYr-8IP_KxN290SNoGfowvxmP2VRPeXC0PN1H3601rD5Zzifo85-IxkX7gydQbBOD7_-2oj7wiwwLV4NA5qEExUgim7mda4gp72nJ81bqoxUUxVmXp0qwZE897MWd1vRSkB1HdFGDdf6yXg8xiTS-5u1wFFpoHMCMy2qFiPn-EQCNynxJ5bghqbCFKfN65PyUN8dgi6TdKC0F5ZqpBGtpN7lNZAHCy61_biu49YNwhl2A4va2eNYRhIswIt-J7qAEh4ZId9jjqVkscBOP6cu2C9KtU,&amp;l10n=ru&amp;rp=1&amp;cts=1580378060005%40%40events%3D%5B%7B%22event%22%3A%22click%22%2C%22id%22%3A%22b1ao35%22%2C%22cts%22%3A1580378060005%2C%22fast%22%3A%7B%22organic%22%3A1%7D%2C%22service%22%3A%22web%22%2C%22event-id%22%3A%22k60kajfpwl%22%7D%5D&amp;mc=2.521640636343318&amp;hdtime=6850.13" \t "_blank" </w:instrText>
      </w:r>
      <w:r w:rsidRPr="00544F66">
        <w:rPr>
          <w:rFonts w:ascii="Times New Roman" w:hAnsi="Times New Roman" w:cs="Times New Roman"/>
          <w:sz w:val="28"/>
          <w:szCs w:val="28"/>
        </w:rPr>
        <w:fldChar w:fldCharType="separate"/>
      </w:r>
      <w:r w:rsidR="00877273" w:rsidRPr="00544F66">
        <w:rPr>
          <w:rStyle w:val="a7"/>
          <w:rFonts w:ascii="Times New Roman" w:hAnsi="Times New Roman" w:cs="Times New Roman"/>
          <w:color w:val="auto"/>
          <w:sz w:val="28"/>
          <w:szCs w:val="28"/>
          <w:u w:val="none"/>
        </w:rPr>
        <w:t>Л.Н.</w:t>
      </w:r>
      <w:r w:rsidR="0034540C">
        <w:rPr>
          <w:rStyle w:val="a7"/>
          <w:rFonts w:ascii="Times New Roman" w:hAnsi="Times New Roman" w:cs="Times New Roman"/>
          <w:color w:val="auto"/>
          <w:sz w:val="28"/>
          <w:szCs w:val="28"/>
          <w:u w:val="none"/>
          <w:lang w:val="kk-KZ"/>
        </w:rPr>
        <w:t xml:space="preserve"> </w:t>
      </w:r>
      <w:r w:rsidR="00877273" w:rsidRPr="00544F66">
        <w:rPr>
          <w:rStyle w:val="a7"/>
          <w:rFonts w:ascii="Times New Roman" w:hAnsi="Times New Roman" w:cs="Times New Roman"/>
          <w:color w:val="auto"/>
          <w:sz w:val="28"/>
          <w:szCs w:val="28"/>
          <w:u w:val="none"/>
        </w:rPr>
        <w:t xml:space="preserve">Гумилев атындағы Еуразия </w:t>
      </w:r>
      <w:r w:rsidRPr="00544F66">
        <w:rPr>
          <w:rStyle w:val="a7"/>
          <w:rFonts w:ascii="Times New Roman" w:hAnsi="Times New Roman" w:cs="Times New Roman"/>
          <w:color w:val="auto"/>
          <w:sz w:val="28"/>
          <w:szCs w:val="28"/>
          <w:u w:val="none"/>
        </w:rPr>
        <w:t>ұлттық</w:t>
      </w:r>
      <w:r w:rsidR="00877273" w:rsidRPr="00544F66">
        <w:rPr>
          <w:rStyle w:val="a7"/>
          <w:rFonts w:ascii="Times New Roman" w:hAnsi="Times New Roman" w:cs="Times New Roman"/>
          <w:color w:val="auto"/>
          <w:sz w:val="28"/>
          <w:szCs w:val="28"/>
          <w:u w:val="none"/>
        </w:rPr>
        <w:t xml:space="preserve"> </w:t>
      </w:r>
      <w:r w:rsidRPr="00544F66">
        <w:rPr>
          <w:rStyle w:val="a7"/>
          <w:rFonts w:ascii="Times New Roman" w:hAnsi="Times New Roman" w:cs="Times New Roman"/>
          <w:color w:val="auto"/>
          <w:sz w:val="28"/>
          <w:szCs w:val="28"/>
          <w:u w:val="none"/>
        </w:rPr>
        <w:t>университеті</w:t>
      </w:r>
    </w:p>
    <w:p w:rsidR="00C9204C" w:rsidRPr="00544F66" w:rsidRDefault="00C9204C" w:rsidP="00544F66">
      <w:pPr>
        <w:pStyle w:val="2"/>
        <w:spacing w:before="0"/>
        <w:jc w:val="center"/>
        <w:rPr>
          <w:rFonts w:ascii="Times New Roman" w:hAnsi="Times New Roman" w:cs="Times New Roman"/>
          <w:sz w:val="28"/>
          <w:szCs w:val="28"/>
          <w:lang w:val="kk-KZ"/>
        </w:rPr>
      </w:pPr>
      <w:r w:rsidRPr="00544F66">
        <w:rPr>
          <w:rFonts w:ascii="Times New Roman" w:hAnsi="Times New Roman"/>
          <w:b w:val="0"/>
          <w:color w:val="auto"/>
        </w:rPr>
        <w:fldChar w:fldCharType="end"/>
      </w: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ӘӨЖ</w:t>
      </w:r>
      <w:r w:rsidR="00877273" w:rsidRPr="00544F66">
        <w:rPr>
          <w:rFonts w:ascii="Times New Roman" w:hAnsi="Times New Roman" w:cs="Times New Roman"/>
          <w:sz w:val="28"/>
          <w:szCs w:val="28"/>
          <w:lang w:val="kk-KZ"/>
        </w:rPr>
        <w:t xml:space="preserve"> </w:t>
      </w:r>
      <w:r w:rsidR="00424710" w:rsidRPr="00544F66">
        <w:rPr>
          <w:rFonts w:ascii="Times New Roman" w:hAnsi="Times New Roman" w:cs="Times New Roman"/>
          <w:sz w:val="28"/>
          <w:szCs w:val="28"/>
          <w:lang w:val="kk-KZ"/>
        </w:rPr>
        <w:t>631.92+631.544.4</w:t>
      </w:r>
      <w:r w:rsidRPr="00544F66">
        <w:rPr>
          <w:rFonts w:ascii="Times New Roman" w:hAnsi="Times New Roman" w:cs="Times New Roman"/>
          <w:sz w:val="28"/>
          <w:szCs w:val="28"/>
          <w:lang w:val="kk-KZ"/>
        </w:rPr>
        <w:t xml:space="preserve">                     </w:t>
      </w:r>
      <w:r w:rsidR="00877273" w:rsidRPr="00544F66">
        <w:rPr>
          <w:rFonts w:ascii="Times New Roman" w:hAnsi="Times New Roman" w:cs="Times New Roman"/>
          <w:sz w:val="28"/>
          <w:szCs w:val="28"/>
          <w:lang w:val="kk-KZ"/>
        </w:rPr>
        <w:t xml:space="preserve">                                      Қолжазба </w:t>
      </w:r>
      <w:r w:rsidRPr="00544F66">
        <w:rPr>
          <w:rFonts w:ascii="Times New Roman" w:hAnsi="Times New Roman" w:cs="Times New Roman"/>
          <w:sz w:val="28"/>
          <w:szCs w:val="28"/>
          <w:lang w:val="kk-KZ"/>
        </w:rPr>
        <w:t>құқығында</w:t>
      </w:r>
    </w:p>
    <w:p w:rsidR="00C9204C" w:rsidRPr="00544F66" w:rsidRDefault="00C9204C" w:rsidP="00544F66">
      <w:pPr>
        <w:jc w:val="center"/>
        <w:rPr>
          <w:rFonts w:ascii="Times New Roman" w:hAnsi="Times New Roman" w:cs="Times New Roman"/>
          <w:sz w:val="28"/>
          <w:szCs w:val="28"/>
          <w:lang w:val="be-BY"/>
        </w:rPr>
      </w:pPr>
    </w:p>
    <w:p w:rsidR="00C9204C" w:rsidRPr="00544F66" w:rsidRDefault="00C9204C" w:rsidP="00544F66">
      <w:pPr>
        <w:jc w:val="center"/>
        <w:rPr>
          <w:rFonts w:ascii="Times New Roman" w:hAnsi="Times New Roman" w:cs="Times New Roman"/>
          <w:sz w:val="28"/>
          <w:szCs w:val="28"/>
          <w:lang w:val="be-BY"/>
        </w:rPr>
      </w:pPr>
    </w:p>
    <w:p w:rsidR="00C9204C" w:rsidRPr="00544F66" w:rsidRDefault="00C9204C" w:rsidP="00544F66">
      <w:pPr>
        <w:rPr>
          <w:rFonts w:ascii="Times New Roman" w:hAnsi="Times New Roman" w:cs="Times New Roman"/>
          <w:b/>
          <w:bCs/>
          <w:sz w:val="28"/>
          <w:szCs w:val="28"/>
          <w:lang w:val="kk-KZ"/>
        </w:rPr>
      </w:pPr>
    </w:p>
    <w:p w:rsidR="00C9204C" w:rsidRPr="00544F66" w:rsidRDefault="00C9204C" w:rsidP="00544F66">
      <w:pPr>
        <w:ind w:firstLine="0"/>
        <w:jc w:val="center"/>
        <w:rPr>
          <w:rFonts w:ascii="Times New Roman" w:hAnsi="Times New Roman" w:cs="Times New Roman"/>
          <w:b/>
          <w:bCs/>
          <w:caps/>
          <w:sz w:val="28"/>
          <w:szCs w:val="28"/>
          <w:lang w:val="kk-KZ"/>
        </w:rPr>
      </w:pPr>
      <w:r w:rsidRPr="00544F66">
        <w:rPr>
          <w:rFonts w:ascii="Times New Roman" w:hAnsi="Times New Roman" w:cs="Times New Roman"/>
          <w:b/>
          <w:sz w:val="28"/>
          <w:szCs w:val="28"/>
          <w:lang w:val="kk-KZ"/>
        </w:rPr>
        <w:t>М</w:t>
      </w:r>
      <w:r w:rsidR="00103027">
        <w:rPr>
          <w:rFonts w:ascii="Times New Roman" w:hAnsi="Times New Roman" w:cs="Times New Roman"/>
          <w:b/>
          <w:sz w:val="28"/>
          <w:szCs w:val="28"/>
          <w:lang w:val="kk-KZ"/>
        </w:rPr>
        <w:t>УК</w:t>
      </w:r>
      <w:r w:rsidRPr="00544F66">
        <w:rPr>
          <w:rFonts w:ascii="Times New Roman" w:hAnsi="Times New Roman" w:cs="Times New Roman"/>
          <w:b/>
          <w:sz w:val="28"/>
          <w:szCs w:val="28"/>
          <w:lang w:val="kk-KZ"/>
        </w:rPr>
        <w:t xml:space="preserve">АНОВА </w:t>
      </w:r>
      <w:r w:rsidR="00103027">
        <w:rPr>
          <w:rFonts w:ascii="Times New Roman" w:hAnsi="Times New Roman" w:cs="Times New Roman"/>
          <w:b/>
          <w:sz w:val="28"/>
          <w:szCs w:val="28"/>
          <w:lang w:val="kk-KZ"/>
        </w:rPr>
        <w:t>КУ</w:t>
      </w:r>
      <w:r w:rsidRPr="00544F66">
        <w:rPr>
          <w:rFonts w:ascii="Times New Roman" w:hAnsi="Times New Roman" w:cs="Times New Roman"/>
          <w:b/>
          <w:sz w:val="28"/>
          <w:szCs w:val="28"/>
          <w:lang w:val="kk-KZ"/>
        </w:rPr>
        <w:t>РАЛАЙ АЙТЖАНОВНА</w:t>
      </w: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b/>
          <w:bCs/>
          <w:sz w:val="28"/>
          <w:szCs w:val="28"/>
          <w:lang w:val="kk-KZ"/>
        </w:rPr>
      </w:pPr>
    </w:p>
    <w:p w:rsidR="00C9204C" w:rsidRPr="00544F66" w:rsidRDefault="00C9204C" w:rsidP="00544F66">
      <w:pPr>
        <w:ind w:firstLine="0"/>
        <w:jc w:val="center"/>
        <w:rPr>
          <w:rFonts w:ascii="Times New Roman" w:hAnsi="Times New Roman" w:cs="Times New Roman"/>
          <w:b/>
          <w:bCs/>
          <w:sz w:val="28"/>
          <w:szCs w:val="28"/>
          <w:lang w:val="kk-KZ"/>
        </w:rPr>
      </w:pPr>
    </w:p>
    <w:p w:rsidR="00C9204C" w:rsidRPr="00544F66" w:rsidRDefault="00C9204C" w:rsidP="00544F66">
      <w:pPr>
        <w:ind w:firstLine="0"/>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Күріш шаруашылығындағы экологиялық мәселелерді шешу үшін «жасыл технологиялар» әдісімен күріш өсірудің ғылыми-практикалық негіздерін әзірлеу</w:t>
      </w:r>
    </w:p>
    <w:p w:rsidR="00C9204C" w:rsidRPr="00544F66" w:rsidRDefault="00C9204C" w:rsidP="00544F66">
      <w:pPr>
        <w:ind w:firstLine="0"/>
        <w:jc w:val="center"/>
        <w:rPr>
          <w:rFonts w:ascii="Times New Roman" w:hAnsi="Times New Roman" w:cs="Times New Roman"/>
          <w:b/>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877273" w:rsidRPr="00544F66" w:rsidRDefault="00877273" w:rsidP="00544F66">
      <w:pPr>
        <w:jc w:val="center"/>
        <w:rPr>
          <w:rFonts w:ascii="Times New Roman" w:hAnsi="Times New Roman" w:cs="Times New Roman"/>
          <w:sz w:val="28"/>
          <w:szCs w:val="28"/>
          <w:lang w:val="kk-KZ"/>
        </w:rPr>
      </w:pPr>
    </w:p>
    <w:p w:rsidR="00C9204C" w:rsidRPr="00544F66" w:rsidRDefault="00C9204C" w:rsidP="00544F66">
      <w:pPr>
        <w:ind w:firstLine="0"/>
        <w:jc w:val="center"/>
        <w:rPr>
          <w:rFonts w:ascii="Times New Roman" w:hAnsi="Times New Roman" w:cs="Times New Roman"/>
          <w:bCs/>
          <w:caps/>
          <w:sz w:val="28"/>
          <w:szCs w:val="28"/>
          <w:lang w:val="kk-KZ"/>
        </w:rPr>
      </w:pPr>
      <w:r w:rsidRPr="00544F66">
        <w:rPr>
          <w:rFonts w:ascii="Times New Roman" w:hAnsi="Times New Roman" w:cs="Times New Roman"/>
          <w:bCs/>
          <w:sz w:val="28"/>
          <w:szCs w:val="28"/>
          <w:lang w:val="kk-KZ"/>
        </w:rPr>
        <w:t>6D080600</w:t>
      </w:r>
      <w:r w:rsidR="00877273" w:rsidRPr="00544F66">
        <w:rPr>
          <w:rFonts w:ascii="Times New Roman" w:hAnsi="Times New Roman" w:cs="Times New Roman"/>
          <w:bCs/>
          <w:sz w:val="28"/>
          <w:szCs w:val="28"/>
          <w:lang w:val="kk-KZ"/>
        </w:rPr>
        <w:t xml:space="preserve"> </w:t>
      </w:r>
      <w:r w:rsidR="00454AFE">
        <w:rPr>
          <w:rFonts w:ascii="Times New Roman" w:hAnsi="Times New Roman" w:cs="Times New Roman"/>
          <w:bCs/>
          <w:sz w:val="28"/>
          <w:szCs w:val="28"/>
          <w:lang w:val="kk-KZ"/>
        </w:rPr>
        <w:t>–</w:t>
      </w:r>
      <w:r w:rsidRPr="00544F66">
        <w:rPr>
          <w:rFonts w:ascii="Times New Roman" w:hAnsi="Times New Roman" w:cs="Times New Roman"/>
          <w:bCs/>
          <w:sz w:val="28"/>
          <w:szCs w:val="28"/>
          <w:lang w:val="kk-KZ"/>
        </w:rPr>
        <w:t xml:space="preserve"> </w:t>
      </w:r>
      <w:r w:rsidRPr="00544F66">
        <w:rPr>
          <w:rFonts w:ascii="Times New Roman" w:hAnsi="Times New Roman" w:cs="Times New Roman"/>
          <w:sz w:val="28"/>
          <w:szCs w:val="28"/>
          <w:lang w:val="kk-KZ"/>
        </w:rPr>
        <w:t>Экология</w:t>
      </w: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877273" w:rsidRPr="00544F66" w:rsidRDefault="00877273" w:rsidP="00544F66">
      <w:pPr>
        <w:jc w:val="center"/>
        <w:rPr>
          <w:rFonts w:ascii="Times New Roman" w:hAnsi="Times New Roman" w:cs="Times New Roman"/>
          <w:sz w:val="28"/>
          <w:szCs w:val="28"/>
          <w:lang w:val="kk-KZ"/>
        </w:rPr>
      </w:pPr>
    </w:p>
    <w:p w:rsidR="00C9204C" w:rsidRPr="00544F66" w:rsidRDefault="00C9204C" w:rsidP="00544F66">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Философия докторы (PhD)</w:t>
      </w:r>
    </w:p>
    <w:p w:rsidR="00C9204C" w:rsidRPr="00544F66" w:rsidRDefault="00C9204C" w:rsidP="00544F66">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 дәрежесін алу үшін дайындалған диссертация</w:t>
      </w: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ca-ES"/>
        </w:rPr>
      </w:pPr>
    </w:p>
    <w:p w:rsidR="00C9204C" w:rsidRPr="00544F66" w:rsidRDefault="00C9204C" w:rsidP="00544F66">
      <w:pPr>
        <w:jc w:val="center"/>
        <w:rPr>
          <w:rFonts w:ascii="Times New Roman" w:hAnsi="Times New Roman" w:cs="Times New Roman"/>
          <w:sz w:val="28"/>
          <w:szCs w:val="28"/>
          <w:lang w:val="kk-KZ"/>
        </w:rPr>
      </w:pPr>
    </w:p>
    <w:p w:rsidR="00877273" w:rsidRPr="00544F66" w:rsidRDefault="00454AFE" w:rsidP="00454AFE">
      <w:pPr>
        <w:jc w:val="right"/>
        <w:rPr>
          <w:rFonts w:ascii="Times New Roman" w:hAnsi="Times New Roman" w:cs="Times New Roman"/>
          <w:sz w:val="28"/>
          <w:szCs w:val="28"/>
          <w:lang w:val="kk-KZ"/>
        </w:rPr>
      </w:pPr>
      <w:r w:rsidRPr="00544F66">
        <w:rPr>
          <w:rFonts w:ascii="Times New Roman" w:hAnsi="Times New Roman" w:cs="Times New Roman"/>
          <w:sz w:val="28"/>
          <w:szCs w:val="28"/>
          <w:lang w:val="ca-ES"/>
        </w:rPr>
        <w:t xml:space="preserve">Ғылыми </w:t>
      </w:r>
      <w:r w:rsidRPr="00544F66">
        <w:rPr>
          <w:rFonts w:ascii="Times New Roman" w:hAnsi="Times New Roman" w:cs="Times New Roman"/>
          <w:sz w:val="28"/>
          <w:szCs w:val="28"/>
          <w:lang w:val="kk-KZ"/>
        </w:rPr>
        <w:t>кеңесші</w:t>
      </w:r>
    </w:p>
    <w:p w:rsidR="00454AFE" w:rsidRDefault="00454AFE" w:rsidP="00454AFE">
      <w:pPr>
        <w:tabs>
          <w:tab w:val="left" w:pos="5954"/>
          <w:tab w:val="left" w:pos="6379"/>
        </w:tabs>
        <w:ind w:firstLine="0"/>
        <w:jc w:val="right"/>
        <w:rPr>
          <w:rFonts w:ascii="Times New Roman" w:hAnsi="Times New Roman" w:cs="Times New Roman"/>
          <w:sz w:val="28"/>
          <w:szCs w:val="28"/>
          <w:lang w:val="kk-KZ"/>
        </w:rPr>
      </w:pPr>
      <w:r w:rsidRPr="00544F66">
        <w:rPr>
          <w:rFonts w:ascii="Times New Roman" w:hAnsi="Times New Roman" w:cs="Times New Roman"/>
          <w:sz w:val="28"/>
          <w:szCs w:val="28"/>
          <w:lang w:val="kk-KZ"/>
        </w:rPr>
        <w:t>б</w:t>
      </w:r>
      <w:r w:rsidR="00724E14">
        <w:rPr>
          <w:rFonts w:ascii="Times New Roman" w:hAnsi="Times New Roman" w:cs="Times New Roman"/>
          <w:sz w:val="28"/>
          <w:szCs w:val="28"/>
          <w:lang w:val="kk-KZ"/>
        </w:rPr>
        <w:t xml:space="preserve">иология </w:t>
      </w:r>
      <w:r w:rsidRPr="00544F66">
        <w:rPr>
          <w:rFonts w:ascii="Times New Roman" w:hAnsi="Times New Roman" w:cs="Times New Roman"/>
          <w:sz w:val="28"/>
          <w:szCs w:val="28"/>
          <w:lang w:val="kk-KZ"/>
        </w:rPr>
        <w:t>ғ</w:t>
      </w:r>
      <w:r w:rsidR="00724E14">
        <w:rPr>
          <w:rFonts w:ascii="Times New Roman" w:hAnsi="Times New Roman" w:cs="Times New Roman"/>
          <w:sz w:val="28"/>
          <w:szCs w:val="28"/>
          <w:lang w:val="kk-KZ"/>
        </w:rPr>
        <w:t xml:space="preserve">ылымдарының </w:t>
      </w:r>
      <w:r w:rsidRPr="00544F66">
        <w:rPr>
          <w:rFonts w:ascii="Times New Roman" w:hAnsi="Times New Roman" w:cs="Times New Roman"/>
          <w:sz w:val="28"/>
          <w:szCs w:val="28"/>
          <w:lang w:val="kk-KZ"/>
        </w:rPr>
        <w:t>к</w:t>
      </w:r>
      <w:r w:rsidR="00724E14">
        <w:rPr>
          <w:rFonts w:ascii="Times New Roman" w:hAnsi="Times New Roman" w:cs="Times New Roman"/>
          <w:sz w:val="28"/>
          <w:szCs w:val="28"/>
          <w:lang w:val="kk-KZ"/>
        </w:rPr>
        <w:t>андидаты</w:t>
      </w:r>
      <w:r w:rsidR="00764963">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p>
    <w:p w:rsidR="00454AFE" w:rsidRPr="00544F66" w:rsidRDefault="00B00C1E" w:rsidP="00454AFE">
      <w:pPr>
        <w:tabs>
          <w:tab w:val="left" w:pos="5954"/>
          <w:tab w:val="left" w:pos="6379"/>
        </w:tabs>
        <w:ind w:firstLine="0"/>
        <w:jc w:val="right"/>
        <w:rPr>
          <w:rFonts w:ascii="Times New Roman" w:hAnsi="Times New Roman" w:cs="Times New Roman"/>
          <w:sz w:val="28"/>
          <w:szCs w:val="28"/>
          <w:lang w:val="kk-KZ"/>
        </w:rPr>
      </w:pPr>
      <w:r>
        <w:rPr>
          <w:rFonts w:ascii="Times New Roman" w:hAnsi="Times New Roman" w:cs="Times New Roman"/>
          <w:sz w:val="28"/>
          <w:szCs w:val="28"/>
          <w:lang w:val="kk-KZ"/>
        </w:rPr>
        <w:t>доцент</w:t>
      </w:r>
    </w:p>
    <w:p w:rsidR="00877273" w:rsidRDefault="00454AFE" w:rsidP="00454AFE">
      <w:pPr>
        <w:jc w:val="right"/>
        <w:rPr>
          <w:rFonts w:ascii="Times New Roman" w:hAnsi="Times New Roman" w:cs="Times New Roman"/>
          <w:sz w:val="28"/>
          <w:szCs w:val="28"/>
          <w:lang w:val="kk-KZ"/>
        </w:rPr>
      </w:pPr>
      <w:r w:rsidRPr="00544F66">
        <w:rPr>
          <w:rFonts w:ascii="Times New Roman" w:hAnsi="Times New Roman" w:cs="Times New Roman"/>
          <w:sz w:val="28"/>
          <w:szCs w:val="28"/>
          <w:lang w:val="kk-KZ"/>
        </w:rPr>
        <w:t>Ақбаева Л.Х.</w:t>
      </w:r>
    </w:p>
    <w:p w:rsidR="00454AFE" w:rsidRDefault="00454AFE" w:rsidP="00454AFE">
      <w:pPr>
        <w:jc w:val="right"/>
        <w:rPr>
          <w:rFonts w:ascii="Times New Roman" w:hAnsi="Times New Roman" w:cs="Times New Roman"/>
          <w:sz w:val="28"/>
          <w:szCs w:val="28"/>
          <w:lang w:val="kk-KZ"/>
        </w:rPr>
      </w:pPr>
    </w:p>
    <w:p w:rsidR="00454AFE" w:rsidRPr="00544F66" w:rsidRDefault="00454AFE" w:rsidP="00454AFE">
      <w:pPr>
        <w:jc w:val="right"/>
        <w:rPr>
          <w:rFonts w:ascii="Times New Roman" w:hAnsi="Times New Roman" w:cs="Times New Roman"/>
          <w:sz w:val="28"/>
          <w:szCs w:val="28"/>
          <w:lang w:val="kk-KZ"/>
        </w:rPr>
      </w:pPr>
      <w:r w:rsidRPr="00544F66">
        <w:rPr>
          <w:rFonts w:ascii="Times New Roman" w:hAnsi="Times New Roman"/>
          <w:sz w:val="28"/>
          <w:szCs w:val="28"/>
          <w:lang w:val="kk-KZ"/>
        </w:rPr>
        <w:t>Шет елдік кеңесші</w:t>
      </w:r>
    </w:p>
    <w:p w:rsidR="00454AFE" w:rsidRDefault="00724E14" w:rsidP="00454AFE">
      <w:pPr>
        <w:tabs>
          <w:tab w:val="left" w:pos="6379"/>
        </w:tabs>
        <w:ind w:firstLine="0"/>
        <w:jc w:val="right"/>
        <w:rPr>
          <w:rFonts w:ascii="Times New Roman" w:hAnsi="Times New Roman"/>
          <w:sz w:val="28"/>
          <w:szCs w:val="28"/>
          <w:lang w:val="kk-KZ"/>
        </w:rPr>
      </w:pPr>
      <w:r w:rsidRPr="00544F66">
        <w:rPr>
          <w:rFonts w:ascii="Times New Roman" w:hAnsi="Times New Roman"/>
          <w:sz w:val="28"/>
          <w:szCs w:val="28"/>
          <w:lang w:val="kk-KZ"/>
        </w:rPr>
        <w:t>а</w:t>
      </w:r>
      <w:r w:rsidR="00454AFE" w:rsidRPr="00544F66">
        <w:rPr>
          <w:rFonts w:ascii="Times New Roman" w:hAnsi="Times New Roman"/>
          <w:sz w:val="28"/>
          <w:szCs w:val="28"/>
          <w:lang w:val="kk-KZ"/>
        </w:rPr>
        <w:t>-ш.</w:t>
      </w:r>
      <w:r>
        <w:rPr>
          <w:rFonts w:ascii="Times New Roman" w:hAnsi="Times New Roman"/>
          <w:sz w:val="28"/>
          <w:szCs w:val="28"/>
          <w:lang w:val="kk-KZ"/>
        </w:rPr>
        <w:t xml:space="preserve"> </w:t>
      </w:r>
      <w:r w:rsidR="00454AFE" w:rsidRPr="00544F66">
        <w:rPr>
          <w:rFonts w:ascii="Times New Roman" w:hAnsi="Times New Roman"/>
          <w:sz w:val="28"/>
          <w:szCs w:val="28"/>
          <w:lang w:val="kk-KZ"/>
        </w:rPr>
        <w:t>ғ</w:t>
      </w:r>
      <w:r>
        <w:rPr>
          <w:rFonts w:ascii="Times New Roman" w:hAnsi="Times New Roman"/>
          <w:sz w:val="28"/>
          <w:szCs w:val="28"/>
          <w:lang w:val="kk-KZ"/>
        </w:rPr>
        <w:t xml:space="preserve">ылымдарының </w:t>
      </w:r>
      <w:r w:rsidR="00454AFE" w:rsidRPr="00544F66">
        <w:rPr>
          <w:rFonts w:ascii="Times New Roman" w:hAnsi="Times New Roman"/>
          <w:sz w:val="28"/>
          <w:szCs w:val="28"/>
          <w:lang w:val="kk-KZ"/>
        </w:rPr>
        <w:t>д</w:t>
      </w:r>
      <w:r>
        <w:rPr>
          <w:rFonts w:ascii="Times New Roman" w:hAnsi="Times New Roman"/>
          <w:sz w:val="28"/>
          <w:szCs w:val="28"/>
          <w:lang w:val="kk-KZ"/>
        </w:rPr>
        <w:t>окторы</w:t>
      </w:r>
      <w:r w:rsidR="00454AFE" w:rsidRPr="00544F66">
        <w:rPr>
          <w:rFonts w:ascii="Times New Roman" w:hAnsi="Times New Roman"/>
          <w:sz w:val="28"/>
          <w:szCs w:val="28"/>
          <w:lang w:val="kk-KZ"/>
        </w:rPr>
        <w:t xml:space="preserve">, </w:t>
      </w:r>
    </w:p>
    <w:p w:rsidR="00454AFE" w:rsidRPr="00544F66" w:rsidRDefault="00454AFE" w:rsidP="00454AFE">
      <w:pPr>
        <w:tabs>
          <w:tab w:val="left" w:pos="6379"/>
        </w:tabs>
        <w:ind w:firstLine="0"/>
        <w:jc w:val="right"/>
        <w:rPr>
          <w:rFonts w:ascii="Times New Roman" w:hAnsi="Times New Roman"/>
          <w:sz w:val="28"/>
          <w:szCs w:val="28"/>
          <w:lang w:val="kk-KZ"/>
        </w:rPr>
      </w:pPr>
      <w:r w:rsidRPr="00544F66">
        <w:rPr>
          <w:rFonts w:ascii="Times New Roman" w:hAnsi="Times New Roman"/>
          <w:sz w:val="28"/>
          <w:szCs w:val="28"/>
          <w:lang w:val="kk-KZ"/>
        </w:rPr>
        <w:t>профессор</w:t>
      </w:r>
    </w:p>
    <w:p w:rsidR="00877273" w:rsidRPr="00544F66" w:rsidRDefault="00454AFE" w:rsidP="00454AFE">
      <w:pPr>
        <w:jc w:val="right"/>
        <w:rPr>
          <w:rFonts w:ascii="Times New Roman" w:hAnsi="Times New Roman" w:cs="Times New Roman"/>
          <w:sz w:val="28"/>
          <w:szCs w:val="28"/>
          <w:lang w:val="kk-KZ"/>
        </w:rPr>
      </w:pPr>
      <w:r w:rsidRPr="00544F66">
        <w:rPr>
          <w:rFonts w:ascii="Times New Roman" w:hAnsi="Times New Roman"/>
          <w:sz w:val="28"/>
          <w:szCs w:val="28"/>
          <w:lang w:val="kk-KZ"/>
        </w:rPr>
        <w:t>Зеленский Г.Л.</w:t>
      </w:r>
    </w:p>
    <w:p w:rsidR="00877273" w:rsidRPr="00544F66" w:rsidRDefault="00877273" w:rsidP="00544F66">
      <w:pPr>
        <w:jc w:val="center"/>
        <w:rPr>
          <w:rFonts w:ascii="Times New Roman" w:hAnsi="Times New Roman" w:cs="Times New Roman"/>
          <w:sz w:val="28"/>
          <w:szCs w:val="28"/>
          <w:lang w:val="kk-KZ"/>
        </w:rPr>
      </w:pPr>
    </w:p>
    <w:p w:rsidR="00C9204C" w:rsidRPr="00544F66" w:rsidRDefault="00C9204C" w:rsidP="00544F66">
      <w:pPr>
        <w:tabs>
          <w:tab w:val="left" w:pos="6379"/>
        </w:tabs>
        <w:jc w:val="right"/>
        <w:rPr>
          <w:rFonts w:ascii="Times New Roman" w:hAnsi="Times New Roman" w:cs="Times New Roman"/>
          <w:sz w:val="28"/>
          <w:szCs w:val="28"/>
          <w:lang w:val="kk-KZ"/>
        </w:rPr>
      </w:pPr>
    </w:p>
    <w:p w:rsidR="00C9204C" w:rsidRDefault="009414D0" w:rsidP="00544F66">
      <w:pPr>
        <w:tabs>
          <w:tab w:val="left" w:pos="2127"/>
        </w:tabs>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ab/>
      </w:r>
    </w:p>
    <w:p w:rsidR="00454AFE" w:rsidRDefault="00454AFE" w:rsidP="00544F66">
      <w:pPr>
        <w:tabs>
          <w:tab w:val="left" w:pos="2127"/>
        </w:tabs>
        <w:ind w:firstLine="0"/>
        <w:rPr>
          <w:rFonts w:ascii="Times New Roman" w:hAnsi="Times New Roman" w:cs="Times New Roman"/>
          <w:sz w:val="28"/>
          <w:szCs w:val="28"/>
          <w:lang w:val="kk-KZ"/>
        </w:rPr>
      </w:pPr>
    </w:p>
    <w:p w:rsidR="00454AFE" w:rsidRDefault="00454AFE" w:rsidP="00544F66">
      <w:pPr>
        <w:tabs>
          <w:tab w:val="left" w:pos="2127"/>
        </w:tabs>
        <w:ind w:firstLine="0"/>
        <w:rPr>
          <w:rFonts w:ascii="Times New Roman" w:hAnsi="Times New Roman" w:cs="Times New Roman"/>
          <w:sz w:val="28"/>
          <w:szCs w:val="28"/>
          <w:lang w:val="kk-KZ"/>
        </w:rPr>
      </w:pPr>
    </w:p>
    <w:p w:rsidR="00454AFE" w:rsidRDefault="00454AFE" w:rsidP="00454AFE">
      <w:pPr>
        <w:tabs>
          <w:tab w:val="left" w:pos="2127"/>
        </w:tabs>
        <w:ind w:firstLine="0"/>
        <w:rPr>
          <w:rFonts w:ascii="Times New Roman" w:hAnsi="Times New Roman" w:cs="Times New Roman"/>
          <w:sz w:val="28"/>
          <w:szCs w:val="28"/>
          <w:lang w:val="kk-KZ"/>
        </w:rPr>
      </w:pPr>
    </w:p>
    <w:p w:rsidR="00C9204C" w:rsidRPr="00544F66" w:rsidRDefault="00C9204C" w:rsidP="00454AFE">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Қазақстан Республикасы</w:t>
      </w:r>
    </w:p>
    <w:p w:rsidR="00C9204C" w:rsidRPr="00544F66" w:rsidRDefault="00C9204C" w:rsidP="00454AFE">
      <w:pPr>
        <w:ind w:firstLine="0"/>
        <w:jc w:val="center"/>
        <w:rPr>
          <w:rFonts w:ascii="Times New Roman" w:hAnsi="Times New Roman" w:cs="Times New Roman"/>
          <w:b/>
          <w:bCs/>
          <w:sz w:val="28"/>
          <w:szCs w:val="28"/>
          <w:lang w:val="kk-KZ"/>
        </w:rPr>
      </w:pPr>
      <w:r w:rsidRPr="00544F66">
        <w:rPr>
          <w:rFonts w:ascii="Times New Roman" w:hAnsi="Times New Roman" w:cs="Times New Roman"/>
          <w:sz w:val="28"/>
          <w:szCs w:val="28"/>
          <w:lang w:val="kk-KZ"/>
        </w:rPr>
        <w:t xml:space="preserve">Астана, </w:t>
      </w:r>
      <w:r w:rsidRPr="00544F66">
        <w:rPr>
          <w:rFonts w:ascii="Times New Roman" w:hAnsi="Times New Roman" w:cs="Times New Roman"/>
          <w:sz w:val="28"/>
          <w:szCs w:val="28"/>
          <w:lang w:val="ca-ES"/>
        </w:rPr>
        <w:t>20</w:t>
      </w:r>
      <w:r w:rsidRPr="00544F66">
        <w:rPr>
          <w:rFonts w:ascii="Times New Roman" w:hAnsi="Times New Roman" w:cs="Times New Roman"/>
          <w:sz w:val="28"/>
          <w:szCs w:val="28"/>
          <w:lang w:val="kk-KZ"/>
        </w:rPr>
        <w:t>2</w:t>
      </w:r>
      <w:r w:rsidR="00103027">
        <w:rPr>
          <w:rFonts w:ascii="Times New Roman" w:hAnsi="Times New Roman" w:cs="Times New Roman"/>
          <w:sz w:val="28"/>
          <w:szCs w:val="28"/>
          <w:lang w:val="kk-KZ"/>
        </w:rPr>
        <w:t>4</w:t>
      </w:r>
    </w:p>
    <w:p w:rsidR="00696632" w:rsidRPr="00544F66" w:rsidRDefault="00454AFE" w:rsidP="00544F66">
      <w:pPr>
        <w:rPr>
          <w:lang w:val="kk-KZ"/>
        </w:rPr>
      </w:pPr>
      <w:r>
        <w:rPr>
          <w:noProof/>
          <w:lang w:eastAsia="ru-RU"/>
        </w:rPr>
        <mc:AlternateContent>
          <mc:Choice Requires="wps">
            <w:drawing>
              <wp:anchor distT="0" distB="0" distL="114300" distR="114300" simplePos="0" relativeHeight="251832320" behindDoc="0" locked="0" layoutInCell="1" allowOverlap="1">
                <wp:simplePos x="0" y="0"/>
                <wp:positionH relativeFrom="column">
                  <wp:posOffset>2720588</wp:posOffset>
                </wp:positionH>
                <wp:positionV relativeFrom="paragraph">
                  <wp:posOffset>143482</wp:posOffset>
                </wp:positionV>
                <wp:extent cx="818985" cy="413468"/>
                <wp:effectExtent l="0" t="0" r="635" b="5715"/>
                <wp:wrapNone/>
                <wp:docPr id="1" name="Прямоугольник 1"/>
                <wp:cNvGraphicFramePr/>
                <a:graphic xmlns:a="http://schemas.openxmlformats.org/drawingml/2006/main">
                  <a:graphicData uri="http://schemas.microsoft.com/office/word/2010/wordprocessingShape">
                    <wps:wsp>
                      <wps:cNvSpPr/>
                      <wps:spPr>
                        <a:xfrm>
                          <a:off x="0" y="0"/>
                          <a:ext cx="818985" cy="4134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6D10F3" id="Прямоугольник 1" o:spid="_x0000_s1026" style="position:absolute;margin-left:214.2pt;margin-top:11.3pt;width:64.5pt;height:32.5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" fillcolor="white [3212]" stroked="f" strokeweight="2pt"/>
            </w:pict>
          </mc:Fallback>
        </mc:AlternateContent>
      </w:r>
    </w:p>
    <w:p w:rsidR="00C9204C" w:rsidRPr="00544F66" w:rsidRDefault="00C9204C" w:rsidP="00544F66">
      <w:pPr>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lastRenderedPageBreak/>
        <w:t>МАЗМҰНЫ</w:t>
      </w:r>
    </w:p>
    <w:p w:rsidR="00803833" w:rsidRPr="00544F66" w:rsidRDefault="00803833" w:rsidP="00544F66">
      <w:pPr>
        <w:ind w:firstLine="0"/>
        <w:jc w:val="left"/>
        <w:rPr>
          <w:rFonts w:ascii="Times New Roman" w:hAnsi="Times New Roman" w:cs="Times New Roman"/>
          <w:sz w:val="28"/>
          <w:szCs w:val="28"/>
          <w:lang w:val="kk-KZ"/>
        </w:rPr>
      </w:pPr>
    </w:p>
    <w:tbl>
      <w:tblPr>
        <w:tblStyle w:val="a3"/>
        <w:tblW w:w="9561" w:type="dxa"/>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6"/>
        <w:gridCol w:w="8007"/>
        <w:gridCol w:w="658"/>
      </w:tblGrid>
      <w:tr w:rsidR="0034540C" w:rsidRPr="00544F66" w:rsidTr="00454AFE">
        <w:trPr>
          <w:trHeight w:val="349"/>
        </w:trPr>
        <w:tc>
          <w:tcPr>
            <w:tcW w:w="8903" w:type="dxa"/>
            <w:gridSpan w:val="2"/>
            <w:shd w:val="clear" w:color="auto" w:fill="auto"/>
          </w:tcPr>
          <w:p w:rsidR="0034540C" w:rsidRPr="00454AFE" w:rsidRDefault="0034540C" w:rsidP="00544F66">
            <w:pPr>
              <w:ind w:firstLine="0"/>
              <w:rPr>
                <w:sz w:val="28"/>
                <w:szCs w:val="28"/>
                <w:lang w:val="kk-KZ"/>
              </w:rPr>
            </w:pPr>
            <w:r w:rsidRPr="00544F66">
              <w:rPr>
                <w:b/>
                <w:sz w:val="28"/>
                <w:szCs w:val="28"/>
                <w:lang w:val="kk-KZ"/>
              </w:rPr>
              <w:t>НОРМАТИВТІК СІЛТЕМЕЛЕР</w:t>
            </w:r>
            <w:r w:rsidR="00454AFE">
              <w:rPr>
                <w:sz w:val="28"/>
                <w:szCs w:val="28"/>
                <w:lang w:val="kk-KZ"/>
              </w:rPr>
              <w:t>.......................................................</w:t>
            </w:r>
            <w:r w:rsidR="00C6294D">
              <w:rPr>
                <w:sz w:val="28"/>
                <w:szCs w:val="28"/>
                <w:lang w:val="en-US"/>
              </w:rPr>
              <w:t>....</w:t>
            </w:r>
            <w:r w:rsidR="00454AFE">
              <w:rPr>
                <w:sz w:val="28"/>
                <w:szCs w:val="28"/>
                <w:lang w:val="kk-KZ"/>
              </w:rPr>
              <w:t>.....</w:t>
            </w:r>
          </w:p>
        </w:tc>
        <w:tc>
          <w:tcPr>
            <w:tcW w:w="658" w:type="dxa"/>
            <w:shd w:val="clear" w:color="auto" w:fill="auto"/>
          </w:tcPr>
          <w:p w:rsidR="0034540C" w:rsidRPr="00544F66" w:rsidRDefault="00454AFE" w:rsidP="00454AFE">
            <w:pPr>
              <w:tabs>
                <w:tab w:val="left" w:pos="851"/>
              </w:tabs>
              <w:ind w:firstLine="0"/>
              <w:jc w:val="left"/>
              <w:rPr>
                <w:sz w:val="28"/>
                <w:szCs w:val="28"/>
                <w:lang w:val="kk-KZ"/>
              </w:rPr>
            </w:pPr>
            <w:r>
              <w:rPr>
                <w:sz w:val="28"/>
                <w:szCs w:val="28"/>
                <w:lang w:val="kk-KZ"/>
              </w:rPr>
              <w:t>4</w:t>
            </w:r>
          </w:p>
        </w:tc>
      </w:tr>
      <w:tr w:rsidR="0034540C" w:rsidRPr="00544F66" w:rsidTr="00454AFE">
        <w:trPr>
          <w:trHeight w:val="349"/>
        </w:trPr>
        <w:tc>
          <w:tcPr>
            <w:tcW w:w="8903" w:type="dxa"/>
            <w:gridSpan w:val="2"/>
            <w:shd w:val="clear" w:color="auto" w:fill="auto"/>
          </w:tcPr>
          <w:p w:rsidR="0034540C" w:rsidRPr="00C6294D" w:rsidRDefault="0034540C" w:rsidP="00544F66">
            <w:pPr>
              <w:ind w:firstLine="0"/>
              <w:rPr>
                <w:sz w:val="28"/>
                <w:szCs w:val="28"/>
                <w:lang w:val="en-US"/>
              </w:rPr>
            </w:pPr>
            <w:r w:rsidRPr="00544F66">
              <w:rPr>
                <w:b/>
                <w:sz w:val="28"/>
                <w:szCs w:val="28"/>
                <w:lang w:val="kk-KZ"/>
              </w:rPr>
              <w:t>БЕЛГІЛЕУЛЕР МЕН ҚЫСҚАРТУЛАР</w:t>
            </w:r>
            <w:r w:rsidR="00454AFE">
              <w:rPr>
                <w:sz w:val="28"/>
                <w:szCs w:val="28"/>
                <w:lang w:val="kk-KZ"/>
              </w:rPr>
              <w:t>.............................................</w:t>
            </w:r>
            <w:r w:rsidR="00C6294D">
              <w:rPr>
                <w:sz w:val="28"/>
                <w:szCs w:val="28"/>
                <w:lang w:val="en-US"/>
              </w:rPr>
              <w:t>.</w:t>
            </w:r>
            <w:r w:rsidR="00454AFE">
              <w:rPr>
                <w:sz w:val="28"/>
                <w:szCs w:val="28"/>
                <w:lang w:val="kk-KZ"/>
              </w:rPr>
              <w:t>...</w:t>
            </w:r>
            <w:r w:rsidR="00C6294D">
              <w:rPr>
                <w:sz w:val="28"/>
                <w:szCs w:val="28"/>
                <w:lang w:val="en-US"/>
              </w:rPr>
              <w:t>.</w:t>
            </w:r>
          </w:p>
        </w:tc>
        <w:tc>
          <w:tcPr>
            <w:tcW w:w="658" w:type="dxa"/>
            <w:shd w:val="clear" w:color="auto" w:fill="auto"/>
          </w:tcPr>
          <w:p w:rsidR="0034540C" w:rsidRPr="00544F66" w:rsidRDefault="00454AFE" w:rsidP="00454AFE">
            <w:pPr>
              <w:tabs>
                <w:tab w:val="left" w:pos="851"/>
              </w:tabs>
              <w:ind w:firstLine="0"/>
              <w:jc w:val="left"/>
              <w:rPr>
                <w:sz w:val="28"/>
                <w:szCs w:val="28"/>
                <w:lang w:val="kk-KZ"/>
              </w:rPr>
            </w:pPr>
            <w:r>
              <w:rPr>
                <w:sz w:val="28"/>
                <w:szCs w:val="28"/>
                <w:lang w:val="kk-KZ"/>
              </w:rPr>
              <w:t>5</w:t>
            </w:r>
          </w:p>
        </w:tc>
      </w:tr>
      <w:tr w:rsidR="0034540C" w:rsidRPr="00544F66" w:rsidTr="00454AFE">
        <w:trPr>
          <w:trHeight w:val="349"/>
        </w:trPr>
        <w:tc>
          <w:tcPr>
            <w:tcW w:w="8903" w:type="dxa"/>
            <w:gridSpan w:val="2"/>
            <w:shd w:val="clear" w:color="auto" w:fill="auto"/>
          </w:tcPr>
          <w:p w:rsidR="0034540C" w:rsidRPr="00C6294D" w:rsidRDefault="0034540C" w:rsidP="00544F66">
            <w:pPr>
              <w:ind w:firstLine="0"/>
              <w:rPr>
                <w:sz w:val="28"/>
                <w:szCs w:val="28"/>
                <w:lang w:val="en-US"/>
              </w:rPr>
            </w:pPr>
            <w:r w:rsidRPr="00544F66">
              <w:rPr>
                <w:b/>
                <w:sz w:val="28"/>
                <w:szCs w:val="28"/>
                <w:lang w:val="kk-KZ"/>
              </w:rPr>
              <w:t>КІРІСПЕ</w:t>
            </w:r>
            <w:r w:rsidR="00454AFE">
              <w:rPr>
                <w:sz w:val="28"/>
                <w:szCs w:val="28"/>
                <w:lang w:val="kk-KZ"/>
              </w:rPr>
              <w:t>...................................................................................................</w:t>
            </w:r>
            <w:r w:rsidR="00C6294D">
              <w:rPr>
                <w:sz w:val="28"/>
                <w:szCs w:val="28"/>
                <w:lang w:val="en-US"/>
              </w:rPr>
              <w:t>.......</w:t>
            </w:r>
          </w:p>
        </w:tc>
        <w:tc>
          <w:tcPr>
            <w:tcW w:w="658" w:type="dxa"/>
            <w:shd w:val="clear" w:color="auto" w:fill="auto"/>
          </w:tcPr>
          <w:p w:rsidR="0034540C" w:rsidRPr="00544F66" w:rsidRDefault="0034540C" w:rsidP="00454AFE">
            <w:pPr>
              <w:tabs>
                <w:tab w:val="left" w:pos="851"/>
              </w:tabs>
              <w:ind w:firstLine="0"/>
              <w:jc w:val="left"/>
              <w:rPr>
                <w:sz w:val="28"/>
                <w:szCs w:val="28"/>
                <w:lang w:val="kk-KZ"/>
              </w:rPr>
            </w:pPr>
            <w:r w:rsidRPr="00544F66">
              <w:rPr>
                <w:sz w:val="28"/>
                <w:szCs w:val="28"/>
                <w:lang w:val="kk-KZ"/>
              </w:rPr>
              <w:t>6</w:t>
            </w:r>
          </w:p>
        </w:tc>
      </w:tr>
      <w:tr w:rsidR="001E09D3" w:rsidRPr="00544F66" w:rsidTr="00454AFE">
        <w:trPr>
          <w:trHeight w:val="349"/>
        </w:trPr>
        <w:tc>
          <w:tcPr>
            <w:tcW w:w="896" w:type="dxa"/>
            <w:shd w:val="clear" w:color="auto" w:fill="auto"/>
          </w:tcPr>
          <w:p w:rsidR="001E09D3" w:rsidRPr="00454AFE" w:rsidRDefault="001E09D3" w:rsidP="00544F66">
            <w:pPr>
              <w:tabs>
                <w:tab w:val="left" w:pos="851"/>
              </w:tabs>
              <w:ind w:firstLine="0"/>
              <w:rPr>
                <w:b/>
                <w:sz w:val="28"/>
                <w:szCs w:val="28"/>
                <w:lang w:val="kk-KZ"/>
              </w:rPr>
            </w:pPr>
            <w:r w:rsidRPr="00454AFE">
              <w:rPr>
                <w:b/>
                <w:sz w:val="28"/>
                <w:szCs w:val="28"/>
                <w:lang w:val="kk-KZ"/>
              </w:rPr>
              <w:t>1</w:t>
            </w:r>
          </w:p>
        </w:tc>
        <w:tc>
          <w:tcPr>
            <w:tcW w:w="8007" w:type="dxa"/>
            <w:shd w:val="clear" w:color="auto" w:fill="auto"/>
          </w:tcPr>
          <w:p w:rsidR="001E09D3" w:rsidRPr="00C6294D" w:rsidRDefault="001E09D3" w:rsidP="00454AFE">
            <w:pPr>
              <w:ind w:firstLine="0"/>
              <w:rPr>
                <w:sz w:val="28"/>
                <w:szCs w:val="28"/>
                <w:lang w:val="en-US"/>
              </w:rPr>
            </w:pPr>
            <w:r w:rsidRPr="00544F66">
              <w:rPr>
                <w:b/>
                <w:sz w:val="28"/>
                <w:szCs w:val="28"/>
                <w:lang w:val="kk-KZ"/>
              </w:rPr>
              <w:t>ӘДЕБИЕТКЕ ШОЛУ</w:t>
            </w:r>
            <w:r w:rsidR="00454AFE">
              <w:rPr>
                <w:sz w:val="28"/>
                <w:szCs w:val="28"/>
                <w:lang w:val="kk-KZ"/>
              </w:rPr>
              <w:t>...................................................................</w:t>
            </w:r>
            <w:r w:rsidR="00C6294D">
              <w:rPr>
                <w:sz w:val="28"/>
                <w:szCs w:val="28"/>
                <w:lang w:val="en-US"/>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11</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rPr>
              <w:t>1.1</w:t>
            </w:r>
          </w:p>
        </w:tc>
        <w:tc>
          <w:tcPr>
            <w:tcW w:w="8007" w:type="dxa"/>
            <w:shd w:val="clear" w:color="auto" w:fill="auto"/>
          </w:tcPr>
          <w:p w:rsidR="001E09D3" w:rsidRPr="00C6294D" w:rsidRDefault="001E09D3" w:rsidP="00544F66">
            <w:pPr>
              <w:ind w:left="34" w:firstLine="0"/>
              <w:rPr>
                <w:sz w:val="28"/>
                <w:szCs w:val="28"/>
                <w:lang w:val="kk-KZ"/>
              </w:rPr>
            </w:pPr>
            <w:r w:rsidRPr="00544F66">
              <w:rPr>
                <w:sz w:val="28"/>
                <w:szCs w:val="28"/>
                <w:lang w:val="kk-KZ"/>
              </w:rPr>
              <w:t>Қазіргі және перспективалық қажеттіліктер тұрғысынан күріш өндірісінің жалпы сипаттамасы</w:t>
            </w:r>
            <w:r w:rsidR="00454AFE">
              <w:rPr>
                <w:sz w:val="28"/>
                <w:szCs w:val="28"/>
                <w:lang w:val="kk-KZ"/>
              </w:rPr>
              <w:t>.....................................................</w:t>
            </w:r>
            <w:r w:rsidR="00C6294D" w:rsidRPr="00C6294D">
              <w:rPr>
                <w:sz w:val="28"/>
                <w:szCs w:val="28"/>
                <w:lang w:val="kk-KZ"/>
              </w:rPr>
              <w:t>...</w:t>
            </w:r>
          </w:p>
        </w:tc>
        <w:tc>
          <w:tcPr>
            <w:tcW w:w="658" w:type="dxa"/>
            <w:shd w:val="clear" w:color="auto" w:fill="auto"/>
          </w:tcPr>
          <w:p w:rsidR="00454AFE" w:rsidRDefault="00454AFE"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11</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rPr>
              <w:t>1.2</w:t>
            </w:r>
          </w:p>
        </w:tc>
        <w:tc>
          <w:tcPr>
            <w:tcW w:w="8007" w:type="dxa"/>
            <w:shd w:val="clear" w:color="auto" w:fill="auto"/>
          </w:tcPr>
          <w:p w:rsidR="001E09D3" w:rsidRPr="00454AFE" w:rsidRDefault="001E09D3" w:rsidP="00544F66">
            <w:pPr>
              <w:tabs>
                <w:tab w:val="left" w:pos="1134"/>
              </w:tabs>
              <w:ind w:left="34" w:firstLine="0"/>
              <w:rPr>
                <w:sz w:val="28"/>
                <w:szCs w:val="28"/>
                <w:lang w:val="kk-KZ"/>
              </w:rPr>
            </w:pPr>
            <w:r w:rsidRPr="00544F66">
              <w:rPr>
                <w:sz w:val="28"/>
                <w:szCs w:val="28"/>
              </w:rPr>
              <w:t>Күріш өсірумен байланысты экологиялық проблемалар</w:t>
            </w:r>
            <w:r w:rsidR="00454AFE">
              <w:rPr>
                <w:sz w:val="28"/>
                <w:szCs w:val="28"/>
                <w:lang w:val="kk-KZ"/>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12</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lang w:val="kk-KZ"/>
              </w:rPr>
              <w:t xml:space="preserve">1.3  </w:t>
            </w:r>
          </w:p>
        </w:tc>
        <w:tc>
          <w:tcPr>
            <w:tcW w:w="8007" w:type="dxa"/>
            <w:shd w:val="clear" w:color="auto" w:fill="auto"/>
          </w:tcPr>
          <w:p w:rsidR="001E09D3" w:rsidRPr="00544F66" w:rsidRDefault="001E09D3" w:rsidP="00544F66">
            <w:pPr>
              <w:tabs>
                <w:tab w:val="left" w:pos="1134"/>
              </w:tabs>
              <w:ind w:left="34" w:firstLine="0"/>
              <w:rPr>
                <w:sz w:val="28"/>
                <w:szCs w:val="28"/>
              </w:rPr>
            </w:pPr>
            <w:r w:rsidRPr="00544F66">
              <w:rPr>
                <w:sz w:val="28"/>
                <w:szCs w:val="28"/>
                <w:lang w:val="kk-KZ"/>
              </w:rPr>
              <w:t>Күріш шаруашылығымен байланысты әлеуметтік мәселелер</w:t>
            </w:r>
            <w:r w:rsidR="00454AFE">
              <w:rPr>
                <w:sz w:val="28"/>
                <w:szCs w:val="28"/>
                <w:lang w:val="kk-KZ"/>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14</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rPr>
              <w:t>1.4</w:t>
            </w:r>
          </w:p>
        </w:tc>
        <w:tc>
          <w:tcPr>
            <w:tcW w:w="8007" w:type="dxa"/>
            <w:shd w:val="clear" w:color="auto" w:fill="auto"/>
          </w:tcPr>
          <w:p w:rsidR="001E09D3" w:rsidRPr="00C6294D" w:rsidRDefault="001E09D3" w:rsidP="00544F66">
            <w:pPr>
              <w:pStyle w:val="Default"/>
              <w:ind w:firstLine="34"/>
              <w:rPr>
                <w:sz w:val="28"/>
                <w:szCs w:val="28"/>
              </w:rPr>
            </w:pPr>
            <w:r w:rsidRPr="00544F66">
              <w:rPr>
                <w:noProof/>
                <w:sz w:val="28"/>
                <w:szCs w:val="28"/>
                <w:lang w:val="kk-KZ"/>
              </w:rPr>
              <w:t>Қазақстанның басты күріш өсіру аймағы – Қызылорда облысының экологиясы</w:t>
            </w:r>
            <w:r w:rsidR="00454AFE">
              <w:rPr>
                <w:noProof/>
                <w:sz w:val="28"/>
                <w:szCs w:val="28"/>
                <w:lang w:val="kk-KZ"/>
              </w:rPr>
              <w:t>..................................................................</w:t>
            </w:r>
            <w:r w:rsidR="00C6294D" w:rsidRPr="00C6294D">
              <w:rPr>
                <w:noProof/>
                <w:sz w:val="28"/>
                <w:szCs w:val="28"/>
              </w:rPr>
              <w:t>...</w:t>
            </w:r>
          </w:p>
        </w:tc>
        <w:tc>
          <w:tcPr>
            <w:tcW w:w="658" w:type="dxa"/>
            <w:shd w:val="clear" w:color="auto" w:fill="auto"/>
          </w:tcPr>
          <w:p w:rsidR="00454AFE" w:rsidRDefault="00454AFE"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16</w:t>
            </w:r>
          </w:p>
        </w:tc>
      </w:tr>
      <w:tr w:rsidR="001E09D3" w:rsidRPr="00544F66" w:rsidTr="00454AFE">
        <w:tc>
          <w:tcPr>
            <w:tcW w:w="896" w:type="dxa"/>
            <w:shd w:val="clear" w:color="auto" w:fill="auto"/>
          </w:tcPr>
          <w:p w:rsidR="001E09D3" w:rsidRPr="00544F66" w:rsidRDefault="001E09D3" w:rsidP="00544F66">
            <w:pPr>
              <w:ind w:firstLine="0"/>
              <w:rPr>
                <w:lang w:val="kk-KZ"/>
              </w:rPr>
            </w:pPr>
            <w:r w:rsidRPr="00544F66">
              <w:rPr>
                <w:noProof/>
                <w:sz w:val="28"/>
                <w:szCs w:val="28"/>
                <w:lang w:val="kk-KZ"/>
              </w:rPr>
              <w:t>1.4.1</w:t>
            </w:r>
          </w:p>
        </w:tc>
        <w:tc>
          <w:tcPr>
            <w:tcW w:w="8007" w:type="dxa"/>
            <w:shd w:val="clear" w:color="auto" w:fill="auto"/>
          </w:tcPr>
          <w:p w:rsidR="001E09D3" w:rsidRPr="00C6294D" w:rsidRDefault="001E09D3" w:rsidP="00544F66">
            <w:pPr>
              <w:ind w:firstLine="0"/>
              <w:rPr>
                <w:sz w:val="28"/>
                <w:szCs w:val="28"/>
                <w:lang w:val="kk-KZ"/>
              </w:rPr>
            </w:pPr>
            <w:r w:rsidRPr="00544F66">
              <w:rPr>
                <w:sz w:val="28"/>
                <w:szCs w:val="28"/>
                <w:lang w:val="kk-KZ"/>
              </w:rPr>
              <w:t>Қызылорда облысы бойынша тұрғылықты халықтың аурушаңдығы</w:t>
            </w:r>
            <w:r w:rsidR="00454AFE">
              <w:rPr>
                <w:sz w:val="28"/>
                <w:szCs w:val="28"/>
                <w:lang w:val="kk-KZ"/>
              </w:rPr>
              <w:t>..................................................................................</w:t>
            </w:r>
            <w:r w:rsidR="00C6294D" w:rsidRPr="00C6294D">
              <w:rPr>
                <w:sz w:val="28"/>
                <w:szCs w:val="28"/>
                <w:lang w:val="kk-KZ"/>
              </w:rPr>
              <w:t>.....</w:t>
            </w:r>
          </w:p>
        </w:tc>
        <w:tc>
          <w:tcPr>
            <w:tcW w:w="658" w:type="dxa"/>
            <w:shd w:val="clear" w:color="auto" w:fill="auto"/>
          </w:tcPr>
          <w:p w:rsidR="00454AFE" w:rsidRDefault="00454AFE"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20</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lang w:val="kk-KZ"/>
              </w:rPr>
              <w:t>1.5</w:t>
            </w:r>
          </w:p>
        </w:tc>
        <w:tc>
          <w:tcPr>
            <w:tcW w:w="8007" w:type="dxa"/>
            <w:shd w:val="clear" w:color="auto" w:fill="auto"/>
          </w:tcPr>
          <w:p w:rsidR="001E09D3" w:rsidRPr="00C6294D" w:rsidRDefault="001E09D3" w:rsidP="00544F66">
            <w:pPr>
              <w:ind w:firstLine="0"/>
              <w:rPr>
                <w:sz w:val="28"/>
                <w:szCs w:val="28"/>
              </w:rPr>
            </w:pPr>
            <w:r w:rsidRPr="00544F66">
              <w:rPr>
                <w:sz w:val="28"/>
                <w:szCs w:val="28"/>
                <w:lang w:val="kk-KZ"/>
              </w:rPr>
              <w:t>Өсімдік шаруашылығындағы ресурстарды үнемдейтін технологиялар</w:t>
            </w:r>
            <w:r w:rsidR="00454AFE">
              <w:rPr>
                <w:sz w:val="28"/>
                <w:szCs w:val="28"/>
                <w:lang w:val="kk-KZ"/>
              </w:rPr>
              <w:t>................................................................................</w:t>
            </w:r>
            <w:r w:rsidR="00C6294D" w:rsidRPr="00C6294D">
              <w:rPr>
                <w:sz w:val="28"/>
                <w:szCs w:val="28"/>
              </w:rPr>
              <w:t>......</w:t>
            </w:r>
          </w:p>
        </w:tc>
        <w:tc>
          <w:tcPr>
            <w:tcW w:w="658" w:type="dxa"/>
            <w:shd w:val="clear" w:color="auto" w:fill="auto"/>
          </w:tcPr>
          <w:p w:rsidR="00454AFE" w:rsidRDefault="00454AFE"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22</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lang w:val="kk-KZ"/>
              </w:rPr>
              <w:t>1.5.1</w:t>
            </w:r>
          </w:p>
        </w:tc>
        <w:tc>
          <w:tcPr>
            <w:tcW w:w="8007" w:type="dxa"/>
            <w:shd w:val="clear" w:color="auto" w:fill="auto"/>
          </w:tcPr>
          <w:p w:rsidR="001E09D3" w:rsidRPr="00C6294D" w:rsidRDefault="001E09D3" w:rsidP="00544F66">
            <w:pPr>
              <w:ind w:firstLine="0"/>
              <w:rPr>
                <w:sz w:val="28"/>
                <w:szCs w:val="28"/>
                <w:lang w:val="en-US"/>
              </w:rPr>
            </w:pPr>
            <w:r w:rsidRPr="00544F66">
              <w:rPr>
                <w:color w:val="000000" w:themeColor="text1"/>
                <w:sz w:val="28"/>
                <w:szCs w:val="28"/>
              </w:rPr>
              <w:t>Вертикал</w:t>
            </w:r>
            <w:r w:rsidRPr="00544F66">
              <w:rPr>
                <w:color w:val="000000" w:themeColor="text1"/>
                <w:sz w:val="28"/>
                <w:szCs w:val="28"/>
                <w:lang w:val="kk-KZ"/>
              </w:rPr>
              <w:t>ды</w:t>
            </w:r>
            <w:r w:rsidRPr="00544F66">
              <w:rPr>
                <w:color w:val="000000" w:themeColor="text1"/>
                <w:sz w:val="28"/>
                <w:szCs w:val="28"/>
              </w:rPr>
              <w:t xml:space="preserve"> ауылшаруашылығы</w:t>
            </w:r>
            <w:r w:rsidR="00454AFE">
              <w:rPr>
                <w:color w:val="000000" w:themeColor="text1"/>
                <w:sz w:val="28"/>
                <w:szCs w:val="28"/>
                <w:lang w:val="kk-KZ"/>
              </w:rPr>
              <w:t>....................................................</w:t>
            </w:r>
            <w:r w:rsidR="00C6294D">
              <w:rPr>
                <w:color w:val="000000" w:themeColor="text1"/>
                <w:sz w:val="28"/>
                <w:szCs w:val="28"/>
                <w:lang w:val="en-US"/>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23</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lang w:val="kk-KZ"/>
              </w:rPr>
              <w:t>1.5.2</w:t>
            </w:r>
          </w:p>
        </w:tc>
        <w:tc>
          <w:tcPr>
            <w:tcW w:w="8007" w:type="dxa"/>
            <w:shd w:val="clear" w:color="auto" w:fill="auto"/>
          </w:tcPr>
          <w:p w:rsidR="001E09D3" w:rsidRPr="00C6294D" w:rsidRDefault="001E09D3" w:rsidP="00544F66">
            <w:pPr>
              <w:ind w:firstLine="34"/>
              <w:rPr>
                <w:sz w:val="28"/>
                <w:szCs w:val="28"/>
                <w:lang w:val="kk-KZ"/>
              </w:rPr>
            </w:pPr>
            <w:r w:rsidRPr="00544F66">
              <w:rPr>
                <w:sz w:val="28"/>
                <w:szCs w:val="28"/>
                <w:lang w:val="kk-KZ"/>
              </w:rPr>
              <w:t>Күріш шаруашылығындағы ресурстарды үнемдейтін технологиялар</w:t>
            </w:r>
            <w:r w:rsidR="00454AFE">
              <w:rPr>
                <w:sz w:val="28"/>
                <w:szCs w:val="28"/>
                <w:lang w:val="kk-KZ"/>
              </w:rPr>
              <w:t>................................................................................</w:t>
            </w:r>
            <w:r w:rsidR="00C6294D" w:rsidRPr="00C6294D">
              <w:rPr>
                <w:sz w:val="28"/>
                <w:szCs w:val="28"/>
                <w:lang w:val="kk-KZ"/>
              </w:rPr>
              <w:t>.....</w:t>
            </w:r>
          </w:p>
        </w:tc>
        <w:tc>
          <w:tcPr>
            <w:tcW w:w="658" w:type="dxa"/>
            <w:shd w:val="clear" w:color="auto" w:fill="auto"/>
          </w:tcPr>
          <w:p w:rsidR="00454AFE" w:rsidRDefault="00454AFE"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29</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lang w:val="kk-KZ"/>
              </w:rPr>
              <w:t>1.5.3</w:t>
            </w:r>
          </w:p>
        </w:tc>
        <w:tc>
          <w:tcPr>
            <w:tcW w:w="8007" w:type="dxa"/>
            <w:shd w:val="clear" w:color="auto" w:fill="auto"/>
          </w:tcPr>
          <w:p w:rsidR="001E09D3" w:rsidRPr="00C6294D" w:rsidRDefault="001E09D3" w:rsidP="00544F66">
            <w:pPr>
              <w:ind w:firstLine="0"/>
              <w:rPr>
                <w:sz w:val="28"/>
                <w:szCs w:val="28"/>
                <w:lang w:val="kk-KZ"/>
              </w:rPr>
            </w:pPr>
            <w:r w:rsidRPr="00544F66">
              <w:rPr>
                <w:sz w:val="28"/>
                <w:szCs w:val="28"/>
                <w:lang w:val="kk-KZ"/>
              </w:rPr>
              <w:t>Ауыл шаруашылығында «жасыл технология» ретінде гидропоника әдісін қолдану</w:t>
            </w:r>
            <w:r w:rsidR="00454AFE">
              <w:rPr>
                <w:sz w:val="28"/>
                <w:szCs w:val="28"/>
                <w:lang w:val="kk-KZ"/>
              </w:rPr>
              <w:t>.............................................................</w:t>
            </w:r>
            <w:r w:rsidR="00C6294D" w:rsidRPr="00C6294D">
              <w:rPr>
                <w:sz w:val="28"/>
                <w:szCs w:val="28"/>
                <w:lang w:val="kk-KZ"/>
              </w:rPr>
              <w:t>.</w:t>
            </w:r>
          </w:p>
        </w:tc>
        <w:tc>
          <w:tcPr>
            <w:tcW w:w="658" w:type="dxa"/>
            <w:shd w:val="clear" w:color="auto" w:fill="auto"/>
          </w:tcPr>
          <w:p w:rsidR="00454AFE" w:rsidRDefault="00454AFE"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30</w:t>
            </w:r>
          </w:p>
        </w:tc>
      </w:tr>
      <w:tr w:rsidR="001E09D3" w:rsidRPr="00544F66" w:rsidTr="00454AFE">
        <w:tc>
          <w:tcPr>
            <w:tcW w:w="896" w:type="dxa"/>
            <w:shd w:val="clear" w:color="auto" w:fill="auto"/>
          </w:tcPr>
          <w:p w:rsidR="001E09D3" w:rsidRPr="00454AFE" w:rsidRDefault="001E09D3" w:rsidP="00544F66">
            <w:pPr>
              <w:tabs>
                <w:tab w:val="left" w:pos="851"/>
              </w:tabs>
              <w:ind w:firstLine="0"/>
              <w:rPr>
                <w:b/>
                <w:sz w:val="28"/>
                <w:szCs w:val="28"/>
                <w:lang w:val="kk-KZ"/>
              </w:rPr>
            </w:pPr>
            <w:r w:rsidRPr="00454AFE">
              <w:rPr>
                <w:b/>
                <w:sz w:val="28"/>
                <w:szCs w:val="28"/>
                <w:lang w:val="kk-KZ"/>
              </w:rPr>
              <w:t>2</w:t>
            </w:r>
          </w:p>
        </w:tc>
        <w:tc>
          <w:tcPr>
            <w:tcW w:w="8007" w:type="dxa"/>
            <w:shd w:val="clear" w:color="auto" w:fill="auto"/>
          </w:tcPr>
          <w:p w:rsidR="001E09D3" w:rsidRPr="00C6294D" w:rsidRDefault="001E09D3" w:rsidP="00544F66">
            <w:pPr>
              <w:ind w:firstLine="0"/>
              <w:rPr>
                <w:sz w:val="28"/>
                <w:szCs w:val="28"/>
                <w:lang w:val="en-US"/>
              </w:rPr>
            </w:pPr>
            <w:r w:rsidRPr="00C268EE">
              <w:rPr>
                <w:b/>
                <w:bCs/>
                <w:sz w:val="28"/>
                <w:szCs w:val="28"/>
                <w:lang w:val="kk-KZ"/>
              </w:rPr>
              <w:t>ЗЕРТТЕУ НЫСАНДАРЫ МЕН ӘДІСТЕРІ</w:t>
            </w:r>
            <w:r w:rsidR="00454AFE">
              <w:rPr>
                <w:bCs/>
                <w:sz w:val="28"/>
                <w:szCs w:val="28"/>
                <w:lang w:val="kk-KZ"/>
              </w:rPr>
              <w:t>...............................</w:t>
            </w:r>
            <w:r w:rsidR="00C6294D">
              <w:rPr>
                <w:bCs/>
                <w:sz w:val="28"/>
                <w:szCs w:val="28"/>
                <w:lang w:val="en-US"/>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43</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rPr>
              <w:t>2.1</w:t>
            </w:r>
          </w:p>
        </w:tc>
        <w:tc>
          <w:tcPr>
            <w:tcW w:w="8007" w:type="dxa"/>
            <w:shd w:val="clear" w:color="auto" w:fill="auto"/>
          </w:tcPr>
          <w:p w:rsidR="001E09D3" w:rsidRPr="00C6294D" w:rsidRDefault="001E09D3" w:rsidP="00544F66">
            <w:pPr>
              <w:ind w:firstLine="0"/>
              <w:rPr>
                <w:b/>
                <w:bCs/>
                <w:sz w:val="28"/>
                <w:szCs w:val="28"/>
                <w:lang w:val="en-US"/>
              </w:rPr>
            </w:pPr>
            <w:r w:rsidRPr="00544F66">
              <w:rPr>
                <w:sz w:val="28"/>
                <w:szCs w:val="28"/>
                <w:lang w:val="kk-KZ"/>
              </w:rPr>
              <w:t>Зерттеу материалдары</w:t>
            </w:r>
            <w:r w:rsidR="00454AFE">
              <w:rPr>
                <w:sz w:val="28"/>
                <w:szCs w:val="28"/>
                <w:lang w:val="kk-KZ"/>
              </w:rPr>
              <w:t>....................................................................</w:t>
            </w:r>
            <w:r w:rsidR="00C6294D">
              <w:rPr>
                <w:sz w:val="28"/>
                <w:szCs w:val="28"/>
                <w:lang w:val="en-US"/>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43</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lang w:val="kk-KZ"/>
              </w:rPr>
              <w:t>2.2</w:t>
            </w:r>
          </w:p>
        </w:tc>
        <w:tc>
          <w:tcPr>
            <w:tcW w:w="8007" w:type="dxa"/>
            <w:shd w:val="clear" w:color="auto" w:fill="auto"/>
          </w:tcPr>
          <w:p w:rsidR="001E09D3" w:rsidRPr="00C6294D" w:rsidRDefault="001E09D3" w:rsidP="00544F66">
            <w:pPr>
              <w:ind w:firstLine="0"/>
              <w:rPr>
                <w:sz w:val="28"/>
                <w:szCs w:val="28"/>
                <w:lang w:val="kk-KZ"/>
              </w:rPr>
            </w:pPr>
            <w:r w:rsidRPr="00544F66">
              <w:rPr>
                <w:sz w:val="28"/>
                <w:szCs w:val="28"/>
                <w:lang w:val="kk-KZ"/>
              </w:rPr>
              <w:t>Күріш шаруашылығының метан бөлу, су шығыны және  өнімдердегі токсинді заттар мөлшерінің көрсеткіштері бойынша есептеу әдістері</w:t>
            </w:r>
            <w:r w:rsidR="00454AFE">
              <w:rPr>
                <w:sz w:val="28"/>
                <w:szCs w:val="28"/>
                <w:lang w:val="kk-KZ"/>
              </w:rPr>
              <w:t>..............................................................................</w:t>
            </w:r>
            <w:r w:rsidR="00C6294D" w:rsidRPr="00C6294D">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43</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rPr>
              <w:t>2.</w:t>
            </w:r>
            <w:r w:rsidRPr="00544F66">
              <w:rPr>
                <w:sz w:val="28"/>
                <w:szCs w:val="28"/>
                <w:lang w:val="kk-KZ"/>
              </w:rPr>
              <w:t>2</w:t>
            </w:r>
            <w:r w:rsidRPr="00544F66">
              <w:rPr>
                <w:sz w:val="28"/>
                <w:szCs w:val="28"/>
              </w:rPr>
              <w:t>.1</w:t>
            </w:r>
          </w:p>
        </w:tc>
        <w:tc>
          <w:tcPr>
            <w:tcW w:w="8007" w:type="dxa"/>
            <w:shd w:val="clear" w:color="auto" w:fill="auto"/>
          </w:tcPr>
          <w:p w:rsidR="001E09D3" w:rsidRPr="00C6294D" w:rsidRDefault="001E09D3" w:rsidP="00544F66">
            <w:pPr>
              <w:ind w:firstLine="0"/>
              <w:rPr>
                <w:sz w:val="28"/>
                <w:szCs w:val="28"/>
              </w:rPr>
            </w:pPr>
            <w:r w:rsidRPr="00544F66">
              <w:rPr>
                <w:sz w:val="28"/>
                <w:szCs w:val="28"/>
                <w:lang w:val="kk-KZ"/>
              </w:rPr>
              <w:t>Күріш өсіру нәтижесінде парниктік газдар шығарындыларын есептеу әдістемесі</w:t>
            </w:r>
            <w:r w:rsidR="00454AFE">
              <w:rPr>
                <w:sz w:val="28"/>
                <w:szCs w:val="28"/>
                <w:lang w:val="kk-KZ"/>
              </w:rPr>
              <w:t>..........................................................................</w:t>
            </w:r>
            <w:r w:rsidR="00C6294D" w:rsidRPr="00C6294D">
              <w:rPr>
                <w:sz w:val="28"/>
                <w:szCs w:val="28"/>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43</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rPr>
              <w:t>2.</w:t>
            </w:r>
            <w:r w:rsidRPr="00544F66">
              <w:rPr>
                <w:sz w:val="28"/>
                <w:szCs w:val="28"/>
                <w:lang w:val="kk-KZ"/>
              </w:rPr>
              <w:t>2</w:t>
            </w:r>
            <w:r w:rsidRPr="00544F66">
              <w:rPr>
                <w:sz w:val="28"/>
                <w:szCs w:val="28"/>
              </w:rPr>
              <w:t>.2</w:t>
            </w:r>
          </w:p>
        </w:tc>
        <w:tc>
          <w:tcPr>
            <w:tcW w:w="8007" w:type="dxa"/>
            <w:shd w:val="clear" w:color="auto" w:fill="auto"/>
          </w:tcPr>
          <w:p w:rsidR="001E09D3" w:rsidRPr="00C6294D" w:rsidRDefault="001E09D3" w:rsidP="00544F66">
            <w:pPr>
              <w:ind w:firstLine="0"/>
              <w:rPr>
                <w:sz w:val="28"/>
                <w:szCs w:val="28"/>
                <w:lang w:val="en-US"/>
              </w:rPr>
            </w:pPr>
            <w:r w:rsidRPr="00544F66">
              <w:rPr>
                <w:sz w:val="28"/>
                <w:szCs w:val="28"/>
                <w:lang w:val="kk-KZ"/>
              </w:rPr>
              <w:t>Су шығынын есептеу әдісі</w:t>
            </w:r>
            <w:r w:rsidR="00454AFE">
              <w:rPr>
                <w:sz w:val="28"/>
                <w:szCs w:val="28"/>
                <w:lang w:val="kk-KZ"/>
              </w:rPr>
              <w:t>.............................................................</w:t>
            </w:r>
            <w:r w:rsidR="00C6294D">
              <w:rPr>
                <w:sz w:val="28"/>
                <w:szCs w:val="28"/>
                <w:lang w:val="en-US"/>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49</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rPr>
              <w:t>2.</w:t>
            </w:r>
            <w:r w:rsidRPr="00544F66">
              <w:rPr>
                <w:sz w:val="28"/>
                <w:szCs w:val="28"/>
                <w:lang w:val="kk-KZ"/>
              </w:rPr>
              <w:t>2</w:t>
            </w:r>
            <w:r w:rsidRPr="00544F66">
              <w:rPr>
                <w:sz w:val="28"/>
                <w:szCs w:val="28"/>
              </w:rPr>
              <w:t>.3</w:t>
            </w:r>
          </w:p>
        </w:tc>
        <w:tc>
          <w:tcPr>
            <w:tcW w:w="8007" w:type="dxa"/>
            <w:shd w:val="clear" w:color="auto" w:fill="auto"/>
          </w:tcPr>
          <w:p w:rsidR="001E09D3" w:rsidRPr="00544F66" w:rsidRDefault="001E09D3" w:rsidP="00544F66">
            <w:pPr>
              <w:tabs>
                <w:tab w:val="left" w:pos="851"/>
              </w:tabs>
              <w:autoSpaceDE w:val="0"/>
              <w:autoSpaceDN w:val="0"/>
              <w:adjustRightInd w:val="0"/>
              <w:ind w:firstLine="0"/>
              <w:rPr>
                <w:sz w:val="28"/>
                <w:szCs w:val="28"/>
                <w:lang w:val="kk-KZ"/>
              </w:rPr>
            </w:pPr>
            <w:r w:rsidRPr="00544F66">
              <w:rPr>
                <w:color w:val="000000"/>
                <w:sz w:val="28"/>
                <w:szCs w:val="28"/>
                <w:lang w:val="kk-KZ"/>
              </w:rPr>
              <w:t>«Айкерим» және «Фаворит» күріш дәндеріндегі хлорорганикалық пестицидтердің қалдық мөлшерін анықтау әдісі</w:t>
            </w:r>
            <w:r w:rsidR="00454AFE">
              <w:rPr>
                <w:color w:val="000000"/>
                <w:sz w:val="28"/>
                <w:szCs w:val="28"/>
                <w:lang w:val="kk-KZ"/>
              </w:rPr>
              <w:t>................................................................................</w:t>
            </w:r>
            <w:r w:rsidR="00C6294D" w:rsidRPr="00C6294D">
              <w:rPr>
                <w:color w:val="000000"/>
                <w:sz w:val="28"/>
                <w:szCs w:val="28"/>
              </w:rPr>
              <w:t>.......</w:t>
            </w:r>
            <w:r w:rsidR="00454AFE">
              <w:rPr>
                <w:color w:val="000000"/>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49</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rPr>
            </w:pPr>
            <w:r w:rsidRPr="00544F66">
              <w:rPr>
                <w:sz w:val="28"/>
                <w:szCs w:val="28"/>
              </w:rPr>
              <w:t>2.</w:t>
            </w:r>
            <w:r w:rsidRPr="00544F66">
              <w:rPr>
                <w:sz w:val="28"/>
                <w:szCs w:val="28"/>
                <w:lang w:val="kk-KZ"/>
              </w:rPr>
              <w:t>2</w:t>
            </w:r>
            <w:r w:rsidRPr="00544F66">
              <w:rPr>
                <w:sz w:val="28"/>
                <w:szCs w:val="28"/>
              </w:rPr>
              <w:t>.4</w:t>
            </w:r>
          </w:p>
        </w:tc>
        <w:tc>
          <w:tcPr>
            <w:tcW w:w="8007" w:type="dxa"/>
            <w:shd w:val="clear" w:color="auto" w:fill="auto"/>
          </w:tcPr>
          <w:p w:rsidR="001E09D3" w:rsidRPr="00544F66" w:rsidRDefault="001E09D3" w:rsidP="00544F66">
            <w:pPr>
              <w:ind w:firstLine="0"/>
              <w:rPr>
                <w:bCs/>
                <w:sz w:val="28"/>
                <w:szCs w:val="28"/>
                <w:lang w:val="kk-KZ"/>
              </w:rPr>
            </w:pPr>
            <w:r w:rsidRPr="00544F66">
              <w:rPr>
                <w:bCs/>
                <w:sz w:val="28"/>
                <w:szCs w:val="28"/>
                <w:lang w:val="kk-KZ"/>
              </w:rPr>
              <w:t>«Айкерим» және «Фаворит» күріш дәндеріндегі кадмий, қорғасын, мышьяк және сынаптың улы элементтерін анықтау әдісі</w:t>
            </w:r>
            <w:r w:rsidR="00454AFE">
              <w:rPr>
                <w:bCs/>
                <w:sz w:val="28"/>
                <w:szCs w:val="28"/>
                <w:lang w:val="kk-KZ"/>
              </w:rPr>
              <w:t>...............................................................................</w:t>
            </w:r>
            <w:r w:rsidR="00C6294D" w:rsidRPr="00C6294D">
              <w:rPr>
                <w:bCs/>
                <w:sz w:val="28"/>
                <w:szCs w:val="28"/>
              </w:rPr>
              <w:t>......</w:t>
            </w:r>
            <w:r w:rsidR="00454AFE">
              <w:rPr>
                <w:bCs/>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1E09D3" w:rsidRPr="00544F66" w:rsidRDefault="001E09D3" w:rsidP="00550F22">
            <w:pPr>
              <w:tabs>
                <w:tab w:val="left" w:pos="851"/>
              </w:tabs>
              <w:ind w:firstLine="0"/>
              <w:jc w:val="left"/>
              <w:rPr>
                <w:sz w:val="28"/>
                <w:szCs w:val="28"/>
                <w:lang w:val="kk-KZ"/>
              </w:rPr>
            </w:pPr>
            <w:r w:rsidRPr="00544F66">
              <w:rPr>
                <w:sz w:val="28"/>
                <w:szCs w:val="28"/>
                <w:lang w:val="kk-KZ"/>
              </w:rPr>
              <w:t>5</w:t>
            </w:r>
            <w:r w:rsidR="00550F22">
              <w:rPr>
                <w:sz w:val="28"/>
                <w:szCs w:val="28"/>
                <w:lang w:val="kk-KZ"/>
              </w:rPr>
              <w:t>2</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rPr>
              <w:t>2.</w:t>
            </w:r>
            <w:r w:rsidRPr="00544F66">
              <w:rPr>
                <w:sz w:val="28"/>
                <w:szCs w:val="28"/>
                <w:lang w:val="kk-KZ"/>
              </w:rPr>
              <w:t>3</w:t>
            </w:r>
          </w:p>
        </w:tc>
        <w:tc>
          <w:tcPr>
            <w:tcW w:w="8007"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lang w:val="kk-KZ"/>
              </w:rPr>
              <w:t>Гидропоника арқылы күріш өсіру технологиясы</w:t>
            </w:r>
            <w:r w:rsidR="00454AFE">
              <w:rPr>
                <w:sz w:val="28"/>
                <w:szCs w:val="28"/>
                <w:lang w:val="kk-KZ"/>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54</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bCs/>
                <w:iCs/>
                <w:color w:val="000000"/>
                <w:sz w:val="28"/>
                <w:szCs w:val="28"/>
                <w:lang w:val="kk-KZ"/>
              </w:rPr>
              <w:t>2</w:t>
            </w:r>
            <w:r w:rsidRPr="00544F66">
              <w:rPr>
                <w:bCs/>
                <w:iCs/>
                <w:color w:val="000000"/>
                <w:sz w:val="28"/>
                <w:szCs w:val="28"/>
              </w:rPr>
              <w:t>.2</w:t>
            </w:r>
            <w:r w:rsidRPr="00544F66">
              <w:rPr>
                <w:bCs/>
                <w:iCs/>
                <w:color w:val="000000"/>
                <w:sz w:val="28"/>
                <w:szCs w:val="28"/>
                <w:lang w:val="kk-KZ"/>
              </w:rPr>
              <w:t>.1</w:t>
            </w:r>
          </w:p>
        </w:tc>
        <w:tc>
          <w:tcPr>
            <w:tcW w:w="8007" w:type="dxa"/>
            <w:shd w:val="clear" w:color="auto" w:fill="auto"/>
          </w:tcPr>
          <w:p w:rsidR="001E09D3" w:rsidRPr="00544F66" w:rsidRDefault="001E09D3" w:rsidP="00544F66">
            <w:pPr>
              <w:ind w:firstLine="34"/>
              <w:contextualSpacing/>
              <w:rPr>
                <w:sz w:val="28"/>
                <w:szCs w:val="28"/>
                <w:lang w:val="kk-KZ"/>
              </w:rPr>
            </w:pPr>
            <w:r w:rsidRPr="00544F66">
              <w:rPr>
                <w:sz w:val="28"/>
                <w:szCs w:val="28"/>
                <w:lang w:val="kk-KZ"/>
              </w:rPr>
              <w:t>Гидропоникаға арналған эксперименттік қондырғы</w:t>
            </w:r>
            <w:r w:rsidR="00454AFE">
              <w:rPr>
                <w:sz w:val="28"/>
                <w:szCs w:val="28"/>
                <w:lang w:val="kk-KZ"/>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54</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bCs/>
                <w:iCs/>
                <w:color w:val="000000"/>
                <w:sz w:val="28"/>
                <w:szCs w:val="28"/>
                <w:lang w:val="kk-KZ"/>
              </w:rPr>
              <w:t>2</w:t>
            </w:r>
            <w:r w:rsidRPr="00544F66">
              <w:rPr>
                <w:bCs/>
                <w:iCs/>
                <w:color w:val="000000"/>
                <w:sz w:val="28"/>
                <w:szCs w:val="28"/>
              </w:rPr>
              <w:t>.</w:t>
            </w:r>
            <w:r w:rsidRPr="00544F66">
              <w:rPr>
                <w:bCs/>
                <w:iCs/>
                <w:color w:val="000000"/>
                <w:sz w:val="28"/>
                <w:szCs w:val="28"/>
                <w:lang w:val="kk-KZ"/>
              </w:rPr>
              <w:t>3.2</w:t>
            </w:r>
          </w:p>
        </w:tc>
        <w:tc>
          <w:tcPr>
            <w:tcW w:w="8007" w:type="dxa"/>
            <w:shd w:val="clear" w:color="auto" w:fill="auto"/>
          </w:tcPr>
          <w:p w:rsidR="001E09D3" w:rsidRPr="00C6294D" w:rsidRDefault="001E09D3" w:rsidP="00544F66">
            <w:pPr>
              <w:ind w:firstLine="34"/>
              <w:contextualSpacing/>
              <w:rPr>
                <w:sz w:val="28"/>
                <w:szCs w:val="28"/>
                <w:lang w:val="en-US"/>
              </w:rPr>
            </w:pPr>
            <w:r w:rsidRPr="00544F66">
              <w:rPr>
                <w:sz w:val="28"/>
                <w:szCs w:val="28"/>
                <w:lang w:val="kk-KZ"/>
              </w:rPr>
              <w:t>Қоректік ерітінділерді таңдау</w:t>
            </w:r>
            <w:r w:rsidR="00454AFE">
              <w:rPr>
                <w:sz w:val="28"/>
                <w:szCs w:val="28"/>
                <w:lang w:val="kk-KZ"/>
              </w:rPr>
              <w:t>........................................................</w:t>
            </w:r>
            <w:r w:rsidR="00C6294D">
              <w:rPr>
                <w:sz w:val="28"/>
                <w:szCs w:val="28"/>
                <w:lang w:val="en-US"/>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56</w:t>
            </w:r>
          </w:p>
        </w:tc>
      </w:tr>
      <w:tr w:rsidR="001E09D3" w:rsidRPr="00544F66" w:rsidTr="00454AFE">
        <w:tc>
          <w:tcPr>
            <w:tcW w:w="896" w:type="dxa"/>
            <w:shd w:val="clear" w:color="auto" w:fill="auto"/>
          </w:tcPr>
          <w:p w:rsidR="001E09D3" w:rsidRPr="00454AFE" w:rsidRDefault="001E09D3" w:rsidP="00544F66">
            <w:pPr>
              <w:tabs>
                <w:tab w:val="left" w:pos="851"/>
              </w:tabs>
              <w:ind w:firstLine="0"/>
              <w:rPr>
                <w:b/>
                <w:sz w:val="28"/>
                <w:szCs w:val="28"/>
                <w:lang w:val="kk-KZ"/>
              </w:rPr>
            </w:pPr>
            <w:r w:rsidRPr="00454AFE">
              <w:rPr>
                <w:b/>
                <w:sz w:val="28"/>
                <w:szCs w:val="28"/>
                <w:lang w:val="kk-KZ"/>
              </w:rPr>
              <w:t>3</w:t>
            </w:r>
          </w:p>
        </w:tc>
        <w:tc>
          <w:tcPr>
            <w:tcW w:w="8007" w:type="dxa"/>
            <w:shd w:val="clear" w:color="auto" w:fill="auto"/>
          </w:tcPr>
          <w:p w:rsidR="001E09D3" w:rsidRPr="00454AFE" w:rsidRDefault="001E09D3" w:rsidP="00544F66">
            <w:pPr>
              <w:ind w:firstLine="0"/>
              <w:rPr>
                <w:bCs/>
                <w:iCs/>
                <w:sz w:val="28"/>
                <w:szCs w:val="28"/>
                <w:lang w:val="kk-KZ"/>
              </w:rPr>
            </w:pPr>
            <w:r w:rsidRPr="00544F66">
              <w:rPr>
                <w:b/>
                <w:sz w:val="28"/>
                <w:szCs w:val="28"/>
                <w:lang w:val="kk-KZ"/>
              </w:rPr>
              <w:t>НӘТИЖЕЛЕР ЖӘНЕ ТАЛҚЫЛАУЛАР</w:t>
            </w:r>
            <w:r w:rsidR="00454AFE">
              <w:rPr>
                <w:sz w:val="28"/>
                <w:szCs w:val="28"/>
                <w:lang w:val="kk-KZ"/>
              </w:rPr>
              <w:t>....................................</w:t>
            </w:r>
          </w:p>
        </w:tc>
        <w:tc>
          <w:tcPr>
            <w:tcW w:w="658" w:type="dxa"/>
            <w:shd w:val="clear" w:color="auto" w:fill="auto"/>
          </w:tcPr>
          <w:p w:rsidR="001E09D3" w:rsidRPr="00544F66" w:rsidRDefault="001E09D3" w:rsidP="00454AFE">
            <w:pPr>
              <w:tabs>
                <w:tab w:val="left" w:pos="851"/>
              </w:tabs>
              <w:ind w:firstLine="0"/>
              <w:jc w:val="left"/>
              <w:rPr>
                <w:sz w:val="28"/>
                <w:szCs w:val="28"/>
                <w:lang w:val="kk-KZ"/>
              </w:rPr>
            </w:pPr>
            <w:r w:rsidRPr="00544F66">
              <w:rPr>
                <w:sz w:val="28"/>
                <w:szCs w:val="28"/>
                <w:lang w:val="kk-KZ"/>
              </w:rPr>
              <w:t>59</w:t>
            </w:r>
          </w:p>
        </w:tc>
      </w:tr>
      <w:tr w:rsidR="001E09D3" w:rsidRPr="00544F66" w:rsidTr="00454AFE">
        <w:tc>
          <w:tcPr>
            <w:tcW w:w="896" w:type="dxa"/>
            <w:shd w:val="clear" w:color="auto" w:fill="auto"/>
          </w:tcPr>
          <w:p w:rsidR="001E09D3" w:rsidRPr="00454AFE" w:rsidRDefault="00454AFE" w:rsidP="00544F66">
            <w:pPr>
              <w:tabs>
                <w:tab w:val="left" w:pos="851"/>
              </w:tabs>
              <w:ind w:firstLine="0"/>
              <w:rPr>
                <w:sz w:val="28"/>
                <w:szCs w:val="28"/>
                <w:lang w:val="kk-KZ"/>
              </w:rPr>
            </w:pPr>
            <w:r>
              <w:rPr>
                <w:iCs/>
                <w:sz w:val="28"/>
                <w:szCs w:val="28"/>
              </w:rPr>
              <w:t>3.1</w:t>
            </w:r>
          </w:p>
        </w:tc>
        <w:tc>
          <w:tcPr>
            <w:tcW w:w="8007" w:type="dxa"/>
            <w:shd w:val="clear" w:color="auto" w:fill="auto"/>
          </w:tcPr>
          <w:p w:rsidR="001E09D3" w:rsidRPr="00544F66" w:rsidRDefault="001E09D3" w:rsidP="00544F66">
            <w:pPr>
              <w:autoSpaceDE w:val="0"/>
              <w:autoSpaceDN w:val="0"/>
              <w:adjustRightInd w:val="0"/>
              <w:ind w:firstLine="0"/>
              <w:rPr>
                <w:bCs/>
                <w:iCs/>
                <w:sz w:val="28"/>
                <w:szCs w:val="28"/>
                <w:lang w:val="kk-KZ"/>
              </w:rPr>
            </w:pPr>
            <w:r w:rsidRPr="00544F66">
              <w:rPr>
                <w:color w:val="000000"/>
                <w:sz w:val="28"/>
                <w:szCs w:val="28"/>
                <w:lang w:val="kk-KZ"/>
              </w:rPr>
              <w:t>Қызылорда облысындағы күріш шаруашылығының өңірдің экологиялық жағдайына зиянды әсерін бағалау</w:t>
            </w:r>
            <w:r w:rsidR="00454AFE">
              <w:rPr>
                <w:color w:val="000000"/>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59</w:t>
            </w:r>
          </w:p>
        </w:tc>
      </w:tr>
      <w:tr w:rsidR="001E09D3" w:rsidRPr="00544F66" w:rsidTr="00454AFE">
        <w:tc>
          <w:tcPr>
            <w:tcW w:w="896" w:type="dxa"/>
            <w:shd w:val="clear" w:color="auto" w:fill="auto"/>
          </w:tcPr>
          <w:p w:rsidR="001E09D3" w:rsidRPr="00544F66" w:rsidRDefault="001E09D3" w:rsidP="00544F66">
            <w:pPr>
              <w:tabs>
                <w:tab w:val="left" w:pos="851"/>
              </w:tabs>
              <w:ind w:firstLine="0"/>
              <w:rPr>
                <w:iCs/>
                <w:sz w:val="28"/>
                <w:szCs w:val="28"/>
              </w:rPr>
            </w:pPr>
            <w:r w:rsidRPr="00544F66">
              <w:rPr>
                <w:iCs/>
                <w:sz w:val="28"/>
                <w:szCs w:val="28"/>
              </w:rPr>
              <w:t>3.1.1</w:t>
            </w:r>
          </w:p>
        </w:tc>
        <w:tc>
          <w:tcPr>
            <w:tcW w:w="8007" w:type="dxa"/>
            <w:shd w:val="clear" w:color="auto" w:fill="auto"/>
          </w:tcPr>
          <w:p w:rsidR="001E09D3" w:rsidRPr="00544F66" w:rsidRDefault="001E09D3" w:rsidP="00544F66">
            <w:pPr>
              <w:ind w:firstLine="0"/>
              <w:rPr>
                <w:bCs/>
                <w:iCs/>
                <w:sz w:val="28"/>
                <w:szCs w:val="28"/>
                <w:lang w:val="kk-KZ"/>
              </w:rPr>
            </w:pPr>
            <w:r w:rsidRPr="00544F66">
              <w:rPr>
                <w:color w:val="000000"/>
                <w:sz w:val="28"/>
                <w:szCs w:val="28"/>
                <w:lang w:val="kk-KZ"/>
              </w:rPr>
              <w:t>Қызылорда облысының күріш егістіктерінде метан шығарындыларын есептеу нәтижелері</w:t>
            </w:r>
            <w:r w:rsidR="00454AFE">
              <w:rPr>
                <w:color w:val="000000"/>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60</w:t>
            </w:r>
          </w:p>
        </w:tc>
      </w:tr>
      <w:tr w:rsidR="001E09D3" w:rsidRPr="00544F66" w:rsidTr="00454AFE">
        <w:tc>
          <w:tcPr>
            <w:tcW w:w="896" w:type="dxa"/>
            <w:shd w:val="clear" w:color="auto" w:fill="auto"/>
          </w:tcPr>
          <w:p w:rsidR="001E09D3" w:rsidRPr="00544F66" w:rsidRDefault="001E09D3" w:rsidP="00544F66">
            <w:pPr>
              <w:tabs>
                <w:tab w:val="left" w:pos="851"/>
              </w:tabs>
              <w:ind w:firstLine="0"/>
              <w:rPr>
                <w:iCs/>
                <w:sz w:val="28"/>
                <w:szCs w:val="28"/>
              </w:rPr>
            </w:pPr>
            <w:r w:rsidRPr="00544F66">
              <w:rPr>
                <w:sz w:val="28"/>
                <w:szCs w:val="28"/>
              </w:rPr>
              <w:t>3.1.2</w:t>
            </w:r>
          </w:p>
        </w:tc>
        <w:tc>
          <w:tcPr>
            <w:tcW w:w="8007" w:type="dxa"/>
            <w:shd w:val="clear" w:color="auto" w:fill="auto"/>
          </w:tcPr>
          <w:p w:rsidR="001E09D3" w:rsidRPr="00454AFE" w:rsidRDefault="001E09D3" w:rsidP="00544F66">
            <w:pPr>
              <w:ind w:firstLine="0"/>
              <w:rPr>
                <w:bCs/>
                <w:iCs/>
                <w:sz w:val="28"/>
                <w:szCs w:val="28"/>
                <w:lang w:val="kk-KZ"/>
              </w:rPr>
            </w:pPr>
            <w:r w:rsidRPr="00544F66">
              <w:rPr>
                <w:sz w:val="28"/>
                <w:szCs w:val="28"/>
              </w:rPr>
              <w:t>Суару және булану</w:t>
            </w:r>
            <w:r w:rsidRPr="00544F66">
              <w:rPr>
                <w:sz w:val="28"/>
                <w:szCs w:val="28"/>
                <w:lang w:val="kk-KZ"/>
              </w:rPr>
              <w:t>дан болатын</w:t>
            </w:r>
            <w:r w:rsidRPr="00544F66">
              <w:rPr>
                <w:sz w:val="28"/>
                <w:szCs w:val="28"/>
              </w:rPr>
              <w:t xml:space="preserve"> су шығындарын есептеу нәтижелері</w:t>
            </w:r>
            <w:r w:rsidR="00454AFE">
              <w:rPr>
                <w:sz w:val="28"/>
                <w:szCs w:val="28"/>
                <w:lang w:val="kk-KZ"/>
              </w:rPr>
              <w:t>....................................................................</w:t>
            </w:r>
            <w:r w:rsidR="00C6294D" w:rsidRPr="00C6294D">
              <w:rPr>
                <w:sz w:val="28"/>
                <w:szCs w:val="28"/>
              </w:rPr>
              <w:t>.....</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63</w:t>
            </w:r>
          </w:p>
        </w:tc>
      </w:tr>
      <w:tr w:rsidR="001E09D3" w:rsidRPr="00544F66" w:rsidTr="00454AFE">
        <w:tc>
          <w:tcPr>
            <w:tcW w:w="896" w:type="dxa"/>
            <w:shd w:val="clear" w:color="auto" w:fill="auto"/>
          </w:tcPr>
          <w:p w:rsidR="001E09D3" w:rsidRPr="00544F66" w:rsidRDefault="001E09D3" w:rsidP="00544F66">
            <w:pPr>
              <w:tabs>
                <w:tab w:val="left" w:pos="851"/>
              </w:tabs>
              <w:ind w:firstLine="0"/>
              <w:rPr>
                <w:iCs/>
                <w:sz w:val="28"/>
                <w:szCs w:val="28"/>
              </w:rPr>
            </w:pPr>
            <w:r w:rsidRPr="00544F66">
              <w:rPr>
                <w:color w:val="000000"/>
                <w:sz w:val="28"/>
                <w:szCs w:val="28"/>
              </w:rPr>
              <w:t>3.1.3</w:t>
            </w:r>
          </w:p>
        </w:tc>
        <w:tc>
          <w:tcPr>
            <w:tcW w:w="8007" w:type="dxa"/>
            <w:shd w:val="clear" w:color="auto" w:fill="auto"/>
          </w:tcPr>
          <w:p w:rsidR="001E09D3" w:rsidRPr="00454AFE" w:rsidRDefault="001E09D3" w:rsidP="00544F66">
            <w:pPr>
              <w:ind w:firstLine="0"/>
              <w:rPr>
                <w:bCs/>
                <w:iCs/>
                <w:sz w:val="28"/>
                <w:szCs w:val="28"/>
                <w:lang w:val="kk-KZ"/>
              </w:rPr>
            </w:pPr>
            <w:r w:rsidRPr="00544F66">
              <w:rPr>
                <w:color w:val="000000"/>
                <w:sz w:val="28"/>
                <w:szCs w:val="28"/>
              </w:rPr>
              <w:t>Хлорорганикалық пестицидтердің қалдық мөлшерін анықтау</w:t>
            </w:r>
            <w:r w:rsidR="00454AFE">
              <w:rPr>
                <w:color w:val="000000"/>
                <w:sz w:val="28"/>
                <w:szCs w:val="28"/>
                <w:lang w:val="kk-KZ"/>
              </w:rPr>
              <w:t>......</w:t>
            </w:r>
          </w:p>
        </w:tc>
        <w:tc>
          <w:tcPr>
            <w:tcW w:w="658" w:type="dxa"/>
            <w:shd w:val="clear" w:color="auto" w:fill="auto"/>
          </w:tcPr>
          <w:p w:rsidR="001E09D3" w:rsidRPr="00544F66" w:rsidRDefault="001E09D3" w:rsidP="00550F22">
            <w:pPr>
              <w:tabs>
                <w:tab w:val="left" w:pos="851"/>
              </w:tabs>
              <w:ind w:firstLine="0"/>
              <w:jc w:val="left"/>
              <w:rPr>
                <w:sz w:val="28"/>
                <w:szCs w:val="28"/>
                <w:lang w:val="kk-KZ"/>
              </w:rPr>
            </w:pPr>
            <w:r w:rsidRPr="00544F66">
              <w:rPr>
                <w:sz w:val="28"/>
                <w:szCs w:val="28"/>
                <w:lang w:val="kk-KZ"/>
              </w:rPr>
              <w:t>6</w:t>
            </w:r>
            <w:r w:rsidR="00550F22">
              <w:rPr>
                <w:sz w:val="28"/>
                <w:szCs w:val="28"/>
                <w:lang w:val="kk-KZ"/>
              </w:rPr>
              <w:t>4</w:t>
            </w:r>
          </w:p>
        </w:tc>
      </w:tr>
      <w:tr w:rsidR="001E09D3" w:rsidRPr="00544F66" w:rsidTr="00454AFE">
        <w:tc>
          <w:tcPr>
            <w:tcW w:w="896" w:type="dxa"/>
            <w:shd w:val="clear" w:color="auto" w:fill="auto"/>
          </w:tcPr>
          <w:p w:rsidR="001E09D3" w:rsidRPr="00544F66" w:rsidRDefault="001E09D3" w:rsidP="00544F66">
            <w:pPr>
              <w:tabs>
                <w:tab w:val="left" w:pos="851"/>
              </w:tabs>
              <w:ind w:firstLine="0"/>
              <w:rPr>
                <w:iCs/>
                <w:sz w:val="28"/>
                <w:szCs w:val="28"/>
              </w:rPr>
            </w:pPr>
            <w:r w:rsidRPr="00544F66">
              <w:rPr>
                <w:bCs/>
                <w:sz w:val="28"/>
                <w:szCs w:val="28"/>
              </w:rPr>
              <w:t xml:space="preserve">3.1.4 </w:t>
            </w:r>
            <w:r w:rsidRPr="00544F66">
              <w:rPr>
                <w:bCs/>
                <w:sz w:val="28"/>
                <w:szCs w:val="28"/>
                <w:lang w:val="kk-KZ"/>
              </w:rPr>
              <w:t xml:space="preserve"> </w:t>
            </w:r>
          </w:p>
        </w:tc>
        <w:tc>
          <w:tcPr>
            <w:tcW w:w="8007" w:type="dxa"/>
            <w:shd w:val="clear" w:color="auto" w:fill="auto"/>
          </w:tcPr>
          <w:p w:rsidR="001E09D3" w:rsidRPr="00544F66" w:rsidRDefault="001E09D3" w:rsidP="00544F66">
            <w:pPr>
              <w:ind w:firstLine="0"/>
              <w:rPr>
                <w:bCs/>
                <w:iCs/>
                <w:sz w:val="28"/>
                <w:szCs w:val="28"/>
                <w:lang w:val="kk-KZ"/>
              </w:rPr>
            </w:pPr>
            <w:r w:rsidRPr="00544F66">
              <w:rPr>
                <w:bCs/>
                <w:sz w:val="28"/>
                <w:szCs w:val="28"/>
                <w:lang w:val="kk-KZ"/>
              </w:rPr>
              <w:t>Күріштің «Айкерим» және «Фаворит» сорттарының дәндеріндегі кадмий, қорғасын, мышьяк және сынапты анықтау</w:t>
            </w:r>
            <w:r w:rsidR="00454AFE">
              <w:rPr>
                <w:bCs/>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67</w:t>
            </w:r>
          </w:p>
        </w:tc>
      </w:tr>
      <w:tr w:rsidR="001E09D3" w:rsidRPr="00544F66" w:rsidTr="00454AFE">
        <w:tc>
          <w:tcPr>
            <w:tcW w:w="896" w:type="dxa"/>
            <w:shd w:val="clear" w:color="auto" w:fill="auto"/>
          </w:tcPr>
          <w:p w:rsidR="001E09D3" w:rsidRPr="00544F66" w:rsidRDefault="001E09D3" w:rsidP="00544F66">
            <w:pPr>
              <w:tabs>
                <w:tab w:val="left" w:pos="851"/>
              </w:tabs>
              <w:ind w:firstLine="0"/>
              <w:rPr>
                <w:iCs/>
                <w:sz w:val="28"/>
                <w:szCs w:val="28"/>
              </w:rPr>
            </w:pPr>
            <w:r w:rsidRPr="00544F66">
              <w:rPr>
                <w:iCs/>
                <w:sz w:val="28"/>
                <w:szCs w:val="28"/>
              </w:rPr>
              <w:t>3.2</w:t>
            </w:r>
          </w:p>
        </w:tc>
        <w:tc>
          <w:tcPr>
            <w:tcW w:w="8007" w:type="dxa"/>
            <w:shd w:val="clear" w:color="auto" w:fill="auto"/>
          </w:tcPr>
          <w:p w:rsidR="001E09D3" w:rsidRPr="00544F66" w:rsidRDefault="001E09D3" w:rsidP="00544F66">
            <w:pPr>
              <w:ind w:firstLine="0"/>
              <w:rPr>
                <w:iCs/>
                <w:sz w:val="28"/>
                <w:szCs w:val="28"/>
                <w:highlight w:val="yellow"/>
              </w:rPr>
            </w:pPr>
            <w:r w:rsidRPr="00544F66">
              <w:rPr>
                <w:sz w:val="28"/>
                <w:szCs w:val="28"/>
                <w:lang w:val="kk-KZ"/>
              </w:rPr>
              <w:t>Гидропоника әдісімен екпе күрішті (Oryza Sativa L.) өсіру технологиясын әзірлеу</w:t>
            </w:r>
            <w:r w:rsidR="00454AFE">
              <w:rPr>
                <w:sz w:val="28"/>
                <w:szCs w:val="28"/>
                <w:lang w:val="kk-KZ"/>
              </w:rPr>
              <w:t>..................................................................</w:t>
            </w:r>
            <w:r w:rsidR="00C6294D" w:rsidRPr="00C6294D">
              <w:rPr>
                <w:sz w:val="28"/>
                <w:szCs w:val="28"/>
              </w:rPr>
              <w:t>...</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454AFE">
            <w:pPr>
              <w:tabs>
                <w:tab w:val="left" w:pos="851"/>
              </w:tabs>
              <w:ind w:firstLine="0"/>
              <w:jc w:val="left"/>
              <w:rPr>
                <w:sz w:val="28"/>
                <w:szCs w:val="28"/>
                <w:lang w:val="kk-KZ"/>
              </w:rPr>
            </w:pPr>
            <w:r w:rsidRPr="00544F66">
              <w:rPr>
                <w:sz w:val="28"/>
                <w:szCs w:val="28"/>
                <w:lang w:val="kk-KZ"/>
              </w:rPr>
              <w:t>68</w:t>
            </w:r>
          </w:p>
        </w:tc>
      </w:tr>
      <w:tr w:rsidR="001E09D3" w:rsidRPr="00544F66" w:rsidTr="00454AFE">
        <w:tc>
          <w:tcPr>
            <w:tcW w:w="896" w:type="dxa"/>
            <w:shd w:val="clear" w:color="auto" w:fill="auto"/>
          </w:tcPr>
          <w:p w:rsidR="001E09D3" w:rsidRPr="00544F66" w:rsidRDefault="001E09D3" w:rsidP="00544F66">
            <w:pPr>
              <w:tabs>
                <w:tab w:val="left" w:pos="851"/>
              </w:tabs>
              <w:ind w:firstLine="0"/>
              <w:rPr>
                <w:iCs/>
                <w:sz w:val="28"/>
                <w:szCs w:val="28"/>
                <w:lang w:val="kk-KZ"/>
              </w:rPr>
            </w:pPr>
            <w:r w:rsidRPr="00544F66">
              <w:rPr>
                <w:bCs/>
                <w:sz w:val="28"/>
                <w:szCs w:val="28"/>
              </w:rPr>
              <w:t>3.</w:t>
            </w:r>
            <w:r w:rsidRPr="00544F66">
              <w:rPr>
                <w:bCs/>
                <w:sz w:val="28"/>
                <w:szCs w:val="28"/>
                <w:lang w:val="kk-KZ"/>
              </w:rPr>
              <w:t>3</w:t>
            </w:r>
          </w:p>
        </w:tc>
        <w:tc>
          <w:tcPr>
            <w:tcW w:w="8007" w:type="dxa"/>
            <w:shd w:val="clear" w:color="auto" w:fill="auto"/>
          </w:tcPr>
          <w:p w:rsidR="001E09D3" w:rsidRPr="00544F66" w:rsidRDefault="001E09D3" w:rsidP="00544F66">
            <w:pPr>
              <w:ind w:firstLine="0"/>
              <w:rPr>
                <w:iCs/>
                <w:sz w:val="28"/>
                <w:szCs w:val="28"/>
                <w:highlight w:val="yellow"/>
                <w:lang w:val="kk-KZ"/>
              </w:rPr>
            </w:pPr>
            <w:r w:rsidRPr="00544F66">
              <w:rPr>
                <w:sz w:val="28"/>
                <w:szCs w:val="28"/>
                <w:lang w:val="kk-KZ"/>
              </w:rPr>
              <w:t>Гидропоника жағдайында минералды және органикалық субстраттардың күріштің өсуіне әсерін зерттеу</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1E09D3" w:rsidRPr="00544F66" w:rsidRDefault="001E09D3" w:rsidP="00550F22">
            <w:pPr>
              <w:tabs>
                <w:tab w:val="left" w:pos="851"/>
              </w:tabs>
              <w:ind w:firstLine="0"/>
              <w:jc w:val="left"/>
              <w:rPr>
                <w:sz w:val="28"/>
                <w:szCs w:val="28"/>
                <w:lang w:val="kk-KZ"/>
              </w:rPr>
            </w:pPr>
            <w:r w:rsidRPr="00544F66">
              <w:rPr>
                <w:sz w:val="28"/>
                <w:szCs w:val="28"/>
                <w:lang w:val="kk-KZ"/>
              </w:rPr>
              <w:t>7</w:t>
            </w:r>
            <w:r w:rsidR="00550F22">
              <w:rPr>
                <w:sz w:val="28"/>
                <w:szCs w:val="28"/>
                <w:lang w:val="kk-KZ"/>
              </w:rPr>
              <w:t>7</w:t>
            </w:r>
          </w:p>
        </w:tc>
      </w:tr>
      <w:tr w:rsidR="001E09D3" w:rsidRPr="00544F66" w:rsidTr="00454AFE">
        <w:tc>
          <w:tcPr>
            <w:tcW w:w="896" w:type="dxa"/>
            <w:shd w:val="clear" w:color="auto" w:fill="auto"/>
          </w:tcPr>
          <w:p w:rsidR="001E09D3" w:rsidRPr="00544F66" w:rsidRDefault="001E09D3" w:rsidP="00544F66">
            <w:pPr>
              <w:tabs>
                <w:tab w:val="left" w:pos="851"/>
              </w:tabs>
              <w:ind w:firstLine="0"/>
              <w:rPr>
                <w:sz w:val="28"/>
                <w:szCs w:val="28"/>
                <w:lang w:val="kk-KZ"/>
              </w:rPr>
            </w:pPr>
            <w:r w:rsidRPr="00544F66">
              <w:rPr>
                <w:sz w:val="28"/>
                <w:szCs w:val="28"/>
                <w:lang w:val="kk-KZ"/>
              </w:rPr>
              <w:t>4</w:t>
            </w:r>
          </w:p>
        </w:tc>
        <w:tc>
          <w:tcPr>
            <w:tcW w:w="8007" w:type="dxa"/>
            <w:shd w:val="clear" w:color="auto" w:fill="auto"/>
          </w:tcPr>
          <w:p w:rsidR="001E09D3" w:rsidRPr="00454AFE" w:rsidRDefault="001E09D3" w:rsidP="00544F66">
            <w:pPr>
              <w:ind w:firstLine="34"/>
              <w:rPr>
                <w:iCs/>
                <w:sz w:val="28"/>
                <w:szCs w:val="28"/>
                <w:lang w:val="kk-KZ"/>
              </w:rPr>
            </w:pPr>
            <w:r w:rsidRPr="00544F66">
              <w:rPr>
                <w:b/>
                <w:sz w:val="28"/>
                <w:szCs w:val="28"/>
                <w:lang w:val="kk-KZ"/>
              </w:rPr>
              <w:t>КҮРІШ ШАРУАШЫЛЫҒЫНА АРНАЛҒАН ПЕРСПЕКТИВАЛЫ ИННОВАЦИЯЛЫҚ ЖАСЫЛ ТЕХНОЛОГИЯЛАР: МЕГАПОЛИС ЖАҒДАЙЫНДА ДӘНДІ ДАҚЫЛДАРДЫ ӨСІРУГЕ АРНАЛҒАН БИОТЕХНОЛОГИЯЛЫҚ КЕШЕННІҢ ЖҰМЫС ПРИНЦИПТЕРІ МЕН ЭСКИЗІ</w:t>
            </w:r>
            <w:r w:rsidR="00454AFE">
              <w:rPr>
                <w:sz w:val="28"/>
                <w:szCs w:val="28"/>
                <w:lang w:val="kk-KZ"/>
              </w:rPr>
              <w:t>..............................................</w:t>
            </w:r>
            <w:r w:rsidR="00C6294D" w:rsidRPr="00C6294D">
              <w:rPr>
                <w:sz w:val="28"/>
                <w:szCs w:val="28"/>
                <w:lang w:val="kk-KZ"/>
              </w:rPr>
              <w:t>..</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1E09D3" w:rsidRPr="00544F66" w:rsidRDefault="001E09D3" w:rsidP="00550F22">
            <w:pPr>
              <w:tabs>
                <w:tab w:val="left" w:pos="851"/>
              </w:tabs>
              <w:ind w:firstLine="0"/>
              <w:jc w:val="left"/>
              <w:rPr>
                <w:sz w:val="28"/>
                <w:szCs w:val="28"/>
                <w:lang w:val="kk-KZ"/>
              </w:rPr>
            </w:pPr>
            <w:r w:rsidRPr="00544F66">
              <w:rPr>
                <w:sz w:val="28"/>
                <w:szCs w:val="28"/>
                <w:lang w:val="kk-KZ"/>
              </w:rPr>
              <w:t>8</w:t>
            </w:r>
            <w:r w:rsidR="00550F22">
              <w:rPr>
                <w:sz w:val="28"/>
                <w:szCs w:val="28"/>
                <w:lang w:val="kk-KZ"/>
              </w:rPr>
              <w:t>2</w:t>
            </w:r>
          </w:p>
        </w:tc>
      </w:tr>
      <w:tr w:rsidR="0034540C" w:rsidRPr="00544F66" w:rsidTr="00454AFE">
        <w:tc>
          <w:tcPr>
            <w:tcW w:w="8903" w:type="dxa"/>
            <w:gridSpan w:val="2"/>
            <w:shd w:val="clear" w:color="auto" w:fill="auto"/>
          </w:tcPr>
          <w:p w:rsidR="0034540C" w:rsidRPr="00454AFE" w:rsidRDefault="0034540C" w:rsidP="00C6294D">
            <w:pPr>
              <w:ind w:firstLine="34"/>
              <w:rPr>
                <w:sz w:val="28"/>
                <w:szCs w:val="28"/>
                <w:lang w:val="kk-KZ"/>
              </w:rPr>
            </w:pPr>
            <w:r w:rsidRPr="00544F66">
              <w:rPr>
                <w:b/>
                <w:sz w:val="28"/>
                <w:szCs w:val="28"/>
                <w:lang w:val="kk-KZ"/>
              </w:rPr>
              <w:t>ҚОРЫТЫНДЫ</w:t>
            </w:r>
            <w:r w:rsidR="00454AFE">
              <w:rPr>
                <w:sz w:val="28"/>
                <w:szCs w:val="28"/>
                <w:lang w:val="kk-KZ"/>
              </w:rPr>
              <w:t>...................................................................................</w:t>
            </w:r>
            <w:r w:rsidR="00C6294D">
              <w:rPr>
                <w:sz w:val="28"/>
                <w:szCs w:val="28"/>
                <w:lang w:val="en-US"/>
              </w:rPr>
              <w:t>........</w:t>
            </w:r>
            <w:r w:rsidR="00454AFE">
              <w:rPr>
                <w:sz w:val="28"/>
                <w:szCs w:val="28"/>
                <w:lang w:val="kk-KZ"/>
              </w:rPr>
              <w:t>...</w:t>
            </w:r>
          </w:p>
        </w:tc>
        <w:tc>
          <w:tcPr>
            <w:tcW w:w="658" w:type="dxa"/>
            <w:shd w:val="clear" w:color="auto" w:fill="auto"/>
          </w:tcPr>
          <w:p w:rsidR="0034540C" w:rsidRPr="00544F66" w:rsidRDefault="00550F22" w:rsidP="00454AFE">
            <w:pPr>
              <w:tabs>
                <w:tab w:val="left" w:pos="851"/>
              </w:tabs>
              <w:ind w:firstLine="0"/>
              <w:jc w:val="left"/>
              <w:rPr>
                <w:sz w:val="28"/>
                <w:szCs w:val="28"/>
                <w:lang w:val="kk-KZ"/>
              </w:rPr>
            </w:pPr>
            <w:r>
              <w:rPr>
                <w:sz w:val="28"/>
                <w:szCs w:val="28"/>
                <w:lang w:val="kk-KZ"/>
              </w:rPr>
              <w:t>89</w:t>
            </w:r>
          </w:p>
        </w:tc>
      </w:tr>
      <w:tr w:rsidR="0034540C" w:rsidRPr="00544F66" w:rsidTr="00454AFE">
        <w:tc>
          <w:tcPr>
            <w:tcW w:w="8903" w:type="dxa"/>
            <w:gridSpan w:val="2"/>
            <w:shd w:val="clear" w:color="auto" w:fill="auto"/>
          </w:tcPr>
          <w:p w:rsidR="0034540C" w:rsidRPr="00454AFE" w:rsidRDefault="0034540C" w:rsidP="00544F66">
            <w:pPr>
              <w:ind w:firstLine="0"/>
              <w:rPr>
                <w:iCs/>
                <w:sz w:val="28"/>
                <w:szCs w:val="28"/>
                <w:lang w:val="kk-KZ"/>
              </w:rPr>
            </w:pPr>
            <w:r w:rsidRPr="00544F66">
              <w:rPr>
                <w:b/>
                <w:sz w:val="28"/>
                <w:szCs w:val="28"/>
                <w:lang w:val="kk-KZ"/>
              </w:rPr>
              <w:t>ПАЙДАЛАНЫЛҒАН ӘДЕБИЕТТЕР ТІЗІМІ</w:t>
            </w:r>
            <w:r w:rsidR="00454AFE">
              <w:rPr>
                <w:sz w:val="28"/>
                <w:szCs w:val="28"/>
                <w:lang w:val="kk-KZ"/>
              </w:rPr>
              <w:t>.........................................</w:t>
            </w:r>
          </w:p>
        </w:tc>
        <w:tc>
          <w:tcPr>
            <w:tcW w:w="658" w:type="dxa"/>
            <w:shd w:val="clear" w:color="auto" w:fill="auto"/>
          </w:tcPr>
          <w:p w:rsidR="0034540C" w:rsidRPr="00544F66" w:rsidRDefault="0034540C" w:rsidP="00550F22">
            <w:pPr>
              <w:tabs>
                <w:tab w:val="left" w:pos="851"/>
              </w:tabs>
              <w:ind w:firstLine="0"/>
              <w:jc w:val="left"/>
              <w:rPr>
                <w:sz w:val="28"/>
                <w:szCs w:val="28"/>
                <w:lang w:val="kk-KZ"/>
              </w:rPr>
            </w:pPr>
            <w:r w:rsidRPr="00544F66">
              <w:rPr>
                <w:sz w:val="28"/>
                <w:szCs w:val="28"/>
                <w:lang w:val="kk-KZ"/>
              </w:rPr>
              <w:t>9</w:t>
            </w:r>
            <w:r w:rsidR="00550F22">
              <w:rPr>
                <w:sz w:val="28"/>
                <w:szCs w:val="28"/>
                <w:lang w:val="kk-KZ"/>
              </w:rPr>
              <w:t>2</w:t>
            </w:r>
          </w:p>
        </w:tc>
      </w:tr>
      <w:tr w:rsidR="0034540C" w:rsidRPr="00544F66" w:rsidTr="00454AFE">
        <w:tc>
          <w:tcPr>
            <w:tcW w:w="8903" w:type="dxa"/>
            <w:gridSpan w:val="2"/>
            <w:shd w:val="clear" w:color="auto" w:fill="auto"/>
          </w:tcPr>
          <w:p w:rsidR="0034540C" w:rsidRPr="00544F66" w:rsidRDefault="0034540C" w:rsidP="00395F2D">
            <w:pPr>
              <w:ind w:firstLine="34"/>
              <w:rPr>
                <w:b/>
                <w:iCs/>
                <w:sz w:val="28"/>
                <w:szCs w:val="28"/>
                <w:lang w:val="kk-KZ"/>
              </w:rPr>
            </w:pPr>
            <w:r w:rsidRPr="00544F66">
              <w:rPr>
                <w:b/>
                <w:iCs/>
                <w:sz w:val="28"/>
                <w:szCs w:val="28"/>
                <w:lang w:val="kk-KZ"/>
              </w:rPr>
              <w:t xml:space="preserve">ҚОСЫМША А </w:t>
            </w:r>
            <w:r w:rsidR="00395F2D">
              <w:rPr>
                <w:b/>
                <w:iCs/>
                <w:sz w:val="28"/>
                <w:szCs w:val="28"/>
                <w:lang w:val="kk-KZ"/>
              </w:rPr>
              <w:t>–</w:t>
            </w:r>
            <w:r w:rsidRPr="00544F66">
              <w:rPr>
                <w:b/>
                <w:iCs/>
                <w:sz w:val="28"/>
                <w:szCs w:val="28"/>
                <w:lang w:val="kk-KZ"/>
              </w:rPr>
              <w:t xml:space="preserve"> </w:t>
            </w:r>
            <w:r w:rsidR="00395F2D" w:rsidRPr="00B351FB">
              <w:rPr>
                <w:sz w:val="28"/>
                <w:szCs w:val="28"/>
                <w:lang w:val="kk-KZ"/>
              </w:rPr>
              <w:t>Күріштің әлемдік өндірісі</w:t>
            </w:r>
            <w:r w:rsidR="00454AFE" w:rsidRPr="00B351FB">
              <w:rPr>
                <w:sz w:val="28"/>
                <w:szCs w:val="28"/>
                <w:lang w:val="kk-KZ"/>
              </w:rPr>
              <w:t>..............................................</w:t>
            </w:r>
          </w:p>
        </w:tc>
        <w:tc>
          <w:tcPr>
            <w:tcW w:w="658" w:type="dxa"/>
            <w:shd w:val="clear" w:color="auto" w:fill="auto"/>
          </w:tcPr>
          <w:p w:rsidR="0034540C" w:rsidRPr="00544F66" w:rsidRDefault="0034540C" w:rsidP="00550F22">
            <w:pPr>
              <w:tabs>
                <w:tab w:val="left" w:pos="851"/>
              </w:tabs>
              <w:ind w:firstLine="0"/>
              <w:jc w:val="left"/>
              <w:rPr>
                <w:sz w:val="28"/>
                <w:szCs w:val="28"/>
                <w:lang w:val="kk-KZ"/>
              </w:rPr>
            </w:pPr>
            <w:r w:rsidRPr="00544F66">
              <w:rPr>
                <w:sz w:val="28"/>
                <w:szCs w:val="28"/>
                <w:lang w:val="kk-KZ"/>
              </w:rPr>
              <w:t>10</w:t>
            </w:r>
            <w:r w:rsidR="00550F22">
              <w:rPr>
                <w:sz w:val="28"/>
                <w:szCs w:val="28"/>
                <w:lang w:val="kk-KZ"/>
              </w:rPr>
              <w:t>5</w:t>
            </w:r>
          </w:p>
        </w:tc>
      </w:tr>
      <w:tr w:rsidR="0034540C" w:rsidRPr="00544F66" w:rsidTr="00454AFE">
        <w:tc>
          <w:tcPr>
            <w:tcW w:w="8903" w:type="dxa"/>
            <w:gridSpan w:val="2"/>
            <w:shd w:val="clear" w:color="auto" w:fill="auto"/>
          </w:tcPr>
          <w:p w:rsidR="0034540C" w:rsidRPr="00544F66" w:rsidRDefault="0034540C" w:rsidP="0034540C">
            <w:pPr>
              <w:autoSpaceDE w:val="0"/>
              <w:autoSpaceDN w:val="0"/>
              <w:adjustRightInd w:val="0"/>
              <w:ind w:firstLine="34"/>
              <w:rPr>
                <w:b/>
                <w:iCs/>
                <w:sz w:val="28"/>
                <w:szCs w:val="28"/>
                <w:lang w:val="kk-KZ"/>
              </w:rPr>
            </w:pPr>
            <w:r w:rsidRPr="00544F66">
              <w:rPr>
                <w:b/>
                <w:iCs/>
                <w:sz w:val="28"/>
                <w:szCs w:val="28"/>
                <w:lang w:val="kk-KZ"/>
              </w:rPr>
              <w:t xml:space="preserve">ҚОСЫМША </w:t>
            </w:r>
            <w:r>
              <w:rPr>
                <w:b/>
                <w:iCs/>
                <w:sz w:val="28"/>
                <w:szCs w:val="28"/>
                <w:lang w:val="kk-KZ"/>
              </w:rPr>
              <w:t xml:space="preserve">Ә </w:t>
            </w:r>
            <w:r w:rsidRPr="00544F66">
              <w:rPr>
                <w:b/>
                <w:iCs/>
                <w:sz w:val="28"/>
                <w:szCs w:val="28"/>
                <w:lang w:val="kk-KZ"/>
              </w:rPr>
              <w:t xml:space="preserve">- </w:t>
            </w:r>
            <w:r w:rsidRPr="00544F66">
              <w:rPr>
                <w:bCs/>
                <w:color w:val="000000"/>
                <w:sz w:val="28"/>
                <w:szCs w:val="28"/>
              </w:rPr>
              <w:t xml:space="preserve">Қызылорда қаласы мен Қызылорда облысының жер үсті суларының су объектілері мен </w:t>
            </w:r>
            <w:r w:rsidRPr="00544F66">
              <w:rPr>
                <w:bCs/>
                <w:color w:val="000000"/>
                <w:sz w:val="28"/>
                <w:szCs w:val="28"/>
                <w:lang w:val="kk-KZ"/>
              </w:rPr>
              <w:t>арық (</w:t>
            </w:r>
            <w:r w:rsidRPr="00544F66">
              <w:rPr>
                <w:bCs/>
                <w:color w:val="000000"/>
                <w:sz w:val="28"/>
                <w:szCs w:val="28"/>
              </w:rPr>
              <w:t>створы</w:t>
            </w:r>
            <w:r w:rsidRPr="00544F66">
              <w:rPr>
                <w:bCs/>
                <w:color w:val="000000"/>
                <w:sz w:val="28"/>
                <w:szCs w:val="28"/>
                <w:lang w:val="kk-KZ"/>
              </w:rPr>
              <w:t>)</w:t>
            </w:r>
            <w:r w:rsidRPr="00544F66">
              <w:rPr>
                <w:bCs/>
                <w:color w:val="000000"/>
                <w:sz w:val="28"/>
                <w:szCs w:val="28"/>
              </w:rPr>
              <w:t xml:space="preserve"> сапасы туралы ақпарат </w:t>
            </w:r>
            <w:r w:rsidRPr="00544F66">
              <w:rPr>
                <w:bCs/>
                <w:color w:val="000000"/>
                <w:sz w:val="28"/>
                <w:szCs w:val="28"/>
                <w:lang w:val="kk-KZ"/>
              </w:rPr>
              <w:t>(</w:t>
            </w:r>
            <w:r w:rsidRPr="00544F66">
              <w:rPr>
                <w:sz w:val="28"/>
                <w:szCs w:val="28"/>
                <w:lang w:val="kk-KZ"/>
              </w:rPr>
              <w:t>2021 ж. наурыз айы бойынша)</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34540C" w:rsidRPr="00544F66" w:rsidRDefault="0034540C" w:rsidP="00550F22">
            <w:pPr>
              <w:tabs>
                <w:tab w:val="left" w:pos="851"/>
              </w:tabs>
              <w:ind w:firstLine="0"/>
              <w:jc w:val="left"/>
              <w:rPr>
                <w:sz w:val="28"/>
                <w:szCs w:val="28"/>
                <w:lang w:val="kk-KZ"/>
              </w:rPr>
            </w:pPr>
            <w:r w:rsidRPr="00544F66">
              <w:rPr>
                <w:sz w:val="28"/>
                <w:szCs w:val="28"/>
                <w:lang w:val="kk-KZ"/>
              </w:rPr>
              <w:t>10</w:t>
            </w:r>
            <w:r w:rsidR="00550F22">
              <w:rPr>
                <w:sz w:val="28"/>
                <w:szCs w:val="28"/>
                <w:lang w:val="kk-KZ"/>
              </w:rPr>
              <w:t>6</w:t>
            </w:r>
          </w:p>
        </w:tc>
      </w:tr>
      <w:tr w:rsidR="0034540C" w:rsidRPr="00544F66" w:rsidTr="00454AFE">
        <w:tc>
          <w:tcPr>
            <w:tcW w:w="8903" w:type="dxa"/>
            <w:gridSpan w:val="2"/>
            <w:shd w:val="clear" w:color="auto" w:fill="auto"/>
          </w:tcPr>
          <w:p w:rsidR="0034540C" w:rsidRPr="00544F66" w:rsidRDefault="0034540C" w:rsidP="0034540C">
            <w:pPr>
              <w:ind w:firstLine="0"/>
              <w:rPr>
                <w:b/>
                <w:iCs/>
                <w:sz w:val="28"/>
                <w:szCs w:val="28"/>
                <w:highlight w:val="yellow"/>
                <w:lang w:val="kk-KZ"/>
              </w:rPr>
            </w:pPr>
            <w:r w:rsidRPr="00544F66">
              <w:rPr>
                <w:b/>
                <w:iCs/>
                <w:sz w:val="28"/>
                <w:szCs w:val="28"/>
                <w:lang w:val="kk-KZ"/>
              </w:rPr>
              <w:t xml:space="preserve">ҚОСЫМША </w:t>
            </w:r>
            <w:r>
              <w:rPr>
                <w:b/>
                <w:iCs/>
                <w:sz w:val="28"/>
                <w:szCs w:val="28"/>
                <w:lang w:val="kk-KZ"/>
              </w:rPr>
              <w:t>Б</w:t>
            </w:r>
            <w:r w:rsidRPr="00544F66">
              <w:rPr>
                <w:b/>
                <w:iCs/>
                <w:sz w:val="28"/>
                <w:szCs w:val="28"/>
                <w:lang w:val="kk-KZ"/>
              </w:rPr>
              <w:t xml:space="preserve"> - </w:t>
            </w:r>
            <w:r w:rsidRPr="00544F66">
              <w:rPr>
                <w:sz w:val="28"/>
                <w:szCs w:val="28"/>
                <w:lang w:val="kk-KZ"/>
              </w:rPr>
              <w:t>ҚАЗҰАЗУ жылыжай шаруашылығының өсімдіктің қарқынды өсуіне арналған  гидропоникалық қондырғысы</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34540C" w:rsidRPr="00544F66" w:rsidRDefault="0034540C" w:rsidP="00550F22">
            <w:pPr>
              <w:tabs>
                <w:tab w:val="left" w:pos="851"/>
              </w:tabs>
              <w:ind w:firstLine="0"/>
              <w:jc w:val="left"/>
              <w:rPr>
                <w:sz w:val="28"/>
                <w:szCs w:val="28"/>
                <w:lang w:val="kk-KZ"/>
              </w:rPr>
            </w:pPr>
            <w:r w:rsidRPr="00544F66">
              <w:rPr>
                <w:sz w:val="28"/>
                <w:szCs w:val="28"/>
                <w:lang w:val="kk-KZ"/>
              </w:rPr>
              <w:t>10</w:t>
            </w:r>
            <w:r w:rsidR="00550F22">
              <w:rPr>
                <w:sz w:val="28"/>
                <w:szCs w:val="28"/>
                <w:lang w:val="kk-KZ"/>
              </w:rPr>
              <w:t>7</w:t>
            </w:r>
          </w:p>
        </w:tc>
      </w:tr>
      <w:tr w:rsidR="0034540C" w:rsidRPr="00544F66" w:rsidTr="00454AFE">
        <w:tc>
          <w:tcPr>
            <w:tcW w:w="8903" w:type="dxa"/>
            <w:gridSpan w:val="2"/>
            <w:shd w:val="clear" w:color="auto" w:fill="auto"/>
          </w:tcPr>
          <w:p w:rsidR="0034540C" w:rsidRPr="00544F66" w:rsidRDefault="0034540C" w:rsidP="00454AFE">
            <w:pPr>
              <w:ind w:firstLine="0"/>
              <w:rPr>
                <w:b/>
                <w:iCs/>
                <w:sz w:val="28"/>
                <w:szCs w:val="28"/>
                <w:lang w:val="kk-KZ"/>
              </w:rPr>
            </w:pPr>
            <w:r w:rsidRPr="00544F66">
              <w:rPr>
                <w:b/>
                <w:iCs/>
                <w:sz w:val="28"/>
                <w:szCs w:val="28"/>
                <w:lang w:val="kk-KZ"/>
              </w:rPr>
              <w:t xml:space="preserve">ҚОСЫМША </w:t>
            </w:r>
            <w:r>
              <w:rPr>
                <w:b/>
                <w:iCs/>
                <w:sz w:val="28"/>
                <w:szCs w:val="28"/>
                <w:lang w:val="kk-KZ"/>
              </w:rPr>
              <w:t>В</w:t>
            </w:r>
            <w:r w:rsidRPr="00544F66">
              <w:rPr>
                <w:b/>
                <w:iCs/>
                <w:sz w:val="28"/>
                <w:szCs w:val="28"/>
                <w:lang w:val="kk-KZ"/>
              </w:rPr>
              <w:t xml:space="preserve"> - </w:t>
            </w:r>
            <w:r w:rsidRPr="00544F66">
              <w:rPr>
                <w:sz w:val="28"/>
                <w:szCs w:val="28"/>
                <w:lang w:val="kk-KZ"/>
              </w:rPr>
              <w:t xml:space="preserve">ҚАЗҰАЗУ жылыжай шаруашылығының </w:t>
            </w:r>
            <w:r w:rsidRPr="00544F66">
              <w:rPr>
                <w:bCs/>
                <w:sz w:val="28"/>
                <w:szCs w:val="28"/>
                <w:lang w:val="kk-KZ"/>
              </w:rPr>
              <w:t>өсімдіктің толық вегетациялық кезеңіне арналған тік құрылымды</w:t>
            </w:r>
            <w:r w:rsidRPr="00544F66">
              <w:rPr>
                <w:sz w:val="28"/>
                <w:szCs w:val="28"/>
                <w:lang w:val="kk-KZ"/>
              </w:rPr>
              <w:t xml:space="preserve"> гидропоникалық қондырғысы</w:t>
            </w:r>
            <w:r w:rsidR="00454AFE">
              <w:rPr>
                <w:sz w:val="28"/>
                <w:szCs w:val="28"/>
                <w:lang w:val="kk-KZ"/>
              </w:rPr>
              <w:t>.........................................................................................</w:t>
            </w:r>
            <w:r w:rsidR="00C6294D" w:rsidRPr="00C6294D">
              <w:rPr>
                <w:sz w:val="28"/>
                <w:szCs w:val="28"/>
              </w:rPr>
              <w:t>......</w:t>
            </w:r>
            <w:r w:rsidR="00454AFE">
              <w:rPr>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550F22" w:rsidRDefault="00550F22" w:rsidP="00454AFE">
            <w:pPr>
              <w:tabs>
                <w:tab w:val="left" w:pos="851"/>
              </w:tabs>
              <w:ind w:firstLine="0"/>
              <w:jc w:val="left"/>
              <w:rPr>
                <w:sz w:val="28"/>
                <w:szCs w:val="28"/>
                <w:lang w:val="kk-KZ"/>
              </w:rPr>
            </w:pPr>
          </w:p>
          <w:p w:rsidR="0034540C" w:rsidRPr="00544F66" w:rsidRDefault="0034540C" w:rsidP="00550F22">
            <w:pPr>
              <w:tabs>
                <w:tab w:val="left" w:pos="851"/>
              </w:tabs>
              <w:ind w:firstLine="0"/>
              <w:jc w:val="left"/>
              <w:rPr>
                <w:sz w:val="28"/>
                <w:szCs w:val="28"/>
                <w:lang w:val="kk-KZ"/>
              </w:rPr>
            </w:pPr>
            <w:r w:rsidRPr="00544F66">
              <w:rPr>
                <w:sz w:val="28"/>
                <w:szCs w:val="28"/>
                <w:lang w:val="kk-KZ"/>
              </w:rPr>
              <w:t>1</w:t>
            </w:r>
            <w:r w:rsidR="00550F22">
              <w:rPr>
                <w:sz w:val="28"/>
                <w:szCs w:val="28"/>
                <w:lang w:val="kk-KZ"/>
              </w:rPr>
              <w:t>08</w:t>
            </w:r>
          </w:p>
        </w:tc>
      </w:tr>
      <w:tr w:rsidR="0034540C" w:rsidRPr="00544F66" w:rsidTr="00454AFE">
        <w:tc>
          <w:tcPr>
            <w:tcW w:w="8903" w:type="dxa"/>
            <w:gridSpan w:val="2"/>
            <w:shd w:val="clear" w:color="auto" w:fill="auto"/>
          </w:tcPr>
          <w:p w:rsidR="0034540C" w:rsidRPr="00544F66" w:rsidRDefault="0034540C" w:rsidP="0034540C">
            <w:pPr>
              <w:ind w:firstLine="0"/>
              <w:rPr>
                <w:b/>
                <w:iCs/>
                <w:sz w:val="28"/>
                <w:szCs w:val="28"/>
                <w:lang w:val="kk-KZ"/>
              </w:rPr>
            </w:pPr>
            <w:r w:rsidRPr="00544F66">
              <w:rPr>
                <w:b/>
                <w:iCs/>
                <w:sz w:val="28"/>
                <w:szCs w:val="28"/>
                <w:lang w:val="kk-KZ"/>
              </w:rPr>
              <w:t xml:space="preserve">ҚОСЫМША </w:t>
            </w:r>
            <w:r>
              <w:rPr>
                <w:b/>
                <w:iCs/>
                <w:sz w:val="28"/>
                <w:szCs w:val="28"/>
                <w:lang w:val="kk-KZ"/>
              </w:rPr>
              <w:t>Г</w:t>
            </w:r>
            <w:r w:rsidRPr="00544F66">
              <w:rPr>
                <w:b/>
                <w:iCs/>
                <w:sz w:val="28"/>
                <w:szCs w:val="28"/>
                <w:lang w:val="kk-KZ"/>
              </w:rPr>
              <w:t xml:space="preserve"> - </w:t>
            </w:r>
            <w:r w:rsidRPr="00544F66">
              <w:rPr>
                <w:iCs/>
                <w:sz w:val="28"/>
                <w:szCs w:val="28"/>
                <w:lang w:val="kk-KZ"/>
              </w:rPr>
              <w:t>Күріш сорттарындағы пестициттерді анықтауының анализі</w:t>
            </w:r>
            <w:r w:rsidR="00454AFE">
              <w:rPr>
                <w:iCs/>
                <w:sz w:val="28"/>
                <w:szCs w:val="28"/>
                <w:lang w:val="kk-KZ"/>
              </w:rPr>
              <w:t>...................................................................................................</w:t>
            </w:r>
            <w:r w:rsidR="00C6294D" w:rsidRPr="00C6294D">
              <w:rPr>
                <w:iCs/>
                <w:sz w:val="28"/>
                <w:szCs w:val="28"/>
              </w:rPr>
              <w:t>.......</w:t>
            </w:r>
            <w:r w:rsidR="00454AFE">
              <w:rPr>
                <w:iCs/>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34540C" w:rsidRPr="00544F66" w:rsidRDefault="0034540C" w:rsidP="00550F22">
            <w:pPr>
              <w:tabs>
                <w:tab w:val="left" w:pos="851"/>
              </w:tabs>
              <w:ind w:firstLine="0"/>
              <w:jc w:val="left"/>
              <w:rPr>
                <w:sz w:val="28"/>
                <w:szCs w:val="28"/>
                <w:lang w:val="kk-KZ"/>
              </w:rPr>
            </w:pPr>
            <w:r w:rsidRPr="00544F66">
              <w:rPr>
                <w:sz w:val="28"/>
                <w:szCs w:val="28"/>
                <w:lang w:val="kk-KZ"/>
              </w:rPr>
              <w:t>1</w:t>
            </w:r>
            <w:r w:rsidR="00550F22">
              <w:rPr>
                <w:sz w:val="28"/>
                <w:szCs w:val="28"/>
                <w:lang w:val="kk-KZ"/>
              </w:rPr>
              <w:t>09</w:t>
            </w:r>
          </w:p>
        </w:tc>
      </w:tr>
      <w:tr w:rsidR="0034540C" w:rsidRPr="00544F66" w:rsidTr="00454AFE">
        <w:tc>
          <w:tcPr>
            <w:tcW w:w="8903" w:type="dxa"/>
            <w:gridSpan w:val="2"/>
            <w:shd w:val="clear" w:color="auto" w:fill="auto"/>
          </w:tcPr>
          <w:p w:rsidR="0034540C" w:rsidRPr="00544F66" w:rsidRDefault="0034540C" w:rsidP="00B36308">
            <w:pPr>
              <w:ind w:firstLine="0"/>
              <w:rPr>
                <w:b/>
                <w:iCs/>
                <w:sz w:val="28"/>
                <w:szCs w:val="28"/>
                <w:lang w:val="kk-KZ"/>
              </w:rPr>
            </w:pPr>
            <w:r w:rsidRPr="00544F66">
              <w:rPr>
                <w:b/>
                <w:iCs/>
                <w:sz w:val="28"/>
                <w:szCs w:val="28"/>
                <w:lang w:val="kk-KZ"/>
              </w:rPr>
              <w:t xml:space="preserve">ҚОСЫМША </w:t>
            </w:r>
            <w:r w:rsidR="00B36308">
              <w:rPr>
                <w:b/>
                <w:iCs/>
                <w:sz w:val="28"/>
                <w:szCs w:val="28"/>
                <w:lang w:val="kk-KZ"/>
              </w:rPr>
              <w:t>Ғ</w:t>
            </w:r>
            <w:r>
              <w:rPr>
                <w:b/>
                <w:iCs/>
                <w:sz w:val="28"/>
                <w:szCs w:val="28"/>
                <w:lang w:val="kk-KZ"/>
              </w:rPr>
              <w:t xml:space="preserve"> </w:t>
            </w:r>
            <w:r w:rsidRPr="00544F66">
              <w:rPr>
                <w:b/>
                <w:iCs/>
                <w:sz w:val="28"/>
                <w:szCs w:val="28"/>
                <w:lang w:val="kk-KZ"/>
              </w:rPr>
              <w:t xml:space="preserve">- </w:t>
            </w:r>
            <w:r w:rsidRPr="00544F66">
              <w:rPr>
                <w:iCs/>
                <w:sz w:val="28"/>
                <w:szCs w:val="28"/>
                <w:lang w:val="kk-KZ"/>
              </w:rPr>
              <w:t>Күріш сорттарындағы ауыр металдарды анықтауының анализі</w:t>
            </w:r>
            <w:r w:rsidR="00454AFE">
              <w:rPr>
                <w:iCs/>
                <w:sz w:val="28"/>
                <w:szCs w:val="28"/>
                <w:lang w:val="kk-KZ"/>
              </w:rPr>
              <w:t>........................................................................</w:t>
            </w:r>
            <w:r w:rsidR="00C6294D" w:rsidRPr="00C6294D">
              <w:rPr>
                <w:iCs/>
                <w:sz w:val="28"/>
                <w:szCs w:val="28"/>
              </w:rPr>
              <w:t>.....</w:t>
            </w:r>
            <w:r w:rsidR="00454AFE">
              <w:rPr>
                <w:iCs/>
                <w:sz w:val="28"/>
                <w:szCs w:val="28"/>
                <w:lang w:val="kk-KZ"/>
              </w:rPr>
              <w:t>.........</w:t>
            </w:r>
          </w:p>
        </w:tc>
        <w:tc>
          <w:tcPr>
            <w:tcW w:w="658" w:type="dxa"/>
            <w:shd w:val="clear" w:color="auto" w:fill="auto"/>
          </w:tcPr>
          <w:p w:rsidR="00550F22" w:rsidRDefault="00550F22" w:rsidP="00454AFE">
            <w:pPr>
              <w:tabs>
                <w:tab w:val="left" w:pos="851"/>
              </w:tabs>
              <w:ind w:firstLine="0"/>
              <w:jc w:val="left"/>
              <w:rPr>
                <w:sz w:val="28"/>
                <w:szCs w:val="28"/>
                <w:lang w:val="kk-KZ"/>
              </w:rPr>
            </w:pPr>
          </w:p>
          <w:p w:rsidR="0034540C" w:rsidRPr="00544F66" w:rsidRDefault="0034540C" w:rsidP="00550F22">
            <w:pPr>
              <w:tabs>
                <w:tab w:val="left" w:pos="851"/>
              </w:tabs>
              <w:ind w:firstLine="0"/>
              <w:jc w:val="left"/>
              <w:rPr>
                <w:sz w:val="28"/>
                <w:szCs w:val="28"/>
                <w:lang w:val="kk-KZ"/>
              </w:rPr>
            </w:pPr>
            <w:r w:rsidRPr="00544F66">
              <w:rPr>
                <w:sz w:val="28"/>
                <w:szCs w:val="28"/>
                <w:lang w:val="kk-KZ"/>
              </w:rPr>
              <w:t>11</w:t>
            </w:r>
            <w:r w:rsidR="00550F22">
              <w:rPr>
                <w:sz w:val="28"/>
                <w:szCs w:val="28"/>
                <w:lang w:val="kk-KZ"/>
              </w:rPr>
              <w:t>0</w:t>
            </w:r>
          </w:p>
        </w:tc>
      </w:tr>
    </w:tbl>
    <w:p w:rsidR="001E09D3" w:rsidRPr="00544F66" w:rsidRDefault="001E09D3" w:rsidP="00544F66">
      <w:pPr>
        <w:jc w:val="center"/>
        <w:rPr>
          <w:rFonts w:ascii="Times New Roman" w:hAnsi="Times New Roman" w:cs="Times New Roman"/>
          <w:sz w:val="28"/>
          <w:szCs w:val="28"/>
          <w:lang w:val="kk-KZ"/>
        </w:rPr>
      </w:pPr>
    </w:p>
    <w:p w:rsidR="001E09D3" w:rsidRPr="00544F66" w:rsidRDefault="001E09D3" w:rsidP="00544F66">
      <w:pPr>
        <w:jc w:val="center"/>
        <w:rPr>
          <w:rFonts w:ascii="Times New Roman" w:hAnsi="Times New Roman" w:cs="Times New Roman"/>
          <w:sz w:val="28"/>
          <w:szCs w:val="28"/>
          <w:lang w:val="kk-KZ"/>
        </w:rPr>
      </w:pPr>
    </w:p>
    <w:p w:rsidR="001E09D3" w:rsidRPr="00544F66" w:rsidRDefault="001E09D3"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rPr>
          <w:lang w:val="kk-KZ"/>
        </w:rPr>
      </w:pPr>
    </w:p>
    <w:p w:rsidR="00696632" w:rsidRPr="00544F66" w:rsidRDefault="00696632" w:rsidP="00544F66">
      <w:pPr>
        <w:rPr>
          <w:lang w:val="kk-KZ"/>
        </w:rPr>
      </w:pPr>
    </w:p>
    <w:p w:rsidR="00696632" w:rsidRPr="00544F66" w:rsidRDefault="00696632" w:rsidP="00544F66">
      <w:pPr>
        <w:rPr>
          <w:lang w:val="kk-KZ"/>
        </w:rPr>
      </w:pPr>
    </w:p>
    <w:p w:rsidR="00696632" w:rsidRPr="00544F66" w:rsidRDefault="00696632" w:rsidP="00544F66">
      <w:pPr>
        <w:rPr>
          <w:lang w:val="kk-KZ"/>
        </w:rPr>
      </w:pPr>
    </w:p>
    <w:p w:rsidR="003B3FEA" w:rsidRPr="00544F66" w:rsidRDefault="003B3FEA" w:rsidP="00544F66">
      <w:pPr>
        <w:rPr>
          <w:lang w:val="kk-KZ"/>
        </w:rPr>
      </w:pPr>
    </w:p>
    <w:p w:rsidR="003B3FEA" w:rsidRPr="00544F66" w:rsidRDefault="003B3FEA" w:rsidP="00544F66">
      <w:pPr>
        <w:rPr>
          <w:lang w:val="kk-KZ"/>
        </w:rPr>
      </w:pPr>
    </w:p>
    <w:p w:rsidR="003B3FEA" w:rsidRPr="00544F66" w:rsidRDefault="003B3FEA" w:rsidP="00544F66">
      <w:pPr>
        <w:rPr>
          <w:lang w:val="kk-KZ"/>
        </w:rPr>
      </w:pPr>
    </w:p>
    <w:p w:rsidR="003B3FEA" w:rsidRPr="00544F66" w:rsidRDefault="003B3FEA" w:rsidP="00544F66">
      <w:pPr>
        <w:rPr>
          <w:lang w:val="kk-KZ"/>
        </w:rPr>
      </w:pPr>
    </w:p>
    <w:p w:rsidR="003B3FEA" w:rsidRPr="00544F66" w:rsidRDefault="003B3FEA" w:rsidP="00544F66">
      <w:pPr>
        <w:rPr>
          <w:lang w:val="kk-KZ"/>
        </w:rPr>
      </w:pPr>
    </w:p>
    <w:p w:rsidR="003B3FEA" w:rsidRDefault="003B3FEA" w:rsidP="00544F66">
      <w:pPr>
        <w:rPr>
          <w:lang w:val="kk-KZ"/>
        </w:rPr>
      </w:pPr>
    </w:p>
    <w:p w:rsidR="00454AFE" w:rsidRDefault="00454AFE" w:rsidP="00544F66">
      <w:pPr>
        <w:rPr>
          <w:lang w:val="kk-KZ"/>
        </w:rPr>
      </w:pPr>
    </w:p>
    <w:p w:rsidR="00454AFE" w:rsidRDefault="00454AFE" w:rsidP="00544F66">
      <w:pPr>
        <w:rPr>
          <w:lang w:val="kk-KZ"/>
        </w:rPr>
      </w:pPr>
    </w:p>
    <w:p w:rsidR="00454AFE" w:rsidRPr="00544F66" w:rsidRDefault="00454AFE" w:rsidP="00544F66">
      <w:pPr>
        <w:rPr>
          <w:lang w:val="kk-KZ"/>
        </w:rPr>
      </w:pPr>
    </w:p>
    <w:p w:rsidR="003B3FEA" w:rsidRPr="00544F66" w:rsidRDefault="003B3FEA" w:rsidP="00544F66">
      <w:pPr>
        <w:rPr>
          <w:lang w:val="kk-KZ"/>
        </w:rPr>
      </w:pPr>
    </w:p>
    <w:p w:rsidR="0033393F" w:rsidRPr="00544F66" w:rsidRDefault="0033393F" w:rsidP="00544F66">
      <w:pPr>
        <w:autoSpaceDE w:val="0"/>
        <w:autoSpaceDN w:val="0"/>
        <w:adjustRightInd w:val="0"/>
        <w:ind w:firstLine="0"/>
        <w:jc w:val="center"/>
        <w:rPr>
          <w:rFonts w:ascii="Times New Roman" w:hAnsi="Times New Roman" w:cs="Times New Roman"/>
          <w:b/>
          <w:bCs/>
          <w:sz w:val="28"/>
          <w:szCs w:val="28"/>
          <w:lang w:val="kk-KZ"/>
        </w:rPr>
      </w:pPr>
      <w:r w:rsidRPr="00544F66">
        <w:rPr>
          <w:rFonts w:ascii="Times New Roman" w:hAnsi="Times New Roman" w:cs="Times New Roman"/>
          <w:b/>
          <w:sz w:val="28"/>
          <w:szCs w:val="28"/>
          <w:lang w:val="kk-KZ"/>
        </w:rPr>
        <w:t>НОРМАТИВТІК СІЛТЕМЕЛЕР</w:t>
      </w: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Диссертацияда келесі стандарттарға сілтемелер қолданылған:</w:t>
      </w:r>
    </w:p>
    <w:p w:rsidR="0033393F" w:rsidRPr="00544F66" w:rsidRDefault="0033393F" w:rsidP="00544F66">
      <w:pPr>
        <w:tabs>
          <w:tab w:val="left" w:pos="0"/>
          <w:tab w:val="left" w:pos="851"/>
        </w:tabs>
        <w:ind w:firstLine="709"/>
        <w:rPr>
          <w:rFonts w:ascii="Times New Roman" w:hAnsi="Times New Roman" w:cs="Times New Roman"/>
          <w:lang w:val="kk-KZ"/>
        </w:rPr>
      </w:pPr>
      <w:r w:rsidRPr="00544F66">
        <w:rPr>
          <w:rFonts w:ascii="Times New Roman" w:hAnsi="Times New Roman" w:cs="Times New Roman"/>
          <w:sz w:val="28"/>
          <w:szCs w:val="28"/>
          <w:lang w:val="kk-KZ"/>
        </w:rPr>
        <w:t>Қазақстан Республикасының агроөнеркәсіптік кешенін дамытудың 2021 - 2030 жылдарға арналған тұжырымдамасы.</w:t>
      </w:r>
    </w:p>
    <w:p w:rsidR="0033393F" w:rsidRPr="00544F66" w:rsidRDefault="0033393F" w:rsidP="00544F66">
      <w:pPr>
        <w:tabs>
          <w:tab w:val="left" w:pos="0"/>
          <w:tab w:val="left" w:pos="851"/>
        </w:tabs>
        <w:autoSpaceDE w:val="0"/>
        <w:autoSpaceDN w:val="0"/>
        <w:adjustRightInd w:val="0"/>
        <w:ind w:firstLine="709"/>
        <w:rPr>
          <w:rFonts w:ascii="Times New Roman" w:hAnsi="Times New Roman" w:cs="Times New Roman"/>
          <w:b/>
          <w:bCs/>
          <w:sz w:val="28"/>
          <w:szCs w:val="28"/>
          <w:lang w:val="kk-KZ"/>
        </w:rPr>
      </w:pPr>
      <w:r w:rsidRPr="00544F66">
        <w:rPr>
          <w:rFonts w:ascii="Times New Roman" w:hAnsi="Times New Roman" w:cs="Times New Roman"/>
          <w:bCs/>
          <w:sz w:val="28"/>
          <w:szCs w:val="28"/>
          <w:lang w:val="kk-KZ"/>
        </w:rPr>
        <w:t xml:space="preserve">Қазақстан Республикасында шөлейттенуге қарсы күрес жөніндегі 2005-2015 жылдарға арналған бағдарлама </w:t>
      </w:r>
    </w:p>
    <w:p w:rsidR="005513A5" w:rsidRPr="00544F66" w:rsidRDefault="005513A5" w:rsidP="00544F66">
      <w:pPr>
        <w:tabs>
          <w:tab w:val="left" w:pos="851"/>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МЕМСТ 13496.0-2016. Құрама жем, құрама жем шикізаты. Сынама алу әдістері</w:t>
      </w:r>
    </w:p>
    <w:p w:rsidR="005513A5" w:rsidRPr="00544F66" w:rsidRDefault="005513A5" w:rsidP="00544F66">
      <w:pPr>
        <w:tabs>
          <w:tab w:val="left" w:pos="851"/>
        </w:tabs>
        <w:ind w:firstLine="709"/>
        <w:rPr>
          <w:rFonts w:ascii="Times New Roman" w:hAnsi="Times New Roman" w:cs="Times New Roman"/>
          <w:sz w:val="28"/>
          <w:szCs w:val="28"/>
          <w:lang w:val="kk-KZ"/>
        </w:rPr>
      </w:pPr>
      <w:r w:rsidRPr="00544F66">
        <w:rPr>
          <w:rFonts w:ascii="Times New Roman" w:hAnsi="Times New Roman" w:cs="Times New Roman"/>
          <w:bCs/>
          <w:sz w:val="28"/>
          <w:szCs w:val="28"/>
          <w:lang w:val="kk-KZ"/>
        </w:rPr>
        <w:t>МЕМСТ 1770-74. Өлшеуіш зертханалық шыны ыдыс. Цилиндрлер, стакандар, колбалар, түтіктер. Жалпы техникалық шарттар.</w:t>
      </w:r>
    </w:p>
    <w:p w:rsidR="005513A5" w:rsidRPr="00544F66" w:rsidRDefault="005513A5" w:rsidP="00544F66">
      <w:pPr>
        <w:tabs>
          <w:tab w:val="left" w:pos="851"/>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МЕМСТ 31481-2012. Құрама жем, құрама жем шикізаты хлорорганикалық пестицидтердің қалдық мөлшерін анықтау әдісі</w:t>
      </w:r>
    </w:p>
    <w:p w:rsidR="005513A5" w:rsidRPr="00544F66" w:rsidRDefault="005513A5" w:rsidP="00544F66">
      <w:pPr>
        <w:tabs>
          <w:tab w:val="left" w:pos="851"/>
        </w:tabs>
        <w:ind w:firstLine="709"/>
        <w:rPr>
          <w:rFonts w:ascii="Times New Roman" w:hAnsi="Times New Roman" w:cs="Times New Roman"/>
          <w:sz w:val="28"/>
          <w:szCs w:val="28"/>
          <w:lang w:val="kk-KZ"/>
        </w:rPr>
      </w:pPr>
      <w:r w:rsidRPr="00544F66">
        <w:rPr>
          <w:rFonts w:ascii="Times New Roman" w:hAnsi="Times New Roman" w:cs="Times New Roman"/>
          <w:bCs/>
          <w:sz w:val="28"/>
          <w:szCs w:val="28"/>
          <w:lang w:val="kk-KZ"/>
        </w:rPr>
        <w:t>МЕМСТ 26929-94. Шикізат және тамақ өнімдері сынамаларды дайындау. Улы элементтердің құрамын анықтау үшін минералдану</w:t>
      </w:r>
    </w:p>
    <w:p w:rsidR="005513A5" w:rsidRPr="00544F66" w:rsidRDefault="005513A5" w:rsidP="00544F66">
      <w:pPr>
        <w:tabs>
          <w:tab w:val="left" w:pos="851"/>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МЕМСТ 13496.3-92. (ИСО 6496-83) Құрама жем, құрама жем шикізаты. Ылғалды анықтау әдістері</w:t>
      </w:r>
    </w:p>
    <w:p w:rsidR="005513A5" w:rsidRPr="00544F66" w:rsidRDefault="005513A5" w:rsidP="00544F66">
      <w:pPr>
        <w:tabs>
          <w:tab w:val="left" w:pos="851"/>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МЕМСТ 27548–97. Жемдер. Ылғалдылықты анықтау әдістері.</w:t>
      </w:r>
    </w:p>
    <w:p w:rsidR="005513A5" w:rsidRPr="00544F66" w:rsidRDefault="005513A5" w:rsidP="00544F66">
      <w:pPr>
        <w:tabs>
          <w:tab w:val="left" w:pos="0"/>
          <w:tab w:val="left" w:pos="851"/>
        </w:tabs>
        <w:autoSpaceDE w:val="0"/>
        <w:autoSpaceDN w:val="0"/>
        <w:adjustRightInd w:val="0"/>
        <w:ind w:firstLine="709"/>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877273" w:rsidRPr="00544F66" w:rsidRDefault="00877273"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33393F" w:rsidRPr="00544F66" w:rsidRDefault="0033393F" w:rsidP="00544F66">
      <w:pPr>
        <w:autoSpaceDE w:val="0"/>
        <w:autoSpaceDN w:val="0"/>
        <w:adjustRightInd w:val="0"/>
        <w:jc w:val="center"/>
        <w:rPr>
          <w:rFonts w:ascii="Times New Roman" w:hAnsi="Times New Roman" w:cs="Times New Roman"/>
          <w:b/>
          <w:bCs/>
          <w:sz w:val="28"/>
          <w:szCs w:val="28"/>
          <w:lang w:val="kk-KZ"/>
        </w:rPr>
      </w:pPr>
    </w:p>
    <w:p w:rsidR="00C9204C" w:rsidRPr="00544F66" w:rsidRDefault="00C9204C" w:rsidP="00544F66">
      <w:pPr>
        <w:autoSpaceDE w:val="0"/>
        <w:autoSpaceDN w:val="0"/>
        <w:adjustRightInd w:val="0"/>
        <w:ind w:firstLine="0"/>
        <w:jc w:val="center"/>
        <w:rPr>
          <w:rFonts w:ascii="Times New Roman" w:hAnsi="Times New Roman" w:cs="Times New Roman"/>
          <w:b/>
          <w:bCs/>
          <w:sz w:val="28"/>
          <w:szCs w:val="28"/>
          <w:lang w:val="kk-KZ"/>
        </w:rPr>
      </w:pPr>
      <w:r w:rsidRPr="00544F66">
        <w:rPr>
          <w:rFonts w:ascii="Times New Roman" w:hAnsi="Times New Roman" w:cs="Times New Roman"/>
          <w:b/>
          <w:bCs/>
          <w:sz w:val="28"/>
          <w:szCs w:val="28"/>
          <w:lang w:val="kk-KZ"/>
        </w:rPr>
        <w:t>БЕЛГІЛЕУЛЕР МЕН ҚЫСҚАРТУЛАР</w:t>
      </w:r>
    </w:p>
    <w:p w:rsidR="00C9204C" w:rsidRDefault="00C9204C" w:rsidP="00454AFE">
      <w:pPr>
        <w:ind w:firstLine="0"/>
        <w:jc w:val="left"/>
        <w:rPr>
          <w:rFonts w:ascii="Times New Roman" w:hAnsi="Times New Roman" w:cs="Times New Roman"/>
          <w:sz w:val="28"/>
          <w:szCs w:val="28"/>
          <w:lang w:val="kk-KZ"/>
        </w:rPr>
      </w:pPr>
    </w:p>
    <w:tbl>
      <w:tblPr>
        <w:tblStyle w:val="a3"/>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
        <w:gridCol w:w="8612"/>
      </w:tblGrid>
      <w:tr w:rsidR="00454AFE" w:rsidTr="00454AFE">
        <w:tc>
          <w:tcPr>
            <w:tcW w:w="1064" w:type="dxa"/>
          </w:tcPr>
          <w:p w:rsidR="00454AFE" w:rsidRPr="00BA0CF9" w:rsidRDefault="00454AFE" w:rsidP="00454AFE">
            <w:pPr>
              <w:ind w:firstLine="0"/>
              <w:rPr>
                <w:sz w:val="28"/>
                <w:szCs w:val="28"/>
                <w:lang w:val="kk-KZ"/>
              </w:rPr>
            </w:pPr>
            <w:r w:rsidRPr="00BA0CF9">
              <w:rPr>
                <w:sz w:val="28"/>
                <w:szCs w:val="28"/>
                <w:lang w:val="kk-KZ"/>
              </w:rPr>
              <w:t>ТУЗ</w:t>
            </w:r>
          </w:p>
        </w:tc>
        <w:tc>
          <w:tcPr>
            <w:tcW w:w="8612" w:type="dxa"/>
          </w:tcPr>
          <w:p w:rsidR="00454AFE" w:rsidRPr="001B3857" w:rsidRDefault="00454AFE" w:rsidP="00454AFE">
            <w:pPr>
              <w:ind w:firstLine="0"/>
              <w:jc w:val="left"/>
              <w:rPr>
                <w:sz w:val="28"/>
                <w:szCs w:val="28"/>
                <w:lang w:val="kk-KZ"/>
              </w:rPr>
            </w:pPr>
            <w:r>
              <w:rPr>
                <w:sz w:val="28"/>
                <w:szCs w:val="28"/>
                <w:lang w:val="kk-KZ"/>
              </w:rPr>
              <w:t>–</w:t>
            </w:r>
            <w:r w:rsidRPr="001B3857">
              <w:rPr>
                <w:sz w:val="28"/>
                <w:szCs w:val="28"/>
                <w:lang w:val="kk-KZ"/>
              </w:rPr>
              <w:t xml:space="preserve"> тұрақты улы заттардың </w:t>
            </w:r>
          </w:p>
        </w:tc>
      </w:tr>
      <w:tr w:rsidR="00454AFE" w:rsidTr="00454AFE">
        <w:tc>
          <w:tcPr>
            <w:tcW w:w="1064" w:type="dxa"/>
          </w:tcPr>
          <w:p w:rsidR="00454AFE" w:rsidRPr="00BA0CF9" w:rsidRDefault="00454AFE" w:rsidP="00454AFE">
            <w:pPr>
              <w:ind w:firstLine="0"/>
              <w:rPr>
                <w:sz w:val="28"/>
                <w:szCs w:val="28"/>
                <w:lang w:val="kk-KZ"/>
              </w:rPr>
            </w:pPr>
            <w:r w:rsidRPr="00BA0CF9">
              <w:rPr>
                <w:sz w:val="28"/>
                <w:szCs w:val="28"/>
                <w:lang w:val="kk-KZ"/>
              </w:rPr>
              <w:t>ТОЛ</w:t>
            </w:r>
          </w:p>
        </w:tc>
        <w:tc>
          <w:tcPr>
            <w:tcW w:w="8612" w:type="dxa"/>
          </w:tcPr>
          <w:p w:rsidR="00454AFE" w:rsidRPr="001B3857" w:rsidRDefault="00454AFE" w:rsidP="00454AFE">
            <w:pPr>
              <w:ind w:firstLine="0"/>
              <w:jc w:val="left"/>
              <w:rPr>
                <w:sz w:val="28"/>
                <w:szCs w:val="28"/>
                <w:lang w:val="kk-KZ"/>
              </w:rPr>
            </w:pPr>
            <w:r>
              <w:rPr>
                <w:sz w:val="28"/>
                <w:szCs w:val="28"/>
                <w:lang w:val="kk-KZ"/>
              </w:rPr>
              <w:t>–</w:t>
            </w:r>
            <w:r w:rsidRPr="001B3857">
              <w:rPr>
                <w:sz w:val="28"/>
                <w:szCs w:val="28"/>
                <w:lang w:val="kk-KZ"/>
              </w:rPr>
              <w:t xml:space="preserve"> тұрақты органикалық ластағыштардың </w:t>
            </w:r>
          </w:p>
        </w:tc>
      </w:tr>
      <w:tr w:rsidR="00454AFE" w:rsidTr="00454AFE">
        <w:tc>
          <w:tcPr>
            <w:tcW w:w="1064" w:type="dxa"/>
          </w:tcPr>
          <w:p w:rsidR="00454AFE" w:rsidRPr="00BA0CF9" w:rsidRDefault="00454AFE" w:rsidP="00454AFE">
            <w:pPr>
              <w:ind w:firstLine="0"/>
              <w:rPr>
                <w:sz w:val="28"/>
                <w:szCs w:val="28"/>
                <w:lang w:val="kk-KZ"/>
              </w:rPr>
            </w:pPr>
            <w:r w:rsidRPr="00BA0CF9">
              <w:rPr>
                <w:sz w:val="28"/>
                <w:szCs w:val="28"/>
                <w:lang w:val="kk-KZ"/>
              </w:rPr>
              <w:t>ГХЦГ</w:t>
            </w:r>
          </w:p>
        </w:tc>
        <w:tc>
          <w:tcPr>
            <w:tcW w:w="8612" w:type="dxa"/>
          </w:tcPr>
          <w:p w:rsidR="00454AFE" w:rsidRPr="001B3857" w:rsidRDefault="00454AFE" w:rsidP="00454AFE">
            <w:pPr>
              <w:ind w:firstLine="0"/>
              <w:jc w:val="left"/>
              <w:rPr>
                <w:sz w:val="28"/>
                <w:szCs w:val="28"/>
                <w:lang w:val="kk-KZ"/>
              </w:rPr>
            </w:pPr>
            <w:r>
              <w:rPr>
                <w:sz w:val="28"/>
                <w:szCs w:val="28"/>
                <w:lang w:val="kk-KZ"/>
              </w:rPr>
              <w:t>–</w:t>
            </w:r>
            <w:r w:rsidRPr="001B3857">
              <w:rPr>
                <w:sz w:val="28"/>
                <w:szCs w:val="28"/>
                <w:lang w:val="kk-KZ"/>
              </w:rPr>
              <w:t xml:space="preserve"> гексахлорциклогексан </w:t>
            </w:r>
          </w:p>
        </w:tc>
      </w:tr>
      <w:tr w:rsidR="00454AFE" w:rsidTr="00454AFE">
        <w:tc>
          <w:tcPr>
            <w:tcW w:w="1064" w:type="dxa"/>
          </w:tcPr>
          <w:p w:rsidR="00454AFE" w:rsidRPr="00BA0CF9" w:rsidRDefault="00454AFE" w:rsidP="00454AFE">
            <w:pPr>
              <w:ind w:firstLine="0"/>
              <w:rPr>
                <w:sz w:val="28"/>
                <w:szCs w:val="28"/>
                <w:lang w:val="kk-KZ"/>
              </w:rPr>
            </w:pPr>
            <w:r w:rsidRPr="00BA0CF9">
              <w:rPr>
                <w:sz w:val="28"/>
                <w:szCs w:val="28"/>
                <w:lang w:val="kk-KZ"/>
              </w:rPr>
              <w:t>ДДТ</w:t>
            </w:r>
          </w:p>
        </w:tc>
        <w:tc>
          <w:tcPr>
            <w:tcW w:w="8612" w:type="dxa"/>
          </w:tcPr>
          <w:p w:rsidR="00454AFE" w:rsidRPr="001B3857" w:rsidRDefault="00454AFE" w:rsidP="00454AFE">
            <w:pPr>
              <w:ind w:firstLine="0"/>
              <w:jc w:val="left"/>
              <w:rPr>
                <w:sz w:val="28"/>
                <w:szCs w:val="28"/>
                <w:lang w:val="kk-KZ"/>
              </w:rPr>
            </w:pPr>
            <w:r>
              <w:rPr>
                <w:sz w:val="28"/>
                <w:szCs w:val="28"/>
                <w:lang w:val="kk-KZ"/>
              </w:rPr>
              <w:t>–</w:t>
            </w:r>
            <w:r w:rsidRPr="001B3857">
              <w:rPr>
                <w:sz w:val="28"/>
                <w:szCs w:val="28"/>
                <w:lang w:val="kk-KZ"/>
              </w:rPr>
              <w:t xml:space="preserve"> дихлордифенилтрихлорэтан</w:t>
            </w:r>
          </w:p>
        </w:tc>
      </w:tr>
      <w:tr w:rsidR="00454AFE" w:rsidTr="00454AFE">
        <w:tc>
          <w:tcPr>
            <w:tcW w:w="1064" w:type="dxa"/>
          </w:tcPr>
          <w:p w:rsidR="00454AFE" w:rsidRPr="00BA0CF9" w:rsidRDefault="00454AFE" w:rsidP="00454AFE">
            <w:pPr>
              <w:ind w:firstLine="0"/>
              <w:rPr>
                <w:sz w:val="28"/>
                <w:szCs w:val="28"/>
                <w:lang w:val="kk-KZ"/>
              </w:rPr>
            </w:pPr>
            <w:r w:rsidRPr="00BA0CF9">
              <w:rPr>
                <w:sz w:val="28"/>
                <w:szCs w:val="28"/>
                <w:lang w:val="kk-KZ"/>
              </w:rPr>
              <w:t>ДДЭ</w:t>
            </w:r>
          </w:p>
        </w:tc>
        <w:tc>
          <w:tcPr>
            <w:tcW w:w="8612" w:type="dxa"/>
          </w:tcPr>
          <w:p w:rsidR="00454AFE" w:rsidRPr="001B3857" w:rsidRDefault="00454AFE" w:rsidP="00454AFE">
            <w:pPr>
              <w:ind w:firstLine="0"/>
              <w:jc w:val="left"/>
              <w:rPr>
                <w:sz w:val="28"/>
                <w:szCs w:val="28"/>
                <w:lang w:val="kk-KZ"/>
              </w:rPr>
            </w:pPr>
            <w:r>
              <w:rPr>
                <w:sz w:val="28"/>
                <w:szCs w:val="28"/>
                <w:lang w:val="kk-KZ"/>
              </w:rPr>
              <w:t>–</w:t>
            </w:r>
            <w:r w:rsidRPr="001B3857">
              <w:rPr>
                <w:sz w:val="28"/>
                <w:szCs w:val="28"/>
                <w:lang w:val="kk-KZ"/>
              </w:rPr>
              <w:t xml:space="preserve"> дихлордифенилэтилен</w:t>
            </w:r>
          </w:p>
        </w:tc>
      </w:tr>
      <w:tr w:rsidR="00454AFE" w:rsidRPr="00F558D5" w:rsidTr="00454AFE">
        <w:tc>
          <w:tcPr>
            <w:tcW w:w="1064" w:type="dxa"/>
          </w:tcPr>
          <w:p w:rsidR="00454AFE" w:rsidRPr="00BA0CF9" w:rsidRDefault="00454AFE" w:rsidP="00454AFE">
            <w:pPr>
              <w:ind w:firstLine="0"/>
              <w:rPr>
                <w:sz w:val="28"/>
                <w:szCs w:val="28"/>
                <w:lang w:val="kk-KZ"/>
              </w:rPr>
            </w:pPr>
            <w:r w:rsidRPr="00BA0CF9">
              <w:rPr>
                <w:sz w:val="28"/>
                <w:szCs w:val="28"/>
                <w:lang w:val="kk-KZ"/>
              </w:rPr>
              <w:t>ФАО</w:t>
            </w:r>
          </w:p>
        </w:tc>
        <w:tc>
          <w:tcPr>
            <w:tcW w:w="8612" w:type="dxa"/>
          </w:tcPr>
          <w:p w:rsidR="00454AFE" w:rsidRPr="001B3857" w:rsidRDefault="00454AFE" w:rsidP="00454AFE">
            <w:pPr>
              <w:ind w:left="200" w:hanging="200"/>
              <w:jc w:val="left"/>
              <w:rPr>
                <w:sz w:val="28"/>
                <w:szCs w:val="28"/>
                <w:lang w:val="kk-KZ"/>
              </w:rPr>
            </w:pPr>
            <w:r>
              <w:rPr>
                <w:sz w:val="28"/>
                <w:szCs w:val="28"/>
                <w:lang w:val="kk-KZ"/>
              </w:rPr>
              <w:t>–</w:t>
            </w:r>
            <w:r w:rsidRPr="001B3857">
              <w:rPr>
                <w:sz w:val="28"/>
                <w:szCs w:val="28"/>
                <w:lang w:val="kk-KZ"/>
              </w:rPr>
              <w:t xml:space="preserve"> Біріккен Ұлттар Ұйымының Азық-түлік және ауылшаруашылық ұйымы</w:t>
            </w:r>
          </w:p>
        </w:tc>
      </w:tr>
      <w:tr w:rsidR="00454AFE" w:rsidTr="00454AFE">
        <w:tc>
          <w:tcPr>
            <w:tcW w:w="1064" w:type="dxa"/>
          </w:tcPr>
          <w:p w:rsidR="00454AFE" w:rsidRPr="00BA0CF9" w:rsidRDefault="00454AFE" w:rsidP="00454AFE">
            <w:pPr>
              <w:ind w:firstLine="0"/>
              <w:rPr>
                <w:sz w:val="28"/>
                <w:szCs w:val="28"/>
                <w:lang w:val="kk-KZ"/>
              </w:rPr>
            </w:pPr>
            <w:r w:rsidRPr="00BA0CF9">
              <w:rPr>
                <w:sz w:val="28"/>
                <w:szCs w:val="28"/>
                <w:lang w:val="kk-KZ"/>
              </w:rPr>
              <w:t>NFT</w:t>
            </w:r>
          </w:p>
        </w:tc>
        <w:tc>
          <w:tcPr>
            <w:tcW w:w="8612" w:type="dxa"/>
          </w:tcPr>
          <w:p w:rsidR="00454AFE" w:rsidRPr="001B3857" w:rsidRDefault="00454AFE" w:rsidP="00776156">
            <w:pPr>
              <w:ind w:firstLine="0"/>
              <w:jc w:val="left"/>
              <w:rPr>
                <w:sz w:val="28"/>
                <w:szCs w:val="28"/>
                <w:lang w:val="kk-KZ"/>
              </w:rPr>
            </w:pPr>
            <w:r>
              <w:rPr>
                <w:sz w:val="28"/>
                <w:szCs w:val="28"/>
                <w:lang w:val="kk-KZ"/>
              </w:rPr>
              <w:t>–</w:t>
            </w:r>
            <w:r w:rsidRPr="001B3857">
              <w:rPr>
                <w:sz w:val="28"/>
                <w:szCs w:val="28"/>
                <w:lang w:val="kk-KZ"/>
              </w:rPr>
              <w:t xml:space="preserve"> </w:t>
            </w:r>
            <w:r w:rsidR="00776156">
              <w:rPr>
                <w:sz w:val="28"/>
                <w:szCs w:val="28"/>
                <w:lang w:val="kk-KZ"/>
              </w:rPr>
              <w:t>қ</w:t>
            </w:r>
            <w:r w:rsidRPr="001B3857">
              <w:rPr>
                <w:sz w:val="28"/>
                <w:szCs w:val="28"/>
                <w:lang w:val="kk-KZ"/>
              </w:rPr>
              <w:t xml:space="preserve">оректік қабат техникасы </w:t>
            </w:r>
          </w:p>
        </w:tc>
      </w:tr>
      <w:tr w:rsidR="00454AFE" w:rsidRPr="00F558D5" w:rsidTr="00454AFE">
        <w:tc>
          <w:tcPr>
            <w:tcW w:w="1064" w:type="dxa"/>
          </w:tcPr>
          <w:p w:rsidR="00454AFE" w:rsidRPr="00BA0CF9" w:rsidRDefault="00454AFE" w:rsidP="00454AFE">
            <w:pPr>
              <w:ind w:firstLine="0"/>
              <w:rPr>
                <w:sz w:val="28"/>
                <w:szCs w:val="28"/>
                <w:lang w:val="kk-KZ"/>
              </w:rPr>
            </w:pPr>
            <w:r w:rsidRPr="00BA0CF9">
              <w:rPr>
                <w:sz w:val="28"/>
                <w:szCs w:val="28"/>
                <w:lang w:val="kk-KZ"/>
              </w:rPr>
              <w:t>NASA</w:t>
            </w:r>
          </w:p>
        </w:tc>
        <w:tc>
          <w:tcPr>
            <w:tcW w:w="8612" w:type="dxa"/>
          </w:tcPr>
          <w:p w:rsidR="00454AFE" w:rsidRPr="001B3857" w:rsidRDefault="00454AFE" w:rsidP="00454AFE">
            <w:pPr>
              <w:ind w:firstLine="0"/>
              <w:jc w:val="left"/>
              <w:rPr>
                <w:sz w:val="28"/>
                <w:szCs w:val="28"/>
                <w:lang w:val="kk-KZ"/>
              </w:rPr>
            </w:pPr>
            <w:r>
              <w:rPr>
                <w:sz w:val="28"/>
                <w:szCs w:val="28"/>
                <w:lang w:val="kk-KZ"/>
              </w:rPr>
              <w:t>–</w:t>
            </w:r>
            <w:r w:rsidRPr="001B3857">
              <w:rPr>
                <w:sz w:val="28"/>
                <w:szCs w:val="28"/>
                <w:lang w:val="kk-KZ"/>
              </w:rPr>
              <w:t xml:space="preserve"> Ұлттық аэронавтика және ғарыш басқармасы</w:t>
            </w:r>
            <w:r w:rsidRPr="001B3857">
              <w:rPr>
                <w:bCs/>
                <w:color w:val="333333"/>
                <w:sz w:val="28"/>
                <w:szCs w:val="28"/>
                <w:shd w:val="clear" w:color="auto" w:fill="FFFFFF"/>
                <w:lang w:val="kk-KZ"/>
              </w:rPr>
              <w:t xml:space="preserve"> </w:t>
            </w:r>
            <w:r w:rsidRPr="001B3857">
              <w:rPr>
                <w:color w:val="333333"/>
                <w:sz w:val="18"/>
                <w:szCs w:val="18"/>
                <w:shd w:val="clear" w:color="auto" w:fill="FFFFFF"/>
                <w:lang w:val="kk-KZ"/>
              </w:rPr>
              <w:t xml:space="preserve"> </w:t>
            </w:r>
          </w:p>
        </w:tc>
      </w:tr>
      <w:tr w:rsidR="00454AFE" w:rsidTr="00454AFE">
        <w:tc>
          <w:tcPr>
            <w:tcW w:w="1064" w:type="dxa"/>
          </w:tcPr>
          <w:p w:rsidR="00454AFE" w:rsidRPr="00BA0CF9" w:rsidRDefault="00454AFE" w:rsidP="00454AFE">
            <w:pPr>
              <w:ind w:firstLine="0"/>
              <w:rPr>
                <w:sz w:val="28"/>
                <w:szCs w:val="28"/>
                <w:lang w:val="kk-KZ"/>
              </w:rPr>
            </w:pPr>
            <w:r w:rsidRPr="00BA0CF9">
              <w:rPr>
                <w:color w:val="000000"/>
                <w:sz w:val="28"/>
                <w:szCs w:val="28"/>
                <w:lang w:val="kk-KZ"/>
              </w:rPr>
              <w:t>DWC</w:t>
            </w:r>
          </w:p>
        </w:tc>
        <w:tc>
          <w:tcPr>
            <w:tcW w:w="8612" w:type="dxa"/>
          </w:tcPr>
          <w:p w:rsidR="00454AFE" w:rsidRPr="001B3857" w:rsidRDefault="00454AFE" w:rsidP="00454AFE">
            <w:pPr>
              <w:ind w:firstLine="0"/>
              <w:jc w:val="left"/>
              <w:rPr>
                <w:sz w:val="28"/>
                <w:szCs w:val="28"/>
                <w:lang w:val="kk-KZ"/>
              </w:rPr>
            </w:pPr>
            <w:r>
              <w:rPr>
                <w:color w:val="000000"/>
                <w:sz w:val="28"/>
                <w:szCs w:val="28"/>
                <w:lang w:val="kk-KZ"/>
              </w:rPr>
              <w:t>–</w:t>
            </w:r>
            <w:r w:rsidRPr="001B3857">
              <w:rPr>
                <w:color w:val="000000"/>
                <w:sz w:val="28"/>
                <w:szCs w:val="28"/>
                <w:lang w:val="kk-KZ"/>
              </w:rPr>
              <w:t xml:space="preserve"> терең су дақылдарының типі</w:t>
            </w:r>
          </w:p>
        </w:tc>
      </w:tr>
    </w:tbl>
    <w:p w:rsidR="00454AFE" w:rsidRPr="00544F66" w:rsidRDefault="00454AFE" w:rsidP="00544F66">
      <w:pPr>
        <w:jc w:val="center"/>
        <w:rPr>
          <w:rFonts w:ascii="Times New Roman" w:hAnsi="Times New Roman" w:cs="Times New Roman"/>
          <w:sz w:val="28"/>
          <w:szCs w:val="28"/>
          <w:lang w:val="kk-KZ"/>
        </w:rPr>
      </w:pPr>
    </w:p>
    <w:p w:rsidR="00FE7C22" w:rsidRPr="00544F66" w:rsidRDefault="00FE7C22" w:rsidP="00544F66">
      <w:pP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C9204C" w:rsidRPr="00544F66" w:rsidRDefault="00C9204C" w:rsidP="00544F66">
      <w:pPr>
        <w:jc w:val="center"/>
        <w:rPr>
          <w:rFonts w:ascii="Times New Roman" w:hAnsi="Times New Roman" w:cs="Times New Roman"/>
          <w:sz w:val="28"/>
          <w:szCs w:val="28"/>
          <w:lang w:val="kk-KZ"/>
        </w:rPr>
      </w:pPr>
    </w:p>
    <w:p w:rsidR="00696632" w:rsidRPr="00544F66" w:rsidRDefault="009A40B7" w:rsidP="00544F66">
      <w:pPr>
        <w:ind w:firstLine="0"/>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КІРІСПЕ</w:t>
      </w:r>
    </w:p>
    <w:p w:rsidR="0033393F" w:rsidRPr="00544F66" w:rsidRDefault="0033393F" w:rsidP="00544F66">
      <w:pPr>
        <w:jc w:val="center"/>
        <w:rPr>
          <w:rFonts w:ascii="Times New Roman" w:hAnsi="Times New Roman" w:cs="Times New Roman"/>
          <w:b/>
          <w:sz w:val="28"/>
          <w:szCs w:val="28"/>
          <w:lang w:val="kk-KZ"/>
        </w:rPr>
      </w:pPr>
    </w:p>
    <w:p w:rsidR="00DE2771" w:rsidRPr="00544F66" w:rsidRDefault="00DE2771" w:rsidP="00544F66">
      <w:pPr>
        <w:autoSpaceDE w:val="0"/>
        <w:autoSpaceDN w:val="0"/>
        <w:adjustRightInd w:val="0"/>
        <w:ind w:firstLine="709"/>
        <w:rPr>
          <w:rFonts w:ascii="Times New Roman" w:hAnsi="Times New Roman" w:cs="Times New Roman"/>
          <w:b/>
          <w:bCs/>
          <w:sz w:val="28"/>
          <w:szCs w:val="28"/>
          <w:lang w:val="kk-KZ"/>
        </w:rPr>
      </w:pPr>
      <w:r w:rsidRPr="00544F66">
        <w:rPr>
          <w:rFonts w:ascii="Times New Roman" w:hAnsi="Times New Roman" w:cs="Times New Roman"/>
          <w:b/>
          <w:bCs/>
          <w:sz w:val="28"/>
          <w:szCs w:val="28"/>
          <w:lang w:val="kk-KZ"/>
        </w:rPr>
        <w:t>Жұмыстың жалпы сипаттамасы.</w:t>
      </w:r>
    </w:p>
    <w:p w:rsidR="001D6DF1" w:rsidRPr="00544F66" w:rsidRDefault="00DE2771" w:rsidP="00544F66">
      <w:pPr>
        <w:tabs>
          <w:tab w:val="left" w:pos="851"/>
        </w:tabs>
        <w:autoSpaceDE w:val="0"/>
        <w:autoSpaceDN w:val="0"/>
        <w:adjustRightInd w:val="0"/>
        <w:ind w:firstLine="709"/>
        <w:rPr>
          <w:rFonts w:ascii="Times New Roman" w:hAnsi="Times New Roman" w:cs="Times New Roman"/>
          <w:b/>
          <w:sz w:val="28"/>
          <w:szCs w:val="28"/>
          <w:lang w:val="kk-KZ"/>
        </w:rPr>
      </w:pPr>
      <w:r w:rsidRPr="00544F66">
        <w:rPr>
          <w:rFonts w:ascii="Times New Roman" w:hAnsi="Times New Roman" w:cs="Times New Roman"/>
          <w:bCs/>
          <w:sz w:val="28"/>
          <w:szCs w:val="28"/>
          <w:lang w:val="kk-KZ"/>
        </w:rPr>
        <w:t xml:space="preserve">Диссертациялық жұмыста </w:t>
      </w:r>
      <w:r w:rsidR="001D6DF1" w:rsidRPr="00544F66">
        <w:rPr>
          <w:rFonts w:ascii="Times New Roman" w:hAnsi="Times New Roman" w:cs="Times New Roman"/>
          <w:color w:val="000000"/>
          <w:sz w:val="28"/>
          <w:szCs w:val="28"/>
          <w:lang w:val="kk-KZ"/>
        </w:rPr>
        <w:t>күріш егістіктерінен метан шығарындылары</w:t>
      </w:r>
      <w:r w:rsidR="005B1948" w:rsidRPr="00544F66">
        <w:rPr>
          <w:rFonts w:ascii="Times New Roman" w:hAnsi="Times New Roman" w:cs="Times New Roman"/>
          <w:color w:val="000000"/>
          <w:sz w:val="28"/>
          <w:szCs w:val="28"/>
          <w:lang w:val="kk-KZ"/>
        </w:rPr>
        <w:t xml:space="preserve"> мен </w:t>
      </w:r>
      <w:r w:rsidR="001D6DF1" w:rsidRPr="00544F66">
        <w:rPr>
          <w:rFonts w:ascii="Times New Roman" w:hAnsi="Times New Roman" w:cs="Times New Roman"/>
          <w:color w:val="000000"/>
          <w:sz w:val="28"/>
          <w:szCs w:val="28"/>
          <w:lang w:val="kk-KZ"/>
        </w:rPr>
        <w:t xml:space="preserve"> су</w:t>
      </w:r>
      <w:r w:rsidR="00AA5770" w:rsidRPr="00544F66">
        <w:rPr>
          <w:rFonts w:ascii="Times New Roman" w:hAnsi="Times New Roman" w:cs="Times New Roman"/>
          <w:color w:val="000000"/>
          <w:sz w:val="28"/>
          <w:szCs w:val="28"/>
          <w:lang w:val="kk-KZ"/>
        </w:rPr>
        <w:t xml:space="preserve"> ресурстарының</w:t>
      </w:r>
      <w:r w:rsidR="001D6DF1" w:rsidRPr="00544F66">
        <w:rPr>
          <w:rFonts w:ascii="Times New Roman" w:hAnsi="Times New Roman" w:cs="Times New Roman"/>
          <w:color w:val="000000"/>
          <w:sz w:val="28"/>
          <w:szCs w:val="28"/>
          <w:lang w:val="kk-KZ"/>
        </w:rPr>
        <w:t xml:space="preserve"> шығындары</w:t>
      </w:r>
      <w:r w:rsidR="00AA5770" w:rsidRPr="00544F66">
        <w:rPr>
          <w:rFonts w:ascii="Times New Roman" w:hAnsi="Times New Roman" w:cs="Times New Roman"/>
          <w:color w:val="000000"/>
          <w:sz w:val="28"/>
          <w:szCs w:val="28"/>
          <w:lang w:val="kk-KZ"/>
        </w:rPr>
        <w:t>ның есептеулері</w:t>
      </w:r>
      <w:r w:rsidR="00467F17" w:rsidRPr="00544F66">
        <w:rPr>
          <w:rFonts w:ascii="Times New Roman" w:hAnsi="Times New Roman" w:cs="Times New Roman"/>
          <w:color w:val="000000"/>
          <w:sz w:val="28"/>
          <w:szCs w:val="28"/>
          <w:lang w:val="kk-KZ"/>
        </w:rPr>
        <w:t xml:space="preserve"> және</w:t>
      </w:r>
      <w:r w:rsidR="001D6DF1" w:rsidRPr="00544F66">
        <w:rPr>
          <w:rFonts w:ascii="Times New Roman" w:hAnsi="Times New Roman" w:cs="Times New Roman"/>
          <w:color w:val="000000"/>
          <w:sz w:val="28"/>
          <w:szCs w:val="28"/>
          <w:lang w:val="kk-KZ"/>
        </w:rPr>
        <w:t xml:space="preserve"> </w:t>
      </w:r>
      <w:r w:rsidR="00AA5770" w:rsidRPr="00544F66">
        <w:rPr>
          <w:rFonts w:ascii="Times New Roman" w:hAnsi="Times New Roman" w:cs="Times New Roman"/>
          <w:sz w:val="28"/>
          <w:szCs w:val="28"/>
          <w:lang w:val="kk-KZ"/>
        </w:rPr>
        <w:t xml:space="preserve">күріш дәндеріндегі улы элементтердің </w:t>
      </w:r>
      <w:r w:rsidR="00467F17" w:rsidRPr="00544F66">
        <w:rPr>
          <w:rFonts w:ascii="Times New Roman" w:hAnsi="Times New Roman" w:cs="Times New Roman"/>
          <w:sz w:val="28"/>
          <w:szCs w:val="28"/>
          <w:lang w:val="kk-KZ"/>
        </w:rPr>
        <w:t xml:space="preserve"> қалдық мөлшері, г</w:t>
      </w:r>
      <w:r w:rsidR="00AA5770" w:rsidRPr="00544F66">
        <w:rPr>
          <w:rFonts w:ascii="Times New Roman" w:hAnsi="Times New Roman" w:cs="Times New Roman"/>
          <w:color w:val="000000"/>
          <w:sz w:val="28"/>
          <w:szCs w:val="28"/>
          <w:lang w:val="kk-KZ"/>
        </w:rPr>
        <w:t>идропоника әдісімен өсірілген күріш сорттарына әртүрлі қоректік ортаның әсерін зерттеу нәтижелері қарастырылған.</w:t>
      </w:r>
    </w:p>
    <w:p w:rsidR="00A41686" w:rsidRPr="00544F66" w:rsidRDefault="009A40B7" w:rsidP="00544F66">
      <w:pPr>
        <w:autoSpaceDE w:val="0"/>
        <w:autoSpaceDN w:val="0"/>
        <w:adjustRightInd w:val="0"/>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Зерттеу</w:t>
      </w:r>
      <w:r w:rsidR="00F94942">
        <w:rPr>
          <w:rFonts w:ascii="Times New Roman" w:hAnsi="Times New Roman" w:cs="Times New Roman"/>
          <w:b/>
          <w:sz w:val="28"/>
          <w:szCs w:val="28"/>
          <w:lang w:val="kk-KZ"/>
        </w:rPr>
        <w:t xml:space="preserve"> тақырыбының </w:t>
      </w:r>
      <w:r w:rsidRPr="00544F66">
        <w:rPr>
          <w:rFonts w:ascii="Times New Roman" w:hAnsi="Times New Roman" w:cs="Times New Roman"/>
          <w:b/>
          <w:sz w:val="28"/>
          <w:szCs w:val="28"/>
          <w:lang w:val="kk-KZ"/>
        </w:rPr>
        <w:t>өзе</w:t>
      </w:r>
      <w:r w:rsidR="005F1F34" w:rsidRPr="00544F66">
        <w:rPr>
          <w:rFonts w:ascii="Times New Roman" w:hAnsi="Times New Roman" w:cs="Times New Roman"/>
          <w:b/>
          <w:sz w:val="28"/>
          <w:szCs w:val="28"/>
          <w:lang w:val="kk-KZ"/>
        </w:rPr>
        <w:t>кі</w:t>
      </w:r>
      <w:r w:rsidRPr="00544F66">
        <w:rPr>
          <w:rFonts w:ascii="Times New Roman" w:hAnsi="Times New Roman" w:cs="Times New Roman"/>
          <w:b/>
          <w:sz w:val="28"/>
          <w:szCs w:val="28"/>
          <w:lang w:val="kk-KZ"/>
        </w:rPr>
        <w:t>тлігі</w:t>
      </w:r>
      <w:r w:rsidR="00E87F37" w:rsidRPr="00544F66">
        <w:rPr>
          <w:rFonts w:ascii="Times New Roman" w:hAnsi="Times New Roman" w:cs="Times New Roman"/>
          <w:b/>
          <w:sz w:val="28"/>
          <w:szCs w:val="28"/>
          <w:lang w:val="kk-KZ"/>
        </w:rPr>
        <w:t xml:space="preserve">. </w:t>
      </w:r>
    </w:p>
    <w:p w:rsidR="002039A4" w:rsidRPr="00544F66" w:rsidRDefault="009A40B7" w:rsidP="00544F66">
      <w:pPr>
        <w:tabs>
          <w:tab w:val="left" w:pos="0"/>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Қазақстан Республикасы агроөнеркәсіптік кешенін дамытудың 2021</w:t>
      </w:r>
      <w:r w:rsidR="00F4397C"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2030 жылдарға арналған тұжырымдамасында ауыл шаруашылығындағы негізгі </w:t>
      </w:r>
      <w:r w:rsidR="005F1F34" w:rsidRPr="00544F66">
        <w:rPr>
          <w:rFonts w:ascii="Times New Roman" w:hAnsi="Times New Roman" w:cs="Times New Roman"/>
          <w:sz w:val="28"/>
          <w:szCs w:val="28"/>
          <w:lang w:val="kk-KZ"/>
        </w:rPr>
        <w:t>мәселелер</w:t>
      </w:r>
      <w:r w:rsidRPr="00544F66">
        <w:rPr>
          <w:rFonts w:ascii="Times New Roman" w:hAnsi="Times New Roman" w:cs="Times New Roman"/>
          <w:sz w:val="28"/>
          <w:szCs w:val="28"/>
          <w:lang w:val="kk-KZ"/>
        </w:rPr>
        <w:t xml:space="preserve"> ретінде </w:t>
      </w:r>
      <w:r w:rsidR="00A61B8A" w:rsidRPr="00544F66">
        <w:rPr>
          <w:rFonts w:ascii="Times New Roman" w:hAnsi="Times New Roman" w:cs="Times New Roman"/>
          <w:sz w:val="28"/>
          <w:szCs w:val="28"/>
          <w:lang w:val="kk-KZ"/>
        </w:rPr>
        <w:t xml:space="preserve">жерлерді ұтымсыз пайдалану, </w:t>
      </w:r>
      <w:r w:rsidRPr="00544F66">
        <w:rPr>
          <w:rFonts w:ascii="Times New Roman" w:hAnsi="Times New Roman" w:cs="Times New Roman"/>
          <w:sz w:val="28"/>
          <w:szCs w:val="28"/>
          <w:lang w:val="kk-KZ"/>
        </w:rPr>
        <w:t>жерді пайдалану процестерін және ауыспалы егістердің сақталуын бақылаудың тиімді жүйесінің бо</w:t>
      </w:r>
      <w:r w:rsidR="003C1218" w:rsidRPr="00544F66">
        <w:rPr>
          <w:rFonts w:ascii="Times New Roman" w:hAnsi="Times New Roman" w:cs="Times New Roman"/>
          <w:sz w:val="28"/>
          <w:szCs w:val="28"/>
          <w:lang w:val="kk-KZ"/>
        </w:rPr>
        <w:t xml:space="preserve">лмауы; жер сапасының нашарлауы, </w:t>
      </w:r>
      <w:r w:rsidRPr="00544F66">
        <w:rPr>
          <w:rFonts w:ascii="Times New Roman" w:hAnsi="Times New Roman" w:cs="Times New Roman"/>
          <w:sz w:val="28"/>
          <w:szCs w:val="28"/>
          <w:lang w:val="kk-KZ"/>
        </w:rPr>
        <w:t xml:space="preserve">жерді сапалы (топырақ, геоботаникалық, агрохимиялық) есепке алу бойынша бірыңғай қызмет пен платформаның болмауы көрсетілген </w:t>
      </w:r>
      <w:r w:rsidR="00317937"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1</w:t>
      </w:r>
      <w:r w:rsidR="00317937" w:rsidRPr="00544F66">
        <w:rPr>
          <w:rFonts w:ascii="Times New Roman" w:hAnsi="Times New Roman" w:cs="Times New Roman"/>
          <w:sz w:val="28"/>
          <w:szCs w:val="28"/>
          <w:lang w:val="kk-KZ"/>
        </w:rPr>
        <w:t>].</w:t>
      </w:r>
    </w:p>
    <w:p w:rsidR="009A40B7" w:rsidRPr="00544F66" w:rsidRDefault="005F1F34" w:rsidP="00544F66">
      <w:pPr>
        <w:tabs>
          <w:tab w:val="left" w:pos="0"/>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 әлемдегі ең құнды және үлкен көлемде өсірілетін дәнді дақылдардың бірі болып табылады.</w:t>
      </w:r>
      <w:r w:rsidR="00CB2A45" w:rsidRPr="00544F66">
        <w:rPr>
          <w:rFonts w:ascii="Times New Roman" w:hAnsi="Times New Roman" w:cs="Times New Roman"/>
          <w:sz w:val="28"/>
          <w:szCs w:val="28"/>
          <w:lang w:val="kk-KZ"/>
        </w:rPr>
        <w:t xml:space="preserve"> Ол</w:t>
      </w:r>
      <w:r w:rsidRPr="00544F66">
        <w:rPr>
          <w:rFonts w:ascii="Times New Roman" w:hAnsi="Times New Roman" w:cs="Times New Roman"/>
          <w:sz w:val="28"/>
          <w:szCs w:val="28"/>
          <w:lang w:val="kk-KZ"/>
        </w:rPr>
        <w:t xml:space="preserve"> экожүйеге үлкен әсер ететін өсіру технологиясына қойылатын бірқатар талаптарға ие және тіпті климаттың өзгеруіне ықпал етеді [</w:t>
      </w:r>
      <w:r w:rsidR="00B01F6C" w:rsidRPr="00544F66">
        <w:rPr>
          <w:rFonts w:ascii="Times New Roman" w:hAnsi="Times New Roman" w:cs="Times New Roman"/>
          <w:sz w:val="28"/>
          <w:szCs w:val="28"/>
          <w:lang w:val="kk-KZ"/>
        </w:rPr>
        <w:t>2</w:t>
      </w:r>
      <w:r w:rsidRPr="00544F66">
        <w:rPr>
          <w:rFonts w:ascii="Times New Roman" w:hAnsi="Times New Roman" w:cs="Times New Roman"/>
          <w:sz w:val="28"/>
          <w:szCs w:val="28"/>
          <w:lang w:val="kk-KZ"/>
        </w:rPr>
        <w:t>].</w:t>
      </w:r>
    </w:p>
    <w:p w:rsidR="00E87F37" w:rsidRPr="00544F66" w:rsidRDefault="00E721F9" w:rsidP="00544F66">
      <w:pPr>
        <w:ind w:firstLine="709"/>
        <w:contextualSpacing/>
        <w:rPr>
          <w:rFonts w:ascii="Times New Roman" w:hAnsi="Times New Roman" w:cs="Times New Roman"/>
          <w:sz w:val="28"/>
          <w:szCs w:val="28"/>
        </w:rPr>
      </w:pPr>
      <w:r w:rsidRPr="00544F66">
        <w:rPr>
          <w:rFonts w:ascii="Times New Roman" w:hAnsi="Times New Roman" w:cs="Times New Roman"/>
          <w:sz w:val="28"/>
          <w:szCs w:val="28"/>
        </w:rPr>
        <w:t>Күріш өсірумен байланысты келес</w:t>
      </w:r>
      <w:r w:rsidRPr="00544F66">
        <w:rPr>
          <w:rFonts w:ascii="Times New Roman" w:hAnsi="Times New Roman" w:cs="Times New Roman"/>
          <w:sz w:val="28"/>
          <w:szCs w:val="28"/>
          <w:lang w:val="kk-KZ"/>
        </w:rPr>
        <w:t xml:space="preserve">ідей </w:t>
      </w:r>
      <w:r w:rsidRPr="00544F66">
        <w:rPr>
          <w:rFonts w:ascii="Times New Roman" w:hAnsi="Times New Roman" w:cs="Times New Roman"/>
          <w:sz w:val="28"/>
          <w:szCs w:val="28"/>
        </w:rPr>
        <w:t>негізгі экологиялық проблемалар</w:t>
      </w:r>
      <w:r w:rsidRPr="00544F66">
        <w:rPr>
          <w:rFonts w:ascii="Times New Roman" w:hAnsi="Times New Roman" w:cs="Times New Roman"/>
          <w:sz w:val="28"/>
          <w:szCs w:val="28"/>
          <w:lang w:val="kk-KZ"/>
        </w:rPr>
        <w:t xml:space="preserve"> бар</w:t>
      </w:r>
      <w:r w:rsidR="00E87F37" w:rsidRPr="00544F66">
        <w:rPr>
          <w:rFonts w:ascii="Times New Roman" w:hAnsi="Times New Roman" w:cs="Times New Roman"/>
          <w:sz w:val="28"/>
          <w:szCs w:val="28"/>
        </w:rPr>
        <w:t>:</w:t>
      </w:r>
    </w:p>
    <w:p w:rsidR="00A61B8A" w:rsidRPr="00544F66" w:rsidRDefault="008D0979" w:rsidP="00544F66">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rPr>
        <w:t>к</w:t>
      </w:r>
      <w:r w:rsidR="00E721F9" w:rsidRPr="00544F66">
        <w:rPr>
          <w:rFonts w:ascii="Times New Roman" w:hAnsi="Times New Roman" w:cs="Times New Roman"/>
          <w:sz w:val="28"/>
          <w:szCs w:val="28"/>
        </w:rPr>
        <w:t>үріш өсірудің экологиялық емес технологиясы</w:t>
      </w:r>
      <w:r w:rsidR="00E721F9" w:rsidRPr="00544F66">
        <w:rPr>
          <w:rFonts w:ascii="Times New Roman" w:hAnsi="Times New Roman" w:cs="Times New Roman"/>
          <w:sz w:val="28"/>
          <w:szCs w:val="28"/>
          <w:lang w:val="kk-KZ"/>
        </w:rPr>
        <w:t xml:space="preserve">н қолдануына байланысты </w:t>
      </w:r>
      <w:r w:rsidR="00E721F9" w:rsidRPr="00544F66">
        <w:rPr>
          <w:rFonts w:ascii="Times New Roman" w:hAnsi="Times New Roman" w:cs="Times New Roman"/>
          <w:sz w:val="28"/>
          <w:szCs w:val="28"/>
        </w:rPr>
        <w:t xml:space="preserve">су ресурстарының үлкен шығындары (буланудың үлкен пайызы) </w:t>
      </w:r>
      <w:r w:rsidR="00203D85" w:rsidRPr="00544F66">
        <w:rPr>
          <w:rFonts w:ascii="Times New Roman" w:hAnsi="Times New Roman" w:cs="Times New Roman"/>
          <w:color w:val="222222"/>
          <w:sz w:val="28"/>
          <w:szCs w:val="28"/>
          <w:shd w:val="clear" w:color="auto" w:fill="FFFFFF"/>
        </w:rPr>
        <w:t>[</w:t>
      </w:r>
      <w:r w:rsidR="00B01F6C" w:rsidRPr="00544F66">
        <w:rPr>
          <w:rFonts w:ascii="Times New Roman" w:hAnsi="Times New Roman" w:cs="Times New Roman"/>
          <w:color w:val="222222"/>
          <w:sz w:val="28"/>
          <w:szCs w:val="28"/>
          <w:shd w:val="clear" w:color="auto" w:fill="FFFFFF"/>
        </w:rPr>
        <w:t>3,</w:t>
      </w:r>
      <w:r w:rsidR="00BD6B04">
        <w:rPr>
          <w:rFonts w:ascii="Times New Roman" w:hAnsi="Times New Roman" w:cs="Times New Roman"/>
          <w:color w:val="222222"/>
          <w:sz w:val="28"/>
          <w:szCs w:val="28"/>
          <w:shd w:val="clear" w:color="auto" w:fill="FFFFFF"/>
          <w:lang w:val="kk-KZ"/>
        </w:rPr>
        <w:t xml:space="preserve"> </w:t>
      </w:r>
      <w:r w:rsidR="00B01F6C" w:rsidRPr="00544F66">
        <w:rPr>
          <w:rFonts w:ascii="Times New Roman" w:hAnsi="Times New Roman" w:cs="Times New Roman"/>
          <w:sz w:val="28"/>
          <w:szCs w:val="28"/>
          <w:shd w:val="clear" w:color="auto" w:fill="FFFFFF"/>
        </w:rPr>
        <w:t>4</w:t>
      </w:r>
      <w:r w:rsidR="00B01F6C" w:rsidRPr="00544F66">
        <w:rPr>
          <w:rStyle w:val="a7"/>
          <w:rFonts w:ascii="Times New Roman" w:hAnsi="Times New Roman" w:cs="Times New Roman"/>
          <w:color w:val="auto"/>
          <w:sz w:val="28"/>
          <w:szCs w:val="28"/>
          <w:u w:val="none"/>
        </w:rPr>
        <w:t>]</w:t>
      </w:r>
      <w:r w:rsidR="00E87F37" w:rsidRPr="00544F66">
        <w:rPr>
          <w:rFonts w:ascii="Times New Roman" w:hAnsi="Times New Roman" w:cs="Times New Roman"/>
          <w:sz w:val="28"/>
          <w:szCs w:val="28"/>
          <w:lang w:val="kk-KZ"/>
        </w:rPr>
        <w:t>;</w:t>
      </w:r>
    </w:p>
    <w:p w:rsidR="00707093" w:rsidRPr="00544F66" w:rsidRDefault="008D0979" w:rsidP="00544F66">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т</w:t>
      </w:r>
      <w:r w:rsidR="00707093" w:rsidRPr="00544F66">
        <w:rPr>
          <w:rFonts w:ascii="Times New Roman" w:hAnsi="Times New Roman" w:cs="Times New Roman"/>
          <w:sz w:val="28"/>
          <w:szCs w:val="28"/>
          <w:lang w:val="kk-KZ"/>
        </w:rPr>
        <w:t>ығыздалу, батпақтану және тұздану нәтижесінде топырақтың деградациясы</w:t>
      </w:r>
      <w:r w:rsidR="00850D1D" w:rsidRPr="00544F66">
        <w:rPr>
          <w:rFonts w:ascii="Times New Roman" w:hAnsi="Times New Roman" w:cs="Times New Roman"/>
          <w:sz w:val="28"/>
          <w:szCs w:val="28"/>
          <w:lang w:val="kk-KZ"/>
        </w:rPr>
        <w:t xml:space="preserve"> [5,</w:t>
      </w:r>
      <w:r w:rsidR="00BD6B04">
        <w:rPr>
          <w:rFonts w:ascii="Times New Roman" w:hAnsi="Times New Roman" w:cs="Times New Roman"/>
          <w:sz w:val="28"/>
          <w:szCs w:val="28"/>
          <w:lang w:val="kk-KZ"/>
        </w:rPr>
        <w:t xml:space="preserve"> </w:t>
      </w:r>
      <w:r w:rsidR="00850D1D" w:rsidRPr="00544F66">
        <w:rPr>
          <w:rFonts w:ascii="Times New Roman" w:hAnsi="Times New Roman" w:cs="Times New Roman"/>
          <w:sz w:val="28"/>
          <w:szCs w:val="28"/>
          <w:lang w:val="kk-KZ"/>
        </w:rPr>
        <w:t>6]</w:t>
      </w:r>
      <w:r w:rsidR="00707093" w:rsidRPr="00544F66">
        <w:rPr>
          <w:rFonts w:ascii="Times New Roman" w:hAnsi="Times New Roman" w:cs="Times New Roman"/>
          <w:sz w:val="28"/>
          <w:szCs w:val="28"/>
          <w:lang w:val="kk-KZ"/>
        </w:rPr>
        <w:t>;</w:t>
      </w:r>
    </w:p>
    <w:p w:rsidR="00707093" w:rsidRPr="00544F66" w:rsidRDefault="008D0979" w:rsidP="00544F66">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к</w:t>
      </w:r>
      <w:r w:rsidR="00585DC1" w:rsidRPr="00544F66">
        <w:rPr>
          <w:rFonts w:ascii="Times New Roman" w:hAnsi="Times New Roman" w:cs="Times New Roman"/>
          <w:sz w:val="28"/>
          <w:szCs w:val="28"/>
          <w:lang w:val="kk-KZ"/>
        </w:rPr>
        <w:t>үріш шаруашылығының экожүйесіндегі жер асты суларының өзгеруі [7,</w:t>
      </w:r>
      <w:r w:rsidR="00BD6B04">
        <w:rPr>
          <w:rFonts w:ascii="Times New Roman" w:hAnsi="Times New Roman" w:cs="Times New Roman"/>
          <w:sz w:val="28"/>
          <w:szCs w:val="28"/>
          <w:lang w:val="kk-KZ"/>
        </w:rPr>
        <w:t xml:space="preserve"> </w:t>
      </w:r>
      <w:r w:rsidR="00585DC1" w:rsidRPr="00544F66">
        <w:rPr>
          <w:rFonts w:ascii="Times New Roman" w:hAnsi="Times New Roman" w:cs="Times New Roman"/>
          <w:sz w:val="28"/>
          <w:szCs w:val="28"/>
          <w:lang w:val="kk-KZ"/>
        </w:rPr>
        <w:t>8]</w:t>
      </w:r>
      <w:r w:rsidR="00186330" w:rsidRPr="00544F66">
        <w:rPr>
          <w:rFonts w:ascii="Times New Roman" w:hAnsi="Times New Roman" w:cs="Times New Roman"/>
          <w:sz w:val="28"/>
          <w:szCs w:val="28"/>
          <w:lang w:val="kk-KZ"/>
        </w:rPr>
        <w:t>;</w:t>
      </w:r>
    </w:p>
    <w:p w:rsidR="00E87F37" w:rsidRPr="00544F66" w:rsidRDefault="008D0979" w:rsidP="00544F66">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э</w:t>
      </w:r>
      <w:r w:rsidR="003C1218" w:rsidRPr="00544F66">
        <w:rPr>
          <w:rFonts w:ascii="Times New Roman" w:hAnsi="Times New Roman" w:cs="Times New Roman"/>
          <w:sz w:val="28"/>
          <w:szCs w:val="28"/>
          <w:lang w:val="kk-KZ"/>
        </w:rPr>
        <w:t>кожүйелердің</w:t>
      </w:r>
      <w:r w:rsidR="00707093" w:rsidRPr="00544F66">
        <w:rPr>
          <w:rFonts w:ascii="Times New Roman" w:hAnsi="Times New Roman" w:cs="Times New Roman"/>
          <w:sz w:val="28"/>
          <w:szCs w:val="28"/>
          <w:lang w:val="kk-KZ"/>
        </w:rPr>
        <w:t xml:space="preserve"> ауыр металдар және пестицидтермен, оның ішінде тұрақты органикалық ластағыштармен ласта</w:t>
      </w:r>
      <w:r w:rsidR="003C1218" w:rsidRPr="00544F66">
        <w:rPr>
          <w:rFonts w:ascii="Times New Roman" w:hAnsi="Times New Roman" w:cs="Times New Roman"/>
          <w:sz w:val="28"/>
          <w:szCs w:val="28"/>
          <w:lang w:val="kk-KZ"/>
        </w:rPr>
        <w:t>нуы</w:t>
      </w:r>
      <w:r w:rsidR="00707093" w:rsidRPr="00544F66">
        <w:rPr>
          <w:rFonts w:ascii="Times New Roman" w:hAnsi="Times New Roman" w:cs="Times New Roman"/>
          <w:sz w:val="28"/>
          <w:szCs w:val="28"/>
          <w:lang w:val="kk-KZ"/>
        </w:rPr>
        <w:t xml:space="preserve"> </w:t>
      </w:r>
      <w:r w:rsidR="00A46F76" w:rsidRPr="00544F66">
        <w:rPr>
          <w:rFonts w:ascii="Times New Roman" w:hAnsi="Times New Roman" w:cs="Times New Roman"/>
          <w:sz w:val="28"/>
          <w:szCs w:val="28"/>
          <w:lang w:val="kk-KZ"/>
        </w:rPr>
        <w:t>[</w:t>
      </w:r>
      <w:r w:rsidR="00585DC1" w:rsidRPr="00544F66">
        <w:rPr>
          <w:rFonts w:ascii="Times New Roman" w:hAnsi="Times New Roman" w:cs="Times New Roman"/>
          <w:sz w:val="28"/>
          <w:szCs w:val="28"/>
          <w:lang w:val="kk-KZ"/>
        </w:rPr>
        <w:t>9,</w:t>
      </w:r>
      <w:r w:rsidR="00BD6B04">
        <w:rPr>
          <w:rFonts w:ascii="Times New Roman" w:hAnsi="Times New Roman" w:cs="Times New Roman"/>
          <w:sz w:val="28"/>
          <w:szCs w:val="28"/>
          <w:lang w:val="kk-KZ"/>
        </w:rPr>
        <w:t xml:space="preserve"> </w:t>
      </w:r>
      <w:r w:rsidR="00585DC1" w:rsidRPr="00544F66">
        <w:rPr>
          <w:rFonts w:ascii="Times New Roman" w:hAnsi="Times New Roman" w:cs="Times New Roman"/>
          <w:sz w:val="28"/>
          <w:szCs w:val="28"/>
          <w:lang w:val="kk-KZ"/>
        </w:rPr>
        <w:t>10</w:t>
      </w:r>
      <w:r w:rsidR="00A46F76" w:rsidRPr="00544F66">
        <w:rPr>
          <w:rStyle w:val="a7"/>
          <w:rFonts w:ascii="Times New Roman" w:hAnsi="Times New Roman" w:cs="Times New Roman"/>
          <w:color w:val="auto"/>
          <w:sz w:val="28"/>
          <w:szCs w:val="28"/>
          <w:u w:val="none"/>
          <w:lang w:val="kk-KZ"/>
        </w:rPr>
        <w:t>]</w:t>
      </w:r>
      <w:r w:rsidR="00E87F37" w:rsidRPr="00544F66">
        <w:rPr>
          <w:rFonts w:ascii="Times New Roman" w:hAnsi="Times New Roman" w:cs="Times New Roman"/>
          <w:sz w:val="28"/>
          <w:szCs w:val="28"/>
          <w:lang w:val="kk-KZ"/>
        </w:rPr>
        <w:t>;</w:t>
      </w:r>
    </w:p>
    <w:p w:rsidR="00A61B8A" w:rsidRPr="00544F66" w:rsidRDefault="008D0979" w:rsidP="00544F66">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п</w:t>
      </w:r>
      <w:r w:rsidR="00707093" w:rsidRPr="00544F66">
        <w:rPr>
          <w:rFonts w:ascii="Times New Roman" w:hAnsi="Times New Roman" w:cs="Times New Roman"/>
          <w:sz w:val="28"/>
          <w:szCs w:val="28"/>
          <w:lang w:val="kk-KZ"/>
        </w:rPr>
        <w:t xml:space="preserve">арниктік газдар метан және азот оксидін шығару салдарынан климаттың жылынуындағы үлесі </w:t>
      </w:r>
      <w:r w:rsidR="0042420E" w:rsidRPr="00544F66">
        <w:rPr>
          <w:rFonts w:ascii="Times New Roman" w:hAnsi="Times New Roman" w:cs="Times New Roman"/>
          <w:sz w:val="28"/>
          <w:szCs w:val="28"/>
          <w:lang w:val="kk-KZ"/>
        </w:rPr>
        <w:t>[</w:t>
      </w:r>
      <w:r w:rsidR="00712780" w:rsidRPr="00544F66">
        <w:rPr>
          <w:rFonts w:ascii="Times New Roman" w:hAnsi="Times New Roman" w:cs="Times New Roman"/>
          <w:sz w:val="28"/>
          <w:szCs w:val="28"/>
          <w:lang w:val="kk-KZ"/>
        </w:rPr>
        <w:t>11,</w:t>
      </w:r>
      <w:r w:rsidR="00BD6B04">
        <w:rPr>
          <w:rFonts w:ascii="Times New Roman" w:hAnsi="Times New Roman" w:cs="Times New Roman"/>
          <w:sz w:val="28"/>
          <w:szCs w:val="28"/>
          <w:lang w:val="kk-KZ"/>
        </w:rPr>
        <w:t xml:space="preserve"> </w:t>
      </w:r>
      <w:r w:rsidR="00712780" w:rsidRPr="00544F66">
        <w:rPr>
          <w:rFonts w:ascii="Times New Roman" w:hAnsi="Times New Roman" w:cs="Times New Roman"/>
          <w:sz w:val="28"/>
          <w:szCs w:val="28"/>
          <w:lang w:val="kk-KZ"/>
        </w:rPr>
        <w:t>12</w:t>
      </w:r>
      <w:r w:rsidR="0042420E" w:rsidRPr="00544F66">
        <w:rPr>
          <w:rStyle w:val="a7"/>
          <w:rFonts w:ascii="Times New Roman" w:hAnsi="Times New Roman" w:cs="Times New Roman"/>
          <w:color w:val="auto"/>
          <w:sz w:val="28"/>
          <w:szCs w:val="28"/>
          <w:u w:val="none"/>
          <w:lang w:val="kk-KZ"/>
        </w:rPr>
        <w:t>]</w:t>
      </w:r>
      <w:r w:rsidR="00E87F37" w:rsidRPr="00544F66">
        <w:rPr>
          <w:rFonts w:ascii="Times New Roman" w:hAnsi="Times New Roman" w:cs="Times New Roman"/>
          <w:sz w:val="28"/>
          <w:szCs w:val="28"/>
          <w:lang w:val="kk-KZ"/>
        </w:rPr>
        <w:t>;</w:t>
      </w:r>
    </w:p>
    <w:p w:rsidR="00094B28" w:rsidRPr="00544F66" w:rsidRDefault="008D0979" w:rsidP="00544F66">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с</w:t>
      </w:r>
      <w:r w:rsidR="00707093" w:rsidRPr="00544F66">
        <w:rPr>
          <w:rFonts w:ascii="Times New Roman" w:hAnsi="Times New Roman" w:cs="Times New Roman"/>
          <w:sz w:val="28"/>
          <w:szCs w:val="28"/>
          <w:lang w:val="kk-KZ"/>
        </w:rPr>
        <w:t xml:space="preserve">апасыз ауыз суы және аймақтың пестицидтермен ластануына байланысты халықтың аурушаңдығы </w:t>
      </w:r>
      <w:r w:rsidR="005717AA" w:rsidRPr="00544F66">
        <w:rPr>
          <w:rFonts w:ascii="Times New Roman" w:hAnsi="Times New Roman" w:cs="Times New Roman"/>
          <w:sz w:val="28"/>
          <w:szCs w:val="28"/>
          <w:lang w:val="kk-KZ"/>
        </w:rPr>
        <w:t>және т.б.</w:t>
      </w:r>
      <w:r w:rsidR="00BD6B04">
        <w:rPr>
          <w:rFonts w:ascii="Times New Roman" w:hAnsi="Times New Roman" w:cs="Times New Roman"/>
          <w:sz w:val="28"/>
          <w:szCs w:val="28"/>
          <w:lang w:val="kk-KZ"/>
        </w:rPr>
        <w:t xml:space="preserve"> </w:t>
      </w:r>
      <w:r w:rsidR="00D648F1" w:rsidRPr="00544F66">
        <w:rPr>
          <w:rFonts w:ascii="Times New Roman" w:hAnsi="Times New Roman" w:cs="Times New Roman"/>
          <w:color w:val="000000"/>
          <w:sz w:val="28"/>
          <w:szCs w:val="28"/>
          <w:lang w:val="kk-KZ"/>
        </w:rPr>
        <w:t>[</w:t>
      </w:r>
      <w:r w:rsidR="00712780" w:rsidRPr="00544F66">
        <w:rPr>
          <w:rFonts w:ascii="Times New Roman" w:hAnsi="Times New Roman" w:cs="Times New Roman"/>
          <w:color w:val="000000"/>
          <w:sz w:val="28"/>
          <w:szCs w:val="28"/>
          <w:lang w:val="kk-KZ"/>
        </w:rPr>
        <w:t>13,</w:t>
      </w:r>
      <w:r w:rsidR="00BD6B04">
        <w:rPr>
          <w:rFonts w:ascii="Times New Roman" w:hAnsi="Times New Roman" w:cs="Times New Roman"/>
          <w:color w:val="000000"/>
          <w:sz w:val="28"/>
          <w:szCs w:val="28"/>
          <w:lang w:val="kk-KZ"/>
        </w:rPr>
        <w:t xml:space="preserve"> </w:t>
      </w:r>
      <w:r w:rsidR="00712780" w:rsidRPr="00544F66">
        <w:rPr>
          <w:rFonts w:ascii="Times New Roman" w:hAnsi="Times New Roman" w:cs="Times New Roman"/>
          <w:color w:val="000000"/>
          <w:sz w:val="28"/>
          <w:szCs w:val="28"/>
          <w:lang w:val="kk-KZ"/>
        </w:rPr>
        <w:t>14</w:t>
      </w:r>
      <w:r w:rsidR="00D648F1" w:rsidRPr="00544F66">
        <w:rPr>
          <w:rFonts w:ascii="Times New Roman" w:hAnsi="Times New Roman" w:cs="Times New Roman"/>
          <w:sz w:val="28"/>
          <w:szCs w:val="28"/>
          <w:lang w:val="kk-KZ"/>
        </w:rPr>
        <w:t>]</w:t>
      </w:r>
      <w:r w:rsidR="005717AA" w:rsidRPr="00544F66">
        <w:rPr>
          <w:rFonts w:ascii="Times New Roman" w:hAnsi="Times New Roman" w:cs="Times New Roman"/>
          <w:sz w:val="28"/>
          <w:szCs w:val="28"/>
          <w:lang w:val="kk-KZ"/>
        </w:rPr>
        <w:t>.</w:t>
      </w:r>
    </w:p>
    <w:p w:rsidR="009D2136" w:rsidRPr="00544F66" w:rsidRDefault="009D2136" w:rsidP="00544F66">
      <w:pPr>
        <w:ind w:firstLine="709"/>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Дегенмен, халық санының өсуіне байланысты өсірілетін күріштің көлемі жылдан жылға артып келеді, сәйкесінше бұл жағдайда күріш өсіруге арналған аумақтардың көлемі ұлғаяды, суару үшін қосымша су шығындары қажет болады. Бұл экожүйелерге төндіретін қауіптің артуына әкел</w:t>
      </w:r>
      <w:r w:rsidR="008D0979" w:rsidRPr="00544F66">
        <w:rPr>
          <w:rFonts w:ascii="Times New Roman" w:hAnsi="Times New Roman" w:cs="Times New Roman"/>
          <w:sz w:val="28"/>
          <w:szCs w:val="28"/>
          <w:lang w:val="kk-KZ"/>
        </w:rPr>
        <w:t>іп соқтырады</w:t>
      </w:r>
      <w:r w:rsidRPr="00544F66">
        <w:rPr>
          <w:rFonts w:ascii="Times New Roman" w:hAnsi="Times New Roman" w:cs="Times New Roman"/>
          <w:sz w:val="28"/>
          <w:szCs w:val="28"/>
          <w:lang w:val="kk-KZ"/>
        </w:rPr>
        <w:t xml:space="preserve">. Осыған байланысты </w:t>
      </w:r>
      <w:r w:rsidR="008D0979" w:rsidRPr="00544F66">
        <w:rPr>
          <w:rFonts w:ascii="Times New Roman" w:hAnsi="Times New Roman" w:cs="Times New Roman"/>
          <w:sz w:val="28"/>
          <w:szCs w:val="28"/>
          <w:lang w:val="kk-KZ"/>
        </w:rPr>
        <w:t xml:space="preserve">күріш өсіруде  </w:t>
      </w:r>
      <w:r w:rsidRPr="00544F66">
        <w:rPr>
          <w:rFonts w:ascii="Times New Roman" w:hAnsi="Times New Roman" w:cs="Times New Roman"/>
          <w:sz w:val="28"/>
          <w:szCs w:val="28"/>
          <w:lang w:val="kk-KZ"/>
        </w:rPr>
        <w:t>алдағы он</w:t>
      </w:r>
      <w:r w:rsidR="00A16C89"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жылдықта жаңа сорттарды</w:t>
      </w:r>
      <w:r w:rsidR="008D0979" w:rsidRPr="00544F66">
        <w:rPr>
          <w:rFonts w:ascii="Times New Roman" w:hAnsi="Times New Roman" w:cs="Times New Roman"/>
          <w:sz w:val="28"/>
          <w:szCs w:val="28"/>
          <w:lang w:val="kk-KZ"/>
        </w:rPr>
        <w:t>ң түрлерін</w:t>
      </w:r>
      <w:r w:rsidRPr="00544F66">
        <w:rPr>
          <w:rFonts w:ascii="Times New Roman" w:hAnsi="Times New Roman" w:cs="Times New Roman"/>
          <w:sz w:val="28"/>
          <w:szCs w:val="28"/>
          <w:lang w:val="kk-KZ"/>
        </w:rPr>
        <w:t xml:space="preserve"> табу, су ресурстарын және басқа да қаражатты үнемдеудің технологиялық тәсілдерін өзгерту</w:t>
      </w:r>
      <w:r w:rsidR="00056D80" w:rsidRPr="00544F66">
        <w:rPr>
          <w:rFonts w:ascii="Times New Roman" w:hAnsi="Times New Roman" w:cs="Times New Roman"/>
          <w:sz w:val="28"/>
          <w:szCs w:val="28"/>
          <w:lang w:val="kk-KZ"/>
        </w:rPr>
        <w:t>ді</w:t>
      </w:r>
      <w:r w:rsidRPr="00544F66">
        <w:rPr>
          <w:rFonts w:ascii="Times New Roman" w:hAnsi="Times New Roman" w:cs="Times New Roman"/>
          <w:sz w:val="28"/>
          <w:szCs w:val="28"/>
          <w:lang w:val="kk-KZ"/>
        </w:rPr>
        <w:t xml:space="preserve"> қажет </w:t>
      </w:r>
      <w:r w:rsidR="00056D80" w:rsidRPr="00544F66">
        <w:rPr>
          <w:rFonts w:ascii="Times New Roman" w:hAnsi="Times New Roman" w:cs="Times New Roman"/>
          <w:sz w:val="28"/>
          <w:szCs w:val="28"/>
          <w:lang w:val="kk-KZ"/>
        </w:rPr>
        <w:t>етеді</w:t>
      </w:r>
      <w:r w:rsidRPr="00544F66">
        <w:rPr>
          <w:rFonts w:ascii="Times New Roman" w:hAnsi="Times New Roman" w:cs="Times New Roman"/>
          <w:sz w:val="28"/>
          <w:szCs w:val="28"/>
          <w:lang w:val="kk-KZ"/>
        </w:rPr>
        <w:t>.</w:t>
      </w:r>
    </w:p>
    <w:p w:rsidR="00C9204C" w:rsidRPr="00544F66" w:rsidRDefault="00C9204C"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Зерттеу жұмысының мақсаты: </w:t>
      </w:r>
    </w:p>
    <w:p w:rsidR="004766F3" w:rsidRPr="00544F66" w:rsidRDefault="004766F3" w:rsidP="00544F66">
      <w:pPr>
        <w:shd w:val="clear" w:color="auto" w:fill="FFFFFF" w:themeFill="background1"/>
        <w:ind w:firstLine="709"/>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Күріш өсірудің қолайсыз экологиялық зардаптарын болдырмау және табиғи ресурстарды ұтымды пайдалану үшін күріш өсірудің «жасыл технологиясының»  ғылыми-әдістемелік негіздерін әзірлеу</w:t>
      </w:r>
      <w:r w:rsidR="008D0979"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p>
    <w:p w:rsidR="002636AF" w:rsidRPr="00544F66" w:rsidRDefault="00C9204C" w:rsidP="00544F66">
      <w:pPr>
        <w:ind w:firstLine="709"/>
        <w:rPr>
          <w:rFonts w:ascii="Times New Roman" w:eastAsiaTheme="minorEastAsia" w:hAnsi="Times New Roman" w:cs="Times New Roman"/>
          <w:b/>
          <w:sz w:val="28"/>
          <w:szCs w:val="28"/>
          <w:lang w:val="kk-KZ" w:eastAsia="ru-RU"/>
        </w:rPr>
      </w:pPr>
      <w:r w:rsidRPr="00544F66">
        <w:rPr>
          <w:rFonts w:ascii="Times New Roman" w:eastAsiaTheme="minorEastAsia" w:hAnsi="Times New Roman" w:cs="Times New Roman"/>
          <w:b/>
          <w:sz w:val="28"/>
          <w:szCs w:val="28"/>
          <w:lang w:val="kk-KZ" w:eastAsia="ru-RU"/>
        </w:rPr>
        <w:t>Зерттеу жұмысының міндеттері:</w:t>
      </w:r>
    </w:p>
    <w:p w:rsidR="004E62CD" w:rsidRPr="00544F66" w:rsidRDefault="004E62CD" w:rsidP="00544F66">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Күріш алқаптарындағы парниктік газ метан шығарындыларын есептеу</w:t>
      </w:r>
      <w:r w:rsidR="00BD6B04">
        <w:rPr>
          <w:rFonts w:ascii="Times New Roman" w:hAnsi="Times New Roman" w:cs="Times New Roman"/>
          <w:sz w:val="28"/>
          <w:szCs w:val="28"/>
          <w:lang w:val="kk-KZ"/>
        </w:rPr>
        <w:t>.</w:t>
      </w:r>
    </w:p>
    <w:p w:rsidR="005913A6" w:rsidRPr="00544F66" w:rsidRDefault="0070585F" w:rsidP="00544F66">
      <w:pPr>
        <w:pStyle w:val="a4"/>
        <w:numPr>
          <w:ilvl w:val="0"/>
          <w:numId w:val="15"/>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Күріш алқаптарын суару үшін су ресурс</w:t>
      </w:r>
      <w:r w:rsidR="002636AF" w:rsidRPr="00544F66">
        <w:rPr>
          <w:rFonts w:ascii="Times New Roman" w:hAnsi="Times New Roman" w:cs="Times New Roman"/>
          <w:sz w:val="28"/>
          <w:szCs w:val="28"/>
          <w:lang w:val="kk-KZ"/>
        </w:rPr>
        <w:t>ының</w:t>
      </w:r>
      <w:r w:rsidRPr="00544F66">
        <w:rPr>
          <w:rFonts w:ascii="Times New Roman" w:hAnsi="Times New Roman" w:cs="Times New Roman"/>
          <w:sz w:val="28"/>
          <w:szCs w:val="28"/>
          <w:lang w:val="kk-KZ"/>
        </w:rPr>
        <w:t xml:space="preserve"> шығындарын есептеу</w:t>
      </w:r>
      <w:r w:rsidR="00BD6B04">
        <w:rPr>
          <w:rFonts w:ascii="Times New Roman" w:hAnsi="Times New Roman" w:cs="Times New Roman"/>
          <w:sz w:val="28"/>
          <w:szCs w:val="28"/>
          <w:lang w:val="kk-KZ"/>
        </w:rPr>
        <w:t>.</w:t>
      </w:r>
    </w:p>
    <w:p w:rsidR="005913A6" w:rsidRPr="00544F66" w:rsidRDefault="00007F79" w:rsidP="00544F66">
      <w:pPr>
        <w:pStyle w:val="a4"/>
        <w:numPr>
          <w:ilvl w:val="0"/>
          <w:numId w:val="15"/>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және «Фаворит» сортт</w:t>
      </w:r>
      <w:r w:rsidR="000C4434" w:rsidRPr="00544F66">
        <w:rPr>
          <w:rFonts w:ascii="Times New Roman" w:hAnsi="Times New Roman" w:cs="Times New Roman"/>
          <w:sz w:val="28"/>
          <w:szCs w:val="28"/>
          <w:lang w:val="kk-KZ"/>
        </w:rPr>
        <w:t>ы</w:t>
      </w:r>
      <w:r w:rsidRPr="00544F66">
        <w:rPr>
          <w:rFonts w:ascii="Times New Roman" w:hAnsi="Times New Roman" w:cs="Times New Roman"/>
          <w:sz w:val="28"/>
          <w:szCs w:val="28"/>
          <w:lang w:val="kk-KZ"/>
        </w:rPr>
        <w:t xml:space="preserve"> күріш дәндеріндегі улы элементтердің (хлорорганикалық пестицидтер мен ауыр металдар) қалдық мөлшерін анықта</w:t>
      </w:r>
      <w:r w:rsidR="000C4434" w:rsidRPr="00544F66">
        <w:rPr>
          <w:rFonts w:ascii="Times New Roman" w:hAnsi="Times New Roman" w:cs="Times New Roman"/>
          <w:sz w:val="28"/>
          <w:szCs w:val="28"/>
          <w:lang w:val="kk-KZ"/>
        </w:rPr>
        <w:t>у</w:t>
      </w:r>
      <w:r w:rsidR="005913A6" w:rsidRPr="00544F66">
        <w:rPr>
          <w:rFonts w:ascii="Times New Roman" w:hAnsi="Times New Roman" w:cs="Times New Roman"/>
          <w:bCs/>
          <w:sz w:val="28"/>
          <w:szCs w:val="28"/>
          <w:lang w:val="kk-KZ"/>
        </w:rPr>
        <w:t>.</w:t>
      </w:r>
    </w:p>
    <w:p w:rsidR="005913A6" w:rsidRPr="00544F66" w:rsidRDefault="00512D95" w:rsidP="00544F66">
      <w:pPr>
        <w:pStyle w:val="a4"/>
        <w:numPr>
          <w:ilvl w:val="0"/>
          <w:numId w:val="15"/>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«Flora Series» әмбебап кешені, «Унифлор» микроэлементтер кешені және «Акварин» суда еритін кешенді тыңайтқыш</w:t>
      </w:r>
      <w:r w:rsidR="00CB510F" w:rsidRPr="00544F66">
        <w:rPr>
          <w:rFonts w:ascii="Times New Roman" w:hAnsi="Times New Roman" w:cs="Times New Roman"/>
          <w:color w:val="000000"/>
          <w:sz w:val="28"/>
          <w:szCs w:val="28"/>
          <w:lang w:val="kk-KZ"/>
        </w:rPr>
        <w:t xml:space="preserve">тардың </w:t>
      </w:r>
      <w:r w:rsidRPr="00544F66">
        <w:rPr>
          <w:rFonts w:ascii="Times New Roman" w:hAnsi="Times New Roman" w:cs="Times New Roman"/>
          <w:color w:val="000000"/>
          <w:sz w:val="28"/>
          <w:szCs w:val="28"/>
          <w:lang w:val="kk-KZ"/>
        </w:rPr>
        <w:t>негіз</w:t>
      </w:r>
      <w:r w:rsidR="00CB510F" w:rsidRPr="00544F66">
        <w:rPr>
          <w:rFonts w:ascii="Times New Roman" w:hAnsi="Times New Roman" w:cs="Times New Roman"/>
          <w:color w:val="000000"/>
          <w:sz w:val="28"/>
          <w:szCs w:val="28"/>
          <w:lang w:val="kk-KZ"/>
        </w:rPr>
        <w:t xml:space="preserve">індегі жасалған </w:t>
      </w:r>
      <w:r w:rsidRPr="00544F66">
        <w:rPr>
          <w:rFonts w:ascii="Times New Roman" w:hAnsi="Times New Roman" w:cs="Times New Roman"/>
          <w:color w:val="000000"/>
          <w:sz w:val="28"/>
          <w:szCs w:val="28"/>
          <w:lang w:val="kk-KZ"/>
        </w:rPr>
        <w:t xml:space="preserve">қоректік ерітінділердің </w:t>
      </w:r>
      <w:r w:rsidR="00CB510F" w:rsidRPr="00544F66">
        <w:rPr>
          <w:rFonts w:ascii="Times New Roman" w:hAnsi="Times New Roman" w:cs="Times New Roman"/>
          <w:color w:val="000000"/>
          <w:sz w:val="28"/>
          <w:szCs w:val="28"/>
          <w:lang w:val="kk-KZ"/>
        </w:rPr>
        <w:t>«</w:t>
      </w:r>
      <w:r w:rsidR="00C44864" w:rsidRPr="00544F66">
        <w:rPr>
          <w:rFonts w:ascii="Times New Roman" w:hAnsi="Times New Roman" w:cs="Times New Roman"/>
          <w:color w:val="000000"/>
          <w:sz w:val="28"/>
          <w:szCs w:val="28"/>
          <w:lang w:val="kk-KZ"/>
        </w:rPr>
        <w:t>Айкерім</w:t>
      </w:r>
      <w:r w:rsidR="00CB510F" w:rsidRPr="00544F66">
        <w:rPr>
          <w:rFonts w:ascii="Times New Roman" w:hAnsi="Times New Roman" w:cs="Times New Roman"/>
          <w:color w:val="000000"/>
          <w:sz w:val="28"/>
          <w:szCs w:val="28"/>
          <w:lang w:val="kk-KZ"/>
        </w:rPr>
        <w:t>»</w:t>
      </w:r>
      <w:r w:rsidRPr="00544F66">
        <w:rPr>
          <w:rFonts w:ascii="Times New Roman" w:hAnsi="Times New Roman" w:cs="Times New Roman"/>
          <w:color w:val="000000"/>
          <w:sz w:val="28"/>
          <w:szCs w:val="28"/>
          <w:lang w:val="kk-KZ"/>
        </w:rPr>
        <w:t xml:space="preserve">, </w:t>
      </w:r>
      <w:r w:rsidR="00CB510F" w:rsidRPr="00544F66">
        <w:rPr>
          <w:rFonts w:ascii="Times New Roman" w:hAnsi="Times New Roman" w:cs="Times New Roman"/>
          <w:color w:val="000000"/>
          <w:sz w:val="28"/>
          <w:szCs w:val="28"/>
          <w:lang w:val="kk-KZ"/>
        </w:rPr>
        <w:t>«</w:t>
      </w:r>
      <w:r w:rsidRPr="00544F66">
        <w:rPr>
          <w:rFonts w:ascii="Times New Roman" w:hAnsi="Times New Roman" w:cs="Times New Roman"/>
          <w:color w:val="000000"/>
          <w:sz w:val="28"/>
          <w:szCs w:val="28"/>
          <w:lang w:val="kk-KZ"/>
        </w:rPr>
        <w:t>Фаворит</w:t>
      </w:r>
      <w:r w:rsidR="00CB510F" w:rsidRPr="00544F66">
        <w:rPr>
          <w:rFonts w:ascii="Times New Roman" w:hAnsi="Times New Roman" w:cs="Times New Roman"/>
          <w:color w:val="000000"/>
          <w:sz w:val="28"/>
          <w:szCs w:val="28"/>
          <w:lang w:val="kk-KZ"/>
        </w:rPr>
        <w:t>»</w:t>
      </w:r>
      <w:r w:rsidRPr="00544F66">
        <w:rPr>
          <w:rFonts w:ascii="Times New Roman" w:hAnsi="Times New Roman" w:cs="Times New Roman"/>
          <w:color w:val="000000"/>
          <w:sz w:val="28"/>
          <w:szCs w:val="28"/>
          <w:lang w:val="kk-KZ"/>
        </w:rPr>
        <w:t xml:space="preserve">, </w:t>
      </w:r>
      <w:r w:rsidR="00CB510F" w:rsidRPr="00544F66">
        <w:rPr>
          <w:rFonts w:ascii="Times New Roman" w:hAnsi="Times New Roman" w:cs="Times New Roman"/>
          <w:color w:val="000000"/>
          <w:sz w:val="28"/>
          <w:szCs w:val="28"/>
          <w:lang w:val="kk-KZ"/>
        </w:rPr>
        <w:t xml:space="preserve">«Янтарь» </w:t>
      </w:r>
      <w:r w:rsidRPr="00544F66">
        <w:rPr>
          <w:rFonts w:ascii="Times New Roman" w:hAnsi="Times New Roman" w:cs="Times New Roman"/>
          <w:color w:val="000000"/>
          <w:sz w:val="28"/>
          <w:szCs w:val="28"/>
          <w:lang w:val="kk-KZ"/>
        </w:rPr>
        <w:t>күріш сорттары вегетациясына әсері мен тиімділігін зерттеу.</w:t>
      </w:r>
    </w:p>
    <w:p w:rsidR="00C44864" w:rsidRPr="00544F66" w:rsidRDefault="00C44864" w:rsidP="00544F66">
      <w:pPr>
        <w:pStyle w:val="a4"/>
        <w:numPr>
          <w:ilvl w:val="0"/>
          <w:numId w:val="15"/>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Гидропоника әдісімен өсірілген «Айкерім», «Фаворит», «Янтарь» күріш сорттарының биометриялық сипаттамаларын анықта</w:t>
      </w:r>
      <w:r w:rsidR="00E235D0" w:rsidRPr="00544F66">
        <w:rPr>
          <w:rFonts w:ascii="Times New Roman" w:hAnsi="Times New Roman" w:cs="Times New Roman"/>
          <w:color w:val="000000"/>
          <w:sz w:val="28"/>
          <w:szCs w:val="28"/>
          <w:lang w:val="kk-KZ"/>
        </w:rPr>
        <w:t>у</w:t>
      </w:r>
      <w:r w:rsidRPr="00544F66">
        <w:rPr>
          <w:rFonts w:ascii="Times New Roman" w:hAnsi="Times New Roman" w:cs="Times New Roman"/>
          <w:color w:val="000000"/>
          <w:sz w:val="28"/>
          <w:szCs w:val="28"/>
          <w:lang w:val="kk-KZ"/>
        </w:rPr>
        <w:t>.</w:t>
      </w:r>
    </w:p>
    <w:p w:rsidR="00C44864" w:rsidRPr="00544F66" w:rsidRDefault="00C44864" w:rsidP="00544F66">
      <w:pPr>
        <w:pStyle w:val="a4"/>
        <w:numPr>
          <w:ilvl w:val="0"/>
          <w:numId w:val="15"/>
        </w:numPr>
        <w:tabs>
          <w:tab w:val="left" w:pos="851"/>
          <w:tab w:val="left" w:pos="993"/>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Органикалық және минералды субстраттардың гидропоникалық қондырғыда </w:t>
      </w:r>
      <w:r w:rsidR="00E235D0"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өсірілген </w:t>
      </w:r>
      <w:r w:rsidR="00EC6FA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Янтарь</w:t>
      </w:r>
      <w:r w:rsidR="00EC6FA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EC6FA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Фаворит</w:t>
      </w:r>
      <w:r w:rsidR="00EC6FA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EC6FA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Айкерім</w:t>
      </w:r>
      <w:r w:rsidR="00EC6FA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күріш сорттарының өнгіштігі мен дамуына әсерін зерттеу.</w:t>
      </w:r>
    </w:p>
    <w:p w:rsidR="00D67A4E" w:rsidRPr="00544F66" w:rsidRDefault="00D67A4E" w:rsidP="00544F66">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Қалалық жағдайда гидропоникалық күріш өсіруге арналған биотехнологиялық кешеннің тұжырымдамалық негіздерін әзірлеу.</w:t>
      </w:r>
    </w:p>
    <w:p w:rsidR="00BC51AB" w:rsidRPr="00544F66" w:rsidRDefault="00BC51AB"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Зерттеудің ғылыми жаңалығы:</w:t>
      </w:r>
    </w:p>
    <w:p w:rsidR="00BC51AB" w:rsidRPr="00544F66" w:rsidRDefault="0087624D"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Алғаш рет Қызылорда облысының күріш егетін аумақтары үшін күріш алқаптарында метан шығару бойынша кешенді зерттеулер жүргізілді. Алғаш рет күріш шаруашылығындағы </w:t>
      </w:r>
      <w:r w:rsidR="00DC70C0" w:rsidRPr="00544F66">
        <w:rPr>
          <w:rFonts w:ascii="Times New Roman" w:hAnsi="Times New Roman" w:cs="Times New Roman"/>
          <w:sz w:val="28"/>
          <w:szCs w:val="28"/>
          <w:lang w:val="kk-KZ"/>
        </w:rPr>
        <w:t xml:space="preserve">су бетінен булану есебінен болатын </w:t>
      </w:r>
      <w:r w:rsidRPr="00544F66">
        <w:rPr>
          <w:rFonts w:ascii="Times New Roman" w:hAnsi="Times New Roman" w:cs="Times New Roman"/>
          <w:sz w:val="28"/>
          <w:szCs w:val="28"/>
          <w:lang w:val="kk-KZ"/>
        </w:rPr>
        <w:t>су ресурстары шығындарының көлемі есептелді. Алғаш рет гидропоника әдісімен толық вегетациялық кезеңге дейін күрішті өсіру үшін технологиялық жағдайлар жасалды, оған №7140</w:t>
      </w:r>
      <w:r w:rsidR="00DC70C0" w:rsidRPr="00544F66">
        <w:rPr>
          <w:rFonts w:ascii="Times New Roman" w:hAnsi="Times New Roman" w:cs="Times New Roman"/>
          <w:sz w:val="28"/>
          <w:szCs w:val="28"/>
          <w:lang w:val="kk-KZ"/>
        </w:rPr>
        <w:t xml:space="preserve"> пайдалы модельге патент алынды (</w:t>
      </w:r>
      <w:r w:rsidRPr="00544F66">
        <w:rPr>
          <w:rFonts w:ascii="Times New Roman" w:hAnsi="Times New Roman" w:cs="Times New Roman"/>
          <w:sz w:val="28"/>
          <w:szCs w:val="28"/>
          <w:lang w:val="kk-KZ"/>
        </w:rPr>
        <w:t>27.05.2022 ж.</w:t>
      </w:r>
      <w:r w:rsidR="00BC51A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Гидропоникалық қондырғыларда күріш өсіру әдісі, Акбаева Л. Х., Мұқанова Қ.А., Абжалелов А.Б., Сафуани Ж.Е., Мамытова Н.С.; Төлегенов Е.А.</w:t>
      </w:r>
      <w:r w:rsidR="00DC70C0"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онымен қатар </w:t>
      </w:r>
      <w:r w:rsidR="00DC70C0" w:rsidRPr="00544F66">
        <w:rPr>
          <w:rFonts w:ascii="Times New Roman" w:hAnsi="Times New Roman" w:cs="Times New Roman"/>
          <w:sz w:val="28"/>
          <w:szCs w:val="28"/>
          <w:lang w:val="kk-KZ"/>
        </w:rPr>
        <w:t xml:space="preserve">жылы </w:t>
      </w:r>
      <w:r w:rsidRPr="00544F66">
        <w:rPr>
          <w:rFonts w:ascii="Times New Roman" w:hAnsi="Times New Roman" w:cs="Times New Roman"/>
          <w:sz w:val="28"/>
          <w:szCs w:val="28"/>
          <w:lang w:val="kk-KZ"/>
        </w:rPr>
        <w:t>жайларда күріш өсіру үшін гидропониканы өнеркәсіптік пайдалану нұсқасы ұсынылды</w:t>
      </w:r>
      <w:r w:rsidR="00BC51AB" w:rsidRPr="00544F66">
        <w:rPr>
          <w:rFonts w:ascii="Times New Roman" w:hAnsi="Times New Roman" w:cs="Times New Roman"/>
          <w:sz w:val="28"/>
          <w:szCs w:val="28"/>
          <w:lang w:val="kk-KZ"/>
        </w:rPr>
        <w:t>.</w:t>
      </w:r>
    </w:p>
    <w:p w:rsidR="00BC51AB" w:rsidRPr="00544F66" w:rsidRDefault="00C9204C" w:rsidP="00544F66">
      <w:pPr>
        <w:ind w:firstLine="709"/>
        <w:rPr>
          <w:rFonts w:ascii="Times New Roman" w:eastAsia="Times New Roman" w:hAnsi="Times New Roman" w:cs="Times New Roman"/>
          <w:b/>
          <w:color w:val="000000"/>
          <w:sz w:val="28"/>
          <w:szCs w:val="28"/>
          <w:lang w:val="kk-KZ"/>
        </w:rPr>
      </w:pPr>
      <w:r w:rsidRPr="00544F66">
        <w:rPr>
          <w:rFonts w:ascii="Times New Roman" w:eastAsia="Times New Roman" w:hAnsi="Times New Roman" w:cs="Times New Roman"/>
          <w:b/>
          <w:color w:val="000000"/>
          <w:sz w:val="28"/>
          <w:szCs w:val="28"/>
          <w:lang w:val="kk-KZ"/>
        </w:rPr>
        <w:t>Зерттеу объектілері:</w:t>
      </w:r>
    </w:p>
    <w:p w:rsidR="0095359F" w:rsidRPr="00544F66" w:rsidRDefault="007C5B2E" w:rsidP="00544F66">
      <w:pPr>
        <w:ind w:firstLine="709"/>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 xml:space="preserve">Өсіру талаптары бойынша бір-бірінен бірқатар айырмашылықтары бар </w:t>
      </w:r>
      <w:r w:rsidR="0095359F" w:rsidRPr="00544F66">
        <w:rPr>
          <w:rFonts w:ascii="Times New Roman" w:eastAsia="Times New Roman" w:hAnsi="Times New Roman" w:cs="Times New Roman"/>
          <w:color w:val="000000"/>
          <w:sz w:val="28"/>
          <w:szCs w:val="28"/>
          <w:lang w:val="kk-KZ"/>
        </w:rPr>
        <w:t xml:space="preserve">белсенді өсірілетін </w:t>
      </w:r>
      <w:r w:rsidRPr="00544F66">
        <w:rPr>
          <w:rFonts w:ascii="Times New Roman" w:eastAsia="Times New Roman" w:hAnsi="Times New Roman" w:cs="Times New Roman"/>
          <w:color w:val="000000"/>
          <w:sz w:val="28"/>
          <w:szCs w:val="28"/>
          <w:lang w:val="kk-KZ"/>
        </w:rPr>
        <w:t xml:space="preserve">күріштің </w:t>
      </w:r>
      <w:r w:rsidR="0095359F" w:rsidRPr="00544F66">
        <w:rPr>
          <w:rFonts w:ascii="Times New Roman" w:eastAsia="Times New Roman" w:hAnsi="Times New Roman" w:cs="Times New Roman"/>
          <w:color w:val="000000"/>
          <w:sz w:val="28"/>
          <w:szCs w:val="28"/>
          <w:lang w:val="kk-KZ"/>
        </w:rPr>
        <w:t>«</w:t>
      </w:r>
      <w:r w:rsidR="00C44864" w:rsidRPr="00544F66">
        <w:rPr>
          <w:rFonts w:ascii="Times New Roman" w:eastAsia="Times New Roman" w:hAnsi="Times New Roman" w:cs="Times New Roman"/>
          <w:color w:val="000000"/>
          <w:sz w:val="28"/>
          <w:szCs w:val="28"/>
          <w:lang w:val="kk-KZ"/>
        </w:rPr>
        <w:t>Айкерім</w:t>
      </w:r>
      <w:r w:rsidR="0095359F" w:rsidRPr="00544F66">
        <w:rPr>
          <w:rFonts w:ascii="Times New Roman" w:eastAsia="Times New Roman" w:hAnsi="Times New Roman" w:cs="Times New Roman"/>
          <w:color w:val="000000"/>
          <w:sz w:val="28"/>
          <w:szCs w:val="28"/>
          <w:lang w:val="kk-KZ"/>
        </w:rPr>
        <w:t xml:space="preserve">», «Фаворит» және «Янтарь» сорттары таңдалды. </w:t>
      </w:r>
    </w:p>
    <w:p w:rsidR="00C9204C" w:rsidRPr="00544F66" w:rsidRDefault="00C9204C"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Зерттеу әдістері.</w:t>
      </w:r>
    </w:p>
    <w:p w:rsidR="00C9204C" w:rsidRPr="00544F66" w:rsidRDefault="00B21B30" w:rsidP="00544F66">
      <w:pPr>
        <w:ind w:firstLine="709"/>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«Күріш өсіру нәтижесінде парниктік газдар шығарындыларын есептеу әдістемесі», су бетінен булануды және климаттық көрсеткіштерді қамтитын Иванов формуласы бойынша су тұтын</w:t>
      </w:r>
      <w:r w:rsidR="00AF127C" w:rsidRPr="00544F66">
        <w:rPr>
          <w:rFonts w:ascii="Times New Roman" w:eastAsia="Times New Roman" w:hAnsi="Times New Roman" w:cs="Times New Roman"/>
          <w:color w:val="000000"/>
          <w:sz w:val="28"/>
          <w:szCs w:val="28"/>
          <w:lang w:val="kk-KZ"/>
        </w:rPr>
        <w:t>уды есептеу әдісі,</w:t>
      </w:r>
      <w:r w:rsidR="00AF127C" w:rsidRPr="00544F66">
        <w:rPr>
          <w:lang w:val="kk-KZ"/>
        </w:rPr>
        <w:t xml:space="preserve"> </w:t>
      </w:r>
      <w:r w:rsidR="00AF127C" w:rsidRPr="00544F66">
        <w:rPr>
          <w:rFonts w:ascii="Times New Roman" w:eastAsia="Times New Roman" w:hAnsi="Times New Roman" w:cs="Times New Roman"/>
          <w:color w:val="000000"/>
          <w:sz w:val="28"/>
          <w:szCs w:val="28"/>
          <w:lang w:val="kk-KZ"/>
        </w:rPr>
        <w:t>күріш дәндеріндегі хлорорганикалық пестицидтердің қалдық мөлшерін анықтау әдісі,</w:t>
      </w:r>
      <w:r w:rsidR="00AF127C" w:rsidRPr="00544F66">
        <w:rPr>
          <w:rFonts w:ascii="Times New Roman" w:hAnsi="Times New Roman" w:cs="Times New Roman"/>
          <w:sz w:val="28"/>
          <w:szCs w:val="28"/>
          <w:lang w:val="kk-KZ"/>
        </w:rPr>
        <w:t xml:space="preserve"> күріш дәндеріндегі хлорорганикалық пестицидтердің қалдық мөлшерін анықтау әдісі</w:t>
      </w:r>
      <w:r w:rsidR="00AF127C" w:rsidRPr="00544F66">
        <w:rPr>
          <w:lang w:val="kk-KZ"/>
        </w:rPr>
        <w:t xml:space="preserve"> </w:t>
      </w:r>
      <w:r w:rsidR="00AF127C" w:rsidRPr="00544F66">
        <w:rPr>
          <w:rFonts w:ascii="Times New Roman" w:eastAsia="Times New Roman" w:hAnsi="Times New Roman" w:cs="Times New Roman"/>
          <w:color w:val="000000"/>
          <w:sz w:val="28"/>
          <w:szCs w:val="28"/>
          <w:lang w:val="kk-KZ"/>
        </w:rPr>
        <w:t xml:space="preserve">күріш дәндеріндегі </w:t>
      </w:r>
      <w:r w:rsidR="00AF127C" w:rsidRPr="00544F66">
        <w:rPr>
          <w:rFonts w:ascii="Times New Roman" w:hAnsi="Times New Roman" w:cs="Times New Roman"/>
          <w:sz w:val="28"/>
          <w:szCs w:val="28"/>
          <w:lang w:val="kk-KZ"/>
        </w:rPr>
        <w:t>токсинді болып саналатын элементтер -</w:t>
      </w:r>
      <w:r w:rsidR="00AF127C" w:rsidRPr="00544F66">
        <w:rPr>
          <w:rFonts w:ascii="Times New Roman" w:eastAsia="Times New Roman" w:hAnsi="Times New Roman" w:cs="Times New Roman"/>
          <w:color w:val="000000"/>
          <w:sz w:val="28"/>
          <w:szCs w:val="28"/>
          <w:lang w:val="kk-KZ"/>
        </w:rPr>
        <w:t xml:space="preserve"> кадмий, қорғасын, мышьяк және сынаптың мөлшерін</w:t>
      </w:r>
      <w:r w:rsidR="00525119" w:rsidRPr="00544F66">
        <w:rPr>
          <w:rFonts w:ascii="Times New Roman" w:eastAsia="Times New Roman" w:hAnsi="Times New Roman" w:cs="Times New Roman"/>
          <w:color w:val="000000"/>
          <w:sz w:val="28"/>
          <w:szCs w:val="28"/>
          <w:lang w:val="kk-KZ"/>
        </w:rPr>
        <w:t xml:space="preserve"> анықтау әдістері қолданылды</w:t>
      </w:r>
      <w:r w:rsidR="00AF127C" w:rsidRPr="00544F66">
        <w:rPr>
          <w:rFonts w:ascii="Times New Roman" w:eastAsia="Times New Roman" w:hAnsi="Times New Roman" w:cs="Times New Roman"/>
          <w:color w:val="000000"/>
          <w:sz w:val="28"/>
          <w:szCs w:val="28"/>
          <w:lang w:val="kk-KZ"/>
        </w:rPr>
        <w:t>.</w:t>
      </w:r>
    </w:p>
    <w:p w:rsidR="00C9204C" w:rsidRPr="00544F66" w:rsidRDefault="00AF127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Зерттеу жұмыстары </w:t>
      </w:r>
      <w:r w:rsidR="00B0089D" w:rsidRPr="00544F66">
        <w:rPr>
          <w:rFonts w:ascii="Times New Roman" w:hAnsi="Times New Roman" w:cs="Times New Roman"/>
          <w:sz w:val="28"/>
          <w:szCs w:val="28"/>
          <w:lang w:val="kk-KZ"/>
        </w:rPr>
        <w:t>Л.Н.</w:t>
      </w:r>
      <w:r w:rsidR="00BD6B04">
        <w:rPr>
          <w:rFonts w:ascii="Times New Roman" w:hAnsi="Times New Roman" w:cs="Times New Roman"/>
          <w:sz w:val="28"/>
          <w:szCs w:val="28"/>
          <w:lang w:val="kk-KZ"/>
        </w:rPr>
        <w:t xml:space="preserve"> </w:t>
      </w:r>
      <w:r w:rsidR="00B0089D" w:rsidRPr="00544F66">
        <w:rPr>
          <w:rFonts w:ascii="Times New Roman" w:hAnsi="Times New Roman" w:cs="Times New Roman"/>
          <w:sz w:val="28"/>
          <w:szCs w:val="28"/>
          <w:lang w:val="kk-KZ"/>
        </w:rPr>
        <w:t xml:space="preserve">Гумилев атындағы Еуразия </w:t>
      </w:r>
      <w:r w:rsidR="006A72FE" w:rsidRPr="00544F66">
        <w:rPr>
          <w:rFonts w:ascii="Times New Roman" w:hAnsi="Times New Roman" w:cs="Times New Roman"/>
          <w:sz w:val="28"/>
          <w:szCs w:val="28"/>
          <w:lang w:val="kk-KZ"/>
        </w:rPr>
        <w:t xml:space="preserve">ұлттық университеті </w:t>
      </w:r>
      <w:r w:rsidR="00525119" w:rsidRPr="00544F66">
        <w:rPr>
          <w:rFonts w:ascii="Times New Roman" w:hAnsi="Times New Roman" w:cs="Times New Roman"/>
          <w:sz w:val="28"/>
          <w:szCs w:val="28"/>
          <w:lang w:val="kk-KZ"/>
        </w:rPr>
        <w:t>«</w:t>
      </w:r>
      <w:r w:rsidR="00141E67" w:rsidRPr="00544F66">
        <w:rPr>
          <w:rFonts w:ascii="Times New Roman" w:hAnsi="Times New Roman" w:cs="Times New Roman"/>
          <w:sz w:val="28"/>
          <w:szCs w:val="28"/>
          <w:lang w:val="kk-KZ"/>
        </w:rPr>
        <w:t>Қоршаған ортаны қорғауды басқару және инжиниринг</w:t>
      </w:r>
      <w:r w:rsidR="00525119" w:rsidRPr="00544F66">
        <w:rPr>
          <w:rFonts w:ascii="Times New Roman" w:hAnsi="Times New Roman" w:cs="Times New Roman"/>
          <w:sz w:val="28"/>
          <w:szCs w:val="28"/>
          <w:lang w:val="kk-KZ"/>
        </w:rPr>
        <w:t>»</w:t>
      </w:r>
      <w:r w:rsidR="00141E67" w:rsidRPr="00544F66">
        <w:rPr>
          <w:rFonts w:ascii="Times New Roman" w:hAnsi="Times New Roman" w:cs="Times New Roman"/>
          <w:sz w:val="28"/>
          <w:szCs w:val="28"/>
          <w:lang w:val="kk-KZ"/>
        </w:rPr>
        <w:t xml:space="preserve"> кафедрасында, Қазақ ұлттық аграрлық зерттеу университеті Қазақстан-Жапон инновациялық орталығының «Азық-түлік және экологиялық қауіпсіздік» зертханасында, Қазақ ұлттық аграрлық зерттеу университеті</w:t>
      </w:r>
      <w:r w:rsidR="00141E67" w:rsidRPr="00544F66">
        <w:rPr>
          <w:rFonts w:ascii="Times New Roman" w:hAnsi="Times New Roman"/>
          <w:b/>
          <w:sz w:val="24"/>
          <w:szCs w:val="24"/>
          <w:lang w:val="kk-KZ"/>
        </w:rPr>
        <w:t xml:space="preserve"> </w:t>
      </w:r>
      <w:r w:rsidR="00141E67" w:rsidRPr="00544F66">
        <w:rPr>
          <w:rFonts w:ascii="Times New Roman" w:hAnsi="Times New Roman"/>
          <w:sz w:val="28"/>
          <w:szCs w:val="28"/>
          <w:lang w:val="kk-KZ"/>
        </w:rPr>
        <w:t>Қазақстан және Корей инновациялық орталығының жылы жайында жүргізілді.</w:t>
      </w:r>
    </w:p>
    <w:p w:rsidR="00BC51AB" w:rsidRPr="00544F66" w:rsidRDefault="00C9204C" w:rsidP="00544F66">
      <w:pPr>
        <w:pStyle w:val="Default"/>
        <w:ind w:firstLine="709"/>
        <w:rPr>
          <w:rFonts w:ascii="Palatino Linotype" w:hAnsi="Palatino Linotype" w:cs="Palatino Linotype"/>
          <w:lang w:val="kk-KZ"/>
        </w:rPr>
      </w:pPr>
      <w:r w:rsidRPr="00544F66">
        <w:rPr>
          <w:b/>
          <w:bCs/>
          <w:iCs/>
          <w:sz w:val="28"/>
          <w:szCs w:val="28"/>
          <w:lang w:val="kk-KZ"/>
        </w:rPr>
        <w:t>Зерттеудің теориялық және практикалық маңызы:</w:t>
      </w:r>
      <w:r w:rsidR="00BC51AB" w:rsidRPr="00544F66">
        <w:rPr>
          <w:lang w:val="kk-KZ"/>
        </w:rPr>
        <w:t xml:space="preserve"> </w:t>
      </w:r>
    </w:p>
    <w:p w:rsidR="007F379B" w:rsidRPr="00544F66" w:rsidRDefault="007F379B" w:rsidP="00544F66">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Жұмыстың ғылыми маңыздылығы күріш алқаптарынан метан шығарындыларының алынған мәндері күріш шаруашылығының планетаның парниктік әсеріне қосқан үлесін анықтайды. Жұмыс белгілі бір климаттық жағдайларда егістіктерден метан шығарындыларының болжамды көрсеткіштерін және күріш суының шығынын анықтауға мүмкіндік береді.</w:t>
      </w:r>
    </w:p>
    <w:p w:rsidR="00BC51AB" w:rsidRPr="00544F66" w:rsidRDefault="007F379B" w:rsidP="00544F66">
      <w:pPr>
        <w:ind w:firstLine="709"/>
        <w:rPr>
          <w:rFonts w:ascii="Times New Roman" w:hAnsi="Times New Roman" w:cs="Times New Roman"/>
          <w:iCs/>
          <w:color w:val="000000"/>
          <w:sz w:val="28"/>
          <w:szCs w:val="28"/>
          <w:lang w:val="kk-KZ"/>
        </w:rPr>
      </w:pPr>
      <w:r w:rsidRPr="00544F66">
        <w:rPr>
          <w:rFonts w:ascii="Times New Roman" w:hAnsi="Times New Roman" w:cs="Times New Roman"/>
          <w:color w:val="000000"/>
          <w:sz w:val="28"/>
          <w:szCs w:val="28"/>
          <w:lang w:val="kk-KZ"/>
        </w:rPr>
        <w:t xml:space="preserve">Күріштің суға деген ғылыми зерттелген қажеттіліктеріне және </w:t>
      </w:r>
      <w:r w:rsidR="00B64858" w:rsidRPr="00544F66">
        <w:rPr>
          <w:rFonts w:ascii="Times New Roman" w:hAnsi="Times New Roman" w:cs="Times New Roman"/>
          <w:color w:val="000000"/>
          <w:sz w:val="28"/>
          <w:szCs w:val="28"/>
          <w:lang w:val="kk-KZ"/>
        </w:rPr>
        <w:t>топырақтағы</w:t>
      </w:r>
      <w:r w:rsidRPr="00544F66">
        <w:rPr>
          <w:rFonts w:ascii="Times New Roman" w:hAnsi="Times New Roman" w:cs="Times New Roman"/>
          <w:color w:val="000000"/>
          <w:sz w:val="28"/>
          <w:szCs w:val="28"/>
          <w:lang w:val="kk-KZ"/>
        </w:rPr>
        <w:t>, соны</w:t>
      </w:r>
      <w:r w:rsidR="00B64858" w:rsidRPr="00544F66">
        <w:rPr>
          <w:rFonts w:ascii="Times New Roman" w:hAnsi="Times New Roman" w:cs="Times New Roman"/>
          <w:color w:val="000000"/>
          <w:sz w:val="28"/>
          <w:szCs w:val="28"/>
          <w:lang w:val="kk-KZ"/>
        </w:rPr>
        <w:t>мен қатар</w:t>
      </w:r>
      <w:r w:rsidRPr="00544F66">
        <w:rPr>
          <w:rFonts w:ascii="Times New Roman" w:hAnsi="Times New Roman" w:cs="Times New Roman"/>
          <w:color w:val="000000"/>
          <w:sz w:val="28"/>
          <w:szCs w:val="28"/>
          <w:lang w:val="kk-KZ"/>
        </w:rPr>
        <w:t xml:space="preserve"> су</w:t>
      </w:r>
      <w:r w:rsidR="00B64858" w:rsidRPr="00544F66">
        <w:rPr>
          <w:rFonts w:ascii="Times New Roman" w:hAnsi="Times New Roman" w:cs="Times New Roman"/>
          <w:color w:val="000000"/>
          <w:sz w:val="28"/>
          <w:szCs w:val="28"/>
          <w:lang w:val="kk-KZ"/>
        </w:rPr>
        <w:t>мен</w:t>
      </w:r>
      <w:r w:rsidRPr="00544F66">
        <w:rPr>
          <w:rFonts w:ascii="Times New Roman" w:hAnsi="Times New Roman" w:cs="Times New Roman"/>
          <w:color w:val="000000"/>
          <w:sz w:val="28"/>
          <w:szCs w:val="28"/>
          <w:lang w:val="kk-KZ"/>
        </w:rPr>
        <w:t xml:space="preserve"> бас</w:t>
      </w:r>
      <w:r w:rsidR="00B64858" w:rsidRPr="00544F66">
        <w:rPr>
          <w:rFonts w:ascii="Times New Roman" w:hAnsi="Times New Roman" w:cs="Times New Roman"/>
          <w:color w:val="000000"/>
          <w:sz w:val="28"/>
          <w:szCs w:val="28"/>
          <w:lang w:val="kk-KZ"/>
        </w:rPr>
        <w:t>тырылу</w:t>
      </w:r>
      <w:r w:rsidR="00381811" w:rsidRPr="00544F66">
        <w:rPr>
          <w:rFonts w:ascii="Times New Roman" w:hAnsi="Times New Roman" w:cs="Times New Roman"/>
          <w:color w:val="000000"/>
          <w:sz w:val="28"/>
          <w:szCs w:val="28"/>
          <w:lang w:val="kk-KZ"/>
        </w:rPr>
        <w:t xml:space="preserve"> шығындарын бірге ескере отырып</w:t>
      </w:r>
      <w:r w:rsidRPr="00544F66">
        <w:rPr>
          <w:rFonts w:ascii="Times New Roman" w:hAnsi="Times New Roman" w:cs="Times New Roman"/>
          <w:color w:val="000000"/>
          <w:sz w:val="28"/>
          <w:szCs w:val="28"/>
          <w:lang w:val="kk-KZ"/>
        </w:rPr>
        <w:t>, күріш алқаптарындағы судың жалпы шығындары есептелді. Әртүрлі пестицидтер мен ауыр металдардың әртүрлі күріш сорттарының жинақталу дәрежесі көрсетілген. Жаңа «жасыл технологияның» ғылыми негіздемесі болып табылатын гидропоникалық әдіспен топырақсыз жасанды жағдайда өсірілген күріш өсімдіктерінің ерекшеліктері зерттелді.</w:t>
      </w:r>
    </w:p>
    <w:p w:rsidR="00880766" w:rsidRPr="00544F66" w:rsidRDefault="002125ED" w:rsidP="00544F66">
      <w:pPr>
        <w:ind w:firstLine="709"/>
        <w:rPr>
          <w:rFonts w:ascii="Times New Roman" w:hAnsi="Times New Roman" w:cs="Times New Roman"/>
          <w:iCs/>
          <w:color w:val="000000"/>
          <w:sz w:val="28"/>
          <w:szCs w:val="28"/>
          <w:lang w:val="kk-KZ"/>
        </w:rPr>
      </w:pPr>
      <w:r w:rsidRPr="00544F66">
        <w:rPr>
          <w:rFonts w:ascii="Times New Roman" w:hAnsi="Times New Roman" w:cs="Times New Roman"/>
          <w:iCs/>
          <w:color w:val="000000"/>
          <w:sz w:val="28"/>
          <w:szCs w:val="28"/>
          <w:lang w:val="kk-KZ"/>
        </w:rPr>
        <w:t xml:space="preserve">Жұмыстың практикалық маңыздылығы – «жасыл технология» әдісі ретінде гидропоникалық әдісті қолдану күрішті өсіруге және күріштің сапасына байланысты бірқатар экологиялық мәселелерді шешеді. Зерттеулер </w:t>
      </w:r>
      <w:r w:rsidR="004F0D04" w:rsidRPr="00544F66">
        <w:rPr>
          <w:rFonts w:ascii="Times New Roman" w:hAnsi="Times New Roman" w:cs="Times New Roman"/>
          <w:iCs/>
          <w:color w:val="000000"/>
          <w:sz w:val="28"/>
          <w:szCs w:val="28"/>
          <w:lang w:val="kk-KZ"/>
        </w:rPr>
        <w:t xml:space="preserve">күріш егіншілігінің </w:t>
      </w:r>
      <w:r w:rsidRPr="00544F66">
        <w:rPr>
          <w:rFonts w:ascii="Times New Roman" w:hAnsi="Times New Roman" w:cs="Times New Roman"/>
          <w:iCs/>
          <w:color w:val="000000"/>
          <w:sz w:val="28"/>
          <w:szCs w:val="28"/>
          <w:lang w:val="kk-KZ"/>
        </w:rPr>
        <w:t>жоғары өнімділі</w:t>
      </w:r>
      <w:r w:rsidR="004F0D04" w:rsidRPr="00544F66">
        <w:rPr>
          <w:rFonts w:ascii="Times New Roman" w:hAnsi="Times New Roman" w:cs="Times New Roman"/>
          <w:iCs/>
          <w:color w:val="000000"/>
          <w:sz w:val="28"/>
          <w:szCs w:val="28"/>
          <w:lang w:val="kk-KZ"/>
        </w:rPr>
        <w:t>гіне</w:t>
      </w:r>
      <w:r w:rsidRPr="00544F66">
        <w:rPr>
          <w:rFonts w:ascii="Times New Roman" w:hAnsi="Times New Roman" w:cs="Times New Roman"/>
          <w:iCs/>
          <w:color w:val="000000"/>
          <w:sz w:val="28"/>
          <w:szCs w:val="28"/>
          <w:lang w:val="kk-KZ"/>
        </w:rPr>
        <w:t>, өндірістің экологиялық және азық-түлік қауіпсіздігіне, әлеуметтік-экономикалық әсерге қол жеткізуге бағытталған.</w:t>
      </w:r>
    </w:p>
    <w:p w:rsidR="00BC51AB" w:rsidRPr="00544F66" w:rsidRDefault="00BC51AB" w:rsidP="00544F66">
      <w:pPr>
        <w:tabs>
          <w:tab w:val="left" w:pos="0"/>
        </w:tabs>
        <w:ind w:firstLine="709"/>
        <w:rPr>
          <w:rFonts w:ascii="Times New Roman" w:hAnsi="Times New Roman" w:cs="Times New Roman"/>
          <w:b/>
          <w:bCs/>
          <w:sz w:val="28"/>
          <w:szCs w:val="28"/>
          <w:shd w:val="clear" w:color="auto" w:fill="FFFFFF"/>
          <w:lang w:val="kk-KZ"/>
        </w:rPr>
      </w:pPr>
      <w:r w:rsidRPr="00544F66">
        <w:rPr>
          <w:rFonts w:ascii="Times New Roman" w:hAnsi="Times New Roman" w:cs="Times New Roman"/>
          <w:b/>
          <w:bCs/>
          <w:sz w:val="28"/>
          <w:szCs w:val="28"/>
          <w:shd w:val="clear" w:color="auto" w:fill="FFFFFF"/>
          <w:lang w:val="kk-KZ"/>
        </w:rPr>
        <w:t>Зерттеудің қорғауға ұсынылатын қағидалары:</w:t>
      </w:r>
    </w:p>
    <w:p w:rsidR="00465869" w:rsidRPr="00544F66" w:rsidRDefault="00BF7FA0" w:rsidP="00544F66">
      <w:pPr>
        <w:ind w:firstLine="709"/>
        <w:rPr>
          <w:rFonts w:ascii="Times New Roman" w:hAnsi="Times New Roman" w:cs="Times New Roman"/>
          <w:sz w:val="28"/>
          <w:szCs w:val="28"/>
          <w:highlight w:val="yellow"/>
          <w:lang w:val="kk-KZ"/>
        </w:rPr>
      </w:pPr>
      <w:r w:rsidRPr="00544F66">
        <w:rPr>
          <w:rFonts w:ascii="Times New Roman" w:hAnsi="Times New Roman" w:cs="Times New Roman"/>
          <w:sz w:val="28"/>
          <w:szCs w:val="28"/>
          <w:lang w:val="kk-KZ"/>
        </w:rPr>
        <w:t>К</w:t>
      </w:r>
      <w:r w:rsidR="00465869" w:rsidRPr="00544F66">
        <w:rPr>
          <w:rFonts w:ascii="Times New Roman" w:hAnsi="Times New Roman" w:cs="Times New Roman"/>
          <w:sz w:val="28"/>
          <w:szCs w:val="28"/>
          <w:lang w:val="kk-KZ"/>
        </w:rPr>
        <w:t>үріш үлкен көлемде өсірілетін  құнды дәнді дақыл және ол экожүйелерге үлкен әсер етіп, келесі экологиялық проблемаларды тудырады: су ресурстарының үлкен шығындары, топырақтың деградациясы, жер асты суларының деңгейіне әсері, экожүйелердің ауыр металдармен және пестицидтермен ластануы, парниктік газ метан мен азот оксидін шығару арқылы климаттың жылынуына үлесі.</w:t>
      </w:r>
    </w:p>
    <w:p w:rsidR="00465869" w:rsidRPr="00544F66" w:rsidRDefault="00BF7FA0" w:rsidP="00544F66">
      <w:pPr>
        <w:ind w:firstLine="709"/>
        <w:rPr>
          <w:rFonts w:ascii="Times New Roman" w:hAnsi="Times New Roman" w:cs="Times New Roman"/>
          <w:sz w:val="28"/>
          <w:szCs w:val="28"/>
          <w:highlight w:val="yellow"/>
          <w:lang w:val="kk-KZ"/>
        </w:rPr>
      </w:pPr>
      <w:r w:rsidRPr="00544F66">
        <w:rPr>
          <w:rFonts w:ascii="Times New Roman" w:hAnsi="Times New Roman" w:cs="Times New Roman"/>
          <w:sz w:val="28"/>
          <w:szCs w:val="28"/>
          <w:lang w:val="kk-KZ"/>
        </w:rPr>
        <w:t>Күріш өсіру проблемалары климаттың тез өзгеруіне қарай күшейе түседі. Осыған байланысты алдағы онжылдықтарда күріш өсірудің технологиялық тәсілдерін өзгерту қажет болады.</w:t>
      </w:r>
    </w:p>
    <w:p w:rsidR="00EE409A" w:rsidRPr="00544F66" w:rsidRDefault="00A07140" w:rsidP="00911096">
      <w:pPr>
        <w:tabs>
          <w:tab w:val="left" w:pos="851"/>
        </w:tabs>
        <w:rPr>
          <w:rFonts w:ascii="Times New Roman" w:hAnsi="Times New Roman" w:cs="Times New Roman"/>
          <w:sz w:val="28"/>
          <w:szCs w:val="28"/>
          <w:lang w:val="kk-KZ"/>
        </w:rPr>
      </w:pPr>
      <w:r w:rsidRPr="00544F66">
        <w:rPr>
          <w:rFonts w:ascii="Times New Roman" w:hAnsi="Times New Roman" w:cs="Times New Roman"/>
          <w:sz w:val="28"/>
          <w:szCs w:val="28"/>
          <w:lang w:val="kk-KZ"/>
        </w:rPr>
        <w:t>1</w:t>
      </w:r>
      <w:r w:rsidR="00EE409A" w:rsidRPr="00544F66">
        <w:rPr>
          <w:rFonts w:ascii="Times New Roman" w:hAnsi="Times New Roman" w:cs="Times New Roman"/>
          <w:sz w:val="28"/>
          <w:szCs w:val="28"/>
          <w:lang w:val="kk-KZ"/>
        </w:rPr>
        <w:t>.</w:t>
      </w:r>
      <w:r w:rsidR="00EE409A" w:rsidRPr="00544F66">
        <w:rPr>
          <w:rFonts w:ascii="Times New Roman" w:hAnsi="Times New Roman" w:cs="Times New Roman"/>
          <w:sz w:val="28"/>
          <w:szCs w:val="28"/>
          <w:lang w:val="kk-KZ"/>
        </w:rPr>
        <w:tab/>
        <w:t xml:space="preserve">Қызылорда облысындағы (Жалағаш, Жаңақорған, Шиелі, Сырдария, Қармақшы, Қазалы және Қызылорда қ.) күріш алқаптарында метан парниктік газының 2020 жылға шығарындыларын есептеу жүргізілді.  Вегетациялық маусымда 89 492 га аумақтан метан шығарындыларының көлемі шамамен 21,22 т немесе 0,237 тонна/га құрады. Ол </w:t>
      </w:r>
      <w:r w:rsidR="008B2475" w:rsidRPr="00544F66">
        <w:rPr>
          <w:rFonts w:ascii="Times New Roman" w:hAnsi="Times New Roman" w:cs="Times New Roman"/>
          <w:sz w:val="28"/>
          <w:szCs w:val="28"/>
          <w:lang w:val="kk-KZ"/>
        </w:rPr>
        <w:t xml:space="preserve">Қазақстан республикасының </w:t>
      </w:r>
      <w:r w:rsidR="006846DF" w:rsidRPr="00544F66">
        <w:rPr>
          <w:rFonts w:ascii="Times New Roman" w:hAnsi="Times New Roman" w:cs="Times New Roman"/>
          <w:sz w:val="28"/>
          <w:szCs w:val="28"/>
          <w:lang w:val="kk-KZ"/>
        </w:rPr>
        <w:t xml:space="preserve">2021 жылға арналған парниктік газдар шығарындылары </w:t>
      </w:r>
      <w:r w:rsidR="008B2475" w:rsidRPr="00544F66">
        <w:rPr>
          <w:rFonts w:ascii="Times New Roman" w:hAnsi="Times New Roman" w:cs="Times New Roman"/>
          <w:sz w:val="28"/>
          <w:szCs w:val="28"/>
          <w:lang w:val="kk-KZ"/>
        </w:rPr>
        <w:t xml:space="preserve">ұлттық жоспары бойынша </w:t>
      </w:r>
      <w:r w:rsidR="006846DF" w:rsidRPr="00544F66">
        <w:rPr>
          <w:rFonts w:ascii="Times New Roman" w:hAnsi="Times New Roman" w:cs="Times New Roman"/>
          <w:sz w:val="28"/>
          <w:szCs w:val="28"/>
          <w:lang w:val="kk-KZ"/>
        </w:rPr>
        <w:t>квотасының 1,25%-ын құрайды.</w:t>
      </w:r>
    </w:p>
    <w:p w:rsidR="00E84434" w:rsidRPr="00544F66" w:rsidRDefault="00A07140" w:rsidP="00E84434">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2.</w:t>
      </w:r>
      <w:r w:rsidRPr="00544F66">
        <w:rPr>
          <w:rFonts w:ascii="Times New Roman" w:hAnsi="Times New Roman" w:cs="Times New Roman"/>
          <w:sz w:val="28"/>
          <w:szCs w:val="28"/>
          <w:lang w:val="kk-KZ"/>
        </w:rPr>
        <w:tab/>
        <w:t xml:space="preserve">Қызылорда облысы аумағындағы күріш шаруашылығы су ресурстарын пайдалану бойынша ұтымсыз деп есептеледі. Күріш алқаптарын суаруға арналған су ресурстарының шығындары - </w:t>
      </w:r>
      <w:r w:rsidR="00E84434" w:rsidRPr="00626F7E">
        <w:rPr>
          <w:rFonts w:ascii="Times New Roman" w:hAnsi="Times New Roman" w:cs="Times New Roman"/>
          <w:sz w:val="28"/>
          <w:szCs w:val="28"/>
          <w:lang w:val="kk-KZ"/>
        </w:rPr>
        <w:t>2</w:t>
      </w:r>
      <w:r w:rsidR="00E84434">
        <w:rPr>
          <w:rFonts w:ascii="Times New Roman" w:hAnsi="Times New Roman" w:cs="Times New Roman"/>
          <w:sz w:val="28"/>
          <w:szCs w:val="28"/>
          <w:lang w:val="kk-KZ"/>
        </w:rPr>
        <w:t> </w:t>
      </w:r>
      <w:r w:rsidR="00E84434" w:rsidRPr="00626F7E">
        <w:rPr>
          <w:rFonts w:ascii="Times New Roman" w:hAnsi="Times New Roman" w:cs="Times New Roman"/>
          <w:sz w:val="28"/>
          <w:szCs w:val="28"/>
          <w:lang w:val="kk-KZ"/>
        </w:rPr>
        <w:t>271</w:t>
      </w:r>
      <w:r w:rsidR="00E84434">
        <w:rPr>
          <w:rFonts w:ascii="Times New Roman" w:hAnsi="Times New Roman" w:cs="Times New Roman"/>
          <w:sz w:val="28"/>
          <w:szCs w:val="28"/>
          <w:lang w:val="kk-KZ"/>
        </w:rPr>
        <w:t> </w:t>
      </w:r>
      <w:r w:rsidR="00E84434" w:rsidRPr="00626F7E">
        <w:rPr>
          <w:rFonts w:ascii="Times New Roman" w:hAnsi="Times New Roman" w:cs="Times New Roman"/>
          <w:sz w:val="28"/>
          <w:szCs w:val="28"/>
          <w:lang w:val="kk-KZ"/>
        </w:rPr>
        <w:t>217</w:t>
      </w:r>
      <w:r w:rsidR="00E84434">
        <w:rPr>
          <w:rFonts w:ascii="Times New Roman" w:hAnsi="Times New Roman" w:cs="Times New Roman"/>
          <w:sz w:val="28"/>
          <w:szCs w:val="28"/>
          <w:lang w:val="kk-KZ"/>
        </w:rPr>
        <w:t> </w:t>
      </w:r>
      <w:r w:rsidR="00E84434" w:rsidRPr="00626F7E">
        <w:rPr>
          <w:rFonts w:ascii="Times New Roman" w:hAnsi="Times New Roman" w:cs="Times New Roman"/>
          <w:sz w:val="28"/>
          <w:szCs w:val="28"/>
          <w:lang w:val="kk-KZ"/>
        </w:rPr>
        <w:t>468</w:t>
      </w:r>
      <w:r w:rsidR="00E84434">
        <w:rPr>
          <w:rFonts w:ascii="Times New Roman" w:hAnsi="Times New Roman" w:cs="Times New Roman"/>
          <w:sz w:val="28"/>
          <w:szCs w:val="28"/>
          <w:lang w:val="kk-KZ"/>
        </w:rPr>
        <w:t xml:space="preserve"> </w:t>
      </w:r>
      <w:r w:rsidR="00E84434" w:rsidRPr="00544F66">
        <w:rPr>
          <w:rFonts w:ascii="Times New Roman" w:hAnsi="Times New Roman" w:cs="Times New Roman"/>
          <w:bCs/>
          <w:color w:val="000000"/>
          <w:sz w:val="28"/>
          <w:szCs w:val="28"/>
          <w:lang w:val="kk-KZ"/>
        </w:rPr>
        <w:t>м</w:t>
      </w:r>
      <w:r w:rsidR="00E84434" w:rsidRPr="00544F66">
        <w:rPr>
          <w:rFonts w:ascii="Times New Roman" w:hAnsi="Times New Roman" w:cs="Times New Roman"/>
          <w:bCs/>
          <w:color w:val="000000"/>
          <w:sz w:val="28"/>
          <w:szCs w:val="28"/>
          <w:vertAlign w:val="superscript"/>
          <w:lang w:val="kk-KZ"/>
        </w:rPr>
        <w:t>3</w:t>
      </w:r>
      <w:r w:rsidRPr="00544F66">
        <w:rPr>
          <w:rFonts w:ascii="Times New Roman" w:hAnsi="Times New Roman" w:cs="Times New Roman"/>
          <w:sz w:val="28"/>
          <w:szCs w:val="28"/>
          <w:lang w:val="kk-KZ"/>
        </w:rPr>
        <w:t>,</w:t>
      </w:r>
      <w:r w:rsidR="00E84434">
        <w:rPr>
          <w:rFonts w:ascii="Times New Roman" w:hAnsi="Times New Roman" w:cs="Times New Roman"/>
          <w:sz w:val="28"/>
          <w:szCs w:val="28"/>
          <w:lang w:val="kk-KZ"/>
        </w:rPr>
        <w:t xml:space="preserve"> немесе </w:t>
      </w:r>
      <w:r w:rsidR="00E84434" w:rsidRPr="00626F7E">
        <w:rPr>
          <w:rFonts w:ascii="Times New Roman" w:hAnsi="Times New Roman" w:cs="Times New Roman"/>
          <w:sz w:val="28"/>
          <w:szCs w:val="28"/>
          <w:lang w:val="kk-KZ"/>
        </w:rPr>
        <w:t>25</w:t>
      </w:r>
      <w:r w:rsidR="00E84434">
        <w:rPr>
          <w:rFonts w:ascii="Times New Roman" w:hAnsi="Times New Roman" w:cs="Times New Roman"/>
          <w:sz w:val="28"/>
          <w:szCs w:val="28"/>
          <w:lang w:val="kk-KZ"/>
        </w:rPr>
        <w:t xml:space="preserve"> </w:t>
      </w:r>
      <w:r w:rsidR="00E84434" w:rsidRPr="00626F7E">
        <w:rPr>
          <w:rFonts w:ascii="Times New Roman" w:hAnsi="Times New Roman" w:cs="Times New Roman"/>
          <w:sz w:val="28"/>
          <w:szCs w:val="28"/>
          <w:lang w:val="kk-KZ"/>
        </w:rPr>
        <w:t>379</w:t>
      </w:r>
      <w:r w:rsidR="00E84434">
        <w:rPr>
          <w:rFonts w:ascii="Times New Roman" w:hAnsi="Times New Roman" w:cs="Times New Roman"/>
          <w:sz w:val="28"/>
          <w:szCs w:val="28"/>
          <w:lang w:val="kk-KZ"/>
        </w:rPr>
        <w:t> </w:t>
      </w:r>
      <w:r w:rsidR="00E84434" w:rsidRPr="00544F66">
        <w:rPr>
          <w:rFonts w:ascii="Times New Roman" w:hAnsi="Times New Roman" w:cs="Times New Roman"/>
          <w:bCs/>
          <w:color w:val="000000"/>
          <w:sz w:val="28"/>
          <w:szCs w:val="28"/>
          <w:lang w:val="kk-KZ"/>
        </w:rPr>
        <w:t>м</w:t>
      </w:r>
      <w:r w:rsidR="00E84434" w:rsidRPr="00544F66">
        <w:rPr>
          <w:rFonts w:ascii="Times New Roman" w:hAnsi="Times New Roman" w:cs="Times New Roman"/>
          <w:bCs/>
          <w:color w:val="000000"/>
          <w:sz w:val="28"/>
          <w:szCs w:val="28"/>
          <w:vertAlign w:val="superscript"/>
          <w:lang w:val="kk-KZ"/>
        </w:rPr>
        <w:t>3</w:t>
      </w:r>
      <w:r w:rsidR="00E84434" w:rsidRPr="00544F66">
        <w:rPr>
          <w:rFonts w:ascii="Times New Roman" w:hAnsi="Times New Roman" w:cs="Times New Roman"/>
          <w:bCs/>
          <w:color w:val="000000"/>
          <w:sz w:val="28"/>
          <w:szCs w:val="28"/>
          <w:lang w:val="kk-KZ"/>
        </w:rPr>
        <w:t>/га.</w:t>
      </w:r>
    </w:p>
    <w:p w:rsidR="0037180E" w:rsidRPr="00EE7BC0" w:rsidRDefault="00E84434" w:rsidP="00EE7BC0">
      <w:pPr>
        <w:tabs>
          <w:tab w:val="left" w:pos="851"/>
          <w:tab w:val="left" w:pos="993"/>
        </w:tabs>
        <w:ind w:firstLine="0"/>
        <w:rPr>
          <w:rFonts w:ascii="Times New Roman" w:hAnsi="Times New Roman" w:cs="Times New Roman"/>
          <w:bCs/>
          <w:sz w:val="28"/>
          <w:szCs w:val="28"/>
          <w:lang w:val="kk-KZ"/>
        </w:rPr>
      </w:pPr>
      <w:r w:rsidRPr="00EE7BC0">
        <w:rPr>
          <w:rFonts w:ascii="Times New Roman" w:hAnsi="Times New Roman" w:cs="Times New Roman"/>
          <w:sz w:val="28"/>
          <w:szCs w:val="28"/>
          <w:lang w:val="kk-KZ"/>
        </w:rPr>
        <w:t xml:space="preserve">құрайды, </w:t>
      </w:r>
      <w:r w:rsidR="00A07140" w:rsidRPr="00EE7BC0">
        <w:rPr>
          <w:rFonts w:ascii="Times New Roman" w:hAnsi="Times New Roman" w:cs="Times New Roman"/>
          <w:sz w:val="28"/>
          <w:szCs w:val="28"/>
          <w:lang w:val="kk-KZ"/>
        </w:rPr>
        <w:t xml:space="preserve"> оған эвапонтранспирия, топырақтың қаны</w:t>
      </w:r>
      <w:r w:rsidRPr="00EE7BC0">
        <w:rPr>
          <w:rFonts w:ascii="Times New Roman" w:hAnsi="Times New Roman" w:cs="Times New Roman"/>
          <w:sz w:val="28"/>
          <w:szCs w:val="28"/>
          <w:lang w:val="kk-KZ"/>
        </w:rPr>
        <w:t>ғуы</w:t>
      </w:r>
      <w:r w:rsidR="00A07140" w:rsidRPr="00EE7BC0">
        <w:rPr>
          <w:rFonts w:ascii="Times New Roman" w:hAnsi="Times New Roman" w:cs="Times New Roman"/>
          <w:sz w:val="28"/>
          <w:szCs w:val="28"/>
          <w:lang w:val="kk-KZ"/>
        </w:rPr>
        <w:t>, сүзгі ағыны және дренаждық желіге ағу шығындары, күріштің суға физиологиялық қажеттілігі</w:t>
      </w:r>
      <w:r w:rsidR="00BD2470" w:rsidRPr="00EE7BC0">
        <w:rPr>
          <w:rFonts w:ascii="Times New Roman" w:hAnsi="Times New Roman" w:cs="Times New Roman"/>
          <w:sz w:val="28"/>
          <w:szCs w:val="28"/>
          <w:lang w:val="kk-KZ"/>
        </w:rPr>
        <w:t>, судың беттік булануы</w:t>
      </w:r>
      <w:r w:rsidR="00A07140" w:rsidRPr="00EE7BC0">
        <w:rPr>
          <w:rFonts w:ascii="Times New Roman" w:hAnsi="Times New Roman" w:cs="Times New Roman"/>
          <w:sz w:val="28"/>
          <w:szCs w:val="28"/>
          <w:lang w:val="kk-KZ"/>
        </w:rPr>
        <w:t xml:space="preserve"> жатады. Бұл ретте </w:t>
      </w:r>
      <w:r w:rsidR="0037180E" w:rsidRPr="00EE7BC0">
        <w:rPr>
          <w:rFonts w:ascii="Times New Roman" w:hAnsi="Times New Roman" w:cs="Times New Roman"/>
          <w:bCs/>
          <w:sz w:val="28"/>
          <w:szCs w:val="28"/>
          <w:lang w:val="kk-KZ"/>
        </w:rPr>
        <w:t>су ресурстарының тиімсіз шығыны 1</w:t>
      </w:r>
      <w:r w:rsidR="00AA4FBF">
        <w:rPr>
          <w:rFonts w:ascii="Times New Roman" w:hAnsi="Times New Roman" w:cs="Times New Roman"/>
          <w:bCs/>
          <w:sz w:val="28"/>
          <w:szCs w:val="28"/>
          <w:lang w:val="kk-KZ"/>
        </w:rPr>
        <w:t> </w:t>
      </w:r>
      <w:r w:rsidR="0037180E" w:rsidRPr="00EE7BC0">
        <w:rPr>
          <w:rFonts w:ascii="Times New Roman" w:hAnsi="Times New Roman" w:cs="Times New Roman"/>
          <w:bCs/>
          <w:sz w:val="28"/>
          <w:szCs w:val="28"/>
          <w:lang w:val="kk-KZ"/>
        </w:rPr>
        <w:t>236</w:t>
      </w:r>
      <w:r w:rsidR="00AA4FBF">
        <w:rPr>
          <w:rFonts w:ascii="Times New Roman" w:hAnsi="Times New Roman" w:cs="Times New Roman"/>
          <w:bCs/>
          <w:sz w:val="28"/>
          <w:szCs w:val="28"/>
          <w:lang w:val="kk-KZ"/>
        </w:rPr>
        <w:t> </w:t>
      </w:r>
      <w:r w:rsidR="0037180E" w:rsidRPr="00EE7BC0">
        <w:rPr>
          <w:rFonts w:ascii="Times New Roman" w:hAnsi="Times New Roman" w:cs="Times New Roman"/>
          <w:bCs/>
          <w:sz w:val="28"/>
          <w:szCs w:val="28"/>
          <w:lang w:val="kk-KZ"/>
        </w:rPr>
        <w:t>152</w:t>
      </w:r>
      <w:r w:rsidR="00AA4FBF">
        <w:rPr>
          <w:rFonts w:ascii="Times New Roman" w:hAnsi="Times New Roman" w:cs="Times New Roman"/>
          <w:bCs/>
          <w:sz w:val="28"/>
          <w:szCs w:val="28"/>
          <w:lang w:val="kk-KZ"/>
        </w:rPr>
        <w:t xml:space="preserve"> </w:t>
      </w:r>
      <w:r w:rsidR="0037180E" w:rsidRPr="00EE7BC0">
        <w:rPr>
          <w:rFonts w:ascii="Times New Roman" w:hAnsi="Times New Roman" w:cs="Times New Roman"/>
          <w:bCs/>
          <w:sz w:val="28"/>
          <w:szCs w:val="28"/>
          <w:lang w:val="kk-KZ"/>
        </w:rPr>
        <w:t>996 м</w:t>
      </w:r>
      <w:r w:rsidR="0037180E" w:rsidRPr="00EE7BC0">
        <w:rPr>
          <w:rFonts w:ascii="Times New Roman" w:hAnsi="Times New Roman" w:cs="Times New Roman"/>
          <w:bCs/>
          <w:sz w:val="28"/>
          <w:szCs w:val="28"/>
          <w:vertAlign w:val="superscript"/>
          <w:lang w:val="kk-KZ"/>
        </w:rPr>
        <w:t xml:space="preserve">3 </w:t>
      </w:r>
      <w:r w:rsidR="0037180E" w:rsidRPr="00EE7BC0">
        <w:rPr>
          <w:rFonts w:ascii="Times New Roman" w:hAnsi="Times New Roman" w:cs="Times New Roman"/>
          <w:bCs/>
          <w:sz w:val="28"/>
          <w:szCs w:val="28"/>
          <w:lang w:val="kk-KZ"/>
        </w:rPr>
        <w:t>немесе барлық судың 54,4 % - құрайды.</w:t>
      </w:r>
    </w:p>
    <w:p w:rsidR="00A07140" w:rsidRPr="00544F66" w:rsidRDefault="00A07140" w:rsidP="00983896">
      <w:pPr>
        <w:tabs>
          <w:tab w:val="left" w:pos="993"/>
        </w:tabs>
        <w:autoSpaceDE w:val="0"/>
        <w:autoSpaceDN w:val="0"/>
        <w:adjustRightInd w:val="0"/>
        <w:rPr>
          <w:rFonts w:ascii="Times New Roman" w:hAnsi="Times New Roman" w:cs="Times New Roman"/>
          <w:sz w:val="28"/>
          <w:szCs w:val="28"/>
          <w:highlight w:val="yellow"/>
          <w:lang w:val="kk-KZ"/>
        </w:rPr>
      </w:pPr>
      <w:r w:rsidRPr="00544F66">
        <w:rPr>
          <w:rFonts w:ascii="Times New Roman" w:hAnsi="Times New Roman" w:cs="Times New Roman"/>
          <w:sz w:val="28"/>
          <w:szCs w:val="28"/>
          <w:lang w:val="kk-KZ"/>
        </w:rPr>
        <w:t>3.</w:t>
      </w:r>
      <w:r w:rsidRPr="00544F66">
        <w:rPr>
          <w:rFonts w:ascii="Times New Roman" w:hAnsi="Times New Roman" w:cs="Times New Roman"/>
          <w:sz w:val="28"/>
          <w:szCs w:val="28"/>
          <w:lang w:val="kk-KZ"/>
        </w:rPr>
        <w:tab/>
        <w:t>«Айкерим» және «Фаворит» сортты күріш дәндерінде ГХЦГ хлорорганикалық пестицидтері табылды: α - изомерлер – 0,0002 мг/кг, ГХЦГ β – изомерлер – 0,0002 мг/кг, ГХЦГ γ - изомерлер 0,0001 мг/кг – 0,0002 мг/кг, 4,4 ДДТ - 0,0002 - 0,0003 мг/кг, 4,4 ДДЕ - 0,0001 мг/кг , Альдрин – 0,0001 мг/кг. Күріш дәндеріндегі ауыр металдардың мөлшері: Cd 0,014 мг / кг-0,036 мг / кг және Pb – 0,013 мг / кг-0,015 мг / кг;</w:t>
      </w:r>
    </w:p>
    <w:p w:rsidR="00F374DD" w:rsidRPr="00544F66" w:rsidRDefault="00B46BE9" w:rsidP="00911096">
      <w:pPr>
        <w:pStyle w:val="a4"/>
        <w:numPr>
          <w:ilvl w:val="0"/>
          <w:numId w:val="18"/>
        </w:numPr>
        <w:tabs>
          <w:tab w:val="left" w:pos="0"/>
          <w:tab w:val="left" w:pos="851"/>
        </w:tabs>
        <w:spacing w:after="0" w:line="240" w:lineRule="auto"/>
        <w:ind w:left="0" w:firstLine="567"/>
        <w:jc w:val="both"/>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 xml:space="preserve">Сыналған үш нұсқадағы қоректік орталардың ішіндегі ең қолайлысы минералдық тыңайтқыш және суда еритін кешенді тыңайтқыш «Акварин» негізінде жасалған қоректік орта болып шықты. </w:t>
      </w:r>
      <w:r w:rsidR="00F374DD" w:rsidRPr="00544F66">
        <w:rPr>
          <w:rFonts w:ascii="Times New Roman" w:hAnsi="Times New Roman" w:cs="Times New Roman"/>
          <w:color w:val="000000"/>
          <w:sz w:val="28"/>
          <w:szCs w:val="28"/>
          <w:lang w:val="kk-KZ"/>
        </w:rPr>
        <w:t xml:space="preserve">Қоректік ортадағы </w:t>
      </w:r>
      <w:r w:rsidR="00287034" w:rsidRPr="00544F66">
        <w:rPr>
          <w:rFonts w:ascii="Times New Roman" w:hAnsi="Times New Roman" w:cs="Times New Roman"/>
          <w:color w:val="000000"/>
          <w:sz w:val="28"/>
          <w:szCs w:val="28"/>
          <w:lang w:val="kk-KZ"/>
        </w:rPr>
        <w:t xml:space="preserve">заттардың </w:t>
      </w:r>
      <w:r w:rsidR="00F374DD" w:rsidRPr="00544F66">
        <w:rPr>
          <w:rFonts w:ascii="Times New Roman" w:hAnsi="Times New Roman" w:cs="Times New Roman"/>
          <w:color w:val="000000"/>
          <w:sz w:val="28"/>
          <w:szCs w:val="28"/>
          <w:lang w:val="kk-KZ"/>
        </w:rPr>
        <w:t>оңтайлы</w:t>
      </w:r>
      <w:r w:rsidR="00287034" w:rsidRPr="00544F66">
        <w:rPr>
          <w:rFonts w:ascii="Times New Roman" w:hAnsi="Times New Roman" w:cs="Times New Roman"/>
          <w:color w:val="000000"/>
          <w:sz w:val="28"/>
          <w:szCs w:val="28"/>
          <w:lang w:val="kk-KZ"/>
        </w:rPr>
        <w:t xml:space="preserve"> мөлшері</w:t>
      </w:r>
      <w:r w:rsidR="00F374DD" w:rsidRPr="00544F66">
        <w:rPr>
          <w:rFonts w:ascii="Times New Roman" w:hAnsi="Times New Roman" w:cs="Times New Roman"/>
          <w:color w:val="000000"/>
          <w:sz w:val="28"/>
          <w:szCs w:val="28"/>
          <w:lang w:val="kk-KZ"/>
        </w:rPr>
        <w:t xml:space="preserve"> келесідей</w:t>
      </w:r>
      <w:r w:rsidR="00287034" w:rsidRPr="00544F66">
        <w:rPr>
          <w:rFonts w:ascii="Times New Roman" w:hAnsi="Times New Roman" w:cs="Times New Roman"/>
          <w:color w:val="000000"/>
          <w:sz w:val="28"/>
          <w:szCs w:val="28"/>
          <w:lang w:val="kk-KZ"/>
        </w:rPr>
        <w:t>:</w:t>
      </w:r>
      <w:r w:rsidR="00F374DD" w:rsidRPr="00544F66">
        <w:rPr>
          <w:lang w:val="kk-KZ"/>
        </w:rPr>
        <w:t xml:space="preserve"> </w:t>
      </w:r>
      <w:r w:rsidR="00F374DD" w:rsidRPr="00544F66">
        <w:rPr>
          <w:rFonts w:ascii="Times New Roman" w:hAnsi="Times New Roman" w:cs="Times New Roman"/>
          <w:color w:val="000000"/>
          <w:sz w:val="28"/>
          <w:szCs w:val="28"/>
          <w:lang w:val="kk-KZ"/>
        </w:rPr>
        <w:t>0,07 г / л  калимагнезия (K</w:t>
      </w:r>
      <w:r w:rsidR="00F374DD" w:rsidRPr="00544F66">
        <w:rPr>
          <w:rFonts w:ascii="Times New Roman" w:hAnsi="Times New Roman" w:cs="Times New Roman"/>
          <w:color w:val="000000"/>
          <w:sz w:val="28"/>
          <w:szCs w:val="28"/>
          <w:vertAlign w:val="subscript"/>
          <w:lang w:val="kk-KZ"/>
        </w:rPr>
        <w:t>2</w:t>
      </w:r>
      <w:r w:rsidR="00F374DD" w:rsidRPr="00544F66">
        <w:rPr>
          <w:rFonts w:ascii="Times New Roman" w:hAnsi="Times New Roman" w:cs="Times New Roman"/>
          <w:color w:val="000000"/>
          <w:sz w:val="28"/>
          <w:szCs w:val="28"/>
          <w:lang w:val="kk-KZ"/>
        </w:rPr>
        <w:t>SO</w:t>
      </w:r>
      <w:r w:rsidR="00F374DD" w:rsidRPr="00544F66">
        <w:rPr>
          <w:rFonts w:ascii="Times New Roman" w:hAnsi="Times New Roman" w:cs="Times New Roman"/>
          <w:color w:val="000000"/>
          <w:sz w:val="28"/>
          <w:szCs w:val="28"/>
          <w:vertAlign w:val="subscript"/>
          <w:lang w:val="kk-KZ"/>
        </w:rPr>
        <w:t>4</w:t>
      </w:r>
      <w:r w:rsidR="00F374DD" w:rsidRPr="00544F66">
        <w:rPr>
          <w:rFonts w:ascii="Times New Roman" w:hAnsi="Times New Roman" w:cs="Times New Roman"/>
          <w:color w:val="000000"/>
          <w:sz w:val="28"/>
          <w:szCs w:val="28"/>
          <w:lang w:val="kk-KZ"/>
        </w:rPr>
        <w:t xml:space="preserve"> ∙ MgSO</w:t>
      </w:r>
      <w:r w:rsidR="00F374DD" w:rsidRPr="00544F66">
        <w:rPr>
          <w:rFonts w:ascii="Times New Roman" w:hAnsi="Times New Roman" w:cs="Times New Roman"/>
          <w:color w:val="000000"/>
          <w:sz w:val="28"/>
          <w:szCs w:val="28"/>
          <w:vertAlign w:val="subscript"/>
          <w:lang w:val="kk-KZ"/>
        </w:rPr>
        <w:t>4</w:t>
      </w:r>
      <w:r w:rsidR="00F374DD" w:rsidRPr="00544F66">
        <w:rPr>
          <w:rFonts w:ascii="Times New Roman" w:hAnsi="Times New Roman" w:cs="Times New Roman"/>
          <w:color w:val="000000"/>
          <w:sz w:val="28"/>
          <w:szCs w:val="28"/>
          <w:lang w:val="kk-KZ"/>
        </w:rPr>
        <w:t>), 0,18 г/л магний сульфаты (MgSO</w:t>
      </w:r>
      <w:r w:rsidR="00F374DD" w:rsidRPr="00544F66">
        <w:rPr>
          <w:rFonts w:ascii="Times New Roman" w:hAnsi="Times New Roman" w:cs="Times New Roman"/>
          <w:color w:val="000000"/>
          <w:sz w:val="28"/>
          <w:szCs w:val="28"/>
          <w:vertAlign w:val="subscript"/>
          <w:lang w:val="kk-KZ"/>
        </w:rPr>
        <w:t>4</w:t>
      </w:r>
      <w:r w:rsidR="00F374DD" w:rsidRPr="00544F66">
        <w:rPr>
          <w:rFonts w:ascii="Times New Roman" w:hAnsi="Times New Roman" w:cs="Times New Roman"/>
          <w:color w:val="000000"/>
          <w:sz w:val="28"/>
          <w:szCs w:val="28"/>
          <w:lang w:val="kk-KZ"/>
        </w:rPr>
        <w:t>), 0,27 г/л кальций нитраты (Ca (NO</w:t>
      </w:r>
      <w:r w:rsidR="00F374DD" w:rsidRPr="00544F66">
        <w:rPr>
          <w:rFonts w:ascii="Times New Roman" w:hAnsi="Times New Roman" w:cs="Times New Roman"/>
          <w:color w:val="000000"/>
          <w:sz w:val="28"/>
          <w:szCs w:val="28"/>
          <w:vertAlign w:val="subscript"/>
          <w:lang w:val="kk-KZ"/>
        </w:rPr>
        <w:t>3</w:t>
      </w:r>
      <w:r w:rsidR="00F374DD" w:rsidRPr="00544F66">
        <w:rPr>
          <w:rFonts w:ascii="Times New Roman" w:hAnsi="Times New Roman" w:cs="Times New Roman"/>
          <w:color w:val="000000"/>
          <w:sz w:val="28"/>
          <w:szCs w:val="28"/>
          <w:lang w:val="kk-KZ"/>
        </w:rPr>
        <w:t xml:space="preserve">) </w:t>
      </w:r>
      <w:r w:rsidR="00F374DD" w:rsidRPr="00544F66">
        <w:rPr>
          <w:rFonts w:ascii="Times New Roman" w:hAnsi="Times New Roman" w:cs="Times New Roman"/>
          <w:color w:val="000000"/>
          <w:sz w:val="28"/>
          <w:szCs w:val="28"/>
          <w:vertAlign w:val="subscript"/>
          <w:lang w:val="kk-KZ"/>
        </w:rPr>
        <w:t>2</w:t>
      </w:r>
      <w:r w:rsidR="00F374DD" w:rsidRPr="00544F66">
        <w:rPr>
          <w:rFonts w:ascii="Times New Roman" w:hAnsi="Times New Roman" w:cs="Times New Roman"/>
          <w:color w:val="000000"/>
          <w:sz w:val="28"/>
          <w:szCs w:val="28"/>
          <w:lang w:val="kk-KZ"/>
        </w:rPr>
        <w:t>), 0,01 г/л темір хелаты, 0,5 г/л аммоний нитраты(NH</w:t>
      </w:r>
      <w:r w:rsidR="00F374DD" w:rsidRPr="00544F66">
        <w:rPr>
          <w:rFonts w:ascii="Times New Roman" w:hAnsi="Times New Roman" w:cs="Times New Roman"/>
          <w:color w:val="000000"/>
          <w:sz w:val="28"/>
          <w:szCs w:val="28"/>
          <w:vertAlign w:val="subscript"/>
          <w:lang w:val="kk-KZ"/>
        </w:rPr>
        <w:t>4</w:t>
      </w:r>
      <w:r w:rsidR="00F374DD" w:rsidRPr="00544F66">
        <w:rPr>
          <w:rFonts w:ascii="Times New Roman" w:hAnsi="Times New Roman" w:cs="Times New Roman"/>
          <w:color w:val="000000"/>
          <w:sz w:val="28"/>
          <w:szCs w:val="28"/>
          <w:lang w:val="kk-KZ"/>
        </w:rPr>
        <w:t>NO</w:t>
      </w:r>
      <w:r w:rsidR="00F374DD" w:rsidRPr="00544F66">
        <w:rPr>
          <w:rFonts w:ascii="Times New Roman" w:hAnsi="Times New Roman" w:cs="Times New Roman"/>
          <w:color w:val="000000"/>
          <w:sz w:val="28"/>
          <w:szCs w:val="28"/>
          <w:vertAlign w:val="subscript"/>
          <w:lang w:val="kk-KZ"/>
        </w:rPr>
        <w:t>3</w:t>
      </w:r>
      <w:r w:rsidR="00F374DD" w:rsidRPr="00544F66">
        <w:rPr>
          <w:rFonts w:ascii="Times New Roman" w:hAnsi="Times New Roman" w:cs="Times New Roman"/>
          <w:color w:val="000000"/>
          <w:sz w:val="28"/>
          <w:szCs w:val="28"/>
          <w:lang w:val="kk-KZ"/>
        </w:rPr>
        <w:t>), 0,8 г/л «Акварин» тыңайтқышы.</w:t>
      </w:r>
      <w:r w:rsidR="00D45226" w:rsidRPr="00544F66">
        <w:rPr>
          <w:rFonts w:ascii="Times New Roman" w:hAnsi="Times New Roman" w:cs="Times New Roman"/>
          <w:color w:val="000000"/>
          <w:sz w:val="28"/>
          <w:szCs w:val="28"/>
          <w:lang w:val="kk-KZ"/>
        </w:rPr>
        <w:t xml:space="preserve"> </w:t>
      </w:r>
      <w:r w:rsidR="00F374DD" w:rsidRPr="00544F66">
        <w:rPr>
          <w:rFonts w:ascii="Times New Roman" w:hAnsi="Times New Roman" w:cs="Times New Roman"/>
          <w:color w:val="000000"/>
          <w:sz w:val="28"/>
          <w:szCs w:val="28"/>
          <w:lang w:val="kk-KZ"/>
        </w:rPr>
        <w:t>Бұл жағдайда өсімдіктердің қалыпты өсуі үшін қажетті қоректік заттардың концентрациясы келесі: N -</w:t>
      </w:r>
      <w:r w:rsidR="00B5100A" w:rsidRPr="00544F66">
        <w:rPr>
          <w:rFonts w:ascii="Times New Roman" w:hAnsi="Times New Roman" w:cs="Times New Roman"/>
          <w:color w:val="000000"/>
          <w:sz w:val="28"/>
          <w:szCs w:val="28"/>
          <w:lang w:val="kk-KZ"/>
        </w:rPr>
        <w:t xml:space="preserve"> </w:t>
      </w:r>
      <w:r w:rsidR="00F374DD" w:rsidRPr="00544F66">
        <w:rPr>
          <w:rFonts w:ascii="Times New Roman" w:hAnsi="Times New Roman" w:cs="Times New Roman"/>
          <w:color w:val="000000"/>
          <w:sz w:val="28"/>
          <w:szCs w:val="28"/>
          <w:lang w:val="kk-KZ"/>
        </w:rPr>
        <w:t>60 мг</w:t>
      </w:r>
      <w:r w:rsidR="00B5100A" w:rsidRPr="00544F66">
        <w:rPr>
          <w:rFonts w:ascii="Times New Roman" w:hAnsi="Times New Roman" w:cs="Times New Roman"/>
          <w:color w:val="000000"/>
          <w:sz w:val="28"/>
          <w:szCs w:val="28"/>
          <w:lang w:val="kk-KZ"/>
        </w:rPr>
        <w:t>/л, P-19,</w:t>
      </w:r>
      <w:r w:rsidR="00F374DD" w:rsidRPr="00544F66">
        <w:rPr>
          <w:rFonts w:ascii="Times New Roman" w:hAnsi="Times New Roman" w:cs="Times New Roman"/>
          <w:color w:val="000000"/>
          <w:sz w:val="28"/>
          <w:szCs w:val="28"/>
          <w:lang w:val="kk-KZ"/>
        </w:rPr>
        <w:t>65 мг</w:t>
      </w:r>
      <w:r w:rsidR="00B5100A" w:rsidRPr="00544F66">
        <w:rPr>
          <w:rFonts w:ascii="Times New Roman" w:hAnsi="Times New Roman" w:cs="Times New Roman"/>
          <w:color w:val="000000"/>
          <w:sz w:val="28"/>
          <w:szCs w:val="28"/>
          <w:lang w:val="kk-KZ"/>
        </w:rPr>
        <w:t>/</w:t>
      </w:r>
      <w:r w:rsidR="00F374DD" w:rsidRPr="00544F66">
        <w:rPr>
          <w:rFonts w:ascii="Times New Roman" w:hAnsi="Times New Roman" w:cs="Times New Roman"/>
          <w:color w:val="000000"/>
          <w:sz w:val="28"/>
          <w:szCs w:val="28"/>
          <w:lang w:val="kk-KZ"/>
        </w:rPr>
        <w:t>л</w:t>
      </w:r>
      <w:r w:rsidR="00B5100A" w:rsidRPr="00544F66">
        <w:rPr>
          <w:rFonts w:ascii="Times New Roman" w:hAnsi="Times New Roman" w:cs="Times New Roman"/>
          <w:color w:val="000000"/>
          <w:sz w:val="28"/>
          <w:szCs w:val="28"/>
          <w:lang w:val="kk-KZ"/>
        </w:rPr>
        <w:t>, K-70,35 мг/л, Mg-26,25 мг/</w:t>
      </w:r>
      <w:r w:rsidR="00F374DD" w:rsidRPr="00544F66">
        <w:rPr>
          <w:rFonts w:ascii="Times New Roman" w:hAnsi="Times New Roman" w:cs="Times New Roman"/>
          <w:color w:val="000000"/>
          <w:sz w:val="28"/>
          <w:szCs w:val="28"/>
          <w:lang w:val="kk-KZ"/>
        </w:rPr>
        <w:t xml:space="preserve">л, S-15 мг/л </w:t>
      </w:r>
      <w:r w:rsidR="00B5100A" w:rsidRPr="00544F66">
        <w:rPr>
          <w:rFonts w:ascii="Times New Roman" w:hAnsi="Times New Roman" w:cs="Times New Roman"/>
          <w:color w:val="000000"/>
          <w:sz w:val="28"/>
          <w:szCs w:val="28"/>
          <w:lang w:val="kk-KZ"/>
        </w:rPr>
        <w:t>,</w:t>
      </w:r>
      <w:r w:rsidR="0027353C">
        <w:rPr>
          <w:rFonts w:ascii="Times New Roman" w:hAnsi="Times New Roman" w:cs="Times New Roman"/>
          <w:color w:val="000000"/>
          <w:sz w:val="28"/>
          <w:szCs w:val="28"/>
          <w:lang w:val="kk-KZ"/>
        </w:rPr>
        <w:t xml:space="preserve"> </w:t>
      </w:r>
      <w:r w:rsidR="00F374DD" w:rsidRPr="00544F66">
        <w:rPr>
          <w:rFonts w:ascii="Times New Roman" w:hAnsi="Times New Roman" w:cs="Times New Roman"/>
          <w:color w:val="000000"/>
          <w:sz w:val="28"/>
          <w:szCs w:val="28"/>
          <w:lang w:val="kk-KZ"/>
        </w:rPr>
        <w:t>B-0,075 мг/л, Ca-7,5 мг/л, Cu-0,075 мг/л, Fe-0,9 мг/л, С-0,3 мг/л, Mo-0,03 мг/л, Zn-0,12 мг/л.</w:t>
      </w:r>
    </w:p>
    <w:p w:rsidR="00F374DD" w:rsidRPr="00544F66" w:rsidRDefault="00F54341" w:rsidP="00911096">
      <w:pPr>
        <w:tabs>
          <w:tab w:val="left" w:pos="0"/>
          <w:tab w:val="left" w:pos="993"/>
        </w:tabs>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5.</w:t>
      </w:r>
      <w:r w:rsidRPr="00544F66">
        <w:rPr>
          <w:lang w:val="kk-KZ"/>
        </w:rPr>
        <w:t xml:space="preserve"> </w:t>
      </w:r>
      <w:r w:rsidRPr="00544F66">
        <w:rPr>
          <w:rFonts w:ascii="Times New Roman" w:hAnsi="Times New Roman" w:cs="Times New Roman"/>
          <w:color w:val="000000"/>
          <w:sz w:val="28"/>
          <w:szCs w:val="28"/>
          <w:lang w:val="kk-KZ"/>
        </w:rPr>
        <w:t xml:space="preserve">Гидропоникада «Айкерим», «Фаворит» күріш сортының өсіру барысында  биометриялық параметрлері өлшенді, мысалы, өсімдіктің өсуі, өнімді бұталылығы, негізгі масақтың ұзындығы топырақта өсірілген  дақылдарының қалыпты шамасымен сәйкес болды. а </w:t>
      </w:r>
      <w:r w:rsidR="00446F05" w:rsidRPr="00544F66">
        <w:rPr>
          <w:rFonts w:ascii="Times New Roman" w:hAnsi="Times New Roman" w:cs="Times New Roman"/>
          <w:color w:val="000000"/>
          <w:sz w:val="28"/>
          <w:szCs w:val="28"/>
          <w:lang w:val="kk-KZ"/>
        </w:rPr>
        <w:t xml:space="preserve">Гидрапоникада өсірілген </w:t>
      </w:r>
      <w:r w:rsidRPr="00544F66">
        <w:rPr>
          <w:rFonts w:ascii="Times New Roman" w:hAnsi="Times New Roman" w:cs="Times New Roman"/>
          <w:color w:val="000000"/>
          <w:sz w:val="28"/>
          <w:szCs w:val="28"/>
          <w:lang w:val="kk-KZ"/>
        </w:rPr>
        <w:t xml:space="preserve">«Айкерим»  сорты күрішінің </w:t>
      </w:r>
      <w:r w:rsidR="00446F05" w:rsidRPr="00544F66">
        <w:rPr>
          <w:rFonts w:ascii="Times New Roman" w:hAnsi="Times New Roman" w:cs="Times New Roman"/>
          <w:color w:val="000000"/>
          <w:sz w:val="28"/>
          <w:szCs w:val="28"/>
          <w:lang w:val="kk-KZ"/>
        </w:rPr>
        <w:t xml:space="preserve">бос-қуыс дәндерінің саны топырақта өсірілетін  өсімдіктерге қарағанда </w:t>
      </w:r>
      <w:r w:rsidRPr="00544F66">
        <w:rPr>
          <w:rFonts w:ascii="Times New Roman" w:hAnsi="Times New Roman" w:cs="Times New Roman"/>
          <w:color w:val="000000"/>
          <w:sz w:val="28"/>
          <w:szCs w:val="28"/>
          <w:lang w:val="kk-KZ"/>
        </w:rPr>
        <w:t xml:space="preserve">5%-ға артуы байқалады, сондай-ақ 1000 дана астықтың салмағы </w:t>
      </w:r>
      <w:r w:rsidR="00446F05" w:rsidRPr="00544F66">
        <w:rPr>
          <w:rFonts w:ascii="Times New Roman" w:hAnsi="Times New Roman" w:cs="Times New Roman"/>
          <w:color w:val="000000"/>
          <w:sz w:val="28"/>
          <w:szCs w:val="28"/>
          <w:lang w:val="kk-KZ"/>
        </w:rPr>
        <w:t>шамамен</w:t>
      </w:r>
      <w:r w:rsidRPr="00544F66">
        <w:rPr>
          <w:rFonts w:ascii="Times New Roman" w:hAnsi="Times New Roman" w:cs="Times New Roman"/>
          <w:color w:val="000000"/>
          <w:sz w:val="28"/>
          <w:szCs w:val="28"/>
          <w:lang w:val="kk-KZ"/>
        </w:rPr>
        <w:t xml:space="preserve"> салыстырғанда 8-9%-ға төмен болды. </w:t>
      </w:r>
    </w:p>
    <w:p w:rsidR="00F374DD" w:rsidRPr="00544F66" w:rsidRDefault="004827E2" w:rsidP="00911096">
      <w:pPr>
        <w:tabs>
          <w:tab w:val="left" w:pos="0"/>
          <w:tab w:val="left" w:pos="993"/>
        </w:tabs>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6. Зерттеу нәтижелері бойынша гидропоникалық субстрат түрлері өсімдіктердің өсуіне әртүрлі әсер ететіні анықталды. Өсімдіктердің өсуіне ең қолайлы минералды субстрат және агромақта болды. Кокос талшықтарының субстраты «Фаворит» және «Айкерим» күріш сорттарының өсуі үшін де сәтті болды, бірақ «Янтарь» сортына қолайлы болмады.</w:t>
      </w:r>
    </w:p>
    <w:p w:rsidR="00382E14" w:rsidRPr="00544F66" w:rsidRDefault="00382E14" w:rsidP="00544F66">
      <w:pPr>
        <w:tabs>
          <w:tab w:val="left" w:pos="0"/>
          <w:tab w:val="left" w:pos="993"/>
        </w:tabs>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7.</w:t>
      </w:r>
      <w:r w:rsidRPr="00544F66">
        <w:rPr>
          <w:rFonts w:ascii="Times New Roman" w:hAnsi="Times New Roman" w:cs="Times New Roman"/>
          <w:color w:val="000000"/>
          <w:sz w:val="28"/>
          <w:szCs w:val="28"/>
          <w:lang w:val="kk-KZ"/>
        </w:rPr>
        <w:tab/>
      </w:r>
      <w:r w:rsidR="00B5755B" w:rsidRPr="00544F66">
        <w:rPr>
          <w:rFonts w:ascii="Times New Roman" w:hAnsi="Times New Roman" w:cs="Times New Roman"/>
          <w:color w:val="000000"/>
          <w:sz w:val="28"/>
          <w:szCs w:val="28"/>
          <w:lang w:val="kk-KZ"/>
        </w:rPr>
        <w:t>Қ</w:t>
      </w:r>
      <w:r w:rsidRPr="00544F66">
        <w:rPr>
          <w:rFonts w:ascii="Times New Roman" w:hAnsi="Times New Roman" w:cs="Times New Roman"/>
          <w:color w:val="000000"/>
          <w:sz w:val="28"/>
          <w:szCs w:val="28"/>
          <w:lang w:val="kk-KZ"/>
        </w:rPr>
        <w:t>алалық жағдайда гидропоникада күріш өсіруге арналған биотехнологиялық кешеннің тұжырымдамалық негіздері әзірле</w:t>
      </w:r>
      <w:r w:rsidR="00B5755B" w:rsidRPr="00544F66">
        <w:rPr>
          <w:rFonts w:ascii="Times New Roman" w:hAnsi="Times New Roman" w:cs="Times New Roman"/>
          <w:color w:val="000000"/>
          <w:sz w:val="28"/>
          <w:szCs w:val="28"/>
          <w:lang w:val="kk-KZ"/>
        </w:rPr>
        <w:t>н</w:t>
      </w:r>
      <w:r w:rsidRPr="00544F66">
        <w:rPr>
          <w:rFonts w:ascii="Times New Roman" w:hAnsi="Times New Roman" w:cs="Times New Roman"/>
          <w:color w:val="000000"/>
          <w:sz w:val="28"/>
          <w:szCs w:val="28"/>
          <w:lang w:val="kk-KZ"/>
        </w:rPr>
        <w:t xml:space="preserve">ді: қалалық жағдайда гидропоникада күріш өсірудің мүмкіндігі мен артықшылықтары, инновациялық автоматтандырылған технологияларды қолдану, су және жер ресурстарын сақтау, ауыл шаруашылығы өнімдерін өндірудің климаттық факторлардан және жыл мезгілдерінен тәуелсіздігі; өндіріс қалдықтарын қайта өңдеу; өсімдіктерді өсіру процесі тұрақты болады және оңай басқарылады. Осының арқасында жоғары өнімділікке, өндірістің экологиялық және азық-түлік қауіпсіздігіне, </w:t>
      </w:r>
      <w:r w:rsidR="00823FCC" w:rsidRPr="00544F66">
        <w:rPr>
          <w:rFonts w:ascii="Times New Roman" w:hAnsi="Times New Roman" w:cs="Times New Roman"/>
          <w:color w:val="000000"/>
          <w:sz w:val="28"/>
          <w:szCs w:val="28"/>
          <w:lang w:val="kk-KZ"/>
        </w:rPr>
        <w:t>тиімді</w:t>
      </w:r>
      <w:r w:rsidRPr="00544F66">
        <w:rPr>
          <w:rFonts w:ascii="Times New Roman" w:hAnsi="Times New Roman" w:cs="Times New Roman"/>
          <w:color w:val="000000"/>
          <w:sz w:val="28"/>
          <w:szCs w:val="28"/>
          <w:lang w:val="kk-KZ"/>
        </w:rPr>
        <w:t xml:space="preserve"> әлеуметтік-экономикалық әсерге қол жеткізіледі.</w:t>
      </w:r>
    </w:p>
    <w:p w:rsidR="00F418E1" w:rsidRPr="00544F66" w:rsidRDefault="00D37B18" w:rsidP="00544F66">
      <w:pPr>
        <w:tabs>
          <w:tab w:val="left" w:pos="0"/>
        </w:tabs>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Автордың жұмыстағы жеке үлесі:</w:t>
      </w:r>
    </w:p>
    <w:p w:rsidR="00D37B18" w:rsidRPr="00544F66" w:rsidRDefault="000414BD"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Барлық эксперименттік жұмыстарды ізденуші өзі орындады. </w:t>
      </w:r>
      <w:r w:rsidR="00454DE5" w:rsidRPr="00544F66">
        <w:rPr>
          <w:rFonts w:ascii="Times New Roman" w:hAnsi="Times New Roman" w:cs="Times New Roman"/>
          <w:sz w:val="28"/>
          <w:szCs w:val="28"/>
          <w:lang w:val="kk-KZ"/>
        </w:rPr>
        <w:t>Биотехнологиялық кешеннің эскизін орындауға Л.Н. Гумилев атындағы ЕҰУ «</w:t>
      </w:r>
      <w:r w:rsidR="00206439" w:rsidRPr="00544F66">
        <w:rPr>
          <w:rFonts w:ascii="Times New Roman" w:hAnsi="Times New Roman" w:cs="Times New Roman"/>
          <w:sz w:val="28"/>
          <w:szCs w:val="28"/>
          <w:lang w:val="kk-KZ"/>
        </w:rPr>
        <w:t>Сәулет</w:t>
      </w:r>
      <w:r w:rsidR="00454DE5" w:rsidRPr="00544F66">
        <w:rPr>
          <w:rFonts w:ascii="Times New Roman" w:hAnsi="Times New Roman" w:cs="Times New Roman"/>
          <w:sz w:val="28"/>
          <w:szCs w:val="28"/>
          <w:lang w:val="kk-KZ"/>
        </w:rPr>
        <w:t xml:space="preserve">» кафедрасының </w:t>
      </w:r>
      <w:r w:rsidR="00206439" w:rsidRPr="00544F66">
        <w:rPr>
          <w:rFonts w:ascii="Times New Roman" w:hAnsi="Times New Roman" w:cs="Times New Roman"/>
          <w:sz w:val="28"/>
          <w:szCs w:val="28"/>
          <w:lang w:val="kk-KZ"/>
        </w:rPr>
        <w:t xml:space="preserve">профессоры Садыкова С.Ш. </w:t>
      </w:r>
      <w:r w:rsidR="00454DE5" w:rsidRPr="00544F66">
        <w:rPr>
          <w:rFonts w:ascii="Times New Roman" w:hAnsi="Times New Roman" w:cs="Times New Roman"/>
          <w:sz w:val="28"/>
          <w:szCs w:val="28"/>
          <w:lang w:val="kk-KZ"/>
        </w:rPr>
        <w:t>тартылды.</w:t>
      </w:r>
    </w:p>
    <w:p w:rsidR="00FD521B" w:rsidRPr="00544F66" w:rsidRDefault="00BC51AB" w:rsidP="00544F66">
      <w:pPr>
        <w:ind w:firstLine="709"/>
        <w:rPr>
          <w:rFonts w:ascii="Times New Roman" w:hAnsi="Times New Roman" w:cs="Times New Roman"/>
          <w:sz w:val="28"/>
          <w:szCs w:val="28"/>
          <w:lang w:val="kk-KZ"/>
        </w:rPr>
      </w:pPr>
      <w:r w:rsidRPr="00544F66">
        <w:rPr>
          <w:rFonts w:ascii="Times New Roman" w:hAnsi="Times New Roman" w:cs="Times New Roman"/>
          <w:b/>
          <w:bCs/>
          <w:sz w:val="28"/>
          <w:szCs w:val="28"/>
          <w:shd w:val="clear" w:color="auto" w:fill="FFFFFF"/>
          <w:lang w:val="kk-KZ"/>
        </w:rPr>
        <w:t>Зерттеудің</w:t>
      </w:r>
      <w:r w:rsidRPr="00544F66">
        <w:rPr>
          <w:rFonts w:ascii="Times New Roman" w:hAnsi="Times New Roman" w:cs="Times New Roman"/>
          <w:b/>
          <w:sz w:val="28"/>
          <w:szCs w:val="28"/>
          <w:lang w:val="kk-KZ"/>
        </w:rPr>
        <w:t xml:space="preserve"> апробациясы. </w:t>
      </w:r>
      <w:r w:rsidR="00FD521B" w:rsidRPr="00544F66">
        <w:rPr>
          <w:rFonts w:ascii="Times New Roman" w:hAnsi="Times New Roman" w:cs="Times New Roman"/>
          <w:sz w:val="28"/>
          <w:szCs w:val="28"/>
          <w:lang w:val="kk-KZ"/>
        </w:rPr>
        <w:t xml:space="preserve">Диссертация материалдары </w:t>
      </w:r>
      <w:r w:rsidR="008D3E39" w:rsidRPr="00544F66">
        <w:rPr>
          <w:rFonts w:ascii="Times New Roman" w:hAnsi="Times New Roman" w:cs="Times New Roman"/>
          <w:sz w:val="28"/>
          <w:szCs w:val="28"/>
          <w:lang w:val="kk-KZ"/>
        </w:rPr>
        <w:t>х</w:t>
      </w:r>
      <w:r w:rsidR="00FD521B" w:rsidRPr="00544F66">
        <w:rPr>
          <w:rFonts w:ascii="Times New Roman" w:hAnsi="Times New Roman" w:cs="Times New Roman"/>
          <w:sz w:val="28"/>
          <w:szCs w:val="28"/>
          <w:lang w:val="kk-KZ"/>
        </w:rPr>
        <w:t>алықаралық ғылыми-тәжірибелік конференцияда баяндалды: «Actual Questions and innovations in Science II» (Баликашир, Түркия 2019).</w:t>
      </w:r>
    </w:p>
    <w:p w:rsidR="00BC51AB" w:rsidRPr="00544F66" w:rsidRDefault="00D37B18" w:rsidP="00544F66">
      <w:pPr>
        <w:ind w:firstLine="709"/>
        <w:rPr>
          <w:rFonts w:ascii="Times New Roman" w:hAnsi="Times New Roman" w:cs="Times New Roman"/>
          <w:sz w:val="28"/>
          <w:szCs w:val="28"/>
          <w:lang w:val="kk-KZ"/>
        </w:rPr>
      </w:pPr>
      <w:r w:rsidRPr="00544F66">
        <w:rPr>
          <w:rFonts w:ascii="Times New Roman" w:hAnsi="Times New Roman" w:cs="Times New Roman"/>
          <w:b/>
          <w:iCs/>
          <w:sz w:val="28"/>
          <w:szCs w:val="28"/>
          <w:lang w:val="kk-KZ"/>
        </w:rPr>
        <w:t xml:space="preserve">Зерттеу нәтижелері бойынша жарияланымдар: </w:t>
      </w:r>
      <w:r w:rsidR="00BC51AB" w:rsidRPr="00544F66">
        <w:rPr>
          <w:rFonts w:ascii="Times New Roman" w:hAnsi="Times New Roman" w:cs="Times New Roman"/>
          <w:sz w:val="28"/>
          <w:szCs w:val="28"/>
          <w:lang w:val="kk-KZ"/>
        </w:rPr>
        <w:t xml:space="preserve">Диссертацияның негізгі мазмұны басылып шыққан 6 жұмыста көрсетілген, оның ішінде 1 мақала Scopus мәліметтер базасына енетін ғылыми журналда, 3 мақала Қазақстан Республикасының Білім және ғылым саласындағы бақылау комитеті тізіміндегі республикалық ғылыми журналдарда, 2 мақала халықаралық ғылыми конференциялар жинағында жарияланған. </w:t>
      </w:r>
    </w:p>
    <w:p w:rsidR="00D53D0A" w:rsidRPr="00544F66" w:rsidRDefault="00BC51AB"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Диссертацияның құрылымы</w:t>
      </w:r>
      <w:r w:rsidRPr="00544F66">
        <w:rPr>
          <w:rFonts w:ascii="Times New Roman" w:hAnsi="Times New Roman" w:cs="Times New Roman"/>
          <w:sz w:val="28"/>
          <w:szCs w:val="28"/>
          <w:lang w:val="kk-KZ"/>
        </w:rPr>
        <w:t xml:space="preserve">. Диссертациялық жұмыста анықтамалар, белгілеулер мен қысқартулар, кіріспе, әдеби шолу, зерттеу нысаны мен әдістері, нәтижелерді талқылау, қорытынды, </w:t>
      </w:r>
      <w:r w:rsidR="00DF30F1" w:rsidRPr="00544F66">
        <w:rPr>
          <w:rFonts w:ascii="Times New Roman" w:hAnsi="Times New Roman" w:cs="Times New Roman"/>
          <w:sz w:val="28"/>
          <w:szCs w:val="28"/>
          <w:lang w:val="kk-KZ"/>
        </w:rPr>
        <w:t>202</w:t>
      </w:r>
      <w:r w:rsidRPr="00544F66">
        <w:rPr>
          <w:rFonts w:ascii="Times New Roman" w:hAnsi="Times New Roman" w:cs="Times New Roman"/>
          <w:sz w:val="28"/>
          <w:szCs w:val="28"/>
          <w:lang w:val="kk-KZ"/>
        </w:rPr>
        <w:t xml:space="preserve"> әдебиеттер тізімі және </w:t>
      </w:r>
      <w:r w:rsidR="00DF30F1" w:rsidRPr="00544F66">
        <w:rPr>
          <w:rFonts w:ascii="Times New Roman" w:hAnsi="Times New Roman" w:cs="Times New Roman"/>
          <w:sz w:val="28"/>
          <w:szCs w:val="28"/>
          <w:lang w:val="kk-KZ"/>
        </w:rPr>
        <w:t>6</w:t>
      </w:r>
      <w:r w:rsidRPr="00544F66">
        <w:rPr>
          <w:rFonts w:ascii="Times New Roman" w:hAnsi="Times New Roman" w:cs="Times New Roman"/>
          <w:sz w:val="28"/>
          <w:szCs w:val="28"/>
          <w:lang w:val="kk-KZ"/>
        </w:rPr>
        <w:t xml:space="preserve"> қосымша келтірілген. </w:t>
      </w:r>
      <w:r w:rsidR="00DF30F1" w:rsidRPr="00544F66">
        <w:rPr>
          <w:rFonts w:ascii="Times New Roman" w:hAnsi="Times New Roman" w:cs="Times New Roman"/>
          <w:sz w:val="28"/>
          <w:szCs w:val="28"/>
          <w:lang w:val="kk-KZ"/>
        </w:rPr>
        <w:t>1</w:t>
      </w:r>
      <w:r w:rsidR="003F2484">
        <w:rPr>
          <w:rFonts w:ascii="Times New Roman" w:hAnsi="Times New Roman" w:cs="Times New Roman"/>
          <w:sz w:val="28"/>
          <w:szCs w:val="28"/>
          <w:lang w:val="kk-KZ"/>
        </w:rPr>
        <w:t>04</w:t>
      </w:r>
      <w:r w:rsidR="00054302"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беттен тұратын зерттеу жұмысы </w:t>
      </w:r>
      <w:r w:rsidR="0033393F" w:rsidRPr="00544F66">
        <w:rPr>
          <w:rFonts w:ascii="Times New Roman" w:hAnsi="Times New Roman" w:cs="Times New Roman"/>
          <w:sz w:val="28"/>
          <w:szCs w:val="28"/>
          <w:lang w:val="kk-KZ"/>
        </w:rPr>
        <w:t>2</w:t>
      </w:r>
      <w:r w:rsidR="00931ED5" w:rsidRPr="00544F66">
        <w:rPr>
          <w:rFonts w:ascii="Times New Roman" w:hAnsi="Times New Roman" w:cs="Times New Roman"/>
          <w:sz w:val="28"/>
          <w:szCs w:val="28"/>
          <w:lang w:val="kk-KZ"/>
        </w:rPr>
        <w:t>6</w:t>
      </w:r>
      <w:r w:rsidRPr="00544F66">
        <w:rPr>
          <w:rFonts w:ascii="Times New Roman" w:hAnsi="Times New Roman" w:cs="Times New Roman"/>
          <w:sz w:val="28"/>
          <w:szCs w:val="28"/>
          <w:lang w:val="kk-KZ"/>
        </w:rPr>
        <w:t xml:space="preserve"> кесте </w:t>
      </w:r>
      <w:r w:rsidR="00054302" w:rsidRPr="00544F66">
        <w:rPr>
          <w:rFonts w:ascii="Times New Roman" w:hAnsi="Times New Roman" w:cs="Times New Roman"/>
          <w:sz w:val="28"/>
          <w:szCs w:val="28"/>
          <w:lang w:val="kk-KZ"/>
        </w:rPr>
        <w:t>және</w:t>
      </w:r>
      <w:r w:rsidRPr="00544F66">
        <w:rPr>
          <w:rFonts w:ascii="Times New Roman" w:hAnsi="Times New Roman" w:cs="Times New Roman"/>
          <w:sz w:val="28"/>
          <w:szCs w:val="28"/>
          <w:lang w:val="kk-KZ"/>
        </w:rPr>
        <w:t xml:space="preserve"> </w:t>
      </w:r>
      <w:r w:rsidR="0033393F" w:rsidRPr="00544F66">
        <w:rPr>
          <w:rFonts w:ascii="Times New Roman" w:hAnsi="Times New Roman" w:cs="Times New Roman"/>
          <w:sz w:val="28"/>
          <w:szCs w:val="28"/>
          <w:lang w:val="kk-KZ"/>
        </w:rPr>
        <w:t>14</w:t>
      </w:r>
      <w:r w:rsidRPr="00544F66">
        <w:rPr>
          <w:rFonts w:ascii="Times New Roman" w:hAnsi="Times New Roman" w:cs="Times New Roman"/>
          <w:sz w:val="28"/>
          <w:szCs w:val="28"/>
          <w:lang w:val="kk-KZ"/>
        </w:rPr>
        <w:t xml:space="preserve"> формуламен өрнектеліп, </w:t>
      </w:r>
      <w:r w:rsidR="0033393F" w:rsidRPr="00544F66">
        <w:rPr>
          <w:rFonts w:ascii="Times New Roman" w:hAnsi="Times New Roman" w:cs="Times New Roman"/>
          <w:sz w:val="28"/>
          <w:szCs w:val="28"/>
          <w:lang w:val="kk-KZ"/>
        </w:rPr>
        <w:t>2</w:t>
      </w:r>
      <w:r w:rsidR="00931ED5" w:rsidRPr="00544F66">
        <w:rPr>
          <w:rFonts w:ascii="Times New Roman" w:hAnsi="Times New Roman" w:cs="Times New Roman"/>
          <w:sz w:val="28"/>
          <w:szCs w:val="28"/>
          <w:lang w:val="kk-KZ"/>
        </w:rPr>
        <w:t>7</w:t>
      </w:r>
      <w:r w:rsidR="0033393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суреттермен дәлелденген</w:t>
      </w:r>
      <w:r w:rsidR="0033393F" w:rsidRPr="00544F66">
        <w:rPr>
          <w:rFonts w:ascii="Times New Roman" w:hAnsi="Times New Roman" w:cs="Times New Roman"/>
          <w:sz w:val="28"/>
          <w:szCs w:val="28"/>
          <w:lang w:val="kk-KZ"/>
        </w:rPr>
        <w:t>.</w:t>
      </w:r>
    </w:p>
    <w:p w:rsidR="00D53D0A" w:rsidRPr="00544F66" w:rsidRDefault="00D53D0A" w:rsidP="00544F66">
      <w:pPr>
        <w:ind w:firstLine="709"/>
        <w:rPr>
          <w:rFonts w:ascii="Times New Roman" w:hAnsi="Times New Roman" w:cs="Times New Roman"/>
          <w:b/>
          <w:sz w:val="28"/>
          <w:szCs w:val="28"/>
          <w:lang w:val="kk-KZ"/>
        </w:rPr>
      </w:pPr>
    </w:p>
    <w:p w:rsidR="00F8077F" w:rsidRPr="00544F66" w:rsidRDefault="00F8077F" w:rsidP="00544F66">
      <w:pPr>
        <w:rPr>
          <w:rFonts w:ascii="Times New Roman" w:hAnsi="Times New Roman" w:cs="Times New Roman"/>
          <w:b/>
          <w:sz w:val="28"/>
          <w:szCs w:val="28"/>
          <w:lang w:val="kk-KZ"/>
        </w:rPr>
      </w:pPr>
    </w:p>
    <w:p w:rsidR="00F8077F" w:rsidRPr="00544F66" w:rsidRDefault="00F8077F" w:rsidP="00544F66">
      <w:pPr>
        <w:rPr>
          <w:rFonts w:ascii="Times New Roman" w:hAnsi="Times New Roman" w:cs="Times New Roman"/>
          <w:b/>
          <w:sz w:val="28"/>
          <w:szCs w:val="28"/>
          <w:lang w:val="kk-KZ"/>
        </w:rPr>
      </w:pPr>
    </w:p>
    <w:p w:rsidR="00F8077F" w:rsidRPr="00544F66" w:rsidRDefault="00F8077F" w:rsidP="00544F66">
      <w:pPr>
        <w:rPr>
          <w:rFonts w:ascii="Times New Roman" w:hAnsi="Times New Roman" w:cs="Times New Roman"/>
          <w:b/>
          <w:sz w:val="28"/>
          <w:szCs w:val="28"/>
          <w:lang w:val="kk-KZ"/>
        </w:rPr>
      </w:pPr>
    </w:p>
    <w:p w:rsidR="00F8077F" w:rsidRPr="00544F66" w:rsidRDefault="00F8077F" w:rsidP="00544F66">
      <w:pPr>
        <w:rPr>
          <w:rFonts w:ascii="Times New Roman" w:hAnsi="Times New Roman" w:cs="Times New Roman"/>
          <w:b/>
          <w:sz w:val="28"/>
          <w:szCs w:val="28"/>
          <w:lang w:val="kk-KZ"/>
        </w:rPr>
      </w:pPr>
    </w:p>
    <w:p w:rsidR="00F8077F" w:rsidRPr="00544F66" w:rsidRDefault="00F8077F" w:rsidP="00544F66">
      <w:pPr>
        <w:rPr>
          <w:rFonts w:ascii="Times New Roman" w:hAnsi="Times New Roman" w:cs="Times New Roman"/>
          <w:b/>
          <w:sz w:val="28"/>
          <w:szCs w:val="28"/>
          <w:lang w:val="kk-KZ"/>
        </w:rPr>
      </w:pPr>
    </w:p>
    <w:p w:rsidR="00F8077F" w:rsidRPr="00544F66" w:rsidRDefault="00F8077F"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7A0CB7" w:rsidRPr="00544F66" w:rsidRDefault="007A0CB7" w:rsidP="00544F66">
      <w:pPr>
        <w:rPr>
          <w:rFonts w:ascii="Times New Roman" w:hAnsi="Times New Roman" w:cs="Times New Roman"/>
          <w:b/>
          <w:sz w:val="28"/>
          <w:szCs w:val="28"/>
          <w:lang w:val="kk-KZ"/>
        </w:rPr>
      </w:pPr>
    </w:p>
    <w:p w:rsidR="001F0D33" w:rsidRPr="00544F66" w:rsidRDefault="001F0D33" w:rsidP="00544F66">
      <w:pPr>
        <w:rPr>
          <w:rFonts w:ascii="Times New Roman" w:hAnsi="Times New Roman" w:cs="Times New Roman"/>
          <w:b/>
          <w:sz w:val="28"/>
          <w:szCs w:val="28"/>
          <w:lang w:val="kk-KZ"/>
        </w:rPr>
      </w:pPr>
    </w:p>
    <w:p w:rsidR="001154D4" w:rsidRPr="00544F66" w:rsidRDefault="001154D4"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1 ӘДЕБИЕТК</w:t>
      </w:r>
      <w:r w:rsidR="00A56298" w:rsidRPr="00544F66">
        <w:rPr>
          <w:rFonts w:ascii="Times New Roman" w:hAnsi="Times New Roman" w:cs="Times New Roman"/>
          <w:b/>
          <w:sz w:val="28"/>
          <w:szCs w:val="28"/>
          <w:lang w:val="kk-KZ"/>
        </w:rPr>
        <w:t xml:space="preserve">Е </w:t>
      </w:r>
      <w:r w:rsidRPr="00544F66">
        <w:rPr>
          <w:rFonts w:ascii="Times New Roman" w:hAnsi="Times New Roman" w:cs="Times New Roman"/>
          <w:b/>
          <w:sz w:val="28"/>
          <w:szCs w:val="28"/>
          <w:lang w:val="kk-KZ"/>
        </w:rPr>
        <w:t>ШОЛУ</w:t>
      </w:r>
    </w:p>
    <w:p w:rsidR="00D53D0A" w:rsidRPr="002B1402" w:rsidRDefault="00D53D0A" w:rsidP="00544F66">
      <w:pPr>
        <w:ind w:firstLine="709"/>
        <w:rPr>
          <w:rFonts w:ascii="Times New Roman" w:hAnsi="Times New Roman" w:cs="Times New Roman"/>
          <w:sz w:val="28"/>
          <w:szCs w:val="28"/>
          <w:lang w:val="kk-KZ"/>
        </w:rPr>
      </w:pPr>
    </w:p>
    <w:p w:rsidR="00D53D0A" w:rsidRPr="00544F66" w:rsidRDefault="00111E2C" w:rsidP="00544F66">
      <w:pPr>
        <w:pStyle w:val="a4"/>
        <w:numPr>
          <w:ilvl w:val="1"/>
          <w:numId w:val="5"/>
        </w:numPr>
        <w:tabs>
          <w:tab w:val="left" w:pos="993"/>
        </w:tabs>
        <w:spacing w:after="0" w:line="240" w:lineRule="auto"/>
        <w:ind w:left="0" w:firstLine="709"/>
        <w:jc w:val="both"/>
        <w:rPr>
          <w:rFonts w:ascii="Times New Roman" w:hAnsi="Times New Roman" w:cs="Times New Roman"/>
          <w:b/>
          <w:sz w:val="28"/>
          <w:szCs w:val="28"/>
          <w:lang w:val="kk-KZ"/>
        </w:rPr>
      </w:pPr>
      <w:r w:rsidRPr="00544F66">
        <w:rPr>
          <w:rFonts w:ascii="Times New Roman" w:hAnsi="Times New Roman" w:cs="Times New Roman"/>
          <w:b/>
          <w:sz w:val="28"/>
          <w:szCs w:val="28"/>
          <w:lang w:val="kk-KZ"/>
        </w:rPr>
        <w:t>Қазіргі және перспективалық қажеттіліктер тұрғысынан күріш өндірісінің жалпы сипаттамасы</w:t>
      </w:r>
    </w:p>
    <w:p w:rsidR="00B4217A" w:rsidRPr="00544F66" w:rsidRDefault="00D26C5F"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 жер шарындағы халықтың жартысына жуығы үшін негізгі тағам болып табылады және бүкіл әлемде тұтынылатын калориялардың 20% қамтамасыз етеді. </w:t>
      </w:r>
      <w:r w:rsidR="00766D99" w:rsidRPr="00544F66">
        <w:rPr>
          <w:rFonts w:ascii="Times New Roman" w:hAnsi="Times New Roman" w:cs="Times New Roman"/>
          <w:sz w:val="28"/>
          <w:szCs w:val="28"/>
          <w:lang w:val="kk-KZ"/>
        </w:rPr>
        <w:t>Ғалымдардың болжамдары бойынша б</w:t>
      </w:r>
      <w:r w:rsidRPr="00544F66">
        <w:rPr>
          <w:rFonts w:ascii="Times New Roman" w:hAnsi="Times New Roman" w:cs="Times New Roman"/>
          <w:sz w:val="28"/>
          <w:szCs w:val="28"/>
          <w:lang w:val="kk-KZ"/>
        </w:rPr>
        <w:t xml:space="preserve">олашақта халық санының едәуір өсуі күтілуде, осыған </w:t>
      </w:r>
      <w:r w:rsidR="00054302" w:rsidRPr="00544F66">
        <w:rPr>
          <w:rFonts w:ascii="Times New Roman" w:hAnsi="Times New Roman" w:cs="Times New Roman"/>
          <w:sz w:val="28"/>
          <w:szCs w:val="28"/>
          <w:lang w:val="kk-KZ"/>
        </w:rPr>
        <w:t>орай</w:t>
      </w:r>
      <w:r w:rsidRPr="00544F66">
        <w:rPr>
          <w:rFonts w:ascii="Times New Roman" w:hAnsi="Times New Roman" w:cs="Times New Roman"/>
          <w:sz w:val="28"/>
          <w:szCs w:val="28"/>
          <w:lang w:val="kk-KZ"/>
        </w:rPr>
        <w:t xml:space="preserve"> күрішке деген сұраныс өсуіне байланысты жыл сайын арта</w:t>
      </w:r>
      <w:r w:rsidR="00766D99" w:rsidRPr="00544F66">
        <w:rPr>
          <w:rFonts w:ascii="Times New Roman" w:hAnsi="Times New Roman" w:cs="Times New Roman"/>
          <w:sz w:val="28"/>
          <w:szCs w:val="28"/>
          <w:lang w:val="kk-KZ"/>
        </w:rPr>
        <w:t>тыны анық</w:t>
      </w:r>
      <w:r w:rsidRPr="00544F66">
        <w:rPr>
          <w:rFonts w:ascii="Times New Roman" w:hAnsi="Times New Roman" w:cs="Times New Roman"/>
          <w:sz w:val="28"/>
          <w:szCs w:val="28"/>
          <w:lang w:val="kk-KZ"/>
        </w:rPr>
        <w:t xml:space="preserve">. </w:t>
      </w:r>
      <w:r w:rsidR="00766D99" w:rsidRPr="00544F66">
        <w:rPr>
          <w:rFonts w:ascii="Times New Roman" w:hAnsi="Times New Roman" w:cs="Times New Roman"/>
          <w:sz w:val="28"/>
          <w:szCs w:val="28"/>
          <w:lang w:val="kk-KZ"/>
        </w:rPr>
        <w:t>Бұл ә</w:t>
      </w:r>
      <w:r w:rsidRPr="00544F66">
        <w:rPr>
          <w:rFonts w:ascii="Times New Roman" w:hAnsi="Times New Roman" w:cs="Times New Roman"/>
          <w:sz w:val="28"/>
          <w:szCs w:val="28"/>
          <w:lang w:val="kk-KZ"/>
        </w:rPr>
        <w:t xml:space="preserve">сіресе </w:t>
      </w:r>
      <w:r w:rsidR="00766D99" w:rsidRPr="00544F66">
        <w:rPr>
          <w:rFonts w:ascii="Times New Roman" w:hAnsi="Times New Roman" w:cs="Times New Roman"/>
          <w:sz w:val="28"/>
          <w:szCs w:val="28"/>
          <w:lang w:val="kk-KZ"/>
        </w:rPr>
        <w:t>күрішті көп тұтынатын Азия мен Африка елдерінде күтіледі және а</w:t>
      </w:r>
      <w:r w:rsidRPr="00544F66">
        <w:rPr>
          <w:rFonts w:ascii="Times New Roman" w:hAnsi="Times New Roman" w:cs="Times New Roman"/>
          <w:sz w:val="28"/>
          <w:szCs w:val="28"/>
          <w:lang w:val="kk-KZ"/>
        </w:rPr>
        <w:t>зық</w:t>
      </w:r>
      <w:r w:rsidR="00766D99"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түлік мәселесі экологиялық проблема сияқты маңызды </w:t>
      </w:r>
      <w:r w:rsidR="00475B9B" w:rsidRPr="00544F66">
        <w:rPr>
          <w:rFonts w:ascii="Times New Roman" w:hAnsi="Times New Roman" w:cs="Times New Roman"/>
          <w:sz w:val="28"/>
          <w:szCs w:val="28"/>
          <w:lang w:val="kk-KZ"/>
        </w:rPr>
        <w:t>мәселе</w:t>
      </w:r>
      <w:r w:rsidR="00766D99" w:rsidRPr="00544F66">
        <w:rPr>
          <w:rFonts w:ascii="Times New Roman" w:hAnsi="Times New Roman" w:cs="Times New Roman"/>
          <w:sz w:val="28"/>
          <w:szCs w:val="28"/>
          <w:lang w:val="kk-KZ"/>
        </w:rPr>
        <w:t>ге айналуы ықтимал</w:t>
      </w:r>
      <w:r w:rsidR="0081788C" w:rsidRPr="00544F66">
        <w:rPr>
          <w:rFonts w:ascii="Times New Roman" w:hAnsi="Times New Roman" w:cs="Times New Roman"/>
          <w:sz w:val="28"/>
          <w:szCs w:val="28"/>
          <w:lang w:val="kk-KZ"/>
        </w:rPr>
        <w:t xml:space="preserve"> </w:t>
      </w:r>
      <w:r w:rsidR="00742F27" w:rsidRPr="00544F66">
        <w:rPr>
          <w:rFonts w:ascii="Times New Roman" w:hAnsi="Times New Roman" w:cs="Times New Roman"/>
          <w:sz w:val="28"/>
          <w:szCs w:val="28"/>
          <w:lang w:val="kk-KZ"/>
        </w:rPr>
        <w:t>[</w:t>
      </w:r>
      <w:r w:rsidR="0030069A" w:rsidRPr="00544F66">
        <w:rPr>
          <w:rFonts w:ascii="Times New Roman" w:hAnsi="Times New Roman" w:cs="Times New Roman"/>
          <w:sz w:val="28"/>
          <w:szCs w:val="28"/>
          <w:lang w:val="kk-KZ"/>
        </w:rPr>
        <w:t>15</w:t>
      </w:r>
      <w:r w:rsidR="00742F27" w:rsidRPr="00544F66">
        <w:rPr>
          <w:rFonts w:ascii="Arial" w:hAnsi="Arial" w:cs="Arial"/>
          <w:color w:val="222222"/>
          <w:sz w:val="28"/>
          <w:szCs w:val="28"/>
          <w:shd w:val="clear" w:color="auto" w:fill="FFFFFF"/>
          <w:lang w:val="kk-KZ"/>
        </w:rPr>
        <w:t>]</w:t>
      </w:r>
      <w:r w:rsidR="00B4217A" w:rsidRPr="00544F66">
        <w:rPr>
          <w:rFonts w:ascii="Times New Roman" w:hAnsi="Times New Roman" w:cs="Times New Roman"/>
          <w:sz w:val="28"/>
          <w:szCs w:val="28"/>
          <w:lang w:val="kk-KZ"/>
        </w:rPr>
        <w:t>.</w:t>
      </w:r>
    </w:p>
    <w:p w:rsidR="00C02C2D" w:rsidRPr="00544F66" w:rsidRDefault="00DA21B2"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ФАО</w:t>
      </w:r>
      <w:r w:rsidR="001F153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ның болжамы бойынша 2022 жылы күріштің әлемдік өндірісі 520,5 млн тонна деңгейінде қалады делінген, бұл 2021 жылғы рекордтық көрсеткіштен 0,4% төмен</w:t>
      </w:r>
      <w:r w:rsidR="00722A6A" w:rsidRPr="00544F66">
        <w:rPr>
          <w:rFonts w:ascii="Times New Roman" w:hAnsi="Times New Roman" w:cs="Times New Roman"/>
          <w:sz w:val="28"/>
          <w:szCs w:val="28"/>
          <w:lang w:val="kk-KZ"/>
        </w:rPr>
        <w:t xml:space="preserve"> </w:t>
      </w:r>
      <w:r w:rsidR="00153A4C" w:rsidRPr="00544F66">
        <w:rPr>
          <w:rFonts w:ascii="Times New Roman" w:hAnsi="Times New Roman" w:cs="Times New Roman"/>
          <w:sz w:val="28"/>
          <w:szCs w:val="28"/>
          <w:lang w:val="kk-KZ"/>
        </w:rPr>
        <w:t>(</w:t>
      </w:r>
      <w:r w:rsidR="005C55A2" w:rsidRPr="00544F66">
        <w:rPr>
          <w:rFonts w:ascii="Times New Roman" w:hAnsi="Times New Roman" w:cs="Times New Roman"/>
          <w:sz w:val="28"/>
          <w:szCs w:val="28"/>
          <w:lang w:val="kk-KZ"/>
        </w:rPr>
        <w:t>Қосымша</w:t>
      </w:r>
      <w:r w:rsidR="00120813" w:rsidRPr="00544F66">
        <w:rPr>
          <w:rFonts w:ascii="Times New Roman" w:hAnsi="Times New Roman" w:cs="Times New Roman"/>
          <w:sz w:val="28"/>
          <w:szCs w:val="28"/>
          <w:lang w:val="kk-KZ"/>
        </w:rPr>
        <w:t xml:space="preserve"> </w:t>
      </w:r>
      <w:r w:rsidR="00722A6A" w:rsidRPr="00544F66">
        <w:rPr>
          <w:rFonts w:ascii="Times New Roman" w:hAnsi="Times New Roman" w:cs="Times New Roman"/>
          <w:sz w:val="28"/>
          <w:szCs w:val="28"/>
          <w:lang w:val="kk-KZ"/>
        </w:rPr>
        <w:t>А</w:t>
      </w:r>
      <w:r w:rsidR="00153A4C" w:rsidRPr="00544F66">
        <w:rPr>
          <w:rFonts w:ascii="Times New Roman" w:hAnsi="Times New Roman" w:cs="Times New Roman"/>
          <w:sz w:val="28"/>
          <w:szCs w:val="28"/>
          <w:lang w:val="kk-KZ"/>
        </w:rPr>
        <w:t>)</w:t>
      </w:r>
      <w:r w:rsidR="00722A6A" w:rsidRPr="00544F66">
        <w:rPr>
          <w:rFonts w:ascii="Times New Roman" w:hAnsi="Times New Roman" w:cs="Times New Roman"/>
          <w:sz w:val="28"/>
          <w:szCs w:val="28"/>
          <w:lang w:val="kk-KZ"/>
        </w:rPr>
        <w:t>.</w:t>
      </w:r>
      <w:r w:rsidR="00EC302D" w:rsidRPr="00544F66">
        <w:rPr>
          <w:rFonts w:ascii="Times New Roman" w:hAnsi="Times New Roman" w:cs="Times New Roman"/>
          <w:sz w:val="28"/>
          <w:szCs w:val="28"/>
          <w:lang w:val="kk-KZ"/>
        </w:rPr>
        <w:t xml:space="preserve"> </w:t>
      </w:r>
    </w:p>
    <w:p w:rsidR="00393057" w:rsidRPr="00544F66" w:rsidRDefault="0078394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ФАО мәліметтері бойынша, күріштің әлемдік өндірісі соңғы бес жылда (2018</w:t>
      </w:r>
      <w:r w:rsidR="00550F22">
        <w:rPr>
          <w:rFonts w:ascii="Times New Roman" w:hAnsi="Times New Roman" w:cs="Times New Roman"/>
          <w:sz w:val="28"/>
          <w:szCs w:val="28"/>
          <w:lang w:val="kk-KZ"/>
        </w:rPr>
        <w:t>-</w:t>
      </w:r>
      <w:r w:rsidRPr="00544F66">
        <w:rPr>
          <w:rFonts w:ascii="Times New Roman" w:hAnsi="Times New Roman" w:cs="Times New Roman"/>
          <w:sz w:val="28"/>
          <w:szCs w:val="28"/>
          <w:lang w:val="kk-KZ"/>
        </w:rPr>
        <w:t>2022) 12,3 млн. тоннаға артқан.</w:t>
      </w:r>
      <w:r w:rsidR="00393057" w:rsidRPr="00544F66">
        <w:rPr>
          <w:rFonts w:ascii="Times New Roman" w:hAnsi="Times New Roman" w:cs="Times New Roman"/>
          <w:sz w:val="28"/>
          <w:szCs w:val="28"/>
          <w:lang w:val="kk-KZ"/>
        </w:rPr>
        <w:t xml:space="preserve"> 2008–2020 жылдар аралығында күріштің әлемдік тұтыну мөлшері шамамен 60 миллион метрикалық тоннаға өскен, яғни 437 миллион метрикалық тоннадан 496 миллион метрикалық тоннаға дейін. Күріш тұтыну бойынша 2020–2021 жылдары үштікке Қытай, Үндістан және Бангладеш кірді. Сол жылы Қытайда шамамен 149 миллион метрикалық тонна күріш тұтынылған [16].</w:t>
      </w:r>
    </w:p>
    <w:p w:rsidR="00393057" w:rsidRPr="00544F66" w:rsidRDefault="00393057" w:rsidP="00544F66">
      <w:pPr>
        <w:pStyle w:val="1"/>
        <w:shd w:val="clear" w:color="auto" w:fill="FFFFFF"/>
        <w:spacing w:before="0" w:beforeAutospacing="0" w:after="0" w:afterAutospacing="0"/>
        <w:ind w:firstLine="709"/>
        <w:jc w:val="both"/>
        <w:textAlignment w:val="baseline"/>
        <w:rPr>
          <w:b w:val="0"/>
          <w:sz w:val="28"/>
          <w:szCs w:val="28"/>
          <w:lang w:val="kk-KZ"/>
        </w:rPr>
      </w:pPr>
      <w:r w:rsidRPr="00544F66">
        <w:rPr>
          <w:b w:val="0"/>
          <w:sz w:val="28"/>
          <w:szCs w:val="28"/>
          <w:lang w:val="kk-KZ"/>
        </w:rPr>
        <w:t>Әлемде күріштің егістік алқабы 2020 жылы шамамен 164,19 миллион гектарды құраған [17].</w:t>
      </w:r>
    </w:p>
    <w:p w:rsidR="00FA76D5" w:rsidRPr="00544F66" w:rsidRDefault="00FA76D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Қытай мен Үндістан күріш өсіруден әлем бойынша алдыңғы қатардағы елдер болып саналады. Олар</w:t>
      </w:r>
      <w:r w:rsidR="004F47C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әлемдік күріш өндірісінің 56%</w:t>
      </w:r>
      <w:r w:rsidR="001F153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дан астамын қамтамасыз етеді. </w:t>
      </w:r>
      <w:r w:rsidR="000B4EDB" w:rsidRPr="00544F66">
        <w:rPr>
          <w:rFonts w:ascii="Times New Roman" w:hAnsi="Times New Roman" w:cs="Times New Roman"/>
          <w:sz w:val="28"/>
          <w:szCs w:val="28"/>
          <w:lang w:val="kk-KZ"/>
        </w:rPr>
        <w:t>Бұл елдердің жергілікті халықының рационы</w:t>
      </w:r>
      <w:r w:rsidRPr="00544F66">
        <w:rPr>
          <w:rFonts w:ascii="Times New Roman" w:hAnsi="Times New Roman" w:cs="Times New Roman"/>
          <w:sz w:val="28"/>
          <w:szCs w:val="28"/>
          <w:lang w:val="kk-KZ"/>
        </w:rPr>
        <w:t xml:space="preserve"> орташа есеппен 35% </w:t>
      </w:r>
      <w:r w:rsidR="000B4EDB" w:rsidRPr="00544F66">
        <w:rPr>
          <w:rFonts w:ascii="Times New Roman" w:hAnsi="Times New Roman" w:cs="Times New Roman"/>
          <w:sz w:val="28"/>
          <w:szCs w:val="28"/>
          <w:lang w:val="kk-KZ"/>
        </w:rPr>
        <w:t>күріштен тұрады</w:t>
      </w:r>
      <w:r w:rsidRPr="00544F66">
        <w:rPr>
          <w:rFonts w:ascii="Times New Roman" w:hAnsi="Times New Roman" w:cs="Times New Roman"/>
          <w:sz w:val="28"/>
          <w:szCs w:val="28"/>
          <w:lang w:val="kk-KZ"/>
        </w:rPr>
        <w:t>,</w:t>
      </w:r>
      <w:r w:rsidR="000B4EDB" w:rsidRPr="00544F66">
        <w:rPr>
          <w:rFonts w:ascii="Times New Roman" w:hAnsi="Times New Roman" w:cs="Times New Roman"/>
          <w:sz w:val="28"/>
          <w:szCs w:val="28"/>
          <w:lang w:val="kk-KZ"/>
        </w:rPr>
        <w:t xml:space="preserve"> ал </w:t>
      </w:r>
      <w:r w:rsidRPr="00544F66">
        <w:rPr>
          <w:rFonts w:ascii="Times New Roman" w:hAnsi="Times New Roman" w:cs="Times New Roman"/>
          <w:sz w:val="28"/>
          <w:szCs w:val="28"/>
          <w:lang w:val="kk-KZ"/>
        </w:rPr>
        <w:t xml:space="preserve"> </w:t>
      </w:r>
      <w:r w:rsidR="000B4EDB" w:rsidRPr="00544F66">
        <w:rPr>
          <w:rFonts w:ascii="Times New Roman" w:hAnsi="Times New Roman" w:cs="Times New Roman"/>
          <w:sz w:val="28"/>
          <w:szCs w:val="28"/>
          <w:lang w:val="kk-KZ"/>
        </w:rPr>
        <w:t xml:space="preserve">бұл көрсеткіш </w:t>
      </w:r>
      <w:r w:rsidRPr="00544F66">
        <w:rPr>
          <w:rFonts w:ascii="Times New Roman" w:hAnsi="Times New Roman" w:cs="Times New Roman"/>
          <w:sz w:val="28"/>
          <w:szCs w:val="28"/>
          <w:lang w:val="kk-KZ"/>
        </w:rPr>
        <w:t xml:space="preserve">Таиландта </w:t>
      </w:r>
      <w:r w:rsidR="00167B22" w:rsidRPr="00544F66">
        <w:rPr>
          <w:rFonts w:ascii="Times New Roman" w:hAnsi="Times New Roman" w:cs="Times New Roman"/>
          <w:sz w:val="28"/>
          <w:szCs w:val="28"/>
          <w:lang w:val="kk-KZ"/>
        </w:rPr>
        <w:t>–</w:t>
      </w:r>
      <w:r w:rsidR="000B4ED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66%, Бангладеште</w:t>
      </w:r>
      <w:r w:rsidR="000B4EDB"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69%, Мьянмада </w:t>
      </w:r>
      <w:r w:rsidR="00167B22" w:rsidRPr="00544F66">
        <w:rPr>
          <w:rFonts w:ascii="Times New Roman" w:hAnsi="Times New Roman" w:cs="Times New Roman"/>
          <w:sz w:val="28"/>
          <w:szCs w:val="28"/>
          <w:lang w:val="kk-KZ"/>
        </w:rPr>
        <w:t>–</w:t>
      </w:r>
      <w:r w:rsidR="000B4ED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73%</w:t>
      </w:r>
      <w:r w:rsidR="000B4EDB" w:rsidRPr="00544F66">
        <w:rPr>
          <w:rFonts w:ascii="Times New Roman" w:hAnsi="Times New Roman" w:cs="Times New Roman"/>
          <w:sz w:val="28"/>
          <w:szCs w:val="28"/>
          <w:lang w:val="kk-KZ"/>
        </w:rPr>
        <w:t xml:space="preserve"> құрайды</w:t>
      </w:r>
      <w:r w:rsidRPr="00544F66">
        <w:rPr>
          <w:rFonts w:ascii="Times New Roman" w:hAnsi="Times New Roman" w:cs="Times New Roman"/>
          <w:sz w:val="28"/>
          <w:szCs w:val="28"/>
          <w:lang w:val="kk-KZ"/>
        </w:rPr>
        <w:t>.</w:t>
      </w:r>
    </w:p>
    <w:p w:rsidR="00C7632B" w:rsidRPr="00544F66" w:rsidRDefault="00C7632B"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Үндістан күріштің әлемдегі ең жоғары экспортына ие болды, 2021</w:t>
      </w:r>
      <w:r w:rsidR="00BD6B04">
        <w:rPr>
          <w:rFonts w:ascii="Times New Roman" w:hAnsi="Times New Roman" w:cs="Times New Roman"/>
          <w:sz w:val="28"/>
          <w:szCs w:val="28"/>
          <w:lang w:val="kk-KZ"/>
        </w:rPr>
        <w:t>-</w:t>
      </w:r>
      <w:r w:rsidRPr="00544F66">
        <w:rPr>
          <w:rFonts w:ascii="Times New Roman" w:hAnsi="Times New Roman" w:cs="Times New Roman"/>
          <w:sz w:val="28"/>
          <w:szCs w:val="28"/>
          <w:lang w:val="kk-KZ"/>
        </w:rPr>
        <w:t>2022 жылдардағы жағдай бойынша 18,75 миллион метрикалық тонна</w:t>
      </w:r>
      <w:r w:rsidR="00400ED7" w:rsidRPr="00544F66">
        <w:rPr>
          <w:rFonts w:ascii="Times New Roman" w:hAnsi="Times New Roman" w:cs="Times New Roman"/>
          <w:sz w:val="28"/>
          <w:szCs w:val="28"/>
          <w:lang w:val="kk-KZ"/>
        </w:rPr>
        <w:t>ны құраған</w:t>
      </w:r>
      <w:r w:rsidRPr="00544F66">
        <w:rPr>
          <w:rFonts w:ascii="Times New Roman" w:hAnsi="Times New Roman" w:cs="Times New Roman"/>
          <w:sz w:val="28"/>
          <w:szCs w:val="28"/>
          <w:lang w:val="kk-KZ"/>
        </w:rPr>
        <w:t xml:space="preserve">. </w:t>
      </w:r>
      <w:r w:rsidR="00400ED7" w:rsidRPr="00544F66">
        <w:rPr>
          <w:rFonts w:ascii="Times New Roman" w:hAnsi="Times New Roman" w:cs="Times New Roman"/>
          <w:sz w:val="28"/>
          <w:szCs w:val="28"/>
          <w:lang w:val="kk-KZ"/>
        </w:rPr>
        <w:t>К</w:t>
      </w:r>
      <w:r w:rsidRPr="00544F66">
        <w:rPr>
          <w:rFonts w:ascii="Times New Roman" w:hAnsi="Times New Roman" w:cs="Times New Roman"/>
          <w:sz w:val="28"/>
          <w:szCs w:val="28"/>
          <w:lang w:val="kk-KZ"/>
        </w:rPr>
        <w:t xml:space="preserve">үріштің екінші ірі экспорттаушысы </w:t>
      </w:r>
      <w:r w:rsidR="00400ED7" w:rsidRPr="00544F66">
        <w:rPr>
          <w:rFonts w:ascii="Times New Roman" w:hAnsi="Times New Roman" w:cs="Times New Roman"/>
          <w:sz w:val="28"/>
          <w:szCs w:val="28"/>
          <w:lang w:val="kk-KZ"/>
        </w:rPr>
        <w:t xml:space="preserve">Вьетнам </w:t>
      </w:r>
      <w:r w:rsidRPr="00544F66">
        <w:rPr>
          <w:rFonts w:ascii="Times New Roman" w:hAnsi="Times New Roman" w:cs="Times New Roman"/>
          <w:sz w:val="28"/>
          <w:szCs w:val="28"/>
          <w:lang w:val="kk-KZ"/>
        </w:rPr>
        <w:t>болды, сол жылы бүкіл әлем бойынша шамамен 6,5 миллион метрикалық тонна күріш экспорттал</w:t>
      </w:r>
      <w:r w:rsidR="00400ED7" w:rsidRPr="00544F66">
        <w:rPr>
          <w:rFonts w:ascii="Times New Roman" w:hAnsi="Times New Roman" w:cs="Times New Roman"/>
          <w:sz w:val="28"/>
          <w:szCs w:val="28"/>
          <w:lang w:val="kk-KZ"/>
        </w:rPr>
        <w:t>ған</w:t>
      </w:r>
      <w:r w:rsidR="0030069A"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1F1532" w:rsidRPr="00544F66">
        <w:rPr>
          <w:rFonts w:ascii="Times New Roman" w:hAnsi="Times New Roman" w:cs="Times New Roman"/>
          <w:sz w:val="28"/>
          <w:szCs w:val="28"/>
          <w:lang w:val="kk-KZ"/>
        </w:rPr>
        <w:t>Қ</w:t>
      </w:r>
      <w:r w:rsidR="00400ED7" w:rsidRPr="00544F66">
        <w:rPr>
          <w:rFonts w:ascii="Times New Roman" w:hAnsi="Times New Roman" w:cs="Times New Roman"/>
          <w:sz w:val="28"/>
          <w:szCs w:val="28"/>
          <w:lang w:val="kk-KZ"/>
        </w:rPr>
        <w:t xml:space="preserve">осымша </w:t>
      </w:r>
      <w:r w:rsidR="002F241C" w:rsidRPr="00544F66">
        <w:rPr>
          <w:rFonts w:ascii="Times New Roman" w:hAnsi="Times New Roman" w:cs="Times New Roman"/>
          <w:sz w:val="28"/>
          <w:szCs w:val="28"/>
          <w:lang w:val="kk-KZ"/>
        </w:rPr>
        <w:t>А</w:t>
      </w:r>
      <w:r w:rsidRPr="00544F66">
        <w:rPr>
          <w:rFonts w:ascii="Times New Roman" w:hAnsi="Times New Roman" w:cs="Times New Roman"/>
          <w:sz w:val="28"/>
          <w:szCs w:val="28"/>
          <w:lang w:val="kk-KZ"/>
        </w:rPr>
        <w:t>).</w:t>
      </w:r>
    </w:p>
    <w:p w:rsidR="00496DC4" w:rsidRPr="00544F66" w:rsidRDefault="00C34208" w:rsidP="00544F66">
      <w:pPr>
        <w:autoSpaceDE w:val="0"/>
        <w:autoSpaceDN w:val="0"/>
        <w:adjustRightInd w:val="0"/>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 xml:space="preserve">Күрішті тұтыну көлемі </w:t>
      </w:r>
      <w:r w:rsidR="00AD6260" w:rsidRPr="00544F66">
        <w:rPr>
          <w:rFonts w:ascii="Times New Roman" w:hAnsi="Times New Roman" w:cs="Times New Roman"/>
          <w:sz w:val="28"/>
          <w:szCs w:val="28"/>
          <w:lang w:val="kk-KZ"/>
        </w:rPr>
        <w:t>әр</w:t>
      </w:r>
      <w:r w:rsidR="00167B22" w:rsidRPr="00544F66">
        <w:rPr>
          <w:rFonts w:ascii="Times New Roman" w:hAnsi="Times New Roman" w:cs="Times New Roman"/>
          <w:sz w:val="28"/>
          <w:szCs w:val="28"/>
          <w:lang w:val="kk-KZ"/>
        </w:rPr>
        <w:t xml:space="preserve"> елде әртүрлі, мысалы</w:t>
      </w:r>
      <w:r w:rsidRPr="00544F66">
        <w:rPr>
          <w:rFonts w:ascii="Times New Roman" w:hAnsi="Times New Roman" w:cs="Times New Roman"/>
          <w:sz w:val="28"/>
          <w:szCs w:val="28"/>
          <w:lang w:val="kk-KZ"/>
        </w:rPr>
        <w:t xml:space="preserve"> </w:t>
      </w:r>
      <w:r w:rsidR="00AD6260" w:rsidRPr="00544F66">
        <w:rPr>
          <w:rFonts w:ascii="Times New Roman" w:hAnsi="Times New Roman" w:cs="Times New Roman"/>
          <w:sz w:val="28"/>
          <w:szCs w:val="28"/>
          <w:lang w:val="kk-KZ"/>
        </w:rPr>
        <w:t>оң</w:t>
      </w:r>
      <w:r w:rsidRPr="00544F66">
        <w:rPr>
          <w:rFonts w:ascii="Times New Roman" w:hAnsi="Times New Roman" w:cs="Times New Roman"/>
          <w:sz w:val="28"/>
          <w:szCs w:val="28"/>
          <w:lang w:val="kk-KZ"/>
        </w:rPr>
        <w:t>түстік</w:t>
      </w:r>
      <w:r w:rsidR="00167B22" w:rsidRPr="00544F66">
        <w:rPr>
          <w:rFonts w:ascii="Times New Roman" w:hAnsi="Times New Roman" w:cs="Times New Roman"/>
          <w:sz w:val="28"/>
          <w:szCs w:val="28"/>
          <w:lang w:val="kk-KZ"/>
        </w:rPr>
        <w:t>–</w:t>
      </w:r>
      <w:r w:rsidR="00AD6260" w:rsidRPr="00544F66">
        <w:rPr>
          <w:rFonts w:ascii="Times New Roman" w:hAnsi="Times New Roman" w:cs="Times New Roman"/>
          <w:sz w:val="28"/>
          <w:szCs w:val="28"/>
          <w:lang w:val="kk-KZ"/>
        </w:rPr>
        <w:t>ш</w:t>
      </w:r>
      <w:r w:rsidRPr="00544F66">
        <w:rPr>
          <w:rFonts w:ascii="Times New Roman" w:hAnsi="Times New Roman" w:cs="Times New Roman"/>
          <w:sz w:val="28"/>
          <w:szCs w:val="28"/>
          <w:lang w:val="kk-KZ"/>
        </w:rPr>
        <w:t>ығыс Азия елдерінің көпшілігінде жан басына шаққанда жылына шамамен 100 кг, Қытайда, Жапонияда, Вьетнамда, Таиландта, Индонезияда – 100 кг – нан астам, ал Лаос пен Мьянмада</w:t>
      </w:r>
      <w:r w:rsidR="00167B22"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200 кг</w:t>
      </w:r>
      <w:r w:rsidR="007E18F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нан астам</w:t>
      </w:r>
      <w:r w:rsidR="00AD6260" w:rsidRPr="00544F66">
        <w:rPr>
          <w:rFonts w:ascii="Times New Roman" w:hAnsi="Times New Roman" w:cs="Times New Roman"/>
          <w:sz w:val="28"/>
          <w:szCs w:val="28"/>
          <w:lang w:val="kk-KZ"/>
        </w:rPr>
        <w:t xml:space="preserve"> күріш жармасы тұтынылады</w:t>
      </w:r>
      <w:r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 xml:space="preserve">Ал </w:t>
      </w:r>
      <w:r w:rsidRPr="00544F66">
        <w:rPr>
          <w:rFonts w:ascii="Times New Roman" w:hAnsi="Times New Roman" w:cs="Times New Roman"/>
          <w:sz w:val="28"/>
          <w:szCs w:val="28"/>
          <w:lang w:val="kk-KZ"/>
        </w:rPr>
        <w:t>басқа елдерде бұл көрсеткіш айтарлықтай төмен: Латын Америкасында</w:t>
      </w:r>
      <w:r w:rsidR="00167B22"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50</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80 кг, Африка</w:t>
      </w:r>
      <w:r w:rsidR="00167B22"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40</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70, Еуропа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шамамен 6 кг (медициналық норма), Ресейде</w:t>
      </w:r>
      <w:r w:rsidR="00167B22"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4,5</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5 кг</w:t>
      </w:r>
      <w:r w:rsidR="007E18F2" w:rsidRPr="00544F66">
        <w:rPr>
          <w:rFonts w:ascii="Times New Roman" w:hAnsi="Times New Roman" w:cs="Times New Roman"/>
          <w:sz w:val="28"/>
          <w:szCs w:val="28"/>
          <w:lang w:val="kk-KZ"/>
        </w:rPr>
        <w:t xml:space="preserve"> </w:t>
      </w:r>
      <w:r w:rsidR="00397976" w:rsidRPr="00544F66">
        <w:rPr>
          <w:rFonts w:ascii="Times New Roman" w:hAnsi="Times New Roman" w:cs="Times New Roman"/>
          <w:sz w:val="28"/>
          <w:szCs w:val="28"/>
          <w:lang w:val="kk-KZ"/>
        </w:rPr>
        <w:t>[</w:t>
      </w:r>
      <w:r w:rsidR="007E18F2" w:rsidRPr="00544F66">
        <w:rPr>
          <w:rFonts w:ascii="Times New Roman" w:hAnsi="Times New Roman" w:cs="Times New Roman"/>
          <w:sz w:val="28"/>
          <w:szCs w:val="28"/>
          <w:lang w:val="kk-KZ"/>
        </w:rPr>
        <w:t>1</w:t>
      </w:r>
      <w:r w:rsidR="0056475D" w:rsidRPr="00544F66">
        <w:rPr>
          <w:rFonts w:ascii="Times New Roman" w:hAnsi="Times New Roman" w:cs="Times New Roman"/>
          <w:sz w:val="28"/>
          <w:szCs w:val="28"/>
          <w:lang w:val="kk-KZ"/>
        </w:rPr>
        <w:t>8</w:t>
      </w:r>
      <w:r w:rsidR="00397976" w:rsidRPr="00544F66">
        <w:rPr>
          <w:rFonts w:ascii="Times New Roman" w:hAnsi="Times New Roman" w:cs="Times New Roman"/>
          <w:sz w:val="28"/>
          <w:szCs w:val="28"/>
          <w:lang w:val="kk-KZ"/>
        </w:rPr>
        <w:t>].</w:t>
      </w:r>
    </w:p>
    <w:p w:rsidR="009B34D4" w:rsidRPr="00544F66" w:rsidRDefault="003E6902" w:rsidP="00544F66">
      <w:pPr>
        <w:autoSpaceDE w:val="0"/>
        <w:autoSpaceDN w:val="0"/>
        <w:adjustRightInd w:val="0"/>
        <w:ind w:firstLine="709"/>
        <w:rPr>
          <w:rFonts w:ascii="Times New Roman" w:hAnsi="Times New Roman" w:cs="Times New Roman"/>
          <w:sz w:val="16"/>
          <w:szCs w:val="16"/>
          <w:lang w:val="kk-KZ"/>
        </w:rPr>
      </w:pPr>
      <w:hyperlink r:id="rId8" w:history="1">
        <w:r w:rsidR="00496DC4" w:rsidRPr="00544F66">
          <w:rPr>
            <w:rStyle w:val="a7"/>
            <w:rFonts w:ascii="Times New Roman" w:hAnsi="Times New Roman" w:cs="Times New Roman"/>
            <w:color w:val="auto"/>
            <w:sz w:val="28"/>
            <w:szCs w:val="28"/>
            <w:u w:val="none"/>
            <w:lang w:val="kk-KZ"/>
          </w:rPr>
          <w:t xml:space="preserve">Қазақстан Республикасы Стратегиялық жоспарлау және реформалар агенттігі Ұлттық статистика бюросының мәліметтері бойынша </w:t>
        </w:r>
      </w:hyperlink>
      <w:r w:rsidR="009B34D4" w:rsidRPr="00544F66">
        <w:rPr>
          <w:rFonts w:ascii="Times New Roman" w:hAnsi="Times New Roman" w:cs="Times New Roman"/>
          <w:sz w:val="28"/>
          <w:szCs w:val="28"/>
          <w:lang w:val="kk-KZ"/>
        </w:rPr>
        <w:t>Қазақстанда күріш жармасын тұтыну</w:t>
      </w:r>
      <w:r w:rsidR="00496DC4" w:rsidRPr="00544F66">
        <w:rPr>
          <w:rFonts w:ascii="Times New Roman" w:hAnsi="Times New Roman" w:cs="Times New Roman"/>
          <w:sz w:val="28"/>
          <w:szCs w:val="28"/>
          <w:lang w:val="kk-KZ"/>
        </w:rPr>
        <w:t xml:space="preserve"> 2022 жылы</w:t>
      </w:r>
      <w:r w:rsidR="009B34D4" w:rsidRPr="00544F66">
        <w:rPr>
          <w:rFonts w:ascii="Times New Roman" w:hAnsi="Times New Roman" w:cs="Times New Roman"/>
          <w:sz w:val="28"/>
          <w:szCs w:val="28"/>
          <w:lang w:val="kk-KZ"/>
        </w:rPr>
        <w:t xml:space="preserve"> адам басына шаққанда </w:t>
      </w:r>
      <w:r w:rsidR="00496DC4" w:rsidRPr="00544F66">
        <w:rPr>
          <w:rFonts w:ascii="Times New Roman" w:hAnsi="Times New Roman" w:cs="Times New Roman"/>
          <w:sz w:val="28"/>
          <w:szCs w:val="28"/>
          <w:lang w:val="kk-KZ"/>
        </w:rPr>
        <w:t>1,3 кг құрады</w:t>
      </w:r>
      <w:r w:rsidR="007E18F2" w:rsidRPr="00544F66">
        <w:rPr>
          <w:rFonts w:ascii="Times New Roman" w:hAnsi="Times New Roman" w:cs="Times New Roman"/>
          <w:sz w:val="28"/>
          <w:szCs w:val="28"/>
          <w:lang w:val="kk-KZ"/>
        </w:rPr>
        <w:t xml:space="preserve"> [</w:t>
      </w:r>
      <w:r w:rsidR="005E7B92" w:rsidRPr="00544F66">
        <w:rPr>
          <w:rFonts w:ascii="Times New Roman" w:hAnsi="Times New Roman" w:cs="Times New Roman"/>
          <w:sz w:val="28"/>
          <w:szCs w:val="28"/>
          <w:lang w:val="kk-KZ"/>
        </w:rPr>
        <w:t>19</w:t>
      </w:r>
      <w:r w:rsidR="007E18F2" w:rsidRPr="00544F66">
        <w:rPr>
          <w:rFonts w:ascii="Times New Roman" w:hAnsi="Times New Roman" w:cs="Times New Roman"/>
          <w:sz w:val="28"/>
          <w:szCs w:val="28"/>
          <w:lang w:val="kk-KZ"/>
        </w:rPr>
        <w:t>]</w:t>
      </w:r>
      <w:r w:rsidR="007E18F2" w:rsidRPr="00544F66">
        <w:rPr>
          <w:rFonts w:ascii="Times New Roman" w:hAnsi="Times New Roman" w:cs="Times New Roman"/>
          <w:sz w:val="18"/>
          <w:szCs w:val="18"/>
          <w:lang w:val="kk-KZ"/>
        </w:rPr>
        <w:t>.</w:t>
      </w:r>
    </w:p>
    <w:p w:rsidR="009B34D4" w:rsidRPr="00544F66" w:rsidRDefault="003906E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Қорытындылай келе, күріштің кез келген басқа тағамға қарағанда әлем  халқы үшін көбірек калория беретін негізгі азық-түлік дақылы ретіндегі маңыздылығын ескере отырып, егіс алқаптары жыл сайын өседі деп болжауға болады.</w:t>
      </w:r>
    </w:p>
    <w:p w:rsidR="00D870ED" w:rsidRPr="00544F66" w:rsidRDefault="00D870ED" w:rsidP="00544F66">
      <w:pPr>
        <w:ind w:firstLine="709"/>
        <w:rPr>
          <w:rFonts w:ascii="Times New Roman" w:hAnsi="Times New Roman" w:cs="Times New Roman"/>
          <w:sz w:val="28"/>
          <w:szCs w:val="28"/>
          <w:lang w:val="kk-KZ"/>
        </w:rPr>
      </w:pPr>
    </w:p>
    <w:p w:rsidR="005C2E68" w:rsidRPr="00544F66" w:rsidRDefault="00061D47"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1.</w:t>
      </w:r>
      <w:r w:rsidR="005C2E68" w:rsidRPr="00544F66">
        <w:rPr>
          <w:rFonts w:ascii="Times New Roman" w:hAnsi="Times New Roman" w:cs="Times New Roman"/>
          <w:b/>
          <w:sz w:val="28"/>
          <w:szCs w:val="28"/>
          <w:lang w:val="kk-KZ"/>
        </w:rPr>
        <w:t xml:space="preserve">2 </w:t>
      </w:r>
      <w:r w:rsidR="00786BDF" w:rsidRPr="00544F66">
        <w:rPr>
          <w:rFonts w:ascii="Times New Roman" w:hAnsi="Times New Roman" w:cs="Times New Roman"/>
          <w:b/>
          <w:sz w:val="28"/>
          <w:szCs w:val="28"/>
          <w:lang w:val="kk-KZ"/>
        </w:rPr>
        <w:t>Күріш өсірумен байланысты экологиялық проблемалар</w:t>
      </w:r>
    </w:p>
    <w:p w:rsidR="00A0528C" w:rsidRPr="00544F66" w:rsidRDefault="00B72D34" w:rsidP="00544F66">
      <w:pPr>
        <w:tabs>
          <w:tab w:val="left" w:pos="993"/>
        </w:tabs>
        <w:ind w:firstLine="709"/>
        <w:rPr>
          <w:rFonts w:ascii="Times New Roman" w:hAnsi="Times New Roman" w:cs="Times New Roman"/>
          <w:sz w:val="24"/>
          <w:szCs w:val="24"/>
          <w:lang w:val="kk-KZ"/>
        </w:rPr>
      </w:pPr>
      <w:r w:rsidRPr="00544F66">
        <w:rPr>
          <w:rFonts w:ascii="Times New Roman" w:hAnsi="Times New Roman" w:cs="Times New Roman"/>
          <w:sz w:val="28"/>
          <w:szCs w:val="28"/>
          <w:lang w:val="kk-KZ"/>
        </w:rPr>
        <w:t xml:space="preserve">Күріш бұл әлемдегі ең құнды және үлкен көлемде өсірілетін </w:t>
      </w:r>
      <w:r w:rsidR="001B2192" w:rsidRPr="00544F66">
        <w:rPr>
          <w:rFonts w:ascii="Times New Roman" w:hAnsi="Times New Roman" w:cs="Times New Roman"/>
          <w:sz w:val="28"/>
          <w:szCs w:val="28"/>
          <w:lang w:val="kk-KZ"/>
        </w:rPr>
        <w:t xml:space="preserve">дәнді дақылдардың бірі бола тұра </w:t>
      </w:r>
      <w:r w:rsidR="00786BDF" w:rsidRPr="00544F66">
        <w:rPr>
          <w:rFonts w:ascii="Times New Roman" w:hAnsi="Times New Roman" w:cs="Times New Roman"/>
          <w:sz w:val="28"/>
          <w:szCs w:val="28"/>
          <w:lang w:val="kk-KZ"/>
        </w:rPr>
        <w:t xml:space="preserve">экожүйеге үлкен әсер ететін және тіпті климаттың өзгеруіне ықпал ететін өсіру технологиясына қойылатын бірқатар талаптарға ие </w:t>
      </w:r>
      <w:r w:rsidR="00A0528C" w:rsidRPr="00544F66">
        <w:rPr>
          <w:rFonts w:ascii="Times New Roman" w:hAnsi="Times New Roman" w:cs="Times New Roman"/>
          <w:sz w:val="28"/>
          <w:szCs w:val="28"/>
          <w:lang w:val="kk-KZ"/>
        </w:rPr>
        <w:t>[</w:t>
      </w:r>
      <w:r w:rsidR="00C630C6" w:rsidRPr="00544F66">
        <w:rPr>
          <w:rFonts w:ascii="Times New Roman" w:hAnsi="Times New Roman" w:cs="Times New Roman"/>
          <w:sz w:val="28"/>
          <w:szCs w:val="28"/>
          <w:lang w:val="kk-KZ"/>
        </w:rPr>
        <w:t>2</w:t>
      </w:r>
      <w:r w:rsidR="005E7B92" w:rsidRPr="00544F66">
        <w:rPr>
          <w:rFonts w:ascii="Times New Roman" w:hAnsi="Times New Roman" w:cs="Times New Roman"/>
          <w:sz w:val="28"/>
          <w:szCs w:val="28"/>
          <w:lang w:val="kk-KZ"/>
        </w:rPr>
        <w:t>0</w:t>
      </w:r>
      <w:r w:rsidR="00A0528C" w:rsidRPr="00544F66">
        <w:rPr>
          <w:rFonts w:ascii="Times New Roman" w:hAnsi="Times New Roman" w:cs="Times New Roman"/>
          <w:sz w:val="28"/>
          <w:szCs w:val="28"/>
          <w:lang w:val="kk-KZ"/>
        </w:rPr>
        <w:t>].</w:t>
      </w:r>
    </w:p>
    <w:p w:rsidR="00A0528C" w:rsidRPr="00544F66" w:rsidRDefault="00786BDF" w:rsidP="00544F66">
      <w:pPr>
        <w:ind w:firstLine="709"/>
        <w:rPr>
          <w:rFonts w:ascii="Times New Roman" w:hAnsi="Times New Roman" w:cs="Times New Roman"/>
          <w:sz w:val="20"/>
          <w:szCs w:val="20"/>
          <w:lang w:val="kk-KZ"/>
        </w:rPr>
      </w:pPr>
      <w:r w:rsidRPr="00544F66">
        <w:rPr>
          <w:rFonts w:ascii="Times New Roman" w:hAnsi="Times New Roman" w:cs="Times New Roman"/>
          <w:sz w:val="28"/>
          <w:szCs w:val="28"/>
          <w:lang w:val="kk-KZ"/>
        </w:rPr>
        <w:t xml:space="preserve">Күріш өсірумен байланысты экологиялық проблемаларға су ресурстарының үлкен шығындары жатады. Орташа алғанда, </w:t>
      </w:r>
      <w:r w:rsidR="001C5FA0" w:rsidRPr="00544F66">
        <w:rPr>
          <w:rFonts w:ascii="Times New Roman" w:hAnsi="Times New Roman" w:cs="Times New Roman"/>
          <w:sz w:val="28"/>
          <w:szCs w:val="28"/>
          <w:lang w:val="kk-KZ"/>
        </w:rPr>
        <w:t>к</w:t>
      </w:r>
      <w:r w:rsidRPr="00544F66">
        <w:rPr>
          <w:rFonts w:ascii="Times New Roman" w:hAnsi="Times New Roman" w:cs="Times New Roman"/>
          <w:sz w:val="28"/>
          <w:szCs w:val="28"/>
          <w:lang w:val="kk-KZ"/>
        </w:rPr>
        <w:t>үріш суару жүйелерінде су шығыны 25-30 мың 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/га жетеді </w:t>
      </w:r>
      <w:r w:rsidR="00A0528C" w:rsidRPr="00544F66">
        <w:rPr>
          <w:rFonts w:ascii="Times New Roman" w:hAnsi="Times New Roman" w:cs="Times New Roman"/>
          <w:sz w:val="28"/>
          <w:szCs w:val="28"/>
          <w:lang w:val="kk-KZ"/>
        </w:rPr>
        <w:t>[</w:t>
      </w:r>
      <w:r w:rsidR="00C630C6" w:rsidRPr="00544F66">
        <w:rPr>
          <w:rFonts w:ascii="Times New Roman" w:hAnsi="Times New Roman" w:cs="Times New Roman"/>
          <w:sz w:val="28"/>
          <w:szCs w:val="28"/>
          <w:lang w:val="kk-KZ"/>
        </w:rPr>
        <w:t>2</w:t>
      </w:r>
      <w:r w:rsidR="005E7B92" w:rsidRPr="00544F66">
        <w:rPr>
          <w:rFonts w:ascii="Times New Roman" w:hAnsi="Times New Roman" w:cs="Times New Roman"/>
          <w:sz w:val="28"/>
          <w:szCs w:val="28"/>
          <w:lang w:val="kk-KZ"/>
        </w:rPr>
        <w:t>1</w:t>
      </w:r>
      <w:r w:rsidR="00A0528C" w:rsidRPr="00544F66">
        <w:rPr>
          <w:rFonts w:ascii="Times New Roman" w:hAnsi="Times New Roman" w:cs="Times New Roman"/>
          <w:sz w:val="28"/>
          <w:szCs w:val="28"/>
          <w:lang w:val="kk-KZ"/>
        </w:rPr>
        <w:t>].</w:t>
      </w:r>
    </w:p>
    <w:p w:rsidR="00A0528C" w:rsidRPr="00544F66" w:rsidRDefault="00786BDF" w:rsidP="00544F66">
      <w:pPr>
        <w:ind w:firstLine="709"/>
        <w:rPr>
          <w:rFonts w:ascii="Times New Roman" w:hAnsi="Times New Roman" w:cs="Times New Roman"/>
          <w:sz w:val="20"/>
          <w:szCs w:val="20"/>
          <w:lang w:val="kk-KZ"/>
        </w:rPr>
      </w:pPr>
      <w:r w:rsidRPr="00544F66">
        <w:rPr>
          <w:rFonts w:ascii="Times New Roman" w:hAnsi="Times New Roman" w:cs="Times New Roman"/>
          <w:sz w:val="28"/>
          <w:szCs w:val="28"/>
          <w:lang w:val="kk-KZ"/>
        </w:rPr>
        <w:t>Күріш алқаптарын суару үшін әдетте өсімдік шаруашылығында тұтынылатын барлық тұщы судың жартысынан көбі қолданылады. Себебі күрішті су басу үшін бидай мен жүгері сияқты басқа дәнді дақылдарға қарағанда екі</w:t>
      </w:r>
      <w:r w:rsidR="005323C6"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үш есе көп су қажет.  Алайда, 1 кг күріштің физиологиялық қажеттілігі үшін тек 1,0-ден 1,5 мың литрге дейін су қажет деп есептеледі, ал фермерлер күріш өсірудің қолданыстағы технологиясымен 3-4 мың литрге дейін су жұмсайды </w:t>
      </w:r>
      <w:r w:rsidR="00A0528C" w:rsidRPr="00544F66">
        <w:rPr>
          <w:rFonts w:ascii="Times New Roman" w:hAnsi="Times New Roman" w:cs="Times New Roman"/>
          <w:sz w:val="28"/>
          <w:szCs w:val="28"/>
          <w:lang w:val="kk-KZ"/>
        </w:rPr>
        <w:t>[</w:t>
      </w:r>
      <w:r w:rsidR="00C630C6" w:rsidRPr="00544F66">
        <w:rPr>
          <w:rFonts w:ascii="Times New Roman" w:hAnsi="Times New Roman" w:cs="Times New Roman"/>
          <w:sz w:val="28"/>
          <w:szCs w:val="28"/>
          <w:lang w:val="kk-KZ"/>
        </w:rPr>
        <w:t>4</w:t>
      </w:r>
      <w:r w:rsidR="005E7B92" w:rsidRPr="00544F66">
        <w:rPr>
          <w:rFonts w:ascii="Times New Roman" w:hAnsi="Times New Roman" w:cs="Times New Roman"/>
          <w:sz w:val="28"/>
          <w:szCs w:val="28"/>
          <w:lang w:val="kk-KZ"/>
        </w:rPr>
        <w:t xml:space="preserve">, </w:t>
      </w:r>
      <w:r w:rsidR="00BD6B04">
        <w:rPr>
          <w:rFonts w:ascii="Times New Roman" w:hAnsi="Times New Roman" w:cs="Times New Roman"/>
          <w:sz w:val="28"/>
          <w:szCs w:val="28"/>
          <w:lang w:val="kk-KZ"/>
        </w:rPr>
        <w:t xml:space="preserve">р. </w:t>
      </w:r>
      <w:r w:rsidR="005E7B92" w:rsidRPr="00544F66">
        <w:rPr>
          <w:rFonts w:ascii="Times New Roman" w:hAnsi="Times New Roman" w:cs="Times New Roman"/>
          <w:sz w:val="28"/>
          <w:szCs w:val="28"/>
          <w:lang w:val="kk-KZ"/>
        </w:rPr>
        <w:t>106</w:t>
      </w:r>
      <w:r w:rsidR="00A0528C" w:rsidRPr="00544F66">
        <w:rPr>
          <w:rFonts w:ascii="Times New Roman" w:hAnsi="Times New Roman" w:cs="Times New Roman"/>
          <w:sz w:val="28"/>
          <w:szCs w:val="28"/>
          <w:lang w:val="kk-KZ"/>
        </w:rPr>
        <w:t>].</w:t>
      </w:r>
      <w:r w:rsidR="00A0528C" w:rsidRPr="00544F66">
        <w:rPr>
          <w:rFonts w:ascii="Times New Roman" w:hAnsi="Times New Roman" w:cs="Times New Roman"/>
          <w:sz w:val="20"/>
          <w:szCs w:val="20"/>
          <w:lang w:val="kk-KZ"/>
        </w:rPr>
        <w:t> </w:t>
      </w:r>
    </w:p>
    <w:p w:rsidR="00A16FA3" w:rsidRPr="00544F66" w:rsidRDefault="00FF57FD"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Соңғы жылдары күріш шаруашылығы сорттардың өнімділігін арттыру, минералды тыңайтқыштар мен өсімдіктерді зиянкестерден, аурулардан және арамшөптерден химиялық қорғау құралдарын қоса алғанда, химиялық материалдардың үлкен көлемін енгізе отырып, қарқынды өсіру технологияларын қолдану арқылы өнім алу көлемін ұлғайту бағытта дамып келеді.</w:t>
      </w:r>
      <w:r w:rsidR="004E0FEE" w:rsidRPr="00544F66">
        <w:rPr>
          <w:rFonts w:ascii="Times New Roman" w:hAnsi="Times New Roman" w:cs="Times New Roman"/>
          <w:sz w:val="28"/>
          <w:szCs w:val="28"/>
          <w:lang w:val="kk-KZ"/>
        </w:rPr>
        <w:t xml:space="preserve"> </w:t>
      </w:r>
      <w:r w:rsidR="00A6763F" w:rsidRPr="00544F66">
        <w:rPr>
          <w:rFonts w:ascii="Times New Roman" w:hAnsi="Times New Roman" w:cs="Times New Roman"/>
          <w:sz w:val="28"/>
          <w:szCs w:val="28"/>
          <w:lang w:val="kk-KZ"/>
        </w:rPr>
        <w:t xml:space="preserve">Мұның бәрі топырақта, жер асты суларында және </w:t>
      </w:r>
      <w:r w:rsidR="003D52AC" w:rsidRPr="00544F66">
        <w:rPr>
          <w:rFonts w:ascii="Times New Roman" w:hAnsi="Times New Roman" w:cs="Times New Roman"/>
          <w:sz w:val="28"/>
          <w:szCs w:val="28"/>
          <w:lang w:val="kk-KZ"/>
        </w:rPr>
        <w:t>а</w:t>
      </w:r>
      <w:r w:rsidR="00A6763F" w:rsidRPr="00544F66">
        <w:rPr>
          <w:rFonts w:ascii="Times New Roman" w:hAnsi="Times New Roman" w:cs="Times New Roman"/>
          <w:sz w:val="28"/>
          <w:szCs w:val="28"/>
          <w:lang w:val="kk-KZ"/>
        </w:rPr>
        <w:t>тмосферада зиянды химиялық қосылыстардың жиналуына әкеледі, бұл өз кезегінде балық</w:t>
      </w:r>
      <w:r w:rsidR="003D52AC" w:rsidRPr="00544F66">
        <w:rPr>
          <w:rFonts w:ascii="Times New Roman" w:hAnsi="Times New Roman" w:cs="Times New Roman"/>
          <w:sz w:val="28"/>
          <w:szCs w:val="28"/>
          <w:lang w:val="kk-KZ"/>
        </w:rPr>
        <w:t xml:space="preserve"> шаруашылығының</w:t>
      </w:r>
      <w:r w:rsidR="00A6763F" w:rsidRPr="00544F66">
        <w:rPr>
          <w:rFonts w:ascii="Times New Roman" w:hAnsi="Times New Roman" w:cs="Times New Roman"/>
          <w:sz w:val="28"/>
          <w:szCs w:val="28"/>
          <w:lang w:val="kk-KZ"/>
        </w:rPr>
        <w:t xml:space="preserve"> өнімділігіне әсер етеді, өсімдік шаруашылығына, мал шаруашылығына, бау-бақшаға, көкөніс өсіруге, қоршаған ортаның тазалығына және денсаулық сақтауға зиян келтіріледі, сонымен қатар экономикалық </w:t>
      </w:r>
      <w:r w:rsidR="003D52AC" w:rsidRPr="00544F66">
        <w:rPr>
          <w:rFonts w:ascii="Times New Roman" w:hAnsi="Times New Roman" w:cs="Times New Roman"/>
          <w:sz w:val="28"/>
          <w:szCs w:val="28"/>
          <w:lang w:val="kk-KZ"/>
        </w:rPr>
        <w:t xml:space="preserve">және </w:t>
      </w:r>
      <w:r w:rsidR="00A6763F" w:rsidRPr="00544F66">
        <w:rPr>
          <w:rFonts w:ascii="Times New Roman" w:hAnsi="Times New Roman" w:cs="Times New Roman"/>
          <w:sz w:val="28"/>
          <w:szCs w:val="28"/>
          <w:lang w:val="kk-KZ"/>
        </w:rPr>
        <w:t>әлеуметтік</w:t>
      </w:r>
      <w:r w:rsidR="003D52AC" w:rsidRPr="00544F66">
        <w:rPr>
          <w:rFonts w:ascii="Times New Roman" w:hAnsi="Times New Roman" w:cs="Times New Roman"/>
          <w:sz w:val="28"/>
          <w:szCs w:val="28"/>
          <w:lang w:val="kk-KZ"/>
        </w:rPr>
        <w:t xml:space="preserve"> қиындықтарды тудырады </w:t>
      </w:r>
      <w:r w:rsidR="00A16FA3" w:rsidRPr="00544F66">
        <w:rPr>
          <w:rFonts w:ascii="Times New Roman" w:hAnsi="Times New Roman" w:cs="Times New Roman"/>
          <w:sz w:val="28"/>
          <w:szCs w:val="28"/>
          <w:lang w:val="kk-KZ"/>
        </w:rPr>
        <w:t>[</w:t>
      </w:r>
      <w:r w:rsidR="000752AC" w:rsidRPr="00544F66">
        <w:rPr>
          <w:rFonts w:ascii="Times New Roman" w:hAnsi="Times New Roman" w:cs="Times New Roman"/>
          <w:sz w:val="28"/>
          <w:szCs w:val="28"/>
          <w:lang w:val="kk-KZ"/>
        </w:rPr>
        <w:t>2</w:t>
      </w:r>
      <w:r w:rsidR="005821E9" w:rsidRPr="00544F66">
        <w:rPr>
          <w:rFonts w:ascii="Times New Roman" w:hAnsi="Times New Roman" w:cs="Times New Roman"/>
          <w:sz w:val="28"/>
          <w:szCs w:val="28"/>
          <w:lang w:val="kk-KZ"/>
        </w:rPr>
        <w:t>2</w:t>
      </w:r>
      <w:r w:rsidR="00A16FA3" w:rsidRPr="00544F66">
        <w:rPr>
          <w:rFonts w:ascii="Times New Roman" w:hAnsi="Times New Roman" w:cs="Times New Roman"/>
          <w:sz w:val="28"/>
          <w:szCs w:val="28"/>
          <w:lang w:val="kk-KZ"/>
        </w:rPr>
        <w:t>]</w:t>
      </w:r>
      <w:r w:rsidR="000752AC" w:rsidRPr="00544F66">
        <w:rPr>
          <w:rFonts w:ascii="Times New Roman" w:hAnsi="Times New Roman" w:cs="Times New Roman"/>
          <w:sz w:val="28"/>
          <w:szCs w:val="28"/>
          <w:lang w:val="kk-KZ"/>
        </w:rPr>
        <w:t>.</w:t>
      </w:r>
    </w:p>
    <w:p w:rsidR="00A16FA3" w:rsidRPr="00544F66" w:rsidRDefault="003646C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Егістіктерді сумен бастыртудың дәстүрлі және кең таралған тәсілі топырақтың тығыздалуына және батпақтануына әкеледі, ал судың үлкен бөлігі (шамамен 50%) инфильтрацияға кетеді. Атмосфералық жауын-шашын мен жер үсті суларының тау жыныстары мен топыраққа капиллярлық және субкапиллярлық тесіктер арқылы, басқа қуыстардың жарықтары арқылы ағып кету процесі және осы гравитациялық ылғалдың жер бетінен аэрация аймағы арқылы өтуі, бұл көптеген аумақтардың тұздануына және жер асты суларының деңгейінің көтерілуіне әкеледі</w:t>
      </w:r>
      <w:r w:rsidR="000752AC" w:rsidRPr="00544F66">
        <w:rPr>
          <w:rFonts w:ascii="Times New Roman" w:hAnsi="Times New Roman" w:cs="Times New Roman"/>
          <w:sz w:val="28"/>
          <w:szCs w:val="28"/>
          <w:lang w:val="kk-KZ"/>
        </w:rPr>
        <w:t xml:space="preserve"> </w:t>
      </w:r>
      <w:r w:rsidR="00A16FA3" w:rsidRPr="00544F66">
        <w:rPr>
          <w:rFonts w:ascii="Times New Roman" w:hAnsi="Times New Roman" w:cs="Times New Roman"/>
          <w:sz w:val="28"/>
          <w:szCs w:val="28"/>
          <w:lang w:val="kk-KZ"/>
        </w:rPr>
        <w:t>[</w:t>
      </w:r>
      <w:r w:rsidR="000752AC" w:rsidRPr="00544F66">
        <w:rPr>
          <w:rFonts w:ascii="Times New Roman" w:hAnsi="Times New Roman" w:cs="Times New Roman"/>
          <w:sz w:val="28"/>
          <w:szCs w:val="28"/>
          <w:lang w:val="kk-KZ"/>
        </w:rPr>
        <w:t>2</w:t>
      </w:r>
      <w:r w:rsidR="005821E9" w:rsidRPr="00544F66">
        <w:rPr>
          <w:rFonts w:ascii="Times New Roman" w:hAnsi="Times New Roman" w:cs="Times New Roman"/>
          <w:sz w:val="28"/>
          <w:szCs w:val="28"/>
          <w:lang w:val="kk-KZ"/>
        </w:rPr>
        <w:t>3</w:t>
      </w:r>
      <w:r w:rsidR="00A16FA3" w:rsidRPr="00544F66">
        <w:rPr>
          <w:rFonts w:ascii="Times New Roman" w:hAnsi="Times New Roman" w:cs="Times New Roman"/>
          <w:sz w:val="28"/>
          <w:szCs w:val="28"/>
          <w:lang w:val="kk-KZ"/>
        </w:rPr>
        <w:t>].</w:t>
      </w:r>
    </w:p>
    <w:p w:rsidR="005D233C" w:rsidRPr="00544F66" w:rsidRDefault="00E7034F" w:rsidP="00544F66">
      <w:pPr>
        <w:ind w:firstLine="709"/>
        <w:rPr>
          <w:rFonts w:ascii="Times New Roman" w:hAnsi="Times New Roman" w:cs="Times New Roman"/>
          <w:color w:val="343332"/>
          <w:sz w:val="20"/>
          <w:szCs w:val="20"/>
          <w:shd w:val="clear" w:color="auto" w:fill="FFFFFF"/>
          <w:lang w:val="kk-KZ"/>
        </w:rPr>
      </w:pPr>
      <w:r w:rsidRPr="00544F66">
        <w:rPr>
          <w:rFonts w:ascii="Times New Roman" w:hAnsi="Times New Roman" w:cs="Times New Roman"/>
          <w:sz w:val="28"/>
          <w:szCs w:val="28"/>
          <w:lang w:val="kk-KZ"/>
        </w:rPr>
        <w:t>Ауқымды күріш алқаптары экожүйенің пестицидтермен және ауыр металдармен шамадан тыс ласта</w:t>
      </w:r>
      <w:r w:rsidR="007B7D0F" w:rsidRPr="00544F66">
        <w:rPr>
          <w:rFonts w:ascii="Times New Roman" w:hAnsi="Times New Roman" w:cs="Times New Roman"/>
          <w:sz w:val="28"/>
          <w:szCs w:val="28"/>
          <w:lang w:val="kk-KZ"/>
        </w:rPr>
        <w:t>йды</w:t>
      </w:r>
      <w:r w:rsidRPr="00544F66">
        <w:rPr>
          <w:rFonts w:ascii="Times New Roman" w:hAnsi="Times New Roman" w:cs="Times New Roman"/>
          <w:sz w:val="28"/>
          <w:szCs w:val="28"/>
          <w:lang w:val="kk-KZ"/>
        </w:rPr>
        <w:t>, бұл өз кезегінде тұщы су мен теңіз балықтарының сапасына әсер етеді</w:t>
      </w:r>
      <w:r w:rsidR="000752AC" w:rsidRPr="00544F66">
        <w:rPr>
          <w:rFonts w:ascii="Times New Roman" w:hAnsi="Times New Roman" w:cs="Times New Roman"/>
          <w:sz w:val="28"/>
          <w:szCs w:val="28"/>
          <w:lang w:val="kk-KZ"/>
        </w:rPr>
        <w:t xml:space="preserve"> </w:t>
      </w:r>
      <w:r w:rsidR="00A0528C" w:rsidRPr="00544F66">
        <w:rPr>
          <w:rFonts w:ascii="Times New Roman" w:hAnsi="Times New Roman" w:cs="Times New Roman"/>
          <w:sz w:val="28"/>
          <w:szCs w:val="28"/>
          <w:lang w:val="kk-KZ"/>
        </w:rPr>
        <w:t>[</w:t>
      </w:r>
      <w:r w:rsidR="000752AC" w:rsidRPr="00544F66">
        <w:rPr>
          <w:rFonts w:ascii="Times New Roman" w:hAnsi="Times New Roman" w:cs="Times New Roman"/>
          <w:sz w:val="28"/>
          <w:szCs w:val="28"/>
          <w:lang w:val="kk-KZ"/>
        </w:rPr>
        <w:t>2</w:t>
      </w:r>
      <w:r w:rsidR="005821E9" w:rsidRPr="00544F66">
        <w:rPr>
          <w:rFonts w:ascii="Times New Roman" w:hAnsi="Times New Roman" w:cs="Times New Roman"/>
          <w:sz w:val="28"/>
          <w:szCs w:val="28"/>
          <w:lang w:val="kk-KZ"/>
        </w:rPr>
        <w:t>4</w:t>
      </w:r>
      <w:r w:rsidR="00A0528C" w:rsidRPr="00544F66">
        <w:rPr>
          <w:rFonts w:ascii="Times New Roman" w:hAnsi="Times New Roman" w:cs="Times New Roman"/>
          <w:sz w:val="28"/>
          <w:szCs w:val="28"/>
          <w:lang w:val="kk-KZ"/>
        </w:rPr>
        <w:t>].</w:t>
      </w:r>
      <w:r w:rsidR="00A0528C" w:rsidRPr="00544F66">
        <w:rPr>
          <w:rFonts w:ascii="Times New Roman" w:hAnsi="Times New Roman" w:cs="Times New Roman"/>
          <w:color w:val="343332"/>
          <w:sz w:val="28"/>
          <w:szCs w:val="28"/>
          <w:shd w:val="clear" w:color="auto" w:fill="FFFFFF"/>
          <w:lang w:val="kk-KZ"/>
        </w:rPr>
        <w:t xml:space="preserve"> </w:t>
      </w:r>
    </w:p>
    <w:p w:rsidR="00A0528C" w:rsidRPr="00544F66" w:rsidRDefault="00E7034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 өсіру кезінде зиянкестермен күресу үшін қолданылатын хлорорганикалық пестицидтер әлі де бірқатар елдерде қолданылатыны белгілі. Олардың ішінде экожүйеге зиян келтіретін инсектицидтер құстар мен басқа жануарлар</w:t>
      </w:r>
      <w:r w:rsidR="007B7D0F" w:rsidRPr="00544F66">
        <w:rPr>
          <w:rFonts w:ascii="Times New Roman" w:hAnsi="Times New Roman" w:cs="Times New Roman"/>
          <w:sz w:val="28"/>
          <w:szCs w:val="28"/>
          <w:lang w:val="kk-KZ"/>
        </w:rPr>
        <w:t xml:space="preserve">дың </w:t>
      </w:r>
      <w:r w:rsidRPr="00544F66">
        <w:rPr>
          <w:rFonts w:ascii="Times New Roman" w:hAnsi="Times New Roman" w:cs="Times New Roman"/>
          <w:sz w:val="28"/>
          <w:szCs w:val="28"/>
          <w:lang w:val="kk-KZ"/>
        </w:rPr>
        <w:t xml:space="preserve"> улану</w:t>
      </w:r>
      <w:r w:rsidR="007B7D0F" w:rsidRPr="00544F66">
        <w:rPr>
          <w:rFonts w:ascii="Times New Roman" w:hAnsi="Times New Roman" w:cs="Times New Roman"/>
          <w:sz w:val="28"/>
          <w:szCs w:val="28"/>
          <w:lang w:val="kk-KZ"/>
        </w:rPr>
        <w:t xml:space="preserve">ын </w:t>
      </w:r>
      <w:r w:rsidRPr="00544F66">
        <w:rPr>
          <w:rFonts w:ascii="Times New Roman" w:hAnsi="Times New Roman" w:cs="Times New Roman"/>
          <w:sz w:val="28"/>
          <w:szCs w:val="28"/>
          <w:lang w:val="kk-KZ"/>
        </w:rPr>
        <w:t xml:space="preserve"> тудырады</w:t>
      </w:r>
      <w:r w:rsidRPr="00544F66">
        <w:rPr>
          <w:rFonts w:ascii="Times New Roman" w:hAnsi="Times New Roman" w:cs="Times New Roman"/>
          <w:color w:val="343332"/>
          <w:sz w:val="28"/>
          <w:szCs w:val="28"/>
          <w:shd w:val="clear" w:color="auto" w:fill="FFFFFF"/>
          <w:lang w:val="kk-KZ"/>
        </w:rPr>
        <w:t xml:space="preserve"> </w:t>
      </w:r>
      <w:r w:rsidR="00A0528C" w:rsidRPr="00544F66">
        <w:rPr>
          <w:rFonts w:ascii="Times New Roman" w:hAnsi="Times New Roman" w:cs="Times New Roman"/>
          <w:sz w:val="28"/>
          <w:szCs w:val="28"/>
          <w:lang w:val="kk-KZ"/>
        </w:rPr>
        <w:t>[</w:t>
      </w:r>
      <w:r w:rsidR="000752AC" w:rsidRPr="00544F66">
        <w:rPr>
          <w:rFonts w:ascii="Times New Roman" w:hAnsi="Times New Roman" w:cs="Times New Roman"/>
          <w:sz w:val="28"/>
          <w:szCs w:val="28"/>
          <w:lang w:val="kk-KZ"/>
        </w:rPr>
        <w:t>2</w:t>
      </w:r>
      <w:r w:rsidR="005821E9" w:rsidRPr="00544F66">
        <w:rPr>
          <w:rFonts w:ascii="Times New Roman" w:hAnsi="Times New Roman" w:cs="Times New Roman"/>
          <w:sz w:val="28"/>
          <w:szCs w:val="28"/>
          <w:lang w:val="kk-KZ"/>
        </w:rPr>
        <w:t>5</w:t>
      </w:r>
      <w:r w:rsidR="00A0528C" w:rsidRPr="00544F66">
        <w:rPr>
          <w:rFonts w:ascii="Times New Roman" w:hAnsi="Times New Roman" w:cs="Times New Roman"/>
          <w:sz w:val="28"/>
          <w:szCs w:val="28"/>
          <w:lang w:val="kk-KZ"/>
        </w:rPr>
        <w:t>].</w:t>
      </w:r>
    </w:p>
    <w:p w:rsidR="00E7034F" w:rsidRPr="00544F66" w:rsidRDefault="00E7034F" w:rsidP="00544F66">
      <w:pPr>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Күріш шаруашылығында пестицидтерді қолдану және тазартылмаған ағынды суларды төгу күкіртсутекпен ластанған аймақтардың пайда болуына, су және жағалау өсімдіктерінің</w:t>
      </w:r>
      <w:r w:rsidR="00293E31" w:rsidRPr="00544F66">
        <w:rPr>
          <w:rFonts w:ascii="Times New Roman" w:hAnsi="Times New Roman" w:cs="Times New Roman"/>
          <w:bCs/>
          <w:sz w:val="28"/>
          <w:szCs w:val="28"/>
          <w:lang w:val="kk-KZ"/>
        </w:rPr>
        <w:t xml:space="preserve"> өсуінің</w:t>
      </w:r>
      <w:r w:rsidRPr="00544F66">
        <w:rPr>
          <w:rFonts w:ascii="Times New Roman" w:hAnsi="Times New Roman" w:cs="Times New Roman"/>
          <w:bCs/>
          <w:sz w:val="28"/>
          <w:szCs w:val="28"/>
          <w:lang w:val="kk-KZ"/>
        </w:rPr>
        <w:t xml:space="preserve"> тежелуіне, балық</w:t>
      </w:r>
      <w:r w:rsidR="007B7D0F" w:rsidRPr="00544F66">
        <w:rPr>
          <w:rFonts w:ascii="Times New Roman" w:hAnsi="Times New Roman" w:cs="Times New Roman"/>
          <w:bCs/>
          <w:sz w:val="28"/>
          <w:szCs w:val="28"/>
          <w:lang w:val="kk-KZ"/>
        </w:rPr>
        <w:t xml:space="preserve">тардың басқа да </w:t>
      </w:r>
      <w:r w:rsidRPr="00544F66">
        <w:rPr>
          <w:rFonts w:ascii="Times New Roman" w:hAnsi="Times New Roman" w:cs="Times New Roman"/>
          <w:bCs/>
          <w:sz w:val="28"/>
          <w:szCs w:val="28"/>
          <w:lang w:val="kk-KZ"/>
        </w:rPr>
        <w:t xml:space="preserve"> түрлерінің </w:t>
      </w:r>
      <w:r w:rsidR="00293E31" w:rsidRPr="00544F66">
        <w:rPr>
          <w:rFonts w:ascii="Times New Roman" w:hAnsi="Times New Roman" w:cs="Times New Roman"/>
          <w:bCs/>
          <w:sz w:val="28"/>
          <w:szCs w:val="28"/>
          <w:lang w:val="kk-KZ"/>
        </w:rPr>
        <w:t>пайда болуына</w:t>
      </w:r>
      <w:r w:rsidRPr="00544F66">
        <w:rPr>
          <w:rFonts w:ascii="Times New Roman" w:hAnsi="Times New Roman" w:cs="Times New Roman"/>
          <w:bCs/>
          <w:sz w:val="28"/>
          <w:szCs w:val="28"/>
          <w:lang w:val="kk-KZ"/>
        </w:rPr>
        <w:t xml:space="preserve"> әкеледі.</w:t>
      </w:r>
    </w:p>
    <w:p w:rsidR="00A0528C" w:rsidRPr="00544F66" w:rsidRDefault="003D4E5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The Environmental Defence Fund (АҚШ) адам құқықтарын қорғау тобының ғалымдарының бағалауы бойынша, адам тудырған климаттық жылудың 2,5%-ы күріш өсірумен байланысты </w:t>
      </w:r>
      <w:r w:rsidR="007B7D0F" w:rsidRPr="00544F66">
        <w:rPr>
          <w:rFonts w:ascii="Times New Roman" w:hAnsi="Times New Roman" w:cs="Times New Roman"/>
          <w:sz w:val="28"/>
          <w:szCs w:val="28"/>
          <w:lang w:val="kk-KZ"/>
        </w:rPr>
        <w:t>деллнген</w:t>
      </w:r>
      <w:r w:rsidRPr="00544F66">
        <w:rPr>
          <w:rFonts w:ascii="Times New Roman" w:hAnsi="Times New Roman" w:cs="Times New Roman"/>
          <w:sz w:val="28"/>
          <w:szCs w:val="28"/>
          <w:lang w:val="kk-KZ"/>
        </w:rPr>
        <w:t xml:space="preserve">. Олардың басты түрі </w:t>
      </w:r>
      <w:r w:rsidR="007B7D0F"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күріш алқаптарында топырақ микробтары шығаратын күшті парниктік газ метан және азот оксиді </w:t>
      </w:r>
      <w:r w:rsidR="00A0528C" w:rsidRPr="00544F66">
        <w:rPr>
          <w:rFonts w:ascii="Times New Roman" w:hAnsi="Times New Roman" w:cs="Times New Roman"/>
          <w:sz w:val="28"/>
          <w:szCs w:val="28"/>
          <w:lang w:val="kk-KZ"/>
        </w:rPr>
        <w:t>[</w:t>
      </w:r>
      <w:r w:rsidR="00447383" w:rsidRPr="00544F66">
        <w:rPr>
          <w:rFonts w:ascii="Times New Roman" w:hAnsi="Times New Roman" w:cs="Times New Roman"/>
          <w:sz w:val="28"/>
          <w:szCs w:val="28"/>
          <w:lang w:val="kk-KZ"/>
        </w:rPr>
        <w:t>2</w:t>
      </w:r>
      <w:r w:rsidR="005821E9" w:rsidRPr="00544F66">
        <w:rPr>
          <w:rFonts w:ascii="Times New Roman" w:hAnsi="Times New Roman" w:cs="Times New Roman"/>
          <w:sz w:val="28"/>
          <w:szCs w:val="28"/>
          <w:lang w:val="kk-KZ"/>
        </w:rPr>
        <w:t>6</w:t>
      </w:r>
      <w:r w:rsidR="00447383" w:rsidRPr="00544F66">
        <w:rPr>
          <w:rFonts w:ascii="Times New Roman" w:hAnsi="Times New Roman" w:cs="Times New Roman"/>
          <w:sz w:val="28"/>
          <w:szCs w:val="28"/>
          <w:lang w:val="kk-KZ"/>
        </w:rPr>
        <w:t>,</w:t>
      </w:r>
      <w:r w:rsidR="00BD6B04">
        <w:rPr>
          <w:rFonts w:ascii="Times New Roman" w:hAnsi="Times New Roman" w:cs="Times New Roman"/>
          <w:sz w:val="28"/>
          <w:szCs w:val="28"/>
          <w:lang w:val="kk-KZ"/>
        </w:rPr>
        <w:t xml:space="preserve"> </w:t>
      </w:r>
      <w:r w:rsidR="00447383" w:rsidRPr="00544F66">
        <w:rPr>
          <w:rFonts w:ascii="Times New Roman" w:hAnsi="Times New Roman" w:cs="Times New Roman"/>
          <w:sz w:val="28"/>
          <w:szCs w:val="28"/>
          <w:lang w:val="kk-KZ"/>
        </w:rPr>
        <w:t>2</w:t>
      </w:r>
      <w:r w:rsidR="005821E9" w:rsidRPr="00544F66">
        <w:rPr>
          <w:rFonts w:ascii="Times New Roman" w:hAnsi="Times New Roman" w:cs="Times New Roman"/>
          <w:sz w:val="28"/>
          <w:szCs w:val="28"/>
          <w:lang w:val="kk-KZ"/>
        </w:rPr>
        <w:t>7</w:t>
      </w:r>
      <w:r w:rsidR="00A0528C" w:rsidRPr="00544F66">
        <w:rPr>
          <w:rFonts w:ascii="Times New Roman" w:hAnsi="Times New Roman" w:cs="Times New Roman"/>
          <w:sz w:val="28"/>
          <w:szCs w:val="28"/>
          <w:lang w:val="kk-KZ"/>
        </w:rPr>
        <w:t>].</w:t>
      </w:r>
    </w:p>
    <w:p w:rsidR="007B7D0F" w:rsidRPr="00544F66" w:rsidRDefault="000B58B4" w:rsidP="00544F66">
      <w:pPr>
        <w:pStyle w:val="Default"/>
        <w:ind w:firstLine="709"/>
        <w:jc w:val="both"/>
        <w:rPr>
          <w:sz w:val="28"/>
          <w:szCs w:val="28"/>
          <w:lang w:val="kk-KZ"/>
        </w:rPr>
      </w:pPr>
      <w:r w:rsidRPr="00544F66">
        <w:rPr>
          <w:sz w:val="28"/>
          <w:szCs w:val="28"/>
          <w:lang w:val="kk-KZ"/>
        </w:rPr>
        <w:t>Қазіргі заманның маңызды экологиялық проблемаларының бірі – атмосферадағы метан концентрациясының (CH</w:t>
      </w:r>
      <w:r w:rsidRPr="00544F66">
        <w:rPr>
          <w:sz w:val="28"/>
          <w:szCs w:val="28"/>
          <w:vertAlign w:val="subscript"/>
          <w:lang w:val="kk-KZ"/>
        </w:rPr>
        <w:t>4</w:t>
      </w:r>
      <w:r w:rsidRPr="00544F66">
        <w:rPr>
          <w:sz w:val="28"/>
          <w:szCs w:val="28"/>
          <w:lang w:val="kk-KZ"/>
        </w:rPr>
        <w:t xml:space="preserve">) айтарлықтай </w:t>
      </w:r>
      <w:r w:rsidR="007B7D0F" w:rsidRPr="00544F66">
        <w:rPr>
          <w:sz w:val="28"/>
          <w:szCs w:val="28"/>
          <w:lang w:val="kk-KZ"/>
        </w:rPr>
        <w:t xml:space="preserve">тұрақты </w:t>
      </w:r>
      <w:r w:rsidRPr="00544F66">
        <w:rPr>
          <w:sz w:val="28"/>
          <w:szCs w:val="28"/>
          <w:lang w:val="kk-KZ"/>
        </w:rPr>
        <w:t>артуы, бұл жаһандық климаттың өзгеруінің маңызды факторы ретінде қарастырылады</w:t>
      </w:r>
      <w:r w:rsidR="007B7D0F" w:rsidRPr="00544F66">
        <w:rPr>
          <w:sz w:val="28"/>
          <w:szCs w:val="28"/>
          <w:lang w:val="kk-KZ"/>
        </w:rPr>
        <w:t>.</w:t>
      </w:r>
    </w:p>
    <w:p w:rsidR="00241F33" w:rsidRPr="00544F66" w:rsidRDefault="007B7D0F" w:rsidP="00544F66">
      <w:pPr>
        <w:pStyle w:val="Default"/>
        <w:ind w:firstLine="709"/>
        <w:jc w:val="both"/>
        <w:rPr>
          <w:rFonts w:ascii="AcademyC" w:hAnsi="AcademyC" w:cs="AcademyC"/>
          <w:sz w:val="18"/>
          <w:szCs w:val="18"/>
          <w:lang w:val="kk-KZ"/>
        </w:rPr>
      </w:pPr>
      <w:r w:rsidRPr="00544F66">
        <w:rPr>
          <w:sz w:val="28"/>
          <w:szCs w:val="28"/>
          <w:lang w:val="kk-KZ"/>
        </w:rPr>
        <w:t>М</w:t>
      </w:r>
      <w:r w:rsidR="000B58B4" w:rsidRPr="00544F66">
        <w:rPr>
          <w:sz w:val="28"/>
          <w:szCs w:val="28"/>
          <w:lang w:val="kk-KZ"/>
        </w:rPr>
        <w:t>етан</w:t>
      </w:r>
      <w:r w:rsidRPr="00544F66">
        <w:rPr>
          <w:sz w:val="28"/>
          <w:szCs w:val="28"/>
          <w:lang w:val="kk-KZ"/>
        </w:rPr>
        <w:t xml:space="preserve"> </w:t>
      </w:r>
      <w:r w:rsidR="000B58B4" w:rsidRPr="00544F66">
        <w:rPr>
          <w:sz w:val="28"/>
          <w:szCs w:val="28"/>
          <w:lang w:val="kk-KZ"/>
        </w:rPr>
        <w:t>-</w:t>
      </w:r>
      <w:r w:rsidRPr="00544F66">
        <w:rPr>
          <w:sz w:val="28"/>
          <w:szCs w:val="28"/>
          <w:lang w:val="kk-KZ"/>
        </w:rPr>
        <w:t xml:space="preserve"> </w:t>
      </w:r>
      <w:r w:rsidR="000B58B4" w:rsidRPr="00544F66">
        <w:rPr>
          <w:sz w:val="28"/>
          <w:szCs w:val="28"/>
          <w:lang w:val="kk-KZ"/>
        </w:rPr>
        <w:t>Киото хаттамасының көмірқышқыл газынан кейінгі екінші маңызды парниктік газ, өйткені ол инфрақызыл энергияны көмірқышқыл газына қарағанда 30 есе тиімді жинақтайды. Бұл қарапайым қаныққан ациклді көмірсутек (түссіз және иіссіз) табиғи (77-99%), ілеспе мұнай (31-90%), кен және батпақты газдардың негізгі құрамдас</w:t>
      </w:r>
      <w:r w:rsidRPr="00544F66">
        <w:rPr>
          <w:sz w:val="28"/>
          <w:szCs w:val="28"/>
          <w:lang w:val="kk-KZ"/>
        </w:rPr>
        <w:t xml:space="preserve"> бөлігі болып табылады. Ол улы емес, </w:t>
      </w:r>
      <w:r w:rsidR="000B58B4" w:rsidRPr="00544F66">
        <w:rPr>
          <w:sz w:val="28"/>
          <w:szCs w:val="28"/>
          <w:lang w:val="kk-KZ"/>
        </w:rPr>
        <w:t>жоғары концентрациядағы есірткі әсері</w:t>
      </w:r>
      <w:r w:rsidRPr="00544F66">
        <w:rPr>
          <w:sz w:val="28"/>
          <w:szCs w:val="28"/>
          <w:lang w:val="kk-KZ"/>
        </w:rPr>
        <w:t xml:space="preserve"> бар,</w:t>
      </w:r>
      <w:r w:rsidR="000B58B4" w:rsidRPr="00544F66">
        <w:rPr>
          <w:sz w:val="28"/>
          <w:szCs w:val="28"/>
          <w:lang w:val="kk-KZ"/>
        </w:rPr>
        <w:t xml:space="preserve"> ауамен қоспа</w:t>
      </w:r>
      <w:r w:rsidRPr="00544F66">
        <w:rPr>
          <w:sz w:val="28"/>
          <w:szCs w:val="28"/>
          <w:lang w:val="kk-KZ"/>
        </w:rPr>
        <w:t>сы</w:t>
      </w:r>
      <w:r w:rsidR="000B58B4" w:rsidRPr="00544F66">
        <w:rPr>
          <w:sz w:val="28"/>
          <w:szCs w:val="28"/>
          <w:lang w:val="kk-KZ"/>
        </w:rPr>
        <w:t xml:space="preserve">ның қауіптілігі оттегі концентрациясының төмендеуімен байланысты. Ауамен жарылғыш қоспалар түзеді </w:t>
      </w:r>
      <w:r w:rsidR="007F1FB6" w:rsidRPr="00544F66">
        <w:rPr>
          <w:sz w:val="28"/>
          <w:szCs w:val="28"/>
          <w:lang w:val="kk-KZ"/>
        </w:rPr>
        <w:t>[</w:t>
      </w:r>
      <w:r w:rsidR="00447383" w:rsidRPr="00544F66">
        <w:rPr>
          <w:sz w:val="28"/>
          <w:szCs w:val="28"/>
          <w:lang w:val="kk-KZ"/>
        </w:rPr>
        <w:t>2</w:t>
      </w:r>
      <w:r w:rsidR="005821E9" w:rsidRPr="00544F66">
        <w:rPr>
          <w:sz w:val="28"/>
          <w:szCs w:val="28"/>
          <w:lang w:val="kk-KZ"/>
        </w:rPr>
        <w:t>8</w:t>
      </w:r>
      <w:r w:rsidR="007F1FB6" w:rsidRPr="00544F66">
        <w:rPr>
          <w:bCs/>
          <w:sz w:val="28"/>
          <w:szCs w:val="28"/>
          <w:lang w:val="kk-KZ"/>
        </w:rPr>
        <w:t>]</w:t>
      </w:r>
      <w:r w:rsidR="00447383" w:rsidRPr="00544F66">
        <w:rPr>
          <w:bCs/>
          <w:sz w:val="28"/>
          <w:szCs w:val="28"/>
          <w:lang w:val="kk-KZ"/>
        </w:rPr>
        <w:t>.</w:t>
      </w:r>
    </w:p>
    <w:p w:rsidR="00E67D3E" w:rsidRPr="00544F66" w:rsidRDefault="000B58B4" w:rsidP="00544F66">
      <w:pPr>
        <w:pStyle w:val="Default"/>
        <w:ind w:firstLine="709"/>
        <w:jc w:val="both"/>
        <w:rPr>
          <w:rFonts w:ascii="AcademyC" w:hAnsi="AcademyC" w:cs="AcademyC"/>
          <w:sz w:val="18"/>
          <w:szCs w:val="18"/>
          <w:lang w:val="kk-KZ"/>
        </w:rPr>
      </w:pPr>
      <w:r w:rsidRPr="00544F66">
        <w:rPr>
          <w:sz w:val="28"/>
          <w:szCs w:val="28"/>
          <w:lang w:val="kk-KZ"/>
        </w:rPr>
        <w:t xml:space="preserve">Әр түрлі </w:t>
      </w:r>
      <w:r w:rsidR="00060D48" w:rsidRPr="00544F66">
        <w:rPr>
          <w:sz w:val="28"/>
          <w:szCs w:val="28"/>
          <w:lang w:val="kk-KZ"/>
        </w:rPr>
        <w:t>деректерден</w:t>
      </w:r>
      <w:r w:rsidRPr="00544F66">
        <w:rPr>
          <w:sz w:val="28"/>
          <w:szCs w:val="28"/>
          <w:lang w:val="kk-KZ"/>
        </w:rPr>
        <w:t xml:space="preserve"> алынған метанның атмосфераға шығарылуын бағалау айтарлықтай өзге</w:t>
      </w:r>
      <w:r w:rsidR="00060D48" w:rsidRPr="00544F66">
        <w:rPr>
          <w:sz w:val="28"/>
          <w:szCs w:val="28"/>
          <w:lang w:val="kk-KZ"/>
        </w:rPr>
        <w:t>шеленеді</w:t>
      </w:r>
      <w:r w:rsidRPr="00544F66">
        <w:rPr>
          <w:sz w:val="28"/>
          <w:szCs w:val="28"/>
          <w:lang w:val="kk-KZ"/>
        </w:rPr>
        <w:t xml:space="preserve">. </w:t>
      </w:r>
    </w:p>
    <w:p w:rsidR="009D52FF" w:rsidRPr="00544F66" w:rsidRDefault="009D52FF" w:rsidP="00544F66">
      <w:pPr>
        <w:rPr>
          <w:rFonts w:ascii="Times New Roman" w:hAnsi="Times New Roman" w:cs="Times New Roman"/>
          <w:sz w:val="28"/>
          <w:szCs w:val="28"/>
          <w:lang w:val="kk-KZ"/>
        </w:rPr>
      </w:pPr>
    </w:p>
    <w:p w:rsidR="00060D48" w:rsidRPr="00544F66" w:rsidRDefault="00D870ED" w:rsidP="00544F66">
      <w:pPr>
        <w:pStyle w:val="Default"/>
        <w:jc w:val="both"/>
        <w:rPr>
          <w:rFonts w:ascii="AcademyC" w:hAnsi="AcademyC" w:cs="AcademyC"/>
          <w:sz w:val="18"/>
          <w:szCs w:val="18"/>
        </w:rPr>
      </w:pPr>
      <w:r w:rsidRPr="00544F66">
        <w:rPr>
          <w:bCs/>
          <w:sz w:val="28"/>
          <w:szCs w:val="28"/>
          <w:lang w:val="kk-KZ"/>
        </w:rPr>
        <w:t xml:space="preserve">Кесте </w:t>
      </w:r>
      <w:r w:rsidR="009D52FF" w:rsidRPr="00544F66">
        <w:rPr>
          <w:bCs/>
          <w:sz w:val="28"/>
          <w:szCs w:val="28"/>
        </w:rPr>
        <w:t>1</w:t>
      </w:r>
      <w:r w:rsidRPr="00544F66">
        <w:rPr>
          <w:bCs/>
          <w:sz w:val="28"/>
          <w:szCs w:val="28"/>
          <w:lang w:val="kk-KZ"/>
        </w:rPr>
        <w:t xml:space="preserve"> </w:t>
      </w:r>
      <w:r w:rsidR="002B1402">
        <w:rPr>
          <w:bCs/>
          <w:sz w:val="28"/>
          <w:szCs w:val="28"/>
          <w:lang w:val="kk-KZ"/>
        </w:rPr>
        <w:t>–</w:t>
      </w:r>
      <w:r w:rsidR="009D52FF" w:rsidRPr="00544F66">
        <w:rPr>
          <w:b/>
          <w:bCs/>
          <w:sz w:val="28"/>
          <w:szCs w:val="28"/>
        </w:rPr>
        <w:t xml:space="preserve"> </w:t>
      </w:r>
      <w:r w:rsidR="00060D48" w:rsidRPr="00544F66">
        <w:rPr>
          <w:sz w:val="28"/>
          <w:szCs w:val="28"/>
        </w:rPr>
        <w:t xml:space="preserve">Атмосфералық метан көздері </w:t>
      </w:r>
    </w:p>
    <w:p w:rsidR="00317937" w:rsidRPr="002B1402" w:rsidRDefault="00317937" w:rsidP="00544F66">
      <w:pPr>
        <w:rPr>
          <w:rFonts w:ascii="Times New Roman" w:hAnsi="Times New Roman" w:cs="Times New Roman"/>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81"/>
        <w:gridCol w:w="3572"/>
      </w:tblGrid>
      <w:tr w:rsidR="009D52FF" w:rsidRPr="00544F66" w:rsidTr="00BD6B04">
        <w:trPr>
          <w:trHeight w:val="508"/>
          <w:jc w:val="center"/>
        </w:trPr>
        <w:tc>
          <w:tcPr>
            <w:tcW w:w="6081" w:type="dxa"/>
            <w:vAlign w:val="center"/>
          </w:tcPr>
          <w:p w:rsidR="009D52FF" w:rsidRPr="00544F66" w:rsidRDefault="00060D48"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Метан бөлінудің көздері</w:t>
            </w:r>
          </w:p>
        </w:tc>
        <w:tc>
          <w:tcPr>
            <w:tcW w:w="3572" w:type="dxa"/>
            <w:vAlign w:val="center"/>
          </w:tcPr>
          <w:p w:rsidR="009D52FF" w:rsidRPr="00544F66" w:rsidRDefault="00060D48"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СН</w:t>
            </w:r>
            <w:r w:rsidRPr="00544F66">
              <w:rPr>
                <w:rFonts w:ascii="Times New Roman" w:hAnsi="Times New Roman" w:cs="Times New Roman"/>
                <w:color w:val="000000"/>
                <w:position w:val="-6"/>
                <w:sz w:val="24"/>
                <w:szCs w:val="24"/>
                <w:vertAlign w:val="subscript"/>
                <w:lang w:val="kk-KZ"/>
              </w:rPr>
              <w:t>4</w:t>
            </w:r>
            <w:r w:rsidRPr="00544F66">
              <w:rPr>
                <w:rFonts w:ascii="Times New Roman" w:hAnsi="Times New Roman" w:cs="Times New Roman"/>
                <w:color w:val="000000"/>
                <w:sz w:val="24"/>
                <w:szCs w:val="24"/>
                <w:lang w:val="kk-KZ"/>
              </w:rPr>
              <w:t xml:space="preserve"> жылдық</w:t>
            </w:r>
            <w:r w:rsidR="009D52FF" w:rsidRPr="00544F66">
              <w:rPr>
                <w:rFonts w:ascii="Times New Roman" w:hAnsi="Times New Roman" w:cs="Times New Roman"/>
                <w:color w:val="000000"/>
                <w:sz w:val="24"/>
                <w:szCs w:val="24"/>
                <w:lang w:val="kk-KZ"/>
              </w:rPr>
              <w:t xml:space="preserve"> эмиссия</w:t>
            </w:r>
            <w:r w:rsidRPr="00544F66">
              <w:rPr>
                <w:rFonts w:ascii="Times New Roman" w:hAnsi="Times New Roman" w:cs="Times New Roman"/>
                <w:color w:val="000000"/>
                <w:sz w:val="24"/>
                <w:szCs w:val="24"/>
                <w:lang w:val="kk-KZ"/>
              </w:rPr>
              <w:t>сы</w:t>
            </w:r>
            <w:r w:rsidR="009D52FF" w:rsidRPr="00544F66">
              <w:rPr>
                <w:rFonts w:ascii="Times New Roman" w:hAnsi="Times New Roman" w:cs="Times New Roman"/>
                <w:color w:val="000000"/>
                <w:sz w:val="24"/>
                <w:szCs w:val="24"/>
                <w:lang w:val="kk-KZ"/>
              </w:rPr>
              <w:t>, млн</w:t>
            </w:r>
            <w:r w:rsidR="00BD5F28" w:rsidRPr="00544F66">
              <w:rPr>
                <w:rFonts w:ascii="Times New Roman" w:hAnsi="Times New Roman" w:cs="Times New Roman"/>
                <w:color w:val="000000"/>
                <w:sz w:val="24"/>
                <w:szCs w:val="24"/>
                <w:lang w:val="kk-KZ"/>
              </w:rPr>
              <w:t>.</w:t>
            </w:r>
            <w:r w:rsidR="009D52FF" w:rsidRPr="00544F66">
              <w:rPr>
                <w:rFonts w:ascii="Times New Roman" w:hAnsi="Times New Roman" w:cs="Times New Roman"/>
                <w:color w:val="000000"/>
                <w:sz w:val="24"/>
                <w:szCs w:val="24"/>
                <w:lang w:val="kk-KZ"/>
              </w:rPr>
              <w:t xml:space="preserve"> т</w:t>
            </w:r>
          </w:p>
        </w:tc>
      </w:tr>
      <w:tr w:rsidR="009D52FF" w:rsidRPr="00544F66" w:rsidTr="002B1402">
        <w:trPr>
          <w:trHeight w:val="122"/>
          <w:jc w:val="center"/>
        </w:trPr>
        <w:tc>
          <w:tcPr>
            <w:tcW w:w="6081" w:type="dxa"/>
          </w:tcPr>
          <w:p w:rsidR="009D52FF" w:rsidRPr="00544F66" w:rsidRDefault="00060D48" w:rsidP="00544F66">
            <w:pPr>
              <w:autoSpaceDE w:val="0"/>
              <w:autoSpaceDN w:val="0"/>
              <w:adjustRightInd w:val="0"/>
              <w:ind w:firstLine="0"/>
              <w:jc w:val="left"/>
              <w:rPr>
                <w:rFonts w:ascii="Times New Roman" w:hAnsi="Times New Roman" w:cs="Times New Roman"/>
                <w:color w:val="000000"/>
                <w:sz w:val="24"/>
                <w:szCs w:val="24"/>
                <w:lang w:val="kk-KZ"/>
              </w:rPr>
            </w:pPr>
            <w:r w:rsidRPr="00544F66">
              <w:rPr>
                <w:rFonts w:ascii="Times New Roman" w:hAnsi="Times New Roman" w:cs="Times New Roman"/>
                <w:i/>
                <w:iCs/>
                <w:color w:val="000000"/>
                <w:sz w:val="24"/>
                <w:szCs w:val="24"/>
                <w:lang w:val="kk-KZ"/>
              </w:rPr>
              <w:t>Метанның биогендік көздері</w:t>
            </w:r>
          </w:p>
        </w:tc>
        <w:tc>
          <w:tcPr>
            <w:tcW w:w="3572" w:type="dxa"/>
          </w:tcPr>
          <w:p w:rsidR="009D52FF" w:rsidRPr="00544F66" w:rsidRDefault="009D52FF"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 xml:space="preserve">302–665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lang w:val="kk-KZ"/>
              </w:rPr>
            </w:pPr>
            <w:r w:rsidRPr="00544F66">
              <w:rPr>
                <w:rFonts w:ascii="Times New Roman" w:hAnsi="Times New Roman" w:cs="Times New Roman"/>
                <w:sz w:val="24"/>
                <w:szCs w:val="24"/>
                <w:lang w:val="kk-KZ"/>
              </w:rPr>
              <w:t xml:space="preserve">Батпақтар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 xml:space="preserve">120–200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lang w:val="kk-KZ"/>
              </w:rPr>
            </w:pPr>
            <w:r w:rsidRPr="00544F66">
              <w:rPr>
                <w:rFonts w:ascii="Times New Roman" w:hAnsi="Times New Roman" w:cs="Times New Roman"/>
                <w:sz w:val="24"/>
                <w:szCs w:val="24"/>
                <w:lang w:val="kk-KZ"/>
              </w:rPr>
              <w:t xml:space="preserve">Термиттер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 xml:space="preserve">25–150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lang w:val="kk-KZ"/>
              </w:rPr>
            </w:pPr>
            <w:r w:rsidRPr="00544F66">
              <w:rPr>
                <w:rFonts w:ascii="Times New Roman" w:hAnsi="Times New Roman" w:cs="Times New Roman"/>
                <w:sz w:val="24"/>
                <w:szCs w:val="24"/>
                <w:lang w:val="kk-KZ"/>
              </w:rPr>
              <w:t xml:space="preserve">Мұхиттар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 xml:space="preserve">1–20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lang w:val="kk-KZ"/>
              </w:rPr>
            </w:pPr>
            <w:r w:rsidRPr="00544F66">
              <w:rPr>
                <w:rFonts w:ascii="Times New Roman" w:hAnsi="Times New Roman" w:cs="Times New Roman"/>
                <w:sz w:val="24"/>
                <w:szCs w:val="24"/>
                <w:lang w:val="kk-KZ"/>
              </w:rPr>
              <w:t>Тундра</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lang w:val="kk-KZ"/>
              </w:rPr>
            </w:pPr>
            <w:r w:rsidRPr="00544F66">
              <w:rPr>
                <w:rFonts w:ascii="Times New Roman" w:hAnsi="Times New Roman" w:cs="Times New Roman"/>
                <w:color w:val="000000"/>
                <w:sz w:val="24"/>
                <w:szCs w:val="24"/>
                <w:lang w:val="kk-KZ"/>
              </w:rPr>
              <w:t xml:space="preserve">1–5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lang w:val="kk-KZ"/>
              </w:rPr>
            </w:pPr>
            <w:r w:rsidRPr="00544F66">
              <w:rPr>
                <w:rFonts w:ascii="Times New Roman" w:hAnsi="Times New Roman" w:cs="Times New Roman"/>
                <w:sz w:val="24"/>
                <w:szCs w:val="24"/>
                <w:lang w:val="kk-KZ"/>
              </w:rPr>
              <w:t xml:space="preserve">Күріш алқаптары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lang w:val="kk-KZ"/>
              </w:rPr>
              <w:t>7</w:t>
            </w:r>
            <w:r w:rsidRPr="00544F66">
              <w:rPr>
                <w:rFonts w:ascii="Times New Roman" w:hAnsi="Times New Roman" w:cs="Times New Roman"/>
                <w:color w:val="000000"/>
                <w:sz w:val="24"/>
                <w:szCs w:val="24"/>
              </w:rPr>
              <w:t xml:space="preserve">0–120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rPr>
            </w:pPr>
            <w:r w:rsidRPr="00544F66">
              <w:rPr>
                <w:rFonts w:ascii="Times New Roman" w:hAnsi="Times New Roman" w:cs="Times New Roman"/>
                <w:sz w:val="24"/>
                <w:szCs w:val="24"/>
              </w:rPr>
              <w:t xml:space="preserve">Мал шаруашылығы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80–100 </w:t>
            </w:r>
          </w:p>
        </w:tc>
      </w:tr>
      <w:tr w:rsidR="00060D48" w:rsidRPr="00544F66" w:rsidTr="002B1402">
        <w:trPr>
          <w:trHeight w:val="121"/>
          <w:jc w:val="center"/>
        </w:trPr>
        <w:tc>
          <w:tcPr>
            <w:tcW w:w="6081" w:type="dxa"/>
          </w:tcPr>
          <w:p w:rsidR="00060D48" w:rsidRPr="00544F66" w:rsidRDefault="00060D48" w:rsidP="00544F66">
            <w:pPr>
              <w:ind w:firstLine="0"/>
              <w:jc w:val="left"/>
              <w:rPr>
                <w:rFonts w:ascii="Times New Roman" w:hAnsi="Times New Roman" w:cs="Times New Roman"/>
                <w:sz w:val="24"/>
                <w:szCs w:val="24"/>
              </w:rPr>
            </w:pPr>
            <w:r w:rsidRPr="00544F66">
              <w:rPr>
                <w:rFonts w:ascii="Times New Roman" w:hAnsi="Times New Roman" w:cs="Times New Roman"/>
                <w:sz w:val="24"/>
                <w:szCs w:val="24"/>
              </w:rPr>
              <w:t>ҚТҚ полигондары</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5–70 </w:t>
            </w:r>
          </w:p>
        </w:tc>
      </w:tr>
      <w:tr w:rsidR="009D52FF" w:rsidRPr="00544F66" w:rsidTr="002B1402">
        <w:trPr>
          <w:trHeight w:val="122"/>
          <w:jc w:val="center"/>
        </w:trPr>
        <w:tc>
          <w:tcPr>
            <w:tcW w:w="6081" w:type="dxa"/>
          </w:tcPr>
          <w:p w:rsidR="009D52FF" w:rsidRPr="00544F66" w:rsidRDefault="00060D48" w:rsidP="00544F66">
            <w:pPr>
              <w:autoSpaceDE w:val="0"/>
              <w:autoSpaceDN w:val="0"/>
              <w:adjustRightInd w:val="0"/>
              <w:ind w:firstLine="0"/>
              <w:jc w:val="left"/>
              <w:rPr>
                <w:rFonts w:ascii="Times New Roman" w:hAnsi="Times New Roman" w:cs="Times New Roman"/>
                <w:color w:val="000000"/>
                <w:sz w:val="24"/>
                <w:szCs w:val="24"/>
              </w:rPr>
            </w:pPr>
            <w:r w:rsidRPr="00544F66">
              <w:rPr>
                <w:rFonts w:ascii="Times New Roman" w:hAnsi="Times New Roman" w:cs="Times New Roman"/>
                <w:i/>
                <w:iCs/>
                <w:color w:val="000000"/>
                <w:sz w:val="24"/>
                <w:szCs w:val="24"/>
              </w:rPr>
              <w:t>Метанның абиогендік көздері</w:t>
            </w:r>
          </w:p>
        </w:tc>
        <w:tc>
          <w:tcPr>
            <w:tcW w:w="3572" w:type="dxa"/>
          </w:tcPr>
          <w:p w:rsidR="009D52FF" w:rsidRPr="00544F66" w:rsidRDefault="009D52FF"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48–155 </w:t>
            </w:r>
          </w:p>
        </w:tc>
      </w:tr>
      <w:tr w:rsidR="00060D48" w:rsidRPr="00544F66" w:rsidTr="002B1402">
        <w:trPr>
          <w:trHeight w:val="121"/>
          <w:jc w:val="center"/>
        </w:trPr>
        <w:tc>
          <w:tcPr>
            <w:tcW w:w="6081" w:type="dxa"/>
          </w:tcPr>
          <w:p w:rsidR="00060D48" w:rsidRPr="00544F66" w:rsidRDefault="00060D48" w:rsidP="00544F66">
            <w:pPr>
              <w:ind w:firstLine="0"/>
              <w:rPr>
                <w:rFonts w:ascii="Times New Roman" w:hAnsi="Times New Roman" w:cs="Times New Roman"/>
                <w:sz w:val="24"/>
                <w:szCs w:val="24"/>
              </w:rPr>
            </w:pPr>
            <w:r w:rsidRPr="00544F66">
              <w:rPr>
                <w:rFonts w:ascii="Times New Roman" w:hAnsi="Times New Roman" w:cs="Times New Roman"/>
                <w:sz w:val="24"/>
                <w:szCs w:val="24"/>
              </w:rPr>
              <w:t xml:space="preserve">Метан газ гидраттары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2–4 </w:t>
            </w:r>
          </w:p>
        </w:tc>
      </w:tr>
      <w:tr w:rsidR="00060D48" w:rsidRPr="00544F66" w:rsidTr="002B1402">
        <w:trPr>
          <w:trHeight w:val="121"/>
          <w:jc w:val="center"/>
        </w:trPr>
        <w:tc>
          <w:tcPr>
            <w:tcW w:w="6081" w:type="dxa"/>
          </w:tcPr>
          <w:p w:rsidR="00060D48" w:rsidRPr="00544F66" w:rsidRDefault="00060D48" w:rsidP="00544F66">
            <w:pPr>
              <w:ind w:firstLine="0"/>
              <w:rPr>
                <w:rFonts w:ascii="Times New Roman" w:hAnsi="Times New Roman" w:cs="Times New Roman"/>
                <w:sz w:val="24"/>
                <w:szCs w:val="24"/>
              </w:rPr>
            </w:pPr>
            <w:r w:rsidRPr="00544F66">
              <w:rPr>
                <w:rFonts w:ascii="Times New Roman" w:hAnsi="Times New Roman" w:cs="Times New Roman"/>
                <w:sz w:val="24"/>
                <w:szCs w:val="24"/>
              </w:rPr>
              <w:t xml:space="preserve">Жанартаулар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0,5 </w:t>
            </w:r>
          </w:p>
        </w:tc>
      </w:tr>
      <w:tr w:rsidR="00060D48" w:rsidRPr="00544F66" w:rsidTr="002B1402">
        <w:trPr>
          <w:trHeight w:val="121"/>
          <w:jc w:val="center"/>
        </w:trPr>
        <w:tc>
          <w:tcPr>
            <w:tcW w:w="6081" w:type="dxa"/>
          </w:tcPr>
          <w:p w:rsidR="00060D48" w:rsidRPr="00544F66" w:rsidRDefault="00060D48" w:rsidP="00544F66">
            <w:pPr>
              <w:ind w:firstLine="0"/>
              <w:rPr>
                <w:rFonts w:ascii="Times New Roman" w:hAnsi="Times New Roman" w:cs="Times New Roman"/>
                <w:sz w:val="24"/>
                <w:szCs w:val="24"/>
              </w:rPr>
            </w:pPr>
            <w:r w:rsidRPr="00544F66">
              <w:rPr>
                <w:rFonts w:ascii="Times New Roman" w:hAnsi="Times New Roman" w:cs="Times New Roman"/>
                <w:sz w:val="24"/>
                <w:szCs w:val="24"/>
              </w:rPr>
              <w:t xml:space="preserve">Көмір өндірісі </w:t>
            </w:r>
          </w:p>
        </w:tc>
        <w:tc>
          <w:tcPr>
            <w:tcW w:w="3572" w:type="dxa"/>
          </w:tcPr>
          <w:p w:rsidR="00060D48" w:rsidRPr="00544F66" w:rsidRDefault="00060D48"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10–35 </w:t>
            </w:r>
          </w:p>
        </w:tc>
      </w:tr>
      <w:tr w:rsidR="00B5755B" w:rsidRPr="00544F66" w:rsidTr="002B1402">
        <w:trPr>
          <w:trHeight w:val="121"/>
          <w:jc w:val="center"/>
        </w:trPr>
        <w:tc>
          <w:tcPr>
            <w:tcW w:w="6081" w:type="dxa"/>
          </w:tcPr>
          <w:p w:rsidR="00B5755B" w:rsidRPr="00544F66" w:rsidRDefault="00B5755B" w:rsidP="00544F66">
            <w:pPr>
              <w:ind w:firstLine="0"/>
              <w:rPr>
                <w:rFonts w:ascii="Times New Roman" w:hAnsi="Times New Roman" w:cs="Times New Roman"/>
                <w:sz w:val="24"/>
                <w:szCs w:val="24"/>
                <w:lang w:val="kk-KZ"/>
              </w:rPr>
            </w:pPr>
            <w:r w:rsidRPr="00544F66">
              <w:rPr>
                <w:rFonts w:ascii="Times New Roman" w:hAnsi="Times New Roman" w:cs="Times New Roman"/>
                <w:sz w:val="24"/>
                <w:szCs w:val="24"/>
              </w:rPr>
              <w:t xml:space="preserve">Табиғи газдың </w:t>
            </w:r>
            <w:r w:rsidRPr="00544F66">
              <w:rPr>
                <w:rFonts w:ascii="Times New Roman" w:hAnsi="Times New Roman" w:cs="Times New Roman"/>
                <w:sz w:val="24"/>
                <w:szCs w:val="24"/>
                <w:lang w:val="kk-KZ"/>
              </w:rPr>
              <w:t>шығуы</w:t>
            </w:r>
          </w:p>
        </w:tc>
        <w:tc>
          <w:tcPr>
            <w:tcW w:w="3572" w:type="dxa"/>
          </w:tcPr>
          <w:p w:rsidR="00B5755B" w:rsidRPr="00544F66" w:rsidRDefault="00B5755B"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10–30 </w:t>
            </w:r>
          </w:p>
        </w:tc>
      </w:tr>
      <w:tr w:rsidR="00B5755B" w:rsidRPr="00544F66" w:rsidTr="002B1402">
        <w:trPr>
          <w:trHeight w:val="121"/>
          <w:jc w:val="center"/>
        </w:trPr>
        <w:tc>
          <w:tcPr>
            <w:tcW w:w="6081" w:type="dxa"/>
          </w:tcPr>
          <w:p w:rsidR="00B5755B" w:rsidRPr="00544F66" w:rsidRDefault="00B5755B" w:rsidP="00544F66">
            <w:pPr>
              <w:ind w:firstLine="0"/>
              <w:rPr>
                <w:rFonts w:ascii="Times New Roman" w:hAnsi="Times New Roman" w:cs="Times New Roman"/>
                <w:sz w:val="24"/>
                <w:szCs w:val="24"/>
              </w:rPr>
            </w:pPr>
            <w:r w:rsidRPr="00544F66">
              <w:rPr>
                <w:rFonts w:ascii="Times New Roman" w:hAnsi="Times New Roman" w:cs="Times New Roman"/>
                <w:sz w:val="24"/>
                <w:szCs w:val="24"/>
              </w:rPr>
              <w:t xml:space="preserve">Өнеркәсіптік шығындар және </w:t>
            </w:r>
            <w:r w:rsidRPr="00544F66">
              <w:rPr>
                <w:rFonts w:ascii="Times New Roman" w:hAnsi="Times New Roman" w:cs="Times New Roman"/>
                <w:sz w:val="24"/>
                <w:szCs w:val="24"/>
                <w:lang w:val="kk-KZ"/>
              </w:rPr>
              <w:t>скважиналардан келуі</w:t>
            </w:r>
            <w:r w:rsidRPr="00544F66">
              <w:rPr>
                <w:rFonts w:ascii="Times New Roman" w:hAnsi="Times New Roman" w:cs="Times New Roman"/>
                <w:sz w:val="24"/>
                <w:szCs w:val="24"/>
              </w:rPr>
              <w:t xml:space="preserve"> </w:t>
            </w:r>
          </w:p>
        </w:tc>
        <w:tc>
          <w:tcPr>
            <w:tcW w:w="3572" w:type="dxa"/>
          </w:tcPr>
          <w:p w:rsidR="00B5755B" w:rsidRPr="00544F66" w:rsidRDefault="00B5755B"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15–45 </w:t>
            </w:r>
          </w:p>
        </w:tc>
      </w:tr>
      <w:tr w:rsidR="00B5755B" w:rsidRPr="00544F66" w:rsidTr="002B1402">
        <w:trPr>
          <w:trHeight w:val="121"/>
          <w:jc w:val="center"/>
        </w:trPr>
        <w:tc>
          <w:tcPr>
            <w:tcW w:w="6081" w:type="dxa"/>
          </w:tcPr>
          <w:p w:rsidR="00B5755B" w:rsidRPr="00544F66" w:rsidRDefault="00B5755B" w:rsidP="00544F66">
            <w:pPr>
              <w:ind w:firstLine="0"/>
              <w:rPr>
                <w:rFonts w:ascii="Times New Roman" w:hAnsi="Times New Roman" w:cs="Times New Roman"/>
                <w:sz w:val="24"/>
                <w:szCs w:val="24"/>
              </w:rPr>
            </w:pPr>
            <w:r w:rsidRPr="00544F66">
              <w:rPr>
                <w:rFonts w:ascii="Times New Roman" w:hAnsi="Times New Roman" w:cs="Times New Roman"/>
                <w:sz w:val="24"/>
                <w:szCs w:val="24"/>
              </w:rPr>
              <w:t xml:space="preserve">Биомассаны жағу </w:t>
            </w:r>
          </w:p>
        </w:tc>
        <w:tc>
          <w:tcPr>
            <w:tcW w:w="3572" w:type="dxa"/>
          </w:tcPr>
          <w:p w:rsidR="00B5755B" w:rsidRPr="00544F66" w:rsidRDefault="00B5755B"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10–40 </w:t>
            </w:r>
          </w:p>
        </w:tc>
      </w:tr>
      <w:tr w:rsidR="00B5755B" w:rsidRPr="00544F66" w:rsidTr="002B1402">
        <w:trPr>
          <w:trHeight w:val="121"/>
          <w:jc w:val="center"/>
        </w:trPr>
        <w:tc>
          <w:tcPr>
            <w:tcW w:w="6081" w:type="dxa"/>
          </w:tcPr>
          <w:p w:rsidR="00B5755B" w:rsidRPr="00544F66" w:rsidRDefault="00B5755B" w:rsidP="00544F66">
            <w:pPr>
              <w:ind w:firstLine="0"/>
              <w:rPr>
                <w:rFonts w:ascii="Times New Roman" w:hAnsi="Times New Roman" w:cs="Times New Roman"/>
                <w:sz w:val="24"/>
                <w:szCs w:val="24"/>
              </w:rPr>
            </w:pPr>
            <w:r w:rsidRPr="00544F66">
              <w:rPr>
                <w:rFonts w:ascii="Times New Roman" w:hAnsi="Times New Roman" w:cs="Times New Roman"/>
                <w:sz w:val="24"/>
                <w:szCs w:val="24"/>
              </w:rPr>
              <w:t xml:space="preserve">Автомобильдер </w:t>
            </w:r>
          </w:p>
        </w:tc>
        <w:tc>
          <w:tcPr>
            <w:tcW w:w="3572" w:type="dxa"/>
          </w:tcPr>
          <w:p w:rsidR="00B5755B" w:rsidRPr="00544F66" w:rsidRDefault="00B5755B"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0,5 </w:t>
            </w:r>
          </w:p>
        </w:tc>
      </w:tr>
      <w:tr w:rsidR="00B5755B" w:rsidRPr="00544F66" w:rsidTr="002B1402">
        <w:trPr>
          <w:trHeight w:val="122"/>
          <w:jc w:val="center"/>
        </w:trPr>
        <w:tc>
          <w:tcPr>
            <w:tcW w:w="6081" w:type="dxa"/>
          </w:tcPr>
          <w:p w:rsidR="00B5755B" w:rsidRPr="00544F66" w:rsidRDefault="00B5755B" w:rsidP="00544F66">
            <w:pPr>
              <w:ind w:firstLine="0"/>
              <w:rPr>
                <w:rFonts w:ascii="Times New Roman" w:hAnsi="Times New Roman" w:cs="Times New Roman"/>
                <w:i/>
                <w:sz w:val="24"/>
                <w:szCs w:val="24"/>
              </w:rPr>
            </w:pPr>
            <w:r w:rsidRPr="00544F66">
              <w:rPr>
                <w:rFonts w:ascii="Times New Roman" w:hAnsi="Times New Roman" w:cs="Times New Roman"/>
                <w:i/>
                <w:sz w:val="24"/>
                <w:szCs w:val="24"/>
              </w:rPr>
              <w:t>Метанның биогендік және абиогендік көздері</w:t>
            </w:r>
          </w:p>
        </w:tc>
        <w:tc>
          <w:tcPr>
            <w:tcW w:w="3572" w:type="dxa"/>
          </w:tcPr>
          <w:p w:rsidR="00B5755B" w:rsidRPr="00544F66" w:rsidRDefault="00B5755B" w:rsidP="00544F66">
            <w:pPr>
              <w:autoSpaceDE w:val="0"/>
              <w:autoSpaceDN w:val="0"/>
              <w:adjustRightInd w:val="0"/>
              <w:ind w:firstLine="0"/>
              <w:jc w:val="center"/>
              <w:rPr>
                <w:rFonts w:ascii="Times New Roman" w:hAnsi="Times New Roman" w:cs="Times New Roman"/>
                <w:color w:val="000000"/>
                <w:sz w:val="24"/>
                <w:szCs w:val="24"/>
              </w:rPr>
            </w:pPr>
            <w:r w:rsidRPr="00544F66">
              <w:rPr>
                <w:rFonts w:ascii="Times New Roman" w:hAnsi="Times New Roman" w:cs="Times New Roman"/>
                <w:color w:val="000000"/>
                <w:sz w:val="24"/>
                <w:szCs w:val="24"/>
              </w:rPr>
              <w:t xml:space="preserve">350–820 </w:t>
            </w:r>
          </w:p>
        </w:tc>
      </w:tr>
      <w:tr w:rsidR="00BD6B04" w:rsidRPr="00544F66" w:rsidTr="00D66AEB">
        <w:trPr>
          <w:trHeight w:val="122"/>
          <w:jc w:val="center"/>
        </w:trPr>
        <w:tc>
          <w:tcPr>
            <w:tcW w:w="9653" w:type="dxa"/>
            <w:gridSpan w:val="2"/>
          </w:tcPr>
          <w:p w:rsidR="00BD6B04" w:rsidRPr="00BD6B04" w:rsidRDefault="00BD6B04" w:rsidP="00BD6B04">
            <w:pPr>
              <w:pStyle w:val="Default"/>
              <w:ind w:firstLine="609"/>
              <w:jc w:val="both"/>
              <w:rPr>
                <w:rFonts w:ascii="AcademyC" w:hAnsi="AcademyC" w:cs="AcademyC"/>
                <w:lang w:val="kk-KZ"/>
              </w:rPr>
            </w:pPr>
            <w:r w:rsidRPr="00BD6B04">
              <w:rPr>
                <w:rFonts w:eastAsia="Calibri"/>
              </w:rPr>
              <w:t>Ескерту –</w:t>
            </w:r>
            <w:r w:rsidRPr="00BD6B04">
              <w:rPr>
                <w:rFonts w:eastAsia="Calibri"/>
                <w:bCs/>
                <w:lang w:val="kk-KZ"/>
              </w:rPr>
              <w:t xml:space="preserve"> Әдебиет негізінде құралған</w:t>
            </w:r>
            <w:r w:rsidRPr="00BD6B04">
              <w:t xml:space="preserve"> [</w:t>
            </w:r>
            <w:r w:rsidRPr="00BD6B04">
              <w:rPr>
                <w:bCs/>
              </w:rPr>
              <w:t>28</w:t>
            </w:r>
            <w:r>
              <w:rPr>
                <w:bCs/>
                <w:lang w:val="kk-KZ"/>
              </w:rPr>
              <w:t>, с. 365-367</w:t>
            </w:r>
            <w:r w:rsidRPr="00BD6B04">
              <w:rPr>
                <w:bCs/>
              </w:rPr>
              <w:t>]</w:t>
            </w:r>
          </w:p>
        </w:tc>
      </w:tr>
    </w:tbl>
    <w:p w:rsidR="00BD6B04" w:rsidRPr="00544F66" w:rsidRDefault="00BD6B04" w:rsidP="00BD6B04">
      <w:pPr>
        <w:pStyle w:val="Default"/>
        <w:ind w:firstLine="709"/>
        <w:jc w:val="both"/>
        <w:rPr>
          <w:rFonts w:ascii="AcademyC" w:hAnsi="AcademyC" w:cs="AcademyC"/>
          <w:sz w:val="18"/>
          <w:szCs w:val="18"/>
          <w:lang w:val="kk-KZ"/>
        </w:rPr>
      </w:pPr>
      <w:r w:rsidRPr="00544F66">
        <w:rPr>
          <w:sz w:val="28"/>
          <w:szCs w:val="28"/>
          <w:lang w:val="kk-KZ"/>
        </w:rPr>
        <w:t>1-кестеде биогендік және абиогендік шығу тегінің кейбір табиғи және антропогендік көздерінен атмосфераға метанның түсу мөлшері туралы бағалау деректері келтірілген</w:t>
      </w:r>
      <w:r w:rsidRPr="00544F66">
        <w:rPr>
          <w:bCs/>
          <w:sz w:val="28"/>
          <w:szCs w:val="28"/>
          <w:lang w:val="kk-KZ"/>
        </w:rPr>
        <w:t>.</w:t>
      </w:r>
    </w:p>
    <w:p w:rsidR="005A7C2D" w:rsidRPr="00544F66" w:rsidRDefault="00AA7DE2" w:rsidP="00544F66">
      <w:pPr>
        <w:ind w:firstLine="709"/>
        <w:rPr>
          <w:rFonts w:ascii="Times New Roman" w:hAnsi="Times New Roman" w:cs="Times New Roman"/>
          <w:color w:val="000000"/>
          <w:sz w:val="28"/>
          <w:szCs w:val="28"/>
          <w:lang w:val="kk-KZ"/>
        </w:rPr>
      </w:pPr>
      <w:r w:rsidRPr="00544F66">
        <w:rPr>
          <w:rFonts w:ascii="Times New Roman" w:hAnsi="Times New Roman" w:cs="Times New Roman"/>
          <w:sz w:val="28"/>
          <w:szCs w:val="28"/>
          <w:lang w:val="kk-KZ"/>
        </w:rPr>
        <w:t xml:space="preserve">Деректерге қарағанда сумен бастырылған  күріш алқаптарынан бөлінетін парниктік газ – метанның атмосфераға шығымы жылына </w:t>
      </w:r>
      <w:r w:rsidRPr="00544F66">
        <w:rPr>
          <w:rFonts w:ascii="Times New Roman" w:hAnsi="Times New Roman" w:cs="Times New Roman"/>
          <w:color w:val="000000"/>
          <w:sz w:val="28"/>
          <w:szCs w:val="28"/>
          <w:lang w:val="kk-KZ"/>
        </w:rPr>
        <w:t>70-120 миллион тоннаны құрайтынын көреміз.</w:t>
      </w:r>
    </w:p>
    <w:p w:rsidR="005A7C2D" w:rsidRPr="00544F66" w:rsidRDefault="00AA7DE2"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Осылайша, бүкіл әлем бойынша күріш шаруашылығы экологиялық апаттың себебі бол</w:t>
      </w:r>
      <w:r w:rsidR="007B6963" w:rsidRPr="00544F66">
        <w:rPr>
          <w:rFonts w:ascii="Times New Roman" w:hAnsi="Times New Roman" w:cs="Times New Roman"/>
          <w:sz w:val="28"/>
          <w:szCs w:val="28"/>
          <w:lang w:val="kk-KZ"/>
        </w:rPr>
        <w:t>ып отыр.</w:t>
      </w:r>
    </w:p>
    <w:p w:rsidR="007B7B9F" w:rsidRPr="00544F66" w:rsidRDefault="007B7B9F" w:rsidP="00544F66">
      <w:pPr>
        <w:ind w:firstLine="709"/>
        <w:rPr>
          <w:rFonts w:ascii="Times New Roman" w:hAnsi="Times New Roman" w:cs="Times New Roman"/>
          <w:sz w:val="28"/>
          <w:szCs w:val="28"/>
          <w:lang w:val="kk-KZ"/>
        </w:rPr>
      </w:pPr>
    </w:p>
    <w:p w:rsidR="0050553F" w:rsidRPr="00544F66" w:rsidRDefault="007B7B9F"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1.3 Күріш шаруашылығымен байланысты әлеуметтік мәселелер</w:t>
      </w:r>
    </w:p>
    <w:p w:rsidR="004D044C" w:rsidRPr="00544F66" w:rsidRDefault="004D1A60"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Әлем бойынша күріш шаруашылығы қоршаған ортаға кері әсер ет</w:t>
      </w:r>
      <w:r w:rsidR="004D044C" w:rsidRPr="00544F66">
        <w:rPr>
          <w:rFonts w:ascii="Times New Roman" w:hAnsi="Times New Roman" w:cs="Times New Roman"/>
          <w:sz w:val="28"/>
          <w:szCs w:val="28"/>
          <w:lang w:val="kk-KZ"/>
        </w:rPr>
        <w:t>уден</w:t>
      </w:r>
      <w:r w:rsidRPr="00544F66">
        <w:rPr>
          <w:rFonts w:ascii="Times New Roman" w:hAnsi="Times New Roman" w:cs="Times New Roman"/>
          <w:sz w:val="28"/>
          <w:szCs w:val="28"/>
          <w:lang w:val="kk-KZ"/>
        </w:rPr>
        <w:t xml:space="preserve"> басқа денсаулық, демография және басқада әлеуметтік проблемаларды тудыруда.</w:t>
      </w:r>
      <w:r w:rsidR="00B45C41" w:rsidRPr="00544F66">
        <w:rPr>
          <w:rFonts w:ascii="Times New Roman" w:hAnsi="Times New Roman" w:cs="Times New Roman"/>
          <w:sz w:val="28"/>
          <w:szCs w:val="28"/>
          <w:lang w:val="kk-KZ"/>
        </w:rPr>
        <w:t xml:space="preserve"> </w:t>
      </w:r>
      <w:r w:rsidR="005D4C8D" w:rsidRPr="00544F66">
        <w:rPr>
          <w:rFonts w:ascii="Times New Roman" w:hAnsi="Times New Roman" w:cs="Times New Roman"/>
          <w:sz w:val="28"/>
          <w:szCs w:val="28"/>
          <w:lang w:val="kk-KZ"/>
        </w:rPr>
        <w:t xml:space="preserve">Бұл жағдайларды әлем </w:t>
      </w:r>
      <w:r w:rsidR="00B45C41" w:rsidRPr="00544F66">
        <w:rPr>
          <w:rFonts w:ascii="Times New Roman" w:hAnsi="Times New Roman" w:cs="Times New Roman"/>
          <w:sz w:val="28"/>
          <w:szCs w:val="28"/>
          <w:lang w:val="kk-KZ"/>
        </w:rPr>
        <w:t>ғалымдар</w:t>
      </w:r>
      <w:r w:rsidR="005D4C8D" w:rsidRPr="00544F66">
        <w:rPr>
          <w:rFonts w:ascii="Times New Roman" w:hAnsi="Times New Roman" w:cs="Times New Roman"/>
          <w:sz w:val="28"/>
          <w:szCs w:val="28"/>
          <w:lang w:val="kk-KZ"/>
        </w:rPr>
        <w:t>ының</w:t>
      </w:r>
      <w:r w:rsidR="00B45C41" w:rsidRPr="00544F66">
        <w:rPr>
          <w:rFonts w:ascii="Times New Roman" w:hAnsi="Times New Roman" w:cs="Times New Roman"/>
          <w:sz w:val="28"/>
          <w:szCs w:val="28"/>
          <w:lang w:val="kk-KZ"/>
        </w:rPr>
        <w:t xml:space="preserve"> осы саладағы зе</w:t>
      </w:r>
      <w:r w:rsidR="001A6EFF" w:rsidRPr="00544F66">
        <w:rPr>
          <w:rFonts w:ascii="Times New Roman" w:hAnsi="Times New Roman" w:cs="Times New Roman"/>
          <w:sz w:val="28"/>
          <w:szCs w:val="28"/>
          <w:lang w:val="kk-KZ"/>
        </w:rPr>
        <w:t>р</w:t>
      </w:r>
      <w:r w:rsidR="00B45C41" w:rsidRPr="00544F66">
        <w:rPr>
          <w:rFonts w:ascii="Times New Roman" w:hAnsi="Times New Roman" w:cs="Times New Roman"/>
          <w:sz w:val="28"/>
          <w:szCs w:val="28"/>
          <w:lang w:val="kk-KZ"/>
        </w:rPr>
        <w:t>ттеу жұмыстарының нәтижелері</w:t>
      </w:r>
      <w:r w:rsidR="005D4C8D" w:rsidRPr="00544F66">
        <w:rPr>
          <w:rFonts w:ascii="Times New Roman" w:hAnsi="Times New Roman" w:cs="Times New Roman"/>
          <w:sz w:val="28"/>
          <w:szCs w:val="28"/>
          <w:lang w:val="kk-KZ"/>
        </w:rPr>
        <w:t>нен көз жеткізуге болады.</w:t>
      </w:r>
    </w:p>
    <w:p w:rsidR="00DB7BCC" w:rsidRPr="00544F66" w:rsidRDefault="00DB7BC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Ланкастер экологиялық орталығының (Ланкастер, Ұлыбритания) ғалымдары күріш алқаптарында пестицидтердің қолданылуын және олардың қоршаған ортаға және Сьерра–Леоне (Батыс Африка)</w:t>
      </w:r>
      <w:r w:rsidR="00F0376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фермерлеріне потенциалды әсерін зерттеді </w:t>
      </w:r>
      <w:r w:rsidR="007B5A0F" w:rsidRPr="00544F66">
        <w:rPr>
          <w:rFonts w:ascii="Times New Roman" w:hAnsi="Times New Roman" w:cs="Times New Roman"/>
          <w:sz w:val="28"/>
          <w:szCs w:val="28"/>
          <w:lang w:val="kk-KZ"/>
        </w:rPr>
        <w:t>[</w:t>
      </w:r>
      <w:r w:rsidR="005821E9" w:rsidRPr="00544F66">
        <w:rPr>
          <w:rFonts w:ascii="Times New Roman" w:hAnsi="Times New Roman" w:cs="Times New Roman"/>
          <w:sz w:val="28"/>
          <w:szCs w:val="28"/>
          <w:lang w:val="kk-KZ"/>
        </w:rPr>
        <w:t>29</w:t>
      </w:r>
      <w:r w:rsidR="007B5A0F" w:rsidRPr="00544F66">
        <w:rPr>
          <w:rFonts w:ascii="Times New Roman" w:hAnsi="Times New Roman" w:cs="Times New Roman"/>
          <w:sz w:val="28"/>
          <w:szCs w:val="28"/>
          <w:lang w:val="kk-KZ"/>
        </w:rPr>
        <w:t>]</w:t>
      </w:r>
      <w:r w:rsidR="0050553F" w:rsidRPr="00544F66">
        <w:rPr>
          <w:rFonts w:ascii="Times New Roman" w:hAnsi="Times New Roman" w:cs="Times New Roman"/>
          <w:sz w:val="28"/>
          <w:szCs w:val="28"/>
          <w:lang w:val="kk-KZ"/>
        </w:rPr>
        <w:t>. </w:t>
      </w:r>
      <w:r w:rsidR="004D044C" w:rsidRPr="00544F66">
        <w:rPr>
          <w:rFonts w:ascii="Times New Roman" w:hAnsi="Times New Roman" w:cs="Times New Roman"/>
          <w:sz w:val="28"/>
          <w:szCs w:val="28"/>
          <w:lang w:val="kk-KZ"/>
        </w:rPr>
        <w:t xml:space="preserve"> </w:t>
      </w:r>
    </w:p>
    <w:p w:rsidR="00DB7BCC" w:rsidRPr="00544F66" w:rsidRDefault="00DB7BC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Жұмыс барысында бүкіл ел бойынша бес жүз фермер мен жүз денсаулық сақтау қызметкерлерінен сұхбат ал</w:t>
      </w:r>
      <w:r w:rsidR="00603F3F" w:rsidRPr="00544F66">
        <w:rPr>
          <w:rFonts w:ascii="Times New Roman" w:hAnsi="Times New Roman" w:cs="Times New Roman"/>
          <w:sz w:val="28"/>
          <w:szCs w:val="28"/>
          <w:lang w:val="kk-KZ"/>
        </w:rPr>
        <w:t>ған</w:t>
      </w:r>
      <w:r w:rsidRPr="00544F66">
        <w:rPr>
          <w:rFonts w:ascii="Times New Roman" w:hAnsi="Times New Roman" w:cs="Times New Roman"/>
          <w:sz w:val="28"/>
          <w:szCs w:val="28"/>
          <w:lang w:val="kk-KZ"/>
        </w:rPr>
        <w:t>. Фокус</w:t>
      </w:r>
      <w:r w:rsidR="00603F3F"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топтарда 50-ден астам пікірталас жүргіз</w:t>
      </w:r>
      <w:r w:rsidR="00603F3F" w:rsidRPr="00544F66">
        <w:rPr>
          <w:rFonts w:ascii="Times New Roman" w:hAnsi="Times New Roman" w:cs="Times New Roman"/>
          <w:sz w:val="28"/>
          <w:szCs w:val="28"/>
          <w:lang w:val="kk-KZ"/>
        </w:rPr>
        <w:t xml:space="preserve">ген </w:t>
      </w:r>
      <w:r w:rsidRPr="00544F66">
        <w:rPr>
          <w:rFonts w:ascii="Times New Roman" w:hAnsi="Times New Roman" w:cs="Times New Roman"/>
          <w:sz w:val="28"/>
          <w:szCs w:val="28"/>
          <w:lang w:val="kk-KZ"/>
        </w:rPr>
        <w:t>және фермерлердің өз фермаларында пестицидтерді қалай қолданатынын және бұл әдістердің адам денсаулығы мен қоршаған ортаға ықтимал қауіптерін көру үшін далалық бақылаулар жүргіз</w:t>
      </w:r>
      <w:r w:rsidR="00603F3F" w:rsidRPr="00544F66">
        <w:rPr>
          <w:rFonts w:ascii="Times New Roman" w:hAnsi="Times New Roman" w:cs="Times New Roman"/>
          <w:sz w:val="28"/>
          <w:szCs w:val="28"/>
          <w:lang w:val="kk-KZ"/>
        </w:rPr>
        <w:t>ген.</w:t>
      </w:r>
    </w:p>
    <w:p w:rsidR="00612255" w:rsidRPr="00544F66" w:rsidRDefault="00DB7BC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Ғалымдар Сьерра–Леонедегі күріш фермерлері пестицидтердің кең ауқымын пайдаланатынын анықтады, пайдаланылған пестиц</w:t>
      </w:r>
      <w:r w:rsidR="00603F3F" w:rsidRPr="00544F66">
        <w:rPr>
          <w:rFonts w:ascii="Times New Roman" w:hAnsi="Times New Roman" w:cs="Times New Roman"/>
          <w:sz w:val="28"/>
          <w:szCs w:val="28"/>
          <w:lang w:val="kk-KZ"/>
        </w:rPr>
        <w:t>идтердің 60% елге заңсыз әкелінгені анық болған</w:t>
      </w:r>
      <w:r w:rsidRPr="00544F66">
        <w:rPr>
          <w:rFonts w:ascii="Times New Roman" w:hAnsi="Times New Roman" w:cs="Times New Roman"/>
          <w:sz w:val="28"/>
          <w:szCs w:val="28"/>
          <w:lang w:val="kk-KZ"/>
        </w:rPr>
        <w:t>. Фермерлердің көпшілігі пестицидтерді қауіпсіз басқару туралы ештеңе білме</w:t>
      </w:r>
      <w:r w:rsidR="00603F3F" w:rsidRPr="00544F66">
        <w:rPr>
          <w:rFonts w:ascii="Times New Roman" w:hAnsi="Times New Roman" w:cs="Times New Roman"/>
          <w:sz w:val="28"/>
          <w:szCs w:val="28"/>
          <w:lang w:val="kk-KZ"/>
        </w:rPr>
        <w:t>й шыққан</w:t>
      </w:r>
      <w:r w:rsidRPr="00544F66">
        <w:rPr>
          <w:rFonts w:ascii="Times New Roman" w:hAnsi="Times New Roman" w:cs="Times New Roman"/>
          <w:sz w:val="28"/>
          <w:szCs w:val="28"/>
          <w:lang w:val="kk-KZ"/>
        </w:rPr>
        <w:t xml:space="preserve">, өйткені олардың 71%-ы ешқашан оқудан өтпеген. Жүрек айнуы, тыныс алудың бұзылуы және бұлыңғыр көру сияқты денсаулыққа қатысты мәселелер пестицидтерді қолданатын фермерлер арасында айтарлықтай </w:t>
      </w:r>
      <w:r w:rsidR="00603F3F" w:rsidRPr="00544F66">
        <w:rPr>
          <w:rFonts w:ascii="Times New Roman" w:hAnsi="Times New Roman" w:cs="Times New Roman"/>
          <w:sz w:val="28"/>
          <w:szCs w:val="28"/>
          <w:lang w:val="kk-KZ"/>
        </w:rPr>
        <w:t>жиі болған</w:t>
      </w:r>
      <w:r w:rsidRPr="00544F66">
        <w:rPr>
          <w:rFonts w:ascii="Times New Roman" w:hAnsi="Times New Roman" w:cs="Times New Roman"/>
          <w:sz w:val="28"/>
          <w:szCs w:val="28"/>
          <w:lang w:val="kk-KZ"/>
        </w:rPr>
        <w:t>. Нәтижелерді салыстыра отырып, ғалымдар пестицидтерді бақылаусыз қолдану қоршаған ортаға және адам денсаулығына теріс әсер етеді деген қорытындыға келді</w:t>
      </w:r>
      <w:r w:rsidR="007B5A0F" w:rsidRPr="00544F66">
        <w:rPr>
          <w:rFonts w:ascii="Times New Roman" w:hAnsi="Times New Roman" w:cs="Times New Roman"/>
          <w:sz w:val="28"/>
          <w:szCs w:val="28"/>
          <w:lang w:val="kk-KZ"/>
        </w:rPr>
        <w:t xml:space="preserve"> </w:t>
      </w:r>
      <w:r w:rsidR="006B32B2" w:rsidRPr="00544F66">
        <w:rPr>
          <w:rFonts w:ascii="Times New Roman" w:hAnsi="Times New Roman" w:cs="Times New Roman"/>
          <w:sz w:val="28"/>
          <w:szCs w:val="28"/>
          <w:lang w:val="kk-KZ"/>
        </w:rPr>
        <w:t>[</w:t>
      </w:r>
      <w:r w:rsidR="005821E9" w:rsidRPr="00544F66">
        <w:rPr>
          <w:rFonts w:ascii="Times New Roman" w:hAnsi="Times New Roman" w:cs="Times New Roman"/>
          <w:sz w:val="28"/>
          <w:szCs w:val="28"/>
          <w:lang w:val="kk-KZ"/>
        </w:rPr>
        <w:t>29</w:t>
      </w:r>
      <w:r w:rsidR="0053320E" w:rsidRPr="00544F66">
        <w:rPr>
          <w:rFonts w:ascii="Times New Roman" w:hAnsi="Times New Roman" w:cs="Times New Roman"/>
          <w:sz w:val="28"/>
          <w:szCs w:val="28"/>
          <w:lang w:val="kk-KZ"/>
        </w:rPr>
        <w:t>,</w:t>
      </w:r>
      <w:r w:rsidR="00BD6B04">
        <w:rPr>
          <w:rFonts w:ascii="Times New Roman" w:hAnsi="Times New Roman" w:cs="Times New Roman"/>
          <w:sz w:val="28"/>
          <w:szCs w:val="28"/>
          <w:lang w:val="kk-KZ"/>
        </w:rPr>
        <w:t xml:space="preserve"> р. </w:t>
      </w:r>
      <w:r w:rsidR="0053320E" w:rsidRPr="00544F66">
        <w:rPr>
          <w:rFonts w:ascii="Times New Roman" w:hAnsi="Times New Roman" w:cs="Times New Roman"/>
          <w:sz w:val="28"/>
          <w:szCs w:val="28"/>
          <w:lang w:val="kk-KZ"/>
        </w:rPr>
        <w:t>460</w:t>
      </w:r>
      <w:r w:rsidR="006B32B2" w:rsidRPr="00544F66">
        <w:rPr>
          <w:rFonts w:ascii="Times New Roman" w:hAnsi="Times New Roman" w:cs="Times New Roman"/>
          <w:color w:val="222222"/>
          <w:sz w:val="28"/>
          <w:szCs w:val="28"/>
          <w:shd w:val="clear" w:color="auto" w:fill="FFFFFF"/>
          <w:lang w:val="kk-KZ"/>
        </w:rPr>
        <w:t>]</w:t>
      </w:r>
      <w:r w:rsidR="00612255" w:rsidRPr="00544F66">
        <w:rPr>
          <w:rFonts w:ascii="Times New Roman" w:hAnsi="Times New Roman" w:cs="Times New Roman"/>
          <w:sz w:val="28"/>
          <w:szCs w:val="28"/>
          <w:lang w:val="kk-KZ"/>
        </w:rPr>
        <w:t xml:space="preserve">. </w:t>
      </w:r>
    </w:p>
    <w:p w:rsidR="00EA0C84" w:rsidRPr="00544F66" w:rsidRDefault="00DB7BCC" w:rsidP="00544F66">
      <w:pPr>
        <w:pStyle w:val="Default"/>
        <w:ind w:firstLine="709"/>
        <w:jc w:val="both"/>
        <w:rPr>
          <w:sz w:val="28"/>
          <w:szCs w:val="28"/>
          <w:lang w:val="kk-KZ"/>
        </w:rPr>
      </w:pPr>
      <w:r w:rsidRPr="00544F66">
        <w:rPr>
          <w:sz w:val="28"/>
          <w:szCs w:val="28"/>
          <w:lang w:val="kk-KZ"/>
        </w:rPr>
        <w:t>Ресей ғалымдары Краснодар өлкесіндегі күріш шаруашылығының әлеуметтік және экологиялық мәселелері туралы мәселені бірнеше рет көтерген. М.Д. Говердовскийдің мақаласында химиялық материалдардың үлкен көлемін енгізе отырып, күріш өсірудің қарқынды технологияларын қолдану мәселелері қарастырылған.</w:t>
      </w:r>
      <w:r w:rsidR="00E85699" w:rsidRPr="00544F66">
        <w:rPr>
          <w:lang w:val="kk-KZ"/>
        </w:rPr>
        <w:t xml:space="preserve"> </w:t>
      </w:r>
      <w:r w:rsidR="00E85699" w:rsidRPr="00544F66">
        <w:rPr>
          <w:sz w:val="28"/>
          <w:szCs w:val="28"/>
          <w:lang w:val="kk-KZ"/>
        </w:rPr>
        <w:t>2010-2019 жылдар аралығындағы кезеңдегі күріштің барлық егіс алқабының 1 гектарына қолданылатын минералды тыңайтқыштардың көрсеткіштері, сондай-ақ 2012-2020 жылдарға аралығы кезеңде сырқаттану көрсеткіштері мен қалыптасқан медициналық-демографиялық жағдай талданған. Нәтижесінде халықтың денсаулық жағдайы тұрақты түрде нашарлағандығы анықталған, ал демографиялық жағдай бойынша халықтың Краснодар өлкесінен күріш егетін аудандар бойынша</w:t>
      </w:r>
      <w:r w:rsidR="00F03764" w:rsidRPr="00544F66">
        <w:rPr>
          <w:sz w:val="28"/>
          <w:szCs w:val="28"/>
          <w:lang w:val="kk-KZ"/>
        </w:rPr>
        <w:t xml:space="preserve"> қоныс аудару саны артқан</w:t>
      </w:r>
      <w:r w:rsidR="00E85699" w:rsidRPr="00544F66">
        <w:rPr>
          <w:sz w:val="28"/>
          <w:szCs w:val="28"/>
          <w:lang w:val="kk-KZ"/>
        </w:rPr>
        <w:t xml:space="preserve"> </w:t>
      </w:r>
      <w:r w:rsidR="00455644" w:rsidRPr="00544F66">
        <w:rPr>
          <w:sz w:val="28"/>
          <w:szCs w:val="28"/>
          <w:lang w:val="kk-KZ"/>
        </w:rPr>
        <w:t>[</w:t>
      </w:r>
      <w:r w:rsidR="00F03764" w:rsidRPr="00544F66">
        <w:rPr>
          <w:sz w:val="28"/>
          <w:szCs w:val="28"/>
          <w:lang w:val="kk-KZ"/>
        </w:rPr>
        <w:t>3</w:t>
      </w:r>
      <w:r w:rsidR="005821E9" w:rsidRPr="00544F66">
        <w:rPr>
          <w:sz w:val="28"/>
          <w:szCs w:val="28"/>
          <w:lang w:val="kk-KZ"/>
        </w:rPr>
        <w:t>0</w:t>
      </w:r>
      <w:r w:rsidR="00455644" w:rsidRPr="00544F66">
        <w:rPr>
          <w:sz w:val="28"/>
          <w:szCs w:val="28"/>
          <w:lang w:val="kk-KZ"/>
        </w:rPr>
        <w:t>]</w:t>
      </w:r>
      <w:r w:rsidR="00EA0C84" w:rsidRPr="00544F66">
        <w:rPr>
          <w:sz w:val="28"/>
          <w:szCs w:val="28"/>
          <w:lang w:val="kk-KZ"/>
        </w:rPr>
        <w:t xml:space="preserve">. </w:t>
      </w:r>
    </w:p>
    <w:p w:rsidR="003068AE" w:rsidRPr="00544F66" w:rsidRDefault="005D627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Трансмиссивтік аурулар тропиктік және субтропиктік аймақтардағы миллиондаған адамдардың денсаулығы мен өмір сапасына теріс әсер етеді. Вегетациялық кезеңнің көп бөлігінде су басып жататын  күріш алқаптарының агроэкожүйелері кейбір ауруларды тікелей тарататын векторлық масалар мен басқа аурулардың аралық иесі ретінде әрекет ететін ұлулар үшін тамаша тіршілік ету ортасын қамтамасыз ете алады.</w:t>
      </w:r>
      <w:r w:rsidR="00BD5F28" w:rsidRPr="00544F66">
        <w:rPr>
          <w:rFonts w:ascii="Times New Roman" w:hAnsi="Times New Roman" w:cs="Times New Roman"/>
          <w:sz w:val="28"/>
          <w:szCs w:val="28"/>
          <w:lang w:val="kk-KZ"/>
        </w:rPr>
        <w:t xml:space="preserve"> </w:t>
      </w:r>
      <w:r w:rsidR="001E1A5B" w:rsidRPr="00544F66">
        <w:rPr>
          <w:rFonts w:ascii="Times New Roman" w:hAnsi="Times New Roman" w:cs="Times New Roman"/>
          <w:sz w:val="28"/>
          <w:szCs w:val="28"/>
          <w:lang w:val="kk-KZ"/>
        </w:rPr>
        <w:t xml:space="preserve">Жерді пайдаланудағы антропогендік өзгерістер, әсіресе ауыл шаруашылығы, масалардың личинкаларының мекендеу ортасының сапасын өзгертуі, масалардың санын көбейтіп және векторлық аурулардың жиілігін арттыруы мүмкін </w:t>
      </w:r>
      <w:r w:rsidR="003F0E56" w:rsidRPr="00544F66">
        <w:rPr>
          <w:rFonts w:ascii="Times New Roman" w:hAnsi="Times New Roman" w:cs="Times New Roman"/>
          <w:sz w:val="28"/>
          <w:szCs w:val="28"/>
          <w:lang w:val="kk-KZ"/>
        </w:rPr>
        <w:t>[</w:t>
      </w:r>
      <w:r w:rsidR="00F03764" w:rsidRPr="00544F66">
        <w:rPr>
          <w:rFonts w:ascii="Times New Roman" w:hAnsi="Times New Roman" w:cs="Times New Roman"/>
          <w:sz w:val="28"/>
          <w:szCs w:val="28"/>
          <w:lang w:val="kk-KZ"/>
        </w:rPr>
        <w:t>3</w:t>
      </w:r>
      <w:r w:rsidR="005821E9" w:rsidRPr="00544F66">
        <w:rPr>
          <w:rFonts w:ascii="Times New Roman" w:hAnsi="Times New Roman" w:cs="Times New Roman"/>
          <w:sz w:val="28"/>
          <w:szCs w:val="28"/>
          <w:lang w:val="kk-KZ"/>
        </w:rPr>
        <w:t>1</w:t>
      </w:r>
      <w:r w:rsidR="003F0E56" w:rsidRPr="00544F66">
        <w:rPr>
          <w:rFonts w:ascii="Times New Roman" w:hAnsi="Times New Roman" w:cs="Times New Roman"/>
          <w:color w:val="222222"/>
          <w:sz w:val="28"/>
          <w:szCs w:val="28"/>
          <w:shd w:val="clear" w:color="auto" w:fill="FFFFFF"/>
          <w:lang w:val="kk-KZ"/>
        </w:rPr>
        <w:t>]</w:t>
      </w:r>
      <w:r w:rsidR="003068AE" w:rsidRPr="00544F66">
        <w:rPr>
          <w:rFonts w:ascii="Times New Roman" w:hAnsi="Times New Roman" w:cs="Times New Roman"/>
          <w:sz w:val="28"/>
          <w:szCs w:val="28"/>
          <w:lang w:val="kk-KZ"/>
        </w:rPr>
        <w:t>. </w:t>
      </w:r>
    </w:p>
    <w:p w:rsidR="003068AE" w:rsidRPr="00544F66" w:rsidRDefault="003E38A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Су басқан күріш алқаптары әртүрлі масалардың дернәсілдерінің тіршілік ету ортасының үлкен аумақтары</w:t>
      </w:r>
      <w:r w:rsidR="00A0754C" w:rsidRPr="00544F66">
        <w:rPr>
          <w:rFonts w:ascii="Times New Roman" w:hAnsi="Times New Roman" w:cs="Times New Roman"/>
          <w:sz w:val="28"/>
          <w:szCs w:val="28"/>
          <w:lang w:val="kk-KZ"/>
        </w:rPr>
        <w:t xml:space="preserve"> болып отыр </w:t>
      </w:r>
      <w:r w:rsidRPr="00544F66">
        <w:rPr>
          <w:rFonts w:ascii="Times New Roman" w:hAnsi="Times New Roman" w:cs="Times New Roman"/>
          <w:sz w:val="28"/>
          <w:szCs w:val="28"/>
          <w:lang w:val="kk-KZ"/>
        </w:rPr>
        <w:t>және Батыс Ніл вирусын қоса алғанда, масалар тасымалдайтын қоздырғыштардың ошағы болуы мүмкін. Батыс Ніл вирусы Америкаға 1999 жылы енгізілген және АҚШ-та жыл сайынғы эпидемияны тудырады, орташа есеппен жылына 1400 нейроинвазивті жағдай және 130 өлім</w:t>
      </w:r>
      <w:r w:rsidR="00A0754C" w:rsidRPr="00544F66">
        <w:rPr>
          <w:rFonts w:ascii="Times New Roman" w:hAnsi="Times New Roman" w:cs="Times New Roman"/>
          <w:sz w:val="28"/>
          <w:szCs w:val="28"/>
          <w:lang w:val="kk-KZ"/>
        </w:rPr>
        <w:t xml:space="preserve"> тіркелген</w:t>
      </w:r>
      <w:r w:rsidR="00F03764" w:rsidRPr="00544F66">
        <w:rPr>
          <w:rFonts w:ascii="Times New Roman" w:hAnsi="Times New Roman" w:cs="Times New Roman"/>
          <w:sz w:val="28"/>
          <w:szCs w:val="28"/>
          <w:lang w:val="kk-KZ"/>
        </w:rPr>
        <w:t xml:space="preserve"> </w:t>
      </w:r>
      <w:r w:rsidR="007B5A0F" w:rsidRPr="00544F66">
        <w:rPr>
          <w:rFonts w:ascii="Times New Roman" w:hAnsi="Times New Roman" w:cs="Times New Roman"/>
          <w:sz w:val="28"/>
          <w:szCs w:val="28"/>
          <w:lang w:val="kk-KZ"/>
        </w:rPr>
        <w:t>[</w:t>
      </w:r>
      <w:r w:rsidR="00F03764" w:rsidRPr="00544F66">
        <w:rPr>
          <w:rFonts w:ascii="Times New Roman" w:hAnsi="Times New Roman" w:cs="Times New Roman"/>
          <w:sz w:val="28"/>
          <w:szCs w:val="28"/>
          <w:lang w:val="kk-KZ"/>
        </w:rPr>
        <w:t>3</w:t>
      </w:r>
      <w:r w:rsidR="005821E9" w:rsidRPr="00544F66">
        <w:rPr>
          <w:rFonts w:ascii="Times New Roman" w:hAnsi="Times New Roman" w:cs="Times New Roman"/>
          <w:sz w:val="28"/>
          <w:szCs w:val="28"/>
          <w:lang w:val="kk-KZ"/>
        </w:rPr>
        <w:t>2</w:t>
      </w:r>
      <w:r w:rsidR="00F03764" w:rsidRPr="00544F66">
        <w:rPr>
          <w:rFonts w:ascii="Times New Roman" w:hAnsi="Times New Roman" w:cs="Times New Roman"/>
          <w:sz w:val="28"/>
          <w:szCs w:val="28"/>
          <w:lang w:val="kk-KZ"/>
        </w:rPr>
        <w:t>].</w:t>
      </w:r>
    </w:p>
    <w:p w:rsidR="00EE1895" w:rsidRPr="00544F66" w:rsidRDefault="00794CCB"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АҚШ ғалымдары Kovach T</w:t>
      </w:r>
      <w:r w:rsidR="0020750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J, Kilpatrick A</w:t>
      </w:r>
      <w:r w:rsidR="0020750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M. АҚШ-тың күріш өсіретін аймақтарында күріш өсіру мен </w:t>
      </w:r>
      <w:r w:rsidR="00B14058" w:rsidRPr="00544F66">
        <w:rPr>
          <w:rFonts w:ascii="Times New Roman" w:hAnsi="Times New Roman" w:cs="Times New Roman"/>
          <w:sz w:val="28"/>
          <w:szCs w:val="28"/>
          <w:lang w:val="kk-KZ"/>
        </w:rPr>
        <w:t xml:space="preserve">Батыс Ніл вирусының </w:t>
      </w:r>
      <w:r w:rsidRPr="00544F66">
        <w:rPr>
          <w:rFonts w:ascii="Times New Roman" w:hAnsi="Times New Roman" w:cs="Times New Roman"/>
          <w:sz w:val="28"/>
          <w:szCs w:val="28"/>
          <w:lang w:val="kk-KZ"/>
        </w:rPr>
        <w:t>жиілігі арасындағы байланысты зертте</w:t>
      </w:r>
      <w:r w:rsidR="00B14058" w:rsidRPr="00544F66">
        <w:rPr>
          <w:rFonts w:ascii="Times New Roman" w:hAnsi="Times New Roman" w:cs="Times New Roman"/>
          <w:sz w:val="28"/>
          <w:szCs w:val="28"/>
          <w:lang w:val="kk-KZ"/>
        </w:rPr>
        <w:t>ген</w:t>
      </w:r>
      <w:r w:rsidRPr="00544F66">
        <w:rPr>
          <w:rFonts w:ascii="Times New Roman" w:hAnsi="Times New Roman" w:cs="Times New Roman"/>
          <w:sz w:val="28"/>
          <w:szCs w:val="28"/>
          <w:lang w:val="kk-KZ"/>
        </w:rPr>
        <w:t xml:space="preserve">. АҚШ-тың оңтүстігінде емес, Калифорнияда күріш өсіретін әрбір округтің үлесі өскен сайын </w:t>
      </w:r>
      <w:r w:rsidR="00B14058" w:rsidRPr="00544F66">
        <w:rPr>
          <w:rFonts w:ascii="Times New Roman" w:hAnsi="Times New Roman" w:cs="Times New Roman"/>
          <w:sz w:val="28"/>
          <w:szCs w:val="28"/>
          <w:lang w:val="kk-KZ"/>
        </w:rPr>
        <w:t>бұл вирустың</w:t>
      </w:r>
      <w:r w:rsidRPr="00544F66">
        <w:rPr>
          <w:rFonts w:ascii="Times New Roman" w:hAnsi="Times New Roman" w:cs="Times New Roman"/>
          <w:sz w:val="28"/>
          <w:szCs w:val="28"/>
          <w:lang w:val="kk-KZ"/>
        </w:rPr>
        <w:t xml:space="preserve"> жиілігі өс</w:t>
      </w:r>
      <w:r w:rsidR="00B14058" w:rsidRPr="00544F66">
        <w:rPr>
          <w:rFonts w:ascii="Times New Roman" w:hAnsi="Times New Roman" w:cs="Times New Roman"/>
          <w:sz w:val="28"/>
          <w:szCs w:val="28"/>
          <w:lang w:val="kk-KZ"/>
        </w:rPr>
        <w:t>кен</w:t>
      </w:r>
      <w:r w:rsidR="007B5A0F" w:rsidRPr="00544F66">
        <w:rPr>
          <w:rFonts w:ascii="Times New Roman" w:hAnsi="Times New Roman" w:cs="Times New Roman"/>
          <w:sz w:val="28"/>
          <w:szCs w:val="28"/>
          <w:lang w:val="kk-KZ"/>
        </w:rPr>
        <w:t>.</w:t>
      </w:r>
      <w:r w:rsidR="003068AE" w:rsidRPr="00544F66">
        <w:rPr>
          <w:rFonts w:ascii="Times New Roman" w:hAnsi="Times New Roman" w:cs="Times New Roman"/>
          <w:sz w:val="28"/>
          <w:szCs w:val="28"/>
          <w:lang w:val="kk-KZ"/>
        </w:rPr>
        <w:t> </w:t>
      </w:r>
    </w:p>
    <w:p w:rsidR="00A830F2" w:rsidRPr="00544F66" w:rsidRDefault="00B1405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Олар бұл осы вирусты тарататын масалардың аймақтық айырмашылықтарына байланысты болуы мүмкін екенін көрсетті. Culex tarsalis Калифорнияда </w:t>
      </w:r>
      <w:r w:rsidR="008C3625" w:rsidRPr="00544F66">
        <w:rPr>
          <w:rFonts w:ascii="Times New Roman" w:hAnsi="Times New Roman" w:cs="Times New Roman"/>
          <w:sz w:val="28"/>
          <w:szCs w:val="28"/>
          <w:lang w:val="kk-KZ"/>
        </w:rPr>
        <w:t xml:space="preserve">вирусты маңызды тасымалдаушы </w:t>
      </w:r>
      <w:r w:rsidRPr="00544F66">
        <w:rPr>
          <w:rFonts w:ascii="Times New Roman" w:hAnsi="Times New Roman" w:cs="Times New Roman"/>
          <w:sz w:val="28"/>
          <w:szCs w:val="28"/>
          <w:lang w:val="kk-KZ"/>
        </w:rPr>
        <w:t xml:space="preserve">болды және оның саны күріш </w:t>
      </w:r>
      <w:r w:rsidR="008C3625" w:rsidRPr="00544F66">
        <w:rPr>
          <w:rFonts w:ascii="Times New Roman" w:hAnsi="Times New Roman" w:cs="Times New Roman"/>
          <w:sz w:val="28"/>
          <w:szCs w:val="28"/>
          <w:lang w:val="kk-KZ"/>
        </w:rPr>
        <w:t xml:space="preserve">алқабының </w:t>
      </w:r>
      <w:r w:rsidR="00DA3EE8" w:rsidRPr="00544F66">
        <w:rPr>
          <w:rFonts w:ascii="Times New Roman" w:hAnsi="Times New Roman" w:cs="Times New Roman"/>
          <w:sz w:val="28"/>
          <w:szCs w:val="28"/>
          <w:lang w:val="kk-KZ"/>
        </w:rPr>
        <w:t>артуына қарай</w:t>
      </w:r>
      <w:r w:rsidRPr="00544F66">
        <w:rPr>
          <w:rFonts w:ascii="Times New Roman" w:hAnsi="Times New Roman" w:cs="Times New Roman"/>
          <w:sz w:val="28"/>
          <w:szCs w:val="28"/>
          <w:lang w:val="kk-KZ"/>
        </w:rPr>
        <w:t xml:space="preserve"> өс</w:t>
      </w:r>
      <w:r w:rsidR="008C3625" w:rsidRPr="00544F66">
        <w:rPr>
          <w:rFonts w:ascii="Times New Roman" w:hAnsi="Times New Roman" w:cs="Times New Roman"/>
          <w:sz w:val="28"/>
          <w:szCs w:val="28"/>
          <w:lang w:val="kk-KZ"/>
        </w:rPr>
        <w:t>іп отырған</w:t>
      </w:r>
      <w:r w:rsidRPr="00544F66">
        <w:rPr>
          <w:rFonts w:ascii="Times New Roman" w:hAnsi="Times New Roman" w:cs="Times New Roman"/>
          <w:sz w:val="28"/>
          <w:szCs w:val="28"/>
          <w:lang w:val="kk-KZ"/>
        </w:rPr>
        <w:t xml:space="preserve">, ал АҚШ-тың оңтүстігіндегі күріш өсіретін аудандарда басым </w:t>
      </w:r>
      <w:r w:rsidR="008C3625" w:rsidRPr="00544F66">
        <w:rPr>
          <w:rFonts w:ascii="Times New Roman" w:hAnsi="Times New Roman" w:cs="Times New Roman"/>
          <w:sz w:val="28"/>
          <w:szCs w:val="28"/>
          <w:lang w:val="kk-KZ"/>
        </w:rPr>
        <w:t>тасымалдаушы Culex quinquefasciatus болды</w:t>
      </w:r>
      <w:r w:rsidRPr="00544F66">
        <w:rPr>
          <w:rFonts w:ascii="Times New Roman" w:hAnsi="Times New Roman" w:cs="Times New Roman"/>
          <w:sz w:val="28"/>
          <w:szCs w:val="28"/>
          <w:lang w:val="kk-KZ"/>
        </w:rPr>
        <w:t>, ол күріш</w:t>
      </w:r>
      <w:r w:rsidR="008C3625" w:rsidRPr="00544F66">
        <w:rPr>
          <w:rFonts w:ascii="Times New Roman" w:hAnsi="Times New Roman" w:cs="Times New Roman"/>
          <w:sz w:val="28"/>
          <w:szCs w:val="28"/>
          <w:lang w:val="kk-KZ"/>
        </w:rPr>
        <w:t xml:space="preserve"> алқаптарында сирек көбейетіндерден болған</w:t>
      </w:r>
      <w:r w:rsidRPr="00544F66">
        <w:rPr>
          <w:rFonts w:ascii="Times New Roman" w:hAnsi="Times New Roman" w:cs="Times New Roman"/>
          <w:sz w:val="28"/>
          <w:szCs w:val="28"/>
          <w:lang w:val="kk-KZ"/>
        </w:rPr>
        <w:t>. Бұл нәтижелер белгілі бір дақылдарды өсіру ауру қаупін қалай арттыратынын және векторлық экологиядағы кеңістіктік вариация өсімдік жамылғысы мен ауру арасындағы байланысты қалай өзгерте алатынын көрсетеді</w:t>
      </w:r>
      <w:r w:rsidR="007B5A0F" w:rsidRPr="00544F66">
        <w:rPr>
          <w:rFonts w:ascii="Times New Roman" w:hAnsi="Times New Roman" w:cs="Times New Roman"/>
          <w:sz w:val="28"/>
          <w:szCs w:val="28"/>
          <w:lang w:val="kk-KZ"/>
        </w:rPr>
        <w:t>.</w:t>
      </w:r>
      <w:r w:rsidR="00024683" w:rsidRPr="00544F66">
        <w:rPr>
          <w:rFonts w:ascii="Times New Roman" w:hAnsi="Times New Roman" w:cs="Times New Roman"/>
          <w:sz w:val="28"/>
          <w:szCs w:val="28"/>
          <w:lang w:val="kk-KZ"/>
        </w:rPr>
        <w:t xml:space="preserve"> </w:t>
      </w:r>
      <w:r w:rsidR="00A830F2" w:rsidRPr="00544F66">
        <w:rPr>
          <w:rFonts w:ascii="Times New Roman" w:hAnsi="Times New Roman" w:cs="Times New Roman"/>
          <w:sz w:val="28"/>
          <w:szCs w:val="28"/>
          <w:lang w:val="kk-KZ"/>
        </w:rPr>
        <w:t>Күріш алқаптары масалардың басқа да аурулары үшін маңызды болып көрінеді. Бұл зерттеудің нәтижелері басқа аурулар жүйесінде — жапон энцефалитінде алынған нәтижелерге ұқсас.</w:t>
      </w:r>
    </w:p>
    <w:p w:rsidR="00A830F2" w:rsidRPr="00544F66" w:rsidRDefault="00A830F2"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Жапондық энцефалит – Оңтүстік-Шығыс Азияның көптеген аймақтарына тән маңызды жаңа жұқпалы ауру, бұл кең таралған ауруға (жылына 30 000-50</w:t>
      </w:r>
      <w:r w:rsidR="008B6B64">
        <w:rPr>
          <w:rFonts w:ascii="Times New Roman" w:hAnsi="Times New Roman" w:cs="Times New Roman"/>
          <w:sz w:val="28"/>
          <w:szCs w:val="28"/>
          <w:lang w:val="kk-KZ"/>
        </w:rPr>
        <w:t> </w:t>
      </w:r>
      <w:r w:rsidRPr="00544F66">
        <w:rPr>
          <w:rFonts w:ascii="Times New Roman" w:hAnsi="Times New Roman" w:cs="Times New Roman"/>
          <w:sz w:val="28"/>
          <w:szCs w:val="28"/>
          <w:lang w:val="kk-KZ"/>
        </w:rPr>
        <w:t>000 жағдай) және өлімге (жылына 10 000-15 000 өлім) әкеледі.</w:t>
      </w:r>
      <w:r w:rsidR="0020750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Жапондық энцефалит потенциалды маңызды ауру тасымалдаушы масалардың бірі Culex tritaeniorhynchus саны кеңістікте және уақыт өте келе күріш өсірумен тығыз байланысты, ал C. tritaeniorhynchus саны жапондық энцефалит аурушаңдықпен байланысты болған.</w:t>
      </w:r>
    </w:p>
    <w:p w:rsidR="00576303" w:rsidRPr="00544F66" w:rsidRDefault="00D46E61" w:rsidP="00544F66">
      <w:pPr>
        <w:ind w:firstLine="709"/>
        <w:rPr>
          <w:rFonts w:ascii="Times New Roman" w:hAnsi="Times New Roman" w:cs="Times New Roman"/>
          <w:sz w:val="20"/>
          <w:szCs w:val="20"/>
          <w:lang w:val="kk-KZ"/>
        </w:rPr>
      </w:pPr>
      <w:r w:rsidRPr="00544F66">
        <w:rPr>
          <w:rFonts w:ascii="Times New Roman" w:hAnsi="Times New Roman" w:cs="Times New Roman"/>
          <w:sz w:val="28"/>
          <w:szCs w:val="28"/>
          <w:lang w:val="kk-KZ"/>
        </w:rPr>
        <w:t>Kovach T</w:t>
      </w:r>
      <w:r w:rsidR="00207504" w:rsidRPr="00544F66">
        <w:rPr>
          <w:rFonts w:ascii="Times New Roman" w:hAnsi="Times New Roman" w:cs="Times New Roman"/>
          <w:sz w:val="28"/>
          <w:szCs w:val="28"/>
          <w:lang w:val="kk-KZ"/>
        </w:rPr>
        <w:t>.J.</w:t>
      </w:r>
      <w:r w:rsidR="002B1402">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және Kilpatrick A</w:t>
      </w:r>
      <w:r w:rsidR="0020750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M. белгілі бір дақылдар ауру қаупін қалай арттыратынын және векторлық экологиядағы кеңістіктік вариациялар өсімдік жамылғысы мен ауру арасындағы байланысты қалай өзгерте алатынын көрсетті.</w:t>
      </w:r>
      <w:r w:rsidR="00792473"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Адамның денсаулығы мен әл ауқатын жақсарту үшін осы негізгі дақыл өндірісін қолдау кезінде аурудың жоғары қаупін азайтуға күш салу қажет </w:t>
      </w:r>
      <w:r w:rsidR="002B5D75" w:rsidRPr="00544F66">
        <w:rPr>
          <w:rFonts w:ascii="Times New Roman" w:hAnsi="Times New Roman" w:cs="Times New Roman"/>
          <w:sz w:val="28"/>
          <w:szCs w:val="28"/>
          <w:lang w:val="kk-KZ"/>
        </w:rPr>
        <w:t>етеді</w:t>
      </w:r>
      <w:r w:rsidR="00254C33" w:rsidRPr="00544F66">
        <w:rPr>
          <w:rFonts w:ascii="Times New Roman" w:hAnsi="Times New Roman" w:cs="Times New Roman"/>
          <w:sz w:val="28"/>
          <w:szCs w:val="28"/>
          <w:lang w:val="kk-KZ"/>
        </w:rPr>
        <w:t>.</w:t>
      </w:r>
    </w:p>
    <w:p w:rsidR="00EE1895" w:rsidRDefault="00EE1895" w:rsidP="00544F66">
      <w:pPr>
        <w:ind w:firstLine="709"/>
        <w:rPr>
          <w:rFonts w:ascii="Times New Roman" w:hAnsi="Times New Roman" w:cs="Times New Roman"/>
          <w:sz w:val="28"/>
          <w:szCs w:val="28"/>
          <w:lang w:val="kk-KZ"/>
        </w:rPr>
      </w:pPr>
    </w:p>
    <w:p w:rsidR="00D12476" w:rsidRPr="00544F66" w:rsidRDefault="00727079"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1.</w:t>
      </w:r>
      <w:r w:rsidR="00061D47" w:rsidRPr="00544F66">
        <w:rPr>
          <w:rFonts w:ascii="Times New Roman" w:hAnsi="Times New Roman" w:cs="Times New Roman"/>
          <w:b/>
          <w:sz w:val="28"/>
          <w:szCs w:val="28"/>
          <w:lang w:val="kk-KZ"/>
        </w:rPr>
        <w:t>4</w:t>
      </w:r>
      <w:r w:rsidRPr="00544F66">
        <w:rPr>
          <w:rFonts w:ascii="Times New Roman" w:hAnsi="Times New Roman" w:cs="Times New Roman"/>
          <w:b/>
          <w:sz w:val="28"/>
          <w:szCs w:val="28"/>
          <w:lang w:val="kk-KZ"/>
        </w:rPr>
        <w:t xml:space="preserve"> </w:t>
      </w:r>
      <w:r w:rsidR="00085E35" w:rsidRPr="00544F66">
        <w:rPr>
          <w:rFonts w:ascii="Times New Roman" w:hAnsi="Times New Roman" w:cs="Times New Roman"/>
          <w:b/>
          <w:noProof/>
          <w:sz w:val="28"/>
          <w:szCs w:val="28"/>
          <w:lang w:val="kk-KZ"/>
        </w:rPr>
        <w:t>Қазақстанның басты күріш өсіру аймағы – Қызылорда облысының экологиясы</w:t>
      </w:r>
    </w:p>
    <w:p w:rsidR="00085E35" w:rsidRPr="00544F66" w:rsidRDefault="00085E35" w:rsidP="00544F66">
      <w:pPr>
        <w:ind w:firstLine="709"/>
        <w:rPr>
          <w:rFonts w:ascii="Times New Roman" w:eastAsia="Times New Roman" w:hAnsi="Times New Roman" w:cs="Times New Roman"/>
          <w:color w:val="000000"/>
          <w:sz w:val="28"/>
          <w:szCs w:val="28"/>
          <w:lang w:val="kk-KZ" w:eastAsia="ru-RU"/>
        </w:rPr>
      </w:pPr>
      <w:r w:rsidRPr="00544F66">
        <w:rPr>
          <w:rFonts w:ascii="Times New Roman" w:eastAsia="Times New Roman" w:hAnsi="Times New Roman" w:cs="Times New Roman"/>
          <w:color w:val="000000"/>
          <w:sz w:val="28"/>
          <w:szCs w:val="28"/>
          <w:lang w:val="kk-KZ" w:eastAsia="ru-RU"/>
        </w:rPr>
        <w:t>Қазақстанда күріш өсіруге үлкен мән беріледі. Күріштің ең үлкен егістік алқаптары Қызылорда облысында орналасқан</w:t>
      </w:r>
      <w:r w:rsidR="00FE7C22" w:rsidRPr="00544F66">
        <w:rPr>
          <w:rFonts w:ascii="Times New Roman" w:eastAsia="Times New Roman" w:hAnsi="Times New Roman" w:cs="Times New Roman"/>
          <w:color w:val="000000"/>
          <w:sz w:val="28"/>
          <w:szCs w:val="28"/>
          <w:lang w:val="kk-KZ" w:eastAsia="ru-RU"/>
        </w:rPr>
        <w:t xml:space="preserve"> (</w:t>
      </w:r>
      <w:r w:rsidR="002B1402">
        <w:rPr>
          <w:rFonts w:ascii="Times New Roman" w:eastAsia="Times New Roman" w:hAnsi="Times New Roman" w:cs="Times New Roman"/>
          <w:color w:val="000000"/>
          <w:sz w:val="28"/>
          <w:szCs w:val="28"/>
          <w:lang w:val="kk-KZ" w:eastAsia="ru-RU"/>
        </w:rPr>
        <w:t>1-</w:t>
      </w:r>
      <w:r w:rsidR="00FE7C22" w:rsidRPr="00544F66">
        <w:rPr>
          <w:rFonts w:ascii="Times New Roman" w:eastAsia="Times New Roman" w:hAnsi="Times New Roman" w:cs="Times New Roman"/>
          <w:color w:val="000000"/>
          <w:sz w:val="28"/>
          <w:szCs w:val="28"/>
          <w:lang w:val="kk-KZ" w:eastAsia="ru-RU"/>
        </w:rPr>
        <w:t>сурет)</w:t>
      </w:r>
      <w:r w:rsidRPr="00544F66">
        <w:rPr>
          <w:rFonts w:ascii="Times New Roman" w:eastAsia="Times New Roman" w:hAnsi="Times New Roman" w:cs="Times New Roman"/>
          <w:color w:val="000000"/>
          <w:sz w:val="28"/>
          <w:szCs w:val="28"/>
          <w:lang w:val="kk-KZ" w:eastAsia="ru-RU"/>
        </w:rPr>
        <w:t>.</w:t>
      </w:r>
    </w:p>
    <w:p w:rsidR="002B1402" w:rsidRDefault="002B1402" w:rsidP="00544F66">
      <w:pPr>
        <w:ind w:firstLine="709"/>
        <w:rPr>
          <w:rFonts w:ascii="Times New Roman" w:hAnsi="Times New Roman" w:cs="Times New Roman"/>
          <w:sz w:val="28"/>
          <w:szCs w:val="28"/>
          <w:lang w:val="kk-KZ"/>
        </w:rPr>
      </w:pPr>
    </w:p>
    <w:p w:rsidR="002B1402" w:rsidRPr="00544F66" w:rsidRDefault="002B1402" w:rsidP="002B1402">
      <w:pPr>
        <w:ind w:firstLine="0"/>
        <w:jc w:val="center"/>
        <w:rPr>
          <w:rFonts w:ascii="Times New Roman" w:eastAsia="Times New Roman" w:hAnsi="Times New Roman" w:cs="Times New Roman"/>
          <w:color w:val="000000"/>
          <w:sz w:val="28"/>
          <w:szCs w:val="28"/>
          <w:lang w:val="kk-KZ" w:eastAsia="ru-RU"/>
        </w:rPr>
      </w:pPr>
      <w:r w:rsidRPr="00544F66">
        <w:rPr>
          <w:rFonts w:ascii="Times New Roman" w:eastAsia="Times New Roman" w:hAnsi="Times New Roman" w:cs="Times New Roman"/>
          <w:noProof/>
          <w:color w:val="000000"/>
          <w:sz w:val="28"/>
          <w:szCs w:val="28"/>
          <w:lang w:eastAsia="ru-RU"/>
        </w:rPr>
        <w:drawing>
          <wp:inline distT="0" distB="0" distL="0" distR="0" wp14:anchorId="6D81B4FB" wp14:editId="2408F493">
            <wp:extent cx="4546600" cy="2857500"/>
            <wp:effectExtent l="0" t="0" r="6350" b="0"/>
            <wp:docPr id="28" name="Рисунок 28" descr="C:\Users\admin\Desktop\ДИССЕРТАЦИЯ\ДИССЕРТАЦИЯ КУРАЛАЙ\Защита Диссертации\IMG_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ССЕРТАЦИЯ\ДИССЕРТАЦИЯ КУРАЛАЙ\Защита Диссертации\IMG_112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150" t="9031" r="2887" b="6303"/>
                    <a:stretch/>
                  </pic:blipFill>
                  <pic:spPr bwMode="auto">
                    <a:xfrm>
                      <a:off x="0" y="0"/>
                      <a:ext cx="4540196" cy="2853475"/>
                    </a:xfrm>
                    <a:prstGeom prst="rect">
                      <a:avLst/>
                    </a:prstGeom>
                    <a:noFill/>
                    <a:ln>
                      <a:noFill/>
                    </a:ln>
                    <a:extLst>
                      <a:ext uri="{53640926-AAD7-44D8-BBD7-CCE9431645EC}">
                        <a14:shadowObscured xmlns:a14="http://schemas.microsoft.com/office/drawing/2010/main"/>
                      </a:ext>
                    </a:extLst>
                  </pic:spPr>
                </pic:pic>
              </a:graphicData>
            </a:graphic>
          </wp:inline>
        </w:drawing>
      </w:r>
    </w:p>
    <w:p w:rsidR="002B1402" w:rsidRDefault="002B1402" w:rsidP="002B1402">
      <w:pPr>
        <w:rPr>
          <w:rFonts w:ascii="Times New Roman" w:hAnsi="Times New Roman" w:cs="Times New Roman"/>
          <w:sz w:val="24"/>
          <w:szCs w:val="24"/>
          <w:lang w:val="kk-KZ"/>
        </w:rPr>
      </w:pPr>
    </w:p>
    <w:p w:rsidR="002B1402" w:rsidRPr="00544F66" w:rsidRDefault="002B1402" w:rsidP="002B1402">
      <w:pPr>
        <w:ind w:firstLine="709"/>
        <w:rPr>
          <w:rFonts w:ascii="Times New Roman" w:hAnsi="Times New Roman" w:cs="Times New Roman"/>
          <w:sz w:val="24"/>
          <w:szCs w:val="24"/>
          <w:lang w:val="kk-KZ"/>
        </w:rPr>
      </w:pPr>
      <w:r w:rsidRPr="00544F66">
        <w:rPr>
          <w:rFonts w:ascii="Times New Roman" w:hAnsi="Times New Roman" w:cs="Times New Roman"/>
          <w:sz w:val="24"/>
          <w:szCs w:val="24"/>
          <w:lang w:val="kk-KZ"/>
        </w:rPr>
        <w:t>1</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 Қазалы суару аймағы; 2</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 Қызылорда (Орталық) суару аймағы;</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3</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 Жаңақорған–Шиелі суару аймағы; 4</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 Түгіскен суару аймағы</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5</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 xml:space="preserve">Қызылқұм </w:t>
      </w:r>
      <w:r>
        <w:rPr>
          <w:rFonts w:ascii="Times New Roman" w:hAnsi="Times New Roman" w:cs="Times New Roman"/>
          <w:sz w:val="24"/>
          <w:szCs w:val="24"/>
          <w:lang w:val="kk-KZ"/>
        </w:rPr>
        <w:t>суару  аймағы</w:t>
      </w:r>
    </w:p>
    <w:p w:rsidR="002B1402" w:rsidRPr="00544F66" w:rsidRDefault="002B1402" w:rsidP="002B1402">
      <w:pPr>
        <w:rPr>
          <w:rFonts w:ascii="Times New Roman" w:eastAsia="Times New Roman" w:hAnsi="Times New Roman" w:cs="Times New Roman"/>
          <w:color w:val="000000"/>
          <w:sz w:val="16"/>
          <w:szCs w:val="16"/>
          <w:lang w:val="kk-KZ" w:eastAsia="ru-RU"/>
        </w:rPr>
      </w:pPr>
    </w:p>
    <w:p w:rsidR="002B1402" w:rsidRDefault="002B1402" w:rsidP="002B1402">
      <w:pPr>
        <w:ind w:firstLine="0"/>
        <w:jc w:val="center"/>
        <w:rPr>
          <w:rFonts w:ascii="Times New Roman" w:eastAsia="Times New Roman" w:hAnsi="Times New Roman" w:cs="Times New Roman"/>
          <w:color w:val="000000"/>
          <w:sz w:val="28"/>
          <w:szCs w:val="28"/>
          <w:lang w:val="kk-KZ" w:eastAsia="ru-RU"/>
        </w:rPr>
      </w:pPr>
      <w:r w:rsidRPr="00544F66">
        <w:rPr>
          <w:rFonts w:ascii="Times New Roman" w:eastAsia="Times New Roman" w:hAnsi="Times New Roman" w:cs="Times New Roman"/>
          <w:color w:val="000000"/>
          <w:sz w:val="28"/>
          <w:szCs w:val="28"/>
          <w:lang w:val="kk-KZ" w:eastAsia="ru-RU"/>
        </w:rPr>
        <w:t>Сурет 1</w:t>
      </w:r>
      <w:r w:rsidR="008B6B64">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w:t>
      </w:r>
      <w:r w:rsidR="008B6B64">
        <w:rPr>
          <w:rFonts w:ascii="Times New Roman" w:eastAsia="Times New Roman" w:hAnsi="Times New Roman" w:cs="Times New Roman"/>
          <w:color w:val="000000"/>
          <w:sz w:val="28"/>
          <w:szCs w:val="28"/>
          <w:lang w:val="kk-KZ" w:eastAsia="ru-RU"/>
        </w:rPr>
        <w:t xml:space="preserve"> </w:t>
      </w:r>
      <w:r w:rsidRPr="00544F66">
        <w:rPr>
          <w:rFonts w:ascii="Times New Roman" w:eastAsia="Times New Roman" w:hAnsi="Times New Roman" w:cs="Times New Roman"/>
          <w:color w:val="000000"/>
          <w:sz w:val="28"/>
          <w:szCs w:val="28"/>
          <w:lang w:val="kk-KZ" w:eastAsia="ru-RU"/>
        </w:rPr>
        <w:t>Күріш өсіруші аймақтарның схемасы</w:t>
      </w:r>
    </w:p>
    <w:p w:rsidR="002B1402" w:rsidRPr="00544F66" w:rsidRDefault="002B1402" w:rsidP="002B1402">
      <w:pPr>
        <w:rPr>
          <w:rFonts w:ascii="Times New Roman" w:eastAsia="Times New Roman" w:hAnsi="Times New Roman" w:cs="Times New Roman"/>
          <w:color w:val="000000"/>
          <w:sz w:val="16"/>
          <w:szCs w:val="16"/>
          <w:lang w:val="kk-KZ" w:eastAsia="ru-RU"/>
        </w:rPr>
      </w:pPr>
    </w:p>
    <w:p w:rsidR="002B1402" w:rsidRPr="008B6B64" w:rsidRDefault="002B1402" w:rsidP="002B1402">
      <w:pPr>
        <w:ind w:firstLine="709"/>
        <w:rPr>
          <w:rFonts w:ascii="Times New Roman" w:hAnsi="Times New Roman" w:cs="Times New Roman"/>
          <w:sz w:val="24"/>
          <w:szCs w:val="24"/>
          <w:lang w:val="kk-KZ"/>
        </w:rPr>
      </w:pPr>
      <w:r w:rsidRPr="002B1402">
        <w:rPr>
          <w:rFonts w:ascii="Times New Roman" w:eastAsia="Calibri" w:hAnsi="Times New Roman" w:cs="Times New Roman"/>
          <w:sz w:val="24"/>
          <w:szCs w:val="24"/>
          <w:lang w:val="kk-KZ"/>
        </w:rPr>
        <w:t>Ескерту –</w:t>
      </w:r>
      <w:r w:rsidRPr="002B1402">
        <w:rPr>
          <w:rFonts w:ascii="Times New Roman" w:eastAsia="Calibri" w:hAnsi="Times New Roman" w:cs="Times New Roman"/>
          <w:bCs/>
          <w:sz w:val="24"/>
          <w:szCs w:val="24"/>
          <w:lang w:val="kk-KZ"/>
        </w:rPr>
        <w:t xml:space="preserve"> Әдебиет негізінде </w:t>
      </w:r>
      <w:r w:rsidRPr="008B6B64">
        <w:rPr>
          <w:rFonts w:ascii="Times New Roman" w:eastAsia="Calibri" w:hAnsi="Times New Roman" w:cs="Times New Roman"/>
          <w:bCs/>
          <w:sz w:val="24"/>
          <w:szCs w:val="24"/>
          <w:lang w:val="kk-KZ"/>
        </w:rPr>
        <w:t>құралған</w:t>
      </w:r>
      <w:r w:rsidR="008B6B64" w:rsidRPr="008B6B64">
        <w:rPr>
          <w:rFonts w:ascii="Times New Roman" w:hAnsi="Times New Roman" w:cs="Times New Roman"/>
          <w:sz w:val="24"/>
          <w:szCs w:val="24"/>
          <w:lang w:val="kk-KZ"/>
        </w:rPr>
        <w:t xml:space="preserve"> [3</w:t>
      </w:r>
      <w:r w:rsidR="008B6B64">
        <w:rPr>
          <w:rFonts w:ascii="Times New Roman" w:hAnsi="Times New Roman" w:cs="Times New Roman"/>
          <w:sz w:val="24"/>
          <w:szCs w:val="24"/>
          <w:lang w:val="kk-KZ"/>
        </w:rPr>
        <w:t>3</w:t>
      </w:r>
      <w:r w:rsidR="008B6B64" w:rsidRPr="008B6B64">
        <w:rPr>
          <w:rFonts w:ascii="Times New Roman" w:hAnsi="Times New Roman" w:cs="Times New Roman"/>
          <w:sz w:val="24"/>
          <w:szCs w:val="24"/>
          <w:lang w:val="kk-KZ"/>
        </w:rPr>
        <w:t>]</w:t>
      </w:r>
    </w:p>
    <w:p w:rsidR="002B1402" w:rsidRDefault="002B1402" w:rsidP="002B1402">
      <w:pPr>
        <w:jc w:val="center"/>
        <w:rPr>
          <w:rFonts w:ascii="Times New Roman" w:hAnsi="Times New Roman" w:cs="Times New Roman"/>
          <w:i/>
          <w:sz w:val="24"/>
          <w:szCs w:val="24"/>
          <w:lang w:val="kk-KZ"/>
        </w:rPr>
      </w:pPr>
    </w:p>
    <w:p w:rsidR="00381E13" w:rsidRPr="00544F66" w:rsidRDefault="00381E1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Қазақстан республикасының Қызылорда  облысы </w:t>
      </w:r>
      <w:r w:rsidR="00D24716"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00D24716" w:rsidRPr="00544F66">
        <w:rPr>
          <w:rFonts w:ascii="Times New Roman" w:hAnsi="Times New Roman" w:cs="Times New Roman"/>
          <w:sz w:val="28"/>
          <w:szCs w:val="28"/>
          <w:lang w:val="kk-KZ"/>
        </w:rPr>
        <w:t xml:space="preserve"> 223,0 мың км</w:t>
      </w:r>
      <w:r w:rsidR="00D24716" w:rsidRPr="00544F66">
        <w:rPr>
          <w:rFonts w:ascii="Times New Roman" w:hAnsi="Times New Roman" w:cs="Times New Roman"/>
          <w:sz w:val="28"/>
          <w:szCs w:val="28"/>
          <w:vertAlign w:val="superscript"/>
          <w:lang w:val="kk-KZ"/>
        </w:rPr>
        <w:t>2</w:t>
      </w:r>
      <w:r w:rsidR="00D24716" w:rsidRPr="00544F66">
        <w:rPr>
          <w:rFonts w:ascii="Times New Roman" w:hAnsi="Times New Roman" w:cs="Times New Roman"/>
          <w:sz w:val="28"/>
          <w:szCs w:val="28"/>
          <w:lang w:val="kk-KZ"/>
        </w:rPr>
        <w:t xml:space="preserve"> жерді алып жатыр. Шығысымен оңтүстік – шығысында Оңтүстік Қазақстан облысымен, солтүстігінде – Қарағанды, солтүстік</w:t>
      </w:r>
      <w:r w:rsidR="00167B22" w:rsidRPr="00544F66">
        <w:rPr>
          <w:rFonts w:ascii="Times New Roman" w:hAnsi="Times New Roman" w:cs="Times New Roman"/>
          <w:sz w:val="28"/>
          <w:szCs w:val="28"/>
          <w:lang w:val="kk-KZ"/>
        </w:rPr>
        <w:t>–</w:t>
      </w:r>
      <w:r w:rsidR="00D24716" w:rsidRPr="00544F66">
        <w:rPr>
          <w:rFonts w:ascii="Times New Roman" w:hAnsi="Times New Roman" w:cs="Times New Roman"/>
          <w:sz w:val="28"/>
          <w:szCs w:val="28"/>
          <w:lang w:val="kk-KZ"/>
        </w:rPr>
        <w:t>батысында – Ақтөбе облысымен, оңтүстігінде – Өзбек</w:t>
      </w:r>
      <w:r w:rsidR="00792473" w:rsidRPr="00544F66">
        <w:rPr>
          <w:rFonts w:ascii="Times New Roman" w:hAnsi="Times New Roman" w:cs="Times New Roman"/>
          <w:sz w:val="28"/>
          <w:szCs w:val="28"/>
          <w:lang w:val="kk-KZ"/>
        </w:rPr>
        <w:t>стан</w:t>
      </w:r>
      <w:r w:rsidR="00D24716" w:rsidRPr="00544F66">
        <w:rPr>
          <w:rFonts w:ascii="Times New Roman" w:hAnsi="Times New Roman" w:cs="Times New Roman"/>
          <w:sz w:val="28"/>
          <w:szCs w:val="28"/>
          <w:lang w:val="kk-KZ"/>
        </w:rPr>
        <w:t xml:space="preserve"> Республикасымен шектеседі.</w:t>
      </w:r>
    </w:p>
    <w:p w:rsidR="00D24716" w:rsidRPr="00544F66" w:rsidRDefault="00D24716" w:rsidP="00544F66">
      <w:pPr>
        <w:ind w:firstLine="709"/>
        <w:rPr>
          <w:rFonts w:ascii="Times New Roman" w:hAnsi="Times New Roman" w:cs="Times New Roman"/>
          <w:b/>
          <w:sz w:val="28"/>
          <w:szCs w:val="28"/>
          <w:lang w:val="kk-KZ"/>
        </w:rPr>
      </w:pPr>
      <w:r w:rsidRPr="00544F66">
        <w:rPr>
          <w:rFonts w:ascii="Times New Roman" w:hAnsi="Times New Roman" w:cs="Times New Roman"/>
          <w:sz w:val="28"/>
          <w:szCs w:val="28"/>
          <w:lang w:val="kk-KZ"/>
        </w:rPr>
        <w:t xml:space="preserve">Қызылорда облысы Сырдария өзенінің төменгі ағысының бойында, Азия шөлінің белдеуінде орналасқан. Туран ойпатының жазықтау келген </w:t>
      </w:r>
      <w:r w:rsidR="00065CE4" w:rsidRPr="00544F66">
        <w:rPr>
          <w:rFonts w:ascii="Times New Roman" w:hAnsi="Times New Roman" w:cs="Times New Roman"/>
          <w:sz w:val="28"/>
          <w:szCs w:val="28"/>
          <w:lang w:val="kk-KZ"/>
        </w:rPr>
        <w:t>кең байтақ алқабын алып жатыр. Батысында – Арал теңізі, оның солтүстік және шығыс бөлігі жиегіндегі аралдармен қоса облыс құрамына енеді. Жазықтың абсолюттік деңгейі оңтүстікке 200</w:t>
      </w:r>
      <w:r w:rsidR="002B1402">
        <w:rPr>
          <w:rFonts w:ascii="Times New Roman" w:hAnsi="Times New Roman" w:cs="Times New Roman"/>
          <w:sz w:val="28"/>
          <w:szCs w:val="28"/>
          <w:lang w:val="kk-KZ"/>
        </w:rPr>
        <w:t xml:space="preserve"> </w:t>
      </w:r>
      <w:r w:rsidR="00065CE4" w:rsidRPr="00544F66">
        <w:rPr>
          <w:rFonts w:ascii="Times New Roman" w:hAnsi="Times New Roman" w:cs="Times New Roman"/>
          <w:sz w:val="28"/>
          <w:szCs w:val="28"/>
          <w:lang w:val="kk-KZ"/>
        </w:rPr>
        <w:t>м, Арал теңізінің жағасында – 53</w:t>
      </w:r>
      <w:r w:rsidR="002B1402">
        <w:rPr>
          <w:rFonts w:ascii="Times New Roman" w:hAnsi="Times New Roman" w:cs="Times New Roman"/>
          <w:sz w:val="28"/>
          <w:szCs w:val="28"/>
          <w:lang w:val="kk-KZ"/>
        </w:rPr>
        <w:t xml:space="preserve"> </w:t>
      </w:r>
      <w:r w:rsidR="00065CE4" w:rsidRPr="00544F66">
        <w:rPr>
          <w:rFonts w:ascii="Times New Roman" w:hAnsi="Times New Roman" w:cs="Times New Roman"/>
          <w:sz w:val="28"/>
          <w:szCs w:val="28"/>
          <w:lang w:val="kk-KZ"/>
        </w:rPr>
        <w:t>м.</w:t>
      </w:r>
      <w:r w:rsidR="00905D1B" w:rsidRPr="00544F66">
        <w:rPr>
          <w:rFonts w:ascii="Times New Roman" w:hAnsi="Times New Roman" w:cs="Times New Roman"/>
          <w:sz w:val="28"/>
          <w:szCs w:val="28"/>
          <w:lang w:val="kk-KZ"/>
        </w:rPr>
        <w:t xml:space="preserve"> Облыстың оңтүстігі мен батысында құмдар алқабы бар</w:t>
      </w:r>
      <w:r w:rsidR="0007755F" w:rsidRPr="00544F66">
        <w:rPr>
          <w:rFonts w:ascii="Times New Roman" w:hAnsi="Times New Roman" w:cs="Times New Roman"/>
          <w:sz w:val="28"/>
          <w:szCs w:val="28"/>
          <w:lang w:val="kk-KZ"/>
        </w:rPr>
        <w:t xml:space="preserve"> [</w:t>
      </w:r>
      <w:r w:rsidR="00254C33"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07755F" w:rsidRPr="00544F66">
        <w:rPr>
          <w:rFonts w:ascii="Times New Roman" w:hAnsi="Times New Roman" w:cs="Times New Roman"/>
          <w:sz w:val="28"/>
          <w:szCs w:val="28"/>
          <w:lang w:val="kk-KZ"/>
        </w:rPr>
        <w:t>]</w:t>
      </w:r>
      <w:r w:rsidR="00905D1B" w:rsidRPr="00544F66">
        <w:rPr>
          <w:rFonts w:ascii="Times New Roman" w:hAnsi="Times New Roman" w:cs="Times New Roman"/>
          <w:sz w:val="28"/>
          <w:szCs w:val="28"/>
          <w:lang w:val="kk-KZ"/>
        </w:rPr>
        <w:t>.</w:t>
      </w:r>
      <w:r w:rsidR="0007755F" w:rsidRPr="00544F66">
        <w:rPr>
          <w:rFonts w:ascii="Times New Roman" w:hAnsi="Times New Roman" w:cs="Times New Roman"/>
          <w:sz w:val="28"/>
          <w:szCs w:val="28"/>
          <w:lang w:val="kk-KZ"/>
        </w:rPr>
        <w:t xml:space="preserve"> </w:t>
      </w:r>
    </w:p>
    <w:p w:rsidR="00085E35" w:rsidRPr="00544F66" w:rsidRDefault="00085E3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Аймақтың ауыл шаруашылығын сумен қамтамасыз ететін негізгі үлкен өзен – Сырдария, облыстың орталық бөлігі арқылы оңтүстік–шығыстан солтүстік–батысқа қарай 1 мың км-ге жуық ағып өтеді, арнасы өте бұралған, көптеген арналары мен тармақтары және кең батпақты </w:t>
      </w:r>
      <w:r w:rsidR="00067475" w:rsidRPr="00544F66">
        <w:rPr>
          <w:rFonts w:ascii="Times New Roman" w:hAnsi="Times New Roman" w:cs="Times New Roman"/>
          <w:sz w:val="28"/>
          <w:szCs w:val="28"/>
          <w:lang w:val="kk-KZ"/>
        </w:rPr>
        <w:t>дельталар</w:t>
      </w:r>
      <w:r w:rsidRPr="00544F66">
        <w:rPr>
          <w:rFonts w:ascii="Times New Roman" w:hAnsi="Times New Roman" w:cs="Times New Roman"/>
          <w:sz w:val="28"/>
          <w:szCs w:val="28"/>
          <w:lang w:val="kk-KZ"/>
        </w:rPr>
        <w:t xml:space="preserve"> бар</w:t>
      </w:r>
      <w:r w:rsidR="00667629" w:rsidRPr="00544F66">
        <w:rPr>
          <w:rFonts w:ascii="Times New Roman" w:hAnsi="Times New Roman" w:cs="Times New Roman"/>
          <w:sz w:val="28"/>
          <w:szCs w:val="28"/>
          <w:lang w:val="kk-KZ"/>
        </w:rPr>
        <w:t xml:space="preserve"> </w:t>
      </w:r>
      <w:r w:rsidR="002B5D75"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5</w:t>
      </w:r>
      <w:r w:rsidR="002B5D75" w:rsidRPr="00544F66">
        <w:rPr>
          <w:rFonts w:ascii="Times New Roman" w:hAnsi="Times New Roman" w:cs="Times New Roman"/>
          <w:sz w:val="28"/>
          <w:szCs w:val="28"/>
          <w:lang w:val="kk-KZ"/>
        </w:rPr>
        <w:t>].</w:t>
      </w:r>
    </w:p>
    <w:p w:rsidR="001B68BF" w:rsidRPr="00544F66" w:rsidRDefault="001B68BF"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Қызылорда облысының климаты күрт континенталды, жазы</w:t>
      </w:r>
      <w:r w:rsidR="00041FC2"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ыстық, құрғақ, қысы</w:t>
      </w:r>
      <w:r w:rsidR="00041FC2"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суық, қысқа, қарлы. Жаз</w:t>
      </w:r>
      <w:r w:rsidR="00792473" w:rsidRPr="00544F66">
        <w:rPr>
          <w:rFonts w:ascii="Times New Roman" w:hAnsi="Times New Roman" w:cs="Times New Roman"/>
          <w:sz w:val="28"/>
          <w:szCs w:val="28"/>
          <w:lang w:val="kk-KZ"/>
        </w:rPr>
        <w:t>ы</w:t>
      </w:r>
      <w:r w:rsidRPr="00544F66">
        <w:rPr>
          <w:rFonts w:ascii="Times New Roman" w:hAnsi="Times New Roman" w:cs="Times New Roman"/>
          <w:sz w:val="28"/>
          <w:szCs w:val="28"/>
          <w:lang w:val="kk-KZ"/>
        </w:rPr>
        <w:t xml:space="preserve"> ыстық және ұзақ. Бұл аймақтағы күріш өсімдіктерінің орташа температурасы сәуірде 17-19°С-тан </w:t>
      </w:r>
      <w:r w:rsidR="00041FC2" w:rsidRPr="00544F66">
        <w:rPr>
          <w:rFonts w:ascii="Times New Roman" w:hAnsi="Times New Roman" w:cs="Times New Roman"/>
          <w:sz w:val="28"/>
          <w:szCs w:val="28"/>
          <w:lang w:val="kk-KZ"/>
        </w:rPr>
        <w:t>ш</w:t>
      </w:r>
      <w:r w:rsidRPr="00544F66">
        <w:rPr>
          <w:rFonts w:ascii="Times New Roman" w:hAnsi="Times New Roman" w:cs="Times New Roman"/>
          <w:sz w:val="28"/>
          <w:szCs w:val="28"/>
          <w:lang w:val="kk-KZ"/>
        </w:rPr>
        <w:t>ілдеде 34-42°С-қа дейін өзгереді</w:t>
      </w:r>
      <w:r w:rsidR="00EB187D" w:rsidRPr="00544F66">
        <w:rPr>
          <w:rFonts w:ascii="Times New Roman" w:hAnsi="Times New Roman" w:cs="Times New Roman"/>
          <w:sz w:val="28"/>
          <w:szCs w:val="28"/>
          <w:lang w:val="kk-KZ"/>
        </w:rPr>
        <w:t xml:space="preserve"> [</w:t>
      </w:r>
      <w:r w:rsidR="00254C33"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6</w:t>
      </w:r>
      <w:r w:rsidR="00EB187D" w:rsidRPr="00544F66">
        <w:rPr>
          <w:rFonts w:ascii="Times New Roman" w:hAnsi="Times New Roman" w:cs="Times New Roman"/>
          <w:sz w:val="28"/>
          <w:szCs w:val="28"/>
          <w:lang w:val="kk-KZ"/>
        </w:rPr>
        <w:t>].</w:t>
      </w:r>
    </w:p>
    <w:p w:rsidR="006A2B05" w:rsidRPr="00544F66" w:rsidRDefault="006A2B0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Жылдың жылы кезеңі үшін (Арал, Қазалы аудандары) және  екінші аймақтарда (Қармақшы, Жалағаш,</w:t>
      </w:r>
      <w:r w:rsidR="00BB1840"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Сырдария аудандары) наурыз айының соңынан қарашаның ортасына дейін, бірінші аймақта (Жаңақорған, Шиелі аудандарында) наурыздың алғашқы күндерінен қарашаның соңына дейін болады. Облыс территорриясында жазы ыстық, әрі ұзақ болады. Жаздың ең жылы уақыты шілде айында ауаның орташа температурасы 26</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28</w:t>
      </w:r>
      <w:r w:rsidRPr="00544F66">
        <w:rPr>
          <w:rFonts w:ascii="Times New Roman" w:hAnsi="Times New Roman" w:cs="Times New Roman"/>
          <w:sz w:val="28"/>
          <w:szCs w:val="28"/>
          <w:vertAlign w:val="superscript"/>
          <w:lang w:val="kk-KZ"/>
        </w:rPr>
        <w:t>0</w:t>
      </w:r>
      <w:r w:rsidRPr="00544F66">
        <w:rPr>
          <w:rFonts w:ascii="Times New Roman" w:hAnsi="Times New Roman" w:cs="Times New Roman"/>
          <w:sz w:val="28"/>
          <w:szCs w:val="28"/>
          <w:lang w:val="kk-KZ"/>
        </w:rPr>
        <w:t>С</w:t>
      </w:r>
      <w:r w:rsidR="00254C33" w:rsidRPr="00544F66">
        <w:rPr>
          <w:rFonts w:ascii="Times New Roman" w:hAnsi="Times New Roman" w:cs="Times New Roman"/>
          <w:sz w:val="28"/>
          <w:szCs w:val="28"/>
          <w:lang w:val="kk-KZ"/>
        </w:rPr>
        <w:t xml:space="preserve"> шамасында болады </w:t>
      </w:r>
      <w:r w:rsidRPr="00544F66">
        <w:rPr>
          <w:rFonts w:ascii="Times New Roman" w:hAnsi="Times New Roman" w:cs="Times New Roman"/>
          <w:sz w:val="28"/>
          <w:szCs w:val="28"/>
          <w:lang w:val="kk-KZ"/>
        </w:rPr>
        <w:t>[</w:t>
      </w:r>
      <w:r w:rsidR="00254C33"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024683"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BB1840" w:rsidRPr="00544F66">
        <w:rPr>
          <w:rFonts w:ascii="Times New Roman" w:hAnsi="Times New Roman" w:cs="Times New Roman"/>
          <w:sz w:val="28"/>
          <w:szCs w:val="28"/>
          <w:lang w:val="kk-KZ"/>
        </w:rPr>
        <w:t>16</w:t>
      </w:r>
      <w:r w:rsidRPr="00544F66">
        <w:rPr>
          <w:rFonts w:ascii="Times New Roman" w:hAnsi="Times New Roman" w:cs="Times New Roman"/>
          <w:sz w:val="28"/>
          <w:szCs w:val="28"/>
          <w:lang w:val="kk-KZ"/>
        </w:rPr>
        <w:t>].</w:t>
      </w:r>
    </w:p>
    <w:p w:rsidR="00041FC2" w:rsidRPr="00544F66" w:rsidRDefault="00041FC2"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Құрғақшылық – облыс климатының айрықша белгілерінің бірі. Жауын-шашын өте аз. Олардың орташа жылдық мөлшері 100-190 мм–ден аспайды және жыл мезгілдеріне біркелкі бөлінбейді: барлық жауын-шашынның 60%- ы қыс-көктем кезеңіне болады.</w:t>
      </w:r>
    </w:p>
    <w:p w:rsidR="00041FC2" w:rsidRPr="00544F66" w:rsidRDefault="00512F2B"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 xml:space="preserve">Облыстың бүкіл аумағында жиі және қатты жел болады, негізінен солтүстік–шығыс бағытта. Олардың орташа жылдық жылдамдығы 3,1-6,0 м/с  дейін. Қатты жел қыста аздап қар жамылғысын сыпыратындықтан  топырақтың үстіңгі қабаттарының терең қатуына және жарылуына әкеледі. Ал жазда жел судың қарқынды булануына, шаңды дауылдардың пайда болуына ықпал етеді </w:t>
      </w:r>
      <w:r w:rsidR="00041FC2" w:rsidRPr="00544F66">
        <w:rPr>
          <w:rFonts w:ascii="Times New Roman" w:hAnsi="Times New Roman" w:cs="Times New Roman"/>
          <w:sz w:val="28"/>
          <w:szCs w:val="28"/>
          <w:lang w:val="kk-KZ"/>
        </w:rPr>
        <w:t>[</w:t>
      </w:r>
      <w:r w:rsidR="00254C33"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6</w:t>
      </w:r>
      <w:r w:rsidR="00041FC2" w:rsidRPr="00544F66">
        <w:rPr>
          <w:rFonts w:ascii="Times New Roman" w:hAnsi="Times New Roman" w:cs="Times New Roman"/>
          <w:sz w:val="28"/>
          <w:szCs w:val="28"/>
          <w:lang w:val="kk-KZ"/>
        </w:rPr>
        <w:t>].</w:t>
      </w:r>
    </w:p>
    <w:p w:rsidR="00AF5DEB" w:rsidRPr="00544F66" w:rsidRDefault="008707D2" w:rsidP="00544F66">
      <w:pPr>
        <w:ind w:firstLine="709"/>
        <w:rPr>
          <w:rFonts w:ascii="Times New Roman" w:eastAsia="Times New Roman" w:hAnsi="Times New Roman" w:cs="Times New Roman"/>
          <w:color w:val="000000"/>
          <w:sz w:val="28"/>
          <w:szCs w:val="28"/>
          <w:lang w:val="kk-KZ" w:eastAsia="ru-RU"/>
        </w:rPr>
      </w:pPr>
      <w:r w:rsidRPr="00544F66">
        <w:rPr>
          <w:rFonts w:ascii="Times New Roman" w:eastAsia="Times New Roman" w:hAnsi="Times New Roman" w:cs="Times New Roman"/>
          <w:color w:val="000000"/>
          <w:sz w:val="28"/>
          <w:szCs w:val="28"/>
          <w:lang w:val="kk-KZ" w:eastAsia="ru-RU"/>
        </w:rPr>
        <w:t xml:space="preserve">Соңғы жылдары Арал өңіріндегі қолайсыз экологиялық жағдайға байланысты бұл дақылдың егіс алқаптары біршама қысқарды. Алайда, өңірдегі күріш және келешекте суармалы егіншіліктің жетекші астық дақылы болып қала береді, ал күріш – астық және оны қайта өңдеу өнімдері ретінде  Қызылорда облысының астық балансында басым бөлігі болып </w:t>
      </w:r>
      <w:r w:rsidR="00721E69" w:rsidRPr="00544F66">
        <w:rPr>
          <w:rFonts w:ascii="Times New Roman" w:eastAsia="Times New Roman" w:hAnsi="Times New Roman" w:cs="Times New Roman"/>
          <w:color w:val="000000"/>
          <w:sz w:val="28"/>
          <w:szCs w:val="28"/>
          <w:lang w:val="kk-KZ" w:eastAsia="ru-RU"/>
        </w:rPr>
        <w:t>отыр</w:t>
      </w:r>
      <w:r w:rsidRPr="00544F66">
        <w:rPr>
          <w:rFonts w:ascii="Times New Roman" w:eastAsia="Times New Roman" w:hAnsi="Times New Roman" w:cs="Times New Roman"/>
          <w:color w:val="000000"/>
          <w:sz w:val="28"/>
          <w:szCs w:val="28"/>
          <w:lang w:val="kk-KZ" w:eastAsia="ru-RU"/>
        </w:rPr>
        <w:t>.</w:t>
      </w:r>
    </w:p>
    <w:p w:rsidR="00206022" w:rsidRPr="00544F66" w:rsidRDefault="00285912" w:rsidP="00544F66">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Түгіскен суару аймағы – шөл зонаның эфемерлі даласын алып жатыр. Аймақтың негізгі бөлігінде тақыр тәрізді топырақ дамыған.</w:t>
      </w:r>
      <w:r w:rsidR="0082286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Дарияға қарай жақындаған сайын шөлге айналған шабынды топырақ, шөлейттенген және шалғынды – батпақты топырақтар бар. Су өткізу мүмкіндігі 55м</w:t>
      </w:r>
      <w:r w:rsidRPr="00544F66">
        <w:rPr>
          <w:rFonts w:ascii="Times New Roman" w:hAnsi="Times New Roman" w:cs="Times New Roman"/>
          <w:sz w:val="28"/>
          <w:szCs w:val="28"/>
          <w:vertAlign w:val="superscript"/>
          <w:lang w:val="kk-KZ"/>
        </w:rPr>
        <w:t xml:space="preserve">3 </w:t>
      </w:r>
      <w:r w:rsidRPr="00544F66">
        <w:rPr>
          <w:rFonts w:ascii="Times New Roman" w:hAnsi="Times New Roman" w:cs="Times New Roman"/>
          <w:sz w:val="28"/>
          <w:szCs w:val="28"/>
          <w:lang w:val="kk-KZ"/>
        </w:rPr>
        <w:t>/сек. Аймақ Келінтөбе магистральды каналы арқылы суландырылады</w:t>
      </w:r>
      <w:r w:rsidR="00AB4C41"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6D2550"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932546"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713E53" w:rsidRPr="00544F66">
        <w:rPr>
          <w:rFonts w:ascii="Times New Roman" w:hAnsi="Times New Roman" w:cs="Times New Roman"/>
          <w:sz w:val="28"/>
          <w:szCs w:val="28"/>
          <w:lang w:val="kk-KZ"/>
        </w:rPr>
        <w:t>18</w:t>
      </w:r>
      <w:r w:rsidR="00AB4C41" w:rsidRPr="00544F66">
        <w:rPr>
          <w:rFonts w:ascii="Times New Roman" w:hAnsi="Times New Roman" w:cs="Times New Roman"/>
          <w:sz w:val="28"/>
          <w:szCs w:val="28"/>
          <w:lang w:val="kk-KZ"/>
        </w:rPr>
        <w:t>].</w:t>
      </w:r>
    </w:p>
    <w:p w:rsidR="008101C9" w:rsidRPr="00544F66" w:rsidRDefault="002573C9" w:rsidP="00544F66">
      <w:pPr>
        <w:ind w:firstLine="709"/>
        <w:rPr>
          <w:rFonts w:ascii="Times New Roman" w:hAnsi="Times New Roman" w:cs="Times New Roman"/>
          <w:lang w:val="kk-KZ"/>
        </w:rPr>
      </w:pPr>
      <w:r w:rsidRPr="00544F66">
        <w:rPr>
          <w:rFonts w:ascii="Times New Roman" w:hAnsi="Times New Roman" w:cs="Times New Roman"/>
          <w:sz w:val="28"/>
          <w:szCs w:val="28"/>
          <w:lang w:val="kk-KZ"/>
        </w:rPr>
        <w:t>Жаңақорған</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Шиелі суару аймағы</w:t>
      </w:r>
      <w:r w:rsidR="00734517"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облыстың оңтүстік бөлігіндегі Сырдарияның оң жағасында орналасқан және егіншілікке жарамды жерлер көлемі үлкен. Аймақ Жаңашиелі және Сунақата ирригациялық жүйелері арқылы суландырылады. Жаңашиелі каналының ұзындығы 89км, су өткізу мүмкіндігі 102 м</w:t>
      </w:r>
      <w:r w:rsidRPr="00544F66">
        <w:rPr>
          <w:rFonts w:ascii="Times New Roman" w:hAnsi="Times New Roman" w:cs="Times New Roman"/>
          <w:sz w:val="28"/>
          <w:szCs w:val="28"/>
          <w:vertAlign w:val="superscript"/>
          <w:lang w:val="kk-KZ"/>
        </w:rPr>
        <w:t xml:space="preserve">3 </w:t>
      </w:r>
      <w:r w:rsidRPr="00544F66">
        <w:rPr>
          <w:rFonts w:ascii="Times New Roman" w:hAnsi="Times New Roman" w:cs="Times New Roman"/>
          <w:sz w:val="28"/>
          <w:szCs w:val="28"/>
          <w:lang w:val="kk-KZ"/>
        </w:rPr>
        <w:t>/сек</w:t>
      </w:r>
      <w:r w:rsidR="00E31157" w:rsidRPr="00544F66">
        <w:rPr>
          <w:rFonts w:ascii="Times New Roman" w:hAnsi="Times New Roman" w:cs="Times New Roman"/>
          <w:sz w:val="28"/>
          <w:szCs w:val="28"/>
          <w:lang w:val="kk-KZ"/>
        </w:rPr>
        <w:t>.</w:t>
      </w:r>
      <w:r w:rsidR="000B5292" w:rsidRPr="00544F66">
        <w:rPr>
          <w:rFonts w:ascii="Times New Roman" w:hAnsi="Times New Roman" w:cs="Times New Roman"/>
          <w:sz w:val="28"/>
          <w:szCs w:val="28"/>
          <w:lang w:val="kk-KZ"/>
        </w:rPr>
        <w:t xml:space="preserve"> Сунатақа суару жүйесі 1943 жылы салынған, каналдың ұзындыңы 25км, су өткізі мүмкіндігі 12</w:t>
      </w:r>
      <w:r w:rsidR="008B6B64">
        <w:rPr>
          <w:rFonts w:ascii="Times New Roman" w:hAnsi="Times New Roman" w:cs="Times New Roman"/>
          <w:sz w:val="28"/>
          <w:szCs w:val="28"/>
          <w:lang w:val="kk-KZ"/>
        </w:rPr>
        <w:t xml:space="preserve"> </w:t>
      </w:r>
      <w:r w:rsidR="000B5292" w:rsidRPr="00544F66">
        <w:rPr>
          <w:rFonts w:ascii="Times New Roman" w:hAnsi="Times New Roman" w:cs="Times New Roman"/>
          <w:sz w:val="28"/>
          <w:szCs w:val="28"/>
          <w:lang w:val="kk-KZ"/>
        </w:rPr>
        <w:t>м</w:t>
      </w:r>
      <w:r w:rsidR="000B5292" w:rsidRPr="00544F66">
        <w:rPr>
          <w:rFonts w:ascii="Times New Roman" w:hAnsi="Times New Roman" w:cs="Times New Roman"/>
          <w:sz w:val="28"/>
          <w:szCs w:val="28"/>
          <w:vertAlign w:val="superscript"/>
          <w:lang w:val="kk-KZ"/>
        </w:rPr>
        <w:t xml:space="preserve">3 </w:t>
      </w:r>
      <w:r w:rsidR="000B5292" w:rsidRPr="00544F66">
        <w:rPr>
          <w:rFonts w:ascii="Times New Roman" w:hAnsi="Times New Roman" w:cs="Times New Roman"/>
          <w:sz w:val="28"/>
          <w:szCs w:val="28"/>
          <w:lang w:val="kk-KZ"/>
        </w:rPr>
        <w:t>/сек.</w:t>
      </w:r>
      <w:r w:rsidR="008101C9" w:rsidRPr="00544F66">
        <w:rPr>
          <w:rFonts w:ascii="Times New Roman" w:hAnsi="Times New Roman" w:cs="Times New Roman"/>
          <w:sz w:val="28"/>
          <w:szCs w:val="28"/>
          <w:lang w:val="kk-KZ"/>
        </w:rPr>
        <w:t xml:space="preserve"> Суармалы жерлердің мелиоративтік жағдайы нашар, себебі жер асты сулары жақын орналасқан </w:t>
      </w:r>
      <w:r w:rsidR="004710FA"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4710FA"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4710FA" w:rsidRPr="00544F66">
        <w:rPr>
          <w:rFonts w:ascii="Times New Roman" w:hAnsi="Times New Roman" w:cs="Times New Roman"/>
          <w:sz w:val="28"/>
          <w:szCs w:val="28"/>
          <w:lang w:val="kk-KZ"/>
        </w:rPr>
        <w:t>18].</w:t>
      </w:r>
    </w:p>
    <w:p w:rsidR="00B34C92" w:rsidRPr="00544F66" w:rsidRDefault="00C871AA" w:rsidP="00544F66">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Қызылорда (Орталық) суару аймағы – Сырдарияның екі бетіндегі Қызылорда облысының орталық бөлігінде орналасқан үлкен территорияны алып жатыр. Бұған үш аудан – Сырдария, Жалағаш, Қармақшы аудандары кіреді. Аймақтың топырақ жамылғысы әртүрлі, бірақ негізінен шалғынды</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батпақты топырақтар. Бұл аймақта күріш өсіру тиі</w:t>
      </w:r>
      <w:r w:rsidR="00721E69" w:rsidRPr="00544F66">
        <w:rPr>
          <w:rFonts w:ascii="Times New Roman" w:hAnsi="Times New Roman" w:cs="Times New Roman"/>
          <w:sz w:val="28"/>
          <w:szCs w:val="28"/>
          <w:lang w:val="kk-KZ"/>
        </w:rPr>
        <w:t>м</w:t>
      </w:r>
      <w:r w:rsidRPr="00544F66">
        <w:rPr>
          <w:rFonts w:ascii="Times New Roman" w:hAnsi="Times New Roman" w:cs="Times New Roman"/>
          <w:sz w:val="28"/>
          <w:szCs w:val="28"/>
          <w:lang w:val="kk-KZ"/>
        </w:rPr>
        <w:t>ді болып саналады. Тұздану типі – хлорлы</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сульфатты. Тұздардың ж</w:t>
      </w:r>
      <w:r w:rsidR="00721E69" w:rsidRPr="00544F66">
        <w:rPr>
          <w:rFonts w:ascii="Times New Roman" w:hAnsi="Times New Roman" w:cs="Times New Roman"/>
          <w:sz w:val="28"/>
          <w:szCs w:val="28"/>
          <w:lang w:val="kk-KZ"/>
        </w:rPr>
        <w:t>и</w:t>
      </w:r>
      <w:r w:rsidRPr="00544F66">
        <w:rPr>
          <w:rFonts w:ascii="Times New Roman" w:hAnsi="Times New Roman" w:cs="Times New Roman"/>
          <w:sz w:val="28"/>
          <w:szCs w:val="28"/>
          <w:lang w:val="kk-KZ"/>
        </w:rPr>
        <w:t>налуы топырақтың фильтрациялау мүмкіндігіне, шөгінді топырақтың біркелкі болмауына ж</w:t>
      </w:r>
      <w:r w:rsidR="00721E69" w:rsidRPr="00544F66">
        <w:rPr>
          <w:rFonts w:ascii="Times New Roman" w:hAnsi="Times New Roman" w:cs="Times New Roman"/>
          <w:sz w:val="28"/>
          <w:szCs w:val="28"/>
          <w:lang w:val="kk-KZ"/>
        </w:rPr>
        <w:t>ә</w:t>
      </w:r>
      <w:r w:rsidRPr="00544F66">
        <w:rPr>
          <w:rFonts w:ascii="Times New Roman" w:hAnsi="Times New Roman" w:cs="Times New Roman"/>
          <w:sz w:val="28"/>
          <w:szCs w:val="28"/>
          <w:lang w:val="kk-KZ"/>
        </w:rPr>
        <w:t>не дренаждық қасиетіне байланысты. Жер асты суы 1</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5 м тереңдікте жатады. Олардың тұздануы 5 г/л дейін жетеді</w:t>
      </w:r>
      <w:r w:rsidR="005647D1" w:rsidRPr="00544F66">
        <w:rPr>
          <w:rFonts w:ascii="Times New Roman" w:hAnsi="Times New Roman" w:cs="Times New Roman"/>
          <w:sz w:val="28"/>
          <w:szCs w:val="28"/>
          <w:lang w:val="kk-KZ"/>
        </w:rPr>
        <w:t xml:space="preserve"> </w:t>
      </w:r>
      <w:r w:rsidR="004710FA"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4710FA"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4710FA" w:rsidRPr="00544F66">
        <w:rPr>
          <w:rFonts w:ascii="Times New Roman" w:hAnsi="Times New Roman" w:cs="Times New Roman"/>
          <w:sz w:val="28"/>
          <w:szCs w:val="28"/>
          <w:lang w:val="kk-KZ"/>
        </w:rPr>
        <w:t>18].</w:t>
      </w:r>
    </w:p>
    <w:p w:rsidR="005647D1" w:rsidRPr="00544F66" w:rsidRDefault="00B34C92" w:rsidP="00544F66">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Қазалы суару аймағы – Сырдарияның екі бетінде орналасып, 60мың га жерді алып жатыр. Қазалы су торабы салынып біткеннен кейін бұл аймақта күріш егіншілігі қарқынды дами бастаған.  1965 жылы күріш егісінің көлемі 3,8 мың га болса, 1979 жылы – 10,8 мың гектарға жеткен, ал 2000 жылы – 8,5</w:t>
      </w:r>
      <w:r w:rsidR="008B6B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мың га болды</w:t>
      </w:r>
      <w:r w:rsidR="005647D1" w:rsidRPr="00544F66">
        <w:rPr>
          <w:rFonts w:ascii="Times New Roman" w:hAnsi="Times New Roman" w:cs="Times New Roman"/>
          <w:sz w:val="28"/>
          <w:szCs w:val="28"/>
          <w:lang w:val="kk-KZ"/>
        </w:rPr>
        <w:t xml:space="preserve"> </w:t>
      </w:r>
      <w:r w:rsidR="004710FA"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4710FA"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4710FA" w:rsidRPr="00544F66">
        <w:rPr>
          <w:rFonts w:ascii="Times New Roman" w:hAnsi="Times New Roman" w:cs="Times New Roman"/>
          <w:sz w:val="28"/>
          <w:szCs w:val="28"/>
          <w:lang w:val="kk-KZ"/>
        </w:rPr>
        <w:t>19].</w:t>
      </w:r>
    </w:p>
    <w:p w:rsidR="00996CC4" w:rsidRPr="00544F66" w:rsidRDefault="00996CC4"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Сыр өңіріндегі күріш өсірілген жерлерде негізінен аллювитальды – шалғынды</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батпақты, сортаңды топырақтар, ал су баспаған жерлерде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шалғынды</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аллювиальды, тақыр және тақыр тәрізді, ескі сортаң топырақтар таралған. Өңірде өте ыстық  және құрғақ ауа райы  топырақтағы ылғалдың көп мөлшерде және жылдам булануын туындатады. Ал, бұл өз кезегінде суармалы жерлердің тұздануын, әсіресе жер асты суы жақын 1,5</w:t>
      </w:r>
      <w:r w:rsidR="008B6B64">
        <w:rPr>
          <w:rFonts w:ascii="Times New Roman" w:hAnsi="Times New Roman" w:cs="Times New Roman"/>
          <w:sz w:val="28"/>
          <w:szCs w:val="28"/>
          <w:lang w:val="kk-KZ"/>
        </w:rPr>
        <w:t>-</w:t>
      </w:r>
      <w:r w:rsidRPr="00544F66">
        <w:rPr>
          <w:rFonts w:ascii="Times New Roman" w:hAnsi="Times New Roman" w:cs="Times New Roman"/>
          <w:sz w:val="28"/>
          <w:szCs w:val="28"/>
          <w:lang w:val="kk-KZ"/>
        </w:rPr>
        <w:t>2,9</w:t>
      </w:r>
      <w:r w:rsidR="008B6B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м орналасқан жерлерде топырақтардың қайта тұздануын күшейте түседі. Сондықтан өңірдегі топырақтар көпешілік жағдайда тұзданған. Сырдария алқабындағы топырақтарда тұздардың сапалық құрамы бойынша хлорлы – сульфатты, сульфатты</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хлорлы тұздар жинақтаушы провинцияға жатады</w:t>
      </w:r>
      <w:r w:rsidR="00941752" w:rsidRPr="00544F66">
        <w:rPr>
          <w:rFonts w:ascii="Times New Roman" w:hAnsi="Times New Roman" w:cs="Times New Roman"/>
          <w:sz w:val="28"/>
          <w:szCs w:val="28"/>
          <w:lang w:val="kk-KZ"/>
        </w:rPr>
        <w:t xml:space="preserve"> [</w:t>
      </w:r>
      <w:r w:rsidR="0047117B"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024683"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2</w:t>
      </w:r>
      <w:r w:rsidR="00313196" w:rsidRPr="00544F66">
        <w:rPr>
          <w:rFonts w:ascii="Times New Roman" w:hAnsi="Times New Roman" w:cs="Times New Roman"/>
          <w:sz w:val="28"/>
          <w:szCs w:val="28"/>
          <w:lang w:val="kk-KZ"/>
        </w:rPr>
        <w:t>05</w:t>
      </w:r>
      <w:r w:rsidR="0094175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p>
    <w:p w:rsidR="00996CC4" w:rsidRPr="00544F66" w:rsidRDefault="00996CC4"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Суармалы жерлерді пайдалану барысында топырақтыі физика</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химиялық қасиеттері нашарлауда, тұздану, сортаңдану процестері күшейе түсуде. Ал бұл өз кезегінде қарашірік (гумус) және қоректік элементтердің мөлшерін азайтып, топырақтың құнарлығын төмендетуде. Аталған неготивті процестердің қарқынды дамуы кейінгі 10 жылдың ішінде күшейе түсуде</w:t>
      </w:r>
      <w:r w:rsidR="00941752" w:rsidRPr="00544F66">
        <w:rPr>
          <w:rFonts w:ascii="Times New Roman" w:hAnsi="Times New Roman" w:cs="Times New Roman"/>
          <w:sz w:val="28"/>
          <w:szCs w:val="28"/>
          <w:lang w:val="kk-KZ"/>
        </w:rPr>
        <w:t xml:space="preserve"> [</w:t>
      </w:r>
      <w:r w:rsidR="0047117B"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024683"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2</w:t>
      </w:r>
      <w:r w:rsidR="00313196" w:rsidRPr="00544F66">
        <w:rPr>
          <w:rFonts w:ascii="Times New Roman" w:hAnsi="Times New Roman" w:cs="Times New Roman"/>
          <w:sz w:val="28"/>
          <w:szCs w:val="28"/>
          <w:lang w:val="kk-KZ"/>
        </w:rPr>
        <w:t>10</w:t>
      </w:r>
      <w:r w:rsidR="0094175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p>
    <w:p w:rsidR="00996CC4" w:rsidRPr="00544F66" w:rsidRDefault="00996CC4" w:rsidP="00544F66">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Қаржы және материалдық ресурстардың тапшылығынан суды және коллекторлық</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дренаждық жүйелер (КДЖ) жөнделмеген, күріштің суару режимдері бұзылған, агротехника шаралары мен ауыспалы егістегі ротация жүйесі сақталмайды. Нәтижесінде жер асты суы көтеріліп, миниралдануы артқан, суармалы жерлердің мелиоративтік жағдайы нашарлап, топырақтың тұздануы күшейе түсуде</w:t>
      </w:r>
      <w:r w:rsidR="0047117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47117B"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024683"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313196" w:rsidRPr="00544F66">
        <w:rPr>
          <w:rFonts w:ascii="Times New Roman" w:hAnsi="Times New Roman" w:cs="Times New Roman"/>
          <w:sz w:val="28"/>
          <w:szCs w:val="28"/>
          <w:lang w:val="kk-KZ"/>
        </w:rPr>
        <w:t>211</w:t>
      </w:r>
      <w:r w:rsidRPr="00544F66">
        <w:rPr>
          <w:rFonts w:ascii="Times New Roman" w:hAnsi="Times New Roman" w:cs="Times New Roman"/>
          <w:sz w:val="28"/>
          <w:szCs w:val="28"/>
          <w:lang w:val="kk-KZ"/>
        </w:rPr>
        <w:t>].</w:t>
      </w:r>
      <w:r w:rsidRPr="00544F66">
        <w:rPr>
          <w:rFonts w:ascii="Times New Roman" w:hAnsi="Times New Roman" w:cs="Times New Roman"/>
          <w:sz w:val="18"/>
          <w:szCs w:val="18"/>
          <w:lang w:val="kk-KZ"/>
        </w:rPr>
        <w:t xml:space="preserve"> </w:t>
      </w:r>
    </w:p>
    <w:p w:rsidR="005577FC" w:rsidRPr="00544F66" w:rsidRDefault="005577F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Су мен жер ресурстарын ретсіз қолдану  нәтижесінде пайда болған Арал өңірінің экологиялық дағдарысы дельта–аллювиалды жазықтың кең аумағын тұрақсыздандырды және шөлейттендірді.</w:t>
      </w:r>
    </w:p>
    <w:p w:rsidR="00734517" w:rsidRPr="00544F66" w:rsidRDefault="005577F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Топырақ ресурстарын </w:t>
      </w:r>
      <w:r w:rsidR="00495E14" w:rsidRPr="00544F66">
        <w:rPr>
          <w:rFonts w:ascii="Times New Roman" w:hAnsi="Times New Roman" w:cs="Times New Roman"/>
          <w:sz w:val="28"/>
          <w:szCs w:val="28"/>
          <w:lang w:val="kk-KZ"/>
        </w:rPr>
        <w:t xml:space="preserve">ретсіз </w:t>
      </w:r>
      <w:r w:rsidRPr="00544F66">
        <w:rPr>
          <w:rFonts w:ascii="Times New Roman" w:hAnsi="Times New Roman" w:cs="Times New Roman"/>
          <w:sz w:val="28"/>
          <w:szCs w:val="28"/>
          <w:lang w:val="kk-KZ"/>
        </w:rPr>
        <w:t xml:space="preserve">пайдалану, ауыл шаруашылығының төмен мәдениеті және өңірдің ауыр мелиоративтік жағдайларының жалпы фонында суару жүйелерінің қанағаттанарлықсыз жай-күйі жер жамылғысына, әсіресе Сырдария өзенінің қазіргі </w:t>
      </w:r>
      <w:r w:rsidR="00F456DB" w:rsidRPr="00544F66">
        <w:rPr>
          <w:rFonts w:ascii="Times New Roman" w:hAnsi="Times New Roman" w:cs="Times New Roman"/>
          <w:sz w:val="28"/>
          <w:szCs w:val="28"/>
          <w:lang w:val="kk-KZ"/>
        </w:rPr>
        <w:t>дельталарында</w:t>
      </w:r>
      <w:r w:rsidRPr="00544F66">
        <w:rPr>
          <w:rFonts w:ascii="Times New Roman" w:hAnsi="Times New Roman" w:cs="Times New Roman"/>
          <w:sz w:val="28"/>
          <w:szCs w:val="28"/>
          <w:lang w:val="kk-KZ"/>
        </w:rPr>
        <w:t xml:space="preserve"> гало–геохимиялық қысымның күшеюіне, игерілген жерлер алаңының және өңделетін дақылдардың өнімділігінің төмендеуіне алып келеді </w:t>
      </w:r>
      <w:r w:rsidR="00734517" w:rsidRPr="00544F66">
        <w:rPr>
          <w:rFonts w:ascii="Times New Roman" w:hAnsi="Times New Roman" w:cs="Times New Roman"/>
          <w:sz w:val="28"/>
          <w:szCs w:val="28"/>
          <w:lang w:val="kk-KZ"/>
        </w:rPr>
        <w:t>[</w:t>
      </w:r>
      <w:r w:rsidR="0047117B" w:rsidRPr="00544F66">
        <w:rPr>
          <w:rFonts w:ascii="Times New Roman" w:hAnsi="Times New Roman" w:cs="Times New Roman"/>
          <w:sz w:val="28"/>
          <w:szCs w:val="28"/>
          <w:lang w:val="kk-KZ"/>
        </w:rPr>
        <w:t>3</w:t>
      </w:r>
      <w:r w:rsidR="008B6B64">
        <w:rPr>
          <w:rFonts w:ascii="Times New Roman" w:hAnsi="Times New Roman" w:cs="Times New Roman"/>
          <w:sz w:val="28"/>
          <w:szCs w:val="28"/>
          <w:lang w:val="kk-KZ"/>
        </w:rPr>
        <w:t>4</w:t>
      </w:r>
      <w:r w:rsidR="009B0A42" w:rsidRPr="00544F66">
        <w:rPr>
          <w:rFonts w:ascii="Times New Roman" w:hAnsi="Times New Roman" w:cs="Times New Roman"/>
          <w:sz w:val="28"/>
          <w:szCs w:val="28"/>
          <w:lang w:val="kk-KZ"/>
        </w:rPr>
        <w:t>,</w:t>
      </w:r>
      <w:r w:rsidR="008B6B64">
        <w:rPr>
          <w:rFonts w:ascii="Times New Roman" w:hAnsi="Times New Roman" w:cs="Times New Roman"/>
          <w:sz w:val="28"/>
          <w:szCs w:val="28"/>
          <w:lang w:val="kk-KZ"/>
        </w:rPr>
        <w:t xml:space="preserve"> б. </w:t>
      </w:r>
      <w:r w:rsidR="009B0A42" w:rsidRPr="00544F66">
        <w:rPr>
          <w:rFonts w:ascii="Times New Roman" w:hAnsi="Times New Roman" w:cs="Times New Roman"/>
          <w:sz w:val="28"/>
          <w:szCs w:val="28"/>
          <w:lang w:val="kk-KZ"/>
        </w:rPr>
        <w:t>212</w:t>
      </w:r>
      <w:r w:rsidR="00734517" w:rsidRPr="00544F66">
        <w:rPr>
          <w:rFonts w:ascii="Times New Roman" w:hAnsi="Times New Roman" w:cs="Times New Roman"/>
          <w:sz w:val="28"/>
          <w:szCs w:val="28"/>
          <w:lang w:val="kk-KZ"/>
        </w:rPr>
        <w:t>].</w:t>
      </w:r>
    </w:p>
    <w:p w:rsidR="00734517" w:rsidRPr="00544F66" w:rsidRDefault="00541DFC" w:rsidP="00544F66">
      <w:pPr>
        <w:ind w:firstLine="709"/>
        <w:rPr>
          <w:rFonts w:ascii="Open Sans" w:hAnsi="Open Sans"/>
          <w:color w:val="000000"/>
          <w:sz w:val="32"/>
          <w:szCs w:val="32"/>
          <w:shd w:val="clear" w:color="auto" w:fill="FFFFFF"/>
          <w:lang w:val="kk-KZ"/>
        </w:rPr>
      </w:pPr>
      <w:r w:rsidRPr="00544F66">
        <w:rPr>
          <w:rFonts w:ascii="Times New Roman" w:hAnsi="Times New Roman" w:cs="Times New Roman"/>
          <w:color w:val="000000"/>
          <w:sz w:val="28"/>
          <w:szCs w:val="28"/>
          <w:shd w:val="clear" w:color="auto" w:fill="FFFFFF"/>
          <w:lang w:val="kk-KZ"/>
        </w:rPr>
        <w:t>Қызылорда облысы Қармақшы ауданының суармалы сортаңды топырағының экологиялық-географиялық мониторингі барысында т</w:t>
      </w:r>
      <w:r w:rsidR="00112EFD" w:rsidRPr="00544F66">
        <w:rPr>
          <w:rFonts w:ascii="Times New Roman" w:hAnsi="Times New Roman" w:cs="Times New Roman"/>
          <w:color w:val="000000"/>
          <w:sz w:val="28"/>
          <w:szCs w:val="28"/>
          <w:shd w:val="clear" w:color="auto" w:fill="FFFFFF"/>
          <w:lang w:val="kk-KZ"/>
        </w:rPr>
        <w:t xml:space="preserve">опырақ пен жер асты суларының тұздануының қарқынды процестері байқалған. Рельефтің төмендеуі мен теңіз жағалауында сұр–қоңыр топырақтар мен түрлі тұзды батпақтар жиі кездеседі. Арал теңізі деңгейінің төмендеуіне байланысты тұзды батпақтар көлемі </w:t>
      </w:r>
      <w:r w:rsidRPr="00544F66">
        <w:rPr>
          <w:rFonts w:ascii="Times New Roman" w:hAnsi="Times New Roman" w:cs="Times New Roman"/>
          <w:color w:val="000000"/>
          <w:sz w:val="28"/>
          <w:szCs w:val="28"/>
          <w:shd w:val="clear" w:color="auto" w:fill="FFFFFF"/>
          <w:lang w:val="kk-KZ"/>
        </w:rPr>
        <w:t>артуда</w:t>
      </w:r>
      <w:r w:rsidR="00112EFD" w:rsidRPr="00544F66">
        <w:rPr>
          <w:rFonts w:ascii="Times New Roman" w:hAnsi="Times New Roman" w:cs="Times New Roman"/>
          <w:color w:val="000000"/>
          <w:sz w:val="28"/>
          <w:szCs w:val="28"/>
          <w:shd w:val="clear" w:color="auto" w:fill="FFFFFF"/>
          <w:lang w:val="kk-KZ"/>
        </w:rPr>
        <w:t>. Ауданның экологиялық-мелиоративтік жағдайлары өте күрделі және</w:t>
      </w:r>
      <w:r w:rsidRPr="00544F66">
        <w:rPr>
          <w:rFonts w:ascii="Times New Roman" w:hAnsi="Times New Roman" w:cs="Times New Roman"/>
          <w:color w:val="000000"/>
          <w:sz w:val="28"/>
          <w:szCs w:val="28"/>
          <w:shd w:val="clear" w:color="auto" w:fill="FFFFFF"/>
          <w:lang w:val="kk-KZ"/>
        </w:rPr>
        <w:t xml:space="preserve"> аумақтың жалпы аридизациясына байланысты шиеленесе</w:t>
      </w:r>
      <w:r w:rsidR="00112EFD" w:rsidRPr="00544F66">
        <w:rPr>
          <w:rFonts w:ascii="Times New Roman" w:hAnsi="Times New Roman" w:cs="Times New Roman"/>
          <w:color w:val="000000"/>
          <w:sz w:val="28"/>
          <w:szCs w:val="28"/>
          <w:shd w:val="clear" w:color="auto" w:fill="FFFFFF"/>
          <w:lang w:val="kk-KZ"/>
        </w:rPr>
        <w:t xml:space="preserve"> түседі. Топырақтар қайта тұздануға және жыл</w:t>
      </w:r>
      <w:r w:rsidR="001A112C" w:rsidRPr="00544F66">
        <w:rPr>
          <w:rFonts w:ascii="Times New Roman" w:hAnsi="Times New Roman" w:cs="Times New Roman"/>
          <w:color w:val="000000"/>
          <w:sz w:val="28"/>
          <w:szCs w:val="28"/>
          <w:shd w:val="clear" w:color="auto" w:fill="FFFFFF"/>
          <w:lang w:val="kk-KZ"/>
        </w:rPr>
        <w:t xml:space="preserve">уға </w:t>
      </w:r>
      <w:r w:rsidR="00112EFD" w:rsidRPr="00544F66">
        <w:rPr>
          <w:rFonts w:ascii="Times New Roman" w:hAnsi="Times New Roman" w:cs="Times New Roman"/>
          <w:color w:val="000000"/>
          <w:sz w:val="28"/>
          <w:szCs w:val="28"/>
          <w:shd w:val="clear" w:color="auto" w:fill="FFFFFF"/>
          <w:lang w:val="kk-KZ"/>
        </w:rPr>
        <w:t>айқын бейім</w:t>
      </w:r>
      <w:r w:rsidRPr="00544F66">
        <w:rPr>
          <w:rFonts w:ascii="Times New Roman" w:hAnsi="Times New Roman" w:cs="Times New Roman"/>
          <w:color w:val="000000"/>
          <w:sz w:val="28"/>
          <w:szCs w:val="28"/>
          <w:shd w:val="clear" w:color="auto" w:fill="FFFFFF"/>
          <w:lang w:val="kk-KZ"/>
        </w:rPr>
        <w:t xml:space="preserve"> болған</w:t>
      </w:r>
      <w:r w:rsidR="00112EFD" w:rsidRPr="00544F66">
        <w:rPr>
          <w:rFonts w:ascii="Times New Roman" w:hAnsi="Times New Roman" w:cs="Times New Roman"/>
          <w:color w:val="000000"/>
          <w:sz w:val="28"/>
          <w:szCs w:val="28"/>
          <w:shd w:val="clear" w:color="auto" w:fill="FFFFFF"/>
          <w:lang w:val="kk-KZ"/>
        </w:rPr>
        <w:t>. Қайта тұздану мен топырақ құнарлылығының төмендеуіне байланысты қазіргі уақытта суармалы–жайластырылған жерлердің 20%-дан астамы ауыл шаруашылығы айналымынан шығарыл</w:t>
      </w:r>
      <w:r w:rsidR="001A112C" w:rsidRPr="00544F66">
        <w:rPr>
          <w:rFonts w:ascii="Times New Roman" w:hAnsi="Times New Roman" w:cs="Times New Roman"/>
          <w:color w:val="000000"/>
          <w:sz w:val="28"/>
          <w:szCs w:val="28"/>
          <w:shd w:val="clear" w:color="auto" w:fill="FFFFFF"/>
          <w:lang w:val="kk-KZ"/>
        </w:rPr>
        <w:t>ып отыр</w:t>
      </w:r>
      <w:r w:rsidR="008B6B64">
        <w:rPr>
          <w:rFonts w:ascii="Times New Roman" w:hAnsi="Times New Roman" w:cs="Times New Roman"/>
          <w:color w:val="000000"/>
          <w:sz w:val="28"/>
          <w:szCs w:val="28"/>
          <w:shd w:val="clear" w:color="auto" w:fill="FFFFFF"/>
          <w:lang w:val="kk-KZ"/>
        </w:rPr>
        <w:t xml:space="preserve"> </w:t>
      </w:r>
      <w:r w:rsidR="00734517" w:rsidRPr="00544F66">
        <w:rPr>
          <w:rFonts w:ascii="Times New Roman" w:hAnsi="Times New Roman" w:cs="Times New Roman"/>
          <w:color w:val="000000"/>
          <w:sz w:val="28"/>
          <w:szCs w:val="28"/>
          <w:shd w:val="clear" w:color="auto" w:fill="FFFFFF"/>
          <w:lang w:val="kk-KZ"/>
        </w:rPr>
        <w:t>[</w:t>
      </w:r>
      <w:r w:rsidR="0047117B" w:rsidRPr="00544F66">
        <w:rPr>
          <w:rFonts w:ascii="Times New Roman" w:hAnsi="Times New Roman" w:cs="Times New Roman"/>
          <w:bCs/>
          <w:color w:val="000000"/>
          <w:sz w:val="28"/>
          <w:szCs w:val="28"/>
          <w:shd w:val="clear" w:color="auto" w:fill="FFFFFF"/>
          <w:lang w:val="kk-KZ"/>
        </w:rPr>
        <w:t>37</w:t>
      </w:r>
      <w:r w:rsidR="00734517" w:rsidRPr="00544F66">
        <w:rPr>
          <w:rFonts w:ascii="Times New Roman" w:hAnsi="Times New Roman" w:cs="Times New Roman"/>
          <w:color w:val="000000"/>
          <w:sz w:val="28"/>
          <w:szCs w:val="28"/>
          <w:shd w:val="clear" w:color="auto" w:fill="FFFFFF"/>
          <w:lang w:val="kk-KZ"/>
        </w:rPr>
        <w:t>]</w:t>
      </w:r>
      <w:r w:rsidR="00734517" w:rsidRPr="00544F66">
        <w:rPr>
          <w:rFonts w:ascii="Open Sans" w:hAnsi="Open Sans"/>
          <w:color w:val="000000"/>
          <w:sz w:val="32"/>
          <w:szCs w:val="32"/>
          <w:shd w:val="clear" w:color="auto" w:fill="FFFFFF"/>
          <w:lang w:val="kk-KZ"/>
        </w:rPr>
        <w:t>.</w:t>
      </w:r>
    </w:p>
    <w:p w:rsidR="00734517" w:rsidRPr="00544F66" w:rsidRDefault="00C91433" w:rsidP="00544F66">
      <w:pPr>
        <w:ind w:firstLine="709"/>
        <w:rPr>
          <w:rFonts w:ascii="Times New Roman" w:hAnsi="Times New Roman" w:cs="Times New Roman"/>
          <w:color w:val="333333"/>
          <w:sz w:val="28"/>
          <w:szCs w:val="28"/>
          <w:shd w:val="clear" w:color="auto" w:fill="FFFFFF"/>
          <w:lang w:val="kk-KZ"/>
        </w:rPr>
      </w:pPr>
      <w:r w:rsidRPr="00544F66">
        <w:rPr>
          <w:rFonts w:ascii="Times New Roman" w:hAnsi="Times New Roman" w:cs="Times New Roman"/>
          <w:sz w:val="28"/>
          <w:szCs w:val="28"/>
          <w:lang w:val="kk-KZ"/>
        </w:rPr>
        <w:t>Ө</w:t>
      </w:r>
      <w:r w:rsidR="00EC3E04" w:rsidRPr="00544F66">
        <w:rPr>
          <w:rFonts w:ascii="Times New Roman" w:hAnsi="Times New Roman" w:cs="Times New Roman"/>
          <w:sz w:val="28"/>
          <w:szCs w:val="28"/>
          <w:lang w:val="kk-KZ"/>
        </w:rPr>
        <w:t xml:space="preserve">сімдіктерді химиялық қорғау құралдары мен минералды тыңайтқыштар </w:t>
      </w:r>
      <w:r w:rsidRPr="00544F66">
        <w:rPr>
          <w:rFonts w:ascii="Times New Roman" w:hAnsi="Times New Roman" w:cs="Times New Roman"/>
          <w:sz w:val="28"/>
          <w:szCs w:val="28"/>
          <w:lang w:val="kk-KZ"/>
        </w:rPr>
        <w:t xml:space="preserve">топырақтың негізгі ласташысы </w:t>
      </w:r>
      <w:r w:rsidR="00EC3E04" w:rsidRPr="00544F66">
        <w:rPr>
          <w:rFonts w:ascii="Times New Roman" w:hAnsi="Times New Roman" w:cs="Times New Roman"/>
          <w:sz w:val="28"/>
          <w:szCs w:val="28"/>
          <w:lang w:val="kk-KZ"/>
        </w:rPr>
        <w:t>болып табылады. Санитарлық–эпидемиологиялық сараптама және мониторинг ғылыми</w:t>
      </w:r>
      <w:r w:rsidR="00EA4430" w:rsidRPr="00544F66">
        <w:rPr>
          <w:rFonts w:ascii="Times New Roman" w:hAnsi="Times New Roman" w:cs="Times New Roman"/>
          <w:sz w:val="28"/>
          <w:szCs w:val="28"/>
          <w:lang w:val="kk-KZ"/>
        </w:rPr>
        <w:t xml:space="preserve"> тәжірибелік</w:t>
      </w:r>
      <w:r w:rsidR="00EC3E04" w:rsidRPr="00544F66">
        <w:rPr>
          <w:rFonts w:ascii="Times New Roman" w:hAnsi="Times New Roman" w:cs="Times New Roman"/>
          <w:sz w:val="28"/>
          <w:szCs w:val="28"/>
          <w:lang w:val="kk-KZ"/>
        </w:rPr>
        <w:t xml:space="preserve"> орталығының зерттеу нәтижелері бойынша </w:t>
      </w:r>
      <w:r w:rsidRPr="00544F66">
        <w:rPr>
          <w:rFonts w:ascii="Times New Roman" w:hAnsi="Times New Roman" w:cs="Times New Roman"/>
          <w:sz w:val="28"/>
          <w:szCs w:val="28"/>
          <w:lang w:val="kk-KZ"/>
        </w:rPr>
        <w:t xml:space="preserve">топырақ </w:t>
      </w:r>
      <w:r w:rsidR="00EC3E04" w:rsidRPr="00544F66">
        <w:rPr>
          <w:rFonts w:ascii="Times New Roman" w:hAnsi="Times New Roman" w:cs="Times New Roman"/>
          <w:sz w:val="28"/>
          <w:szCs w:val="28"/>
          <w:lang w:val="kk-KZ"/>
        </w:rPr>
        <w:t xml:space="preserve">қабатының </w:t>
      </w:r>
      <w:r w:rsidRPr="00544F66">
        <w:rPr>
          <w:rFonts w:ascii="Times New Roman" w:hAnsi="Times New Roman" w:cs="Times New Roman"/>
          <w:sz w:val="28"/>
          <w:szCs w:val="28"/>
          <w:lang w:val="kk-KZ"/>
        </w:rPr>
        <w:t>қатты</w:t>
      </w:r>
      <w:r w:rsidR="00EC3E04" w:rsidRPr="00544F66">
        <w:rPr>
          <w:rFonts w:ascii="Times New Roman" w:hAnsi="Times New Roman" w:cs="Times New Roman"/>
          <w:sz w:val="28"/>
          <w:szCs w:val="28"/>
          <w:lang w:val="kk-KZ"/>
        </w:rPr>
        <w:t xml:space="preserve"> ластануы анықтал</w:t>
      </w:r>
      <w:r w:rsidRPr="00544F66">
        <w:rPr>
          <w:rFonts w:ascii="Times New Roman" w:hAnsi="Times New Roman" w:cs="Times New Roman"/>
          <w:sz w:val="28"/>
          <w:szCs w:val="28"/>
          <w:lang w:val="kk-KZ"/>
        </w:rPr>
        <w:t>ған</w:t>
      </w:r>
      <w:r w:rsidR="00EC3E04" w:rsidRPr="00544F66">
        <w:rPr>
          <w:rFonts w:ascii="Times New Roman" w:hAnsi="Times New Roman" w:cs="Times New Roman"/>
          <w:sz w:val="28"/>
          <w:szCs w:val="28"/>
          <w:lang w:val="kk-KZ"/>
        </w:rPr>
        <w:t>. Онда хлорорганикалық пестицидтер – ГХЦГ, ДДТ, полихлорланған бифенилдер мен диоксиндер табылған</w:t>
      </w:r>
      <w:r w:rsidR="00EA4430" w:rsidRPr="00544F66">
        <w:rPr>
          <w:rFonts w:ascii="Times New Roman" w:hAnsi="Times New Roman" w:cs="Times New Roman"/>
          <w:sz w:val="28"/>
          <w:szCs w:val="28"/>
          <w:lang w:val="kk-KZ"/>
        </w:rPr>
        <w:t>. О</w:t>
      </w:r>
      <w:r w:rsidR="00EC3E04" w:rsidRPr="00544F66">
        <w:rPr>
          <w:rFonts w:ascii="Times New Roman" w:hAnsi="Times New Roman" w:cs="Times New Roman"/>
          <w:sz w:val="28"/>
          <w:szCs w:val="28"/>
          <w:lang w:val="kk-KZ"/>
        </w:rPr>
        <w:t>лар ғаламдық планеталық ластаушылары болып табылатын тұрақты органикалық ластағыштар деп аталады</w:t>
      </w:r>
      <w:r w:rsidR="00996CC4" w:rsidRPr="00544F66">
        <w:rPr>
          <w:rFonts w:ascii="Times New Roman" w:hAnsi="Times New Roman" w:cs="Times New Roman"/>
          <w:sz w:val="28"/>
          <w:szCs w:val="28"/>
          <w:lang w:val="kk-KZ"/>
        </w:rPr>
        <w:t xml:space="preserve">. </w:t>
      </w:r>
      <w:r w:rsidR="00EC3E04" w:rsidRPr="00544F66">
        <w:rPr>
          <w:rFonts w:ascii="Times New Roman" w:hAnsi="Times New Roman" w:cs="Times New Roman"/>
          <w:sz w:val="28"/>
          <w:szCs w:val="28"/>
          <w:lang w:val="kk-KZ"/>
        </w:rPr>
        <w:t>На</w:t>
      </w:r>
      <w:r w:rsidR="008B6B64">
        <w:rPr>
          <w:rFonts w:ascii="Times New Roman" w:hAnsi="Times New Roman" w:cs="Times New Roman"/>
          <w:sz w:val="28"/>
          <w:szCs w:val="28"/>
          <w:lang w:val="kk-KZ"/>
        </w:rPr>
        <w:t>жметдинова А.Ш., Бимуратова Г.</w:t>
      </w:r>
      <w:r w:rsidR="00EC3E04" w:rsidRPr="00544F66">
        <w:rPr>
          <w:rFonts w:ascii="Times New Roman" w:hAnsi="Times New Roman" w:cs="Times New Roman"/>
          <w:sz w:val="28"/>
          <w:szCs w:val="28"/>
          <w:lang w:val="kk-KZ"/>
        </w:rPr>
        <w:t>А., Сарманбетова</w:t>
      </w:r>
      <w:r w:rsidR="008B6B64">
        <w:rPr>
          <w:rFonts w:ascii="Times New Roman" w:hAnsi="Times New Roman" w:cs="Times New Roman"/>
          <w:sz w:val="28"/>
          <w:szCs w:val="28"/>
          <w:lang w:val="kk-KZ"/>
        </w:rPr>
        <w:t> </w:t>
      </w:r>
      <w:r w:rsidR="00EC3E04" w:rsidRPr="00544F66">
        <w:rPr>
          <w:rFonts w:ascii="Times New Roman" w:hAnsi="Times New Roman" w:cs="Times New Roman"/>
          <w:sz w:val="28"/>
          <w:szCs w:val="28"/>
          <w:lang w:val="kk-KZ"/>
        </w:rPr>
        <w:t xml:space="preserve">Г. К зерттеулерінде ПХБ көп мөлшері бұрынғы әскери зауыт, кірпіш зауыты, жанармай қоймасы, теміржол аумағында тіркелген. </w:t>
      </w:r>
      <w:r w:rsidR="00EA4430" w:rsidRPr="00544F66">
        <w:rPr>
          <w:rFonts w:ascii="Times New Roman" w:hAnsi="Times New Roman" w:cs="Times New Roman"/>
          <w:sz w:val="28"/>
          <w:szCs w:val="28"/>
          <w:lang w:val="kk-KZ"/>
        </w:rPr>
        <w:t xml:space="preserve">Айтар болсақ, </w:t>
      </w:r>
      <w:r w:rsidR="00EC3E04" w:rsidRPr="00544F66">
        <w:rPr>
          <w:rFonts w:ascii="Times New Roman" w:hAnsi="Times New Roman" w:cs="Times New Roman"/>
          <w:sz w:val="28"/>
          <w:szCs w:val="28"/>
          <w:lang w:val="kk-KZ"/>
        </w:rPr>
        <w:t>Арал қаласында, жердің топырақ қабатының толық 100% л</w:t>
      </w:r>
      <w:r w:rsidR="008B6B64">
        <w:rPr>
          <w:rFonts w:ascii="Times New Roman" w:hAnsi="Times New Roman" w:cs="Times New Roman"/>
          <w:sz w:val="28"/>
          <w:szCs w:val="28"/>
          <w:lang w:val="kk-KZ"/>
        </w:rPr>
        <w:t>астануы, Жосалы кентінде – 76,9</w:t>
      </w:r>
      <w:r w:rsidR="00EC3E04" w:rsidRPr="00544F66">
        <w:rPr>
          <w:rFonts w:ascii="Times New Roman" w:hAnsi="Times New Roman" w:cs="Times New Roman"/>
          <w:sz w:val="28"/>
          <w:szCs w:val="28"/>
          <w:lang w:val="kk-KZ"/>
        </w:rPr>
        <w:t xml:space="preserve">%, Әйтеке би кентінде – </w:t>
      </w:r>
      <w:r w:rsidR="00C17BBF" w:rsidRPr="00544F66">
        <w:rPr>
          <w:rFonts w:ascii="Times New Roman" w:hAnsi="Times New Roman" w:cs="Times New Roman"/>
          <w:sz w:val="28"/>
          <w:szCs w:val="28"/>
          <w:lang w:val="kk-KZ"/>
        </w:rPr>
        <w:t>63,15%. О</w:t>
      </w:r>
      <w:r w:rsidR="00EC3E04" w:rsidRPr="00544F66">
        <w:rPr>
          <w:rFonts w:ascii="Times New Roman" w:hAnsi="Times New Roman" w:cs="Times New Roman"/>
          <w:sz w:val="28"/>
          <w:szCs w:val="28"/>
          <w:lang w:val="kk-KZ"/>
        </w:rPr>
        <w:t xml:space="preserve">лардың санитарлық-гигиеналық нормативтік деңгейлерге сәйкес келмейтіндігін ғана емес, жалпы қолайсыз экологиялық жағдайдың жай-күйін де куәландырады және бұл </w:t>
      </w:r>
      <w:r w:rsidR="00C17BBF" w:rsidRPr="00544F66">
        <w:rPr>
          <w:rFonts w:ascii="Times New Roman" w:hAnsi="Times New Roman" w:cs="Times New Roman"/>
          <w:sz w:val="28"/>
          <w:szCs w:val="28"/>
          <w:lang w:val="kk-KZ"/>
        </w:rPr>
        <w:t xml:space="preserve">өңірлерде өмір сүретін адамдардың </w:t>
      </w:r>
      <w:r w:rsidR="00EC3E04" w:rsidRPr="00544F66">
        <w:rPr>
          <w:rFonts w:ascii="Times New Roman" w:hAnsi="Times New Roman" w:cs="Times New Roman"/>
          <w:sz w:val="28"/>
          <w:szCs w:val="28"/>
          <w:lang w:val="kk-KZ"/>
        </w:rPr>
        <w:t>көптеген экологиялық ауруларға</w:t>
      </w:r>
      <w:r w:rsidR="00C17BBF" w:rsidRPr="00544F66">
        <w:rPr>
          <w:rFonts w:ascii="Times New Roman" w:hAnsi="Times New Roman" w:cs="Times New Roman"/>
          <w:sz w:val="28"/>
          <w:szCs w:val="28"/>
          <w:lang w:val="kk-KZ"/>
        </w:rPr>
        <w:t xml:space="preserve"> шалдықтыруы</w:t>
      </w:r>
      <w:r w:rsidR="00EC3E04" w:rsidRPr="00544F66">
        <w:rPr>
          <w:rFonts w:ascii="Times New Roman" w:hAnsi="Times New Roman" w:cs="Times New Roman"/>
          <w:sz w:val="28"/>
          <w:szCs w:val="28"/>
          <w:lang w:val="kk-KZ"/>
        </w:rPr>
        <w:t xml:space="preserve"> мүмкін</w:t>
      </w:r>
      <w:r w:rsidR="0047117B" w:rsidRPr="00544F66">
        <w:rPr>
          <w:rFonts w:ascii="Times New Roman" w:hAnsi="Times New Roman" w:cs="Times New Roman"/>
          <w:sz w:val="28"/>
          <w:szCs w:val="28"/>
          <w:lang w:val="kk-KZ"/>
        </w:rPr>
        <w:t xml:space="preserve"> </w:t>
      </w:r>
      <w:r w:rsidR="00996CC4" w:rsidRPr="00544F66">
        <w:rPr>
          <w:rFonts w:ascii="Times New Roman" w:hAnsi="Times New Roman" w:cs="Times New Roman"/>
          <w:sz w:val="28"/>
          <w:szCs w:val="28"/>
          <w:lang w:val="kk-KZ"/>
        </w:rPr>
        <w:t>[</w:t>
      </w:r>
      <w:r w:rsidR="0047117B" w:rsidRPr="00544F66">
        <w:rPr>
          <w:rFonts w:ascii="Times New Roman" w:hAnsi="Times New Roman" w:cs="Times New Roman"/>
          <w:color w:val="222222"/>
          <w:sz w:val="28"/>
          <w:szCs w:val="28"/>
          <w:shd w:val="clear" w:color="auto" w:fill="FFFFFF"/>
          <w:lang w:val="kk-KZ"/>
        </w:rPr>
        <w:t>38</w:t>
      </w:r>
      <w:r w:rsidR="00996CC4" w:rsidRPr="00544F66">
        <w:rPr>
          <w:rFonts w:ascii="Times New Roman" w:hAnsi="Times New Roman" w:cs="Times New Roman"/>
          <w:sz w:val="28"/>
          <w:szCs w:val="28"/>
          <w:lang w:val="kk-KZ"/>
        </w:rPr>
        <w:t>].</w:t>
      </w:r>
    </w:p>
    <w:p w:rsidR="005D5A6D" w:rsidRPr="00544F66" w:rsidRDefault="00164004" w:rsidP="00544F66">
      <w:pPr>
        <w:ind w:firstLine="709"/>
        <w:rPr>
          <w:rStyle w:val="a7"/>
          <w:rFonts w:ascii="Times New Roman" w:hAnsi="Times New Roman" w:cs="Times New Roman"/>
          <w:color w:val="auto"/>
          <w:sz w:val="18"/>
          <w:szCs w:val="18"/>
          <w:shd w:val="clear" w:color="auto" w:fill="FFFFFF"/>
          <w:lang w:val="kk-KZ"/>
        </w:rPr>
      </w:pPr>
      <w:r w:rsidRPr="00544F66">
        <w:rPr>
          <w:rFonts w:ascii="Times New Roman" w:hAnsi="Times New Roman" w:cs="Times New Roman"/>
          <w:sz w:val="28"/>
          <w:szCs w:val="28"/>
          <w:shd w:val="clear" w:color="auto" w:fill="FFFFFF"/>
          <w:lang w:val="kk-KZ"/>
        </w:rPr>
        <w:t>Қызылорда облысында топырақтың тұздану карталары жасал</w:t>
      </w:r>
      <w:r w:rsidR="00EA4430" w:rsidRPr="00544F66">
        <w:rPr>
          <w:rFonts w:ascii="Times New Roman" w:hAnsi="Times New Roman" w:cs="Times New Roman"/>
          <w:sz w:val="28"/>
          <w:szCs w:val="28"/>
          <w:shd w:val="clear" w:color="auto" w:fill="FFFFFF"/>
          <w:lang w:val="kk-KZ"/>
        </w:rPr>
        <w:t>ған</w:t>
      </w:r>
      <w:r w:rsidRPr="00544F66">
        <w:rPr>
          <w:rFonts w:ascii="Times New Roman" w:hAnsi="Times New Roman" w:cs="Times New Roman"/>
          <w:sz w:val="28"/>
          <w:szCs w:val="28"/>
          <w:shd w:val="clear" w:color="auto" w:fill="FFFFFF"/>
          <w:lang w:val="kk-KZ"/>
        </w:rPr>
        <w:t>. Алынған мәліметтерге сәйкес, қазіргі уақытта аймақта жалпы жер көлемінің</w:t>
      </w:r>
      <w:r w:rsidRPr="00544F66">
        <w:rPr>
          <w:lang w:val="kk-KZ"/>
        </w:rPr>
        <w:t xml:space="preserve"> </w:t>
      </w:r>
      <w:r w:rsidRPr="00544F66">
        <w:rPr>
          <w:rFonts w:ascii="Times New Roman" w:hAnsi="Times New Roman" w:cs="Times New Roman"/>
          <w:sz w:val="28"/>
          <w:szCs w:val="28"/>
          <w:shd w:val="clear" w:color="auto" w:fill="FFFFFF"/>
          <w:lang w:val="kk-KZ"/>
        </w:rPr>
        <w:t>(22,6 млн. га) 85%-ы (20,3 млн.</w:t>
      </w:r>
      <w:r w:rsidR="002B1402">
        <w:rPr>
          <w:rFonts w:ascii="Times New Roman" w:hAnsi="Times New Roman" w:cs="Times New Roman"/>
          <w:sz w:val="28"/>
          <w:szCs w:val="28"/>
          <w:shd w:val="clear" w:color="auto" w:fill="FFFFFF"/>
          <w:lang w:val="kk-KZ"/>
        </w:rPr>
        <w:t xml:space="preserve"> </w:t>
      </w:r>
      <w:r w:rsidRPr="00544F66">
        <w:rPr>
          <w:rFonts w:ascii="Times New Roman" w:hAnsi="Times New Roman" w:cs="Times New Roman"/>
          <w:sz w:val="28"/>
          <w:szCs w:val="28"/>
          <w:shd w:val="clear" w:color="auto" w:fill="FFFFFF"/>
          <w:lang w:val="kk-KZ"/>
        </w:rPr>
        <w:t xml:space="preserve">га) тұздалған. Бұл ретте картаны әзірлеуде су қорының ауданы ескерілмеген. Бұл туралы Біріккен Ұлттар Ұйымының Азық-түлік және ауылшаруашылық ұйымының (ФАО) аймақтық өкілдігінде хабарлады. ФАО атап өткендей, Арал теңізінің кебуінен зардап шегетін аймақтың ауылшаруашылық жерлері мұқият назар аударуды және инвестицияларды қажет етеді. Уәкілетті органдарға және бейінді ғылыми–зерттеу институттарына ұсынылған карталар топырақ жағдайының нақты жағдайын көруге және тиісінше ресурсты қалпына келтіруге бағытталған ресурстар мен күш-жігерді бөлуге мүмкіндік береді </w:t>
      </w:r>
      <w:r w:rsidR="0047117B" w:rsidRPr="00544F66">
        <w:rPr>
          <w:rFonts w:ascii="Times New Roman" w:hAnsi="Times New Roman" w:cs="Times New Roman"/>
          <w:sz w:val="28"/>
          <w:szCs w:val="28"/>
          <w:shd w:val="clear" w:color="auto" w:fill="FFFFFF"/>
          <w:lang w:val="kk-KZ"/>
        </w:rPr>
        <w:t>[39].</w:t>
      </w:r>
    </w:p>
    <w:p w:rsidR="00721E69" w:rsidRPr="00544F66" w:rsidRDefault="000B630F" w:rsidP="00544F66">
      <w:pPr>
        <w:ind w:firstLine="709"/>
        <w:rPr>
          <w:rFonts w:ascii="Times New Roman" w:eastAsia="Times New Roman" w:hAnsi="Times New Roman" w:cs="Times New Roman"/>
          <w:color w:val="000000"/>
          <w:sz w:val="28"/>
          <w:szCs w:val="28"/>
          <w:lang w:val="kk-KZ" w:eastAsia="ru-RU"/>
        </w:rPr>
      </w:pPr>
      <w:r w:rsidRPr="00544F66">
        <w:rPr>
          <w:rFonts w:ascii="Times New Roman" w:eastAsia="Times New Roman" w:hAnsi="Times New Roman" w:cs="Times New Roman"/>
          <w:color w:val="000000"/>
          <w:sz w:val="28"/>
          <w:szCs w:val="28"/>
          <w:lang w:val="kk-KZ" w:eastAsia="ru-RU"/>
        </w:rPr>
        <w:t>Облыстағы суармалы жер көлемі 1960</w:t>
      </w:r>
      <w:r w:rsidR="009B0A42" w:rsidRPr="00544F66">
        <w:rPr>
          <w:rFonts w:ascii="Times New Roman" w:eastAsia="Times New Roman" w:hAnsi="Times New Roman" w:cs="Times New Roman"/>
          <w:color w:val="000000"/>
          <w:sz w:val="28"/>
          <w:szCs w:val="28"/>
          <w:lang w:val="kk-KZ" w:eastAsia="ru-RU"/>
        </w:rPr>
        <w:t>-</w:t>
      </w:r>
      <w:r w:rsidRPr="00544F66">
        <w:rPr>
          <w:rFonts w:ascii="Times New Roman" w:eastAsia="Times New Roman" w:hAnsi="Times New Roman" w:cs="Times New Roman"/>
          <w:color w:val="000000"/>
          <w:sz w:val="28"/>
          <w:szCs w:val="28"/>
          <w:lang w:val="kk-KZ" w:eastAsia="ru-RU"/>
        </w:rPr>
        <w:t>1970 жылдары</w:t>
      </w:r>
      <w:r w:rsidR="00721E69" w:rsidRPr="00544F66">
        <w:rPr>
          <w:rFonts w:ascii="Times New Roman" w:eastAsia="Times New Roman" w:hAnsi="Times New Roman" w:cs="Times New Roman"/>
          <w:color w:val="000000"/>
          <w:sz w:val="28"/>
          <w:szCs w:val="28"/>
          <w:lang w:val="kk-KZ" w:eastAsia="ru-RU"/>
        </w:rPr>
        <w:t xml:space="preserve"> </w:t>
      </w:r>
      <w:r w:rsidRPr="00544F66">
        <w:rPr>
          <w:rFonts w:ascii="Times New Roman" w:eastAsia="Times New Roman" w:hAnsi="Times New Roman" w:cs="Times New Roman"/>
          <w:color w:val="000000"/>
          <w:sz w:val="28"/>
          <w:szCs w:val="28"/>
          <w:lang w:val="kk-KZ" w:eastAsia="ru-RU"/>
        </w:rPr>
        <w:t>250</w:t>
      </w:r>
      <w:r w:rsidR="002B1402">
        <w:rPr>
          <w:rFonts w:ascii="Times New Roman" w:eastAsia="Times New Roman" w:hAnsi="Times New Roman" w:cs="Times New Roman"/>
          <w:color w:val="000000"/>
          <w:sz w:val="28"/>
          <w:szCs w:val="28"/>
          <w:lang w:val="kk-KZ" w:eastAsia="ru-RU"/>
        </w:rPr>
        <w:t>-</w:t>
      </w:r>
      <w:r w:rsidRPr="00544F66">
        <w:rPr>
          <w:rFonts w:ascii="Times New Roman" w:eastAsia="Times New Roman" w:hAnsi="Times New Roman" w:cs="Times New Roman"/>
          <w:color w:val="000000"/>
          <w:sz w:val="28"/>
          <w:szCs w:val="28"/>
          <w:lang w:val="kk-KZ" w:eastAsia="ru-RU"/>
        </w:rPr>
        <w:t>300 мың гектарға жеткенімен, кейінгі Арал дағдарысынан кейін біршама кеміп, 200 мың гектардай, оның жартысына жуығына күріш егуге мүмкіндік бар. Күріштен  жоғарыда айтылғандай рекордтық өнім алнғанымен жалпы облыс бой</w:t>
      </w:r>
      <w:r w:rsidR="00721E69" w:rsidRPr="00544F66">
        <w:rPr>
          <w:rFonts w:ascii="Times New Roman" w:eastAsia="Times New Roman" w:hAnsi="Times New Roman" w:cs="Times New Roman"/>
          <w:color w:val="000000"/>
          <w:sz w:val="28"/>
          <w:szCs w:val="28"/>
          <w:lang w:val="kk-KZ" w:eastAsia="ru-RU"/>
        </w:rPr>
        <w:t>ынша орта есеппен гектарынан 35-</w:t>
      </w:r>
      <w:r w:rsidRPr="00544F66">
        <w:rPr>
          <w:rFonts w:ascii="Times New Roman" w:eastAsia="Times New Roman" w:hAnsi="Times New Roman" w:cs="Times New Roman"/>
          <w:color w:val="000000"/>
          <w:sz w:val="28"/>
          <w:szCs w:val="28"/>
          <w:lang w:val="kk-KZ" w:eastAsia="ru-RU"/>
        </w:rPr>
        <w:t>40</w:t>
      </w:r>
      <w:r w:rsidR="00BF70DF" w:rsidRPr="00544F66">
        <w:rPr>
          <w:rFonts w:ascii="Times New Roman" w:eastAsia="Times New Roman" w:hAnsi="Times New Roman" w:cs="Times New Roman"/>
          <w:color w:val="000000"/>
          <w:sz w:val="28"/>
          <w:szCs w:val="28"/>
          <w:lang w:val="kk-KZ" w:eastAsia="ru-RU"/>
        </w:rPr>
        <w:t xml:space="preserve"> </w:t>
      </w:r>
      <w:r w:rsidRPr="00544F66">
        <w:rPr>
          <w:rFonts w:ascii="Times New Roman" w:eastAsia="Times New Roman" w:hAnsi="Times New Roman" w:cs="Times New Roman"/>
          <w:color w:val="000000"/>
          <w:sz w:val="28"/>
          <w:szCs w:val="28"/>
          <w:lang w:val="kk-KZ" w:eastAsia="ru-RU"/>
        </w:rPr>
        <w:t>центнерден өнім алынуда.</w:t>
      </w:r>
      <w:r w:rsidR="00BF70DF" w:rsidRPr="00544F66">
        <w:rPr>
          <w:rFonts w:ascii="Times New Roman" w:eastAsia="Times New Roman" w:hAnsi="Times New Roman" w:cs="Times New Roman"/>
          <w:color w:val="000000"/>
          <w:sz w:val="28"/>
          <w:szCs w:val="28"/>
          <w:lang w:val="kk-KZ" w:eastAsia="ru-RU"/>
        </w:rPr>
        <w:t xml:space="preserve"> </w:t>
      </w:r>
      <w:r w:rsidRPr="00544F66">
        <w:rPr>
          <w:rFonts w:ascii="Times New Roman" w:eastAsia="Times New Roman" w:hAnsi="Times New Roman" w:cs="Times New Roman"/>
          <w:color w:val="000000"/>
          <w:sz w:val="28"/>
          <w:szCs w:val="28"/>
          <w:lang w:val="kk-KZ" w:eastAsia="ru-RU"/>
        </w:rPr>
        <w:t xml:space="preserve">Ескеретін жағдай облыстағы суармалы егістіктердің барлық көлемдері Сырдария өзенінің көне дәуірде ағып өткен өзен (алювиалды) шөгінділерінен түзілген жербетінде және жерасты ағындары өте нашар жазықтар. </w:t>
      </w:r>
    </w:p>
    <w:p w:rsidR="00721E69" w:rsidRPr="00544F66" w:rsidRDefault="000B630F" w:rsidP="00544F66">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 xml:space="preserve">Жер астында ыза су қабаты (грунтовая вода) пайда болып, оның деңгейі жылдан </w:t>
      </w:r>
      <w:r w:rsidR="00721E69" w:rsidRPr="00544F66">
        <w:rPr>
          <w:rFonts w:ascii="Times New Roman" w:hAnsi="Times New Roman" w:cs="Times New Roman"/>
          <w:color w:val="000000"/>
          <w:sz w:val="28"/>
          <w:szCs w:val="28"/>
          <w:lang w:val="kk-KZ"/>
        </w:rPr>
        <w:t>-</w:t>
      </w:r>
      <w:r w:rsidRPr="00544F66">
        <w:rPr>
          <w:rFonts w:ascii="Times New Roman" w:hAnsi="Times New Roman" w:cs="Times New Roman"/>
          <w:color w:val="000000"/>
          <w:sz w:val="28"/>
          <w:szCs w:val="28"/>
          <w:lang w:val="kk-KZ"/>
        </w:rPr>
        <w:t xml:space="preserve"> жылға жер бетіне жақындай түседі.</w:t>
      </w:r>
      <w:r w:rsidR="00721E69" w:rsidRPr="00544F66">
        <w:rPr>
          <w:rFonts w:ascii="Times New Roman" w:hAnsi="Times New Roman" w:cs="Times New Roman"/>
          <w:color w:val="000000"/>
          <w:sz w:val="28"/>
          <w:szCs w:val="28"/>
          <w:lang w:val="kk-KZ"/>
        </w:rPr>
        <w:t xml:space="preserve"> </w:t>
      </w:r>
    </w:p>
    <w:p w:rsidR="00721E69" w:rsidRPr="00544F66" w:rsidRDefault="00721E69" w:rsidP="00544F66">
      <w:pPr>
        <w:ind w:firstLine="709"/>
        <w:rPr>
          <w:rFonts w:ascii="Times New Roman" w:hAnsi="Times New Roman" w:cs="Times New Roman"/>
          <w:color w:val="000000"/>
          <w:sz w:val="18"/>
          <w:szCs w:val="18"/>
          <w:lang w:val="kk-KZ"/>
        </w:rPr>
      </w:pPr>
      <w:r w:rsidRPr="00544F66">
        <w:rPr>
          <w:rFonts w:ascii="Times New Roman" w:hAnsi="Times New Roman" w:cs="Times New Roman"/>
          <w:color w:val="000000"/>
          <w:sz w:val="28"/>
          <w:szCs w:val="28"/>
          <w:lang w:val="kk-KZ"/>
        </w:rPr>
        <w:t>О</w:t>
      </w:r>
      <w:r w:rsidR="000B630F" w:rsidRPr="00544F66">
        <w:rPr>
          <w:rFonts w:ascii="Times New Roman" w:hAnsi="Times New Roman" w:cs="Times New Roman"/>
          <w:color w:val="000000"/>
          <w:sz w:val="28"/>
          <w:szCs w:val="28"/>
          <w:lang w:val="kk-KZ"/>
        </w:rPr>
        <w:t>сы суармалы жерлердегі жерасты ыза сулары осы</w:t>
      </w:r>
      <w:r w:rsidR="00BF70DF" w:rsidRPr="00544F66">
        <w:rPr>
          <w:rFonts w:ascii="Times New Roman" w:hAnsi="Times New Roman" w:cs="Times New Roman"/>
          <w:color w:val="000000"/>
          <w:sz w:val="28"/>
          <w:szCs w:val="28"/>
          <w:lang w:val="kk-KZ"/>
        </w:rPr>
        <w:t xml:space="preserve"> </w:t>
      </w:r>
      <w:r w:rsidR="000B630F" w:rsidRPr="00544F66">
        <w:rPr>
          <w:rFonts w:ascii="Times New Roman" w:hAnsi="Times New Roman" w:cs="Times New Roman"/>
          <w:color w:val="000000"/>
          <w:sz w:val="28"/>
          <w:szCs w:val="28"/>
          <w:lang w:val="kk-KZ"/>
        </w:rPr>
        <w:t>аймақтардың  топырақтарының мелиоративтік жағдайларын нашарлататын басты</w:t>
      </w:r>
      <w:r w:rsidR="00BF70DF" w:rsidRPr="00544F66">
        <w:rPr>
          <w:rFonts w:ascii="Times New Roman" w:hAnsi="Times New Roman" w:cs="Times New Roman"/>
          <w:color w:val="000000"/>
          <w:sz w:val="28"/>
          <w:szCs w:val="28"/>
          <w:lang w:val="kk-KZ"/>
        </w:rPr>
        <w:t xml:space="preserve"> </w:t>
      </w:r>
      <w:r w:rsidR="000B630F" w:rsidRPr="00544F66">
        <w:rPr>
          <w:rFonts w:ascii="Times New Roman" w:hAnsi="Times New Roman" w:cs="Times New Roman"/>
          <w:color w:val="000000"/>
          <w:sz w:val="28"/>
          <w:szCs w:val="28"/>
          <w:lang w:val="kk-KZ"/>
        </w:rPr>
        <w:t>фактор, кейбір өңірлерде суармалы жерлерді батпақтануға әкеп соқса, көпшілік жағдайда олардың сор</w:t>
      </w:r>
      <w:r w:rsidR="00BF70DF" w:rsidRPr="00544F66">
        <w:rPr>
          <w:rFonts w:ascii="Times New Roman" w:hAnsi="Times New Roman" w:cs="Times New Roman"/>
          <w:color w:val="000000"/>
          <w:sz w:val="28"/>
          <w:szCs w:val="28"/>
          <w:lang w:val="kk-KZ"/>
        </w:rPr>
        <w:t>таңда</w:t>
      </w:r>
      <w:r w:rsidR="000B630F" w:rsidRPr="00544F66">
        <w:rPr>
          <w:rFonts w:ascii="Times New Roman" w:hAnsi="Times New Roman" w:cs="Times New Roman"/>
          <w:color w:val="000000"/>
          <w:sz w:val="28"/>
          <w:szCs w:val="28"/>
          <w:lang w:val="kk-KZ"/>
        </w:rPr>
        <w:t>нуына (тұздануына) себеп болады</w:t>
      </w:r>
      <w:r w:rsidR="002F0DC6" w:rsidRPr="00544F66">
        <w:rPr>
          <w:rFonts w:ascii="Times New Roman" w:hAnsi="Times New Roman" w:cs="Times New Roman"/>
          <w:color w:val="000000"/>
          <w:sz w:val="28"/>
          <w:szCs w:val="28"/>
          <w:lang w:val="kk-KZ"/>
        </w:rPr>
        <w:t xml:space="preserve"> [</w:t>
      </w:r>
      <w:r w:rsidR="0047117B" w:rsidRPr="00544F66">
        <w:rPr>
          <w:rFonts w:ascii="Times New Roman" w:hAnsi="Times New Roman" w:cs="Times New Roman"/>
          <w:color w:val="000000"/>
          <w:sz w:val="28"/>
          <w:szCs w:val="28"/>
          <w:lang w:val="kk-KZ"/>
        </w:rPr>
        <w:t>40</w:t>
      </w:r>
      <w:r w:rsidR="002F0DC6" w:rsidRPr="00544F66">
        <w:rPr>
          <w:rFonts w:ascii="Times New Roman" w:hAnsi="Times New Roman" w:cs="Times New Roman"/>
          <w:color w:val="000000"/>
          <w:sz w:val="28"/>
          <w:szCs w:val="28"/>
          <w:lang w:val="kk-KZ"/>
        </w:rPr>
        <w:t>]</w:t>
      </w:r>
      <w:r w:rsidR="0047117B" w:rsidRPr="00544F66">
        <w:rPr>
          <w:rFonts w:ascii="Times New Roman" w:hAnsi="Times New Roman" w:cs="Times New Roman"/>
          <w:color w:val="000000"/>
          <w:sz w:val="28"/>
          <w:szCs w:val="28"/>
          <w:lang w:val="kk-KZ"/>
        </w:rPr>
        <w:t>.</w:t>
      </w:r>
    </w:p>
    <w:p w:rsidR="000B630F" w:rsidRPr="00544F66" w:rsidRDefault="000B630F" w:rsidP="00544F66">
      <w:pPr>
        <w:ind w:firstLine="709"/>
        <w:rPr>
          <w:rFonts w:ascii="Times New Roman" w:hAnsi="Times New Roman" w:cs="Times New Roman"/>
          <w:sz w:val="18"/>
          <w:szCs w:val="18"/>
          <w:lang w:val="kk-KZ"/>
        </w:rPr>
      </w:pPr>
      <w:r w:rsidRPr="00544F66">
        <w:rPr>
          <w:rFonts w:ascii="Times New Roman" w:hAnsi="Times New Roman" w:cs="Times New Roman"/>
          <w:color w:val="000000"/>
          <w:sz w:val="28"/>
          <w:szCs w:val="28"/>
          <w:lang w:val="kk-KZ"/>
        </w:rPr>
        <w:t>Оның себебі бұл ағынсыз</w:t>
      </w:r>
      <w:r w:rsidR="00BF70DF" w:rsidRPr="00544F66">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шөлді аймақтарда топырақ және жерасты қабаттарында әдетте суда ерігіш тұздардың біршама қорлары болады. Осы тұздар ыза суларда еріп, жер бетіне жақындаған сайын оның мөлшері көбейе түседі.</w:t>
      </w:r>
      <w:r w:rsidR="00CA3B93" w:rsidRPr="00544F66">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 xml:space="preserve">Жер бетіне жақындаған сулар буланған кезде олардың құрамындағы тұздар топыраққа қонып, суармалы жерлерді сорландыруда. </w:t>
      </w:r>
      <w:r w:rsidR="003404F8" w:rsidRPr="00544F66">
        <w:rPr>
          <w:rFonts w:ascii="Times New Roman" w:hAnsi="Times New Roman" w:cs="Times New Roman"/>
          <w:color w:val="000000"/>
          <w:sz w:val="28"/>
          <w:szCs w:val="28"/>
          <w:lang w:val="kk-KZ"/>
        </w:rPr>
        <w:t>А</w:t>
      </w:r>
      <w:r w:rsidRPr="00544F66">
        <w:rPr>
          <w:rFonts w:ascii="Times New Roman" w:hAnsi="Times New Roman" w:cs="Times New Roman"/>
          <w:color w:val="000000"/>
          <w:sz w:val="28"/>
          <w:szCs w:val="28"/>
          <w:lang w:val="kk-KZ"/>
        </w:rPr>
        <w:t xml:space="preserve">л сорланған  топырақтар егістік өнімін көп төмендетеді, көп жағдайда тіпті жоқ етеді </w:t>
      </w:r>
      <w:r w:rsidRPr="00544F66">
        <w:rPr>
          <w:rFonts w:ascii="Times New Roman" w:hAnsi="Times New Roman" w:cs="Times New Roman"/>
          <w:sz w:val="28"/>
          <w:szCs w:val="28"/>
          <w:lang w:val="kk-KZ"/>
        </w:rPr>
        <w:t>[</w:t>
      </w:r>
      <w:r w:rsidR="0047117B" w:rsidRPr="00544F66">
        <w:rPr>
          <w:rFonts w:ascii="Times New Roman" w:hAnsi="Times New Roman" w:cs="Times New Roman"/>
          <w:sz w:val="28"/>
          <w:szCs w:val="28"/>
          <w:lang w:val="kk-KZ"/>
        </w:rPr>
        <w:t>41</w:t>
      </w:r>
      <w:r w:rsidRPr="00544F66">
        <w:rPr>
          <w:rFonts w:ascii="Times New Roman" w:hAnsi="Times New Roman" w:cs="Times New Roman"/>
          <w:sz w:val="28"/>
          <w:szCs w:val="28"/>
          <w:lang w:val="kk-KZ"/>
        </w:rPr>
        <w:t>]</w:t>
      </w:r>
      <w:r w:rsidR="0047117B" w:rsidRPr="00544F66">
        <w:rPr>
          <w:rFonts w:ascii="Times New Roman" w:hAnsi="Times New Roman" w:cs="Times New Roman"/>
          <w:sz w:val="28"/>
          <w:szCs w:val="28"/>
          <w:lang w:val="kk-KZ"/>
        </w:rPr>
        <w:t>.</w:t>
      </w:r>
    </w:p>
    <w:p w:rsidR="00107DC0" w:rsidRPr="00544F66" w:rsidRDefault="00107DC0"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Сапа мониторингінің нәтижелері бойынша Сырдария өзенінің жер үсті суларының сапасы 2021 жылы 2020 жылдың наурызымен салыстырғанда айтарлықтай өзгерген жоқ, сапа класы 4-</w:t>
      </w:r>
      <w:r w:rsidR="00721E69"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деңгейінде қалып отыр. Қызылорда облысының су объектілеріндегі негізгі ластаушы зат концентрациясы 456,7</w:t>
      </w:r>
      <w:r w:rsidR="008B6B64">
        <w:rPr>
          <w:rFonts w:ascii="Times New Roman" w:hAnsi="Times New Roman" w:cs="Times New Roman"/>
          <w:sz w:val="28"/>
          <w:szCs w:val="28"/>
          <w:lang w:val="kk-KZ"/>
        </w:rPr>
        <w:t> </w:t>
      </w:r>
      <w:r w:rsidRPr="00544F66">
        <w:rPr>
          <w:rFonts w:ascii="Times New Roman" w:hAnsi="Times New Roman" w:cs="Times New Roman"/>
          <w:sz w:val="28"/>
          <w:szCs w:val="28"/>
          <w:lang w:val="kk-KZ"/>
        </w:rPr>
        <w:t>мг/дм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дейін жеткен сульфаттар болып табылады. Осы көрсеткіштер бойынша сапа стандарттарының асып кетуі негізінен аймақтың ауылшаруашылық қызметімен байланысты. </w:t>
      </w:r>
    </w:p>
    <w:p w:rsidR="005D5A6D" w:rsidRPr="00544F66" w:rsidRDefault="00107DC0"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 объектілерінің сапасы жөніндегі ақпарат </w:t>
      </w:r>
      <w:r w:rsidR="006D4965" w:rsidRPr="00544F66">
        <w:rPr>
          <w:rFonts w:ascii="Times New Roman" w:hAnsi="Times New Roman" w:cs="Times New Roman"/>
          <w:sz w:val="28"/>
          <w:szCs w:val="28"/>
          <w:lang w:val="kk-KZ"/>
        </w:rPr>
        <w:t>(Қ</w:t>
      </w:r>
      <w:r w:rsidRPr="00544F66">
        <w:rPr>
          <w:rFonts w:ascii="Times New Roman" w:hAnsi="Times New Roman" w:cs="Times New Roman"/>
          <w:sz w:val="28"/>
          <w:szCs w:val="28"/>
          <w:lang w:val="kk-KZ"/>
        </w:rPr>
        <w:t>осымша</w:t>
      </w:r>
      <w:r w:rsidR="006D4965" w:rsidRPr="00544F66">
        <w:rPr>
          <w:rFonts w:ascii="Times New Roman" w:hAnsi="Times New Roman" w:cs="Times New Roman"/>
          <w:sz w:val="28"/>
          <w:szCs w:val="28"/>
          <w:lang w:val="kk-KZ"/>
        </w:rPr>
        <w:t xml:space="preserve"> </w:t>
      </w:r>
      <w:r w:rsidR="0034540C">
        <w:rPr>
          <w:rFonts w:ascii="Times New Roman" w:hAnsi="Times New Roman" w:cs="Times New Roman"/>
          <w:sz w:val="28"/>
          <w:szCs w:val="28"/>
          <w:lang w:val="kk-KZ"/>
        </w:rPr>
        <w:t>Ә</w:t>
      </w:r>
      <w:r w:rsidR="006D4965" w:rsidRPr="00544F66">
        <w:rPr>
          <w:rFonts w:ascii="Times New Roman" w:hAnsi="Times New Roman" w:cs="Times New Roman"/>
          <w:sz w:val="28"/>
          <w:szCs w:val="28"/>
          <w:lang w:val="kk-KZ"/>
        </w:rPr>
        <w:t>)</w:t>
      </w:r>
      <w:r w:rsidR="00B36308">
        <w:rPr>
          <w:rFonts w:ascii="Times New Roman" w:hAnsi="Times New Roman" w:cs="Times New Roman"/>
          <w:sz w:val="28"/>
          <w:szCs w:val="28"/>
          <w:lang w:val="kk-KZ"/>
        </w:rPr>
        <w:t>-да</w:t>
      </w:r>
      <w:r w:rsidRPr="00544F66">
        <w:rPr>
          <w:rFonts w:ascii="Times New Roman" w:hAnsi="Times New Roman" w:cs="Times New Roman"/>
          <w:sz w:val="28"/>
          <w:szCs w:val="28"/>
          <w:lang w:val="kk-KZ"/>
        </w:rPr>
        <w:t xml:space="preserve"> көрсетілген.</w:t>
      </w:r>
    </w:p>
    <w:p w:rsidR="002B1402" w:rsidRDefault="002B1402" w:rsidP="00544F66">
      <w:pPr>
        <w:ind w:firstLine="709"/>
        <w:rPr>
          <w:rFonts w:ascii="Times New Roman" w:hAnsi="Times New Roman" w:cs="Times New Roman"/>
          <w:noProof/>
          <w:sz w:val="28"/>
          <w:szCs w:val="28"/>
          <w:lang w:val="kk-KZ" w:eastAsia="ru-RU"/>
        </w:rPr>
      </w:pPr>
    </w:p>
    <w:p w:rsidR="007D50F8" w:rsidRPr="002B1402" w:rsidRDefault="002F559B" w:rsidP="00544F66">
      <w:pPr>
        <w:ind w:firstLine="709"/>
        <w:rPr>
          <w:rFonts w:ascii="Times New Roman" w:hAnsi="Times New Roman" w:cs="Times New Roman"/>
          <w:sz w:val="28"/>
          <w:szCs w:val="28"/>
          <w:lang w:val="kk-KZ"/>
        </w:rPr>
      </w:pPr>
      <w:r w:rsidRPr="002B1402">
        <w:rPr>
          <w:rFonts w:ascii="Times New Roman" w:hAnsi="Times New Roman" w:cs="Times New Roman"/>
          <w:noProof/>
          <w:sz w:val="28"/>
          <w:szCs w:val="28"/>
          <w:lang w:val="kk-KZ" w:eastAsia="ru-RU"/>
        </w:rPr>
        <w:t>1.4.</w:t>
      </w:r>
      <w:r w:rsidR="008D3319" w:rsidRPr="002B1402">
        <w:rPr>
          <w:rFonts w:ascii="Times New Roman" w:hAnsi="Times New Roman" w:cs="Times New Roman"/>
          <w:noProof/>
          <w:sz w:val="28"/>
          <w:szCs w:val="28"/>
          <w:lang w:val="kk-KZ" w:eastAsia="ru-RU"/>
        </w:rPr>
        <w:t>1</w:t>
      </w:r>
      <w:r w:rsidRPr="002B1402">
        <w:rPr>
          <w:rFonts w:ascii="Times New Roman" w:hAnsi="Times New Roman" w:cs="Times New Roman"/>
          <w:noProof/>
          <w:sz w:val="28"/>
          <w:szCs w:val="28"/>
          <w:lang w:val="kk-KZ" w:eastAsia="ru-RU"/>
        </w:rPr>
        <w:t xml:space="preserve"> </w:t>
      </w:r>
      <w:r w:rsidR="008D3319" w:rsidRPr="002B1402">
        <w:rPr>
          <w:rFonts w:ascii="Times New Roman" w:hAnsi="Times New Roman" w:cs="Times New Roman"/>
          <w:sz w:val="28"/>
          <w:szCs w:val="28"/>
          <w:lang w:val="kk-KZ"/>
        </w:rPr>
        <w:t>Қызылорда облысы бойынша тұрғылықты халықтың аурушаңдығы</w:t>
      </w:r>
    </w:p>
    <w:p w:rsidR="008D3319" w:rsidRPr="00544F66" w:rsidRDefault="008D3319"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Аймақтағы халықтың аурушаңдығы – көп факторлы процесс. Экопатологияның негізгі себептерін анықтау </w:t>
      </w:r>
      <w:r w:rsidR="009F3ABF" w:rsidRPr="00544F66">
        <w:rPr>
          <w:rFonts w:ascii="Times New Roman" w:hAnsi="Times New Roman" w:cs="Times New Roman"/>
          <w:sz w:val="28"/>
          <w:szCs w:val="28"/>
          <w:lang w:val="kk-KZ"/>
        </w:rPr>
        <w:t>көбінесе</w:t>
      </w:r>
      <w:r w:rsidRPr="00544F66">
        <w:rPr>
          <w:rFonts w:ascii="Times New Roman" w:hAnsi="Times New Roman" w:cs="Times New Roman"/>
          <w:sz w:val="28"/>
          <w:szCs w:val="28"/>
          <w:lang w:val="kk-KZ"/>
        </w:rPr>
        <w:t xml:space="preserve"> қиын болып көрінеді. Алайда, халықтың жеткілікті </w:t>
      </w:r>
      <w:r w:rsidR="009F3ABF" w:rsidRPr="00544F66">
        <w:rPr>
          <w:rFonts w:ascii="Times New Roman" w:hAnsi="Times New Roman" w:cs="Times New Roman"/>
          <w:sz w:val="28"/>
          <w:szCs w:val="28"/>
          <w:lang w:val="kk-KZ"/>
        </w:rPr>
        <w:t>саны</w:t>
      </w:r>
      <w:r w:rsidRPr="00544F66">
        <w:rPr>
          <w:rFonts w:ascii="Times New Roman" w:hAnsi="Times New Roman" w:cs="Times New Roman"/>
          <w:sz w:val="28"/>
          <w:szCs w:val="28"/>
          <w:lang w:val="kk-KZ"/>
        </w:rPr>
        <w:t xml:space="preserve"> күріш өсіретін аудандарда тұратындығын ескере отырып, бұл жағдай адамдардың аурушаңдығының жалпы көрінісіне ықпал етуін жоққа шығаруға болмайды.</w:t>
      </w:r>
    </w:p>
    <w:p w:rsidR="00683E8F" w:rsidRPr="00544F66" w:rsidRDefault="00683E8F"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Қызылорда облысы республика бойынша экологиялық тұрғыдан осал болып табылады. Бұл оның географиялық, кеңістіктік–уақыттық және әлеуметтік-экономикалық ерекшеліктеріне байланысты. Олардың ішінде-күрт континенталды және құрғақ климат, су ресурстарының тапшылығы; су бассейндерінің ағынсыздығы, бұл жоғары кумулятивтік әсері бар аумақ ішінде тұрақты улы заттардың (</w:t>
      </w:r>
      <w:r w:rsidR="00000DC9" w:rsidRPr="00544F66">
        <w:rPr>
          <w:rFonts w:ascii="Times New Roman" w:hAnsi="Times New Roman" w:cs="Times New Roman"/>
          <w:sz w:val="28"/>
          <w:szCs w:val="28"/>
          <w:lang w:val="kk-KZ"/>
        </w:rPr>
        <w:t>ТУЗ</w:t>
      </w:r>
      <w:r w:rsidRPr="00544F66">
        <w:rPr>
          <w:rFonts w:ascii="Times New Roman" w:hAnsi="Times New Roman" w:cs="Times New Roman"/>
          <w:sz w:val="28"/>
          <w:szCs w:val="28"/>
          <w:lang w:val="kk-KZ"/>
        </w:rPr>
        <w:t>) және тұрақты органикалық ластағыштардың (</w:t>
      </w:r>
      <w:r w:rsidR="00000DC9" w:rsidRPr="00544F66">
        <w:rPr>
          <w:rFonts w:ascii="Times New Roman" w:hAnsi="Times New Roman" w:cs="Times New Roman"/>
          <w:sz w:val="28"/>
          <w:szCs w:val="28"/>
          <w:lang w:val="kk-KZ"/>
        </w:rPr>
        <w:t>ТОЛ</w:t>
      </w:r>
      <w:r w:rsidRPr="00544F66">
        <w:rPr>
          <w:rFonts w:ascii="Times New Roman" w:hAnsi="Times New Roman" w:cs="Times New Roman"/>
          <w:sz w:val="28"/>
          <w:szCs w:val="28"/>
          <w:lang w:val="kk-KZ"/>
        </w:rPr>
        <w:t>) шоғырлануына ықпал етеді.</w:t>
      </w:r>
    </w:p>
    <w:p w:rsidR="00566AE5" w:rsidRPr="00544F66" w:rsidRDefault="008460F1"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Ауыл шаруашылығы мен  өндірісте қазіргі уақытта тыйым салынған </w:t>
      </w:r>
      <w:r w:rsidR="00000DC9" w:rsidRPr="00544F66">
        <w:rPr>
          <w:rFonts w:ascii="Times New Roman" w:hAnsi="Times New Roman" w:cs="Times New Roman"/>
          <w:sz w:val="28"/>
          <w:szCs w:val="28"/>
          <w:lang w:val="kk-KZ"/>
        </w:rPr>
        <w:t>ТУЗ</w:t>
      </w:r>
      <w:r w:rsidRPr="00544F66">
        <w:rPr>
          <w:rFonts w:ascii="Times New Roman" w:hAnsi="Times New Roman" w:cs="Times New Roman"/>
          <w:sz w:val="28"/>
          <w:szCs w:val="28"/>
          <w:lang w:val="kk-KZ"/>
        </w:rPr>
        <w:t xml:space="preserve"> және </w:t>
      </w:r>
      <w:r w:rsidR="00000DC9" w:rsidRPr="00544F66">
        <w:rPr>
          <w:rFonts w:ascii="Times New Roman" w:hAnsi="Times New Roman" w:cs="Times New Roman"/>
          <w:sz w:val="28"/>
          <w:szCs w:val="28"/>
          <w:lang w:val="kk-KZ"/>
        </w:rPr>
        <w:t>ТОЛ</w:t>
      </w:r>
      <w:r w:rsidRPr="00544F66">
        <w:rPr>
          <w:rFonts w:ascii="Times New Roman" w:hAnsi="Times New Roman" w:cs="Times New Roman"/>
          <w:sz w:val="28"/>
          <w:szCs w:val="28"/>
          <w:lang w:val="kk-KZ"/>
        </w:rPr>
        <w:t xml:space="preserve"> -ны ұзақ (50 жылдан астам) пайдалану; республиканың әртүрлі аумақтарында ядролық қаруды сынау туралы шынайы фактілерді ұзақ (40 жылдан астам) жасыру; қоршаған ортаның ластануының агрессивті факторларының халықтың денсаулығына әсері, халықтың экологиялық сауатсыздығы туралы ақпаратты үнсіз қалдыру экологиялық жағдайды ушықтырады </w:t>
      </w:r>
      <w:r w:rsidR="00F444B3" w:rsidRPr="00544F66">
        <w:rPr>
          <w:rFonts w:ascii="Times New Roman" w:hAnsi="Times New Roman" w:cs="Times New Roman"/>
          <w:sz w:val="28"/>
          <w:szCs w:val="28"/>
          <w:lang w:val="kk-KZ"/>
        </w:rPr>
        <w:t>[</w:t>
      </w:r>
      <w:r w:rsidR="0047117B" w:rsidRPr="00544F66">
        <w:rPr>
          <w:rFonts w:ascii="Times New Roman" w:hAnsi="Times New Roman" w:cs="Times New Roman"/>
          <w:sz w:val="28"/>
          <w:szCs w:val="28"/>
          <w:lang w:val="kk-KZ"/>
        </w:rPr>
        <w:t>42</w:t>
      </w:r>
      <w:r w:rsidR="00F444B3" w:rsidRPr="00544F66">
        <w:rPr>
          <w:rFonts w:ascii="Times New Roman" w:hAnsi="Times New Roman" w:cs="Times New Roman"/>
          <w:sz w:val="28"/>
          <w:szCs w:val="28"/>
          <w:lang w:val="kk-KZ"/>
        </w:rPr>
        <w:t>].</w:t>
      </w:r>
    </w:p>
    <w:p w:rsidR="004537F0" w:rsidRPr="00544F66" w:rsidRDefault="004537F0"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Қызылорда облысындағы аса маңызды проблемалардың бірі - су айдындарын санитарлық–гигиеналық және ұлттық шаруашылық маңызы зор сарқынды сулармен ластануынан қорғау болып табылады. Су ресурстарын ұтымды пайдалану және олардың жоғары сапасын сақтау өте күрделі мәселе [</w:t>
      </w:r>
      <w:r w:rsidR="0047117B" w:rsidRPr="00544F66">
        <w:rPr>
          <w:rFonts w:ascii="Times New Roman" w:hAnsi="Times New Roman" w:cs="Times New Roman"/>
          <w:sz w:val="28"/>
          <w:szCs w:val="28"/>
          <w:lang w:val="kk-KZ"/>
        </w:rPr>
        <w:t>43</w:t>
      </w:r>
      <w:r w:rsidRPr="00544F66">
        <w:rPr>
          <w:rFonts w:ascii="Times New Roman" w:hAnsi="Times New Roman" w:cs="Times New Roman"/>
          <w:sz w:val="28"/>
          <w:szCs w:val="28"/>
          <w:lang w:val="kk-KZ"/>
        </w:rPr>
        <w:t>].</w:t>
      </w:r>
    </w:p>
    <w:p w:rsidR="00566AE5" w:rsidRPr="00544F66" w:rsidRDefault="000B0C43"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Қызылорда облысын сумен қамтамасыз ету проблемасының ауырлығы су ресурстарының шектелуіне, олардың аумақ бойынша біркелкі бөлінбеуіне, уақыт бойынша айтарлықтай өзгергіштікке, ластанудың жоғары дәрежесіне байланысты. Республика халқын ауыз сумен қамтамасыз ету проблемасы қазіргі уақытта су көздерінің ластануына, санитарлық-эпидемиологиялық жағдайдың нашарлауына және қолданыстағы сумен жабдықтау жүйелерінің нашар жағдайына байланысты өзекті мәселелердің бірі болып табылады </w:t>
      </w:r>
      <w:r w:rsidR="003126E1" w:rsidRPr="00544F66">
        <w:rPr>
          <w:rFonts w:ascii="Times New Roman" w:hAnsi="Times New Roman" w:cs="Times New Roman"/>
          <w:sz w:val="28"/>
          <w:szCs w:val="28"/>
          <w:lang w:val="kk-KZ"/>
        </w:rPr>
        <w:t>[</w:t>
      </w:r>
      <w:r w:rsidR="009C118C" w:rsidRPr="00544F66">
        <w:rPr>
          <w:rFonts w:ascii="Times New Roman" w:hAnsi="Times New Roman" w:cs="Times New Roman"/>
          <w:sz w:val="28"/>
          <w:szCs w:val="28"/>
          <w:lang w:val="kk-KZ"/>
        </w:rPr>
        <w:t>44</w:t>
      </w:r>
      <w:r w:rsidR="003126E1" w:rsidRPr="00544F66">
        <w:rPr>
          <w:rFonts w:ascii="Times New Roman" w:hAnsi="Times New Roman" w:cs="Times New Roman"/>
          <w:sz w:val="28"/>
          <w:szCs w:val="28"/>
          <w:lang w:val="kk-KZ"/>
        </w:rPr>
        <w:t>].</w:t>
      </w:r>
    </w:p>
    <w:p w:rsidR="00607182" w:rsidRPr="00544F66" w:rsidRDefault="000B0C43"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1973 жылдан бастап Арал өңіріндегі адамдардың денсаулығына және экологиялық тепе-теңдіктің бұзылуына айтарлықтай әсер етті. Жақындап келе жатқан экологиялық апаттың айқын белгілерінің бірі өзендегі су ағынының динамикалық төмендеуі, судың физика–химиялық құрамы мен бактериологиялық көрсеткіштерінің нашарлауы болды </w:t>
      </w:r>
      <w:r w:rsidR="003126E1" w:rsidRPr="00544F66">
        <w:rPr>
          <w:rFonts w:ascii="Times New Roman" w:hAnsi="Times New Roman" w:cs="Times New Roman"/>
          <w:sz w:val="28"/>
          <w:szCs w:val="28"/>
          <w:lang w:val="kk-KZ"/>
        </w:rPr>
        <w:t>[</w:t>
      </w:r>
      <w:r w:rsidR="009C118C" w:rsidRPr="00544F66">
        <w:rPr>
          <w:rFonts w:ascii="Times New Roman" w:hAnsi="Times New Roman" w:cs="Times New Roman"/>
          <w:sz w:val="28"/>
          <w:szCs w:val="28"/>
          <w:lang w:val="kk-KZ"/>
        </w:rPr>
        <w:t>45</w:t>
      </w:r>
      <w:r w:rsidR="003126E1" w:rsidRPr="00544F66">
        <w:rPr>
          <w:rFonts w:ascii="Times New Roman" w:hAnsi="Times New Roman" w:cs="Times New Roman"/>
          <w:sz w:val="28"/>
          <w:szCs w:val="28"/>
          <w:lang w:val="kk-KZ"/>
        </w:rPr>
        <w:t>].</w:t>
      </w:r>
    </w:p>
    <w:p w:rsidR="00607182" w:rsidRPr="00544F66" w:rsidRDefault="000B0C43" w:rsidP="00544F66">
      <w:pPr>
        <w:autoSpaceDE w:val="0"/>
        <w:autoSpaceDN w:val="0"/>
        <w:adjustRightInd w:val="0"/>
        <w:ind w:firstLine="709"/>
        <w:rPr>
          <w:rFonts w:ascii="Times New Roman" w:hAnsi="Times New Roman" w:cs="Times New Roman"/>
          <w:iCs/>
          <w:sz w:val="28"/>
          <w:szCs w:val="28"/>
          <w:lang w:val="kk-KZ"/>
        </w:rPr>
      </w:pPr>
      <w:r w:rsidRPr="00544F66">
        <w:rPr>
          <w:rFonts w:ascii="Times New Roman" w:hAnsi="Times New Roman" w:cs="Times New Roman"/>
          <w:iCs/>
          <w:sz w:val="28"/>
          <w:szCs w:val="28"/>
          <w:lang w:val="kk-KZ"/>
        </w:rPr>
        <w:t xml:space="preserve">Қызылорда облысындағы қолайсыз экологиялық жағдай адамдардың денсаулығына айрықша әсер етуде. </w:t>
      </w:r>
      <w:r w:rsidR="009F3ABF" w:rsidRPr="00544F66">
        <w:rPr>
          <w:rFonts w:ascii="Times New Roman" w:hAnsi="Times New Roman" w:cs="Times New Roman"/>
          <w:iCs/>
          <w:sz w:val="28"/>
          <w:szCs w:val="28"/>
          <w:lang w:val="kk-KZ"/>
        </w:rPr>
        <w:t>П</w:t>
      </w:r>
      <w:r w:rsidRPr="00544F66">
        <w:rPr>
          <w:rFonts w:ascii="Times New Roman" w:hAnsi="Times New Roman" w:cs="Times New Roman"/>
          <w:iCs/>
          <w:sz w:val="28"/>
          <w:szCs w:val="28"/>
          <w:lang w:val="kk-KZ"/>
        </w:rPr>
        <w:t xml:space="preserve">естицидтер қанда және тіпті ана сүтінде кездеседі. Ана сүті арқылы канцерогенді пестицидтер болашақ ұрпақтың денсаулығына әсер етуі мүмкін және бұл сүт безі қатерлі ісігінің жиілігіне де әсер етуі де ықтимал </w:t>
      </w:r>
      <w:r w:rsidR="001C16CB" w:rsidRPr="00544F66">
        <w:rPr>
          <w:rFonts w:ascii="Times New Roman" w:hAnsi="Times New Roman" w:cs="Times New Roman"/>
          <w:iCs/>
          <w:sz w:val="28"/>
          <w:szCs w:val="28"/>
          <w:lang w:val="kk-KZ"/>
        </w:rPr>
        <w:t>[46,</w:t>
      </w:r>
      <w:r w:rsidR="002B1402">
        <w:rPr>
          <w:rFonts w:ascii="Times New Roman" w:hAnsi="Times New Roman" w:cs="Times New Roman"/>
          <w:iCs/>
          <w:sz w:val="28"/>
          <w:szCs w:val="28"/>
          <w:lang w:val="kk-KZ"/>
        </w:rPr>
        <w:t xml:space="preserve"> </w:t>
      </w:r>
      <w:r w:rsidR="001C16CB" w:rsidRPr="00544F66">
        <w:rPr>
          <w:rFonts w:ascii="Times New Roman" w:hAnsi="Times New Roman" w:cs="Times New Roman"/>
          <w:iCs/>
          <w:sz w:val="28"/>
          <w:szCs w:val="28"/>
          <w:lang w:val="kk-KZ"/>
        </w:rPr>
        <w:t>47].</w:t>
      </w:r>
    </w:p>
    <w:p w:rsidR="00F975B7" w:rsidRPr="00544F66" w:rsidRDefault="006414C7"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Жоспарлы түрде </w:t>
      </w:r>
      <w:r w:rsidR="00B451AB" w:rsidRPr="00544F66">
        <w:rPr>
          <w:rFonts w:ascii="Times New Roman" w:hAnsi="Times New Roman" w:cs="Times New Roman"/>
          <w:sz w:val="28"/>
          <w:szCs w:val="28"/>
          <w:lang w:val="kk-KZ"/>
        </w:rPr>
        <w:t>1950 жылдардан бастап Орталық Азияның ұлы өзендерінің бассейндері – Амудария мен Сырдарияда  аймақтың су режимінің бұзылуынан, улы химикаттарды, гербицидтерді, пестицидтерді, инсектицидтерді хлорорганикалық қосылыстардың 40-қа жуық түрі шамадан тыс теріс пайдаланудан туындаған теріс факторлардың жаңа толқыны жиналды. Құрғақ арналар арқылы улы химикаттармен қаныққан мақта мен күріш алқаптарынан жиналған суды жібер</w:t>
      </w:r>
      <w:r w:rsidR="001C16CB" w:rsidRPr="00544F66">
        <w:rPr>
          <w:rFonts w:ascii="Times New Roman" w:hAnsi="Times New Roman" w:cs="Times New Roman"/>
          <w:sz w:val="28"/>
          <w:szCs w:val="28"/>
          <w:lang w:val="kk-KZ"/>
        </w:rPr>
        <w:t xml:space="preserve">ген </w:t>
      </w:r>
      <w:r w:rsidR="00607182" w:rsidRPr="00544F66">
        <w:rPr>
          <w:rFonts w:ascii="Times New Roman" w:hAnsi="Times New Roman" w:cs="Times New Roman"/>
          <w:sz w:val="28"/>
          <w:szCs w:val="28"/>
          <w:lang w:val="kk-KZ"/>
        </w:rPr>
        <w:t>[</w:t>
      </w:r>
      <w:r w:rsidR="001C16CB" w:rsidRPr="00544F66">
        <w:rPr>
          <w:rFonts w:ascii="Times New Roman" w:hAnsi="Times New Roman" w:cs="Times New Roman"/>
          <w:sz w:val="28"/>
          <w:szCs w:val="28"/>
          <w:lang w:val="kk-KZ"/>
        </w:rPr>
        <w:t>48</w:t>
      </w:r>
      <w:r w:rsidR="00607182" w:rsidRPr="00544F66">
        <w:rPr>
          <w:rFonts w:ascii="Times New Roman" w:hAnsi="Times New Roman" w:cs="Times New Roman"/>
          <w:sz w:val="28"/>
          <w:szCs w:val="28"/>
          <w:lang w:val="kk-KZ"/>
        </w:rPr>
        <w:t>]</w:t>
      </w:r>
      <w:r w:rsidR="003126E1" w:rsidRPr="00544F66">
        <w:rPr>
          <w:rFonts w:ascii="Times New Roman" w:hAnsi="Times New Roman" w:cs="Times New Roman"/>
          <w:sz w:val="28"/>
          <w:szCs w:val="28"/>
          <w:lang w:val="kk-KZ"/>
        </w:rPr>
        <w:t>.</w:t>
      </w:r>
    </w:p>
    <w:p w:rsidR="006414C7" w:rsidRPr="00544F66" w:rsidRDefault="008C6F1B"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w:t>
      </w:r>
      <w:r w:rsidR="006414C7" w:rsidRPr="00544F66">
        <w:rPr>
          <w:rFonts w:ascii="Times New Roman" w:hAnsi="Times New Roman" w:cs="Times New Roman"/>
          <w:sz w:val="28"/>
          <w:szCs w:val="28"/>
          <w:lang w:val="kk-KZ"/>
        </w:rPr>
        <w:t xml:space="preserve">ймақтағы </w:t>
      </w:r>
      <w:r w:rsidRPr="00544F66">
        <w:rPr>
          <w:rFonts w:ascii="Times New Roman" w:hAnsi="Times New Roman" w:cs="Times New Roman"/>
          <w:sz w:val="28"/>
          <w:szCs w:val="28"/>
          <w:lang w:val="kk-KZ"/>
        </w:rPr>
        <w:t>қиын</w:t>
      </w:r>
      <w:r w:rsidR="006414C7" w:rsidRPr="00544F66">
        <w:rPr>
          <w:rFonts w:ascii="Times New Roman" w:hAnsi="Times New Roman" w:cs="Times New Roman"/>
          <w:sz w:val="28"/>
          <w:szCs w:val="28"/>
          <w:lang w:val="kk-KZ"/>
        </w:rPr>
        <w:t xml:space="preserve"> экологиялық жағдай ауылдық</w:t>
      </w:r>
      <w:r w:rsidRPr="00544F66">
        <w:rPr>
          <w:rFonts w:ascii="Times New Roman" w:hAnsi="Times New Roman" w:cs="Times New Roman"/>
          <w:sz w:val="28"/>
          <w:szCs w:val="28"/>
          <w:lang w:val="kk-KZ"/>
        </w:rPr>
        <w:t>-</w:t>
      </w:r>
      <w:r w:rsidR="006414C7" w:rsidRPr="00544F66">
        <w:rPr>
          <w:rFonts w:ascii="Times New Roman" w:hAnsi="Times New Roman" w:cs="Times New Roman"/>
          <w:sz w:val="28"/>
          <w:szCs w:val="28"/>
          <w:lang w:val="kk-KZ"/>
        </w:rPr>
        <w:t>өнеркәсіптік ластанумен байланысты, бұл аймақтың сумен қамтамасыз етілуін едәуір нашарлатып, халықтың денсаулық деңгейінің төмендеуіне әкелді. Қызылорда облысында жалпы</w:t>
      </w:r>
      <w:r w:rsidRPr="00544F66">
        <w:rPr>
          <w:rFonts w:ascii="Times New Roman" w:hAnsi="Times New Roman" w:cs="Times New Roman"/>
          <w:sz w:val="28"/>
          <w:szCs w:val="28"/>
          <w:lang w:val="kk-KZ"/>
        </w:rPr>
        <w:t xml:space="preserve"> ересектер</w:t>
      </w:r>
      <w:r w:rsidR="006414C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мен</w:t>
      </w:r>
      <w:r w:rsidR="006414C7" w:rsidRPr="00544F66">
        <w:rPr>
          <w:rFonts w:ascii="Times New Roman" w:hAnsi="Times New Roman" w:cs="Times New Roman"/>
          <w:sz w:val="28"/>
          <w:szCs w:val="28"/>
          <w:lang w:val="kk-KZ"/>
        </w:rPr>
        <w:t xml:space="preserve"> балалар ауруының көрсеткіштері ең жоғары болып қалып отыр, сондай-ақ өмір сүру ұзақтығы төменде</w:t>
      </w:r>
      <w:r w:rsidRPr="00544F66">
        <w:rPr>
          <w:rFonts w:ascii="Times New Roman" w:hAnsi="Times New Roman" w:cs="Times New Roman"/>
          <w:sz w:val="28"/>
          <w:szCs w:val="28"/>
          <w:lang w:val="kk-KZ"/>
        </w:rPr>
        <w:t>ген</w:t>
      </w:r>
      <w:r w:rsidR="006414C7" w:rsidRPr="00544F66">
        <w:rPr>
          <w:rFonts w:ascii="Times New Roman" w:hAnsi="Times New Roman" w:cs="Times New Roman"/>
          <w:sz w:val="28"/>
          <w:szCs w:val="28"/>
          <w:lang w:val="kk-KZ"/>
        </w:rPr>
        <w:t>. Жаңа туған нәрестелер, бедеулік, нәресте өлімі арасында әртүрлі патология</w:t>
      </w:r>
      <w:r w:rsidR="006F4AE2" w:rsidRPr="00544F66">
        <w:rPr>
          <w:rFonts w:ascii="Times New Roman" w:hAnsi="Times New Roman" w:cs="Times New Roman"/>
          <w:sz w:val="28"/>
          <w:szCs w:val="28"/>
          <w:lang w:val="kk-KZ"/>
        </w:rPr>
        <w:t>лардың жоғары деңгейі тіркеледі.Тұрғылықты халық  денсаулығында т</w:t>
      </w:r>
      <w:r w:rsidR="006414C7" w:rsidRPr="00544F66">
        <w:rPr>
          <w:rFonts w:ascii="Times New Roman" w:hAnsi="Times New Roman" w:cs="Times New Roman"/>
          <w:sz w:val="28"/>
          <w:szCs w:val="28"/>
          <w:lang w:val="kk-KZ"/>
        </w:rPr>
        <w:t>ыныс алу органдары, бүйрек аурулары, физикалық және жыныстық дамудың кешеуілдеуі, асқазан</w:t>
      </w:r>
      <w:r w:rsidRPr="00544F66">
        <w:rPr>
          <w:rFonts w:ascii="Times New Roman" w:hAnsi="Times New Roman" w:cs="Times New Roman"/>
          <w:sz w:val="28"/>
          <w:szCs w:val="28"/>
          <w:lang w:val="kk-KZ"/>
        </w:rPr>
        <w:t>-</w:t>
      </w:r>
      <w:r w:rsidR="006414C7" w:rsidRPr="00544F66">
        <w:rPr>
          <w:rFonts w:ascii="Times New Roman" w:hAnsi="Times New Roman" w:cs="Times New Roman"/>
          <w:sz w:val="28"/>
          <w:szCs w:val="28"/>
          <w:lang w:val="kk-KZ"/>
        </w:rPr>
        <w:t>ішек жолдары, жүрек</w:t>
      </w:r>
      <w:r w:rsidRPr="00544F66">
        <w:rPr>
          <w:rFonts w:ascii="Times New Roman" w:hAnsi="Times New Roman" w:cs="Times New Roman"/>
          <w:sz w:val="28"/>
          <w:szCs w:val="28"/>
          <w:lang w:val="kk-KZ"/>
        </w:rPr>
        <w:t>-</w:t>
      </w:r>
      <w:r w:rsidR="006414C7" w:rsidRPr="00544F66">
        <w:rPr>
          <w:rFonts w:ascii="Times New Roman" w:hAnsi="Times New Roman" w:cs="Times New Roman"/>
          <w:sz w:val="28"/>
          <w:szCs w:val="28"/>
          <w:lang w:val="kk-KZ"/>
        </w:rPr>
        <w:t xml:space="preserve">тамыр жүйесі, аллергиялық реакциялар, </w:t>
      </w:r>
      <w:r w:rsidR="006F4AE2" w:rsidRPr="00544F66">
        <w:rPr>
          <w:rFonts w:ascii="Times New Roman" w:hAnsi="Times New Roman" w:cs="Times New Roman"/>
          <w:sz w:val="28"/>
          <w:szCs w:val="28"/>
          <w:lang w:val="kk-KZ"/>
        </w:rPr>
        <w:t>омыртқаның</w:t>
      </w:r>
      <w:r w:rsidR="006414C7" w:rsidRPr="00544F66">
        <w:rPr>
          <w:rFonts w:ascii="Times New Roman" w:hAnsi="Times New Roman" w:cs="Times New Roman"/>
          <w:sz w:val="28"/>
          <w:szCs w:val="28"/>
          <w:lang w:val="kk-KZ"/>
        </w:rPr>
        <w:t xml:space="preserve"> бұзылуы жиілігінің </w:t>
      </w:r>
      <w:r w:rsidR="006F4AE2" w:rsidRPr="00544F66">
        <w:rPr>
          <w:rFonts w:ascii="Times New Roman" w:hAnsi="Times New Roman" w:cs="Times New Roman"/>
          <w:sz w:val="28"/>
          <w:szCs w:val="28"/>
          <w:lang w:val="kk-KZ"/>
        </w:rPr>
        <w:t xml:space="preserve"> сяиқты</w:t>
      </w:r>
      <w:r w:rsidR="006414C7" w:rsidRPr="00544F66">
        <w:rPr>
          <w:rFonts w:ascii="Times New Roman" w:hAnsi="Times New Roman" w:cs="Times New Roman"/>
          <w:sz w:val="28"/>
          <w:szCs w:val="28"/>
          <w:lang w:val="kk-KZ"/>
        </w:rPr>
        <w:t xml:space="preserve"> әртүрлі өзгерістер анықтал</w:t>
      </w:r>
      <w:r w:rsidR="006F4AE2" w:rsidRPr="00544F66">
        <w:rPr>
          <w:rFonts w:ascii="Times New Roman" w:hAnsi="Times New Roman" w:cs="Times New Roman"/>
          <w:sz w:val="28"/>
          <w:szCs w:val="28"/>
          <w:lang w:val="kk-KZ"/>
        </w:rPr>
        <w:t>ған.</w:t>
      </w:r>
    </w:p>
    <w:p w:rsidR="005D5A6D" w:rsidRPr="00544F66" w:rsidRDefault="00752B5B" w:rsidP="00544F66">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Соңғы он жыл ішінде Қызылорда облысының ересек тұрғындарының денсаулық деректері бойынша, 2006-2007 жылдармен салыстырғанда 2016 жылы 100 мың тұрғынға шаққанда жалпы сырқаттанушылық 22%-ға азайды, бірақ ас қорыту жүйесі ауруларымен сырқаттану</w:t>
      </w:r>
      <w:r w:rsidR="008C6F1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орташа республикалық көрсеткіштен 30%-ға артық, қан түзуші органдар аурулары бойынша көрсеткіштер 2 есе көп болды. Иммунитет, темір тапшылығы анемиясы, көз және оның қосымшалары ауруларының статистикасы 50%-ға, жүйке жүйесі ауруларының 42%-ға өсті. Қызылорда облысының мысалында Арал өңірі тұрғындарының аурушаңдығын статистикалық талдау соңғы он бес жыл ішінде тіршілік ету ортасының экофакторларының әсері екендігін түсінуге болады</w:t>
      </w:r>
      <w:r w:rsidR="001C16CB" w:rsidRPr="00544F66">
        <w:rPr>
          <w:rFonts w:ascii="Times New Roman" w:hAnsi="Times New Roman" w:cs="Times New Roman"/>
          <w:sz w:val="28"/>
          <w:szCs w:val="28"/>
          <w:lang w:val="kk-KZ"/>
        </w:rPr>
        <w:t xml:space="preserve"> </w:t>
      </w:r>
      <w:r w:rsidR="00766BDF" w:rsidRPr="00544F66">
        <w:rPr>
          <w:rFonts w:ascii="Times New Roman" w:hAnsi="Times New Roman" w:cs="Times New Roman"/>
          <w:sz w:val="28"/>
          <w:szCs w:val="28"/>
          <w:lang w:val="kk-KZ"/>
        </w:rPr>
        <w:t>[</w:t>
      </w:r>
      <w:r w:rsidR="001C16CB" w:rsidRPr="00544F66">
        <w:rPr>
          <w:rFonts w:ascii="Times New Roman" w:hAnsi="Times New Roman" w:cs="Times New Roman"/>
          <w:sz w:val="28"/>
          <w:szCs w:val="28"/>
          <w:lang w:val="kk-KZ"/>
        </w:rPr>
        <w:t>49</w:t>
      </w:r>
      <w:r w:rsidR="00766BDF" w:rsidRPr="00544F66">
        <w:rPr>
          <w:rStyle w:val="a7"/>
          <w:rFonts w:ascii="Times New Roman" w:hAnsi="Times New Roman" w:cs="Times New Roman"/>
          <w:color w:val="auto"/>
          <w:sz w:val="28"/>
          <w:szCs w:val="28"/>
          <w:u w:val="none"/>
          <w:lang w:val="kk-KZ"/>
        </w:rPr>
        <w:t>]</w:t>
      </w:r>
      <w:r w:rsidR="005D5A6D" w:rsidRPr="00544F66">
        <w:rPr>
          <w:rFonts w:ascii="Times New Roman" w:hAnsi="Times New Roman" w:cs="Times New Roman"/>
          <w:sz w:val="28"/>
          <w:szCs w:val="28"/>
          <w:lang w:val="kk-KZ"/>
        </w:rPr>
        <w:t>.</w:t>
      </w:r>
    </w:p>
    <w:p w:rsidR="00CA3B93" w:rsidRPr="00544F66" w:rsidRDefault="009745B7"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Дамып келе жатқан экологиялық жайсыздықтарға байланысты Арал өңірі халқының жалпы сырқаттанушылардың саны орташа республикалық көрсеткіштерден едәуір артқаны байқалды. Мәселен, 2002 жылы Қызылорда облысында жалпы сырқаттанушылық 100 мың тұрғынға шаққанда 71538 жағдайды құрады, бұл көрсеткіштің орташа республикалық мәні 57518, бұл өсімнің 25% - % құрайды. Бұл ретте, 1992-2002 жылдары жалпы республика бойынша халықтың сырқаттану көрсеткіші артпағанын </w:t>
      </w:r>
      <w:r w:rsidR="001C16CB" w:rsidRPr="00544F66">
        <w:rPr>
          <w:rFonts w:ascii="Times New Roman" w:hAnsi="Times New Roman" w:cs="Times New Roman"/>
          <w:sz w:val="28"/>
          <w:szCs w:val="28"/>
          <w:lang w:val="kk-KZ"/>
        </w:rPr>
        <w:t>ескеру қажет</w:t>
      </w:r>
      <w:r w:rsidR="00E2559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w:t>
      </w:r>
    </w:p>
    <w:p w:rsidR="005D5A6D" w:rsidRPr="00544F66" w:rsidRDefault="002F4FDE"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Соған қарамастан, осы кезеңде Қызылорда облысы халқының сырқаттану көрсеткіші 1,5–2 есе өскен. </w:t>
      </w:r>
      <w:r w:rsidR="00CA2E31" w:rsidRPr="00544F66">
        <w:rPr>
          <w:rFonts w:ascii="Times New Roman" w:hAnsi="Times New Roman" w:cs="Times New Roman"/>
          <w:sz w:val="28"/>
          <w:szCs w:val="28"/>
          <w:lang w:val="kk-KZ"/>
        </w:rPr>
        <w:t>Т</w:t>
      </w:r>
      <w:r w:rsidRPr="00544F66">
        <w:rPr>
          <w:rFonts w:ascii="Times New Roman" w:hAnsi="Times New Roman" w:cs="Times New Roman"/>
          <w:sz w:val="28"/>
          <w:szCs w:val="28"/>
          <w:lang w:val="kk-KZ"/>
        </w:rPr>
        <w:t xml:space="preserve">уберкулезбен ауратындар саны айтарлықтай өсуі байқалған – 2002 жылы </w:t>
      </w:r>
      <w:r w:rsidR="00CA2E31"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100 мың тұрғынға шаққанда 292 науқас, ал республика бойынша науқас саны </w:t>
      </w:r>
      <w:r w:rsidR="00CA2E31"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165. Вирустық гепатитке қатысты жағдай шиеленісе түсті, бұл Арал өңірінің жекелеген ауылдық аудандарында ауыз судың сапасыздығына байланысты болды. Бала туудың жоғары деңгейімен репродуктивті жастағы әйелдер арасында нәресте өлімі мен сырқаттанушылықтың жоғары деңгейі сақталған </w:t>
      </w:r>
      <w:r w:rsidR="00C93F86" w:rsidRPr="00544F66">
        <w:rPr>
          <w:rFonts w:ascii="Times New Roman" w:hAnsi="Times New Roman" w:cs="Times New Roman"/>
          <w:sz w:val="28"/>
          <w:szCs w:val="28"/>
          <w:lang w:val="kk-KZ"/>
        </w:rPr>
        <w:t>[</w:t>
      </w:r>
      <w:r w:rsidR="001C16CB" w:rsidRPr="00544F66">
        <w:rPr>
          <w:rFonts w:ascii="Times New Roman" w:hAnsi="Times New Roman" w:cs="Times New Roman"/>
          <w:sz w:val="28"/>
          <w:szCs w:val="28"/>
          <w:lang w:val="kk-KZ"/>
        </w:rPr>
        <w:t>49</w:t>
      </w:r>
      <w:r w:rsidR="008B6B64">
        <w:rPr>
          <w:rFonts w:ascii="Times New Roman" w:hAnsi="Times New Roman" w:cs="Times New Roman"/>
          <w:sz w:val="28"/>
          <w:szCs w:val="28"/>
          <w:lang w:val="kk-KZ"/>
        </w:rPr>
        <w:t>, с. 92-95</w:t>
      </w:r>
      <w:r w:rsidR="00C93F86" w:rsidRPr="00544F66">
        <w:rPr>
          <w:rStyle w:val="a7"/>
          <w:rFonts w:ascii="Times New Roman" w:hAnsi="Times New Roman" w:cs="Times New Roman"/>
          <w:color w:val="auto"/>
          <w:sz w:val="28"/>
          <w:szCs w:val="28"/>
          <w:u w:val="none"/>
          <w:lang w:val="kk-KZ"/>
        </w:rPr>
        <w:t>]</w:t>
      </w:r>
      <w:r w:rsidR="001C16CB" w:rsidRPr="00544F66">
        <w:rPr>
          <w:rStyle w:val="a7"/>
          <w:rFonts w:ascii="Times New Roman" w:hAnsi="Times New Roman" w:cs="Times New Roman"/>
          <w:color w:val="auto"/>
          <w:sz w:val="28"/>
          <w:szCs w:val="28"/>
          <w:u w:val="none"/>
          <w:lang w:val="kk-KZ"/>
        </w:rPr>
        <w:t>.</w:t>
      </w:r>
    </w:p>
    <w:p w:rsidR="00FA7C13" w:rsidRPr="00544F66" w:rsidRDefault="00915B4D"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Арал маңындағы халық денсаулығының төмен деңгейінің негізгі себептерінің бірі Арал теңізінен тұрақты және бақылаусыз су алу арқылы аймақта суарудың қарқынды дамуы болып саналады. Болжау қабілетінсіз саясаттың нәтижесінде Аралдың таяздануы, шөлейттену және қоршаған ортаның нашарлауы, топырақ құнарлылығының күрт төмендеуі және өсімдіктердің деградациясы болды</w:t>
      </w:r>
      <w:r w:rsidR="00440F16" w:rsidRPr="00544F66">
        <w:rPr>
          <w:rFonts w:ascii="Times New Roman" w:hAnsi="Times New Roman" w:cs="Times New Roman"/>
          <w:sz w:val="28"/>
          <w:szCs w:val="28"/>
          <w:lang w:val="kk-KZ"/>
        </w:rPr>
        <w:t xml:space="preserve"> [</w:t>
      </w:r>
      <w:r w:rsidR="001C16CB" w:rsidRPr="00544F66">
        <w:rPr>
          <w:rFonts w:ascii="Times New Roman" w:hAnsi="Times New Roman" w:cs="Times New Roman"/>
          <w:sz w:val="28"/>
          <w:szCs w:val="28"/>
          <w:lang w:val="kk-KZ"/>
        </w:rPr>
        <w:t>50</w:t>
      </w:r>
      <w:r w:rsidR="00440F16" w:rsidRPr="00544F66">
        <w:rPr>
          <w:rFonts w:ascii="Times New Roman" w:hAnsi="Times New Roman" w:cs="Times New Roman"/>
          <w:sz w:val="28"/>
          <w:szCs w:val="28"/>
          <w:lang w:val="kk-KZ"/>
        </w:rPr>
        <w:t>]</w:t>
      </w:r>
      <w:r w:rsidR="001C16CB" w:rsidRPr="00544F66">
        <w:rPr>
          <w:rFonts w:ascii="Times New Roman" w:hAnsi="Times New Roman" w:cs="Times New Roman"/>
          <w:sz w:val="28"/>
          <w:szCs w:val="28"/>
          <w:lang w:val="kk-KZ"/>
        </w:rPr>
        <w:t>.</w:t>
      </w:r>
    </w:p>
    <w:p w:rsidR="00440F16" w:rsidRPr="00544F66" w:rsidRDefault="009F789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Аймақтың экологиялық проблемалары жаһандық, аймақтық климаттың өзгеруіне әкеліп соқтырды және адамның өмір сүру жағдайларын айтарлықтай бұзды </w:t>
      </w:r>
      <w:r w:rsidR="00440F16" w:rsidRPr="00544F66">
        <w:rPr>
          <w:rFonts w:ascii="Times New Roman" w:hAnsi="Times New Roman" w:cs="Times New Roman"/>
          <w:sz w:val="28"/>
          <w:szCs w:val="28"/>
          <w:lang w:val="kk-KZ"/>
        </w:rPr>
        <w:t>[</w:t>
      </w:r>
      <w:r w:rsidR="001C16CB" w:rsidRPr="00544F66">
        <w:rPr>
          <w:rFonts w:ascii="Times New Roman" w:hAnsi="Times New Roman" w:cs="Times New Roman"/>
          <w:sz w:val="28"/>
          <w:szCs w:val="28"/>
          <w:lang w:val="kk-KZ"/>
        </w:rPr>
        <w:t>51</w:t>
      </w:r>
      <w:r w:rsidR="00440F16" w:rsidRPr="00544F66">
        <w:rPr>
          <w:rFonts w:ascii="Times New Roman" w:hAnsi="Times New Roman" w:cs="Times New Roman"/>
          <w:sz w:val="28"/>
          <w:szCs w:val="28"/>
          <w:lang w:val="kk-KZ"/>
        </w:rPr>
        <w:t>].</w:t>
      </w:r>
    </w:p>
    <w:p w:rsidR="005D5A6D" w:rsidRPr="00544F66" w:rsidRDefault="005D5A6D" w:rsidP="00544F66">
      <w:pPr>
        <w:ind w:firstLine="709"/>
        <w:rPr>
          <w:rFonts w:ascii="Times New Roman" w:hAnsi="Times New Roman" w:cs="Times New Roman"/>
          <w:sz w:val="28"/>
          <w:szCs w:val="28"/>
          <w:lang w:val="kk-KZ"/>
        </w:rPr>
      </w:pPr>
    </w:p>
    <w:p w:rsidR="000828AF" w:rsidRPr="00544F66" w:rsidRDefault="00B92F3C" w:rsidP="00544F66">
      <w:pPr>
        <w:tabs>
          <w:tab w:val="left" w:pos="1134"/>
        </w:tabs>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1.5 </w:t>
      </w:r>
      <w:r w:rsidR="0023019D" w:rsidRPr="00544F66">
        <w:rPr>
          <w:rFonts w:ascii="Times New Roman" w:hAnsi="Times New Roman" w:cs="Times New Roman"/>
          <w:b/>
          <w:sz w:val="28"/>
          <w:szCs w:val="28"/>
          <w:lang w:val="kk-KZ"/>
        </w:rPr>
        <w:t>Өсімдік шаруашылығындағы ресурстарды үнемдейтін технологиялар</w:t>
      </w:r>
    </w:p>
    <w:p w:rsidR="00302D77" w:rsidRPr="00544F66" w:rsidRDefault="00302D77"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Қазіргі уақытта және перспективада ауыл шаруашылығы экономикасының орнықты дамуына қол жеткізу ресурс үнемдеуді оңтайландыру проблемасын шешуді талап етеді.</w:t>
      </w:r>
    </w:p>
    <w:p w:rsidR="003D460B" w:rsidRPr="00544F66" w:rsidRDefault="003D460B"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Ауыл шаруашылығы өнімдерін өндіруге еңбек (өндірістік персонал және т.б.), энергетикалық (түрлі текті жанар-жағармай материалдары), материалдық-шикізат (топырақ, қоршаған орта, машина-трактор паркі, инфрақұрылым, тыңайтқыштар және т.б.) және ақпараттық ресурстар қатысады.</w:t>
      </w:r>
    </w:p>
    <w:p w:rsidR="00D86552" w:rsidRPr="00544F66" w:rsidRDefault="003D460B"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Ауыл шаруашылығы өндірісіндегі және оған қызмет көрсететін салалардағы ресурстарды жоғалтудың негізгі себептері бұл - технологиялар мен бұйымдардағы материалдардың ұтымсыз шығысы; коррозия және тозу; материалдарды қайта өңдеу, бұйымдарды дайындау және пайдалану кезінде ұтымсыз технологиялық энергия ысыраптары; топырақ ресурстарын және өсімдіктер мен жануарлар тұқымдарының биологиялық әлеуетін ұтымсыз пайдалану (егіншіліктің қазіргі</w:t>
      </w:r>
      <w:r w:rsidR="00C6182B" w:rsidRPr="00544F66">
        <w:rPr>
          <w:rFonts w:ascii="Times New Roman" w:hAnsi="Times New Roman" w:cs="Times New Roman"/>
          <w:sz w:val="28"/>
          <w:szCs w:val="28"/>
          <w:lang w:val="kk-KZ"/>
        </w:rPr>
        <w:t xml:space="preserve"> және перспективалық жүйелері) және т.б. </w:t>
      </w:r>
      <w:r w:rsidR="00AC07CC" w:rsidRPr="00544F66">
        <w:rPr>
          <w:rFonts w:ascii="Times New Roman" w:hAnsi="Times New Roman" w:cs="Times New Roman"/>
          <w:sz w:val="28"/>
          <w:szCs w:val="28"/>
          <w:lang w:val="kk-KZ"/>
        </w:rPr>
        <w:t>[</w:t>
      </w:r>
      <w:r w:rsidR="002C4E5E" w:rsidRPr="00544F66">
        <w:rPr>
          <w:rFonts w:ascii="Times New Roman" w:hAnsi="Times New Roman" w:cs="Times New Roman"/>
          <w:sz w:val="28"/>
          <w:szCs w:val="28"/>
          <w:lang w:val="kk-KZ"/>
        </w:rPr>
        <w:t xml:space="preserve">52]. </w:t>
      </w:r>
    </w:p>
    <w:p w:rsidR="00E620CD" w:rsidRPr="00544F66" w:rsidRDefault="00BE65D1"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Ресурстарды үнемдеу проблемасын егіншіліктің агроэкологиялық проблемалары, өсімдік шаруашылығы өнімін өндіру жүйелері, ауыл шаруашылығы өндірісін кешенді механикаландыру үшін машина технологиялары мен машиналар позициясынан, олардың ауыл шаруашылығы өнімін өндіру кезінде негізгі ресурстар болып табылатынын ескере отырып қарау қажет</w:t>
      </w:r>
      <w:r w:rsidR="00F4006B" w:rsidRPr="00544F66">
        <w:rPr>
          <w:rFonts w:ascii="Times New Roman" w:hAnsi="Times New Roman" w:cs="Times New Roman"/>
          <w:sz w:val="28"/>
          <w:szCs w:val="28"/>
          <w:lang w:val="kk-KZ"/>
        </w:rPr>
        <w:t xml:space="preserve"> [</w:t>
      </w:r>
      <w:r w:rsidR="002C4E5E" w:rsidRPr="00544F66">
        <w:rPr>
          <w:rFonts w:ascii="Times New Roman" w:hAnsi="Times New Roman" w:cs="Times New Roman"/>
          <w:sz w:val="28"/>
          <w:szCs w:val="28"/>
          <w:lang w:val="kk-KZ"/>
        </w:rPr>
        <w:t>53</w:t>
      </w:r>
      <w:r w:rsidR="00F4006B" w:rsidRPr="00544F66">
        <w:rPr>
          <w:rFonts w:ascii="Times New Roman" w:hAnsi="Times New Roman" w:cs="Times New Roman"/>
          <w:sz w:val="28"/>
          <w:szCs w:val="28"/>
          <w:lang w:val="kk-KZ"/>
        </w:rPr>
        <w:t>]</w:t>
      </w:r>
      <w:r w:rsidR="007B582E" w:rsidRPr="00544F66">
        <w:rPr>
          <w:rFonts w:ascii="Times New Roman" w:hAnsi="Times New Roman" w:cs="Times New Roman"/>
          <w:sz w:val="28"/>
          <w:szCs w:val="28"/>
          <w:lang w:val="kk-KZ"/>
        </w:rPr>
        <w:t>.</w:t>
      </w:r>
    </w:p>
    <w:p w:rsidR="00BE65D1" w:rsidRPr="00544F66" w:rsidRDefault="00BE65D1"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Әлемдік тәжірибе көрсеткендей, соңғы онжылдықта ауыл шаруашылығында аграрлық технологиялардың сапалы өзгерістері орын алды, ол өнімділікті тұрақтандыруға, құрғақшылық аймақтардағы топырақ эрозиясының алдын алуға, топырақта гумустың жиналуына ықпал етуге мүмкіндік береді. Ресурстарды үнемдеуші ауылшаруашылығында технологияларын енгізу шығындарды айтарлықтай қысқартуды қамтамасыз етеді.</w:t>
      </w:r>
    </w:p>
    <w:p w:rsidR="00E620CD" w:rsidRPr="00544F66" w:rsidRDefault="00BE65D1"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Жаңа технологияларды игеру кезінде олардың кешенді сипатын ескеру, тыңайтқыштарды қолданудың дәстүрлі жүйесіне және өсімдіктерді арамшөптерден, аурулардан және зиянкестерден қорғауға көзқарасты түбегейлі өзгерту қажет, өйткені пестицидтерді үлгілі пайдалану егістіктердің ластануының ұлғаюына, су-ауа режимінің нашарлауына, топырақ микрофлорасының жойылуына әкеп соғуы мүмкін.</w:t>
      </w:r>
    </w:p>
    <w:p w:rsidR="00C23D47" w:rsidRPr="00544F66" w:rsidRDefault="00C23D47" w:rsidP="00544F66">
      <w:pPr>
        <w:ind w:firstLine="709"/>
        <w:rPr>
          <w:rFonts w:ascii="Times New Roman" w:hAnsi="Times New Roman" w:cs="Times New Roman"/>
          <w:sz w:val="28"/>
          <w:szCs w:val="28"/>
          <w:lang w:val="kk-KZ"/>
        </w:rPr>
      </w:pPr>
    </w:p>
    <w:p w:rsidR="00897207" w:rsidRPr="002B1402" w:rsidRDefault="00DF0BFC" w:rsidP="00544F66">
      <w:pPr>
        <w:ind w:firstLine="709"/>
        <w:rPr>
          <w:rFonts w:ascii="Times New Roman" w:hAnsi="Times New Roman" w:cs="Times New Roman"/>
          <w:color w:val="000000" w:themeColor="text1"/>
          <w:sz w:val="28"/>
          <w:szCs w:val="28"/>
          <w:lang w:val="kk-KZ"/>
        </w:rPr>
      </w:pPr>
      <w:r w:rsidRPr="002B1402">
        <w:rPr>
          <w:rFonts w:ascii="Times New Roman" w:hAnsi="Times New Roman" w:cs="Times New Roman"/>
          <w:sz w:val="28"/>
          <w:szCs w:val="28"/>
          <w:lang w:val="kk-KZ"/>
        </w:rPr>
        <w:t xml:space="preserve">1.5.1 </w:t>
      </w:r>
      <w:r w:rsidR="00563A59" w:rsidRPr="002B1402">
        <w:rPr>
          <w:rFonts w:ascii="Times New Roman" w:hAnsi="Times New Roman" w:cs="Times New Roman"/>
          <w:color w:val="000000" w:themeColor="text1"/>
          <w:sz w:val="28"/>
          <w:szCs w:val="28"/>
          <w:lang w:val="kk-KZ"/>
        </w:rPr>
        <w:t>Вертикалды ауылшаруашылығы</w:t>
      </w:r>
    </w:p>
    <w:p w:rsidR="00897207" w:rsidRPr="00544F66" w:rsidRDefault="00E96DDB" w:rsidP="00544F66">
      <w:pPr>
        <w:ind w:firstLine="709"/>
        <w:rPr>
          <w:rFonts w:ascii="Times New Roman" w:hAnsi="Times New Roman"/>
          <w:color w:val="000000" w:themeColor="text1"/>
          <w:sz w:val="18"/>
          <w:szCs w:val="18"/>
          <w:lang w:val="kk-KZ"/>
        </w:rPr>
      </w:pPr>
      <w:r w:rsidRPr="00544F66">
        <w:rPr>
          <w:rFonts w:ascii="Times New Roman" w:hAnsi="Times New Roman"/>
          <w:color w:val="000000" w:themeColor="text1"/>
          <w:sz w:val="28"/>
          <w:szCs w:val="28"/>
          <w:lang w:val="kk-KZ"/>
        </w:rPr>
        <w:t xml:space="preserve">Жер шарының халқы 2100 жылға қарай шамамен 11 млрд. тұрғынды құрайды деп болжануда және осыған қарай тамаққа деген сұраныс арта түсетіндігі белгілі. Ауыл шаруашылығының озық технологияларының бірі – вертикалды </w:t>
      </w:r>
      <w:r w:rsidRPr="00544F66">
        <w:rPr>
          <w:rFonts w:ascii="Times New Roman" w:hAnsi="Times New Roman"/>
          <w:sz w:val="28"/>
          <w:szCs w:val="28"/>
          <w:lang w:val="kk-KZ"/>
        </w:rPr>
        <w:t>фермалар</w:t>
      </w:r>
      <w:r w:rsidR="00690DD1" w:rsidRPr="00544F66">
        <w:rPr>
          <w:rFonts w:ascii="Times New Roman" w:hAnsi="Times New Roman"/>
          <w:sz w:val="28"/>
          <w:szCs w:val="28"/>
          <w:lang w:val="kk-KZ"/>
        </w:rPr>
        <w:t xml:space="preserve"> [</w:t>
      </w:r>
      <w:r w:rsidR="00365553" w:rsidRPr="00544F66">
        <w:rPr>
          <w:rFonts w:ascii="Times New Roman" w:hAnsi="Times New Roman"/>
          <w:sz w:val="28"/>
          <w:szCs w:val="28"/>
          <w:lang w:val="kk-KZ"/>
        </w:rPr>
        <w:t>54</w:t>
      </w:r>
      <w:r w:rsidR="00690DD1" w:rsidRPr="00544F66">
        <w:rPr>
          <w:rFonts w:ascii="Times New Roman" w:hAnsi="Times New Roman"/>
          <w:sz w:val="28"/>
          <w:szCs w:val="28"/>
          <w:lang w:val="kk-KZ"/>
        </w:rPr>
        <w:t>].</w:t>
      </w:r>
      <w:r w:rsidRPr="00544F66">
        <w:rPr>
          <w:rFonts w:ascii="Times New Roman" w:hAnsi="Times New Roman"/>
          <w:sz w:val="18"/>
          <w:szCs w:val="18"/>
          <w:lang w:val="kk-KZ"/>
        </w:rPr>
        <w:t xml:space="preserve"> </w:t>
      </w:r>
    </w:p>
    <w:p w:rsidR="00690DD1" w:rsidRPr="00544F66" w:rsidRDefault="00690DD1"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Адамзат әр түрлі ауыл шаруашылығы дақылдарын өсіруді үйренді. Жыл сайын әлемде бір жарым миллиард тоннадан астам көкөніс пен жеміс өсіріледі</w:t>
      </w:r>
      <w:r w:rsidR="00D66B46" w:rsidRPr="00544F66">
        <w:rPr>
          <w:rFonts w:ascii="Times New Roman" w:hAnsi="Times New Roman"/>
          <w:color w:val="000000" w:themeColor="text1"/>
          <w:sz w:val="28"/>
          <w:szCs w:val="28"/>
          <w:lang w:val="kk-KZ"/>
        </w:rPr>
        <w:t xml:space="preserve"> және </w:t>
      </w:r>
      <w:r w:rsidRPr="00544F66">
        <w:rPr>
          <w:rFonts w:ascii="Times New Roman" w:hAnsi="Times New Roman"/>
          <w:color w:val="000000" w:themeColor="text1"/>
          <w:sz w:val="28"/>
          <w:szCs w:val="28"/>
          <w:lang w:val="kk-KZ"/>
        </w:rPr>
        <w:t xml:space="preserve">бұл көрсеткіш </w:t>
      </w:r>
      <w:r w:rsidR="00D66B46" w:rsidRPr="00544F66">
        <w:rPr>
          <w:rFonts w:ascii="Times New Roman" w:hAnsi="Times New Roman"/>
          <w:color w:val="000000" w:themeColor="text1"/>
          <w:sz w:val="28"/>
          <w:szCs w:val="28"/>
          <w:lang w:val="kk-KZ"/>
        </w:rPr>
        <w:t xml:space="preserve">жыл сайын </w:t>
      </w:r>
      <w:r w:rsidRPr="00544F66">
        <w:rPr>
          <w:rFonts w:ascii="Times New Roman" w:hAnsi="Times New Roman"/>
          <w:color w:val="000000" w:themeColor="text1"/>
          <w:sz w:val="28"/>
          <w:szCs w:val="28"/>
          <w:lang w:val="kk-KZ"/>
        </w:rPr>
        <w:t xml:space="preserve">артып келеді. </w:t>
      </w:r>
      <w:r w:rsidR="00D66B46" w:rsidRPr="00544F66">
        <w:rPr>
          <w:rFonts w:ascii="Times New Roman" w:hAnsi="Times New Roman"/>
          <w:color w:val="000000" w:themeColor="text1"/>
          <w:sz w:val="28"/>
          <w:szCs w:val="28"/>
          <w:lang w:val="kk-KZ"/>
        </w:rPr>
        <w:t>Болашақта ө</w:t>
      </w:r>
      <w:r w:rsidRPr="00544F66">
        <w:rPr>
          <w:rFonts w:ascii="Times New Roman" w:hAnsi="Times New Roman"/>
          <w:color w:val="000000" w:themeColor="text1"/>
          <w:sz w:val="28"/>
          <w:szCs w:val="28"/>
          <w:lang w:val="kk-KZ"/>
        </w:rPr>
        <w:t xml:space="preserve">сiмдiктердi көбейту </w:t>
      </w:r>
      <w:r w:rsidR="00D66B46" w:rsidRPr="00544F66">
        <w:rPr>
          <w:rFonts w:ascii="Times New Roman" w:hAnsi="Times New Roman"/>
          <w:color w:val="000000" w:themeColor="text1"/>
          <w:sz w:val="28"/>
          <w:szCs w:val="28"/>
          <w:lang w:val="kk-KZ"/>
        </w:rPr>
        <w:t>қажет болады</w:t>
      </w:r>
      <w:r w:rsidRPr="00544F66">
        <w:rPr>
          <w:rFonts w:ascii="Times New Roman" w:hAnsi="Times New Roman"/>
          <w:color w:val="000000" w:themeColor="text1"/>
          <w:sz w:val="28"/>
          <w:szCs w:val="28"/>
          <w:lang w:val="kk-KZ"/>
        </w:rPr>
        <w:t xml:space="preserve">, бiрақ ғаламшардағы орын шектелген. Экологиялық қауіпсіз өнімге үлкен көлемде қол жеткізу қазіргі уақытта іс жүзінде орындалмайтын проблема, себебі агрономдар өсімдіктер ауруларынан инсектицидтерді, гербицидтерді және тіпті препараттарды пайдаланудан әлі бас тарта алмайды </w:t>
      </w:r>
      <w:r w:rsidR="00897207" w:rsidRPr="00544F66">
        <w:rPr>
          <w:rFonts w:ascii="Times New Roman" w:hAnsi="Times New Roman"/>
          <w:color w:val="000000" w:themeColor="text1"/>
          <w:sz w:val="28"/>
          <w:szCs w:val="28"/>
          <w:lang w:val="kk-KZ"/>
        </w:rPr>
        <w:t>[</w:t>
      </w:r>
      <w:r w:rsidR="00365553" w:rsidRPr="00544F66">
        <w:rPr>
          <w:rFonts w:ascii="Times New Roman" w:hAnsi="Times New Roman"/>
          <w:color w:val="000000" w:themeColor="text1"/>
          <w:sz w:val="28"/>
          <w:szCs w:val="28"/>
          <w:lang w:val="kk-KZ"/>
        </w:rPr>
        <w:t>55</w:t>
      </w:r>
      <w:r w:rsidR="00897207" w:rsidRPr="00544F66">
        <w:rPr>
          <w:rFonts w:ascii="Times New Roman" w:hAnsi="Times New Roman"/>
          <w:color w:val="000000" w:themeColor="text1"/>
          <w:sz w:val="28"/>
          <w:szCs w:val="28"/>
          <w:lang w:val="kk-KZ"/>
        </w:rPr>
        <w:t xml:space="preserve">]. </w:t>
      </w:r>
    </w:p>
    <w:p w:rsidR="00690DD1" w:rsidRPr="00544F66" w:rsidRDefault="00690DD1"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Бұл заттардың барлығы қауіпті </w:t>
      </w:r>
      <w:r w:rsidR="00D66B46" w:rsidRPr="00544F66">
        <w:rPr>
          <w:rFonts w:ascii="Times New Roman" w:hAnsi="Times New Roman"/>
          <w:color w:val="000000" w:themeColor="text1"/>
          <w:sz w:val="28"/>
          <w:szCs w:val="28"/>
          <w:lang w:val="kk-KZ"/>
        </w:rPr>
        <w:t>болуы</w:t>
      </w:r>
      <w:r w:rsidRPr="00544F66">
        <w:rPr>
          <w:rFonts w:ascii="Times New Roman" w:hAnsi="Times New Roman"/>
          <w:color w:val="000000" w:themeColor="text1"/>
          <w:sz w:val="28"/>
          <w:szCs w:val="28"/>
          <w:lang w:val="kk-KZ"/>
        </w:rPr>
        <w:t>, өйткені олардың кейбірі ауыл шаруашылығы өнімдерінде жинақтал</w:t>
      </w:r>
      <w:r w:rsidR="00D66B46" w:rsidRPr="00544F66">
        <w:rPr>
          <w:rFonts w:ascii="Times New Roman" w:hAnsi="Times New Roman"/>
          <w:color w:val="000000" w:themeColor="text1"/>
          <w:sz w:val="28"/>
          <w:szCs w:val="28"/>
          <w:lang w:val="kk-KZ"/>
        </w:rPr>
        <w:t xml:space="preserve">ып, </w:t>
      </w:r>
      <w:r w:rsidRPr="00544F66">
        <w:rPr>
          <w:rFonts w:ascii="Times New Roman" w:hAnsi="Times New Roman"/>
          <w:color w:val="000000" w:themeColor="text1"/>
          <w:sz w:val="28"/>
          <w:szCs w:val="28"/>
          <w:lang w:val="kk-KZ"/>
        </w:rPr>
        <w:t xml:space="preserve">адамдардың денсаулығына қауіп төндіреді. Үлкен далалық ауқымда енгізілетін минералды тыңайтқыштардың көлемін бақылау қиын, олар артық болған жағдайда өсімдіктерде нитраттар, нитриттер түрінде жинақталуы мүмкін. </w:t>
      </w:r>
    </w:p>
    <w:p w:rsidR="00292866" w:rsidRPr="00544F66" w:rsidRDefault="00292866"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Дақылдарды ашық </w:t>
      </w:r>
      <w:r w:rsidR="00D66B46" w:rsidRPr="00544F66">
        <w:rPr>
          <w:rFonts w:ascii="Times New Roman" w:hAnsi="Times New Roman"/>
          <w:color w:val="000000" w:themeColor="text1"/>
          <w:sz w:val="28"/>
          <w:szCs w:val="28"/>
          <w:lang w:val="kk-KZ"/>
        </w:rPr>
        <w:t xml:space="preserve">аспан астында </w:t>
      </w:r>
      <w:r w:rsidRPr="00544F66">
        <w:rPr>
          <w:rFonts w:ascii="Times New Roman" w:hAnsi="Times New Roman"/>
          <w:color w:val="000000" w:themeColor="text1"/>
          <w:sz w:val="28"/>
          <w:szCs w:val="28"/>
          <w:lang w:val="kk-KZ"/>
        </w:rPr>
        <w:t xml:space="preserve">өсiру жағдайында судың жетiспеушiлiгiнен өнiмнiң жоғалуы сөзсiз. </w:t>
      </w:r>
      <w:r w:rsidR="00D66B46" w:rsidRPr="00544F66">
        <w:rPr>
          <w:rFonts w:ascii="Times New Roman" w:hAnsi="Times New Roman"/>
          <w:color w:val="000000" w:themeColor="text1"/>
          <w:sz w:val="28"/>
          <w:szCs w:val="28"/>
          <w:lang w:val="kk-KZ"/>
        </w:rPr>
        <w:t xml:space="preserve">Өсімдіктерге су </w:t>
      </w:r>
      <w:r w:rsidRPr="00544F66">
        <w:rPr>
          <w:rFonts w:ascii="Times New Roman" w:hAnsi="Times New Roman"/>
          <w:color w:val="000000" w:themeColor="text1"/>
          <w:sz w:val="28"/>
          <w:szCs w:val="28"/>
          <w:lang w:val="kk-KZ"/>
        </w:rPr>
        <w:t>жеткілікті мөлшерде беріл</w:t>
      </w:r>
      <w:r w:rsidR="00D66B46" w:rsidRPr="00544F66">
        <w:rPr>
          <w:rFonts w:ascii="Times New Roman" w:hAnsi="Times New Roman"/>
          <w:color w:val="000000" w:themeColor="text1"/>
          <w:sz w:val="28"/>
          <w:szCs w:val="28"/>
          <w:lang w:val="kk-KZ"/>
        </w:rPr>
        <w:t xml:space="preserve">генімен </w:t>
      </w:r>
      <w:r w:rsidRPr="00544F66">
        <w:rPr>
          <w:rFonts w:ascii="Times New Roman" w:hAnsi="Times New Roman"/>
          <w:color w:val="000000" w:themeColor="text1"/>
          <w:sz w:val="28"/>
          <w:szCs w:val="28"/>
          <w:lang w:val="kk-KZ"/>
        </w:rPr>
        <w:t xml:space="preserve">оның булануы салдарынан судың көп шығыны болады, бұл да су ресурстарын шектелген мөлшерде ұтымсыз пайдалану проблемасы болып табылады. </w:t>
      </w:r>
      <w:r w:rsidR="00D66B46" w:rsidRPr="00544F66">
        <w:rPr>
          <w:rFonts w:ascii="Times New Roman" w:hAnsi="Times New Roman"/>
          <w:color w:val="000000" w:themeColor="text1"/>
          <w:sz w:val="28"/>
          <w:szCs w:val="28"/>
          <w:lang w:val="kk-KZ"/>
        </w:rPr>
        <w:t xml:space="preserve">Қазіргі уақытта </w:t>
      </w:r>
      <w:r w:rsidRPr="00544F66">
        <w:rPr>
          <w:rFonts w:ascii="Times New Roman" w:hAnsi="Times New Roman"/>
          <w:color w:val="000000" w:themeColor="text1"/>
          <w:sz w:val="28"/>
          <w:szCs w:val="28"/>
          <w:lang w:val="kk-KZ"/>
        </w:rPr>
        <w:t xml:space="preserve">Қазақстанда тұщы су тапшылығы артып отырған жағдайда суару үшін суды ұтымсыз пайдалануға </w:t>
      </w:r>
      <w:r w:rsidR="00D66B46" w:rsidRPr="00544F66">
        <w:rPr>
          <w:rFonts w:ascii="Times New Roman" w:hAnsi="Times New Roman"/>
          <w:color w:val="000000" w:themeColor="text1"/>
          <w:sz w:val="28"/>
          <w:szCs w:val="28"/>
          <w:lang w:val="kk-KZ"/>
        </w:rPr>
        <w:t>болмайды</w:t>
      </w:r>
      <w:r w:rsidRPr="00544F66">
        <w:rPr>
          <w:rFonts w:ascii="Times New Roman" w:hAnsi="Times New Roman"/>
          <w:color w:val="000000" w:themeColor="text1"/>
          <w:sz w:val="28"/>
          <w:szCs w:val="28"/>
          <w:lang w:val="kk-KZ"/>
        </w:rPr>
        <w:t>.</w:t>
      </w:r>
    </w:p>
    <w:p w:rsidR="00897207" w:rsidRPr="00544F66" w:rsidRDefault="00292866" w:rsidP="00544F66">
      <w:pPr>
        <w:ind w:firstLine="709"/>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 xml:space="preserve">Қазақстанда температураның көтерілуіне, климаттың құрғақшылығына және кейбір аудандарда шөлейттену қаупіне ие климаттық өзгерістер үлкен алаңдаушылық тудырады </w:t>
      </w:r>
      <w:r w:rsidR="00897207" w:rsidRPr="00544F66">
        <w:rPr>
          <w:rFonts w:ascii="Times New Roman" w:hAnsi="Times New Roman"/>
          <w:color w:val="000000" w:themeColor="text1"/>
          <w:sz w:val="28"/>
          <w:szCs w:val="28"/>
          <w:lang w:val="kk-KZ"/>
        </w:rPr>
        <w:t>[</w:t>
      </w:r>
      <w:r w:rsidR="00365553" w:rsidRPr="00544F66">
        <w:rPr>
          <w:rFonts w:ascii="Times New Roman" w:hAnsi="Times New Roman"/>
          <w:color w:val="000000" w:themeColor="text1"/>
          <w:sz w:val="28"/>
          <w:szCs w:val="28"/>
          <w:lang w:val="kk-KZ"/>
        </w:rPr>
        <w:t>56</w:t>
      </w:r>
      <w:r w:rsidR="00897207" w:rsidRPr="00544F66">
        <w:rPr>
          <w:rFonts w:ascii="Times New Roman" w:hAnsi="Times New Roman"/>
          <w:color w:val="000000" w:themeColor="text1"/>
          <w:sz w:val="28"/>
          <w:szCs w:val="28"/>
          <w:lang w:val="kk-KZ"/>
        </w:rPr>
        <w:t>].</w:t>
      </w:r>
    </w:p>
    <w:p w:rsidR="000E4C86" w:rsidRPr="00544F66" w:rsidRDefault="000E4C86"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Аталған проблемаларды мегаполистерде немесе вертикалды фермаларда өсіру биотехнологиясының жетістіктерін белсенді енгізу арқылы жоюға болады. Сонымен қатар, оларда қолданылатын жасыл технологиялар оларды мегакешендерді қалаларда орналастыруға мүмкіндік береді. Аграрлық технологиялар бір орында тұрмайды. Өсімдіктерді биік қатарда өсіру соңғы жылдардағы танымал трендтердің біріне айналды. Қазір көптеген елдерде вертикалды фермалар белсенді дамып келеді [</w:t>
      </w:r>
      <w:r w:rsidR="00365553" w:rsidRPr="00544F66">
        <w:rPr>
          <w:rFonts w:ascii="Times New Roman" w:hAnsi="Times New Roman"/>
          <w:color w:val="000000" w:themeColor="text1"/>
          <w:sz w:val="28"/>
          <w:szCs w:val="28"/>
          <w:lang w:val="kk-KZ"/>
        </w:rPr>
        <w:t>57</w:t>
      </w:r>
      <w:r w:rsidRPr="00544F66">
        <w:rPr>
          <w:rFonts w:ascii="Times New Roman" w:hAnsi="Times New Roman"/>
          <w:color w:val="000000" w:themeColor="text1"/>
          <w:sz w:val="28"/>
          <w:szCs w:val="28"/>
          <w:lang w:val="kk-KZ"/>
        </w:rPr>
        <w:t>].</w:t>
      </w:r>
    </w:p>
    <w:p w:rsidR="00897207" w:rsidRPr="00544F66" w:rsidRDefault="000E4C86"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Вертикалды ауыл шаруашылығы </w:t>
      </w:r>
      <w:r w:rsidR="00564A1A" w:rsidRPr="00544F66">
        <w:rPr>
          <w:rFonts w:ascii="Times New Roman" w:hAnsi="Times New Roman"/>
          <w:color w:val="000000" w:themeColor="text1"/>
          <w:sz w:val="28"/>
          <w:szCs w:val="28"/>
          <w:lang w:val="kk-KZ"/>
        </w:rPr>
        <w:t xml:space="preserve">бұл </w:t>
      </w:r>
      <w:r w:rsidR="002B1402">
        <w:rPr>
          <w:rFonts w:ascii="Times New Roman" w:hAnsi="Times New Roman" w:cs="Times New Roman"/>
          <w:color w:val="000000" w:themeColor="text1"/>
          <w:sz w:val="28"/>
          <w:szCs w:val="28"/>
          <w:lang w:val="kk-KZ"/>
        </w:rPr>
        <w:t>–</w:t>
      </w:r>
      <w:r w:rsidRPr="00544F66">
        <w:rPr>
          <w:rFonts w:ascii="Times New Roman" w:hAnsi="Times New Roman"/>
          <w:color w:val="000000" w:themeColor="text1"/>
          <w:sz w:val="28"/>
          <w:szCs w:val="28"/>
          <w:lang w:val="kk-KZ"/>
        </w:rPr>
        <w:t xml:space="preserve"> арнайы жобаланған ғимаратта орналасқан жоғары автоматтандырылған агроөнеркәсіптік кешеннің жалпыланған атауы.</w:t>
      </w:r>
      <w:r w:rsidR="00564A1A" w:rsidRPr="00544F66">
        <w:rPr>
          <w:rFonts w:ascii="Times New Roman" w:hAnsi="Times New Roman"/>
          <w:color w:val="000000" w:themeColor="text1"/>
          <w:sz w:val="28"/>
          <w:szCs w:val="28"/>
          <w:lang w:val="kk-KZ"/>
        </w:rPr>
        <w:t xml:space="preserve"> </w:t>
      </w:r>
      <w:r w:rsidR="008C4408" w:rsidRPr="00544F66">
        <w:rPr>
          <w:rFonts w:ascii="Times New Roman" w:hAnsi="Times New Roman"/>
          <w:color w:val="000000" w:themeColor="text1"/>
          <w:sz w:val="28"/>
          <w:szCs w:val="28"/>
          <w:lang w:val="kk-KZ"/>
        </w:rPr>
        <w:t xml:space="preserve">Вертикалды ауыл шаруашылығының дәстүрлі жылыжай шаруашылықтары және мал фермаларынан басты айырмашылығы </w:t>
      </w:r>
      <w:r w:rsidR="002B1402">
        <w:rPr>
          <w:rFonts w:ascii="Times New Roman" w:hAnsi="Times New Roman" w:cs="Times New Roman"/>
          <w:color w:val="000000" w:themeColor="text1"/>
          <w:sz w:val="28"/>
          <w:szCs w:val="28"/>
          <w:lang w:val="kk-KZ"/>
        </w:rPr>
        <w:t>–</w:t>
      </w:r>
      <w:r w:rsidR="008C4408" w:rsidRPr="00544F66">
        <w:rPr>
          <w:rFonts w:ascii="Times New Roman" w:hAnsi="Times New Roman"/>
          <w:color w:val="000000" w:themeColor="text1"/>
          <w:sz w:val="28"/>
          <w:szCs w:val="28"/>
          <w:lang w:val="kk-KZ"/>
        </w:rPr>
        <w:t xml:space="preserve"> бұл территорияны пайдаланудың тиімді тәсілі, яғни көп деңгейлі болу</w:t>
      </w:r>
      <w:r w:rsidR="00644162" w:rsidRPr="00544F66">
        <w:rPr>
          <w:rFonts w:ascii="Times New Roman" w:hAnsi="Times New Roman"/>
          <w:color w:val="000000" w:themeColor="text1"/>
          <w:sz w:val="28"/>
          <w:szCs w:val="28"/>
          <w:lang w:val="kk-KZ"/>
        </w:rPr>
        <w:t>ы</w:t>
      </w:r>
      <w:r w:rsidR="008C4408" w:rsidRPr="00544F66">
        <w:rPr>
          <w:rFonts w:ascii="Times New Roman" w:hAnsi="Times New Roman"/>
          <w:color w:val="000000" w:themeColor="text1"/>
          <w:sz w:val="28"/>
          <w:szCs w:val="28"/>
          <w:lang w:val="kk-KZ"/>
        </w:rPr>
        <w:t xml:space="preserve">. </w:t>
      </w:r>
    </w:p>
    <w:p w:rsidR="00D6581F" w:rsidRPr="00544F66" w:rsidRDefault="00564A1A"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Негізінде, вертикалды ауыл шаруашылығы көп деңгейлі жылыжай </w:t>
      </w:r>
      <w:r w:rsidR="00644162" w:rsidRPr="00544F66">
        <w:rPr>
          <w:rFonts w:ascii="Times New Roman" w:hAnsi="Times New Roman"/>
          <w:color w:val="000000" w:themeColor="text1"/>
          <w:sz w:val="28"/>
          <w:szCs w:val="28"/>
          <w:lang w:val="kk-KZ"/>
        </w:rPr>
        <w:t>түрінде жасалады</w:t>
      </w:r>
      <w:r w:rsidRPr="00544F66">
        <w:rPr>
          <w:rFonts w:ascii="Times New Roman" w:hAnsi="Times New Roman"/>
          <w:color w:val="000000" w:themeColor="text1"/>
          <w:sz w:val="28"/>
          <w:szCs w:val="28"/>
          <w:lang w:val="kk-KZ"/>
        </w:rPr>
        <w:t>. Вертикалды кешендер бастапқыда қалалық ортаның элементі ретінде жоспарланғандықтан, олардың архитектуралық дамуына көп көңіл бөлінеді, бірақ бұл әрдайым олай емес, мысалы, Square</w:t>
      </w:r>
      <w:r w:rsidR="00447B04">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 xml:space="preserve">Roots кәдімгі жүк контейнерлерінен тік фермаларды жасады. Мұндай жобаларды әзірлеудің алғышарты планета халқының үнемі өсуі, сондай-ақ климаттық факторлардың әсері болды. Күн сәулесі түсетін алқаптарда немесе жылыжайларда егін өсірудің орнына, кейбір компаниялар оны ультракүлгін сәуле немесе толық жарықдиодты жарық астында қараңғы, ескі қоймаларда өсіреді </w:t>
      </w:r>
      <w:r w:rsidR="002B1402">
        <w:rPr>
          <w:rFonts w:ascii="Times New Roman" w:hAnsi="Times New Roman" w:cs="Times New Roman"/>
          <w:color w:val="000000" w:themeColor="text1"/>
          <w:sz w:val="28"/>
          <w:szCs w:val="28"/>
          <w:lang w:val="kk-KZ"/>
        </w:rPr>
        <w:t>–</w:t>
      </w:r>
      <w:r w:rsidRPr="00544F66">
        <w:rPr>
          <w:rFonts w:ascii="Times New Roman" w:hAnsi="Times New Roman"/>
          <w:color w:val="000000" w:themeColor="text1"/>
          <w:sz w:val="28"/>
          <w:szCs w:val="28"/>
          <w:lang w:val="kk-KZ"/>
        </w:rPr>
        <w:t xml:space="preserve"> бұл суды үнемдеуге және тезірек пайда табуға мүмкіндік береді.</w:t>
      </w:r>
      <w:r w:rsidR="00897207" w:rsidRPr="00544F66">
        <w:rPr>
          <w:rFonts w:ascii="Times New Roman" w:hAnsi="Times New Roman"/>
          <w:color w:val="000000" w:themeColor="text1"/>
          <w:sz w:val="28"/>
          <w:szCs w:val="28"/>
          <w:lang w:val="kk-KZ"/>
        </w:rPr>
        <w:t xml:space="preserve"> </w:t>
      </w:r>
      <w:r w:rsidR="00D6581F" w:rsidRPr="00544F66">
        <w:rPr>
          <w:rFonts w:ascii="Times New Roman" w:hAnsi="Times New Roman"/>
          <w:color w:val="000000" w:themeColor="text1"/>
          <w:sz w:val="28"/>
          <w:szCs w:val="28"/>
          <w:lang w:val="kk-KZ"/>
        </w:rPr>
        <w:t xml:space="preserve">Әлемде </w:t>
      </w:r>
      <w:r w:rsidRPr="00544F66">
        <w:rPr>
          <w:rFonts w:ascii="Times New Roman" w:hAnsi="Times New Roman"/>
          <w:color w:val="000000" w:themeColor="text1"/>
          <w:sz w:val="28"/>
          <w:szCs w:val="28"/>
          <w:lang w:val="kk-KZ"/>
        </w:rPr>
        <w:t xml:space="preserve">бірнеше компаниялар мұны шамамен он жыл бойы </w:t>
      </w:r>
      <w:r w:rsidR="00D6581F" w:rsidRPr="00544F66">
        <w:rPr>
          <w:rFonts w:ascii="Times New Roman" w:hAnsi="Times New Roman"/>
          <w:color w:val="000000" w:themeColor="text1"/>
          <w:sz w:val="28"/>
          <w:szCs w:val="28"/>
          <w:lang w:val="kk-KZ"/>
        </w:rPr>
        <w:t>е</w:t>
      </w:r>
      <w:r w:rsidRPr="00544F66">
        <w:rPr>
          <w:rFonts w:ascii="Times New Roman" w:hAnsi="Times New Roman"/>
          <w:color w:val="000000" w:themeColor="text1"/>
          <w:sz w:val="28"/>
          <w:szCs w:val="28"/>
          <w:lang w:val="kk-KZ"/>
        </w:rPr>
        <w:t>скі қоймалар мен пайдаланылмаған зауыттарды жалға алып, оларға көкөністер мен дәнді дақылдарды жылы күн сәулесі бар тар, жасанды жарықтандырылған бөлмелерде өсіретін құрылымдар салумен айналысып келеді</w:t>
      </w:r>
      <w:r w:rsidR="00365553" w:rsidRPr="00544F66">
        <w:rPr>
          <w:rFonts w:ascii="Times New Roman" w:hAnsi="Times New Roman"/>
          <w:color w:val="000000" w:themeColor="text1"/>
          <w:sz w:val="28"/>
          <w:szCs w:val="28"/>
          <w:lang w:val="kk-KZ"/>
        </w:rPr>
        <w:t xml:space="preserve"> [57</w:t>
      </w:r>
      <w:r w:rsidR="00DB2099" w:rsidRPr="00544F66">
        <w:rPr>
          <w:rFonts w:ascii="Times New Roman" w:hAnsi="Times New Roman"/>
          <w:color w:val="000000" w:themeColor="text1"/>
          <w:sz w:val="28"/>
          <w:szCs w:val="28"/>
          <w:lang w:val="kk-KZ"/>
        </w:rPr>
        <w:t>,</w:t>
      </w:r>
      <w:r w:rsidR="008B6B64">
        <w:rPr>
          <w:rFonts w:ascii="Times New Roman" w:hAnsi="Times New Roman"/>
          <w:color w:val="000000" w:themeColor="text1"/>
          <w:sz w:val="28"/>
          <w:szCs w:val="28"/>
          <w:lang w:val="kk-KZ"/>
        </w:rPr>
        <w:t xml:space="preserve"> с. </w:t>
      </w:r>
      <w:r w:rsidR="00DB2099" w:rsidRPr="00544F66">
        <w:rPr>
          <w:rFonts w:ascii="Times New Roman" w:hAnsi="Times New Roman"/>
          <w:color w:val="000000" w:themeColor="text1"/>
          <w:sz w:val="28"/>
          <w:szCs w:val="28"/>
          <w:lang w:val="kk-KZ"/>
        </w:rPr>
        <w:t>235</w:t>
      </w:r>
      <w:r w:rsidR="00365553" w:rsidRPr="00544F66">
        <w:rPr>
          <w:rFonts w:ascii="Times New Roman" w:hAnsi="Times New Roman"/>
          <w:color w:val="000000" w:themeColor="text1"/>
          <w:sz w:val="28"/>
          <w:szCs w:val="28"/>
          <w:lang w:val="kk-KZ"/>
        </w:rPr>
        <w:t>].</w:t>
      </w:r>
    </w:p>
    <w:p w:rsidR="001013C3" w:rsidRPr="00544F66" w:rsidRDefault="008B7A96"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Вертикалды </w:t>
      </w:r>
      <w:r w:rsidR="00370502" w:rsidRPr="00544F66">
        <w:rPr>
          <w:rFonts w:ascii="Times New Roman" w:hAnsi="Times New Roman"/>
          <w:color w:val="000000" w:themeColor="text1"/>
          <w:sz w:val="28"/>
          <w:szCs w:val="28"/>
          <w:lang w:val="kk-KZ"/>
        </w:rPr>
        <w:t>фермалар ө</w:t>
      </w:r>
      <w:r w:rsidRPr="00544F66">
        <w:rPr>
          <w:rFonts w:ascii="Times New Roman" w:hAnsi="Times New Roman"/>
          <w:color w:val="000000" w:themeColor="text1"/>
          <w:sz w:val="28"/>
          <w:szCs w:val="28"/>
          <w:lang w:val="kk-KZ"/>
        </w:rPr>
        <w:t>сімдіктердің көп деңгейлі орналасуы әртүрлі дақылдарды дәстүрлі өсірумен салыстырғанда өнімділікті жүздеген есе арттыруға және 70-95%</w:t>
      </w:r>
      <w:r w:rsidR="00333003" w:rsidRPr="00544F66">
        <w:rPr>
          <w:rFonts w:ascii="Times New Roman" w:hAnsi="Times New Roman"/>
          <w:color w:val="000000" w:themeColor="text1"/>
          <w:sz w:val="28"/>
          <w:szCs w:val="28"/>
          <w:lang w:val="kk-KZ"/>
        </w:rPr>
        <w:t>-ға</w:t>
      </w:r>
      <w:r w:rsidRPr="00544F66">
        <w:rPr>
          <w:rFonts w:ascii="Times New Roman" w:hAnsi="Times New Roman"/>
          <w:color w:val="000000" w:themeColor="text1"/>
          <w:sz w:val="28"/>
          <w:szCs w:val="28"/>
          <w:lang w:val="kk-KZ"/>
        </w:rPr>
        <w:t xml:space="preserve"> суды үнемдеуге мүмкіндік береді</w:t>
      </w:r>
      <w:r w:rsidR="00365553" w:rsidRPr="00544F66">
        <w:rPr>
          <w:rFonts w:ascii="Times New Roman" w:hAnsi="Times New Roman"/>
          <w:color w:val="000000" w:themeColor="text1"/>
          <w:sz w:val="28"/>
          <w:szCs w:val="28"/>
          <w:lang w:val="kk-KZ"/>
        </w:rPr>
        <w:t xml:space="preserve"> [58]</w:t>
      </w:r>
      <w:r w:rsidRPr="00544F66">
        <w:rPr>
          <w:rFonts w:ascii="Times New Roman" w:hAnsi="Times New Roman"/>
          <w:color w:val="000000" w:themeColor="text1"/>
          <w:sz w:val="28"/>
          <w:szCs w:val="28"/>
          <w:lang w:val="kk-KZ"/>
        </w:rPr>
        <w:t>.</w:t>
      </w:r>
    </w:p>
    <w:p w:rsidR="007E60D2" w:rsidRPr="00544F66" w:rsidRDefault="007E60D2" w:rsidP="00544F66">
      <w:pPr>
        <w:ind w:firstLine="709"/>
        <w:rPr>
          <w:rFonts w:ascii="Times New Roman" w:hAnsi="Times New Roman"/>
          <w:color w:val="000000" w:themeColor="text1"/>
          <w:sz w:val="18"/>
          <w:szCs w:val="18"/>
          <w:lang w:val="kk-KZ"/>
        </w:rPr>
      </w:pPr>
      <w:r w:rsidRPr="00544F66">
        <w:rPr>
          <w:rFonts w:ascii="Times New Roman" w:hAnsi="Times New Roman"/>
          <w:color w:val="000000" w:themeColor="text1"/>
          <w:sz w:val="28"/>
          <w:szCs w:val="28"/>
          <w:lang w:val="kk-KZ"/>
        </w:rPr>
        <w:t>«Вертикалды ферма» ұғымының пайда болу тарихы 2000</w:t>
      </w:r>
      <w:r w:rsidR="002B1402">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 xml:space="preserve">шы жылдардан бастау алады. Колумбия университетінің профессоры Диксон Деспоммье мен оның студенттері арасында жер бетіндегі халықтың өсуі мен жақын болашақта азық-түлік тапшылығы туралы пікірталас жүргізген. Университет планетаның 10 миллиард тұрғынын қалай тамақтандыру керектігін ойлады. Студенттер ұзақ ойланып, болашақта шатырларда өсімдіктер өсіру керек деп шешті. Бірақ </w:t>
      </w:r>
      <w:r w:rsidR="007912D2" w:rsidRPr="00544F66">
        <w:rPr>
          <w:rFonts w:ascii="Times New Roman" w:hAnsi="Times New Roman"/>
          <w:color w:val="000000" w:themeColor="text1"/>
          <w:sz w:val="28"/>
          <w:szCs w:val="28"/>
          <w:lang w:val="kk-KZ"/>
        </w:rPr>
        <w:t>Н</w:t>
      </w:r>
      <w:r w:rsidRPr="00544F66">
        <w:rPr>
          <w:rFonts w:ascii="Times New Roman" w:hAnsi="Times New Roman"/>
          <w:color w:val="000000" w:themeColor="text1"/>
          <w:sz w:val="28"/>
          <w:szCs w:val="28"/>
          <w:lang w:val="kk-KZ"/>
        </w:rPr>
        <w:t xml:space="preserve">ью–Йорк шатырларын зерттей отырып, олардың көңілі қалды – бұл көгалдандыру әдісі мегаполис тұрғындарының тек 2% - тамақтандыратыны белгілі болды. Нәтижесінде Деспомье тамақты тік қатарда өсірудің әмбебап әдісін ойлап тауып, </w:t>
      </w:r>
      <w:r w:rsidR="007912D2" w:rsidRPr="00544F66">
        <w:rPr>
          <w:rFonts w:ascii="Times New Roman" w:hAnsi="Times New Roman"/>
          <w:color w:val="000000" w:themeColor="text1"/>
          <w:sz w:val="28"/>
          <w:szCs w:val="28"/>
          <w:lang w:val="kk-KZ"/>
        </w:rPr>
        <w:t xml:space="preserve">«вертикалды ферма» </w:t>
      </w:r>
      <w:r w:rsidRPr="00544F66">
        <w:rPr>
          <w:rFonts w:ascii="Times New Roman" w:hAnsi="Times New Roman"/>
          <w:color w:val="000000" w:themeColor="text1"/>
          <w:sz w:val="28"/>
          <w:szCs w:val="28"/>
          <w:lang w:val="kk-KZ"/>
        </w:rPr>
        <w:t xml:space="preserve">ұғымын өзінің </w:t>
      </w:r>
      <w:r w:rsidR="007912D2" w:rsidRPr="00544F66">
        <w:rPr>
          <w:rFonts w:ascii="Times New Roman" w:hAnsi="Times New Roman"/>
          <w:color w:val="000000" w:themeColor="text1"/>
          <w:sz w:val="28"/>
          <w:szCs w:val="28"/>
          <w:lang w:val="kk-KZ"/>
        </w:rPr>
        <w:t>«Вертикалды ферма</w:t>
      </w:r>
      <w:r w:rsidRPr="00544F66">
        <w:rPr>
          <w:rFonts w:ascii="Times New Roman" w:hAnsi="Times New Roman"/>
          <w:color w:val="000000" w:themeColor="text1"/>
          <w:sz w:val="28"/>
          <w:szCs w:val="28"/>
          <w:lang w:val="kk-KZ"/>
        </w:rPr>
        <w:t>: ХХІ ғасырда әлемді қалай тамақтандыру керек</w:t>
      </w:r>
      <w:r w:rsidR="007912D2"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кітабына енгізді</w:t>
      </w:r>
      <w:r w:rsidR="00C573F6"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w:t>
      </w:r>
      <w:r w:rsidR="00365553" w:rsidRPr="00544F66">
        <w:rPr>
          <w:rFonts w:ascii="Times New Roman" w:hAnsi="Times New Roman"/>
          <w:color w:val="000000" w:themeColor="text1"/>
          <w:sz w:val="28"/>
          <w:szCs w:val="28"/>
          <w:lang w:val="kk-KZ"/>
        </w:rPr>
        <w:t>59</w:t>
      </w:r>
      <w:r w:rsidRPr="00544F66">
        <w:rPr>
          <w:rFonts w:ascii="Times New Roman" w:hAnsi="Times New Roman"/>
          <w:color w:val="000000" w:themeColor="text1"/>
          <w:sz w:val="28"/>
          <w:szCs w:val="28"/>
          <w:lang w:val="kk-KZ"/>
        </w:rPr>
        <w:t>].</w:t>
      </w:r>
    </w:p>
    <w:p w:rsidR="00F64A11" w:rsidRPr="00544F66" w:rsidRDefault="00F64A11"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Болашақтың әрбір фермасы температураны, ылғалдылықты және жарықтандыруды басқаруға болатын бақыланатын жағдайлар технологиясы арқылы жұмыс істейді. Сонымен қатар, қазір өсімдіктерді топырақсыз немесе сулы ортада өсіруге мүмкіндік беретін көптеген өнертабыстар бар. </w:t>
      </w:r>
      <w:r w:rsidR="00487AED" w:rsidRPr="00544F66">
        <w:rPr>
          <w:rFonts w:ascii="Times New Roman" w:hAnsi="Times New Roman"/>
          <w:color w:val="000000" w:themeColor="text1"/>
          <w:sz w:val="28"/>
          <w:szCs w:val="28"/>
          <w:lang w:val="kk-KZ"/>
        </w:rPr>
        <w:t>Вертикалды</w:t>
      </w:r>
      <w:r w:rsidRPr="00544F66">
        <w:rPr>
          <w:rFonts w:ascii="Times New Roman" w:hAnsi="Times New Roman"/>
          <w:color w:val="000000" w:themeColor="text1"/>
          <w:sz w:val="28"/>
          <w:szCs w:val="28"/>
          <w:lang w:val="kk-KZ"/>
        </w:rPr>
        <w:t xml:space="preserve"> көкөніс бақшасын ең күтпеген жерге орналастыруға болады.</w:t>
      </w:r>
    </w:p>
    <w:p w:rsidR="00B56A65" w:rsidRPr="00544F66" w:rsidRDefault="00B96E94" w:rsidP="00544F66">
      <w:pPr>
        <w:ind w:firstLine="709"/>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Қолайлы жағдайлар жасаудың арқасында өсімдіктер жер астында да, бизнес орталықтарының аумағында да бірдей сәтті өнеді</w:t>
      </w:r>
      <w:r w:rsidR="00365553"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w:t>
      </w:r>
      <w:r w:rsidR="00365553" w:rsidRPr="00544F66">
        <w:rPr>
          <w:rFonts w:ascii="Times New Roman" w:hAnsi="Times New Roman"/>
          <w:color w:val="000000" w:themeColor="text1"/>
          <w:sz w:val="28"/>
          <w:szCs w:val="28"/>
          <w:lang w:val="kk-KZ"/>
        </w:rPr>
        <w:t>60</w:t>
      </w:r>
      <w:r w:rsidR="00B56A65" w:rsidRPr="00544F66">
        <w:rPr>
          <w:rFonts w:ascii="Times New Roman" w:hAnsi="Times New Roman"/>
          <w:color w:val="000000" w:themeColor="text1"/>
          <w:sz w:val="28"/>
          <w:szCs w:val="28"/>
          <w:lang w:val="kk-KZ"/>
        </w:rPr>
        <w:t>]</w:t>
      </w:r>
      <w:r w:rsidR="00365553" w:rsidRPr="00544F66">
        <w:rPr>
          <w:rFonts w:ascii="Times New Roman" w:hAnsi="Times New Roman"/>
          <w:color w:val="000000" w:themeColor="text1"/>
          <w:sz w:val="28"/>
          <w:szCs w:val="28"/>
          <w:lang w:val="kk-KZ"/>
        </w:rPr>
        <w:t>.</w:t>
      </w:r>
    </w:p>
    <w:p w:rsidR="00DC2EA5" w:rsidRPr="00544F66" w:rsidRDefault="00B56A65"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Б</w:t>
      </w:r>
      <w:r w:rsidR="00B96E94" w:rsidRPr="00544F66">
        <w:rPr>
          <w:rFonts w:ascii="Times New Roman" w:hAnsi="Times New Roman"/>
          <w:color w:val="000000" w:themeColor="text1"/>
          <w:sz w:val="28"/>
          <w:szCs w:val="28"/>
          <w:lang w:val="kk-KZ"/>
        </w:rPr>
        <w:t>ірінші вертикалдық ферма 2009 жылы жобаланған сингапурлық SkyGreens болып саналады</w:t>
      </w:r>
      <w:r w:rsidRPr="00544F66">
        <w:rPr>
          <w:rFonts w:ascii="Times New Roman" w:hAnsi="Times New Roman"/>
          <w:color w:val="000000" w:themeColor="text1"/>
          <w:sz w:val="28"/>
          <w:szCs w:val="28"/>
          <w:lang w:val="kk-KZ"/>
        </w:rPr>
        <w:t xml:space="preserve">. </w:t>
      </w:r>
      <w:r w:rsidR="00DC2EA5" w:rsidRPr="00544F66">
        <w:rPr>
          <w:rFonts w:ascii="Times New Roman" w:hAnsi="Times New Roman"/>
          <w:color w:val="000000" w:themeColor="text1"/>
          <w:sz w:val="28"/>
          <w:szCs w:val="28"/>
          <w:lang w:val="kk-KZ"/>
        </w:rPr>
        <w:t>2012 жылдан бастап мұнара бақшада өсірілген көкөністер мен жемістерді бүгінде Сингапурдың 200 дүкенінен сатып алуға болады. Күн сайын бұл вертикалды көкөніс бақшасы 800 кг экологиялық таза өнім береді. Бұл фермада өсімдіктер екі әдіспен өсіріледі: топырақ және гидропоникалық. Өндірістік қуат</w:t>
      </w:r>
      <w:r w:rsidR="00C3431D" w:rsidRPr="00544F66">
        <w:rPr>
          <w:rFonts w:ascii="Times New Roman" w:hAnsi="Times New Roman"/>
          <w:color w:val="000000" w:themeColor="text1"/>
          <w:sz w:val="28"/>
          <w:szCs w:val="28"/>
          <w:lang w:val="kk-KZ"/>
        </w:rPr>
        <w:t xml:space="preserve"> көзі - </w:t>
      </w:r>
      <w:r w:rsidR="00DC2EA5" w:rsidRPr="00544F66">
        <w:rPr>
          <w:rFonts w:ascii="Times New Roman" w:hAnsi="Times New Roman"/>
          <w:color w:val="000000" w:themeColor="text1"/>
          <w:sz w:val="28"/>
          <w:szCs w:val="28"/>
          <w:lang w:val="kk-KZ"/>
        </w:rPr>
        <w:t xml:space="preserve">жаңбыр суы мен </w:t>
      </w:r>
      <w:r w:rsidR="00C3431D" w:rsidRPr="00544F66">
        <w:rPr>
          <w:rFonts w:ascii="Times New Roman" w:hAnsi="Times New Roman"/>
          <w:color w:val="000000" w:themeColor="text1"/>
          <w:sz w:val="28"/>
          <w:szCs w:val="28"/>
          <w:lang w:val="kk-KZ"/>
        </w:rPr>
        <w:t xml:space="preserve">гравитация </w:t>
      </w:r>
      <w:r w:rsidR="00DC2EA5" w:rsidRPr="00544F66">
        <w:rPr>
          <w:rFonts w:ascii="Times New Roman" w:hAnsi="Times New Roman"/>
          <w:color w:val="000000" w:themeColor="text1"/>
          <w:sz w:val="28"/>
          <w:szCs w:val="28"/>
          <w:lang w:val="kk-KZ"/>
        </w:rPr>
        <w:t xml:space="preserve">күші </w:t>
      </w:r>
      <w:r w:rsidR="00C3431D" w:rsidRPr="00544F66">
        <w:rPr>
          <w:rFonts w:ascii="Times New Roman" w:hAnsi="Times New Roman"/>
          <w:color w:val="000000" w:themeColor="text1"/>
          <w:sz w:val="28"/>
          <w:szCs w:val="28"/>
          <w:lang w:val="kk-KZ"/>
        </w:rPr>
        <w:t>қолданылады</w:t>
      </w:r>
      <w:r w:rsidR="00DC2EA5" w:rsidRPr="00544F66">
        <w:rPr>
          <w:rFonts w:ascii="Times New Roman" w:hAnsi="Times New Roman"/>
          <w:color w:val="000000" w:themeColor="text1"/>
          <w:sz w:val="28"/>
          <w:szCs w:val="28"/>
          <w:lang w:val="kk-KZ"/>
        </w:rPr>
        <w:t xml:space="preserve">, соның арқасында 38 контейнер </w:t>
      </w:r>
      <w:r w:rsidR="00C3431D" w:rsidRPr="00544F66">
        <w:rPr>
          <w:rFonts w:ascii="Times New Roman" w:hAnsi="Times New Roman"/>
          <w:color w:val="000000" w:themeColor="text1"/>
          <w:sz w:val="28"/>
          <w:szCs w:val="28"/>
          <w:lang w:val="kk-KZ"/>
        </w:rPr>
        <w:t>көшеттерінің</w:t>
      </w:r>
      <w:r w:rsidR="00DC2EA5" w:rsidRPr="00544F66">
        <w:rPr>
          <w:rFonts w:ascii="Times New Roman" w:hAnsi="Times New Roman"/>
          <w:color w:val="000000" w:themeColor="text1"/>
          <w:sz w:val="28"/>
          <w:szCs w:val="28"/>
          <w:lang w:val="kk-KZ"/>
        </w:rPr>
        <w:t xml:space="preserve"> қозғалысы қамтамасыз етілді. Нано </w:t>
      </w:r>
      <w:r w:rsidR="00C3431D" w:rsidRPr="00544F66">
        <w:rPr>
          <w:rFonts w:ascii="Times New Roman" w:hAnsi="Times New Roman"/>
          <w:color w:val="000000" w:themeColor="text1"/>
          <w:sz w:val="28"/>
          <w:szCs w:val="28"/>
          <w:lang w:val="kk-KZ"/>
        </w:rPr>
        <w:t>көшеттер</w:t>
      </w:r>
      <w:r w:rsidR="00DC2EA5" w:rsidRPr="00544F66">
        <w:rPr>
          <w:rFonts w:ascii="Times New Roman" w:hAnsi="Times New Roman"/>
          <w:color w:val="000000" w:themeColor="text1"/>
          <w:sz w:val="28"/>
          <w:szCs w:val="28"/>
          <w:lang w:val="kk-KZ"/>
        </w:rPr>
        <w:t xml:space="preserve"> тоғыз метрлік мұнараның айналасында айналады және осылайша жарық пен ылғалдың қажетті мөлшерін алады. Skygreens аумағында мыңдаған осындай мұнаралар бар.</w:t>
      </w:r>
    </w:p>
    <w:p w:rsidR="00907B88" w:rsidRPr="00544F66" w:rsidRDefault="00907B88"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Сингапурлықтар керемет нәтижелерге қол жеткізді: олар 1700 килограмдық мұнараны тек жарты литр су мен 40 </w:t>
      </w:r>
      <w:r w:rsidR="00B56A65" w:rsidRPr="00544F66">
        <w:rPr>
          <w:rFonts w:ascii="Times New Roman" w:hAnsi="Times New Roman"/>
          <w:color w:val="000000" w:themeColor="text1"/>
          <w:sz w:val="28"/>
          <w:szCs w:val="28"/>
          <w:lang w:val="kk-KZ"/>
        </w:rPr>
        <w:t>Вт</w:t>
      </w:r>
      <w:r w:rsidRPr="00544F66">
        <w:rPr>
          <w:rFonts w:ascii="Times New Roman" w:hAnsi="Times New Roman"/>
          <w:color w:val="000000" w:themeColor="text1"/>
          <w:sz w:val="28"/>
          <w:szCs w:val="28"/>
          <w:lang w:val="kk-KZ"/>
        </w:rPr>
        <w:t xml:space="preserve"> энергиямен айналдырады. Дәл осы су кейінірек өсімдіктерді суару үшін қолданылады. Жыл сайын планетада сәулетімен, алаңымен және автоматизмімен таң қалдыратын жаңа тік фермалар пайда болады. Көп деңгейлі жылыжайлардың белгілі бір түрлері жоқ, жасаушылар осы ортаға үнемі жаңалықтар әкеледі.</w:t>
      </w:r>
    </w:p>
    <w:p w:rsidR="00897207" w:rsidRPr="00544F66" w:rsidRDefault="00907B88"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Дегенмен, барлық вертикалды  фермаларға ортақ</w:t>
      </w:r>
      <w:r w:rsidR="00D12840" w:rsidRPr="00544F66">
        <w:rPr>
          <w:rFonts w:ascii="Times New Roman" w:hAnsi="Times New Roman"/>
          <w:color w:val="000000" w:themeColor="text1"/>
          <w:sz w:val="28"/>
          <w:szCs w:val="28"/>
          <w:lang w:val="kk-KZ"/>
        </w:rPr>
        <w:t xml:space="preserve"> мақсат - </w:t>
      </w:r>
      <w:r w:rsidRPr="00544F66">
        <w:rPr>
          <w:rFonts w:ascii="Times New Roman" w:hAnsi="Times New Roman"/>
          <w:color w:val="000000" w:themeColor="text1"/>
          <w:sz w:val="28"/>
          <w:szCs w:val="28"/>
          <w:lang w:val="kk-KZ"/>
        </w:rPr>
        <w:t>эне</w:t>
      </w:r>
      <w:r w:rsidR="00D12840" w:rsidRPr="00544F66">
        <w:rPr>
          <w:rFonts w:ascii="Times New Roman" w:hAnsi="Times New Roman"/>
          <w:color w:val="000000" w:themeColor="text1"/>
          <w:sz w:val="28"/>
          <w:szCs w:val="28"/>
          <w:lang w:val="kk-KZ"/>
        </w:rPr>
        <w:t xml:space="preserve">ргетикалық тәуелсіздікке ұмтылу, </w:t>
      </w:r>
      <w:r w:rsidRPr="00544F66">
        <w:rPr>
          <w:rFonts w:ascii="Times New Roman" w:hAnsi="Times New Roman"/>
          <w:color w:val="000000" w:themeColor="text1"/>
          <w:sz w:val="28"/>
          <w:szCs w:val="28"/>
          <w:lang w:val="kk-KZ"/>
        </w:rPr>
        <w:t>модульдер мен бөлімдерді қосуға мүмк</w:t>
      </w:r>
      <w:r w:rsidR="00D12840" w:rsidRPr="00544F66">
        <w:rPr>
          <w:rFonts w:ascii="Times New Roman" w:hAnsi="Times New Roman"/>
          <w:color w:val="000000" w:themeColor="text1"/>
          <w:sz w:val="28"/>
          <w:szCs w:val="28"/>
          <w:lang w:val="kk-KZ"/>
        </w:rPr>
        <w:t xml:space="preserve">індік беретін </w:t>
      </w:r>
      <w:r w:rsidR="007B6FBB" w:rsidRPr="00544F66">
        <w:rPr>
          <w:rFonts w:ascii="Times New Roman" w:hAnsi="Times New Roman"/>
          <w:color w:val="000000" w:themeColor="text1"/>
          <w:sz w:val="28"/>
          <w:szCs w:val="28"/>
          <w:lang w:val="kk-KZ"/>
        </w:rPr>
        <w:t xml:space="preserve">икемді </w:t>
      </w:r>
      <w:r w:rsidR="00D12840" w:rsidRPr="00544F66">
        <w:rPr>
          <w:rFonts w:ascii="Times New Roman" w:hAnsi="Times New Roman"/>
          <w:color w:val="000000" w:themeColor="text1"/>
          <w:sz w:val="28"/>
          <w:szCs w:val="28"/>
          <w:lang w:val="kk-KZ"/>
        </w:rPr>
        <w:t>дизайн,</w:t>
      </w:r>
      <w:r w:rsidRPr="00544F66">
        <w:rPr>
          <w:rFonts w:ascii="Times New Roman" w:hAnsi="Times New Roman"/>
          <w:color w:val="000000" w:themeColor="text1"/>
          <w:sz w:val="28"/>
          <w:szCs w:val="28"/>
          <w:lang w:val="kk-KZ"/>
        </w:rPr>
        <w:t xml:space="preserve"> суды жинау және тазарту, сондай-ақ қалдықтарды қайта өңдеу жүйесінің болуы </w:t>
      </w:r>
      <w:r w:rsidR="00897207" w:rsidRPr="00544F66">
        <w:rPr>
          <w:rFonts w:ascii="Times New Roman" w:hAnsi="Times New Roman"/>
          <w:color w:val="000000" w:themeColor="text1"/>
          <w:sz w:val="28"/>
          <w:szCs w:val="28"/>
          <w:lang w:val="kk-KZ"/>
        </w:rPr>
        <w:t>[</w:t>
      </w:r>
      <w:r w:rsidR="00FA5EE2" w:rsidRPr="00544F66">
        <w:rPr>
          <w:rFonts w:ascii="Times New Roman" w:hAnsi="Times New Roman"/>
          <w:color w:val="000000" w:themeColor="text1"/>
          <w:sz w:val="28"/>
          <w:szCs w:val="28"/>
          <w:lang w:val="kk-KZ"/>
        </w:rPr>
        <w:t>61</w:t>
      </w:r>
      <w:r w:rsidR="00897207" w:rsidRPr="00544F66">
        <w:rPr>
          <w:rFonts w:ascii="Times New Roman" w:hAnsi="Times New Roman"/>
          <w:color w:val="000000" w:themeColor="text1"/>
          <w:sz w:val="28"/>
          <w:szCs w:val="28"/>
          <w:lang w:val="kk-KZ"/>
        </w:rPr>
        <w:t>].</w:t>
      </w:r>
    </w:p>
    <w:p w:rsidR="00C876CE" w:rsidRPr="00544F66" w:rsidRDefault="00C876CE" w:rsidP="00544F66">
      <w:pPr>
        <w:ind w:firstLine="709"/>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 xml:space="preserve">Вертикалды фермаларды қолданудағы күрделі техникалық және практикалық мәселелерге қарамастан, олар бүгінде Қытайда, Оңтүстік Кореяда, Жапонияда, Сингапурда, Біріккен Араб Әмірліктерінде, Голландияда, Италияда, Ұлыбританияда, АҚШ-та және Канадада бар және әртүрлі дақылдарды өндіреді </w:t>
      </w:r>
      <w:r w:rsidR="00897207" w:rsidRPr="00544F66">
        <w:rPr>
          <w:rFonts w:ascii="Times New Roman" w:hAnsi="Times New Roman"/>
          <w:color w:val="000000" w:themeColor="text1"/>
          <w:sz w:val="28"/>
          <w:szCs w:val="28"/>
          <w:lang w:val="kk-KZ"/>
        </w:rPr>
        <w:t>[</w:t>
      </w:r>
      <w:r w:rsidR="00FA5EE2" w:rsidRPr="00544F66">
        <w:rPr>
          <w:rFonts w:ascii="Times New Roman" w:hAnsi="Times New Roman"/>
          <w:color w:val="000000" w:themeColor="text1"/>
          <w:sz w:val="28"/>
          <w:szCs w:val="28"/>
          <w:lang w:val="kk-KZ"/>
        </w:rPr>
        <w:t>62,</w:t>
      </w:r>
      <w:r w:rsidR="008B6B64">
        <w:rPr>
          <w:rFonts w:ascii="Times New Roman" w:hAnsi="Times New Roman"/>
          <w:color w:val="000000" w:themeColor="text1"/>
          <w:sz w:val="28"/>
          <w:szCs w:val="28"/>
          <w:lang w:val="kk-KZ"/>
        </w:rPr>
        <w:t xml:space="preserve"> </w:t>
      </w:r>
      <w:r w:rsidR="00FA5EE2" w:rsidRPr="00544F66">
        <w:rPr>
          <w:rFonts w:ascii="Times New Roman" w:hAnsi="Times New Roman"/>
          <w:color w:val="000000" w:themeColor="text1"/>
          <w:sz w:val="28"/>
          <w:szCs w:val="28"/>
          <w:lang w:val="kk-KZ"/>
        </w:rPr>
        <w:t>63</w:t>
      </w:r>
      <w:r w:rsidR="00897207" w:rsidRPr="00544F66">
        <w:rPr>
          <w:rFonts w:ascii="Times New Roman" w:hAnsi="Times New Roman"/>
          <w:color w:val="000000" w:themeColor="text1"/>
          <w:sz w:val="28"/>
          <w:szCs w:val="28"/>
          <w:lang w:val="kk-KZ"/>
        </w:rPr>
        <w:t>].</w:t>
      </w:r>
    </w:p>
    <w:p w:rsidR="00197727" w:rsidRPr="00544F66" w:rsidRDefault="00661A81" w:rsidP="00544F66">
      <w:pPr>
        <w:ind w:firstLine="709"/>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 xml:space="preserve">Ресейде вертикалды фермаларды салумен айналысатын </w:t>
      </w:r>
      <w:r w:rsidR="002C4D93"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Fi</w:t>
      </w:r>
      <w:r w:rsidR="00B32C3C" w:rsidRPr="00544F66">
        <w:rPr>
          <w:rFonts w:ascii="Times New Roman" w:hAnsi="Times New Roman"/>
          <w:color w:val="000000" w:themeColor="text1"/>
          <w:sz w:val="28"/>
          <w:szCs w:val="28"/>
          <w:lang w:val="kk-KZ"/>
        </w:rPr>
        <w:t>bonacci</w:t>
      </w:r>
      <w:r w:rsidR="002C4D93" w:rsidRPr="00544F66">
        <w:rPr>
          <w:rFonts w:ascii="Times New Roman" w:hAnsi="Times New Roman"/>
          <w:color w:val="000000" w:themeColor="text1"/>
          <w:sz w:val="28"/>
          <w:szCs w:val="28"/>
          <w:lang w:val="kk-KZ"/>
        </w:rPr>
        <w:t>»</w:t>
      </w:r>
      <w:r w:rsidR="00B32C3C" w:rsidRPr="00544F66">
        <w:rPr>
          <w:rFonts w:ascii="Times New Roman" w:hAnsi="Times New Roman"/>
          <w:color w:val="000000" w:themeColor="text1"/>
          <w:sz w:val="28"/>
          <w:szCs w:val="28"/>
          <w:lang w:val="kk-KZ"/>
        </w:rPr>
        <w:t xml:space="preserve"> сияқты компаниялар бар және </w:t>
      </w:r>
      <w:r w:rsidRPr="00544F66">
        <w:rPr>
          <w:rFonts w:ascii="Times New Roman" w:hAnsi="Times New Roman"/>
          <w:color w:val="000000" w:themeColor="text1"/>
          <w:sz w:val="28"/>
          <w:szCs w:val="28"/>
          <w:lang w:val="kk-KZ"/>
        </w:rPr>
        <w:t xml:space="preserve">Ресей нарығының осы саладағы қызығушылығы мен әлеуеті орасан зор </w:t>
      </w:r>
      <w:r w:rsidR="00897207" w:rsidRPr="00544F66">
        <w:rPr>
          <w:rFonts w:ascii="Times New Roman" w:hAnsi="Times New Roman"/>
          <w:color w:val="000000" w:themeColor="text1"/>
          <w:sz w:val="28"/>
          <w:szCs w:val="28"/>
          <w:lang w:val="kk-KZ"/>
        </w:rPr>
        <w:t>[</w:t>
      </w:r>
      <w:r w:rsidR="00FA5EE2" w:rsidRPr="00544F66">
        <w:rPr>
          <w:rFonts w:ascii="Times New Roman" w:hAnsi="Times New Roman"/>
          <w:color w:val="000000" w:themeColor="text1"/>
          <w:sz w:val="28"/>
          <w:szCs w:val="28"/>
          <w:lang w:val="kk-KZ"/>
        </w:rPr>
        <w:t>64</w:t>
      </w:r>
      <w:r w:rsidR="00897207" w:rsidRPr="00544F66">
        <w:rPr>
          <w:rFonts w:ascii="Times New Roman" w:hAnsi="Times New Roman"/>
          <w:color w:val="000000" w:themeColor="text1"/>
          <w:sz w:val="28"/>
          <w:szCs w:val="28"/>
          <w:lang w:val="kk-KZ"/>
        </w:rPr>
        <w:t>].</w:t>
      </w:r>
      <w:r w:rsidR="00897207" w:rsidRPr="00544F66">
        <w:rPr>
          <w:rFonts w:ascii="Times New Roman" w:hAnsi="Times New Roman"/>
          <w:color w:val="000000" w:themeColor="text1"/>
          <w:sz w:val="16"/>
          <w:szCs w:val="16"/>
          <w:lang w:val="kk-KZ"/>
        </w:rPr>
        <w:t xml:space="preserve"> </w:t>
      </w:r>
    </w:p>
    <w:p w:rsidR="00661A81" w:rsidRPr="00544F66" w:rsidRDefault="00661A81"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Бүгінгі таңда гидропоника - бұл бүкіл әлемде өркендеп келе жатқан өнеркәсіп секторы, соның арқасында өнімдер планетаның кез-келген жерінде өсіріледі. Вертикалды фермалар қалаларды, туннельдерді және тіпті шөлдерді басып алады деп болжауда</w:t>
      </w:r>
      <w:r w:rsidR="00FA5EE2"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w:t>
      </w:r>
      <w:r w:rsidR="00FA5EE2" w:rsidRPr="00544F66">
        <w:rPr>
          <w:rFonts w:ascii="Times New Roman" w:hAnsi="Times New Roman"/>
          <w:color w:val="000000" w:themeColor="text1"/>
          <w:sz w:val="28"/>
          <w:szCs w:val="28"/>
          <w:lang w:val="kk-KZ"/>
        </w:rPr>
        <w:t>65</w:t>
      </w:r>
      <w:r w:rsidRPr="00544F66">
        <w:rPr>
          <w:rFonts w:ascii="Times New Roman" w:hAnsi="Times New Roman"/>
          <w:color w:val="000000" w:themeColor="text1"/>
          <w:sz w:val="28"/>
          <w:szCs w:val="28"/>
          <w:lang w:val="kk-KZ"/>
        </w:rPr>
        <w:t>].</w:t>
      </w:r>
      <w:r w:rsidRPr="00544F66">
        <w:rPr>
          <w:lang w:val="kk-KZ"/>
        </w:rPr>
        <w:t xml:space="preserve"> </w:t>
      </w:r>
      <w:r w:rsidRPr="00544F66">
        <w:rPr>
          <w:rFonts w:ascii="Times New Roman" w:hAnsi="Times New Roman"/>
          <w:color w:val="000000" w:themeColor="text1"/>
          <w:sz w:val="28"/>
          <w:szCs w:val="28"/>
          <w:lang w:val="kk-KZ"/>
        </w:rPr>
        <w:t>Заманауи вертикалды ферманың технологиялық құрылымы әртүрлі технологиялық өсіру әдістері бар бірнеше секторлардан тұруы мүмкін:</w:t>
      </w:r>
    </w:p>
    <w:p w:rsidR="00500C64" w:rsidRPr="00544F66" w:rsidRDefault="00897207"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1) </w:t>
      </w:r>
      <w:r w:rsidR="00500C64" w:rsidRPr="00544F66">
        <w:rPr>
          <w:rFonts w:ascii="Times New Roman" w:hAnsi="Times New Roman"/>
          <w:color w:val="000000" w:themeColor="text1"/>
          <w:sz w:val="28"/>
          <w:szCs w:val="28"/>
          <w:lang w:val="kk-KZ"/>
        </w:rPr>
        <w:t>аэропоника - топырақты пайдаланбай ауа ортасында өсіру. Аэропониканың арқасында көптеген дақылдарды өсіруге болады. Вертикалды өсіру әдісі аумақты үнемдейді, осылайша аэропоника астында мүлдем басқа бөлмелерді, тіпті жертөлелер мен қоймаларды бөлуге болады;</w:t>
      </w:r>
    </w:p>
    <w:p w:rsidR="00500C64" w:rsidRPr="00544F66" w:rsidRDefault="00897207"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2) </w:t>
      </w:r>
      <w:r w:rsidR="00500C64" w:rsidRPr="00544F66">
        <w:rPr>
          <w:rFonts w:ascii="Times New Roman" w:hAnsi="Times New Roman"/>
          <w:color w:val="000000" w:themeColor="text1"/>
          <w:sz w:val="28"/>
          <w:szCs w:val="28"/>
          <w:lang w:val="kk-KZ"/>
        </w:rPr>
        <w:t>гидропоника</w:t>
      </w:r>
      <w:r w:rsidR="00544878" w:rsidRPr="00544F66">
        <w:rPr>
          <w:rFonts w:ascii="Times New Roman" w:hAnsi="Times New Roman"/>
          <w:color w:val="000000" w:themeColor="text1"/>
          <w:sz w:val="28"/>
          <w:szCs w:val="28"/>
          <w:lang w:val="kk-KZ"/>
        </w:rPr>
        <w:t xml:space="preserve"> </w:t>
      </w:r>
      <w:r w:rsidR="00500C64" w:rsidRPr="00544F66">
        <w:rPr>
          <w:rFonts w:ascii="Times New Roman" w:hAnsi="Times New Roman"/>
          <w:color w:val="000000" w:themeColor="text1"/>
          <w:sz w:val="28"/>
          <w:szCs w:val="28"/>
          <w:lang w:val="kk-KZ"/>
        </w:rPr>
        <w:t>-</w:t>
      </w:r>
      <w:r w:rsidR="00544878" w:rsidRPr="00544F66">
        <w:rPr>
          <w:rFonts w:ascii="Times New Roman" w:hAnsi="Times New Roman"/>
          <w:color w:val="000000" w:themeColor="text1"/>
          <w:sz w:val="28"/>
          <w:szCs w:val="28"/>
          <w:lang w:val="kk-KZ"/>
        </w:rPr>
        <w:t xml:space="preserve"> </w:t>
      </w:r>
      <w:r w:rsidR="00500C64" w:rsidRPr="00544F66">
        <w:rPr>
          <w:rFonts w:ascii="Times New Roman" w:hAnsi="Times New Roman"/>
          <w:color w:val="000000" w:themeColor="text1"/>
          <w:sz w:val="28"/>
          <w:szCs w:val="28"/>
          <w:lang w:val="kk-KZ"/>
        </w:rPr>
        <w:t>топырақсыз жасанды ортада өсіру;</w:t>
      </w:r>
    </w:p>
    <w:p w:rsidR="00500C64" w:rsidRPr="00544F66" w:rsidRDefault="00897207"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3) </w:t>
      </w:r>
      <w:r w:rsidR="00500C64" w:rsidRPr="00544F66">
        <w:rPr>
          <w:rFonts w:ascii="Times New Roman" w:hAnsi="Times New Roman"/>
          <w:color w:val="000000" w:themeColor="text1"/>
          <w:sz w:val="28"/>
          <w:szCs w:val="28"/>
          <w:lang w:val="kk-KZ"/>
        </w:rPr>
        <w:t>аквапоника</w:t>
      </w:r>
      <w:r w:rsidR="00544878" w:rsidRPr="00544F66">
        <w:rPr>
          <w:rFonts w:ascii="Times New Roman" w:hAnsi="Times New Roman"/>
          <w:color w:val="000000" w:themeColor="text1"/>
          <w:sz w:val="28"/>
          <w:szCs w:val="28"/>
          <w:lang w:val="kk-KZ"/>
        </w:rPr>
        <w:t xml:space="preserve"> </w:t>
      </w:r>
      <w:r w:rsidR="00500C64" w:rsidRPr="00544F66">
        <w:rPr>
          <w:rFonts w:ascii="Times New Roman" w:hAnsi="Times New Roman"/>
          <w:color w:val="000000" w:themeColor="text1"/>
          <w:sz w:val="28"/>
          <w:szCs w:val="28"/>
          <w:lang w:val="kk-KZ"/>
        </w:rPr>
        <w:t>-</w:t>
      </w:r>
      <w:r w:rsidR="00544878" w:rsidRPr="00544F66">
        <w:rPr>
          <w:rFonts w:ascii="Times New Roman" w:hAnsi="Times New Roman"/>
          <w:color w:val="000000" w:themeColor="text1"/>
          <w:sz w:val="28"/>
          <w:szCs w:val="28"/>
          <w:lang w:val="kk-KZ"/>
        </w:rPr>
        <w:t xml:space="preserve"> </w:t>
      </w:r>
      <w:r w:rsidR="00500C64" w:rsidRPr="00544F66">
        <w:rPr>
          <w:rFonts w:ascii="Times New Roman" w:hAnsi="Times New Roman"/>
          <w:color w:val="000000" w:themeColor="text1"/>
          <w:sz w:val="28"/>
          <w:szCs w:val="28"/>
          <w:lang w:val="kk-KZ"/>
        </w:rPr>
        <w:t>су ортасында өсіру.</w:t>
      </w:r>
    </w:p>
    <w:p w:rsidR="00A45F24" w:rsidRPr="00544F66" w:rsidRDefault="00A45F24" w:rsidP="00544F66">
      <w:pPr>
        <w:ind w:firstLine="709"/>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Бұл секторлар баламалы энергия көздерімен қоректеніп, өнімнің тұрақтылығын арттырады. Urban Crops компаниясы вертикалды фермалар үшін автоматтандырылған технологияларды құруда табысты тәжірибеге ие, оның ішінде ауадан суды экстрагирлеп алу және оны қайта пайдалану үшін өңдеу технологиясы да қарастырылған, өйткені транспирация нәтижесінде су өсімдіктермен үнемі буланып, жабық бөлмеде артық ылғалдылық тудырады.</w:t>
      </w:r>
    </w:p>
    <w:p w:rsidR="00897207" w:rsidRPr="00544F66" w:rsidRDefault="006E3AF1" w:rsidP="00544F66">
      <w:pPr>
        <w:ind w:firstLine="709"/>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 xml:space="preserve">Қазіргі уақытта </w:t>
      </w:r>
      <w:r w:rsidR="00124E79" w:rsidRPr="00544F66">
        <w:rPr>
          <w:rFonts w:ascii="Times New Roman" w:hAnsi="Times New Roman"/>
          <w:color w:val="000000" w:themeColor="text1"/>
          <w:sz w:val="28"/>
          <w:szCs w:val="28"/>
          <w:lang w:val="kk-KZ"/>
        </w:rPr>
        <w:t>Рузвельт аралындағы бельгиялық сәулетші Винсент Каллебо «Dragonfly», Швед</w:t>
      </w:r>
      <w:r w:rsidRPr="00544F66">
        <w:rPr>
          <w:rFonts w:ascii="Times New Roman" w:hAnsi="Times New Roman"/>
          <w:color w:val="000000" w:themeColor="text1"/>
          <w:sz w:val="28"/>
          <w:szCs w:val="28"/>
          <w:lang w:val="kk-KZ"/>
        </w:rPr>
        <w:t>-</w:t>
      </w:r>
      <w:r w:rsidR="00124E79" w:rsidRPr="00544F66">
        <w:rPr>
          <w:rFonts w:ascii="Times New Roman" w:hAnsi="Times New Roman"/>
          <w:color w:val="000000" w:themeColor="text1"/>
          <w:sz w:val="28"/>
          <w:szCs w:val="28"/>
          <w:lang w:val="kk-KZ"/>
        </w:rPr>
        <w:t>американдық вертикалды жылыжай жобасы «Plantagon», ресейлік «Агрорус» компаниясының вертикалды жылыжайы «Илиотек», Сингапур өндірушілерінің «R4 apartment» вертикалды фермасы, Оңтүстік Кореяның ауылшаруашылық жануарларын өсіруге арналған тұжырымдамасы «Circular symbiosis мұнарасы»</w:t>
      </w:r>
      <w:r w:rsidR="0044217D" w:rsidRPr="00544F66">
        <w:rPr>
          <w:rFonts w:ascii="Times New Roman" w:hAnsi="Times New Roman"/>
          <w:color w:val="000000" w:themeColor="text1"/>
          <w:sz w:val="28"/>
          <w:szCs w:val="28"/>
          <w:lang w:val="kk-KZ"/>
        </w:rPr>
        <w:t xml:space="preserve"> </w:t>
      </w:r>
      <w:r w:rsidR="00915D1F" w:rsidRPr="00544F66">
        <w:rPr>
          <w:rFonts w:ascii="Times New Roman" w:hAnsi="Times New Roman"/>
          <w:color w:val="000000" w:themeColor="text1"/>
          <w:sz w:val="28"/>
          <w:szCs w:val="28"/>
          <w:lang w:val="kk-KZ"/>
        </w:rPr>
        <w:t>жобалары іске асырылып жатыр</w:t>
      </w:r>
      <w:r w:rsidR="00124E79" w:rsidRPr="00544F66">
        <w:rPr>
          <w:rFonts w:ascii="Times New Roman" w:hAnsi="Times New Roman"/>
          <w:color w:val="000000" w:themeColor="text1"/>
          <w:sz w:val="28"/>
          <w:szCs w:val="28"/>
          <w:lang w:val="kk-KZ"/>
        </w:rPr>
        <w:t xml:space="preserve"> </w:t>
      </w:r>
      <w:r w:rsidR="00897207" w:rsidRPr="00544F66">
        <w:rPr>
          <w:rFonts w:ascii="Times New Roman" w:hAnsi="Times New Roman"/>
          <w:color w:val="000000" w:themeColor="text1"/>
          <w:sz w:val="28"/>
          <w:szCs w:val="28"/>
          <w:lang w:val="kk-KZ"/>
        </w:rPr>
        <w:t>[</w:t>
      </w:r>
      <w:r w:rsidR="00FA5EE2" w:rsidRPr="00544F66">
        <w:rPr>
          <w:rFonts w:ascii="Times New Roman" w:hAnsi="Times New Roman"/>
          <w:color w:val="000000" w:themeColor="text1"/>
          <w:sz w:val="28"/>
          <w:szCs w:val="28"/>
          <w:lang w:val="kk-KZ"/>
        </w:rPr>
        <w:t>66</w:t>
      </w:r>
      <w:r w:rsidR="008B6B64">
        <w:rPr>
          <w:rFonts w:ascii="Times New Roman" w:hAnsi="Times New Roman"/>
          <w:color w:val="000000" w:themeColor="text1"/>
          <w:sz w:val="28"/>
          <w:szCs w:val="28"/>
          <w:lang w:val="kk-KZ"/>
        </w:rPr>
        <w:t>-</w:t>
      </w:r>
      <w:r w:rsidR="00FA5EE2" w:rsidRPr="00544F66">
        <w:rPr>
          <w:rFonts w:ascii="Times New Roman" w:hAnsi="Times New Roman"/>
          <w:color w:val="000000" w:themeColor="text1"/>
          <w:sz w:val="28"/>
          <w:szCs w:val="28"/>
          <w:lang w:val="kk-KZ"/>
        </w:rPr>
        <w:t>68</w:t>
      </w:r>
      <w:r w:rsidR="00897207" w:rsidRPr="00544F66">
        <w:rPr>
          <w:rFonts w:ascii="Times New Roman" w:hAnsi="Times New Roman"/>
          <w:color w:val="000000" w:themeColor="text1"/>
          <w:sz w:val="28"/>
          <w:szCs w:val="28"/>
          <w:lang w:val="kk-KZ"/>
        </w:rPr>
        <w:t>].</w:t>
      </w:r>
      <w:r w:rsidR="00897207" w:rsidRPr="00544F66">
        <w:rPr>
          <w:rFonts w:ascii="Times New Roman" w:hAnsi="Times New Roman"/>
          <w:color w:val="000000" w:themeColor="text1"/>
          <w:sz w:val="16"/>
          <w:szCs w:val="16"/>
          <w:lang w:val="kk-KZ"/>
        </w:rPr>
        <w:t xml:space="preserve"> </w:t>
      </w:r>
    </w:p>
    <w:p w:rsidR="00915D1F" w:rsidRPr="00544F66" w:rsidRDefault="00FE5E12" w:rsidP="00544F66">
      <w:pPr>
        <w:ind w:firstLine="709"/>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Вертикалды ферма «Dragonfly» (Инелік)</w:t>
      </w:r>
      <w:r w:rsidR="00E366C9"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инелікке ұқсайтын ерекше қанат тәрізді дизайн</w:t>
      </w:r>
      <w:r w:rsidR="00E366C9" w:rsidRPr="00544F66">
        <w:rPr>
          <w:rFonts w:ascii="Times New Roman" w:hAnsi="Times New Roman"/>
          <w:color w:val="000000" w:themeColor="text1"/>
          <w:sz w:val="28"/>
          <w:szCs w:val="28"/>
          <w:lang w:val="kk-KZ"/>
        </w:rPr>
        <w:t>да жобаланған, оның әр қанатының биіктігі 600 метр. Оларда жылыжайлар мен плантациялар 132 қабатта орналастырылады [</w:t>
      </w:r>
      <w:r w:rsidR="00093F96" w:rsidRPr="00544F66">
        <w:rPr>
          <w:rFonts w:ascii="Times New Roman" w:hAnsi="Times New Roman"/>
          <w:color w:val="000000" w:themeColor="text1"/>
          <w:sz w:val="28"/>
          <w:szCs w:val="28"/>
          <w:lang w:val="kk-KZ"/>
        </w:rPr>
        <w:t>69</w:t>
      </w:r>
      <w:r w:rsidR="00E366C9" w:rsidRPr="00544F66">
        <w:rPr>
          <w:rFonts w:ascii="Times New Roman" w:hAnsi="Times New Roman"/>
          <w:color w:val="000000" w:themeColor="text1"/>
          <w:sz w:val="28"/>
          <w:szCs w:val="28"/>
          <w:lang w:val="kk-KZ"/>
        </w:rPr>
        <w:t xml:space="preserve">]. </w:t>
      </w:r>
      <w:r w:rsidR="00915D1F" w:rsidRPr="00544F66">
        <w:rPr>
          <w:rFonts w:ascii="Times New Roman" w:hAnsi="Times New Roman"/>
          <w:color w:val="000000" w:themeColor="text1"/>
          <w:sz w:val="28"/>
          <w:szCs w:val="28"/>
          <w:lang w:val="kk-KZ"/>
        </w:rPr>
        <w:t>«</w:t>
      </w:r>
      <w:r w:rsidR="00E366C9" w:rsidRPr="00544F66">
        <w:rPr>
          <w:rFonts w:ascii="Times New Roman" w:hAnsi="Times New Roman"/>
          <w:color w:val="000000" w:themeColor="text1"/>
          <w:sz w:val="28"/>
          <w:szCs w:val="28"/>
          <w:lang w:val="kk-KZ"/>
        </w:rPr>
        <w:t>Dragonfly</w:t>
      </w:r>
      <w:r w:rsidR="00915D1F" w:rsidRPr="00544F66">
        <w:rPr>
          <w:rFonts w:ascii="Times New Roman" w:hAnsi="Times New Roman"/>
          <w:color w:val="000000" w:themeColor="text1"/>
          <w:sz w:val="28"/>
          <w:szCs w:val="28"/>
          <w:lang w:val="kk-KZ"/>
        </w:rPr>
        <w:t>»</w:t>
      </w:r>
      <w:r w:rsidR="00E366C9" w:rsidRPr="00544F66">
        <w:rPr>
          <w:rFonts w:ascii="Times New Roman" w:hAnsi="Times New Roman"/>
          <w:color w:val="000000" w:themeColor="text1"/>
          <w:sz w:val="28"/>
          <w:szCs w:val="28"/>
          <w:lang w:val="kk-KZ"/>
        </w:rPr>
        <w:t xml:space="preserve"> толығымен автономды болады, яғни күн мен жел энергиясы арқылы өзін электр қуатымен қамтамасыз етеді деп болжануда. Құрылыс Нью–Йорктің қақ ортасында орналасқан Рузвельт аралында жоспарланған. Жобаның авторы-бельгиялық сәулетші Винсент Каллебо.</w:t>
      </w:r>
    </w:p>
    <w:p w:rsidR="00FA6C56" w:rsidRPr="00544F66" w:rsidRDefault="00B32C3C"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Dragonfly вертикалды фермасының жобасы жүз пайыз өзін – өзі қамтамасыз ететін мұнара, ол қаланы ауылшаруашылық өнімдерімен қамтамасыз етеді.</w:t>
      </w:r>
      <w:r w:rsidRPr="00544F66">
        <w:rPr>
          <w:lang w:val="kk-KZ"/>
        </w:rPr>
        <w:t xml:space="preserve"> </w:t>
      </w:r>
      <w:r w:rsidRPr="00544F66">
        <w:rPr>
          <w:rFonts w:ascii="Times New Roman" w:hAnsi="Times New Roman"/>
          <w:color w:val="000000" w:themeColor="text1"/>
          <w:sz w:val="28"/>
          <w:szCs w:val="28"/>
          <w:lang w:val="kk-KZ"/>
        </w:rPr>
        <w:t>Екі қанаттың  арасындағы кеңістік экзо–құрылым арқылы қыста күн жылуын пайдалануға арналған.</w:t>
      </w:r>
      <w:r w:rsidR="00073B01" w:rsidRPr="00544F66">
        <w:rPr>
          <w:lang w:val="kk-KZ"/>
        </w:rPr>
        <w:t xml:space="preserve"> </w:t>
      </w:r>
      <w:r w:rsidR="00073B01" w:rsidRPr="00544F66">
        <w:rPr>
          <w:rFonts w:ascii="Times New Roman" w:hAnsi="Times New Roman"/>
          <w:color w:val="000000" w:themeColor="text1"/>
          <w:sz w:val="28"/>
          <w:szCs w:val="28"/>
          <w:lang w:val="kk-KZ"/>
        </w:rPr>
        <w:t xml:space="preserve">Ал жазда ғимаратты салқындату табиғи желдету арқылы жүзеге асырылады. Сондай-ақ, ғимарат күн батареяларымен жабдықталған, олар электр энергиясына деген қажеттіліктің жартысына дейін қамтамасыз ете алады, ал қалған электр энергиясы ғимараттың </w:t>
      </w:r>
      <w:r w:rsidR="00113F23" w:rsidRPr="00544F66">
        <w:rPr>
          <w:rFonts w:ascii="Times New Roman" w:hAnsi="Times New Roman"/>
          <w:color w:val="000000" w:themeColor="text1"/>
          <w:sz w:val="28"/>
          <w:szCs w:val="28"/>
          <w:lang w:val="kk-KZ"/>
        </w:rPr>
        <w:t>т</w:t>
      </w:r>
      <w:r w:rsidR="00073B01" w:rsidRPr="00544F66">
        <w:rPr>
          <w:rFonts w:ascii="Times New Roman" w:hAnsi="Times New Roman"/>
          <w:color w:val="000000" w:themeColor="text1"/>
          <w:sz w:val="28"/>
          <w:szCs w:val="28"/>
          <w:lang w:val="kk-KZ"/>
        </w:rPr>
        <w:t>ік осі бойында орналасқан үш жел турбинасынан келеді.</w:t>
      </w:r>
      <w:r w:rsidR="00113F23" w:rsidRPr="00544F66">
        <w:rPr>
          <w:rFonts w:ascii="Times New Roman" w:hAnsi="Times New Roman"/>
          <w:color w:val="000000" w:themeColor="text1"/>
          <w:sz w:val="28"/>
          <w:szCs w:val="28"/>
          <w:lang w:val="kk-KZ"/>
        </w:rPr>
        <w:t xml:space="preserve"> </w:t>
      </w:r>
      <w:r w:rsidR="00073B01" w:rsidRPr="00544F66">
        <w:rPr>
          <w:rFonts w:ascii="Times New Roman" w:hAnsi="Times New Roman"/>
          <w:color w:val="000000" w:themeColor="text1"/>
          <w:sz w:val="28"/>
          <w:szCs w:val="28"/>
          <w:lang w:val="kk-KZ"/>
        </w:rPr>
        <w:t>Зәулім ғимарат жеміс-жидек, көкөніс, дәнді дақылдар, ет және сүт өнімдерін өндіруге арналған 28 түрлі ауылшаруашылық учаскелерін орналастыра алады. Күн мен жел энергиясының үйлесімі сәулетші Винсент Каллебауттың жобасын 100% өзін-өзі қамтамасыз етеді.</w:t>
      </w:r>
    </w:p>
    <w:p w:rsidR="00FA6C56" w:rsidRPr="00544F66" w:rsidRDefault="00073B01"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Мұнараның сыртында жаңбыр суының сүзгісі болып табылатын тік бақтар бар, содан кейін жабыр суы сұйық тұрмыстық қалдықтармен араласады.</w:t>
      </w:r>
      <w:r w:rsidR="00113F23"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 xml:space="preserve"> Бұл қоспа тазартады, содан кейін ауылшаруашылық жерлерінде азот, фосфор және калийге бай тыңайтқыш ретінде қайта пайдаланады.</w:t>
      </w:r>
    </w:p>
    <w:p w:rsidR="0064530F" w:rsidRPr="00544F66" w:rsidRDefault="0064530F"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Ғимараттың мұндай ерекше дизайны болашақтың экологиялық мәселелерін шешуде инновациялық тәсілді көрсетуге арналған. Ғимараттың кешені тұрғын үй-жайлар шалғындар мен бақтармен, фермерлік шаруашылықтармен қиылысатын етіп ұйымдастырылады.</w:t>
      </w:r>
    </w:p>
    <w:p w:rsidR="0064530F" w:rsidRPr="00544F66" w:rsidRDefault="0064530F"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Швед-американдық Plantagon International компаниясы «Плантагондар»</w:t>
      </w:r>
      <w:r w:rsidR="00113F23"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деп атайтын жылыжайлардың жаңа түрін насихаттайды.</w:t>
      </w:r>
      <w:r w:rsidR="00113F23"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 xml:space="preserve">Бұл әлі күнге дейін утопия болып саналатын «қалалық ауыл шаруашылығына» арналған тік фермалар. Бірінші кешеннің құрылысы Швед </w:t>
      </w:r>
      <w:r w:rsidR="00B9231B" w:rsidRPr="00544F66">
        <w:rPr>
          <w:rFonts w:ascii="Times New Roman" w:hAnsi="Times New Roman"/>
          <w:color w:val="000000" w:themeColor="text1"/>
          <w:sz w:val="28"/>
          <w:szCs w:val="28"/>
          <w:lang w:val="kk-KZ"/>
        </w:rPr>
        <w:t>Линчёпинг</w:t>
      </w:r>
      <w:r w:rsidRPr="00544F66">
        <w:rPr>
          <w:rFonts w:ascii="Times New Roman" w:hAnsi="Times New Roman"/>
          <w:color w:val="000000" w:themeColor="text1"/>
          <w:sz w:val="28"/>
          <w:szCs w:val="28"/>
          <w:lang w:val="kk-KZ"/>
        </w:rPr>
        <w:t xml:space="preserve">інде басталды. Бірінші </w:t>
      </w:r>
      <w:r w:rsidR="00B9231B"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Плантагон</w:t>
      </w:r>
      <w:r w:rsidR="00B9231B"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 xml:space="preserve"> биіктігі 17 қабатты үйден тұратын мөлдір шар болады, онда көкөністер алып спиральда науаларда өсіріледі. </w:t>
      </w:r>
      <w:r w:rsidR="00B9231B" w:rsidRPr="00544F66">
        <w:rPr>
          <w:rFonts w:ascii="Times New Roman" w:hAnsi="Times New Roman"/>
          <w:color w:val="000000" w:themeColor="text1"/>
          <w:sz w:val="28"/>
          <w:szCs w:val="28"/>
          <w:lang w:val="kk-KZ"/>
        </w:rPr>
        <w:t xml:space="preserve">Өсімдіктер вегетациясының алғашқы кезеңінен бастап </w:t>
      </w:r>
      <w:r w:rsidRPr="00544F66">
        <w:rPr>
          <w:rFonts w:ascii="Times New Roman" w:hAnsi="Times New Roman"/>
          <w:color w:val="000000" w:themeColor="text1"/>
          <w:sz w:val="28"/>
          <w:szCs w:val="28"/>
          <w:lang w:val="kk-KZ"/>
        </w:rPr>
        <w:t>үстіне арнайы көтергіштер</w:t>
      </w:r>
      <w:r w:rsidR="00B9231B" w:rsidRPr="00544F66">
        <w:rPr>
          <w:rFonts w:ascii="Times New Roman" w:hAnsi="Times New Roman"/>
          <w:color w:val="000000" w:themeColor="text1"/>
          <w:sz w:val="28"/>
          <w:szCs w:val="28"/>
          <w:lang w:val="kk-KZ"/>
        </w:rPr>
        <w:t xml:space="preserve"> арғылы біртіндеп </w:t>
      </w:r>
      <w:r w:rsidRPr="00544F66">
        <w:rPr>
          <w:rFonts w:ascii="Times New Roman" w:hAnsi="Times New Roman"/>
          <w:color w:val="000000" w:themeColor="text1"/>
          <w:sz w:val="28"/>
          <w:szCs w:val="28"/>
          <w:lang w:val="kk-KZ"/>
        </w:rPr>
        <w:t xml:space="preserve">жеткізіледі және піскен кезде көкөністер конвейер таспасы сияқты автоматты түрде </w:t>
      </w:r>
      <w:r w:rsidR="00B9231B" w:rsidRPr="00544F66">
        <w:rPr>
          <w:rFonts w:ascii="Times New Roman" w:hAnsi="Times New Roman"/>
          <w:color w:val="000000" w:themeColor="text1"/>
          <w:sz w:val="28"/>
          <w:szCs w:val="28"/>
          <w:lang w:val="kk-KZ"/>
        </w:rPr>
        <w:t xml:space="preserve">бірінші қабатқа жемістерді жинау үшін </w:t>
      </w:r>
      <w:r w:rsidRPr="00544F66">
        <w:rPr>
          <w:rFonts w:ascii="Times New Roman" w:hAnsi="Times New Roman"/>
          <w:color w:val="000000" w:themeColor="text1"/>
          <w:sz w:val="28"/>
          <w:szCs w:val="28"/>
          <w:lang w:val="kk-KZ"/>
        </w:rPr>
        <w:t>төмендейді [</w:t>
      </w:r>
      <w:r w:rsidR="00093F96" w:rsidRPr="00544F66">
        <w:rPr>
          <w:rFonts w:ascii="Times New Roman" w:hAnsi="Times New Roman"/>
          <w:color w:val="000000" w:themeColor="text1"/>
          <w:sz w:val="28"/>
          <w:szCs w:val="28"/>
          <w:lang w:val="kk-KZ"/>
        </w:rPr>
        <w:t>70</w:t>
      </w:r>
      <w:r w:rsidRPr="00544F66">
        <w:rPr>
          <w:rFonts w:ascii="Times New Roman" w:hAnsi="Times New Roman"/>
          <w:color w:val="000000" w:themeColor="text1"/>
          <w:sz w:val="28"/>
          <w:szCs w:val="28"/>
          <w:lang w:val="kk-KZ"/>
        </w:rPr>
        <w:t>].</w:t>
      </w:r>
    </w:p>
    <w:p w:rsidR="0064530F" w:rsidRPr="00544F66" w:rsidRDefault="00F466B1"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Ресейлік «Агрорус» ЖШҚ-ның «Илиотек» вертикалды фермасы Брянск қаласында бұрынғы машина жасау зауытының цехының территориясында орналасқан. Соңғы бағалаулар бойынша ферма Ресей мен Еуропадағы ең ірі ферма болып табылады. Егіс алаңының жалпы ауданы - 3500 шаршы метр, ол нақты алаңның 300 шаршы метрінде орналасқан.</w:t>
      </w:r>
    </w:p>
    <w:p w:rsidR="0064530F" w:rsidRPr="00544F66" w:rsidRDefault="00F466B1"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 xml:space="preserve">Ресейде </w:t>
      </w:r>
      <w:r w:rsidR="00093F96"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Илиотек</w:t>
      </w:r>
      <w:r w:rsidR="00093F96"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 xml:space="preserve"> брендімен өндірістік масштабтағы алғашқы тік өсімдік шаруашылығы кешені, сондай–ақ оның толық жұмыс істейтін және </w:t>
      </w:r>
      <w:r w:rsidR="009E59B8"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№1 Салат зауыты</w:t>
      </w:r>
      <w:r w:rsidR="009E59B8"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 xml:space="preserve"> брендімен өнім шығаратын практикалық сатылымы.</w:t>
      </w:r>
    </w:p>
    <w:p w:rsidR="00F466B1" w:rsidRPr="00544F66" w:rsidRDefault="00B81DFD" w:rsidP="00544F66">
      <w:pPr>
        <w:pStyle w:val="a4"/>
        <w:spacing w:after="0" w:line="240" w:lineRule="auto"/>
        <w:ind w:left="0" w:firstLine="709"/>
        <w:jc w:val="both"/>
        <w:rPr>
          <w:rFonts w:ascii="Times New Roman" w:hAnsi="Times New Roman"/>
          <w:color w:val="000000" w:themeColor="text1"/>
          <w:sz w:val="28"/>
          <w:szCs w:val="28"/>
          <w:lang w:val="kk-KZ"/>
        </w:rPr>
      </w:pPr>
      <w:r w:rsidRPr="00544F66">
        <w:rPr>
          <w:rFonts w:ascii="Times New Roman" w:hAnsi="Times New Roman"/>
          <w:color w:val="000000" w:themeColor="text1"/>
          <w:sz w:val="28"/>
          <w:szCs w:val="28"/>
          <w:lang w:val="kk-KZ"/>
        </w:rPr>
        <w:t>Компания вертикалды фермалар тұжырымдамасын негізге алды және әртүрлі технологиялық шешімдерді, соның ішінде өзінің дамуын қолдана отырып, орталықтандырылған басқарумен біртұтас кешен ретінде жұмыс істейтін өнімді құру арқылы оның барлық компоненттерін барынша оңтайландыруға қол жеткізді.</w:t>
      </w:r>
      <w:r w:rsidRPr="00544F66">
        <w:rPr>
          <w:lang w:val="kk-KZ"/>
        </w:rPr>
        <w:t xml:space="preserve"> </w:t>
      </w:r>
      <w:r w:rsidRPr="00544F66">
        <w:rPr>
          <w:rFonts w:ascii="Times New Roman" w:hAnsi="Times New Roman"/>
          <w:color w:val="000000" w:themeColor="text1"/>
          <w:sz w:val="28"/>
          <w:szCs w:val="28"/>
          <w:lang w:val="kk-KZ"/>
        </w:rPr>
        <w:t>Атап айтқанда, №1 Салат зауыты брендімен Агрорус компаниясы қазірдің өзінде керемет сапалы салаттар мен шөптердің 50-ден астам түрін өсіреді. Вертикалды ферма гидропоникада өсіру әдісін қолданады. Жүйе толығымен автоматтандырылған және өзінің бағдарламалық жасақтамасымен басқарылады. Өндіріс өздері шығаратын жарықдиодты фитолампалар жүйесін қолдана отырып, жабық жарық жағдайын жүзеге асырған [</w:t>
      </w:r>
      <w:r w:rsidR="00093F96" w:rsidRPr="00544F66">
        <w:rPr>
          <w:rFonts w:ascii="Times New Roman" w:hAnsi="Times New Roman"/>
          <w:color w:val="000000" w:themeColor="text1"/>
          <w:sz w:val="28"/>
          <w:szCs w:val="28"/>
          <w:lang w:val="kk-KZ"/>
        </w:rPr>
        <w:t>71</w:t>
      </w:r>
      <w:r w:rsidRPr="00544F66">
        <w:rPr>
          <w:rFonts w:ascii="Times New Roman" w:hAnsi="Times New Roman"/>
          <w:color w:val="000000" w:themeColor="text1"/>
          <w:sz w:val="28"/>
          <w:szCs w:val="28"/>
          <w:lang w:val="kk-KZ"/>
        </w:rPr>
        <w:t>].</w:t>
      </w:r>
    </w:p>
    <w:p w:rsidR="0048370E" w:rsidRPr="00544F66" w:rsidRDefault="005465BC" w:rsidP="00544F66">
      <w:pPr>
        <w:pStyle w:val="a4"/>
        <w:spacing w:after="0" w:line="240" w:lineRule="auto"/>
        <w:ind w:left="0" w:firstLine="709"/>
        <w:jc w:val="both"/>
        <w:rPr>
          <w:rFonts w:ascii="Times New Roman" w:hAnsi="Times New Roman"/>
          <w:color w:val="000000" w:themeColor="text1"/>
          <w:sz w:val="16"/>
          <w:szCs w:val="16"/>
          <w:lang w:val="kk-KZ"/>
        </w:rPr>
      </w:pPr>
      <w:r w:rsidRPr="00544F66">
        <w:rPr>
          <w:rFonts w:ascii="Times New Roman" w:hAnsi="Times New Roman"/>
          <w:color w:val="000000" w:themeColor="text1"/>
          <w:sz w:val="28"/>
          <w:szCs w:val="28"/>
          <w:lang w:val="kk-KZ"/>
        </w:rPr>
        <w:t xml:space="preserve">«R4 apartment» үй фермасы. Сингапурлық «Surbana International Consultants» компаниясының «R4 apartment» көпқабатты ферма үйі де биік фермалар санатына жатқызылуы мүмкін. Бұл жоба 2010 жылғы «Skyrise Greenery Awards» бас жүлдесін жеңіп алды. Бұл «тұрғын үй» фермасын «Surbana International Consultants» сингупурлық компаниясы әзірледі, ол экологиялық таза ғимарат жобасын жасағаны үшін </w:t>
      </w:r>
      <w:r w:rsidR="0048370E" w:rsidRPr="00544F66">
        <w:rPr>
          <w:rFonts w:ascii="Times New Roman" w:hAnsi="Times New Roman"/>
          <w:color w:val="000000" w:themeColor="text1"/>
          <w:sz w:val="28"/>
          <w:szCs w:val="28"/>
          <w:lang w:val="kk-KZ"/>
        </w:rPr>
        <w:t>«</w:t>
      </w:r>
      <w:r w:rsidRPr="00544F66">
        <w:rPr>
          <w:rFonts w:ascii="Times New Roman" w:hAnsi="Times New Roman"/>
          <w:color w:val="000000" w:themeColor="text1"/>
          <w:sz w:val="28"/>
          <w:szCs w:val="28"/>
          <w:lang w:val="kk-KZ"/>
        </w:rPr>
        <w:t>Skyrise Greenery Awards</w:t>
      </w:r>
      <w:r w:rsidR="0048370E" w:rsidRPr="00544F66">
        <w:rPr>
          <w:rFonts w:ascii="Times New Roman" w:hAnsi="Times New Roman"/>
          <w:color w:val="000000" w:themeColor="text1"/>
          <w:sz w:val="28"/>
          <w:szCs w:val="28"/>
          <w:lang w:val="kk-KZ"/>
        </w:rPr>
        <w:t xml:space="preserve">» </w:t>
      </w:r>
      <w:r w:rsidRPr="00544F66">
        <w:rPr>
          <w:rFonts w:ascii="Times New Roman" w:hAnsi="Times New Roman"/>
          <w:color w:val="000000" w:themeColor="text1"/>
          <w:sz w:val="28"/>
          <w:szCs w:val="28"/>
          <w:lang w:val="kk-KZ"/>
        </w:rPr>
        <w:t>сыйлығын ал</w:t>
      </w:r>
      <w:r w:rsidR="0048370E" w:rsidRPr="00544F66">
        <w:rPr>
          <w:rFonts w:ascii="Times New Roman" w:hAnsi="Times New Roman"/>
          <w:color w:val="000000" w:themeColor="text1"/>
          <w:sz w:val="28"/>
          <w:szCs w:val="28"/>
          <w:lang w:val="kk-KZ"/>
        </w:rPr>
        <w:t>ған</w:t>
      </w:r>
      <w:r w:rsidRPr="00544F66">
        <w:rPr>
          <w:rFonts w:ascii="Times New Roman" w:hAnsi="Times New Roman"/>
          <w:color w:val="000000" w:themeColor="text1"/>
          <w:sz w:val="28"/>
          <w:szCs w:val="28"/>
          <w:lang w:val="kk-KZ"/>
        </w:rPr>
        <w:t>.</w:t>
      </w:r>
      <w:r w:rsidR="0048370E" w:rsidRPr="00544F66">
        <w:rPr>
          <w:rFonts w:ascii="Times New Roman" w:hAnsi="Times New Roman"/>
          <w:color w:val="000000" w:themeColor="text1"/>
          <w:sz w:val="28"/>
          <w:szCs w:val="28"/>
          <w:lang w:val="kk-KZ"/>
        </w:rPr>
        <w:t xml:space="preserve">Бұл ғимарат тұрғын үй кешені мен тік ферманың қоспасы. «R4 apartment» концептуалды түрде Сингапурдың бизнес орталығы аймағында, тиімді қарым–қатынас үшін ашық базар жанында салынуы мүмкін. Мұндай көршілестің артықшылығы </w:t>
      </w:r>
      <w:r w:rsidR="008B6B64">
        <w:rPr>
          <w:rFonts w:ascii="Times New Roman" w:hAnsi="Times New Roman" w:cs="Times New Roman"/>
          <w:color w:val="000000" w:themeColor="text1"/>
          <w:sz w:val="28"/>
          <w:szCs w:val="28"/>
          <w:lang w:val="kk-KZ"/>
        </w:rPr>
        <w:t>–</w:t>
      </w:r>
      <w:r w:rsidR="0048370E" w:rsidRPr="00544F66">
        <w:rPr>
          <w:rFonts w:ascii="Times New Roman" w:hAnsi="Times New Roman"/>
          <w:color w:val="000000" w:themeColor="text1"/>
          <w:sz w:val="28"/>
          <w:szCs w:val="28"/>
          <w:lang w:val="kk-KZ"/>
        </w:rPr>
        <w:t xml:space="preserve"> тік ферма өсімдіктерге қажет  компост </w:t>
      </w:r>
      <w:r w:rsidR="0048370E" w:rsidRPr="00544F66">
        <w:rPr>
          <w:rFonts w:ascii="Times New Roman" w:hAnsi="Times New Roman"/>
          <w:sz w:val="28"/>
          <w:szCs w:val="28"/>
          <w:lang w:val="kk-KZ"/>
        </w:rPr>
        <w:t>ала алады, ал бизнес орталығы электр тоғы, азық-түлік және су алу мүмкіндігі бар [</w:t>
      </w:r>
      <w:r w:rsidR="00093F96" w:rsidRPr="00544F66">
        <w:rPr>
          <w:rFonts w:ascii="Times New Roman" w:hAnsi="Times New Roman"/>
          <w:sz w:val="28"/>
          <w:szCs w:val="28"/>
          <w:lang w:val="kk-KZ"/>
        </w:rPr>
        <w:t>72</w:t>
      </w:r>
      <w:r w:rsidR="0048370E" w:rsidRPr="00544F66">
        <w:rPr>
          <w:rFonts w:ascii="Times New Roman" w:hAnsi="Times New Roman"/>
          <w:sz w:val="28"/>
          <w:szCs w:val="28"/>
          <w:lang w:val="kk-KZ"/>
        </w:rPr>
        <w:t>].</w:t>
      </w:r>
    </w:p>
    <w:p w:rsidR="00513842" w:rsidRPr="00544F66" w:rsidRDefault="00513842" w:rsidP="00544F66">
      <w:pPr>
        <w:ind w:firstLine="709"/>
        <w:rPr>
          <w:rFonts w:ascii="Times New Roman" w:hAnsi="Times New Roman"/>
          <w:color w:val="000000" w:themeColor="text1"/>
          <w:sz w:val="16"/>
          <w:szCs w:val="16"/>
          <w:lang w:val="kk-KZ"/>
        </w:rPr>
      </w:pPr>
      <w:r w:rsidRPr="00544F66">
        <w:rPr>
          <w:rFonts w:ascii="Times New Roman" w:hAnsi="Times New Roman"/>
          <w:sz w:val="28"/>
          <w:szCs w:val="28"/>
          <w:lang w:val="kk-KZ"/>
        </w:rPr>
        <w:t>«Pyramid Farm»  дизайны тік шаруашылық жақын арада бүкіл әлемдегі қалаларда өмірлік қажеттілікке айналады деген болжаммен жасалған. Қалалық азық-түлікпен қамтамасыз ету азайып бара жатқанда, адам популяциясы экспоненциалды түрде өсуде. Профессор Деспомьер егер заманауи ауылшаруашылық тәжірибесін ілгерілету үшін ештеңе жасалмаса, 2060 жылға қарай шамамен үш миллиард адам аштыққа ұшырауы мүмкін деп болжайды. «Тік ферма жобасы» сөзбе-сөз «азық-түлік пирамидасы» тұжырымдамасын оның негізгі және қосалқы азық-түлік өнімдерін таратуымен бейнелейді [</w:t>
      </w:r>
      <w:r w:rsidR="00093F96" w:rsidRPr="00544F66">
        <w:rPr>
          <w:rFonts w:ascii="Times New Roman" w:hAnsi="Times New Roman"/>
          <w:sz w:val="28"/>
          <w:szCs w:val="28"/>
          <w:lang w:val="kk-KZ"/>
        </w:rPr>
        <w:t>73</w:t>
      </w:r>
      <w:r w:rsidR="008B6B64">
        <w:rPr>
          <w:rFonts w:ascii="Times New Roman" w:hAnsi="Times New Roman"/>
          <w:sz w:val="28"/>
          <w:szCs w:val="28"/>
          <w:lang w:val="kk-KZ"/>
        </w:rPr>
        <w:t>-</w:t>
      </w:r>
      <w:r w:rsidR="00093F96" w:rsidRPr="00544F66">
        <w:rPr>
          <w:rFonts w:ascii="Times New Roman" w:hAnsi="Times New Roman"/>
          <w:sz w:val="28"/>
          <w:szCs w:val="28"/>
          <w:lang w:val="kk-KZ"/>
        </w:rPr>
        <w:t>75</w:t>
      </w:r>
      <w:r w:rsidRPr="00544F66">
        <w:rPr>
          <w:rFonts w:ascii="Times New Roman" w:hAnsi="Times New Roman"/>
          <w:sz w:val="28"/>
          <w:szCs w:val="28"/>
          <w:lang w:val="kk-KZ"/>
        </w:rPr>
        <w:t>].</w:t>
      </w:r>
    </w:p>
    <w:p w:rsidR="00513842" w:rsidRPr="00544F66" w:rsidRDefault="00513842" w:rsidP="00544F66">
      <w:pPr>
        <w:ind w:firstLine="709"/>
        <w:rPr>
          <w:rFonts w:ascii="Times New Roman" w:hAnsi="Times New Roman"/>
          <w:sz w:val="28"/>
          <w:szCs w:val="28"/>
          <w:lang w:val="kk-KZ"/>
        </w:rPr>
      </w:pPr>
      <w:r w:rsidRPr="00544F66">
        <w:rPr>
          <w:rFonts w:ascii="Times New Roman" w:hAnsi="Times New Roman"/>
          <w:sz w:val="28"/>
          <w:szCs w:val="28"/>
          <w:lang w:val="kk-KZ"/>
        </w:rPr>
        <w:t xml:space="preserve">Қала </w:t>
      </w:r>
      <w:r w:rsidR="000E3B58" w:rsidRPr="00544F66">
        <w:rPr>
          <w:rFonts w:ascii="Times New Roman" w:hAnsi="Times New Roman"/>
          <w:sz w:val="28"/>
          <w:szCs w:val="28"/>
          <w:lang w:val="kk-KZ"/>
        </w:rPr>
        <w:t>-</w:t>
      </w:r>
      <w:r w:rsidRPr="00544F66">
        <w:rPr>
          <w:rFonts w:ascii="Times New Roman" w:hAnsi="Times New Roman"/>
          <w:sz w:val="28"/>
          <w:szCs w:val="28"/>
          <w:lang w:val="kk-KZ"/>
        </w:rPr>
        <w:t xml:space="preserve"> бұл кеңістікте және уақытта қарқынды дамып келе жатқан күрделі функционалды</w:t>
      </w:r>
      <w:r w:rsidR="00F721B4" w:rsidRPr="00544F66">
        <w:rPr>
          <w:rFonts w:ascii="Times New Roman" w:hAnsi="Times New Roman"/>
          <w:sz w:val="28"/>
          <w:szCs w:val="28"/>
          <w:lang w:val="kk-KZ"/>
        </w:rPr>
        <w:t xml:space="preserve"> </w:t>
      </w:r>
      <w:r w:rsidRPr="00544F66">
        <w:rPr>
          <w:rFonts w:ascii="Times New Roman" w:hAnsi="Times New Roman"/>
          <w:sz w:val="28"/>
          <w:szCs w:val="28"/>
          <w:lang w:val="kk-KZ"/>
        </w:rPr>
        <w:t>-</w:t>
      </w:r>
      <w:r w:rsidR="00F721B4" w:rsidRPr="00544F66">
        <w:rPr>
          <w:rFonts w:ascii="Times New Roman" w:hAnsi="Times New Roman"/>
          <w:sz w:val="28"/>
          <w:szCs w:val="28"/>
          <w:lang w:val="kk-KZ"/>
        </w:rPr>
        <w:t xml:space="preserve"> </w:t>
      </w:r>
      <w:r w:rsidRPr="00544F66">
        <w:rPr>
          <w:rFonts w:ascii="Times New Roman" w:hAnsi="Times New Roman"/>
          <w:sz w:val="28"/>
          <w:szCs w:val="28"/>
          <w:lang w:val="kk-KZ"/>
        </w:rPr>
        <w:t>кеңістіктік жүйе. Қалалық аудандардағы барлық проблемалар бір функция басым болған кезде басталады.</w:t>
      </w:r>
    </w:p>
    <w:p w:rsidR="00F721B4" w:rsidRPr="00544F66" w:rsidRDefault="00513842" w:rsidP="00544F66">
      <w:pPr>
        <w:ind w:firstLine="709"/>
        <w:rPr>
          <w:rFonts w:ascii="Times New Roman" w:hAnsi="Times New Roman"/>
          <w:sz w:val="28"/>
          <w:szCs w:val="28"/>
          <w:lang w:val="kk-KZ"/>
        </w:rPr>
      </w:pPr>
      <w:r w:rsidRPr="00544F66">
        <w:rPr>
          <w:rFonts w:ascii="Times New Roman" w:hAnsi="Times New Roman"/>
          <w:sz w:val="28"/>
          <w:szCs w:val="28"/>
          <w:lang w:val="kk-KZ"/>
        </w:rPr>
        <w:t>«Вертикалды урбанизация» – көпфункционалдылыққа және көп қабатты ғимараттар мен кешендердің типологиясын қайта қарауға негізделген қалалық кеңістіктердің пішіндері мен функцияларына жаңа көзқарас. Технологиялық, конструктивті және инженерлік инновациялар жоғары тығыздықты және функционалды қаныққан тік қалалық ортаны қалыптастыру үшін зәулім ғимараттардың жаңа буынының негізінде жатыр [</w:t>
      </w:r>
      <w:r w:rsidR="00093F96" w:rsidRPr="00544F66">
        <w:rPr>
          <w:rFonts w:ascii="Times New Roman" w:hAnsi="Times New Roman"/>
          <w:sz w:val="28"/>
          <w:szCs w:val="28"/>
          <w:lang w:val="kk-KZ"/>
        </w:rPr>
        <w:t>76,</w:t>
      </w:r>
      <w:r w:rsidR="008B6B64">
        <w:rPr>
          <w:rFonts w:ascii="Times New Roman" w:hAnsi="Times New Roman"/>
          <w:sz w:val="28"/>
          <w:szCs w:val="28"/>
          <w:lang w:val="kk-KZ"/>
        </w:rPr>
        <w:t xml:space="preserve"> </w:t>
      </w:r>
      <w:r w:rsidR="00093F96" w:rsidRPr="00544F66">
        <w:rPr>
          <w:rFonts w:ascii="Times New Roman" w:hAnsi="Times New Roman"/>
          <w:sz w:val="28"/>
          <w:szCs w:val="28"/>
          <w:lang w:val="kk-KZ"/>
        </w:rPr>
        <w:t>77</w:t>
      </w:r>
      <w:r w:rsidRPr="00544F66">
        <w:rPr>
          <w:rFonts w:ascii="Times New Roman" w:hAnsi="Times New Roman"/>
          <w:sz w:val="28"/>
          <w:szCs w:val="28"/>
          <w:lang w:val="kk-KZ"/>
        </w:rPr>
        <w:t xml:space="preserve">]. </w:t>
      </w:r>
    </w:p>
    <w:p w:rsidR="00513842" w:rsidRPr="00544F66" w:rsidRDefault="00513842" w:rsidP="00544F66">
      <w:pPr>
        <w:ind w:firstLine="709"/>
        <w:rPr>
          <w:rFonts w:ascii="Times New Roman" w:hAnsi="Times New Roman"/>
          <w:color w:val="000000" w:themeColor="text1"/>
          <w:sz w:val="16"/>
          <w:szCs w:val="16"/>
          <w:lang w:val="kk-KZ"/>
        </w:rPr>
      </w:pPr>
      <w:r w:rsidRPr="00544F66">
        <w:rPr>
          <w:rFonts w:ascii="Times New Roman" w:hAnsi="Times New Roman"/>
          <w:sz w:val="28"/>
          <w:szCs w:val="28"/>
          <w:lang w:val="kk-KZ"/>
        </w:rPr>
        <w:t>Жыл сайын планетада сәулетімен, алаңымен және автоматизмімен таң қалдыратын жаңа тік фермалар пайда болады. Көп деңгейлі жылыжайлардың белгілі бір түрлері жоқ, жасаушылар осы ортаға үнемі жаңалықтар әкеледі.</w:t>
      </w:r>
    </w:p>
    <w:p w:rsidR="00513842" w:rsidRPr="00544F66" w:rsidRDefault="00513842" w:rsidP="00544F66">
      <w:pPr>
        <w:ind w:firstLine="709"/>
        <w:rPr>
          <w:rFonts w:ascii="Times New Roman" w:hAnsi="Times New Roman"/>
          <w:sz w:val="28"/>
          <w:szCs w:val="28"/>
          <w:lang w:val="kk-KZ"/>
        </w:rPr>
      </w:pPr>
      <w:r w:rsidRPr="00544F66">
        <w:rPr>
          <w:rFonts w:ascii="Times New Roman" w:hAnsi="Times New Roman"/>
          <w:sz w:val="28"/>
          <w:szCs w:val="28"/>
          <w:lang w:val="kk-KZ"/>
        </w:rPr>
        <w:t>Дегенмен, барлық тік фермаларға ортақ мақсат:</w:t>
      </w:r>
    </w:p>
    <w:p w:rsidR="00513842" w:rsidRPr="00544F66" w:rsidRDefault="00513842" w:rsidP="002B1402">
      <w:pPr>
        <w:pStyle w:val="a4"/>
        <w:numPr>
          <w:ilvl w:val="0"/>
          <w:numId w:val="12"/>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энергияның баламалы түрлерін пайдалану арқылы энергетикалық тәуелсіздікке ұмтылу;</w:t>
      </w:r>
    </w:p>
    <w:p w:rsidR="00513842" w:rsidRPr="00544F66" w:rsidRDefault="00513842" w:rsidP="002B1402">
      <w:pPr>
        <w:pStyle w:val="a4"/>
        <w:numPr>
          <w:ilvl w:val="0"/>
          <w:numId w:val="12"/>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модульдер мен бөлімдерді қосуға мүмкіндік беретін дизайн икемділігі;</w:t>
      </w:r>
    </w:p>
    <w:p w:rsidR="00513842" w:rsidRPr="00544F66" w:rsidRDefault="00513842" w:rsidP="002B1402">
      <w:pPr>
        <w:pStyle w:val="a4"/>
        <w:numPr>
          <w:ilvl w:val="0"/>
          <w:numId w:val="12"/>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суды жинау және тазарту, сондай-ақ қалдықтарды қайта өңдеу жүйесінің болуы.</w:t>
      </w:r>
    </w:p>
    <w:p w:rsidR="00513842" w:rsidRPr="00544F66" w:rsidRDefault="00513842" w:rsidP="00544F66">
      <w:pPr>
        <w:ind w:firstLine="709"/>
        <w:rPr>
          <w:rFonts w:ascii="Times New Roman" w:hAnsi="Times New Roman"/>
          <w:color w:val="000000" w:themeColor="text1"/>
          <w:sz w:val="28"/>
          <w:szCs w:val="28"/>
          <w:lang w:val="kk-KZ"/>
        </w:rPr>
      </w:pPr>
      <w:r w:rsidRPr="00544F66">
        <w:rPr>
          <w:rFonts w:ascii="Times New Roman" w:hAnsi="Times New Roman"/>
          <w:sz w:val="28"/>
          <w:szCs w:val="28"/>
          <w:lang w:val="kk-KZ"/>
        </w:rPr>
        <w:t xml:space="preserve">Global Market Insights сарапшылары 2024 жылға қарай тік фермалардың үлесіне 13 миллиард доллар түседі деген қорытындыға келді. Бұл үлестің </w:t>
      </w:r>
      <w:r w:rsidR="002B1402">
        <w:rPr>
          <w:rFonts w:ascii="Times New Roman" w:hAnsi="Times New Roman"/>
          <w:sz w:val="28"/>
          <w:szCs w:val="28"/>
          <w:lang w:val="kk-KZ"/>
        </w:rPr>
        <w:t xml:space="preserve">                     </w:t>
      </w:r>
      <w:r w:rsidRPr="00544F66">
        <w:rPr>
          <w:rFonts w:ascii="Times New Roman" w:hAnsi="Times New Roman"/>
          <w:sz w:val="28"/>
          <w:szCs w:val="28"/>
          <w:lang w:val="kk-KZ"/>
        </w:rPr>
        <w:t>70%-ы AeroFarms және Plenty компанияларына тиесілі болады деп отыр</w:t>
      </w:r>
      <w:r w:rsidR="00093F96" w:rsidRPr="00544F66">
        <w:rPr>
          <w:rFonts w:ascii="Times New Roman" w:hAnsi="Times New Roman"/>
          <w:sz w:val="28"/>
          <w:szCs w:val="28"/>
          <w:lang w:val="kk-KZ"/>
        </w:rPr>
        <w:t xml:space="preserve"> </w:t>
      </w:r>
      <w:r w:rsidRPr="00544F66">
        <w:rPr>
          <w:rFonts w:ascii="Times New Roman" w:hAnsi="Times New Roman"/>
          <w:sz w:val="28"/>
          <w:szCs w:val="28"/>
          <w:lang w:val="kk-KZ"/>
        </w:rPr>
        <w:t>[</w:t>
      </w:r>
      <w:r w:rsidR="00093F96" w:rsidRPr="00544F66">
        <w:rPr>
          <w:rFonts w:ascii="Times New Roman" w:hAnsi="Times New Roman"/>
          <w:sz w:val="28"/>
          <w:szCs w:val="28"/>
          <w:lang w:val="kk-KZ"/>
        </w:rPr>
        <w:t>78</w:t>
      </w:r>
      <w:r w:rsidRPr="00544F66">
        <w:rPr>
          <w:rFonts w:ascii="Times New Roman" w:hAnsi="Times New Roman"/>
          <w:sz w:val="28"/>
          <w:szCs w:val="28"/>
          <w:lang w:val="kk-KZ"/>
        </w:rPr>
        <w:t>].</w:t>
      </w:r>
    </w:p>
    <w:p w:rsidR="00513842" w:rsidRPr="00544F66" w:rsidRDefault="00513842" w:rsidP="00544F66">
      <w:pPr>
        <w:ind w:firstLine="709"/>
        <w:rPr>
          <w:rFonts w:ascii="Times New Roman" w:eastAsiaTheme="minorEastAsia" w:hAnsi="Times New Roman"/>
          <w:sz w:val="28"/>
          <w:szCs w:val="28"/>
          <w:lang w:val="kk-KZ" w:eastAsia="ru-RU"/>
        </w:rPr>
      </w:pPr>
      <w:r w:rsidRPr="00544F66">
        <w:rPr>
          <w:rFonts w:ascii="Times New Roman" w:eastAsiaTheme="minorEastAsia" w:hAnsi="Times New Roman"/>
          <w:sz w:val="28"/>
          <w:szCs w:val="28"/>
          <w:lang w:val="kk-KZ" w:eastAsia="ru-RU"/>
        </w:rPr>
        <w:t>Вертикалды фермалар мен дәстүрлі жылыжай шаруашылықтарының басты айырмашылығы</w:t>
      </w:r>
      <w:r w:rsidR="004213DE" w:rsidRPr="00544F66">
        <w:rPr>
          <w:rFonts w:ascii="Times New Roman" w:eastAsiaTheme="minorEastAsia" w:hAnsi="Times New Roman"/>
          <w:sz w:val="28"/>
          <w:szCs w:val="28"/>
          <w:lang w:val="kk-KZ" w:eastAsia="ru-RU"/>
        </w:rPr>
        <w:t xml:space="preserve"> </w:t>
      </w:r>
      <w:r w:rsidRPr="00544F66">
        <w:rPr>
          <w:rFonts w:ascii="Times New Roman" w:eastAsiaTheme="minorEastAsia" w:hAnsi="Times New Roman"/>
          <w:sz w:val="28"/>
          <w:szCs w:val="28"/>
          <w:lang w:val="kk-KZ" w:eastAsia="ru-RU"/>
        </w:rPr>
        <w:t>-</w:t>
      </w:r>
      <w:r w:rsidR="004213DE" w:rsidRPr="00544F66">
        <w:rPr>
          <w:rFonts w:ascii="Times New Roman" w:eastAsiaTheme="minorEastAsia" w:hAnsi="Times New Roman"/>
          <w:sz w:val="28"/>
          <w:szCs w:val="28"/>
          <w:lang w:val="kk-KZ" w:eastAsia="ru-RU"/>
        </w:rPr>
        <w:t xml:space="preserve"> </w:t>
      </w:r>
      <w:r w:rsidRPr="00544F66">
        <w:rPr>
          <w:rFonts w:ascii="Times New Roman" w:eastAsiaTheme="minorEastAsia" w:hAnsi="Times New Roman"/>
          <w:sz w:val="28"/>
          <w:szCs w:val="28"/>
          <w:lang w:val="kk-KZ" w:eastAsia="ru-RU"/>
        </w:rPr>
        <w:t xml:space="preserve">екпелерді тік деңгейлі орналастыру арқылы аумақты қарқынды пайдалану. </w:t>
      </w:r>
    </w:p>
    <w:p w:rsidR="004213DE" w:rsidRPr="00544F66" w:rsidRDefault="004213DE" w:rsidP="00544F66">
      <w:pPr>
        <w:ind w:firstLine="709"/>
        <w:rPr>
          <w:rFonts w:ascii="Times New Roman" w:eastAsiaTheme="minorEastAsia" w:hAnsi="Times New Roman"/>
          <w:sz w:val="28"/>
          <w:szCs w:val="28"/>
          <w:lang w:val="kk-KZ" w:eastAsia="ru-RU"/>
        </w:rPr>
      </w:pPr>
      <w:r w:rsidRPr="00544F66">
        <w:rPr>
          <w:rFonts w:ascii="Times New Roman" w:eastAsiaTheme="minorEastAsia" w:hAnsi="Times New Roman"/>
          <w:sz w:val="28"/>
          <w:szCs w:val="28"/>
          <w:lang w:val="kk-KZ" w:eastAsia="ru-RU"/>
        </w:rPr>
        <w:t>Вертикалды</w:t>
      </w:r>
      <w:r w:rsidR="00513842" w:rsidRPr="00544F66">
        <w:rPr>
          <w:rFonts w:ascii="Times New Roman" w:eastAsiaTheme="minorEastAsia" w:hAnsi="Times New Roman"/>
          <w:sz w:val="28"/>
          <w:szCs w:val="28"/>
          <w:lang w:val="kk-KZ" w:eastAsia="ru-RU"/>
        </w:rPr>
        <w:t xml:space="preserve"> ферманың барлық жүйелері мен ресурстарын автоматтандырылған бақылау өсімдіктердің әр түріне ерекше жағдай жаса</w:t>
      </w:r>
      <w:r w:rsidRPr="00544F66">
        <w:rPr>
          <w:rFonts w:ascii="Times New Roman" w:eastAsiaTheme="minorEastAsia" w:hAnsi="Times New Roman"/>
          <w:sz w:val="28"/>
          <w:szCs w:val="28"/>
          <w:lang w:val="kk-KZ" w:eastAsia="ru-RU"/>
        </w:rPr>
        <w:t>п,</w:t>
      </w:r>
      <w:r w:rsidR="00513842" w:rsidRPr="00544F66">
        <w:rPr>
          <w:rFonts w:ascii="Times New Roman" w:eastAsiaTheme="minorEastAsia" w:hAnsi="Times New Roman"/>
          <w:sz w:val="28"/>
          <w:szCs w:val="28"/>
          <w:lang w:val="kk-KZ" w:eastAsia="ru-RU"/>
        </w:rPr>
        <w:t xml:space="preserve"> жылына бірнеше рет тұрақты азық-түлік өнімін алуға мүмкіндік береді.</w:t>
      </w:r>
      <w:r w:rsidRPr="00544F66">
        <w:rPr>
          <w:rFonts w:ascii="Times New Roman" w:eastAsiaTheme="minorEastAsia" w:hAnsi="Times New Roman"/>
          <w:sz w:val="28"/>
          <w:szCs w:val="28"/>
          <w:lang w:val="kk-KZ" w:eastAsia="ru-RU"/>
        </w:rPr>
        <w:t xml:space="preserve"> </w:t>
      </w:r>
    </w:p>
    <w:p w:rsidR="004213DE" w:rsidRPr="00544F66" w:rsidRDefault="004213DE" w:rsidP="00544F66">
      <w:pPr>
        <w:ind w:firstLine="709"/>
        <w:rPr>
          <w:rFonts w:ascii="Times New Roman" w:hAnsi="Times New Roman"/>
          <w:sz w:val="28"/>
          <w:szCs w:val="28"/>
          <w:lang w:val="kk-KZ"/>
        </w:rPr>
      </w:pPr>
      <w:r w:rsidRPr="00544F66">
        <w:rPr>
          <w:rFonts w:ascii="Times New Roman" w:hAnsi="Times New Roman"/>
          <w:sz w:val="28"/>
          <w:szCs w:val="28"/>
          <w:lang w:val="kk-KZ"/>
        </w:rPr>
        <w:t xml:space="preserve">Қолайлы микроклиматты құру, толық энергетикалық тәуелсіздік, ауа </w:t>
      </w:r>
      <w:r w:rsidR="002661A4" w:rsidRPr="00544F66">
        <w:rPr>
          <w:rFonts w:ascii="Times New Roman" w:hAnsi="Times New Roman"/>
          <w:sz w:val="28"/>
          <w:szCs w:val="28"/>
          <w:lang w:val="kk-KZ"/>
        </w:rPr>
        <w:t>-</w:t>
      </w:r>
      <w:r w:rsidRPr="00544F66">
        <w:rPr>
          <w:rFonts w:ascii="Times New Roman" w:hAnsi="Times New Roman"/>
          <w:sz w:val="28"/>
          <w:szCs w:val="28"/>
          <w:lang w:val="kk-KZ"/>
        </w:rPr>
        <w:t xml:space="preserve"> райына тәуелді емес және экстремалды табиғи құбылыстардан қорғалған мүлдем бақыланатын орта-осы факторлардың барлығы ауыл шаруашылығының дамуына жаңа перспективалар туғызады. Мұндай кешенді тікелей қаланың өзінде орналастырған жөн, бұл ауылшаруашылық дақылдарын тұтынушыларға жақын өсіруге мүмкіндік береді және өнімді тасымалдау мен сақтау шығындарын едәуір азайтады. Сонымен қатар, тракторлар мен соқалар сияқты техниканы пайдалану қажеттілігі жоғалады, қымбат отынға, техника мен тыңайтқыштарға арналған қосалқы бөлшектерге қаражат жұмсаудың қажеті жоқ.</w:t>
      </w:r>
    </w:p>
    <w:p w:rsidR="004213DE" w:rsidRPr="00544F66" w:rsidRDefault="00320573" w:rsidP="00544F66">
      <w:pPr>
        <w:ind w:firstLine="709"/>
        <w:rPr>
          <w:rFonts w:ascii="Times New Roman" w:hAnsi="Times New Roman"/>
          <w:sz w:val="28"/>
          <w:szCs w:val="28"/>
          <w:lang w:val="kk-KZ"/>
        </w:rPr>
      </w:pPr>
      <w:r w:rsidRPr="00544F66">
        <w:rPr>
          <w:rFonts w:ascii="Times New Roman" w:hAnsi="Times New Roman"/>
          <w:sz w:val="28"/>
          <w:szCs w:val="28"/>
          <w:lang w:val="kk-KZ"/>
        </w:rPr>
        <w:t>Вертикалды фермалардың құрылысы атмосфераға зиянды заттардың шығарындыларын едәуір азайтады, экожүйенің функциялары мен қасиеттерін қалыпқа келтіре отырып, ауылшаруашылық жерлерін сақтауға қызмет етеді. Мұндай агроөнеркәсіптік кешендегі дақылдар гидропоника мен аэропоникада өсіріледі және бұл әдіс дәстүрліге қарағанда бірқатар үлкен артықшылықтарға ие.</w:t>
      </w:r>
    </w:p>
    <w:p w:rsidR="007118EF" w:rsidRPr="00544F66" w:rsidRDefault="007118EF" w:rsidP="00544F66">
      <w:pPr>
        <w:ind w:firstLine="709"/>
        <w:rPr>
          <w:rFonts w:ascii="Times New Roman" w:hAnsi="Times New Roman"/>
          <w:sz w:val="28"/>
          <w:szCs w:val="28"/>
          <w:lang w:val="kk-KZ"/>
        </w:rPr>
      </w:pPr>
      <w:r w:rsidRPr="00544F66">
        <w:rPr>
          <w:rFonts w:ascii="Times New Roman" w:hAnsi="Times New Roman"/>
          <w:sz w:val="28"/>
          <w:szCs w:val="28"/>
          <w:lang w:val="kk-KZ"/>
        </w:rPr>
        <w:t xml:space="preserve">Бірінші және ең маңызды артықшылығы </w:t>
      </w:r>
      <w:r w:rsidR="002661A4" w:rsidRPr="00544F66">
        <w:rPr>
          <w:rFonts w:ascii="Times New Roman" w:hAnsi="Times New Roman"/>
          <w:sz w:val="28"/>
          <w:szCs w:val="28"/>
          <w:lang w:val="kk-KZ"/>
        </w:rPr>
        <w:t>–</w:t>
      </w:r>
      <w:r w:rsidRPr="00544F66">
        <w:rPr>
          <w:rFonts w:ascii="Times New Roman" w:hAnsi="Times New Roman"/>
          <w:sz w:val="28"/>
          <w:szCs w:val="28"/>
          <w:lang w:val="kk-KZ"/>
        </w:rPr>
        <w:t xml:space="preserve"> өсімдіктің қоректенуі тыңайтқыштарды, суды, жарықты беруден бастап кәдеге жаратуға дейін толық бақылауда. Пластикалық науаларда арамшөптер мен зиянкестердің пайда болатын жері жоқ. Мұның бәрі гидропоника мен аэропониканы өте таза технологияға айналдырады. Ал егер жоғарыда айтылғандардан басқа, баламалы энергия көздерін пайдалану есебінен кешеннің өзін-өзі толық қамтамасыз етуін көздейтін болсақ, онда біз тікелей қала аумағында жоғары рентабельді, экологиялық таза өндіріс аламыз.</w:t>
      </w:r>
    </w:p>
    <w:p w:rsidR="007118EF" w:rsidRPr="00544F66" w:rsidRDefault="007118EF" w:rsidP="00544F66">
      <w:pPr>
        <w:ind w:firstLine="709"/>
        <w:rPr>
          <w:rFonts w:ascii="Times New Roman" w:hAnsi="Times New Roman"/>
          <w:sz w:val="28"/>
          <w:szCs w:val="28"/>
          <w:lang w:val="kk-KZ"/>
        </w:rPr>
      </w:pPr>
      <w:r w:rsidRPr="00544F66">
        <w:rPr>
          <w:rFonts w:ascii="Times New Roman" w:hAnsi="Times New Roman"/>
          <w:sz w:val="28"/>
          <w:szCs w:val="28"/>
          <w:lang w:val="kk-KZ"/>
        </w:rPr>
        <w:t>Осылайша, вертикалды өсімдік шаруашылығының төрт негізгі принципін ажыратуға болады:</w:t>
      </w:r>
    </w:p>
    <w:p w:rsidR="007118EF" w:rsidRPr="00544F66" w:rsidRDefault="007118EF" w:rsidP="00544F66">
      <w:pPr>
        <w:pStyle w:val="a4"/>
        <w:numPr>
          <w:ilvl w:val="0"/>
          <w:numId w:val="7"/>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екпелерді тік көп деңгейлі орналастыру есебінен өсіру алаңын үнемдеу;</w:t>
      </w:r>
    </w:p>
    <w:p w:rsidR="007118EF" w:rsidRPr="00544F66" w:rsidRDefault="007118EF" w:rsidP="00544F66">
      <w:pPr>
        <w:pStyle w:val="a4"/>
        <w:numPr>
          <w:ilvl w:val="0"/>
          <w:numId w:val="7"/>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тұтынушыға жақын орналасу;</w:t>
      </w:r>
    </w:p>
    <w:p w:rsidR="007118EF" w:rsidRPr="00544F66" w:rsidRDefault="007118EF" w:rsidP="00544F66">
      <w:pPr>
        <w:pStyle w:val="a4"/>
        <w:numPr>
          <w:ilvl w:val="0"/>
          <w:numId w:val="7"/>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өнімді өсірудің экологиялық тазалығы;</w:t>
      </w:r>
    </w:p>
    <w:p w:rsidR="007118EF" w:rsidRPr="00544F66" w:rsidRDefault="007118EF" w:rsidP="00544F66">
      <w:pPr>
        <w:pStyle w:val="a4"/>
        <w:numPr>
          <w:ilvl w:val="0"/>
          <w:numId w:val="7"/>
        </w:numPr>
        <w:tabs>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автоматтандыру, энергияны тұтынуды азайту, баламалы энергия көздерін пайдалану арқылы өзін-өзі толық қамтамасыз ету арқылы өндіріс үнемділігі.</w:t>
      </w:r>
    </w:p>
    <w:p w:rsidR="007118EF" w:rsidRPr="00544F66" w:rsidRDefault="002661A4" w:rsidP="00544F66">
      <w:pPr>
        <w:ind w:firstLine="709"/>
        <w:rPr>
          <w:rFonts w:ascii="Times New Roman" w:hAnsi="Times New Roman"/>
          <w:sz w:val="16"/>
          <w:szCs w:val="16"/>
          <w:lang w:val="kk-KZ"/>
        </w:rPr>
      </w:pPr>
      <w:r w:rsidRPr="00544F66">
        <w:rPr>
          <w:rFonts w:ascii="Times New Roman" w:hAnsi="Times New Roman"/>
          <w:sz w:val="28"/>
          <w:szCs w:val="28"/>
          <w:lang w:val="kk-KZ"/>
        </w:rPr>
        <w:t>В</w:t>
      </w:r>
      <w:r w:rsidR="007118EF" w:rsidRPr="00544F66">
        <w:rPr>
          <w:rFonts w:ascii="Times New Roman" w:hAnsi="Times New Roman"/>
          <w:sz w:val="28"/>
          <w:szCs w:val="28"/>
          <w:lang w:val="kk-KZ"/>
        </w:rPr>
        <w:t>ертикалды фермалардың құрылысы әртүрлі салаларда гидропоника, сәулет, микробиология, өсімдіктер генетикасы, энергетикада жаңа зерттеулер жүргізуді қажет етеді. Демек, агроөнеркәсіптік кешенде ғылыми - зерттеу қызметін дамыту үшін инвестициялар тарту қажет. Сонымен қатар, қосымша табыс көздері кешен ғимаратының өзінде рекреациялық, әлеуметтік, экспозициялық функцияны дамыту, жаңа өсірілген өнімдерді сататын супермаркеттер, базарлар немесе мейрамханалар арқылы өнімді сату арқылы қалыптасуы мүмкін [</w:t>
      </w:r>
      <w:r w:rsidR="00093F96" w:rsidRPr="00544F66">
        <w:rPr>
          <w:rFonts w:ascii="Times New Roman" w:hAnsi="Times New Roman"/>
          <w:sz w:val="28"/>
          <w:szCs w:val="28"/>
          <w:lang w:val="kk-KZ"/>
        </w:rPr>
        <w:t>79</w:t>
      </w:r>
      <w:r w:rsidR="007118EF" w:rsidRPr="00544F66">
        <w:rPr>
          <w:rFonts w:ascii="Times New Roman" w:hAnsi="Times New Roman"/>
          <w:sz w:val="28"/>
          <w:szCs w:val="28"/>
          <w:lang w:val="kk-KZ"/>
        </w:rPr>
        <w:t>].</w:t>
      </w:r>
    </w:p>
    <w:p w:rsidR="00441DCF" w:rsidRPr="00544F66" w:rsidRDefault="002661A4" w:rsidP="00544F66">
      <w:pPr>
        <w:ind w:firstLine="709"/>
        <w:rPr>
          <w:rFonts w:ascii="Times New Roman" w:hAnsi="Times New Roman" w:cs="Times New Roman"/>
          <w:b/>
          <w:sz w:val="28"/>
          <w:szCs w:val="28"/>
          <w:lang w:val="kk-KZ"/>
        </w:rPr>
      </w:pPr>
      <w:r w:rsidRPr="00544F66">
        <w:rPr>
          <w:rFonts w:ascii="Times New Roman" w:hAnsi="Times New Roman"/>
          <w:color w:val="000000" w:themeColor="text1"/>
          <w:sz w:val="28"/>
          <w:szCs w:val="28"/>
          <w:lang w:val="kk-KZ"/>
        </w:rPr>
        <w:t>М</w:t>
      </w:r>
      <w:r w:rsidR="004A3D27" w:rsidRPr="00544F66">
        <w:rPr>
          <w:rFonts w:ascii="Times New Roman" w:hAnsi="Times New Roman"/>
          <w:color w:val="000000" w:themeColor="text1"/>
          <w:sz w:val="28"/>
          <w:szCs w:val="28"/>
          <w:lang w:val="kk-KZ"/>
        </w:rPr>
        <w:t>ұндай құрылымдардың болашағы зор және көптеген елдер жақын арада осы технологияларға жүгінуге мәжбүр болады. Қазақстан Республикасында үлкен жер ресурстарына қарамастан, мегаполистер бірқатар әлеуметтік–экономикалық, сондай-ақ экологиялық проблемаларды шеше алады.</w:t>
      </w:r>
    </w:p>
    <w:p w:rsidR="003522AB" w:rsidRPr="00544F66" w:rsidRDefault="003522AB" w:rsidP="00544F66">
      <w:pPr>
        <w:ind w:firstLine="709"/>
        <w:rPr>
          <w:rFonts w:ascii="Times New Roman" w:hAnsi="Times New Roman" w:cs="Times New Roman"/>
          <w:b/>
          <w:sz w:val="28"/>
          <w:szCs w:val="28"/>
          <w:lang w:val="kk-KZ"/>
        </w:rPr>
      </w:pPr>
    </w:p>
    <w:p w:rsidR="003A0C9B" w:rsidRPr="002B1402" w:rsidRDefault="00897207" w:rsidP="00544F66">
      <w:pPr>
        <w:ind w:firstLine="709"/>
        <w:rPr>
          <w:rFonts w:ascii="Times New Roman" w:hAnsi="Times New Roman" w:cs="Times New Roman"/>
          <w:sz w:val="28"/>
          <w:szCs w:val="28"/>
          <w:lang w:val="kk-KZ"/>
        </w:rPr>
      </w:pPr>
      <w:r w:rsidRPr="002B1402">
        <w:rPr>
          <w:rFonts w:ascii="Times New Roman" w:hAnsi="Times New Roman" w:cs="Times New Roman"/>
          <w:sz w:val="28"/>
          <w:szCs w:val="28"/>
          <w:lang w:val="kk-KZ"/>
        </w:rPr>
        <w:t xml:space="preserve">1.5.2 </w:t>
      </w:r>
      <w:r w:rsidR="003108CF" w:rsidRPr="002B1402">
        <w:rPr>
          <w:rFonts w:ascii="Times New Roman" w:hAnsi="Times New Roman" w:cs="Times New Roman"/>
          <w:sz w:val="28"/>
          <w:szCs w:val="28"/>
          <w:lang w:val="kk-KZ"/>
        </w:rPr>
        <w:t>Күріш шаруашылығындағы ресурстарды үнемдейтін технологиялар</w:t>
      </w:r>
    </w:p>
    <w:p w:rsidR="003A0C9B" w:rsidRPr="00544F66" w:rsidRDefault="00B2594C"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Қазіргі уақытта әлемдік нарықта күріш өсіруге арналған заманауи технологиялар, бағдарламалық жасақтар және технологиялық ресурстар көп таралған. Егістікті жолақтар арқылы суаруға, шашыратуға, тамшылатып суаруға, жер асты және топырақ ішілік суаруға және т. б. негізделген әртүрлі суды үнемдеу әдістері бар. </w:t>
      </w:r>
      <w:r w:rsidR="003108CF" w:rsidRPr="00544F66">
        <w:rPr>
          <w:rFonts w:ascii="Times New Roman" w:hAnsi="Times New Roman" w:cs="Times New Roman"/>
          <w:sz w:val="28"/>
          <w:szCs w:val="28"/>
          <w:lang w:val="kk-KZ"/>
        </w:rPr>
        <w:t>Қазіргі жағдайда суаруд</w:t>
      </w:r>
      <w:r w:rsidRPr="00544F66">
        <w:rPr>
          <w:rFonts w:ascii="Times New Roman" w:hAnsi="Times New Roman" w:cs="Times New Roman"/>
          <w:sz w:val="28"/>
          <w:szCs w:val="28"/>
          <w:lang w:val="kk-KZ"/>
        </w:rPr>
        <w:t>а</w:t>
      </w:r>
      <w:r w:rsidR="003108CF" w:rsidRPr="00544F66">
        <w:rPr>
          <w:rFonts w:ascii="Times New Roman" w:hAnsi="Times New Roman" w:cs="Times New Roman"/>
          <w:sz w:val="28"/>
          <w:szCs w:val="28"/>
          <w:lang w:val="kk-KZ"/>
        </w:rPr>
        <w:t xml:space="preserve"> суды үнемдейтін әдістерінің арасында </w:t>
      </w:r>
      <w:r w:rsidRPr="00544F66">
        <w:rPr>
          <w:rFonts w:ascii="Times New Roman" w:hAnsi="Times New Roman" w:cs="Times New Roman"/>
          <w:sz w:val="28"/>
          <w:szCs w:val="28"/>
          <w:lang w:val="kk-KZ"/>
        </w:rPr>
        <w:t>бүрку</w:t>
      </w:r>
      <w:r w:rsidR="003108CF" w:rsidRPr="00544F66">
        <w:rPr>
          <w:rFonts w:ascii="Times New Roman" w:hAnsi="Times New Roman" w:cs="Times New Roman"/>
          <w:sz w:val="28"/>
          <w:szCs w:val="28"/>
          <w:lang w:val="kk-KZ"/>
        </w:rPr>
        <w:t xml:space="preserve"> мен тамшылатып суару ерекше орын алады </w:t>
      </w:r>
      <w:r w:rsidR="000707E5" w:rsidRPr="00544F66">
        <w:rPr>
          <w:rFonts w:ascii="Times New Roman" w:hAnsi="Times New Roman" w:cs="Times New Roman"/>
          <w:color w:val="222222"/>
          <w:sz w:val="28"/>
          <w:szCs w:val="28"/>
          <w:shd w:val="clear" w:color="auto" w:fill="FFFFFF"/>
          <w:lang w:val="kk-KZ"/>
        </w:rPr>
        <w:t>[</w:t>
      </w:r>
      <w:r w:rsidR="002D3C4F" w:rsidRPr="00544F66">
        <w:rPr>
          <w:rFonts w:ascii="Times New Roman" w:hAnsi="Times New Roman" w:cs="Times New Roman"/>
          <w:color w:val="222222"/>
          <w:sz w:val="28"/>
          <w:szCs w:val="28"/>
          <w:shd w:val="clear" w:color="auto" w:fill="FFFFFF"/>
          <w:lang w:val="kk-KZ"/>
        </w:rPr>
        <w:t>80</w:t>
      </w:r>
      <w:r w:rsidR="000707E5" w:rsidRPr="00544F66">
        <w:rPr>
          <w:rFonts w:ascii="Times New Roman" w:hAnsi="Times New Roman" w:cs="Times New Roman"/>
          <w:sz w:val="28"/>
          <w:szCs w:val="28"/>
          <w:lang w:val="kk-KZ"/>
        </w:rPr>
        <w:t>]</w:t>
      </w:r>
      <w:r w:rsidR="002D3C4F" w:rsidRPr="00544F66">
        <w:rPr>
          <w:rFonts w:ascii="Times New Roman" w:hAnsi="Times New Roman" w:cs="Times New Roman"/>
          <w:sz w:val="28"/>
          <w:szCs w:val="28"/>
          <w:lang w:val="kk-KZ"/>
        </w:rPr>
        <w:t xml:space="preserve">. </w:t>
      </w:r>
    </w:p>
    <w:p w:rsidR="00382295" w:rsidRPr="00544F66" w:rsidRDefault="00D02297"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 xml:space="preserve">Күріш өсіруде тамшылатып суару жаңа технология, 1 гектарға шығындар $ 2-2,5 мың/га деңгейінде болуы мүмкін, бірақ олар бір жылдан астам уақыт ішінде амортизацияланады. </w:t>
      </w:r>
      <w:r w:rsidR="000D5034" w:rsidRPr="00544F66">
        <w:rPr>
          <w:rFonts w:ascii="Times New Roman" w:hAnsi="Times New Roman" w:cs="Times New Roman"/>
          <w:sz w:val="28"/>
          <w:szCs w:val="28"/>
          <w:lang w:val="kk-KZ"/>
        </w:rPr>
        <w:t>Мамандардың айтуынша т</w:t>
      </w:r>
      <w:r w:rsidRPr="00544F66">
        <w:rPr>
          <w:rFonts w:ascii="Times New Roman" w:hAnsi="Times New Roman" w:cs="Times New Roman"/>
          <w:sz w:val="28"/>
          <w:szCs w:val="28"/>
          <w:lang w:val="kk-KZ"/>
        </w:rPr>
        <w:t xml:space="preserve">амшылатып суаруда өсіру әдеттегі технологияға қарағанда 2,2 есе қымбатқа түсуі мүмкін, бірақ бұл жағдайда өсімдіктер өздерінің барлық агрономиялық әлеуетін пайдалану есебінен алынатын өнім мөлшері </w:t>
      </w:r>
      <w:r w:rsidR="000D5034" w:rsidRPr="00544F66">
        <w:rPr>
          <w:rFonts w:ascii="Times New Roman" w:hAnsi="Times New Roman" w:cs="Times New Roman"/>
          <w:sz w:val="28"/>
          <w:szCs w:val="28"/>
          <w:lang w:val="kk-KZ"/>
        </w:rPr>
        <w:t>жоғары болғаныменде</w:t>
      </w:r>
      <w:r w:rsidRPr="00544F66">
        <w:rPr>
          <w:rFonts w:ascii="Times New Roman" w:hAnsi="Times New Roman" w:cs="Times New Roman"/>
          <w:sz w:val="28"/>
          <w:szCs w:val="28"/>
          <w:lang w:val="kk-KZ"/>
        </w:rPr>
        <w:t xml:space="preserve"> келесі үш жылда осындай жобалар өз шығынын а</w:t>
      </w:r>
      <w:r w:rsidR="000D5034" w:rsidRPr="00544F66">
        <w:rPr>
          <w:rFonts w:ascii="Times New Roman" w:hAnsi="Times New Roman" w:cs="Times New Roman"/>
          <w:sz w:val="28"/>
          <w:szCs w:val="28"/>
          <w:lang w:val="kk-KZ"/>
        </w:rPr>
        <w:t>қ</w:t>
      </w:r>
      <w:r w:rsidRPr="00544F66">
        <w:rPr>
          <w:rFonts w:ascii="Times New Roman" w:hAnsi="Times New Roman" w:cs="Times New Roman"/>
          <w:sz w:val="28"/>
          <w:szCs w:val="28"/>
          <w:lang w:val="kk-KZ"/>
        </w:rPr>
        <w:t>та</w:t>
      </w:r>
      <w:r w:rsidR="000D5034" w:rsidRPr="00544F66">
        <w:rPr>
          <w:rFonts w:ascii="Times New Roman" w:hAnsi="Times New Roman" w:cs="Times New Roman"/>
          <w:sz w:val="28"/>
          <w:szCs w:val="28"/>
          <w:lang w:val="kk-KZ"/>
        </w:rPr>
        <w:t xml:space="preserve">йды </w:t>
      </w:r>
      <w:r w:rsidR="00382295" w:rsidRPr="00544F66">
        <w:rPr>
          <w:rFonts w:ascii="Times New Roman" w:hAnsi="Times New Roman" w:cs="Times New Roman"/>
          <w:sz w:val="28"/>
          <w:szCs w:val="28"/>
          <w:lang w:val="kk-KZ"/>
        </w:rPr>
        <w:t>[</w:t>
      </w:r>
      <w:r w:rsidR="002D3C4F" w:rsidRPr="00544F66">
        <w:rPr>
          <w:rFonts w:ascii="Times New Roman" w:hAnsi="Times New Roman" w:cs="Times New Roman"/>
          <w:sz w:val="28"/>
          <w:szCs w:val="28"/>
          <w:lang w:val="kk-KZ"/>
        </w:rPr>
        <w:t>81</w:t>
      </w:r>
      <w:r w:rsidR="00382295" w:rsidRPr="00544F66">
        <w:rPr>
          <w:rFonts w:ascii="Times New Roman" w:hAnsi="Times New Roman" w:cs="Times New Roman"/>
          <w:sz w:val="28"/>
          <w:szCs w:val="28"/>
          <w:lang w:val="kk-KZ"/>
        </w:rPr>
        <w:t>]</w:t>
      </w:r>
      <w:r w:rsidR="002D3C4F" w:rsidRPr="00544F66">
        <w:rPr>
          <w:rFonts w:ascii="Times New Roman" w:hAnsi="Times New Roman" w:cs="Times New Roman"/>
          <w:sz w:val="28"/>
          <w:szCs w:val="28"/>
          <w:lang w:val="kk-KZ"/>
        </w:rPr>
        <w:t>.</w:t>
      </w:r>
    </w:p>
    <w:p w:rsidR="00B1038A" w:rsidRPr="00544F66" w:rsidRDefault="00B1038A"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Тамшылатып суару Қазақстанның құрғақ болып саналатын батыс және оңтүстік облыстарында кеңінен таралуда. Бұл суарма түрі су көлемі жеткіліксіз аймақтар үшін оңтайлы әдіс болып саналады.</w:t>
      </w:r>
    </w:p>
    <w:p w:rsidR="00B1038A" w:rsidRPr="00544F66" w:rsidRDefault="00B1038A"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Соңғы онжылдықтарда қазақстандық фермерлердің ылғал үнемдейтін суару технологияларына деген қызығушылығының артуы байқалады. </w:t>
      </w:r>
    </w:p>
    <w:p w:rsidR="00A65976" w:rsidRPr="00544F66" w:rsidRDefault="00B1038A"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«Assel Ltd» ЖШС тамшылатып суару жүйелерін орнатумен айналысатын Қазақстандағы ең алғашқы компаниялардың бірі. Тамшылатып суару тапшы ылғалды әр өсімдіктің тамырына дейін жеткізуге мүмкіндік береді. Бұл суды айтарлықтай үнемдейді және тамшылатып суаруды пайдаланған кезде көкөністердің өнімділігі жаңбырлатудан 30-50% жоғары.</w:t>
      </w:r>
    </w:p>
    <w:p w:rsidR="00F33993" w:rsidRPr="00544F66" w:rsidRDefault="00F3399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Алайда, көптеген технологиялар топырақты мелиорациялау шарттарына және экономиканың техникалық мүмкіндіктеріне сәйкес келмейді. Бұл сәйкессіздік топырақтың өнімділігінің төмендеуіне және құнарлылығының жоғалуына, одан әрі деградацияға және оны ауылшаруашылық жерлері қорынан алып тастауға әкеледі. Бұл мәселе жаһандық ауқымға ие және оны шешу кез келген елдің азық-түлік қауіпсіздігін сақтау үшін стратегиялық маңызға ие.</w:t>
      </w:r>
    </w:p>
    <w:p w:rsidR="000828AF" w:rsidRPr="00544F66" w:rsidRDefault="00F3399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Осыған байланысты біздің зерттеуіміз жасыл технологияны қолдану арқылы күріш өсіру технологияларын жасылдандыру мәселелерін шешуге бағытталған.</w:t>
      </w:r>
    </w:p>
    <w:p w:rsidR="00C12AB4" w:rsidRPr="00544F66" w:rsidRDefault="00C12AB4" w:rsidP="00544F66">
      <w:pPr>
        <w:ind w:firstLine="709"/>
        <w:rPr>
          <w:rFonts w:ascii="Times New Roman" w:hAnsi="Times New Roman" w:cs="Times New Roman"/>
          <w:sz w:val="28"/>
          <w:szCs w:val="28"/>
          <w:lang w:val="kk-KZ"/>
        </w:rPr>
      </w:pPr>
    </w:p>
    <w:p w:rsidR="005B6F83" w:rsidRPr="002B1402" w:rsidRDefault="005B6F83" w:rsidP="00544F66">
      <w:pPr>
        <w:ind w:firstLine="709"/>
        <w:rPr>
          <w:rFonts w:ascii="Times New Roman" w:hAnsi="Times New Roman" w:cs="Times New Roman"/>
          <w:sz w:val="28"/>
          <w:szCs w:val="28"/>
          <w:lang w:val="kk-KZ"/>
        </w:rPr>
      </w:pPr>
      <w:r w:rsidRPr="002B1402">
        <w:rPr>
          <w:rFonts w:ascii="Times New Roman" w:hAnsi="Times New Roman" w:cs="Times New Roman"/>
          <w:sz w:val="28"/>
          <w:szCs w:val="28"/>
          <w:lang w:val="kk-KZ"/>
        </w:rPr>
        <w:t>1.5.</w:t>
      </w:r>
      <w:r w:rsidR="00897207" w:rsidRPr="002B1402">
        <w:rPr>
          <w:rFonts w:ascii="Times New Roman" w:hAnsi="Times New Roman" w:cs="Times New Roman"/>
          <w:sz w:val="28"/>
          <w:szCs w:val="28"/>
          <w:lang w:val="kk-KZ"/>
        </w:rPr>
        <w:t>3</w:t>
      </w:r>
      <w:r w:rsidR="006F6FF4" w:rsidRPr="002B1402">
        <w:rPr>
          <w:rFonts w:ascii="Times New Roman" w:hAnsi="Times New Roman" w:cs="Times New Roman"/>
          <w:sz w:val="28"/>
          <w:szCs w:val="28"/>
          <w:lang w:val="kk-KZ"/>
        </w:rPr>
        <w:t xml:space="preserve"> </w:t>
      </w:r>
      <w:r w:rsidR="009C59C0" w:rsidRPr="002B1402">
        <w:rPr>
          <w:rFonts w:ascii="Times New Roman" w:hAnsi="Times New Roman" w:cs="Times New Roman"/>
          <w:sz w:val="28"/>
          <w:szCs w:val="28"/>
          <w:lang w:val="kk-KZ"/>
        </w:rPr>
        <w:t>А</w:t>
      </w:r>
      <w:r w:rsidR="006F6FF4" w:rsidRPr="002B1402">
        <w:rPr>
          <w:rFonts w:ascii="Times New Roman" w:hAnsi="Times New Roman" w:cs="Times New Roman"/>
          <w:sz w:val="28"/>
          <w:szCs w:val="28"/>
          <w:lang w:val="kk-KZ"/>
        </w:rPr>
        <w:t xml:space="preserve">уыл шаруашылығында </w:t>
      </w:r>
      <w:r w:rsidR="009C59C0" w:rsidRPr="002B1402">
        <w:rPr>
          <w:rFonts w:ascii="Times New Roman" w:hAnsi="Times New Roman" w:cs="Times New Roman"/>
          <w:sz w:val="28"/>
          <w:szCs w:val="28"/>
          <w:lang w:val="kk-KZ"/>
        </w:rPr>
        <w:t xml:space="preserve">«жасыл технология» ретінде </w:t>
      </w:r>
      <w:r w:rsidR="006F6FF4" w:rsidRPr="002B1402">
        <w:rPr>
          <w:rFonts w:ascii="Times New Roman" w:hAnsi="Times New Roman" w:cs="Times New Roman"/>
          <w:sz w:val="28"/>
          <w:szCs w:val="28"/>
          <w:lang w:val="kk-KZ"/>
        </w:rPr>
        <w:t xml:space="preserve">гидропоника </w:t>
      </w:r>
      <w:r w:rsidR="006A3036" w:rsidRPr="002B1402">
        <w:rPr>
          <w:rFonts w:ascii="Times New Roman" w:hAnsi="Times New Roman" w:cs="Times New Roman"/>
          <w:sz w:val="28"/>
          <w:szCs w:val="28"/>
          <w:lang w:val="kk-KZ"/>
        </w:rPr>
        <w:t>әдісі</w:t>
      </w:r>
      <w:r w:rsidR="006F6FF4" w:rsidRPr="002B1402">
        <w:rPr>
          <w:rFonts w:ascii="Times New Roman" w:hAnsi="Times New Roman" w:cs="Times New Roman"/>
          <w:sz w:val="28"/>
          <w:szCs w:val="28"/>
          <w:lang w:val="kk-KZ"/>
        </w:rPr>
        <w:t>н қолдану</w:t>
      </w:r>
    </w:p>
    <w:p w:rsidR="00CD62A7" w:rsidRPr="00544F66" w:rsidRDefault="006A3036"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Соңғы онжылдықтарда ресурстарды үнемдейтін «жасыл» технологияларға деген қызығушылықтың тұрақты тенденциясы байқалады</w:t>
      </w:r>
      <w:r w:rsidR="005B6F83" w:rsidRPr="00544F66">
        <w:rPr>
          <w:rFonts w:ascii="Times New Roman" w:hAnsi="Times New Roman" w:cs="Times New Roman"/>
          <w:sz w:val="28"/>
          <w:szCs w:val="28"/>
          <w:lang w:val="kk-KZ"/>
        </w:rPr>
        <w:t xml:space="preserve"> [</w:t>
      </w:r>
      <w:r w:rsidR="007461E1" w:rsidRPr="00544F66">
        <w:rPr>
          <w:rFonts w:ascii="Times New Roman" w:hAnsi="Times New Roman" w:cs="Times New Roman"/>
          <w:sz w:val="28"/>
          <w:szCs w:val="28"/>
          <w:lang w:val="kk-KZ"/>
        </w:rPr>
        <w:t>82</w:t>
      </w:r>
      <w:r w:rsidR="005B6F83"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Ресурс үнемдеуші технологияларды енгізу ауыл шаруашылығы өнімдерінің сапасы мен санын арттырып, фермерлік шаруашылықтардың экожүйелеріндегі экологиялық жағдайды жақсартуға мүмкіндік береді </w:t>
      </w:r>
      <w:r w:rsidR="005B6F83" w:rsidRPr="00544F66">
        <w:rPr>
          <w:rFonts w:ascii="Times New Roman" w:hAnsi="Times New Roman" w:cs="Times New Roman"/>
          <w:sz w:val="28"/>
          <w:szCs w:val="28"/>
          <w:lang w:val="kk-KZ"/>
        </w:rPr>
        <w:t>[</w:t>
      </w:r>
      <w:r w:rsidR="007461E1" w:rsidRPr="00544F66">
        <w:rPr>
          <w:rFonts w:ascii="Times New Roman" w:hAnsi="Times New Roman" w:cs="Times New Roman"/>
          <w:sz w:val="28"/>
          <w:szCs w:val="28"/>
          <w:lang w:val="kk-KZ"/>
        </w:rPr>
        <w:t>8</w:t>
      </w:r>
      <w:r w:rsidR="005B6F83" w:rsidRPr="00544F66">
        <w:rPr>
          <w:rFonts w:ascii="Times New Roman" w:hAnsi="Times New Roman" w:cs="Times New Roman"/>
          <w:sz w:val="28"/>
          <w:szCs w:val="28"/>
          <w:lang w:val="kk-KZ"/>
        </w:rPr>
        <w:t xml:space="preserve">3]. </w:t>
      </w:r>
    </w:p>
    <w:p w:rsidR="00CD62A7" w:rsidRPr="00544F66" w:rsidRDefault="006A3036"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Алайда, ондаған жылдар бойы бірдей дәстүрлі технологияларды қолданып келе жатқан </w:t>
      </w:r>
      <w:r w:rsidR="00DF1A2D" w:rsidRPr="00544F66">
        <w:rPr>
          <w:rFonts w:ascii="Times New Roman" w:hAnsi="Times New Roman" w:cs="Times New Roman"/>
          <w:sz w:val="28"/>
          <w:szCs w:val="28"/>
          <w:lang w:val="kk-KZ"/>
        </w:rPr>
        <w:t xml:space="preserve">агроөнеркәсіптік кешен қызметкерлері </w:t>
      </w:r>
      <w:r w:rsidRPr="00544F66">
        <w:rPr>
          <w:rFonts w:ascii="Times New Roman" w:hAnsi="Times New Roman" w:cs="Times New Roman"/>
          <w:sz w:val="28"/>
          <w:szCs w:val="28"/>
          <w:lang w:val="kk-KZ"/>
        </w:rPr>
        <w:t>жаңа технологиялардың тиімділігіне күмән</w:t>
      </w:r>
      <w:r w:rsidR="00745A04" w:rsidRPr="00544F66">
        <w:rPr>
          <w:rFonts w:ascii="Times New Roman" w:hAnsi="Times New Roman" w:cs="Times New Roman"/>
          <w:sz w:val="28"/>
          <w:szCs w:val="28"/>
          <w:lang w:val="kk-KZ"/>
        </w:rPr>
        <w:t>ді</w:t>
      </w:r>
      <w:r w:rsidRPr="00544F66">
        <w:rPr>
          <w:rFonts w:ascii="Times New Roman" w:hAnsi="Times New Roman" w:cs="Times New Roman"/>
          <w:sz w:val="28"/>
          <w:szCs w:val="28"/>
          <w:lang w:val="kk-KZ"/>
        </w:rPr>
        <w:t xml:space="preserve"> </w:t>
      </w:r>
      <w:r w:rsidR="005B6F83" w:rsidRPr="00544F66">
        <w:rPr>
          <w:rFonts w:ascii="Times New Roman" w:hAnsi="Times New Roman" w:cs="Times New Roman"/>
          <w:sz w:val="28"/>
          <w:szCs w:val="28"/>
          <w:lang w:val="kk-KZ"/>
        </w:rPr>
        <w:t>[</w:t>
      </w:r>
      <w:r w:rsidR="005132C2" w:rsidRPr="00544F66">
        <w:rPr>
          <w:rFonts w:ascii="Times New Roman" w:hAnsi="Times New Roman" w:cs="Times New Roman"/>
          <w:sz w:val="28"/>
          <w:szCs w:val="28"/>
          <w:lang w:val="kk-KZ"/>
        </w:rPr>
        <w:t>84</w:t>
      </w:r>
      <w:r w:rsidR="005B6F83" w:rsidRPr="00544F66">
        <w:rPr>
          <w:rFonts w:ascii="Times New Roman" w:hAnsi="Times New Roman" w:cs="Times New Roman"/>
          <w:sz w:val="28"/>
          <w:szCs w:val="28"/>
          <w:lang w:val="kk-KZ"/>
        </w:rPr>
        <w:t xml:space="preserve">, </w:t>
      </w:r>
      <w:r w:rsidR="005132C2" w:rsidRPr="00544F66">
        <w:rPr>
          <w:rFonts w:ascii="Times New Roman" w:hAnsi="Times New Roman" w:cs="Times New Roman"/>
          <w:sz w:val="28"/>
          <w:szCs w:val="28"/>
          <w:lang w:val="kk-KZ"/>
        </w:rPr>
        <w:t>85</w:t>
      </w:r>
      <w:r w:rsidR="005B6F83" w:rsidRPr="00544F66">
        <w:rPr>
          <w:rFonts w:ascii="Times New Roman" w:hAnsi="Times New Roman" w:cs="Times New Roman"/>
          <w:sz w:val="28"/>
          <w:szCs w:val="28"/>
          <w:lang w:val="kk-KZ"/>
        </w:rPr>
        <w:t xml:space="preserve">]. </w:t>
      </w:r>
    </w:p>
    <w:p w:rsidR="00552C52" w:rsidRPr="00544F66" w:rsidRDefault="00DF1A2D"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Өсімдік шаруашылығындағы жаңа технологияларға көшу үшін аймақтық және </w:t>
      </w:r>
      <w:r w:rsidR="00745A04" w:rsidRPr="00544F66">
        <w:rPr>
          <w:rFonts w:ascii="Times New Roman" w:hAnsi="Times New Roman" w:cs="Times New Roman"/>
          <w:sz w:val="28"/>
          <w:szCs w:val="28"/>
          <w:lang w:val="kk-KZ"/>
        </w:rPr>
        <w:t>м</w:t>
      </w:r>
      <w:r w:rsidRPr="00544F66">
        <w:rPr>
          <w:rFonts w:ascii="Times New Roman" w:hAnsi="Times New Roman" w:cs="Times New Roman"/>
          <w:sz w:val="28"/>
          <w:szCs w:val="28"/>
          <w:lang w:val="kk-KZ"/>
        </w:rPr>
        <w:t>емлекеттік бағдарламалар қолдайтын және егіннің азаюы немесе жоғалу қауп</w:t>
      </w:r>
      <w:r w:rsidR="00664D1F" w:rsidRPr="00544F66">
        <w:rPr>
          <w:rFonts w:ascii="Times New Roman" w:hAnsi="Times New Roman" w:cs="Times New Roman"/>
          <w:sz w:val="28"/>
          <w:szCs w:val="28"/>
          <w:lang w:val="kk-KZ"/>
        </w:rPr>
        <w:t>ін өтейтін батыл шешімдер қажет</w:t>
      </w:r>
      <w:r w:rsidR="005B6F83"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Алайда, мұндай шешім қабылдау тиісті жобаларды дайындауға, тиісті құжаттарды жинауға және басқа да туындаған мәселелерге көп уақытты қажет етеді.</w:t>
      </w:r>
    </w:p>
    <w:p w:rsidR="00D10BEF" w:rsidRPr="00544F66" w:rsidRDefault="00D10BE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 шаруашылығындағы маңызды бағыттардың бірі-жоғары тиімді ресурс үнемдеу технологиялары. Олар бүкіл ел бойынша қоршаған ортаға экологиялық жүктемені ішінара төмендетіп қана қоймайды, сонымен қатар ауылшаруашылық кәсіпорындарының өздері үшін қаржылық тұрғыдан өте тиімді. </w:t>
      </w:r>
    </w:p>
    <w:p w:rsidR="00D10BEF" w:rsidRPr="00544F66" w:rsidRDefault="00D10BEF" w:rsidP="00544F66">
      <w:pPr>
        <w:tabs>
          <w:tab w:val="left" w:pos="851"/>
        </w:tabs>
        <w:autoSpaceDE w:val="0"/>
        <w:autoSpaceDN w:val="0"/>
        <w:adjustRightInd w:val="0"/>
        <w:ind w:firstLine="709"/>
        <w:rPr>
          <w:rFonts w:ascii="Times New Roman" w:hAnsi="Times New Roman" w:cs="Times New Roman"/>
          <w:sz w:val="24"/>
          <w:szCs w:val="24"/>
          <w:lang w:val="kk-KZ"/>
        </w:rPr>
      </w:pPr>
      <w:r w:rsidRPr="00544F66">
        <w:rPr>
          <w:rFonts w:ascii="Times New Roman" w:hAnsi="Times New Roman" w:cs="Times New Roman"/>
          <w:sz w:val="28"/>
          <w:szCs w:val="28"/>
          <w:lang w:val="kk-KZ"/>
        </w:rPr>
        <w:t>Күріш өсіру кезінде кез келген жүйе өсімдіктің қалыпты өсуі мен дамуы үшін қажетті екі жағдайды қамтамасыз етсе тиімді болады ол - оңтайлы температура және вегетациялық кезеңде судың жеткіліктігі.</w:t>
      </w:r>
    </w:p>
    <w:p w:rsidR="00D10BEF" w:rsidRPr="00544F66" w:rsidRDefault="00D10BEF" w:rsidP="00544F66">
      <w:pPr>
        <w:ind w:firstLine="709"/>
        <w:rPr>
          <w:color w:val="000000"/>
          <w:shd w:val="clear" w:color="auto" w:fill="FFFFFF"/>
          <w:lang w:val="kk-KZ"/>
        </w:rPr>
      </w:pPr>
      <w:r w:rsidRPr="00544F66">
        <w:rPr>
          <w:rFonts w:ascii="Times New Roman" w:hAnsi="Times New Roman" w:cs="Times New Roman"/>
          <w:color w:val="000000"/>
          <w:sz w:val="28"/>
          <w:szCs w:val="28"/>
          <w:shd w:val="clear" w:color="auto" w:fill="FFFFFF"/>
          <w:lang w:val="kk-KZ"/>
        </w:rPr>
        <w:t>Болашақта «жасыл технология» әдісі ретінде күрішті гидропоникалық қондырғыда өсіру күріштің сапасына байланысты бірқатар экологиялық мәселелерді шеше алады</w:t>
      </w:r>
      <w:r w:rsidRPr="00544F66">
        <w:rPr>
          <w:color w:val="000000"/>
          <w:shd w:val="clear" w:color="auto" w:fill="FFFFFF"/>
          <w:lang w:val="kk-KZ"/>
        </w:rPr>
        <w:t xml:space="preserve"> </w:t>
      </w:r>
      <w:r w:rsidRPr="00544F66">
        <w:rPr>
          <w:rFonts w:ascii="Times New Roman" w:hAnsi="Times New Roman" w:cs="Times New Roman"/>
          <w:sz w:val="28"/>
          <w:szCs w:val="28"/>
          <w:lang w:val="kk-KZ"/>
        </w:rPr>
        <w:t>[</w:t>
      </w:r>
      <w:r w:rsidR="005132C2" w:rsidRPr="00544F66">
        <w:rPr>
          <w:rFonts w:ascii="Times New Roman" w:hAnsi="Times New Roman" w:cs="Times New Roman"/>
          <w:sz w:val="28"/>
          <w:szCs w:val="28"/>
          <w:lang w:val="kk-KZ"/>
        </w:rPr>
        <w:t>8</w:t>
      </w:r>
      <w:r w:rsidR="00CB4791" w:rsidRPr="00544F66">
        <w:rPr>
          <w:rFonts w:ascii="Times New Roman" w:hAnsi="Times New Roman" w:cs="Times New Roman"/>
          <w:sz w:val="28"/>
          <w:szCs w:val="28"/>
          <w:lang w:val="kk-KZ"/>
        </w:rPr>
        <w:t>6</w:t>
      </w:r>
      <w:r w:rsidRPr="00544F66">
        <w:rPr>
          <w:rFonts w:ascii="Times New Roman" w:hAnsi="Times New Roman" w:cs="Times New Roman"/>
          <w:sz w:val="28"/>
          <w:szCs w:val="28"/>
          <w:lang w:val="kk-KZ"/>
        </w:rPr>
        <w:t>].</w:t>
      </w:r>
      <w:r w:rsidRPr="00544F66">
        <w:rPr>
          <w:color w:val="000000"/>
          <w:shd w:val="clear" w:color="auto" w:fill="FFFFFF"/>
          <w:lang w:val="kk-KZ"/>
        </w:rPr>
        <w:t xml:space="preserve">  </w:t>
      </w:r>
    </w:p>
    <w:p w:rsidR="00D10BEF" w:rsidRPr="00544F66" w:rsidRDefault="00D10BE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 сөзі грек тілінен аударғанда "ύδωρ" - су және "πόνος" - жұмыс деген сөздерден шыққан.</w:t>
      </w:r>
    </w:p>
    <w:p w:rsidR="00D10BEF" w:rsidRPr="00544F66" w:rsidRDefault="00D10BEF" w:rsidP="00544F66">
      <w:pPr>
        <w:ind w:firstLine="709"/>
        <w:rPr>
          <w:rFonts w:ascii="Arial" w:eastAsia="Times New Roman" w:hAnsi="Arial" w:cs="Arial"/>
          <w:color w:val="000000"/>
          <w:sz w:val="27"/>
          <w:szCs w:val="27"/>
          <w:lang w:val="kk-KZ" w:eastAsia="ru-RU"/>
        </w:rPr>
      </w:pPr>
      <w:r w:rsidRPr="00544F66">
        <w:rPr>
          <w:rFonts w:ascii="Times New Roman" w:hAnsi="Times New Roman" w:cs="Times New Roman"/>
          <w:sz w:val="28"/>
          <w:szCs w:val="28"/>
          <w:lang w:val="kk-KZ"/>
        </w:rPr>
        <w:t>Біздің эрамызға дейінгі 600 жылы гидропоника туралы жазбаша ескерту жазылды. Вавилондағы әйгілі Семирамида аспалы бақтары, бұл ғимаратқа салынған үлкен суару жүйесін пайдаланудың алғашқы тарихи фактісі</w:t>
      </w:r>
      <w:r w:rsidRPr="00544F66">
        <w:rPr>
          <w:rFonts w:ascii="Arial" w:hAnsi="Arial" w:cs="Arial"/>
          <w:color w:val="000000"/>
          <w:sz w:val="27"/>
          <w:szCs w:val="27"/>
          <w:lang w:val="kk-KZ"/>
        </w:rPr>
        <w:t xml:space="preserve"> </w:t>
      </w:r>
      <w:r w:rsidRPr="00544F66">
        <w:rPr>
          <w:rFonts w:ascii="Times New Roman" w:hAnsi="Times New Roman" w:cs="Times New Roman"/>
          <w:color w:val="000000"/>
          <w:sz w:val="28"/>
          <w:szCs w:val="28"/>
          <w:lang w:val="kk-KZ"/>
        </w:rPr>
        <w:t>болып саналаы</w:t>
      </w:r>
      <w:r w:rsidR="005132C2" w:rsidRPr="00544F66">
        <w:rPr>
          <w:rFonts w:ascii="Times New Roman" w:hAnsi="Times New Roman" w:cs="Times New Roman"/>
          <w:color w:val="000000"/>
          <w:sz w:val="28"/>
          <w:szCs w:val="28"/>
          <w:lang w:val="kk-KZ"/>
        </w:rPr>
        <w:t xml:space="preserve"> </w:t>
      </w:r>
      <w:r w:rsidRPr="00544F66">
        <w:rPr>
          <w:rFonts w:ascii="Times New Roman" w:hAnsi="Times New Roman" w:cs="Times New Roman"/>
          <w:sz w:val="28"/>
          <w:szCs w:val="28"/>
          <w:lang w:val="kk-KZ"/>
        </w:rPr>
        <w:t>[</w:t>
      </w:r>
      <w:r w:rsidR="005132C2" w:rsidRPr="00544F66">
        <w:rPr>
          <w:rFonts w:ascii="Times New Roman" w:hAnsi="Times New Roman" w:cs="Times New Roman"/>
          <w:sz w:val="28"/>
          <w:szCs w:val="28"/>
          <w:lang w:val="kk-KZ"/>
        </w:rPr>
        <w:t>8</w:t>
      </w:r>
      <w:r w:rsidR="00CB4791" w:rsidRPr="00544F66">
        <w:rPr>
          <w:rFonts w:ascii="Times New Roman" w:hAnsi="Times New Roman" w:cs="Times New Roman"/>
          <w:sz w:val="28"/>
          <w:szCs w:val="28"/>
          <w:lang w:val="kk-KZ"/>
        </w:rPr>
        <w:t>7</w:t>
      </w:r>
      <w:r w:rsidRPr="00544F66">
        <w:rPr>
          <w:rFonts w:ascii="Times New Roman" w:hAnsi="Times New Roman" w:cs="Times New Roman"/>
          <w:sz w:val="28"/>
          <w:szCs w:val="28"/>
          <w:lang w:val="kk-KZ"/>
        </w:rPr>
        <w:t>].</w:t>
      </w:r>
    </w:p>
    <w:p w:rsidR="00745A04" w:rsidRPr="00544F66" w:rsidRDefault="003A44B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Американдық энциклопедияда, халықаралық басылым, 2000, гидропоника </w:t>
      </w:r>
      <w:r w:rsidR="00B646B5"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топырақта емес, сұйық қоректік дақылдарда өсімдіктерді өсіру тәжірибесі</w:t>
      </w:r>
      <w:r w:rsidR="00B646B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ретінде анықталады; Жаңа Британ энциклопедиясында, 1997, </w:t>
      </w:r>
      <w:r w:rsidR="00B646B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құм немесе қиыршық тас сияқты инертті ортаны механикалық қолдайтын немесе онсыз қоректік заттармен байытылған суда өсімдіктерді өсіру</w:t>
      </w:r>
      <w:r w:rsidR="00B646B5"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ретінде; және 1996 жылғы Дүниежүзілік кітап энциклопедиясында </w:t>
      </w:r>
      <w:r w:rsidR="00745A0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топырақсыз өсімдіктерді өсіру туралы ғылым</w:t>
      </w:r>
      <w:r w:rsidR="00745A0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ретінде.</w:t>
      </w:r>
      <w:r w:rsidR="005923D8" w:rsidRPr="00544F66">
        <w:rPr>
          <w:rFonts w:ascii="Times New Roman" w:hAnsi="Times New Roman" w:cs="Times New Roman"/>
          <w:sz w:val="28"/>
          <w:szCs w:val="28"/>
          <w:lang w:val="kk-KZ"/>
        </w:rPr>
        <w:t xml:space="preserve"> </w:t>
      </w:r>
    </w:p>
    <w:p w:rsidR="00745A04" w:rsidRPr="00544F66" w:rsidRDefault="0013516A"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 анықтамалардың барлығының ең көп тараған аспектісі-гидропоника </w:t>
      </w:r>
      <w:r w:rsidR="0099335E" w:rsidRPr="00544F66">
        <w:rPr>
          <w:rFonts w:ascii="Times New Roman" w:hAnsi="Times New Roman" w:cs="Times New Roman"/>
          <w:sz w:val="28"/>
          <w:szCs w:val="28"/>
          <w:lang w:val="kk-KZ"/>
        </w:rPr>
        <w:t xml:space="preserve">өсімдіктерді топырақсыз </w:t>
      </w:r>
      <w:r w:rsidRPr="00544F66">
        <w:rPr>
          <w:rFonts w:ascii="Times New Roman" w:hAnsi="Times New Roman" w:cs="Times New Roman"/>
          <w:sz w:val="28"/>
          <w:szCs w:val="28"/>
          <w:lang w:val="kk-KZ"/>
        </w:rPr>
        <w:t>қоректік элементтердің көздерімен не</w:t>
      </w:r>
      <w:r w:rsidR="0099335E" w:rsidRPr="00544F66">
        <w:rPr>
          <w:rFonts w:ascii="Times New Roman" w:hAnsi="Times New Roman" w:cs="Times New Roman"/>
          <w:sz w:val="28"/>
          <w:szCs w:val="28"/>
          <w:lang w:val="kk-KZ"/>
        </w:rPr>
        <w:t>месе</w:t>
      </w:r>
      <w:r w:rsidRPr="00544F66">
        <w:rPr>
          <w:rFonts w:ascii="Times New Roman" w:hAnsi="Times New Roman" w:cs="Times New Roman"/>
          <w:sz w:val="28"/>
          <w:szCs w:val="28"/>
          <w:lang w:val="kk-KZ"/>
        </w:rPr>
        <w:t xml:space="preserve"> қоректік ерітінді, не қоректік </w:t>
      </w:r>
      <w:r w:rsidR="0099335E" w:rsidRPr="00544F66">
        <w:rPr>
          <w:rFonts w:ascii="Times New Roman" w:hAnsi="Times New Roman" w:cs="Times New Roman"/>
          <w:sz w:val="28"/>
          <w:szCs w:val="28"/>
          <w:lang w:val="kk-KZ"/>
        </w:rPr>
        <w:t>заттармен</w:t>
      </w:r>
      <w:r w:rsidRPr="00544F66">
        <w:rPr>
          <w:rFonts w:ascii="Times New Roman" w:hAnsi="Times New Roman" w:cs="Times New Roman"/>
          <w:sz w:val="28"/>
          <w:szCs w:val="28"/>
          <w:lang w:val="kk-KZ"/>
        </w:rPr>
        <w:t xml:space="preserve"> байытылған су</w:t>
      </w:r>
      <w:r w:rsidR="0099335E" w:rsidRPr="00544F66">
        <w:rPr>
          <w:rFonts w:ascii="Times New Roman" w:hAnsi="Times New Roman" w:cs="Times New Roman"/>
          <w:sz w:val="28"/>
          <w:szCs w:val="28"/>
          <w:lang w:val="kk-KZ"/>
        </w:rPr>
        <w:t xml:space="preserve">да </w:t>
      </w:r>
      <w:r w:rsidRPr="00544F66">
        <w:rPr>
          <w:rFonts w:ascii="Times New Roman" w:hAnsi="Times New Roman" w:cs="Times New Roman"/>
          <w:sz w:val="28"/>
          <w:szCs w:val="28"/>
          <w:lang w:val="kk-KZ"/>
        </w:rPr>
        <w:t xml:space="preserve"> </w:t>
      </w:r>
      <w:r w:rsidR="0099335E" w:rsidRPr="00544F66">
        <w:rPr>
          <w:rFonts w:ascii="Times New Roman" w:hAnsi="Times New Roman" w:cs="Times New Roman"/>
          <w:sz w:val="28"/>
          <w:szCs w:val="28"/>
          <w:lang w:val="kk-KZ"/>
        </w:rPr>
        <w:t xml:space="preserve">өсіру болып табылады және </w:t>
      </w:r>
      <w:r w:rsidRPr="00544F66">
        <w:rPr>
          <w:rFonts w:ascii="Times New Roman" w:hAnsi="Times New Roman" w:cs="Times New Roman"/>
          <w:sz w:val="28"/>
          <w:szCs w:val="28"/>
          <w:lang w:val="kk-KZ"/>
        </w:rPr>
        <w:t xml:space="preserve">тамырларға арналған инертті механикалық тірек </w:t>
      </w:r>
      <w:r w:rsidR="0099335E" w:rsidRPr="00544F66">
        <w:rPr>
          <w:rFonts w:ascii="Times New Roman" w:hAnsi="Times New Roman" w:cs="Times New Roman"/>
          <w:sz w:val="28"/>
          <w:szCs w:val="28"/>
          <w:lang w:val="kk-KZ"/>
        </w:rPr>
        <w:t>құм</w:t>
      </w:r>
      <w:r w:rsidRPr="00544F66">
        <w:rPr>
          <w:rFonts w:ascii="Times New Roman" w:hAnsi="Times New Roman" w:cs="Times New Roman"/>
          <w:sz w:val="28"/>
          <w:szCs w:val="28"/>
          <w:lang w:val="kk-KZ"/>
        </w:rPr>
        <w:t xml:space="preserve"> немесе қиыршық тас</w:t>
      </w:r>
      <w:r w:rsidR="0099335E" w:rsidRPr="00544F66">
        <w:rPr>
          <w:rFonts w:ascii="Times New Roman" w:hAnsi="Times New Roman" w:cs="Times New Roman"/>
          <w:sz w:val="28"/>
          <w:szCs w:val="28"/>
          <w:lang w:val="kk-KZ"/>
        </w:rPr>
        <w:t xml:space="preserve"> және басқада субстраттар</w:t>
      </w:r>
      <w:r w:rsidRPr="00544F66">
        <w:rPr>
          <w:rFonts w:ascii="Times New Roman" w:hAnsi="Times New Roman" w:cs="Times New Roman"/>
          <w:sz w:val="28"/>
          <w:szCs w:val="28"/>
          <w:lang w:val="kk-KZ"/>
        </w:rPr>
        <w:t xml:space="preserve"> қолданылу</w:t>
      </w:r>
      <w:r w:rsidR="0099335E" w:rsidRPr="00544F66">
        <w:rPr>
          <w:rFonts w:ascii="Times New Roman" w:hAnsi="Times New Roman" w:cs="Times New Roman"/>
          <w:sz w:val="28"/>
          <w:szCs w:val="28"/>
          <w:lang w:val="kk-KZ"/>
        </w:rPr>
        <w:t>ы м</w:t>
      </w:r>
      <w:r w:rsidRPr="00544F66">
        <w:rPr>
          <w:rFonts w:ascii="Times New Roman" w:hAnsi="Times New Roman" w:cs="Times New Roman"/>
          <w:sz w:val="28"/>
          <w:szCs w:val="28"/>
          <w:lang w:val="kk-KZ"/>
        </w:rPr>
        <w:t xml:space="preserve">үмкін. </w:t>
      </w:r>
      <w:r w:rsidR="00745A04" w:rsidRPr="00544F66">
        <w:rPr>
          <w:rFonts w:ascii="Times New Roman" w:hAnsi="Times New Roman" w:cs="Times New Roman"/>
          <w:sz w:val="28"/>
          <w:szCs w:val="28"/>
          <w:lang w:val="kk-KZ"/>
        </w:rPr>
        <w:t xml:space="preserve"> </w:t>
      </w:r>
    </w:p>
    <w:p w:rsidR="008669CE" w:rsidRPr="00544F66" w:rsidRDefault="00B646B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Қарастырылған </w:t>
      </w:r>
      <w:r w:rsidR="008669CE" w:rsidRPr="00544F66">
        <w:rPr>
          <w:rFonts w:ascii="Times New Roman" w:hAnsi="Times New Roman" w:cs="Times New Roman"/>
          <w:sz w:val="28"/>
          <w:szCs w:val="28"/>
          <w:lang w:val="kk-KZ"/>
        </w:rPr>
        <w:t xml:space="preserve">алты анықтаманың екеуінде ғана гидропоника </w:t>
      </w:r>
      <w:r w:rsidRPr="00544F66">
        <w:rPr>
          <w:rFonts w:ascii="Times New Roman" w:hAnsi="Times New Roman" w:cs="Times New Roman"/>
          <w:sz w:val="28"/>
          <w:szCs w:val="28"/>
          <w:lang w:val="kk-KZ"/>
        </w:rPr>
        <w:t>«</w:t>
      </w:r>
      <w:r w:rsidR="008669CE" w:rsidRPr="00544F66">
        <w:rPr>
          <w:rFonts w:ascii="Times New Roman" w:hAnsi="Times New Roman" w:cs="Times New Roman"/>
          <w:sz w:val="28"/>
          <w:szCs w:val="28"/>
          <w:lang w:val="kk-KZ"/>
        </w:rPr>
        <w:t>ғылым</w:t>
      </w:r>
      <w:r w:rsidRPr="00544F66">
        <w:rPr>
          <w:rFonts w:ascii="Times New Roman" w:hAnsi="Times New Roman" w:cs="Times New Roman"/>
          <w:sz w:val="28"/>
          <w:szCs w:val="28"/>
          <w:lang w:val="kk-KZ"/>
        </w:rPr>
        <w:t xml:space="preserve">» </w:t>
      </w:r>
      <w:r w:rsidR="008669CE" w:rsidRPr="00544F66">
        <w:rPr>
          <w:rFonts w:ascii="Times New Roman" w:hAnsi="Times New Roman" w:cs="Times New Roman"/>
          <w:sz w:val="28"/>
          <w:szCs w:val="28"/>
          <w:lang w:val="kk-KZ"/>
        </w:rPr>
        <w:t xml:space="preserve">ретінде анықталады. Гидропониканың анықтамаларын іздеу кезінде әртүрлі кітаптар мен мақалалардан мыналар табылды. Деврис (2003) өсімдіктердің гидропоникалық мәдениетін </w:t>
      </w:r>
      <w:r w:rsidRPr="00544F66">
        <w:rPr>
          <w:rFonts w:ascii="Times New Roman" w:hAnsi="Times New Roman" w:cs="Times New Roman"/>
          <w:sz w:val="28"/>
          <w:szCs w:val="28"/>
          <w:lang w:val="kk-KZ"/>
        </w:rPr>
        <w:t>«</w:t>
      </w:r>
      <w:r w:rsidR="008669CE" w:rsidRPr="00544F66">
        <w:rPr>
          <w:rFonts w:ascii="Times New Roman" w:hAnsi="Times New Roman" w:cs="Times New Roman"/>
          <w:sz w:val="28"/>
          <w:szCs w:val="28"/>
          <w:lang w:val="kk-KZ"/>
        </w:rPr>
        <w:t xml:space="preserve">барлық қоректік заттар өсімдікке суармалы су арқылы жеткізілетін, өсіп келе жатқан субстратта топырақ жоқ (негізінен </w:t>
      </w:r>
      <w:r w:rsidRPr="00544F66">
        <w:rPr>
          <w:rFonts w:ascii="Times New Roman" w:hAnsi="Times New Roman" w:cs="Times New Roman"/>
          <w:sz w:val="28"/>
          <w:szCs w:val="28"/>
          <w:lang w:val="kk-KZ"/>
        </w:rPr>
        <w:t>б</w:t>
      </w:r>
      <w:r w:rsidR="008669CE" w:rsidRPr="00544F66">
        <w:rPr>
          <w:rFonts w:ascii="Times New Roman" w:hAnsi="Times New Roman" w:cs="Times New Roman"/>
          <w:sz w:val="28"/>
          <w:szCs w:val="28"/>
          <w:lang w:val="kk-KZ"/>
        </w:rPr>
        <w:t>ейорганикалық) және өсімдік сату үшін жиналған гүлдер немесе жемістер үшін өсірілетін</w:t>
      </w:r>
      <w:r w:rsidRPr="00544F66">
        <w:rPr>
          <w:rFonts w:ascii="Times New Roman" w:hAnsi="Times New Roman" w:cs="Times New Roman"/>
          <w:sz w:val="28"/>
          <w:szCs w:val="28"/>
          <w:lang w:val="kk-KZ"/>
        </w:rPr>
        <w:t>»</w:t>
      </w:r>
      <w:r w:rsidR="008669CE" w:rsidRPr="00544F66">
        <w:rPr>
          <w:rFonts w:ascii="Times New Roman" w:hAnsi="Times New Roman" w:cs="Times New Roman"/>
          <w:sz w:val="28"/>
          <w:szCs w:val="28"/>
          <w:lang w:val="kk-KZ"/>
        </w:rPr>
        <w:t xml:space="preserve"> деп анықтайды [</w:t>
      </w:r>
      <w:r w:rsidR="005132C2" w:rsidRPr="00544F66">
        <w:rPr>
          <w:rFonts w:ascii="Times New Roman" w:hAnsi="Times New Roman" w:cs="Times New Roman"/>
          <w:sz w:val="28"/>
          <w:szCs w:val="28"/>
          <w:lang w:val="kk-KZ"/>
        </w:rPr>
        <w:t>8</w:t>
      </w:r>
      <w:r w:rsidR="00CB4791" w:rsidRPr="00544F66">
        <w:rPr>
          <w:rFonts w:ascii="Times New Roman" w:hAnsi="Times New Roman" w:cs="Times New Roman"/>
          <w:sz w:val="28"/>
          <w:szCs w:val="28"/>
          <w:lang w:val="kk-KZ"/>
        </w:rPr>
        <w:t>8</w:t>
      </w:r>
      <w:r w:rsidR="008669CE" w:rsidRPr="00544F66">
        <w:rPr>
          <w:rFonts w:ascii="Times New Roman" w:hAnsi="Times New Roman" w:cs="Times New Roman"/>
          <w:sz w:val="28"/>
          <w:szCs w:val="28"/>
          <w:lang w:val="kk-KZ"/>
        </w:rPr>
        <w:t>].</w:t>
      </w:r>
    </w:p>
    <w:p w:rsidR="008669CE" w:rsidRPr="00544F66" w:rsidRDefault="00B36D22"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Реш (1995) гидропониканы </w:t>
      </w:r>
      <w:r w:rsidR="00C3772A"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топырақты пайдаланбай өсімдіктерді өсіру туралы ғылым, бірақ қиыршық тас, құм, шымтезек, вермикулит, пемза немесе үгінділер сияқты инертті ортаны қолдана отырып, оған өсімдіктің өсуіне қажетті барлық негізгі элементтері бар қоректік ерітінді қосылады</w:t>
      </w:r>
      <w:r w:rsidR="00C3772A"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деп анықтайды. қалыпты өсу және даму. «Вигнараджа (1995) гидропониканы «сұйық дақылда топырақсыз өсімдіктерді өсіру әдісі»</w:t>
      </w:r>
      <w:r w:rsidR="00745A0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деп анықтайды</w:t>
      </w:r>
      <w:r w:rsidR="005132C2" w:rsidRPr="00544F66">
        <w:rPr>
          <w:rFonts w:ascii="Times New Roman" w:hAnsi="Times New Roman" w:cs="Times New Roman"/>
          <w:sz w:val="28"/>
          <w:szCs w:val="28"/>
          <w:lang w:val="kk-KZ"/>
        </w:rPr>
        <w:t xml:space="preserve"> </w:t>
      </w:r>
      <w:r w:rsidR="006116DE" w:rsidRPr="00544F66">
        <w:rPr>
          <w:rFonts w:ascii="Times New Roman" w:hAnsi="Times New Roman" w:cs="Times New Roman"/>
          <w:sz w:val="28"/>
          <w:szCs w:val="28"/>
          <w:lang w:val="kk-KZ"/>
        </w:rPr>
        <w:t>[</w:t>
      </w:r>
      <w:r w:rsidR="00CB4791" w:rsidRPr="00544F66">
        <w:rPr>
          <w:rFonts w:ascii="Times New Roman" w:hAnsi="Times New Roman" w:cs="Times New Roman"/>
          <w:sz w:val="28"/>
          <w:szCs w:val="28"/>
          <w:lang w:val="kk-KZ"/>
        </w:rPr>
        <w:t>89</w:t>
      </w:r>
      <w:r w:rsidR="006116DE" w:rsidRPr="00544F66">
        <w:rPr>
          <w:rFonts w:ascii="Times New Roman" w:hAnsi="Times New Roman" w:cs="Times New Roman"/>
          <w:sz w:val="28"/>
          <w:szCs w:val="28"/>
          <w:lang w:val="kk-KZ"/>
        </w:rPr>
        <w:t>].</w:t>
      </w:r>
    </w:p>
    <w:p w:rsidR="004C3C66" w:rsidRPr="00544F66" w:rsidRDefault="00B36D22" w:rsidP="00544F66">
      <w:pPr>
        <w:ind w:firstLine="709"/>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Харрис (1977) гидропониканың қазіргі анықтамасы </w:t>
      </w:r>
      <w:r w:rsidR="00745A0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суда еріген өсімдіктердің негізгі қоректік элементтерінің қоспаларын қолдана отырып, топырақтан басқа ортада өсімдіктерді өсіру туралы </w:t>
      </w:r>
      <w:r w:rsidR="004C3C66" w:rsidRPr="00544F66">
        <w:rPr>
          <w:rFonts w:ascii="Times New Roman" w:hAnsi="Times New Roman" w:cs="Times New Roman"/>
          <w:sz w:val="28"/>
          <w:szCs w:val="28"/>
          <w:lang w:val="kk-KZ"/>
        </w:rPr>
        <w:t>ғ</w:t>
      </w:r>
      <w:r w:rsidRPr="00544F66">
        <w:rPr>
          <w:rFonts w:ascii="Times New Roman" w:hAnsi="Times New Roman" w:cs="Times New Roman"/>
          <w:sz w:val="28"/>
          <w:szCs w:val="28"/>
          <w:lang w:val="kk-KZ"/>
        </w:rPr>
        <w:t>ылым</w:t>
      </w:r>
      <w:r w:rsidR="00745A0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болады деп ұсынды</w:t>
      </w:r>
      <w:r w:rsidR="004C3C66" w:rsidRPr="00544F66">
        <w:rPr>
          <w:rFonts w:ascii="Times New Roman" w:hAnsi="Times New Roman" w:cs="Times New Roman"/>
          <w:sz w:val="28"/>
          <w:szCs w:val="28"/>
          <w:lang w:val="kk-KZ"/>
        </w:rPr>
        <w:t xml:space="preserve"> [</w:t>
      </w:r>
      <w:r w:rsidR="005132C2" w:rsidRPr="00544F66">
        <w:rPr>
          <w:rFonts w:ascii="Times New Roman" w:hAnsi="Times New Roman" w:cs="Times New Roman"/>
          <w:sz w:val="28"/>
          <w:szCs w:val="28"/>
          <w:lang w:val="kk-KZ"/>
        </w:rPr>
        <w:t>9</w:t>
      </w:r>
      <w:r w:rsidR="00CB4791" w:rsidRPr="00544F66">
        <w:rPr>
          <w:rFonts w:ascii="Times New Roman" w:hAnsi="Times New Roman" w:cs="Times New Roman"/>
          <w:sz w:val="28"/>
          <w:szCs w:val="28"/>
          <w:lang w:val="kk-KZ"/>
        </w:rPr>
        <w:t>0</w:t>
      </w:r>
      <w:r w:rsidR="004C3C66" w:rsidRPr="00544F66">
        <w:rPr>
          <w:rFonts w:ascii="Times New Roman" w:hAnsi="Times New Roman" w:cs="Times New Roman"/>
          <w:sz w:val="28"/>
          <w:szCs w:val="28"/>
          <w:lang w:val="kk-KZ"/>
        </w:rPr>
        <w:t xml:space="preserve">]. </w:t>
      </w:r>
    </w:p>
    <w:p w:rsidR="00CB4791" w:rsidRPr="00544F66" w:rsidRDefault="00C3772A" w:rsidP="00544F66">
      <w:pPr>
        <w:ind w:firstLine="709"/>
        <w:contextualSpacing/>
        <w:rPr>
          <w:rFonts w:ascii="Times New Roman" w:hAnsi="Times New Roman" w:cs="Times New Roman"/>
          <w:sz w:val="18"/>
          <w:szCs w:val="18"/>
          <w:lang w:val="kk-KZ"/>
        </w:rPr>
      </w:pPr>
      <w:r w:rsidRPr="00544F66">
        <w:rPr>
          <w:rFonts w:ascii="Times New Roman" w:hAnsi="Times New Roman" w:cs="Times New Roman"/>
          <w:sz w:val="28"/>
          <w:szCs w:val="28"/>
          <w:lang w:val="kk-KZ"/>
        </w:rPr>
        <w:t>Дженсен (1997) гидропоника «бұл механикалық қолдауды қамтамасыз ету үшін жасанды ортаны (құм, қиыршық тас, вермикулит, жүн, перлит, шымтезек мүкі, кокос талшықтары немесе үгінділер) пайдаланатын немесе қолданбайтын қоректік ерітінділерде (құрамында тыңайтқыш бар су) өсімдіктерді өсіру технологиясы» деп мәлімдеді. Сонымен қатар, Дженсен қоректік ортасыз өсімдіктерді өсіруді «сұйық гидропоника», ал қоректік ортамен «агрегаттық гидропоника» деп анықтады</w:t>
      </w:r>
      <w:r w:rsidR="00CB4791" w:rsidRPr="00544F66">
        <w:rPr>
          <w:rFonts w:ascii="Times New Roman" w:hAnsi="Times New Roman" w:cs="Times New Roman"/>
          <w:sz w:val="28"/>
          <w:szCs w:val="28"/>
          <w:lang w:val="kk-KZ"/>
        </w:rPr>
        <w:t xml:space="preserve"> [91].</w:t>
      </w:r>
    </w:p>
    <w:p w:rsidR="00C3772A" w:rsidRPr="00544F66" w:rsidRDefault="00C3772A" w:rsidP="00544F66">
      <w:pPr>
        <w:ind w:firstLine="709"/>
        <w:contextualSpacing/>
        <w:rPr>
          <w:rFonts w:ascii="Times New Roman" w:hAnsi="Times New Roman" w:cs="Times New Roman"/>
          <w:sz w:val="18"/>
          <w:szCs w:val="18"/>
          <w:lang w:val="kk-KZ"/>
        </w:rPr>
      </w:pPr>
      <w:r w:rsidRPr="00544F66">
        <w:rPr>
          <w:rFonts w:ascii="Times New Roman" w:hAnsi="Times New Roman" w:cs="Times New Roman"/>
          <w:sz w:val="28"/>
          <w:szCs w:val="28"/>
          <w:lang w:val="kk-KZ"/>
        </w:rPr>
        <w:t>Бұрын Уилкокс (1980) «Гидропоникаға үлкен үміт» туралы жазып, «жылыжай өнеркәсібіндегі болашақ жетістік ірі елді мекендерге жақын жерде бірнеше дақылдарды өсірудің ең аз шығынды стратегияларын қажет етеді» деп мәлімдеді [</w:t>
      </w:r>
      <w:r w:rsidR="005132C2" w:rsidRPr="00544F66">
        <w:rPr>
          <w:rFonts w:ascii="Times New Roman" w:hAnsi="Times New Roman" w:cs="Times New Roman"/>
          <w:sz w:val="28"/>
          <w:szCs w:val="28"/>
          <w:lang w:val="kk-KZ"/>
        </w:rPr>
        <w:t>92</w:t>
      </w:r>
      <w:r w:rsidRPr="00544F66">
        <w:rPr>
          <w:rFonts w:ascii="Times New Roman" w:hAnsi="Times New Roman" w:cs="Times New Roman"/>
          <w:sz w:val="28"/>
          <w:szCs w:val="28"/>
          <w:lang w:val="kk-KZ"/>
        </w:rPr>
        <w:t>].</w:t>
      </w:r>
    </w:p>
    <w:p w:rsidR="004B38A9" w:rsidRPr="00544F66" w:rsidRDefault="004B38A9" w:rsidP="00544F66">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 xml:space="preserve">1983 жылы Коллинз </w:t>
      </w:r>
      <w:r w:rsidR="00CB4791" w:rsidRPr="00544F66">
        <w:rPr>
          <w:rFonts w:ascii="Times New Roman" w:hAnsi="Times New Roman" w:cs="Times New Roman"/>
          <w:sz w:val="28"/>
          <w:szCs w:val="28"/>
          <w:lang w:val="kk-KZ"/>
        </w:rPr>
        <w:t>пен</w:t>
      </w:r>
      <w:r w:rsidRPr="00544F66">
        <w:rPr>
          <w:rFonts w:ascii="Times New Roman" w:hAnsi="Times New Roman" w:cs="Times New Roman"/>
          <w:sz w:val="28"/>
          <w:szCs w:val="28"/>
          <w:lang w:val="kk-KZ"/>
        </w:rPr>
        <w:t xml:space="preserve"> Дженсен гидропоникалық өсімдіктерді өсіру техникасына шолу жасады, ал Дженсен (1995) гидропоника саласындағы болашақ дамуды талқылап, «бақыланатын ортасы бар ауыл шаруашылығының болашғы  шығындар мен қайтарым тұрғысынан бәсекеге қабілетті өндіріс жүйелерінің дамуына байланысты болады» деп мәлімдеді. «Далалық ауыл шаруашылығы» және бұл «гидропониканың болашағы бүгінгі күні соңғы 30 жылдағы бұрынғыдан да тиімді  болады» деген [</w:t>
      </w:r>
      <w:r w:rsidR="004359C5" w:rsidRPr="00544F66">
        <w:rPr>
          <w:rFonts w:ascii="Times New Roman" w:hAnsi="Times New Roman" w:cs="Times New Roman"/>
          <w:sz w:val="28"/>
          <w:szCs w:val="28"/>
          <w:lang w:val="kk-KZ"/>
        </w:rPr>
        <w:t>9</w:t>
      </w:r>
      <w:r w:rsidR="00B41B64" w:rsidRPr="00544F66">
        <w:rPr>
          <w:rFonts w:ascii="Times New Roman" w:hAnsi="Times New Roman" w:cs="Times New Roman"/>
          <w:sz w:val="28"/>
          <w:szCs w:val="28"/>
          <w:lang w:val="kk-KZ"/>
        </w:rPr>
        <w:t>1,</w:t>
      </w:r>
      <w:r w:rsidR="008B6B64">
        <w:rPr>
          <w:rFonts w:ascii="Times New Roman" w:hAnsi="Times New Roman" w:cs="Times New Roman"/>
          <w:sz w:val="28"/>
          <w:szCs w:val="28"/>
          <w:lang w:val="kk-KZ"/>
        </w:rPr>
        <w:t xml:space="preserve"> р. </w:t>
      </w:r>
      <w:r w:rsidR="00B41B64" w:rsidRPr="00544F66">
        <w:rPr>
          <w:rFonts w:ascii="Times New Roman" w:hAnsi="Times New Roman" w:cs="Times New Roman"/>
          <w:sz w:val="28"/>
          <w:szCs w:val="28"/>
          <w:lang w:val="kk-KZ"/>
        </w:rPr>
        <w:t>125</w:t>
      </w:r>
      <w:r w:rsidRPr="00544F66">
        <w:rPr>
          <w:rFonts w:ascii="Times New Roman" w:hAnsi="Times New Roman" w:cs="Times New Roman"/>
          <w:sz w:val="28"/>
          <w:szCs w:val="28"/>
          <w:lang w:val="kk-KZ"/>
        </w:rPr>
        <w:t>].</w:t>
      </w:r>
    </w:p>
    <w:p w:rsidR="006116DE" w:rsidRPr="00544F66" w:rsidRDefault="004B38A9" w:rsidP="00544F66">
      <w:pPr>
        <w:ind w:firstLine="709"/>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Реш (2013) гидропониканың болашағын қарастырып, «салыстырмалы түрде қысқа уақыт ішінде, шамамен 65 жыл ішінде гидропоника ашық ауада және жабық жылыжайларда өсіруден бастап, ғарыш бағдарламасында жоғары мамандандырылған дақылға дейін көптеген жағдайларға бейімделді» деп мәлімдеді. Ол сондай-ақ </w:t>
      </w:r>
      <w:r w:rsidR="006116DE" w:rsidRPr="00544F66">
        <w:rPr>
          <w:rFonts w:ascii="Times New Roman" w:hAnsi="Times New Roman" w:cs="Times New Roman"/>
          <w:sz w:val="28"/>
          <w:szCs w:val="28"/>
          <w:lang w:val="kk-KZ"/>
        </w:rPr>
        <w:t xml:space="preserve">гидропоникалық өсіруде </w:t>
      </w:r>
      <w:r w:rsidRPr="00544F66">
        <w:rPr>
          <w:rFonts w:ascii="Times New Roman" w:hAnsi="Times New Roman" w:cs="Times New Roman"/>
          <w:sz w:val="28"/>
          <w:szCs w:val="28"/>
          <w:lang w:val="kk-KZ"/>
        </w:rPr>
        <w:t xml:space="preserve">жалғыз шектеулер </w:t>
      </w:r>
      <w:r w:rsidR="006116DE"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су мен қоректік заттар</w:t>
      </w:r>
      <w:r w:rsidR="006116DE"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бола</w:t>
      </w:r>
      <w:r w:rsidR="006116DE" w:rsidRPr="00544F66">
        <w:rPr>
          <w:rFonts w:ascii="Times New Roman" w:hAnsi="Times New Roman" w:cs="Times New Roman"/>
          <w:sz w:val="28"/>
          <w:szCs w:val="28"/>
          <w:lang w:val="kk-KZ"/>
        </w:rPr>
        <w:t>ды екенін айтады</w:t>
      </w:r>
      <w:r w:rsidRPr="00544F66">
        <w:rPr>
          <w:rFonts w:ascii="Times New Roman" w:hAnsi="Times New Roman" w:cs="Times New Roman"/>
          <w:sz w:val="28"/>
          <w:szCs w:val="28"/>
          <w:lang w:val="kk-KZ"/>
        </w:rPr>
        <w:t>. Сонымен қатар, Реш гидропониканың шөлді аймақтардағы азық-түлік өндірісінен бастап қалалық және ғарыштық қолданбаларға дейінгі әртүрлі жағдайларда көптеген болашақ</w:t>
      </w:r>
      <w:r w:rsidR="006116DE" w:rsidRPr="00544F66">
        <w:rPr>
          <w:rFonts w:ascii="Times New Roman" w:hAnsi="Times New Roman" w:cs="Times New Roman"/>
          <w:sz w:val="28"/>
          <w:szCs w:val="28"/>
          <w:lang w:val="kk-KZ"/>
        </w:rPr>
        <w:t>та</w:t>
      </w:r>
      <w:r w:rsidRPr="00544F66">
        <w:rPr>
          <w:rFonts w:ascii="Times New Roman" w:hAnsi="Times New Roman" w:cs="Times New Roman"/>
          <w:sz w:val="28"/>
          <w:szCs w:val="28"/>
          <w:lang w:val="kk-KZ"/>
        </w:rPr>
        <w:t xml:space="preserve"> қолдан</w:t>
      </w:r>
      <w:r w:rsidR="006116DE" w:rsidRPr="00544F66">
        <w:rPr>
          <w:rFonts w:ascii="Times New Roman" w:hAnsi="Times New Roman" w:cs="Times New Roman"/>
          <w:sz w:val="28"/>
          <w:szCs w:val="28"/>
          <w:lang w:val="kk-KZ"/>
        </w:rPr>
        <w:t>ылатын болжайды</w:t>
      </w:r>
      <w:r w:rsidR="006116DE" w:rsidRPr="00544F66">
        <w:rPr>
          <w:rFonts w:ascii="Times New Roman" w:hAnsi="Times New Roman" w:cs="Times New Roman"/>
          <w:i/>
          <w:sz w:val="28"/>
          <w:szCs w:val="28"/>
          <w:lang w:val="kk-KZ"/>
        </w:rPr>
        <w:t xml:space="preserve"> </w:t>
      </w:r>
      <w:r w:rsidR="006116DE" w:rsidRPr="00544F66">
        <w:rPr>
          <w:rFonts w:ascii="Times New Roman" w:hAnsi="Times New Roman" w:cs="Times New Roman"/>
          <w:sz w:val="28"/>
          <w:szCs w:val="28"/>
          <w:lang w:val="kk-KZ"/>
        </w:rPr>
        <w:t>[</w:t>
      </w:r>
      <w:r w:rsidR="00F041AB" w:rsidRPr="00544F66">
        <w:rPr>
          <w:rFonts w:ascii="Times New Roman" w:hAnsi="Times New Roman" w:cs="Times New Roman"/>
          <w:sz w:val="28"/>
          <w:szCs w:val="28"/>
          <w:lang w:val="kk-KZ"/>
        </w:rPr>
        <w:t>89,</w:t>
      </w:r>
      <w:r w:rsidR="008B6B64">
        <w:rPr>
          <w:rFonts w:ascii="Times New Roman" w:hAnsi="Times New Roman" w:cs="Times New Roman"/>
          <w:sz w:val="28"/>
          <w:szCs w:val="28"/>
          <w:lang w:val="kk-KZ"/>
        </w:rPr>
        <w:t xml:space="preserve"> р. </w:t>
      </w:r>
      <w:r w:rsidR="00F041AB" w:rsidRPr="00544F66">
        <w:rPr>
          <w:rFonts w:ascii="Times New Roman" w:hAnsi="Times New Roman" w:cs="Times New Roman"/>
          <w:sz w:val="28"/>
          <w:szCs w:val="28"/>
          <w:lang w:val="kk-KZ"/>
        </w:rPr>
        <w:t>55</w:t>
      </w:r>
      <w:r w:rsidR="006116DE" w:rsidRPr="00544F66">
        <w:rPr>
          <w:rFonts w:ascii="Times New Roman" w:hAnsi="Times New Roman" w:cs="Times New Roman"/>
          <w:sz w:val="28"/>
          <w:szCs w:val="28"/>
          <w:lang w:val="kk-KZ"/>
        </w:rPr>
        <w:t>].</w:t>
      </w:r>
    </w:p>
    <w:p w:rsidR="004B38A9" w:rsidRPr="00544F66" w:rsidRDefault="00A772C9"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Гидропоника ғылымы қазіргі уақытта аз зерттелген және </w:t>
      </w:r>
      <w:r w:rsidR="00CC1F21" w:rsidRPr="00544F66">
        <w:rPr>
          <w:rFonts w:ascii="Times New Roman" w:hAnsi="Times New Roman" w:cs="Times New Roman"/>
          <w:sz w:val="28"/>
          <w:szCs w:val="28"/>
          <w:lang w:val="kk-KZ"/>
        </w:rPr>
        <w:t>тек</w:t>
      </w:r>
      <w:r w:rsidRPr="00544F66">
        <w:rPr>
          <w:rFonts w:ascii="Times New Roman" w:hAnsi="Times New Roman" w:cs="Times New Roman"/>
          <w:sz w:val="28"/>
          <w:szCs w:val="28"/>
          <w:lang w:val="kk-KZ"/>
        </w:rPr>
        <w:t xml:space="preserve"> қолданыста</w:t>
      </w:r>
      <w:r w:rsidR="00CC1F21" w:rsidRPr="00544F66">
        <w:rPr>
          <w:rFonts w:ascii="Times New Roman" w:hAnsi="Times New Roman" w:cs="Times New Roman"/>
          <w:sz w:val="28"/>
          <w:szCs w:val="28"/>
          <w:lang w:val="kk-KZ"/>
        </w:rPr>
        <w:t xml:space="preserve"> бар</w:t>
      </w:r>
      <w:r w:rsidRPr="00544F66">
        <w:rPr>
          <w:rFonts w:ascii="Times New Roman" w:hAnsi="Times New Roman" w:cs="Times New Roman"/>
          <w:sz w:val="28"/>
          <w:szCs w:val="28"/>
          <w:lang w:val="kk-KZ"/>
        </w:rPr>
        <w:t xml:space="preserve"> гидропоника әдістерін </w:t>
      </w:r>
      <w:r w:rsidR="00CC1F21" w:rsidRPr="00544F66">
        <w:rPr>
          <w:rFonts w:ascii="Times New Roman" w:hAnsi="Times New Roman" w:cs="Times New Roman"/>
          <w:sz w:val="28"/>
          <w:szCs w:val="28"/>
          <w:lang w:val="kk-KZ"/>
        </w:rPr>
        <w:t>дамыту</w:t>
      </w:r>
      <w:r w:rsidRPr="00544F66">
        <w:rPr>
          <w:rFonts w:ascii="Times New Roman" w:hAnsi="Times New Roman" w:cs="Times New Roman"/>
          <w:sz w:val="28"/>
          <w:szCs w:val="28"/>
          <w:lang w:val="kk-KZ"/>
        </w:rPr>
        <w:t xml:space="preserve"> бағытталған. Гидропоника</w:t>
      </w:r>
      <w:r w:rsidR="00CC1F21" w:rsidRPr="00544F66">
        <w:rPr>
          <w:rFonts w:ascii="Times New Roman" w:hAnsi="Times New Roman" w:cs="Times New Roman"/>
          <w:sz w:val="28"/>
          <w:szCs w:val="28"/>
          <w:lang w:val="kk-KZ"/>
        </w:rPr>
        <w:t>лық</w:t>
      </w:r>
      <w:r w:rsidRPr="00544F66">
        <w:rPr>
          <w:rFonts w:ascii="Times New Roman" w:hAnsi="Times New Roman" w:cs="Times New Roman"/>
          <w:sz w:val="28"/>
          <w:szCs w:val="28"/>
          <w:lang w:val="kk-KZ"/>
        </w:rPr>
        <w:t xml:space="preserve"> өсіру әдісі</w:t>
      </w:r>
      <w:r w:rsidR="00CC1F21" w:rsidRPr="00544F66">
        <w:rPr>
          <w:rFonts w:ascii="Times New Roman" w:hAnsi="Times New Roman" w:cs="Times New Roman"/>
          <w:sz w:val="28"/>
          <w:szCs w:val="28"/>
          <w:lang w:val="kk-KZ"/>
        </w:rPr>
        <w:t>н</w:t>
      </w:r>
      <w:r w:rsidRPr="00544F66">
        <w:rPr>
          <w:rFonts w:ascii="Times New Roman" w:hAnsi="Times New Roman" w:cs="Times New Roman"/>
          <w:sz w:val="28"/>
          <w:szCs w:val="28"/>
          <w:lang w:val="kk-KZ"/>
        </w:rPr>
        <w:t xml:space="preserve">  ең алдымен, сатылатын өнімдер негізінде оның экономикалық дамуына қызығушылық танытатын жеке сектор өкілдері қолдайды.</w:t>
      </w:r>
    </w:p>
    <w:p w:rsidR="00187EB1" w:rsidRPr="00544F66" w:rsidRDefault="00187EB1"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1995 жылы Дженсен гидропоникалық техниканың өсімдік шаруашылығындағы артықшылықтары мен кемшіліктерін атап өтті, олардың көпшілігі бүгінгі күнге дейін қолданылады [</w:t>
      </w:r>
      <w:r w:rsidR="004359C5" w:rsidRPr="00544F66">
        <w:rPr>
          <w:rFonts w:ascii="Times New Roman" w:hAnsi="Times New Roman" w:cs="Times New Roman"/>
          <w:sz w:val="28"/>
          <w:szCs w:val="28"/>
          <w:lang w:val="kk-KZ"/>
        </w:rPr>
        <w:t>9</w:t>
      </w:r>
      <w:r w:rsidR="00B41B64" w:rsidRPr="00544F66">
        <w:rPr>
          <w:rFonts w:ascii="Times New Roman" w:hAnsi="Times New Roman" w:cs="Times New Roman"/>
          <w:sz w:val="28"/>
          <w:szCs w:val="28"/>
          <w:lang w:val="kk-KZ"/>
        </w:rPr>
        <w:t>1,</w:t>
      </w:r>
      <w:r w:rsidR="008B6B64">
        <w:rPr>
          <w:rFonts w:ascii="Times New Roman" w:hAnsi="Times New Roman" w:cs="Times New Roman"/>
          <w:sz w:val="28"/>
          <w:szCs w:val="28"/>
          <w:lang w:val="kk-KZ"/>
        </w:rPr>
        <w:t xml:space="preserve"> р. </w:t>
      </w:r>
      <w:r w:rsidR="00B41B64" w:rsidRPr="00544F66">
        <w:rPr>
          <w:rFonts w:ascii="Times New Roman" w:hAnsi="Times New Roman" w:cs="Times New Roman"/>
          <w:sz w:val="28"/>
          <w:szCs w:val="28"/>
          <w:lang w:val="kk-KZ"/>
        </w:rPr>
        <w:t>128</w:t>
      </w:r>
      <w:r w:rsidRPr="00544F66">
        <w:rPr>
          <w:rFonts w:ascii="Times New Roman" w:hAnsi="Times New Roman" w:cs="Times New Roman"/>
          <w:sz w:val="28"/>
          <w:szCs w:val="28"/>
          <w:lang w:val="kk-KZ"/>
        </w:rPr>
        <w:t>].</w:t>
      </w:r>
    </w:p>
    <w:p w:rsidR="00187EB1" w:rsidRPr="00544F66" w:rsidRDefault="00187EB1"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Артықшылықтары мыналарды қамтиды:</w:t>
      </w:r>
    </w:p>
    <w:p w:rsidR="00187EB1" w:rsidRPr="00544F66" w:rsidRDefault="00187EB1"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Дақылдарды </w:t>
      </w:r>
      <w:r w:rsidR="00D10968" w:rsidRPr="00544F66">
        <w:rPr>
          <w:rFonts w:ascii="Times New Roman" w:hAnsi="Times New Roman" w:cs="Times New Roman"/>
          <w:sz w:val="28"/>
          <w:szCs w:val="28"/>
          <w:lang w:val="kk-KZ"/>
        </w:rPr>
        <w:t xml:space="preserve">өсіруге </w:t>
      </w:r>
      <w:r w:rsidRPr="00544F66">
        <w:rPr>
          <w:rFonts w:ascii="Times New Roman" w:hAnsi="Times New Roman" w:cs="Times New Roman"/>
          <w:sz w:val="28"/>
          <w:szCs w:val="28"/>
          <w:lang w:val="kk-KZ"/>
        </w:rPr>
        <w:t>қолайлы топырақ жоқ жерде немесе топырақ</w:t>
      </w:r>
      <w:r w:rsidR="00D10968" w:rsidRPr="00544F66">
        <w:rPr>
          <w:rFonts w:ascii="Times New Roman" w:hAnsi="Times New Roman" w:cs="Times New Roman"/>
          <w:sz w:val="28"/>
          <w:szCs w:val="28"/>
          <w:lang w:val="kk-KZ"/>
        </w:rPr>
        <w:t>тың</w:t>
      </w:r>
      <w:r w:rsidRPr="00544F66">
        <w:rPr>
          <w:rFonts w:ascii="Times New Roman" w:hAnsi="Times New Roman" w:cs="Times New Roman"/>
          <w:sz w:val="28"/>
          <w:szCs w:val="28"/>
          <w:lang w:val="kk-KZ"/>
        </w:rPr>
        <w:t xml:space="preserve"> ауруға шалдыққан </w:t>
      </w:r>
      <w:r w:rsidR="00D10968" w:rsidRPr="00544F66">
        <w:rPr>
          <w:rFonts w:ascii="Times New Roman" w:hAnsi="Times New Roman" w:cs="Times New Roman"/>
          <w:sz w:val="28"/>
          <w:szCs w:val="28"/>
          <w:lang w:val="kk-KZ"/>
        </w:rPr>
        <w:t xml:space="preserve">жағдайында </w:t>
      </w:r>
      <w:r w:rsidRPr="00544F66">
        <w:rPr>
          <w:rFonts w:ascii="Times New Roman" w:hAnsi="Times New Roman" w:cs="Times New Roman"/>
          <w:sz w:val="28"/>
          <w:szCs w:val="28"/>
          <w:lang w:val="kk-KZ"/>
        </w:rPr>
        <w:t xml:space="preserve">өсіруге болады. </w:t>
      </w:r>
    </w:p>
    <w:p w:rsidR="00187EB1" w:rsidRPr="00544F66" w:rsidRDefault="00187EB1"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Топырақты өңдеу, өсіру, суару және басқа да дәстүрлі әдістердің еңбек шығындары</w:t>
      </w:r>
      <w:r w:rsidR="00D10968" w:rsidRPr="00544F66">
        <w:rPr>
          <w:rFonts w:ascii="Times New Roman" w:hAnsi="Times New Roman" w:cs="Times New Roman"/>
          <w:sz w:val="28"/>
          <w:szCs w:val="28"/>
          <w:lang w:val="kk-KZ"/>
        </w:rPr>
        <w:t xml:space="preserve"> айтарлықтай болмайды</w:t>
      </w:r>
      <w:r w:rsidRPr="00544F66">
        <w:rPr>
          <w:rFonts w:ascii="Times New Roman" w:hAnsi="Times New Roman" w:cs="Times New Roman"/>
          <w:sz w:val="28"/>
          <w:szCs w:val="28"/>
          <w:lang w:val="kk-KZ"/>
        </w:rPr>
        <w:t>.</w:t>
      </w:r>
    </w:p>
    <w:p w:rsidR="00E268A4" w:rsidRPr="00544F66" w:rsidRDefault="00E268A4"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Өнім алудың максималды мүмкіндігі, бұл жүйені құрылыс тығыздығы жоғары учаскелерде және қымбат жер учаскелерінде экономикалық тұрғыдан тиімді етеді.</w:t>
      </w:r>
    </w:p>
    <w:p w:rsidR="00C740A5" w:rsidRPr="00544F66" w:rsidRDefault="00E268A4"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Су мен қоректік заттарды сақтау барлық  гидропоникалық жүйелердің ерекшелігі болып табылады. Бұл жер мен бұлақтардың ластануының болдырмайды, себебі құнды химиялық заттар жоғалмауы керек.</w:t>
      </w:r>
    </w:p>
    <w:p w:rsidR="00B66028" w:rsidRPr="00544F66" w:rsidRDefault="00B66028"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lang w:val="kk-KZ"/>
        </w:rPr>
        <w:t>Топырақ арқылы таралатын өсімдік аурулары эрадикантпен толығымен су басуы мүмкін жабық жүйелерде оңай жойылады. Гидропоникалық жүйеде әдетте пестицидтерді қолданбайды.</w:t>
      </w:r>
    </w:p>
    <w:p w:rsidR="00B66028" w:rsidRPr="00544F66" w:rsidRDefault="00B66028"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Қоршаған ортаны неғұрлым толық бақылау </w:t>
      </w:r>
      <w:r w:rsidRPr="00544F66">
        <w:rPr>
          <w:rFonts w:ascii="Times New Roman" w:hAnsi="Times New Roman" w:cs="Times New Roman"/>
          <w:sz w:val="28"/>
          <w:szCs w:val="28"/>
          <w:lang w:val="kk-KZ"/>
        </w:rPr>
        <w:t xml:space="preserve">осы </w:t>
      </w:r>
      <w:r w:rsidRPr="00544F66">
        <w:rPr>
          <w:rFonts w:ascii="Times New Roman" w:hAnsi="Times New Roman" w:cs="Times New Roman"/>
          <w:sz w:val="28"/>
          <w:szCs w:val="28"/>
        </w:rPr>
        <w:t>жүйенің ерекшелігі болып табылады (мысалы, тамыр ортасы, қоректік заттар</w:t>
      </w:r>
      <w:r w:rsidRPr="00544F66">
        <w:rPr>
          <w:rFonts w:ascii="Times New Roman" w:hAnsi="Times New Roman" w:cs="Times New Roman"/>
          <w:sz w:val="28"/>
          <w:szCs w:val="28"/>
          <w:lang w:val="kk-KZ"/>
        </w:rPr>
        <w:t>ды</w:t>
      </w:r>
      <w:r w:rsidRPr="00544F66">
        <w:rPr>
          <w:rFonts w:ascii="Times New Roman" w:hAnsi="Times New Roman" w:cs="Times New Roman"/>
          <w:sz w:val="28"/>
          <w:szCs w:val="28"/>
        </w:rPr>
        <w:t xml:space="preserve"> уақтылы </w:t>
      </w:r>
      <w:r w:rsidRPr="00544F66">
        <w:rPr>
          <w:rFonts w:ascii="Times New Roman" w:hAnsi="Times New Roman" w:cs="Times New Roman"/>
          <w:sz w:val="28"/>
          <w:szCs w:val="28"/>
          <w:lang w:val="kk-KZ"/>
        </w:rPr>
        <w:t>беру</w:t>
      </w:r>
      <w:r w:rsidRPr="00544F66">
        <w:rPr>
          <w:rFonts w:ascii="Times New Roman" w:hAnsi="Times New Roman" w:cs="Times New Roman"/>
          <w:sz w:val="28"/>
          <w:szCs w:val="28"/>
        </w:rPr>
        <w:t xml:space="preserve"> немесе суару) және жылыжай жағдайында жарықты, температураны, ылғалдылықты және ауа құрамын реттеуге болады.</w:t>
      </w:r>
    </w:p>
    <w:p w:rsidR="00B66028" w:rsidRPr="00544F66" w:rsidRDefault="00B66028" w:rsidP="00BD6B04">
      <w:pPr>
        <w:pStyle w:val="a4"/>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Әуесқой бағбан гидропоникалық жүйені үй бақтары мен патио бақтарына, тіпті биік ғимараттарға да бейімдей алады. Гидропоникалық жүйе таза, жеңіл және механикаландырылған болуы мүмкін.</w:t>
      </w:r>
    </w:p>
    <w:p w:rsidR="00D0449F" w:rsidRPr="00544F66" w:rsidRDefault="00D0449F" w:rsidP="00544F66">
      <w:pPr>
        <w:ind w:firstLine="709"/>
        <w:rPr>
          <w:rFonts w:ascii="Times New Roman" w:hAnsi="Times New Roman" w:cs="Times New Roman"/>
          <w:sz w:val="28"/>
          <w:szCs w:val="28"/>
        </w:rPr>
      </w:pPr>
      <w:r w:rsidRPr="00544F66">
        <w:rPr>
          <w:rFonts w:ascii="Times New Roman" w:hAnsi="Times New Roman" w:cs="Times New Roman"/>
          <w:sz w:val="28"/>
          <w:szCs w:val="28"/>
        </w:rPr>
        <w:t>Кемшіліктерге мыналар жатады:</w:t>
      </w:r>
    </w:p>
    <w:p w:rsidR="00D0449F" w:rsidRPr="00544F66" w:rsidRDefault="00D0449F" w:rsidP="00BD6B04">
      <w:pPr>
        <w:pStyle w:val="a4"/>
        <w:numPr>
          <w:ilvl w:val="1"/>
          <w:numId w:val="35"/>
        </w:numPr>
        <w:tabs>
          <w:tab w:val="left" w:pos="993"/>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Бір </w:t>
      </w:r>
      <w:r w:rsidRPr="00544F66">
        <w:rPr>
          <w:rFonts w:ascii="Times New Roman" w:hAnsi="Times New Roman" w:cs="Times New Roman"/>
          <w:sz w:val="28"/>
          <w:szCs w:val="28"/>
          <w:lang w:val="kk-KZ"/>
        </w:rPr>
        <w:t>шаршы метр</w:t>
      </w:r>
      <w:r w:rsidRPr="00544F66">
        <w:rPr>
          <w:rFonts w:ascii="Times New Roman" w:hAnsi="Times New Roman" w:cs="Times New Roman"/>
          <w:sz w:val="28"/>
          <w:szCs w:val="28"/>
        </w:rPr>
        <w:t xml:space="preserve"> құрылыстың бастапқы құны үлкен. </w:t>
      </w:r>
    </w:p>
    <w:p w:rsidR="00D0449F" w:rsidRPr="00544F66" w:rsidRDefault="00D0449F" w:rsidP="00BD6B04">
      <w:pPr>
        <w:pStyle w:val="a4"/>
        <w:numPr>
          <w:ilvl w:val="1"/>
          <w:numId w:val="35"/>
        </w:numPr>
        <w:tabs>
          <w:tab w:val="left" w:pos="993"/>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lang w:val="kk-KZ"/>
        </w:rPr>
        <w:t xml:space="preserve">Арнайы оқытылған қызметкерлер өсіп келе жатқан кәсіпті басқаруы керек. </w:t>
      </w:r>
      <w:r w:rsidRPr="00544F66">
        <w:rPr>
          <w:rFonts w:ascii="Times New Roman" w:hAnsi="Times New Roman" w:cs="Times New Roman"/>
          <w:sz w:val="28"/>
          <w:szCs w:val="28"/>
        </w:rPr>
        <w:t xml:space="preserve">Өсімдіктердің қалай өсетінін және </w:t>
      </w:r>
      <w:r w:rsidRPr="00544F66">
        <w:rPr>
          <w:rFonts w:ascii="Times New Roman" w:hAnsi="Times New Roman" w:cs="Times New Roman"/>
          <w:sz w:val="28"/>
          <w:szCs w:val="28"/>
          <w:lang w:val="kk-KZ"/>
        </w:rPr>
        <w:t>қоректену</w:t>
      </w:r>
      <w:r w:rsidRPr="00544F66">
        <w:rPr>
          <w:rFonts w:ascii="Times New Roman" w:hAnsi="Times New Roman" w:cs="Times New Roman"/>
          <w:sz w:val="28"/>
          <w:szCs w:val="28"/>
        </w:rPr>
        <w:t xml:space="preserve"> принциптерін білу маңызды. </w:t>
      </w:r>
    </w:p>
    <w:p w:rsidR="00D0449F" w:rsidRPr="00544F66" w:rsidRDefault="00D0449F" w:rsidP="00BD6B04">
      <w:pPr>
        <w:pStyle w:val="a4"/>
        <w:numPr>
          <w:ilvl w:val="1"/>
          <w:numId w:val="35"/>
        </w:numPr>
        <w:tabs>
          <w:tab w:val="left" w:pos="993"/>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Топырақ арқылы </w:t>
      </w:r>
      <w:r w:rsidRPr="00544F66">
        <w:rPr>
          <w:rFonts w:ascii="Times New Roman" w:hAnsi="Times New Roman" w:cs="Times New Roman"/>
          <w:sz w:val="28"/>
          <w:szCs w:val="28"/>
          <w:lang w:val="kk-KZ"/>
        </w:rPr>
        <w:t xml:space="preserve">келіп түскен </w:t>
      </w:r>
      <w:r w:rsidRPr="00544F66">
        <w:rPr>
          <w:rFonts w:ascii="Times New Roman" w:hAnsi="Times New Roman" w:cs="Times New Roman"/>
          <w:sz w:val="28"/>
          <w:szCs w:val="28"/>
        </w:rPr>
        <w:t xml:space="preserve">аурулар мен нематодтар бір жабық жүйенің қоректік резервуарындағы барлық </w:t>
      </w:r>
      <w:r w:rsidRPr="00544F66">
        <w:rPr>
          <w:rFonts w:ascii="Times New Roman" w:hAnsi="Times New Roman" w:cs="Times New Roman"/>
          <w:sz w:val="28"/>
          <w:szCs w:val="28"/>
          <w:lang w:val="kk-KZ"/>
        </w:rPr>
        <w:t>өсімдік тамырларынан</w:t>
      </w:r>
      <w:r w:rsidRPr="00544F66">
        <w:rPr>
          <w:rFonts w:ascii="Times New Roman" w:hAnsi="Times New Roman" w:cs="Times New Roman"/>
          <w:sz w:val="28"/>
          <w:szCs w:val="28"/>
        </w:rPr>
        <w:t xml:space="preserve"> тез таралуы мүмкін.</w:t>
      </w:r>
    </w:p>
    <w:p w:rsidR="00D0449F" w:rsidRPr="00544F66" w:rsidRDefault="00D0449F" w:rsidP="00BD6B04">
      <w:pPr>
        <w:pStyle w:val="a4"/>
        <w:numPr>
          <w:ilvl w:val="1"/>
          <w:numId w:val="35"/>
        </w:numPr>
        <w:tabs>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Бақыланатын өсу жағдайларына бейімделген қол жетімді өсімдік сорттарының көпшілігі зерттеулер мен әзірлемелерді қажет етеді. </w:t>
      </w:r>
    </w:p>
    <w:p w:rsidR="00D0449F" w:rsidRPr="00544F66" w:rsidRDefault="00D0449F" w:rsidP="00544F66">
      <w:pPr>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Өсімдіктің жақсы немесе нашар тамақтануға реакциясы өте жылдам. Сондықтан  өсімдіктерді күн сайын бақылап отыру қажет</w:t>
      </w:r>
      <w:r w:rsidR="004359C5" w:rsidRPr="00544F66">
        <w:rPr>
          <w:rFonts w:ascii="Times New Roman" w:hAnsi="Times New Roman" w:cs="Times New Roman"/>
          <w:sz w:val="28"/>
          <w:szCs w:val="28"/>
          <w:lang w:val="kk-KZ"/>
        </w:rPr>
        <w:t xml:space="preserve"> </w:t>
      </w:r>
      <w:r w:rsidR="003709DC" w:rsidRPr="00544F66">
        <w:rPr>
          <w:rFonts w:ascii="Times New Roman" w:hAnsi="Times New Roman" w:cs="Times New Roman"/>
          <w:sz w:val="28"/>
          <w:szCs w:val="28"/>
          <w:lang w:val="kk-KZ"/>
        </w:rPr>
        <w:t>[</w:t>
      </w:r>
      <w:r w:rsidR="007805BA" w:rsidRPr="00544F66">
        <w:rPr>
          <w:rFonts w:ascii="Times New Roman" w:hAnsi="Times New Roman" w:cs="Times New Roman"/>
          <w:sz w:val="28"/>
          <w:szCs w:val="28"/>
          <w:lang w:val="kk-KZ"/>
        </w:rPr>
        <w:t>91,</w:t>
      </w:r>
      <w:r w:rsidR="008B6B64">
        <w:rPr>
          <w:rFonts w:ascii="Times New Roman" w:hAnsi="Times New Roman" w:cs="Times New Roman"/>
          <w:sz w:val="28"/>
          <w:szCs w:val="28"/>
          <w:lang w:val="kk-KZ"/>
        </w:rPr>
        <w:t xml:space="preserve"> р. </w:t>
      </w:r>
      <w:r w:rsidR="007805BA" w:rsidRPr="00544F66">
        <w:rPr>
          <w:rFonts w:ascii="Times New Roman" w:hAnsi="Times New Roman" w:cs="Times New Roman"/>
          <w:sz w:val="28"/>
          <w:szCs w:val="28"/>
          <w:lang w:val="kk-KZ"/>
        </w:rPr>
        <w:t>126</w:t>
      </w:r>
      <w:r w:rsidR="003709DC" w:rsidRPr="00544F66">
        <w:rPr>
          <w:rFonts w:ascii="Times New Roman" w:hAnsi="Times New Roman" w:cs="Times New Roman"/>
          <w:sz w:val="28"/>
          <w:szCs w:val="28"/>
          <w:lang w:val="kk-KZ"/>
        </w:rPr>
        <w:t>].</w:t>
      </w:r>
    </w:p>
    <w:p w:rsidR="00D0449F" w:rsidRPr="00544F66" w:rsidRDefault="00CB1E71"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 тапшы </w:t>
      </w:r>
      <w:r w:rsidR="007A6604" w:rsidRPr="00544F66">
        <w:rPr>
          <w:rFonts w:ascii="Times New Roman" w:hAnsi="Times New Roman" w:cs="Times New Roman"/>
          <w:sz w:val="28"/>
          <w:szCs w:val="28"/>
          <w:lang w:val="kk-KZ"/>
        </w:rPr>
        <w:t>және</w:t>
      </w:r>
      <w:r w:rsidRPr="00544F66">
        <w:rPr>
          <w:rFonts w:ascii="Times New Roman" w:hAnsi="Times New Roman" w:cs="Times New Roman"/>
          <w:sz w:val="28"/>
          <w:szCs w:val="28"/>
          <w:lang w:val="kk-KZ"/>
        </w:rPr>
        <w:t xml:space="preserve"> ресурс ретінде маңызды бола бастағандықтан, гидропоника мен суды үнемдейтін басқа технологияларды өсімдік шаруашылығына пайдалану қазір</w:t>
      </w:r>
      <w:r w:rsidR="007A6604" w:rsidRPr="00544F66">
        <w:rPr>
          <w:rFonts w:ascii="Times New Roman" w:hAnsi="Times New Roman" w:cs="Times New Roman"/>
          <w:sz w:val="28"/>
          <w:szCs w:val="28"/>
          <w:lang w:val="kk-KZ"/>
        </w:rPr>
        <w:t>гі уақытта</w:t>
      </w:r>
      <w:r w:rsidRPr="00544F66">
        <w:rPr>
          <w:rFonts w:ascii="Times New Roman" w:hAnsi="Times New Roman" w:cs="Times New Roman"/>
          <w:sz w:val="28"/>
          <w:szCs w:val="28"/>
          <w:lang w:val="kk-KZ"/>
        </w:rPr>
        <w:t xml:space="preserve"> қажет және уақыт өте келе танымал бола алады. Себебі гидропоника топырақ шаруашылығымен салыстырғанда суды айтарлықтай аз пайдаланады.</w:t>
      </w:r>
    </w:p>
    <w:p w:rsidR="00D0449F" w:rsidRPr="00544F66" w:rsidRDefault="007A6604" w:rsidP="00544F66">
      <w:pPr>
        <w:ind w:firstLine="709"/>
        <w:contextualSpacing/>
        <w:rPr>
          <w:rFonts w:ascii="Times New Roman" w:hAnsi="Times New Roman" w:cs="Times New Roman"/>
          <w:sz w:val="16"/>
          <w:szCs w:val="16"/>
          <w:lang w:val="kk-KZ"/>
        </w:rPr>
      </w:pPr>
      <w:r w:rsidRPr="00544F66">
        <w:rPr>
          <w:rFonts w:ascii="Times New Roman" w:hAnsi="Times New Roman" w:cs="Times New Roman"/>
          <w:sz w:val="28"/>
          <w:szCs w:val="28"/>
          <w:lang w:val="kk-KZ"/>
        </w:rPr>
        <w:t>Топырақ шаруашылығында өсімдіктерге берілетін судың көп бөлігі топыраққа терең енеді және өтіп кететіндіктен өсімдік тамырларына қол жетімді емес, ал гидропоникада өсімдік тамырлары суға батырылады немесе сумен араласқан қоректік заттардың пленкасы тамыр аймағын үнемі жауып, оны ылғалдандырады және қоректік етеді. Бұл процесте су ысырап болмайды, өйткені ол су сүзіледі, толтырылады және қайта өңделеді. Пайдаланылған қоректік ерітінді гидропоникалық жүйеде дақылдарды өсіру үшін балама су ресурсы ретінде пайдаланылуы мүмкін [</w:t>
      </w:r>
      <w:r w:rsidR="004359C5" w:rsidRPr="00544F66">
        <w:rPr>
          <w:rFonts w:ascii="Times New Roman" w:hAnsi="Times New Roman" w:cs="Times New Roman"/>
          <w:sz w:val="28"/>
          <w:szCs w:val="28"/>
          <w:lang w:val="kk-KZ"/>
        </w:rPr>
        <w:t>9</w:t>
      </w:r>
      <w:r w:rsidR="002B4BB6" w:rsidRPr="00544F66">
        <w:rPr>
          <w:rFonts w:ascii="Times New Roman" w:hAnsi="Times New Roman" w:cs="Times New Roman"/>
          <w:sz w:val="28"/>
          <w:szCs w:val="28"/>
          <w:lang w:val="kk-KZ"/>
        </w:rPr>
        <w:t>3</w:t>
      </w:r>
      <w:r w:rsidRPr="00544F66">
        <w:rPr>
          <w:rFonts w:ascii="Times New Roman" w:hAnsi="Times New Roman" w:cs="Times New Roman"/>
          <w:sz w:val="28"/>
          <w:szCs w:val="28"/>
          <w:lang w:val="kk-KZ"/>
        </w:rPr>
        <w:t>].</w:t>
      </w:r>
    </w:p>
    <w:p w:rsidR="00552C52" w:rsidRPr="00544F66" w:rsidRDefault="00E461B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Жер асты суларының немесе бөгет  өзен суының су көздерінде әдетте өсімдік өнімділігіне және күйіне әсер ететін факторлар, соның ішінде тұздылық, еріген қатты заттар және патогенді микроорганизмдер  болады. Бұл факторлардың кейбіреулері дақылдар үшін пайдалы болуы мүмкін, ал басқалары керсінше зиянды. Төменде келтірілген гидропоникалық жүйенің артықшылықтары мен кемшіліктерінің қысқаша сипаттамасы (</w:t>
      </w:r>
      <w:r w:rsidR="002B1402">
        <w:rPr>
          <w:rFonts w:ascii="Times New Roman" w:hAnsi="Times New Roman" w:cs="Times New Roman"/>
          <w:sz w:val="28"/>
          <w:szCs w:val="28"/>
          <w:lang w:val="kk-KZ"/>
        </w:rPr>
        <w:t>2-</w:t>
      </w:r>
      <w:r w:rsidR="002B1402" w:rsidRPr="00544F66">
        <w:rPr>
          <w:rFonts w:ascii="Times New Roman" w:hAnsi="Times New Roman" w:cs="Times New Roman"/>
          <w:sz w:val="28"/>
          <w:szCs w:val="28"/>
          <w:lang w:val="kk-KZ"/>
        </w:rPr>
        <w:t>кесте</w:t>
      </w:r>
      <w:r w:rsidRPr="00544F66">
        <w:rPr>
          <w:rFonts w:ascii="Times New Roman" w:hAnsi="Times New Roman" w:cs="Times New Roman"/>
          <w:sz w:val="28"/>
          <w:szCs w:val="28"/>
          <w:lang w:val="kk-KZ"/>
        </w:rPr>
        <w:t>) берілген</w:t>
      </w:r>
      <w:r w:rsidR="00C740A5" w:rsidRPr="00544F66">
        <w:rPr>
          <w:rFonts w:ascii="Times New Roman" w:hAnsi="Times New Roman" w:cs="Times New Roman"/>
          <w:sz w:val="28"/>
          <w:szCs w:val="28"/>
          <w:lang w:val="kk-KZ"/>
        </w:rPr>
        <w:t xml:space="preserve">. </w:t>
      </w:r>
    </w:p>
    <w:p w:rsidR="002B1402" w:rsidRPr="00544F66" w:rsidRDefault="002B1402" w:rsidP="00544F66">
      <w:pPr>
        <w:ind w:firstLine="709"/>
        <w:rPr>
          <w:rFonts w:ascii="Times New Roman" w:hAnsi="Times New Roman" w:cs="Times New Roman"/>
          <w:sz w:val="28"/>
          <w:szCs w:val="28"/>
          <w:lang w:val="kk-KZ"/>
        </w:rPr>
      </w:pPr>
    </w:p>
    <w:p w:rsidR="00833DE6" w:rsidRPr="00544F66" w:rsidRDefault="00833DE6" w:rsidP="002B1402">
      <w:pPr>
        <w:ind w:firstLine="0"/>
        <w:contextualSpacing/>
        <w:rPr>
          <w:rFonts w:ascii="Times New Roman" w:hAnsi="Times New Roman" w:cs="Times New Roman"/>
          <w:sz w:val="16"/>
          <w:szCs w:val="16"/>
          <w:lang w:val="kk-KZ"/>
        </w:rPr>
      </w:pPr>
      <w:r w:rsidRPr="00544F66">
        <w:rPr>
          <w:rFonts w:ascii="Times New Roman" w:hAnsi="Times New Roman" w:cs="Times New Roman"/>
          <w:sz w:val="28"/>
          <w:szCs w:val="28"/>
          <w:lang w:val="kk-KZ"/>
        </w:rPr>
        <w:t xml:space="preserve">Кесте </w:t>
      </w:r>
      <w:r w:rsidR="005D1A6C" w:rsidRPr="00544F66">
        <w:rPr>
          <w:rFonts w:ascii="Times New Roman" w:hAnsi="Times New Roman" w:cs="Times New Roman"/>
          <w:sz w:val="28"/>
          <w:szCs w:val="28"/>
          <w:lang w:val="kk-KZ"/>
        </w:rPr>
        <w:t>2</w:t>
      </w:r>
      <w:r w:rsidR="00067475" w:rsidRPr="00544F66">
        <w:rPr>
          <w:rFonts w:ascii="Times New Roman" w:hAnsi="Times New Roman" w:cs="Times New Roman"/>
          <w:sz w:val="28"/>
          <w:szCs w:val="28"/>
          <w:lang w:val="kk-KZ"/>
        </w:rPr>
        <w:t xml:space="preserve"> </w:t>
      </w:r>
      <w:r w:rsidR="002B1402">
        <w:rPr>
          <w:rFonts w:ascii="Times New Roman" w:hAnsi="Times New Roman" w:cs="Times New Roman"/>
          <w:sz w:val="28"/>
          <w:szCs w:val="28"/>
          <w:lang w:val="kk-KZ"/>
        </w:rPr>
        <w:t xml:space="preserve">– </w:t>
      </w:r>
      <w:r w:rsidR="00B3733C" w:rsidRPr="00544F66">
        <w:rPr>
          <w:rFonts w:ascii="Times New Roman" w:hAnsi="Times New Roman" w:cs="Times New Roman"/>
          <w:sz w:val="28"/>
          <w:szCs w:val="28"/>
          <w:lang w:val="kk-KZ"/>
        </w:rPr>
        <w:t>Дақылдардың түрлері</w:t>
      </w:r>
      <w:r w:rsidR="004359C5" w:rsidRPr="00544F66">
        <w:rPr>
          <w:rFonts w:ascii="Times New Roman" w:hAnsi="Times New Roman" w:cs="Times New Roman"/>
          <w:sz w:val="28"/>
          <w:szCs w:val="28"/>
          <w:lang w:val="kk-KZ"/>
        </w:rPr>
        <w:t xml:space="preserve"> </w:t>
      </w:r>
    </w:p>
    <w:p w:rsidR="00552C52" w:rsidRPr="002B1402" w:rsidRDefault="00552C52" w:rsidP="00BD6B04">
      <w:pPr>
        <w:ind w:firstLine="709"/>
        <w:jc w:val="right"/>
        <w:rPr>
          <w:rFonts w:ascii="Times New Roman" w:hAnsi="Times New Roman" w:cs="Times New Roman"/>
          <w:sz w:val="16"/>
          <w:szCs w:val="16"/>
          <w:lang w:val="kk-KZ"/>
        </w:rPr>
      </w:pPr>
    </w:p>
    <w:tbl>
      <w:tblPr>
        <w:tblStyle w:val="a3"/>
        <w:tblW w:w="0" w:type="auto"/>
        <w:tblInd w:w="136" w:type="dxa"/>
        <w:tblLayout w:type="fixed"/>
        <w:tblLook w:val="04A0" w:firstRow="1" w:lastRow="0" w:firstColumn="1" w:lastColumn="0" w:noHBand="0" w:noVBand="1"/>
      </w:tblPr>
      <w:tblGrid>
        <w:gridCol w:w="1428"/>
        <w:gridCol w:w="2968"/>
        <w:gridCol w:w="3445"/>
        <w:gridCol w:w="1665"/>
      </w:tblGrid>
      <w:tr w:rsidR="00552C52" w:rsidRPr="00544F66" w:rsidTr="00BD6B04">
        <w:tc>
          <w:tcPr>
            <w:tcW w:w="1428" w:type="dxa"/>
            <w:vAlign w:val="center"/>
          </w:tcPr>
          <w:p w:rsidR="00552C52" w:rsidRPr="00544F66" w:rsidRDefault="00B3733C" w:rsidP="00BD6B04">
            <w:pPr>
              <w:ind w:firstLine="0"/>
              <w:jc w:val="center"/>
              <w:rPr>
                <w:sz w:val="24"/>
                <w:szCs w:val="24"/>
                <w:lang w:val="kk-KZ"/>
              </w:rPr>
            </w:pPr>
            <w:r w:rsidRPr="00544F66">
              <w:rPr>
                <w:sz w:val="24"/>
                <w:szCs w:val="24"/>
                <w:lang w:val="kk-KZ"/>
              </w:rPr>
              <w:t>Мәселелер</w:t>
            </w:r>
          </w:p>
        </w:tc>
        <w:tc>
          <w:tcPr>
            <w:tcW w:w="2968" w:type="dxa"/>
            <w:vAlign w:val="center"/>
          </w:tcPr>
          <w:p w:rsidR="00552C52" w:rsidRPr="00544F66" w:rsidRDefault="00B3733C" w:rsidP="00BD6B04">
            <w:pPr>
              <w:ind w:firstLine="0"/>
              <w:jc w:val="center"/>
              <w:rPr>
                <w:sz w:val="24"/>
                <w:szCs w:val="24"/>
                <w:lang w:val="kk-KZ"/>
              </w:rPr>
            </w:pPr>
            <w:r w:rsidRPr="00544F66">
              <w:rPr>
                <w:sz w:val="24"/>
                <w:szCs w:val="24"/>
                <w:lang w:val="kk-KZ"/>
              </w:rPr>
              <w:t>Топырақ дақылдары</w:t>
            </w:r>
          </w:p>
        </w:tc>
        <w:tc>
          <w:tcPr>
            <w:tcW w:w="3445" w:type="dxa"/>
            <w:vAlign w:val="center"/>
          </w:tcPr>
          <w:p w:rsidR="00552C52" w:rsidRPr="00544F66" w:rsidRDefault="00B3733C" w:rsidP="00BD6B04">
            <w:pPr>
              <w:ind w:firstLine="0"/>
              <w:jc w:val="center"/>
              <w:rPr>
                <w:sz w:val="24"/>
                <w:szCs w:val="24"/>
                <w:lang w:val="kk-KZ"/>
              </w:rPr>
            </w:pPr>
            <w:r w:rsidRPr="00544F66">
              <w:rPr>
                <w:sz w:val="24"/>
                <w:szCs w:val="24"/>
                <w:lang w:val="kk-KZ"/>
              </w:rPr>
              <w:t>Топырақсыз дақыл (гидропоника)</w:t>
            </w:r>
          </w:p>
        </w:tc>
        <w:tc>
          <w:tcPr>
            <w:tcW w:w="1665" w:type="dxa"/>
            <w:vAlign w:val="center"/>
          </w:tcPr>
          <w:p w:rsidR="00552C52" w:rsidRPr="00544F66" w:rsidRDefault="00B3733C" w:rsidP="00BD6B04">
            <w:pPr>
              <w:ind w:firstLine="0"/>
              <w:jc w:val="center"/>
              <w:rPr>
                <w:sz w:val="24"/>
                <w:szCs w:val="24"/>
                <w:lang w:val="kk-KZ"/>
              </w:rPr>
            </w:pPr>
            <w:r w:rsidRPr="00544F66">
              <w:rPr>
                <w:sz w:val="24"/>
                <w:szCs w:val="24"/>
                <w:lang w:val="kk-KZ"/>
              </w:rPr>
              <w:t>Ұсыныстар</w:t>
            </w:r>
          </w:p>
        </w:tc>
      </w:tr>
      <w:tr w:rsidR="00DE21EC" w:rsidRPr="00544F66" w:rsidTr="00BD6B04">
        <w:tc>
          <w:tcPr>
            <w:tcW w:w="1428" w:type="dxa"/>
            <w:vAlign w:val="center"/>
          </w:tcPr>
          <w:p w:rsidR="00DE21EC" w:rsidRPr="007D496F" w:rsidRDefault="00DE21EC" w:rsidP="00BD6B04">
            <w:pPr>
              <w:ind w:firstLine="0"/>
              <w:jc w:val="center"/>
              <w:rPr>
                <w:i/>
                <w:sz w:val="24"/>
                <w:szCs w:val="24"/>
                <w:lang w:val="kk-KZ"/>
              </w:rPr>
            </w:pPr>
            <w:r w:rsidRPr="007D496F">
              <w:rPr>
                <w:i/>
                <w:sz w:val="24"/>
                <w:szCs w:val="24"/>
                <w:lang w:val="kk-KZ"/>
              </w:rPr>
              <w:t>1</w:t>
            </w:r>
          </w:p>
        </w:tc>
        <w:tc>
          <w:tcPr>
            <w:tcW w:w="2968" w:type="dxa"/>
            <w:vAlign w:val="center"/>
          </w:tcPr>
          <w:p w:rsidR="00DE21EC" w:rsidRPr="007D496F" w:rsidRDefault="00DE21EC" w:rsidP="00BD6B04">
            <w:pPr>
              <w:ind w:firstLine="0"/>
              <w:jc w:val="center"/>
              <w:rPr>
                <w:i/>
                <w:sz w:val="24"/>
                <w:szCs w:val="24"/>
                <w:lang w:val="kk-KZ"/>
              </w:rPr>
            </w:pPr>
            <w:r w:rsidRPr="007D496F">
              <w:rPr>
                <w:i/>
                <w:sz w:val="24"/>
                <w:szCs w:val="24"/>
                <w:lang w:val="kk-KZ"/>
              </w:rPr>
              <w:t>2</w:t>
            </w:r>
          </w:p>
        </w:tc>
        <w:tc>
          <w:tcPr>
            <w:tcW w:w="3445" w:type="dxa"/>
            <w:vAlign w:val="center"/>
          </w:tcPr>
          <w:p w:rsidR="00DE21EC" w:rsidRPr="007D496F" w:rsidRDefault="007D496F" w:rsidP="00BD6B04">
            <w:pPr>
              <w:ind w:firstLine="0"/>
              <w:jc w:val="center"/>
              <w:rPr>
                <w:i/>
                <w:sz w:val="24"/>
                <w:szCs w:val="24"/>
                <w:lang w:val="kk-KZ"/>
              </w:rPr>
            </w:pPr>
            <w:r w:rsidRPr="007D496F">
              <w:rPr>
                <w:i/>
                <w:sz w:val="24"/>
                <w:szCs w:val="24"/>
                <w:lang w:val="kk-KZ"/>
              </w:rPr>
              <w:t>3</w:t>
            </w:r>
          </w:p>
        </w:tc>
        <w:tc>
          <w:tcPr>
            <w:tcW w:w="1665" w:type="dxa"/>
            <w:vAlign w:val="center"/>
          </w:tcPr>
          <w:p w:rsidR="00DE21EC" w:rsidRPr="007D496F" w:rsidRDefault="007D496F" w:rsidP="00BD6B04">
            <w:pPr>
              <w:ind w:firstLine="0"/>
              <w:jc w:val="center"/>
              <w:rPr>
                <w:i/>
                <w:sz w:val="24"/>
                <w:szCs w:val="24"/>
                <w:lang w:val="kk-KZ"/>
              </w:rPr>
            </w:pPr>
            <w:r w:rsidRPr="007D496F">
              <w:rPr>
                <w:i/>
                <w:sz w:val="24"/>
                <w:szCs w:val="24"/>
                <w:lang w:val="kk-KZ"/>
              </w:rPr>
              <w:t>4</w:t>
            </w:r>
          </w:p>
        </w:tc>
      </w:tr>
      <w:tr w:rsidR="00552C52" w:rsidRPr="00F558D5" w:rsidTr="00BD6B04">
        <w:trPr>
          <w:trHeight w:val="1965"/>
        </w:trPr>
        <w:tc>
          <w:tcPr>
            <w:tcW w:w="1428" w:type="dxa"/>
          </w:tcPr>
          <w:p w:rsidR="005D1A6C" w:rsidRPr="00544F66" w:rsidRDefault="005D1A6C" w:rsidP="002B1402">
            <w:pPr>
              <w:ind w:firstLine="0"/>
              <w:rPr>
                <w:sz w:val="24"/>
                <w:szCs w:val="24"/>
                <w:lang w:val="kk-KZ"/>
              </w:rPr>
            </w:pPr>
            <w:r w:rsidRPr="00544F66">
              <w:rPr>
                <w:sz w:val="24"/>
                <w:szCs w:val="24"/>
                <w:lang w:val="kk-KZ"/>
              </w:rPr>
              <w:t>Топырақты</w:t>
            </w:r>
          </w:p>
          <w:p w:rsidR="00552C52" w:rsidRPr="00544F66" w:rsidRDefault="00B3733C" w:rsidP="002B1402">
            <w:pPr>
              <w:ind w:firstLine="0"/>
              <w:rPr>
                <w:sz w:val="24"/>
                <w:szCs w:val="24"/>
                <w:lang w:val="kk-KZ"/>
              </w:rPr>
            </w:pPr>
            <w:r w:rsidRPr="00544F66">
              <w:rPr>
                <w:sz w:val="24"/>
                <w:szCs w:val="24"/>
                <w:lang w:val="kk-KZ"/>
              </w:rPr>
              <w:t>пайдалану және оның сыртқы әсері</w:t>
            </w:r>
          </w:p>
        </w:tc>
        <w:tc>
          <w:tcPr>
            <w:tcW w:w="2968" w:type="dxa"/>
          </w:tcPr>
          <w:p w:rsidR="00552C52" w:rsidRPr="00544F66" w:rsidRDefault="00B3733C" w:rsidP="002B1402">
            <w:pPr>
              <w:ind w:firstLine="0"/>
              <w:rPr>
                <w:sz w:val="24"/>
                <w:szCs w:val="24"/>
                <w:lang w:val="kk-KZ"/>
              </w:rPr>
            </w:pPr>
            <w:r w:rsidRPr="00544F66">
              <w:rPr>
                <w:sz w:val="24"/>
                <w:szCs w:val="24"/>
                <w:lang w:val="kk-KZ"/>
              </w:rPr>
              <w:t>Топырақтың  түрлеріне шектеу. Сыртқы ортаның өзгеруі егіннің өсуіне әсер етеді</w:t>
            </w:r>
          </w:p>
        </w:tc>
        <w:tc>
          <w:tcPr>
            <w:tcW w:w="3445" w:type="dxa"/>
          </w:tcPr>
          <w:p w:rsidR="00552C52" w:rsidRDefault="00B3733C" w:rsidP="002B1402">
            <w:pPr>
              <w:ind w:firstLine="0"/>
              <w:rPr>
                <w:sz w:val="24"/>
                <w:szCs w:val="24"/>
                <w:lang w:val="kk-KZ"/>
              </w:rPr>
            </w:pPr>
            <w:r w:rsidRPr="00544F66">
              <w:rPr>
                <w:sz w:val="24"/>
                <w:szCs w:val="24"/>
                <w:lang w:val="kk-KZ"/>
              </w:rPr>
              <w:t>Топырақ пен сыртқы факторлар өсімдікке минималды әсер етеді, температура, ылғалдылық, қоршаған ортаны жарықтандыру уақытын бақылауға болады.</w:t>
            </w:r>
          </w:p>
          <w:p w:rsidR="00337B92" w:rsidRPr="00544F66" w:rsidRDefault="00337B92" w:rsidP="002B1402">
            <w:pPr>
              <w:ind w:firstLine="0"/>
              <w:rPr>
                <w:sz w:val="24"/>
                <w:szCs w:val="24"/>
                <w:lang w:val="kk-KZ"/>
              </w:rPr>
            </w:pPr>
          </w:p>
        </w:tc>
        <w:tc>
          <w:tcPr>
            <w:tcW w:w="1665" w:type="dxa"/>
          </w:tcPr>
          <w:p w:rsidR="00552C52" w:rsidRPr="00544F66" w:rsidRDefault="00552C52" w:rsidP="002B1402">
            <w:pPr>
              <w:ind w:firstLine="0"/>
              <w:rPr>
                <w:sz w:val="24"/>
                <w:szCs w:val="24"/>
                <w:lang w:val="en-US"/>
              </w:rPr>
            </w:pPr>
            <w:r w:rsidRPr="00544F66">
              <w:rPr>
                <w:sz w:val="24"/>
                <w:szCs w:val="24"/>
                <w:lang w:val="en-US"/>
              </w:rPr>
              <w:t>Gibeaut et. al., (1997); Jones (1997); Noren et. al., (2004); Norstrom et. al., (2004)</w:t>
            </w:r>
          </w:p>
        </w:tc>
      </w:tr>
    </w:tbl>
    <w:p w:rsidR="00DA28BD" w:rsidRPr="00DA28BD" w:rsidRDefault="00DA28BD">
      <w:pPr>
        <w:rPr>
          <w:rFonts w:ascii="Times New Roman" w:hAnsi="Times New Roman" w:cs="Times New Roman"/>
          <w:sz w:val="28"/>
          <w:szCs w:val="28"/>
          <w:lang w:val="kk-KZ"/>
        </w:rPr>
      </w:pPr>
      <w:r w:rsidRPr="00DA28BD">
        <w:rPr>
          <w:rFonts w:ascii="Times New Roman" w:hAnsi="Times New Roman" w:cs="Times New Roman"/>
          <w:sz w:val="28"/>
          <w:szCs w:val="28"/>
          <w:lang w:val="kk-KZ"/>
        </w:rPr>
        <w:t>2-кестенің жалғасы</w:t>
      </w:r>
    </w:p>
    <w:p w:rsidR="00DA28BD" w:rsidRPr="00DA28BD" w:rsidRDefault="00DA28BD">
      <w:pPr>
        <w:rPr>
          <w:lang w:val="kk-KZ"/>
        </w:rPr>
      </w:pPr>
    </w:p>
    <w:tbl>
      <w:tblPr>
        <w:tblStyle w:val="a3"/>
        <w:tblW w:w="0" w:type="auto"/>
        <w:tblInd w:w="136" w:type="dxa"/>
        <w:tblLayout w:type="fixed"/>
        <w:tblLook w:val="04A0" w:firstRow="1" w:lastRow="0" w:firstColumn="1" w:lastColumn="0" w:noHBand="0" w:noVBand="1"/>
      </w:tblPr>
      <w:tblGrid>
        <w:gridCol w:w="1428"/>
        <w:gridCol w:w="2968"/>
        <w:gridCol w:w="3445"/>
        <w:gridCol w:w="1665"/>
      </w:tblGrid>
      <w:tr w:rsidR="00552C52" w:rsidRPr="00544F66" w:rsidTr="00BD6B04">
        <w:tc>
          <w:tcPr>
            <w:tcW w:w="1428" w:type="dxa"/>
          </w:tcPr>
          <w:p w:rsidR="00552C52" w:rsidRPr="00DA28BD" w:rsidRDefault="00DA28BD" w:rsidP="00DA28BD">
            <w:pPr>
              <w:ind w:firstLine="0"/>
              <w:jc w:val="center"/>
              <w:rPr>
                <w:i/>
                <w:sz w:val="24"/>
                <w:szCs w:val="24"/>
                <w:lang w:val="kk-KZ"/>
              </w:rPr>
            </w:pPr>
            <w:r w:rsidRPr="00DA28BD">
              <w:rPr>
                <w:i/>
                <w:sz w:val="24"/>
                <w:szCs w:val="24"/>
                <w:lang w:val="kk-KZ"/>
              </w:rPr>
              <w:t>1</w:t>
            </w:r>
          </w:p>
        </w:tc>
        <w:tc>
          <w:tcPr>
            <w:tcW w:w="2968" w:type="dxa"/>
          </w:tcPr>
          <w:p w:rsidR="00552C52" w:rsidRPr="00DA28BD" w:rsidRDefault="00DA28BD" w:rsidP="00DA28BD">
            <w:pPr>
              <w:ind w:firstLine="0"/>
              <w:jc w:val="center"/>
              <w:rPr>
                <w:i/>
                <w:sz w:val="24"/>
                <w:szCs w:val="24"/>
                <w:lang w:val="kk-KZ"/>
              </w:rPr>
            </w:pPr>
            <w:r w:rsidRPr="00DA28BD">
              <w:rPr>
                <w:i/>
                <w:sz w:val="24"/>
                <w:szCs w:val="24"/>
                <w:lang w:val="kk-KZ"/>
              </w:rPr>
              <w:t>2</w:t>
            </w:r>
          </w:p>
        </w:tc>
        <w:tc>
          <w:tcPr>
            <w:tcW w:w="3445" w:type="dxa"/>
          </w:tcPr>
          <w:p w:rsidR="00552C52" w:rsidRPr="00DA28BD" w:rsidRDefault="00DA28BD" w:rsidP="00DA28BD">
            <w:pPr>
              <w:ind w:firstLine="0"/>
              <w:jc w:val="center"/>
              <w:rPr>
                <w:i/>
                <w:sz w:val="24"/>
                <w:szCs w:val="24"/>
                <w:lang w:val="kk-KZ"/>
              </w:rPr>
            </w:pPr>
            <w:r w:rsidRPr="00DA28BD">
              <w:rPr>
                <w:i/>
                <w:sz w:val="24"/>
                <w:szCs w:val="24"/>
                <w:lang w:val="kk-KZ"/>
              </w:rPr>
              <w:t>3</w:t>
            </w:r>
          </w:p>
        </w:tc>
        <w:tc>
          <w:tcPr>
            <w:tcW w:w="1665" w:type="dxa"/>
          </w:tcPr>
          <w:p w:rsidR="00552C52" w:rsidRPr="00DA28BD" w:rsidRDefault="00DA28BD" w:rsidP="00DA28BD">
            <w:pPr>
              <w:ind w:firstLine="0"/>
              <w:jc w:val="center"/>
              <w:rPr>
                <w:i/>
                <w:sz w:val="24"/>
                <w:szCs w:val="24"/>
                <w:lang w:val="kk-KZ"/>
              </w:rPr>
            </w:pPr>
            <w:r w:rsidRPr="00DA28BD">
              <w:rPr>
                <w:i/>
                <w:sz w:val="24"/>
                <w:szCs w:val="24"/>
                <w:lang w:val="kk-KZ"/>
              </w:rPr>
              <w:t>4</w:t>
            </w:r>
          </w:p>
        </w:tc>
      </w:tr>
      <w:tr w:rsidR="00DA28BD" w:rsidRPr="00544F66" w:rsidTr="00BD6B04">
        <w:tc>
          <w:tcPr>
            <w:tcW w:w="1428" w:type="dxa"/>
          </w:tcPr>
          <w:p w:rsidR="00DA28BD" w:rsidRPr="00544F66" w:rsidRDefault="00DA28BD" w:rsidP="001900E4">
            <w:pPr>
              <w:ind w:firstLine="0"/>
              <w:rPr>
                <w:sz w:val="24"/>
                <w:szCs w:val="24"/>
                <w:lang w:val="kk-KZ"/>
              </w:rPr>
            </w:pPr>
            <w:r w:rsidRPr="00544F66">
              <w:rPr>
                <w:sz w:val="24"/>
                <w:szCs w:val="24"/>
                <w:lang w:val="kk-KZ"/>
              </w:rPr>
              <w:t>Су</w:t>
            </w:r>
          </w:p>
        </w:tc>
        <w:tc>
          <w:tcPr>
            <w:tcW w:w="2968" w:type="dxa"/>
          </w:tcPr>
          <w:p w:rsidR="00DA28BD" w:rsidRPr="00BD6B04" w:rsidRDefault="00DA28BD" w:rsidP="001900E4">
            <w:pPr>
              <w:ind w:firstLine="0"/>
              <w:rPr>
                <w:sz w:val="24"/>
                <w:szCs w:val="24"/>
                <w:lang w:val="kk-KZ"/>
              </w:rPr>
            </w:pPr>
            <w:r w:rsidRPr="00544F66">
              <w:rPr>
                <w:sz w:val="24"/>
                <w:szCs w:val="24"/>
                <w:lang w:val="kk-KZ"/>
              </w:rPr>
              <w:t>Суару үшін пайдаланы</w:t>
            </w:r>
            <w:r>
              <w:rPr>
                <w:sz w:val="24"/>
                <w:szCs w:val="24"/>
                <w:lang w:val="kk-KZ"/>
              </w:rPr>
              <w:t xml:space="preserve"> </w:t>
            </w:r>
            <w:r w:rsidRPr="00544F66">
              <w:rPr>
                <w:sz w:val="24"/>
                <w:szCs w:val="24"/>
                <w:lang w:val="kk-KZ"/>
              </w:rPr>
              <w:t>латын суды қайта өңдеуге немесе қайта пайдалануға болмайды. Суды жеткілік</w:t>
            </w:r>
            <w:r>
              <w:rPr>
                <w:sz w:val="24"/>
                <w:szCs w:val="24"/>
                <w:lang w:val="kk-KZ"/>
              </w:rPr>
              <w:t xml:space="preserve"> </w:t>
            </w:r>
            <w:r w:rsidRPr="00544F66">
              <w:rPr>
                <w:sz w:val="24"/>
                <w:szCs w:val="24"/>
                <w:lang w:val="kk-KZ"/>
              </w:rPr>
              <w:t>сіз тұтыну. Топырақтың ылғал ұстау қабілетін ба</w:t>
            </w:r>
            <w:r>
              <w:rPr>
                <w:sz w:val="24"/>
                <w:szCs w:val="24"/>
                <w:lang w:val="kk-KZ"/>
              </w:rPr>
              <w:t xml:space="preserve"> </w:t>
            </w:r>
            <w:r w:rsidRPr="00544F66">
              <w:rPr>
                <w:sz w:val="24"/>
                <w:szCs w:val="24"/>
                <w:lang w:val="kk-KZ"/>
              </w:rPr>
              <w:t xml:space="preserve">қылау оңай емес. </w:t>
            </w:r>
            <w:r w:rsidRPr="00BD6B04">
              <w:rPr>
                <w:sz w:val="24"/>
                <w:szCs w:val="24"/>
                <w:lang w:val="kk-KZ"/>
              </w:rPr>
              <w:t>Топырақ</w:t>
            </w:r>
            <w:r>
              <w:rPr>
                <w:sz w:val="24"/>
                <w:szCs w:val="24"/>
                <w:lang w:val="kk-KZ"/>
              </w:rPr>
              <w:t xml:space="preserve"> </w:t>
            </w:r>
            <w:r w:rsidRPr="00BD6B04">
              <w:rPr>
                <w:sz w:val="24"/>
                <w:szCs w:val="24"/>
                <w:lang w:val="kk-KZ"/>
              </w:rPr>
              <w:t>тың ағып кетуіне байла</w:t>
            </w:r>
            <w:r>
              <w:rPr>
                <w:sz w:val="24"/>
                <w:szCs w:val="24"/>
                <w:lang w:val="kk-KZ"/>
              </w:rPr>
              <w:t xml:space="preserve"> </w:t>
            </w:r>
            <w:r w:rsidRPr="00BD6B04">
              <w:rPr>
                <w:sz w:val="24"/>
                <w:szCs w:val="24"/>
                <w:lang w:val="kk-KZ"/>
              </w:rPr>
              <w:t>нысты қоректік заттардың жоғалуы мүмкін</w:t>
            </w:r>
          </w:p>
        </w:tc>
        <w:tc>
          <w:tcPr>
            <w:tcW w:w="3445" w:type="dxa"/>
          </w:tcPr>
          <w:p w:rsidR="00DA28BD" w:rsidRPr="00724E14" w:rsidRDefault="00DA28BD" w:rsidP="001900E4">
            <w:pPr>
              <w:ind w:firstLine="0"/>
              <w:rPr>
                <w:sz w:val="24"/>
                <w:szCs w:val="24"/>
                <w:lang w:val="kk-KZ"/>
              </w:rPr>
            </w:pPr>
            <w:r w:rsidRPr="00724E14">
              <w:rPr>
                <w:sz w:val="24"/>
                <w:szCs w:val="24"/>
                <w:lang w:val="kk-KZ"/>
              </w:rPr>
              <w:t xml:space="preserve">Суару үшін пайдаланылатын суды қайта өңдеуге немесе қайта пайдалануға болады. Суды жеткілікті мөлшерде тұтыну. Ылғал ұстау қабілетін әртүрлі орталарды пайдалану арқылы оңай сақтауға болады. Ағынды сулардың әсерінен қоректік заттардың жоғалуы болмайды in the culture media.  </w:t>
            </w:r>
          </w:p>
        </w:tc>
        <w:tc>
          <w:tcPr>
            <w:tcW w:w="1665" w:type="dxa"/>
          </w:tcPr>
          <w:p w:rsidR="00DA28BD" w:rsidRPr="00544F66" w:rsidRDefault="00DA28BD" w:rsidP="001900E4">
            <w:pPr>
              <w:ind w:firstLine="0"/>
              <w:rPr>
                <w:sz w:val="24"/>
                <w:szCs w:val="24"/>
                <w:lang w:val="en-US"/>
              </w:rPr>
            </w:pPr>
            <w:r w:rsidRPr="00544F66">
              <w:rPr>
                <w:sz w:val="24"/>
                <w:szCs w:val="24"/>
                <w:lang w:val="en-US"/>
              </w:rPr>
              <w:t>Midmore and Deng– lin (1989)</w:t>
            </w:r>
          </w:p>
        </w:tc>
      </w:tr>
      <w:tr w:rsidR="00DA28BD" w:rsidRPr="00544F66" w:rsidTr="00BD6B04">
        <w:trPr>
          <w:trHeight w:val="1687"/>
        </w:trPr>
        <w:tc>
          <w:tcPr>
            <w:tcW w:w="1428" w:type="dxa"/>
          </w:tcPr>
          <w:p w:rsidR="00DA28BD" w:rsidRPr="00544F66" w:rsidRDefault="00DA28BD" w:rsidP="002B1402">
            <w:pPr>
              <w:ind w:firstLine="0"/>
              <w:rPr>
                <w:sz w:val="24"/>
                <w:szCs w:val="24"/>
              </w:rPr>
            </w:pPr>
            <w:r w:rsidRPr="00544F66">
              <w:rPr>
                <w:sz w:val="24"/>
                <w:szCs w:val="24"/>
              </w:rPr>
              <w:t>Қоректік ерітінділер мен тыңайтқыштар</w:t>
            </w:r>
            <w:r w:rsidRPr="00544F66">
              <w:t xml:space="preserve"> </w:t>
            </w:r>
          </w:p>
        </w:tc>
        <w:tc>
          <w:tcPr>
            <w:tcW w:w="2968" w:type="dxa"/>
          </w:tcPr>
          <w:p w:rsidR="00DA28BD" w:rsidRPr="00544F66" w:rsidRDefault="00DA28BD" w:rsidP="002B1402">
            <w:pPr>
              <w:ind w:firstLine="0"/>
              <w:rPr>
                <w:sz w:val="24"/>
                <w:szCs w:val="24"/>
              </w:rPr>
            </w:pPr>
            <w:r w:rsidRPr="00544F66">
              <w:rPr>
                <w:sz w:val="24"/>
                <w:szCs w:val="24"/>
              </w:rPr>
              <w:t>Тыңайтқыштардың жерге бірдей таралуы жоқ. Тыңайтқыштарды шама</w:t>
            </w:r>
            <w:r>
              <w:rPr>
                <w:sz w:val="24"/>
                <w:szCs w:val="24"/>
                <w:lang w:val="kk-KZ"/>
              </w:rPr>
              <w:t xml:space="preserve"> </w:t>
            </w:r>
            <w:r w:rsidRPr="00544F66">
              <w:rPr>
                <w:sz w:val="24"/>
                <w:szCs w:val="24"/>
              </w:rPr>
              <w:t>дан тыс пайдалану ықти</w:t>
            </w:r>
            <w:r>
              <w:rPr>
                <w:sz w:val="24"/>
                <w:szCs w:val="24"/>
                <w:lang w:val="kk-KZ"/>
              </w:rPr>
              <w:t xml:space="preserve"> </w:t>
            </w:r>
            <w:r w:rsidRPr="00544F66">
              <w:rPr>
                <w:sz w:val="24"/>
                <w:szCs w:val="24"/>
              </w:rPr>
              <w:t>малдығы жоғары болуы мүмкін. Сыртқы фактор</w:t>
            </w:r>
            <w:r>
              <w:rPr>
                <w:sz w:val="24"/>
                <w:szCs w:val="24"/>
                <w:lang w:val="kk-KZ"/>
              </w:rPr>
              <w:t xml:space="preserve"> </w:t>
            </w:r>
            <w:r w:rsidRPr="00544F66">
              <w:rPr>
                <w:sz w:val="24"/>
                <w:szCs w:val="24"/>
              </w:rPr>
              <w:t>ларға байланысты рН деңгейін сақтау оңай емес</w:t>
            </w:r>
            <w:r w:rsidRPr="00544F66">
              <w:t xml:space="preserve"> </w:t>
            </w:r>
          </w:p>
        </w:tc>
        <w:tc>
          <w:tcPr>
            <w:tcW w:w="3445" w:type="dxa"/>
          </w:tcPr>
          <w:p w:rsidR="00DA28BD" w:rsidRPr="00544F66" w:rsidRDefault="00DA28BD" w:rsidP="002B1402">
            <w:pPr>
              <w:ind w:firstLine="0"/>
              <w:rPr>
                <w:sz w:val="24"/>
                <w:szCs w:val="24"/>
              </w:rPr>
            </w:pPr>
            <w:r w:rsidRPr="00544F66">
              <w:rPr>
                <w:sz w:val="24"/>
                <w:szCs w:val="24"/>
              </w:rPr>
              <w:t>Тыңайтқыш ортада біркелкі таралады. Тыңайтқышты шамадан тыс пайдалану ықтималдығы аз. рН деңгейін оңай сақтауға болады.</w:t>
            </w:r>
          </w:p>
        </w:tc>
        <w:tc>
          <w:tcPr>
            <w:tcW w:w="1665" w:type="dxa"/>
          </w:tcPr>
          <w:p w:rsidR="00DA28BD" w:rsidRPr="00544F66" w:rsidRDefault="00DA28BD" w:rsidP="002B1402">
            <w:pPr>
              <w:ind w:firstLine="0"/>
              <w:rPr>
                <w:sz w:val="24"/>
                <w:szCs w:val="24"/>
                <w:lang w:val="en-US"/>
              </w:rPr>
            </w:pPr>
            <w:r w:rsidRPr="00544F66">
              <w:rPr>
                <w:sz w:val="24"/>
                <w:szCs w:val="24"/>
                <w:lang w:val="en-US"/>
              </w:rPr>
              <w:t>Rolot (1999); Resh (2013)</w:t>
            </w:r>
          </w:p>
        </w:tc>
      </w:tr>
      <w:tr w:rsidR="00DA28BD" w:rsidRPr="00F558D5" w:rsidTr="00BD6B04">
        <w:trPr>
          <w:trHeight w:val="765"/>
        </w:trPr>
        <w:tc>
          <w:tcPr>
            <w:tcW w:w="1428" w:type="dxa"/>
          </w:tcPr>
          <w:p w:rsidR="00DA28BD" w:rsidRPr="00544F66" w:rsidRDefault="00DA28BD" w:rsidP="002B1402">
            <w:pPr>
              <w:ind w:firstLine="0"/>
              <w:rPr>
                <w:sz w:val="24"/>
                <w:szCs w:val="24"/>
                <w:lang w:val="en-US"/>
              </w:rPr>
            </w:pPr>
            <w:r w:rsidRPr="00544F66">
              <w:rPr>
                <w:sz w:val="24"/>
                <w:szCs w:val="24"/>
                <w:lang w:val="en-US"/>
              </w:rPr>
              <w:t>Егіннің сапасы мен саны</w:t>
            </w:r>
          </w:p>
        </w:tc>
        <w:tc>
          <w:tcPr>
            <w:tcW w:w="2968" w:type="dxa"/>
          </w:tcPr>
          <w:p w:rsidR="00DA28BD" w:rsidRPr="00544F66" w:rsidRDefault="00DA28BD" w:rsidP="002B1402">
            <w:pPr>
              <w:ind w:firstLine="0"/>
              <w:rPr>
                <w:sz w:val="24"/>
                <w:szCs w:val="24"/>
                <w:lang w:val="en-US"/>
              </w:rPr>
            </w:pPr>
            <w:r w:rsidRPr="00544F66">
              <w:rPr>
                <w:sz w:val="24"/>
                <w:szCs w:val="24"/>
                <w:lang w:val="en-US"/>
              </w:rPr>
              <w:t>Топырақтың қоздырғыш</w:t>
            </w:r>
            <w:r>
              <w:rPr>
                <w:sz w:val="24"/>
                <w:szCs w:val="24"/>
                <w:lang w:val="kk-KZ"/>
              </w:rPr>
              <w:t xml:space="preserve"> </w:t>
            </w:r>
            <w:r w:rsidRPr="00544F66">
              <w:rPr>
                <w:sz w:val="24"/>
                <w:szCs w:val="24"/>
                <w:lang w:val="en-US"/>
              </w:rPr>
              <w:t>тары мен зиянкестеріне байланысты дақылдардың өнімділігі үнемі өзгеруі мүмкін.</w:t>
            </w:r>
          </w:p>
        </w:tc>
        <w:tc>
          <w:tcPr>
            <w:tcW w:w="3445" w:type="dxa"/>
          </w:tcPr>
          <w:p w:rsidR="00DA28BD" w:rsidRPr="00544F66" w:rsidRDefault="00DA28BD" w:rsidP="002B1402">
            <w:pPr>
              <w:ind w:firstLine="0"/>
              <w:rPr>
                <w:sz w:val="24"/>
                <w:szCs w:val="24"/>
                <w:lang w:val="en-US"/>
              </w:rPr>
            </w:pPr>
            <w:r w:rsidRPr="00544F66">
              <w:rPr>
                <w:sz w:val="24"/>
                <w:szCs w:val="24"/>
                <w:lang w:val="en-US"/>
              </w:rPr>
              <w:t>Дақылдардың өнімділігі тұрақты және пайдаланылатын қоректік орталардың түрлеріне байланысты.</w:t>
            </w:r>
          </w:p>
        </w:tc>
        <w:tc>
          <w:tcPr>
            <w:tcW w:w="1665" w:type="dxa"/>
          </w:tcPr>
          <w:p w:rsidR="00DA28BD" w:rsidRPr="00BD6B04" w:rsidRDefault="00DA28BD" w:rsidP="00BD6B04">
            <w:pPr>
              <w:ind w:right="-72" w:firstLine="0"/>
              <w:rPr>
                <w:sz w:val="24"/>
                <w:szCs w:val="24"/>
                <w:lang w:val="kk-KZ"/>
              </w:rPr>
            </w:pPr>
            <w:r>
              <w:rPr>
                <w:sz w:val="24"/>
                <w:szCs w:val="24"/>
                <w:lang w:val="en-US"/>
              </w:rPr>
              <w:t>Cornish (1992)</w:t>
            </w:r>
            <w:r>
              <w:rPr>
                <w:sz w:val="24"/>
                <w:szCs w:val="24"/>
                <w:lang w:val="kk-KZ"/>
              </w:rPr>
              <w:t xml:space="preserve"> </w:t>
            </w:r>
            <w:r w:rsidRPr="00544F66">
              <w:rPr>
                <w:sz w:val="24"/>
                <w:szCs w:val="24"/>
                <w:lang w:val="en-US"/>
              </w:rPr>
              <w:t>Sarooshi and Cresswell (1994); Rolot (1999); Resh (201</w:t>
            </w:r>
            <w:r>
              <w:rPr>
                <w:sz w:val="24"/>
                <w:szCs w:val="24"/>
                <w:lang w:val="en-US"/>
              </w:rPr>
              <w:t>2)</w:t>
            </w:r>
          </w:p>
        </w:tc>
      </w:tr>
      <w:tr w:rsidR="00DA28BD" w:rsidRPr="00544F66" w:rsidTr="00BD6B04">
        <w:trPr>
          <w:trHeight w:val="203"/>
        </w:trPr>
        <w:tc>
          <w:tcPr>
            <w:tcW w:w="9506" w:type="dxa"/>
            <w:gridSpan w:val="4"/>
          </w:tcPr>
          <w:p w:rsidR="00DA28BD" w:rsidRPr="002B1402" w:rsidRDefault="00DA28BD" w:rsidP="00F964B5">
            <w:pPr>
              <w:ind w:firstLine="573"/>
              <w:contextualSpacing/>
              <w:rPr>
                <w:sz w:val="24"/>
                <w:szCs w:val="24"/>
                <w:lang w:val="kk-KZ"/>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sidRPr="002B1402">
              <w:rPr>
                <w:sz w:val="24"/>
                <w:szCs w:val="24"/>
                <w:lang w:val="kk-KZ"/>
              </w:rPr>
              <w:t xml:space="preserve"> [94]</w:t>
            </w:r>
          </w:p>
        </w:tc>
      </w:tr>
    </w:tbl>
    <w:p w:rsidR="00552C52" w:rsidRPr="00544F66" w:rsidRDefault="00552C52" w:rsidP="00544F66">
      <w:pPr>
        <w:ind w:firstLine="709"/>
        <w:rPr>
          <w:rFonts w:ascii="Times New Roman" w:hAnsi="Times New Roman" w:cs="Times New Roman"/>
          <w:sz w:val="28"/>
          <w:szCs w:val="28"/>
          <w:lang w:val="en-US"/>
        </w:rPr>
      </w:pPr>
    </w:p>
    <w:p w:rsidR="00552C52" w:rsidRPr="00544F66" w:rsidRDefault="00833DE6" w:rsidP="00544F66">
      <w:pPr>
        <w:ind w:firstLine="709"/>
        <w:contextualSpacing/>
        <w:rPr>
          <w:rFonts w:ascii="Times New Roman" w:hAnsi="Times New Roman" w:cs="Times New Roman"/>
          <w:sz w:val="16"/>
          <w:szCs w:val="16"/>
          <w:vertAlign w:val="subscript"/>
          <w:lang w:val="kk-KZ"/>
        </w:rPr>
      </w:pPr>
      <w:r w:rsidRPr="00544F66">
        <w:rPr>
          <w:rFonts w:ascii="Times New Roman" w:hAnsi="Times New Roman" w:cs="Times New Roman"/>
          <w:sz w:val="28"/>
          <w:szCs w:val="28"/>
        </w:rPr>
        <w:t>Шарма</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Н</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Ачария</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С</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Кумар</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К</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Сингх</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Н</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және</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Чаурасия</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О.</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гидропоникалық</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жүйелерді</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екі</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түрге</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жіктеді</w:t>
      </w:r>
      <w:r w:rsidRPr="00544F66">
        <w:rPr>
          <w:rFonts w:ascii="Times New Roman" w:hAnsi="Times New Roman" w:cs="Times New Roman"/>
          <w:sz w:val="28"/>
          <w:szCs w:val="28"/>
          <w:lang w:val="en-US"/>
        </w:rPr>
        <w:t>.</w:t>
      </w:r>
      <w:r w:rsidR="00F60CC6" w:rsidRPr="00544F66">
        <w:rPr>
          <w:rFonts w:ascii="Times New Roman" w:hAnsi="Times New Roman" w:cs="Times New Roman"/>
          <w:i/>
          <w:sz w:val="28"/>
          <w:szCs w:val="28"/>
          <w:lang w:val="kk-KZ"/>
        </w:rPr>
        <w:t xml:space="preserve"> </w:t>
      </w:r>
      <w:r w:rsidR="00F60CC6" w:rsidRPr="00544F66">
        <w:rPr>
          <w:rFonts w:ascii="Times New Roman" w:hAnsi="Times New Roman" w:cs="Times New Roman"/>
          <w:sz w:val="28"/>
          <w:szCs w:val="28"/>
          <w:lang w:val="kk-KZ"/>
        </w:rPr>
        <w:t xml:space="preserve">Гидропоникалық жүйелердің бірнеше түрлері бар. Жалпы, оларды екі негізгі топқа бөлуге болады: «пассивті»  және «белсенді». «Пассивті» жүйелерде қоректік ерітінді ешқандай механикалық әсерге ұшырамайды және капиллярлық күштер арқылы тамырларға жеткізіледі. Мұндай жүйелер «фитильные» деп аталды </w:t>
      </w:r>
      <w:r w:rsidR="00552C52" w:rsidRPr="00544F66">
        <w:rPr>
          <w:rFonts w:ascii="Times New Roman" w:hAnsi="Times New Roman" w:cs="Times New Roman"/>
          <w:sz w:val="28"/>
          <w:szCs w:val="28"/>
          <w:lang w:val="kk-KZ"/>
        </w:rPr>
        <w:t>[</w:t>
      </w:r>
      <w:r w:rsidR="004359C5" w:rsidRPr="00544F66">
        <w:rPr>
          <w:rFonts w:ascii="Times New Roman" w:hAnsi="Times New Roman" w:cs="Times New Roman"/>
          <w:sz w:val="28"/>
          <w:szCs w:val="28"/>
          <w:lang w:val="kk-KZ"/>
        </w:rPr>
        <w:t>9</w:t>
      </w:r>
      <w:r w:rsidR="002B4BB6" w:rsidRPr="00544F66">
        <w:rPr>
          <w:rFonts w:ascii="Times New Roman" w:hAnsi="Times New Roman" w:cs="Times New Roman"/>
          <w:sz w:val="28"/>
          <w:szCs w:val="28"/>
          <w:lang w:val="kk-KZ"/>
        </w:rPr>
        <w:t>5</w:t>
      </w:r>
      <w:r w:rsidR="00552C52" w:rsidRPr="00544F66">
        <w:rPr>
          <w:rFonts w:ascii="Times New Roman" w:hAnsi="Times New Roman" w:cs="Times New Roman"/>
          <w:sz w:val="28"/>
          <w:szCs w:val="28"/>
          <w:lang w:val="kk-KZ"/>
        </w:rPr>
        <w:t>].</w:t>
      </w:r>
    </w:p>
    <w:p w:rsidR="00661727" w:rsidRPr="00544F66" w:rsidRDefault="00A7690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Барлық «белсенд</w:t>
      </w:r>
      <w:r w:rsidR="004C3F06" w:rsidRPr="00544F66">
        <w:rPr>
          <w:rFonts w:ascii="Times New Roman" w:hAnsi="Times New Roman" w:cs="Times New Roman"/>
          <w:sz w:val="28"/>
          <w:szCs w:val="28"/>
          <w:lang w:val="kk-KZ"/>
        </w:rPr>
        <w:t>і</w:t>
      </w:r>
      <w:r w:rsidRPr="00544F66">
        <w:rPr>
          <w:rFonts w:ascii="Times New Roman" w:hAnsi="Times New Roman" w:cs="Times New Roman"/>
          <w:sz w:val="28"/>
          <w:szCs w:val="28"/>
          <w:lang w:val="kk-KZ"/>
        </w:rPr>
        <w:t xml:space="preserve">» жүйелер қандай да бір жолмен қоректік сұйықтықтың айналымын қажет етеді, оған </w:t>
      </w:r>
      <w:r w:rsidR="004C3F06" w:rsidRPr="00544F66">
        <w:rPr>
          <w:rFonts w:ascii="Times New Roman" w:hAnsi="Times New Roman" w:cs="Times New Roman"/>
          <w:sz w:val="28"/>
          <w:szCs w:val="28"/>
          <w:lang w:val="kk-KZ"/>
        </w:rPr>
        <w:t>насос</w:t>
      </w:r>
      <w:r w:rsidRPr="00544F66">
        <w:rPr>
          <w:rFonts w:ascii="Times New Roman" w:hAnsi="Times New Roman" w:cs="Times New Roman"/>
          <w:sz w:val="28"/>
          <w:szCs w:val="28"/>
          <w:lang w:val="kk-KZ"/>
        </w:rPr>
        <w:t xml:space="preserve"> арқылы қол жеткізіледі. Олардың көпшілігіне параллель аэрация жүйесі қажет (қоректік ерітіндіні оттегімен қанықтыру</w:t>
      </w:r>
      <w:r w:rsidR="00661727" w:rsidRPr="00544F66">
        <w:rPr>
          <w:rFonts w:ascii="Times New Roman" w:hAnsi="Times New Roman" w:cs="Times New Roman"/>
          <w:sz w:val="28"/>
          <w:szCs w:val="28"/>
          <w:lang w:val="kk-KZ"/>
        </w:rPr>
        <w:t xml:space="preserve">). </w:t>
      </w:r>
    </w:p>
    <w:p w:rsidR="00571BEE" w:rsidRPr="00544F66" w:rsidRDefault="00A76905"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Гидропоникалық жүйелердің жүздеген модификациялары бар, бірақ олардың барлығы </w:t>
      </w:r>
      <w:r w:rsidR="00910558" w:rsidRPr="00544F66">
        <w:rPr>
          <w:rFonts w:ascii="Times New Roman" w:hAnsi="Times New Roman" w:cs="Times New Roman"/>
          <w:sz w:val="28"/>
          <w:szCs w:val="28"/>
          <w:lang w:val="kk-KZ"/>
        </w:rPr>
        <w:t>бес</w:t>
      </w:r>
      <w:r w:rsidRPr="00544F66">
        <w:rPr>
          <w:rFonts w:ascii="Times New Roman" w:hAnsi="Times New Roman" w:cs="Times New Roman"/>
          <w:sz w:val="28"/>
          <w:szCs w:val="28"/>
          <w:lang w:val="kk-KZ"/>
        </w:rPr>
        <w:t xml:space="preserve"> негізгі түрд</w:t>
      </w:r>
      <w:r w:rsidR="004C3F06" w:rsidRPr="00544F66">
        <w:rPr>
          <w:rFonts w:ascii="Times New Roman" w:hAnsi="Times New Roman" w:cs="Times New Roman"/>
          <w:sz w:val="28"/>
          <w:szCs w:val="28"/>
          <w:lang w:val="kk-KZ"/>
        </w:rPr>
        <w:t xml:space="preserve">ің </w:t>
      </w:r>
      <w:r w:rsidRPr="00544F66">
        <w:rPr>
          <w:rFonts w:ascii="Times New Roman" w:hAnsi="Times New Roman" w:cs="Times New Roman"/>
          <w:sz w:val="28"/>
          <w:szCs w:val="28"/>
          <w:lang w:val="kk-KZ"/>
        </w:rPr>
        <w:t>комбинациясы</w:t>
      </w:r>
      <w:r w:rsidR="00B90D54" w:rsidRPr="00544F66">
        <w:rPr>
          <w:rFonts w:ascii="Times New Roman" w:hAnsi="Times New Roman" w:cs="Times New Roman"/>
          <w:sz w:val="28"/>
          <w:szCs w:val="28"/>
          <w:lang w:val="kk-KZ"/>
        </w:rPr>
        <w:t xml:space="preserve"> болып табылады</w:t>
      </w:r>
      <w:r w:rsidR="00910558" w:rsidRPr="00544F66">
        <w:rPr>
          <w:rFonts w:ascii="Times New Roman" w:hAnsi="Times New Roman" w:cs="Times New Roman"/>
          <w:sz w:val="28"/>
          <w:szCs w:val="28"/>
          <w:lang w:val="kk-KZ"/>
        </w:rPr>
        <w:t>.</w:t>
      </w:r>
      <w:r w:rsidR="004C3F06" w:rsidRPr="00544F66">
        <w:rPr>
          <w:rFonts w:ascii="Times New Roman" w:hAnsi="Times New Roman" w:cs="Times New Roman"/>
          <w:sz w:val="28"/>
          <w:szCs w:val="28"/>
          <w:lang w:val="kk-KZ"/>
        </w:rPr>
        <w:t xml:space="preserve"> </w:t>
      </w:r>
    </w:p>
    <w:p w:rsidR="00DB06BF" w:rsidRPr="00544F66" w:rsidRDefault="00DB06B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Фитиль жүйесі</w:t>
      </w:r>
      <w:r w:rsidR="00661727" w:rsidRPr="00544F66">
        <w:rPr>
          <w:rFonts w:ascii="Times New Roman" w:hAnsi="Times New Roman" w:cs="Times New Roman"/>
          <w:sz w:val="28"/>
          <w:szCs w:val="28"/>
          <w:lang w:val="kk-KZ"/>
        </w:rPr>
        <w:t xml:space="preserve"> </w:t>
      </w:r>
      <w:r w:rsidR="00BD6B04">
        <w:rPr>
          <w:rFonts w:ascii="Times New Roman" w:hAnsi="Times New Roman" w:cs="Times New Roman"/>
          <w:sz w:val="28"/>
          <w:szCs w:val="28"/>
          <w:lang w:val="kk-KZ"/>
        </w:rPr>
        <w:t>–</w:t>
      </w:r>
      <w:r w:rsidR="0066172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қоректік ерітінді өсімдік субстратына резервуардан фитильдер көмегімен беріледі. Бұл жүйе кәдімгі топырақпен сәндік өсімдік шаруашылығында да қолданылады (фитильдің бір ұшы суға немесе арнайы ерітіндіге, ал екіншісі жермен бірге кастрюльге салынады). Бұл жүйенің бір және айтарлықтай кемшілігі бар: ол тек кішкентай өсімдіктерді өсіруде тиімді</w:t>
      </w:r>
      <w:r w:rsidR="00571BEE" w:rsidRPr="00544F66">
        <w:rPr>
          <w:rFonts w:ascii="Times New Roman" w:hAnsi="Times New Roman" w:cs="Times New Roman"/>
          <w:sz w:val="28"/>
          <w:szCs w:val="28"/>
          <w:lang w:val="kk-KZ"/>
        </w:rPr>
        <w:t xml:space="preserve"> (2-сурет)</w:t>
      </w:r>
      <w:r w:rsidRPr="00544F66">
        <w:rPr>
          <w:rFonts w:ascii="Times New Roman" w:hAnsi="Times New Roman" w:cs="Times New Roman"/>
          <w:sz w:val="28"/>
          <w:szCs w:val="28"/>
          <w:lang w:val="kk-KZ"/>
        </w:rPr>
        <w:t>.</w:t>
      </w:r>
    </w:p>
    <w:p w:rsidR="00571BEE" w:rsidRPr="00544F66" w:rsidRDefault="00571BEE" w:rsidP="00544F66">
      <w:pPr>
        <w:ind w:firstLine="709"/>
        <w:rPr>
          <w:rFonts w:ascii="Times New Roman" w:hAnsi="Times New Roman" w:cs="Times New Roman"/>
          <w:sz w:val="28"/>
          <w:szCs w:val="28"/>
          <w:lang w:val="kk-KZ"/>
        </w:rPr>
      </w:pPr>
    </w:p>
    <w:p w:rsidR="00571BEE" w:rsidRPr="00544F66" w:rsidRDefault="00571BEE" w:rsidP="00BD6B04">
      <w:pPr>
        <w:ind w:firstLine="0"/>
        <w:jc w:val="center"/>
        <w:rPr>
          <w:rFonts w:ascii="Times New Roman" w:hAnsi="Times New Roman" w:cs="Times New Roman"/>
          <w:sz w:val="28"/>
          <w:szCs w:val="28"/>
          <w:highlight w:val="magenta"/>
        </w:rPr>
      </w:pPr>
      <w:r w:rsidRPr="00544F66">
        <w:rPr>
          <w:rFonts w:ascii="Times New Roman" w:hAnsi="Times New Roman" w:cs="Times New Roman"/>
          <w:noProof/>
          <w:sz w:val="28"/>
          <w:szCs w:val="28"/>
          <w:lang w:eastAsia="ru-RU"/>
        </w:rPr>
        <w:drawing>
          <wp:inline distT="0" distB="0" distL="0" distR="0" wp14:anchorId="19E8EEF4" wp14:editId="1823B746">
            <wp:extent cx="4552950" cy="17811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b="12148"/>
                    <a:stretch/>
                  </pic:blipFill>
                  <pic:spPr bwMode="auto">
                    <a:xfrm>
                      <a:off x="0" y="0"/>
                      <a:ext cx="4560357" cy="1784073"/>
                    </a:xfrm>
                    <a:prstGeom prst="rect">
                      <a:avLst/>
                    </a:prstGeom>
                    <a:noFill/>
                    <a:ln>
                      <a:noFill/>
                    </a:ln>
                    <a:extLst>
                      <a:ext uri="{53640926-AAD7-44D8-BBD7-CCE9431645EC}">
                        <a14:shadowObscured xmlns:a14="http://schemas.microsoft.com/office/drawing/2010/main"/>
                      </a:ext>
                    </a:extLst>
                  </pic:spPr>
                </pic:pic>
              </a:graphicData>
            </a:graphic>
          </wp:inline>
        </w:drawing>
      </w:r>
    </w:p>
    <w:p w:rsidR="00BD6B04" w:rsidRPr="00BD6B04" w:rsidRDefault="00BD6B04" w:rsidP="00BD6B04">
      <w:pPr>
        <w:ind w:firstLine="0"/>
        <w:jc w:val="center"/>
        <w:rPr>
          <w:rFonts w:ascii="Times New Roman" w:hAnsi="Times New Roman" w:cs="Times New Roman"/>
          <w:sz w:val="16"/>
          <w:szCs w:val="16"/>
          <w:lang w:val="kk-KZ"/>
        </w:rPr>
      </w:pPr>
    </w:p>
    <w:p w:rsidR="00571BEE" w:rsidRPr="00544F66" w:rsidRDefault="00067475" w:rsidP="00BD6B04">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w:t>
      </w:r>
      <w:r w:rsidR="00571BEE" w:rsidRPr="00724E14">
        <w:rPr>
          <w:rFonts w:ascii="Times New Roman" w:hAnsi="Times New Roman" w:cs="Times New Roman"/>
          <w:sz w:val="28"/>
          <w:szCs w:val="28"/>
          <w:lang w:val="kk-KZ"/>
        </w:rPr>
        <w:t>урет</w:t>
      </w:r>
      <w:r w:rsidRPr="00544F66">
        <w:rPr>
          <w:rFonts w:ascii="Times New Roman" w:hAnsi="Times New Roman" w:cs="Times New Roman"/>
          <w:sz w:val="28"/>
          <w:szCs w:val="28"/>
          <w:lang w:val="kk-KZ"/>
        </w:rPr>
        <w:t xml:space="preserve"> 2</w:t>
      </w:r>
      <w:r w:rsidR="00BD6B04">
        <w:rPr>
          <w:rFonts w:ascii="Times New Roman" w:hAnsi="Times New Roman" w:cs="Times New Roman"/>
          <w:sz w:val="28"/>
          <w:szCs w:val="28"/>
          <w:lang w:val="kk-KZ"/>
        </w:rPr>
        <w:t xml:space="preserve"> </w:t>
      </w:r>
      <w:r w:rsidR="00BD6B04" w:rsidRPr="00724E14">
        <w:rPr>
          <w:rFonts w:ascii="Times New Roman" w:hAnsi="Times New Roman" w:cs="Times New Roman"/>
          <w:sz w:val="28"/>
          <w:szCs w:val="28"/>
          <w:lang w:val="kk-KZ"/>
        </w:rPr>
        <w:t>–</w:t>
      </w:r>
      <w:r w:rsidR="00571BEE" w:rsidRPr="00724E14">
        <w:rPr>
          <w:rFonts w:ascii="Times New Roman" w:hAnsi="Times New Roman" w:cs="Times New Roman"/>
          <w:sz w:val="28"/>
          <w:szCs w:val="28"/>
          <w:lang w:val="kk-KZ"/>
        </w:rPr>
        <w:t xml:space="preserve"> Фитель ж</w:t>
      </w:r>
      <w:r w:rsidR="00571BEE" w:rsidRPr="00544F66">
        <w:rPr>
          <w:rFonts w:ascii="Times New Roman" w:hAnsi="Times New Roman" w:cs="Times New Roman"/>
          <w:sz w:val="28"/>
          <w:szCs w:val="28"/>
          <w:lang w:val="kk-KZ"/>
        </w:rPr>
        <w:t>үйесі</w:t>
      </w:r>
    </w:p>
    <w:p w:rsidR="00571BEE" w:rsidRPr="00544F66" w:rsidRDefault="00571BEE" w:rsidP="00544F66">
      <w:pPr>
        <w:ind w:firstLine="709"/>
        <w:rPr>
          <w:rFonts w:ascii="Times New Roman" w:hAnsi="Times New Roman" w:cs="Times New Roman"/>
          <w:sz w:val="28"/>
          <w:szCs w:val="28"/>
          <w:lang w:val="kk-KZ"/>
        </w:rPr>
      </w:pPr>
    </w:p>
    <w:p w:rsidR="00DB06BF" w:rsidRDefault="00DB06B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Терең су дақылдары жүйесі (</w:t>
      </w:r>
      <w:r w:rsidR="00661727"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қалқымалы платформа</w:t>
      </w:r>
      <w:r w:rsidR="00661727"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әдісі) – өсімдіктер контейнерде орналасқан қоректік ерітіндінің бетінде қалқып тұратын платформаға (әдетте көбік) бекітіледі. Өсімдіктердің тамыры суға батқан күйде. Тамырларды оттегімен қамтамасыз ету үшін қоректік ерітіндіні ауа сорғысының көмегімен аэрациялау немесе ерітіндіні үнемі өзгерту жүзеге асырылады</w:t>
      </w:r>
      <w:r w:rsidR="00571BEE" w:rsidRPr="00544F66">
        <w:rPr>
          <w:rFonts w:ascii="Times New Roman" w:hAnsi="Times New Roman" w:cs="Times New Roman"/>
          <w:sz w:val="28"/>
          <w:szCs w:val="28"/>
          <w:lang w:val="kk-KZ"/>
        </w:rPr>
        <w:t xml:space="preserve"> (3-сурет)</w:t>
      </w:r>
      <w:r w:rsidRPr="00544F66">
        <w:rPr>
          <w:rFonts w:ascii="Times New Roman" w:hAnsi="Times New Roman" w:cs="Times New Roman"/>
          <w:sz w:val="28"/>
          <w:szCs w:val="28"/>
          <w:lang w:val="kk-KZ"/>
        </w:rPr>
        <w:t>.</w:t>
      </w:r>
    </w:p>
    <w:p w:rsidR="00BD6B04" w:rsidRPr="00544F66" w:rsidRDefault="00BD6B04" w:rsidP="00544F66">
      <w:pPr>
        <w:ind w:firstLine="709"/>
        <w:rPr>
          <w:rFonts w:ascii="Times New Roman" w:hAnsi="Times New Roman" w:cs="Times New Roman"/>
          <w:sz w:val="28"/>
          <w:szCs w:val="28"/>
          <w:lang w:val="kk-KZ"/>
        </w:rPr>
      </w:pPr>
    </w:p>
    <w:p w:rsidR="00571BEE" w:rsidRPr="00544F66" w:rsidRDefault="00571BEE" w:rsidP="00BD6B04">
      <w:pPr>
        <w:ind w:firstLine="0"/>
        <w:jc w:val="center"/>
        <w:rPr>
          <w:rFonts w:ascii="Times New Roman" w:hAnsi="Times New Roman" w:cs="Times New Roman"/>
          <w:sz w:val="28"/>
          <w:szCs w:val="28"/>
          <w:highlight w:val="yellow"/>
          <w:lang w:val="kk-KZ"/>
        </w:rPr>
      </w:pPr>
      <w:r w:rsidRPr="00544F66">
        <w:rPr>
          <w:rFonts w:ascii="Times New Roman" w:hAnsi="Times New Roman" w:cs="Times New Roman"/>
          <w:noProof/>
          <w:sz w:val="28"/>
          <w:szCs w:val="28"/>
          <w:lang w:eastAsia="ru-RU"/>
        </w:rPr>
        <w:drawing>
          <wp:inline distT="0" distB="0" distL="0" distR="0" wp14:anchorId="2D3AA77C" wp14:editId="3E381C95">
            <wp:extent cx="3790950" cy="18002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b="18535"/>
                    <a:stretch/>
                  </pic:blipFill>
                  <pic:spPr bwMode="auto">
                    <a:xfrm>
                      <a:off x="0" y="0"/>
                      <a:ext cx="3790950" cy="1800225"/>
                    </a:xfrm>
                    <a:prstGeom prst="rect">
                      <a:avLst/>
                    </a:prstGeom>
                    <a:noFill/>
                    <a:ln>
                      <a:noFill/>
                    </a:ln>
                    <a:extLst>
                      <a:ext uri="{53640926-AAD7-44D8-BBD7-CCE9431645EC}">
                        <a14:shadowObscured xmlns:a14="http://schemas.microsoft.com/office/drawing/2010/main"/>
                      </a:ext>
                    </a:extLst>
                  </pic:spPr>
                </pic:pic>
              </a:graphicData>
            </a:graphic>
          </wp:inline>
        </w:drawing>
      </w:r>
    </w:p>
    <w:p w:rsidR="00571BEE" w:rsidRPr="00BD6B04" w:rsidRDefault="00571BEE" w:rsidP="00544F66">
      <w:pPr>
        <w:ind w:firstLine="709"/>
        <w:jc w:val="center"/>
        <w:rPr>
          <w:rFonts w:ascii="Times New Roman" w:hAnsi="Times New Roman" w:cs="Times New Roman"/>
          <w:sz w:val="16"/>
          <w:szCs w:val="16"/>
          <w:highlight w:val="yellow"/>
          <w:lang w:val="kk-KZ"/>
        </w:rPr>
      </w:pPr>
    </w:p>
    <w:p w:rsidR="00571BEE" w:rsidRPr="00544F66" w:rsidRDefault="00A03B2F" w:rsidP="00BD6B04">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w:t>
      </w:r>
      <w:r w:rsidR="00571BEE" w:rsidRPr="00544F66">
        <w:rPr>
          <w:rFonts w:ascii="Times New Roman" w:hAnsi="Times New Roman" w:cs="Times New Roman"/>
          <w:sz w:val="28"/>
          <w:szCs w:val="28"/>
          <w:lang w:val="kk-KZ"/>
        </w:rPr>
        <w:t xml:space="preserve">урет </w:t>
      </w:r>
      <w:r w:rsidRPr="00544F66">
        <w:rPr>
          <w:rFonts w:ascii="Times New Roman" w:hAnsi="Times New Roman" w:cs="Times New Roman"/>
          <w:sz w:val="28"/>
          <w:szCs w:val="28"/>
          <w:lang w:val="kk-KZ"/>
        </w:rPr>
        <w:t xml:space="preserve">3 </w:t>
      </w:r>
      <w:r w:rsidR="00BD6B04">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571BEE" w:rsidRPr="00544F66">
        <w:rPr>
          <w:rFonts w:ascii="Times New Roman" w:hAnsi="Times New Roman" w:cs="Times New Roman"/>
          <w:sz w:val="28"/>
          <w:szCs w:val="28"/>
          <w:lang w:val="kk-KZ"/>
        </w:rPr>
        <w:t>Терең су дақылдары жүйесі</w:t>
      </w:r>
    </w:p>
    <w:p w:rsidR="00571BEE" w:rsidRPr="00544F66" w:rsidRDefault="00571BEE" w:rsidP="00544F66">
      <w:pPr>
        <w:ind w:firstLine="709"/>
        <w:jc w:val="center"/>
        <w:rPr>
          <w:rFonts w:ascii="Times New Roman" w:hAnsi="Times New Roman" w:cs="Times New Roman"/>
          <w:sz w:val="28"/>
          <w:szCs w:val="28"/>
          <w:highlight w:val="yellow"/>
          <w:lang w:val="kk-KZ"/>
        </w:rPr>
      </w:pPr>
    </w:p>
    <w:p w:rsidR="00DB06BF" w:rsidRPr="00544F66" w:rsidRDefault="00DB06B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Мерзімді су тасқыны жүйесі</w:t>
      </w:r>
      <w:r w:rsidR="00661727"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автоматтандырылған: сорғы таймерге қосылған. Таймерді қосқанда, сорғы қоректік ерітіндіні тамыры бар науаға жібереді. Таймер өшірілген кезде қоректік ерітінді резервуарға өздігінен құйылады. Қоректік ерітінді резервуарға құйылғаннан кейін тамырлардың аэрациясы жүреді. Су басу процедурасы күніне бірнеше рет жүзеге асырылады және өсірілетін дақылдың түріне, субстраттың түрі мен қасиеттеріне байланысты. Кемшілігі - электр қуаты өшіп, сорғы немесе таймер істен шы</w:t>
      </w:r>
      <w:r w:rsidR="007522AF" w:rsidRPr="00544F66">
        <w:rPr>
          <w:rFonts w:ascii="Times New Roman" w:hAnsi="Times New Roman" w:cs="Times New Roman"/>
          <w:sz w:val="28"/>
          <w:szCs w:val="28"/>
          <w:lang w:val="kk-KZ"/>
        </w:rPr>
        <w:t>ғуы мүмкін</w:t>
      </w:r>
      <w:r w:rsidR="00571BEE" w:rsidRPr="00544F66">
        <w:rPr>
          <w:rFonts w:ascii="Times New Roman" w:hAnsi="Times New Roman" w:cs="Times New Roman"/>
          <w:sz w:val="28"/>
          <w:szCs w:val="28"/>
          <w:lang w:val="kk-KZ"/>
        </w:rPr>
        <w:t xml:space="preserve"> (</w:t>
      </w:r>
      <w:r w:rsidR="00355540" w:rsidRPr="00544F66">
        <w:rPr>
          <w:rFonts w:ascii="Times New Roman" w:hAnsi="Times New Roman" w:cs="Times New Roman"/>
          <w:sz w:val="28"/>
          <w:szCs w:val="28"/>
          <w:lang w:val="kk-KZ"/>
        </w:rPr>
        <w:t>4</w:t>
      </w:r>
      <w:r w:rsidR="00571BEE" w:rsidRPr="00544F66">
        <w:rPr>
          <w:rFonts w:ascii="Times New Roman" w:hAnsi="Times New Roman" w:cs="Times New Roman"/>
          <w:sz w:val="28"/>
          <w:szCs w:val="28"/>
          <w:lang w:val="kk-KZ"/>
        </w:rPr>
        <w:t>-сурет)</w:t>
      </w:r>
      <w:r w:rsidRPr="00544F66">
        <w:rPr>
          <w:rFonts w:ascii="Times New Roman" w:hAnsi="Times New Roman" w:cs="Times New Roman"/>
          <w:sz w:val="28"/>
          <w:szCs w:val="28"/>
          <w:lang w:val="kk-KZ"/>
        </w:rPr>
        <w:t>.</w:t>
      </w:r>
    </w:p>
    <w:p w:rsidR="00495B62" w:rsidRPr="00544F66" w:rsidRDefault="00495B62" w:rsidP="00BD6B04">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09AD667C" wp14:editId="5C415B2B">
            <wp:extent cx="3943320" cy="180975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b="13241"/>
                    <a:stretch/>
                  </pic:blipFill>
                  <pic:spPr bwMode="auto">
                    <a:xfrm>
                      <a:off x="0" y="0"/>
                      <a:ext cx="3948197" cy="1811988"/>
                    </a:xfrm>
                    <a:prstGeom prst="rect">
                      <a:avLst/>
                    </a:prstGeom>
                    <a:noFill/>
                    <a:ln>
                      <a:noFill/>
                    </a:ln>
                    <a:extLst>
                      <a:ext uri="{53640926-AAD7-44D8-BBD7-CCE9431645EC}">
                        <a14:shadowObscured xmlns:a14="http://schemas.microsoft.com/office/drawing/2010/main"/>
                      </a:ext>
                    </a:extLst>
                  </pic:spPr>
                </pic:pic>
              </a:graphicData>
            </a:graphic>
          </wp:inline>
        </w:drawing>
      </w:r>
    </w:p>
    <w:p w:rsidR="00BD6B04" w:rsidRPr="00BD6B04" w:rsidRDefault="00BD6B04" w:rsidP="00544F66">
      <w:pPr>
        <w:ind w:firstLine="709"/>
        <w:jc w:val="center"/>
        <w:rPr>
          <w:rFonts w:ascii="Times New Roman" w:hAnsi="Times New Roman" w:cs="Times New Roman"/>
          <w:sz w:val="16"/>
          <w:szCs w:val="16"/>
          <w:lang w:val="kk-KZ"/>
        </w:rPr>
      </w:pPr>
    </w:p>
    <w:p w:rsidR="00495B62" w:rsidRPr="00544F66" w:rsidRDefault="00A03B2F" w:rsidP="00BD6B04">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w:t>
      </w:r>
      <w:r w:rsidR="00757954" w:rsidRPr="00544F66">
        <w:rPr>
          <w:rFonts w:ascii="Times New Roman" w:hAnsi="Times New Roman" w:cs="Times New Roman"/>
          <w:sz w:val="28"/>
          <w:szCs w:val="28"/>
          <w:lang w:val="kk-KZ"/>
        </w:rPr>
        <w:t>урет</w:t>
      </w:r>
      <w:r w:rsidRPr="00544F66">
        <w:rPr>
          <w:rFonts w:ascii="Times New Roman" w:hAnsi="Times New Roman" w:cs="Times New Roman"/>
          <w:sz w:val="28"/>
          <w:szCs w:val="28"/>
          <w:lang w:val="kk-KZ"/>
        </w:rPr>
        <w:t xml:space="preserve"> 4</w:t>
      </w:r>
      <w:r w:rsidR="00BD6B04">
        <w:rPr>
          <w:rFonts w:ascii="Times New Roman" w:hAnsi="Times New Roman" w:cs="Times New Roman"/>
          <w:sz w:val="28"/>
          <w:szCs w:val="28"/>
          <w:lang w:val="kk-KZ"/>
        </w:rPr>
        <w:t xml:space="preserve"> –</w:t>
      </w:r>
      <w:r w:rsidR="00757954" w:rsidRPr="00544F66">
        <w:rPr>
          <w:rFonts w:ascii="Times New Roman" w:hAnsi="Times New Roman" w:cs="Times New Roman"/>
          <w:sz w:val="28"/>
          <w:szCs w:val="28"/>
          <w:lang w:val="kk-KZ"/>
        </w:rPr>
        <w:t xml:space="preserve"> Мерзімді су тасқыны жүйесі</w:t>
      </w:r>
    </w:p>
    <w:p w:rsidR="00571BEE" w:rsidRPr="00544F66" w:rsidRDefault="00571BEE" w:rsidP="00544F66">
      <w:pPr>
        <w:ind w:firstLine="709"/>
        <w:rPr>
          <w:rFonts w:ascii="Times New Roman" w:hAnsi="Times New Roman" w:cs="Times New Roman"/>
          <w:sz w:val="28"/>
          <w:szCs w:val="28"/>
          <w:lang w:val="kk-KZ"/>
        </w:rPr>
      </w:pPr>
    </w:p>
    <w:p w:rsidR="00DB06BF" w:rsidRPr="00544F66" w:rsidRDefault="00DB06BF" w:rsidP="00BD6B0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Қоректік қабат техникасы (NFT) – өсімдіктер бекітілген контейнерге (өсімдіктер тамырдың еркін өсуі үшін ойықтары бар пластикалық шыныаяқтарға отырғызылады), сорғының көмегімен резервуардан қоректік ерітінді беріледі. Ерітінді өсімдіктердің тамыры арқылы ағып, содан кейін қайтадан резервуарға ағып кетеді. Қоректік ерітіндінің ағыны тұрақты немесе қысқа уақыт аралығында автоматты түрде қосылады. Бұл жүйенің басты кемшілігі</w:t>
      </w:r>
      <w:r w:rsidR="007522A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7522A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электр қуатының үзілуіне және сорғының бұзылуына сезімталдық</w:t>
      </w:r>
      <w:r w:rsidR="00571BEE" w:rsidRPr="00544F66">
        <w:rPr>
          <w:rFonts w:ascii="Times New Roman" w:hAnsi="Times New Roman" w:cs="Times New Roman"/>
          <w:sz w:val="28"/>
          <w:szCs w:val="28"/>
          <w:lang w:val="kk-KZ"/>
        </w:rPr>
        <w:t xml:space="preserve"> (5-сурет)</w:t>
      </w:r>
      <w:r w:rsidRPr="00544F66">
        <w:rPr>
          <w:rFonts w:ascii="Times New Roman" w:hAnsi="Times New Roman" w:cs="Times New Roman"/>
          <w:sz w:val="28"/>
          <w:szCs w:val="28"/>
          <w:lang w:val="kk-KZ"/>
        </w:rPr>
        <w:t>.</w:t>
      </w:r>
    </w:p>
    <w:p w:rsidR="00571BEE" w:rsidRPr="00544F66" w:rsidRDefault="00571BEE" w:rsidP="00544F66">
      <w:pPr>
        <w:rPr>
          <w:rFonts w:ascii="Times New Roman" w:hAnsi="Times New Roman" w:cs="Times New Roman"/>
          <w:sz w:val="28"/>
          <w:szCs w:val="28"/>
          <w:lang w:val="kk-KZ"/>
        </w:rPr>
      </w:pPr>
    </w:p>
    <w:p w:rsidR="00571BEE" w:rsidRPr="00544F66" w:rsidRDefault="00571BEE" w:rsidP="00BD6B04">
      <w:pPr>
        <w:ind w:firstLine="0"/>
        <w:jc w:val="center"/>
        <w:rPr>
          <w:rFonts w:ascii="Times New Roman" w:hAnsi="Times New Roman" w:cs="Times New Roman"/>
          <w:sz w:val="28"/>
          <w:szCs w:val="28"/>
        </w:rPr>
      </w:pPr>
      <w:r w:rsidRPr="00544F66">
        <w:rPr>
          <w:rFonts w:ascii="Times New Roman" w:hAnsi="Times New Roman" w:cs="Times New Roman"/>
          <w:noProof/>
          <w:sz w:val="28"/>
          <w:szCs w:val="28"/>
          <w:lang w:eastAsia="ru-RU"/>
        </w:rPr>
        <w:drawing>
          <wp:inline distT="0" distB="0" distL="0" distR="0" wp14:anchorId="52535C55" wp14:editId="630A0F4E">
            <wp:extent cx="4505325" cy="22574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05325" cy="2257425"/>
                    </a:xfrm>
                    <a:prstGeom prst="rect">
                      <a:avLst/>
                    </a:prstGeom>
                    <a:noFill/>
                    <a:ln>
                      <a:noFill/>
                    </a:ln>
                  </pic:spPr>
                </pic:pic>
              </a:graphicData>
            </a:graphic>
          </wp:inline>
        </w:drawing>
      </w:r>
    </w:p>
    <w:p w:rsidR="00BD6B04" w:rsidRPr="00BD6B04" w:rsidRDefault="00BD6B04" w:rsidP="00544F66">
      <w:pPr>
        <w:ind w:firstLine="0"/>
        <w:jc w:val="center"/>
        <w:rPr>
          <w:rFonts w:ascii="Times New Roman" w:hAnsi="Times New Roman" w:cs="Times New Roman"/>
          <w:sz w:val="16"/>
          <w:szCs w:val="16"/>
          <w:lang w:val="kk-KZ"/>
        </w:rPr>
      </w:pPr>
    </w:p>
    <w:p w:rsidR="00571BEE" w:rsidRPr="00544F66" w:rsidRDefault="00A03B2F" w:rsidP="00544F66">
      <w:pPr>
        <w:ind w:firstLine="0"/>
        <w:jc w:val="center"/>
        <w:rPr>
          <w:rFonts w:ascii="Times New Roman" w:hAnsi="Times New Roman" w:cs="Times New Roman"/>
          <w:sz w:val="28"/>
          <w:szCs w:val="28"/>
        </w:rPr>
      </w:pPr>
      <w:r w:rsidRPr="00544F66">
        <w:rPr>
          <w:rFonts w:ascii="Times New Roman" w:hAnsi="Times New Roman" w:cs="Times New Roman"/>
          <w:sz w:val="28"/>
          <w:szCs w:val="28"/>
          <w:lang w:val="kk-KZ"/>
        </w:rPr>
        <w:t>С</w:t>
      </w:r>
      <w:r w:rsidR="00571BEE" w:rsidRPr="00544F66">
        <w:rPr>
          <w:rFonts w:ascii="Times New Roman" w:hAnsi="Times New Roman" w:cs="Times New Roman"/>
          <w:sz w:val="28"/>
          <w:szCs w:val="28"/>
        </w:rPr>
        <w:t>урет</w:t>
      </w:r>
      <w:r w:rsidR="00067475"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5</w:t>
      </w:r>
      <w:r w:rsidR="00BD6B04">
        <w:rPr>
          <w:rFonts w:ascii="Times New Roman" w:hAnsi="Times New Roman" w:cs="Times New Roman"/>
          <w:sz w:val="28"/>
          <w:szCs w:val="28"/>
          <w:lang w:val="kk-KZ"/>
        </w:rPr>
        <w:t xml:space="preserve"> </w:t>
      </w:r>
      <w:r w:rsidR="00BD6B04">
        <w:rPr>
          <w:rFonts w:ascii="Times New Roman" w:hAnsi="Times New Roman" w:cs="Times New Roman"/>
          <w:sz w:val="28"/>
          <w:szCs w:val="28"/>
        </w:rPr>
        <w:t>–</w:t>
      </w:r>
      <w:r w:rsidR="00571BEE" w:rsidRPr="00544F66">
        <w:rPr>
          <w:rFonts w:ascii="Times New Roman" w:hAnsi="Times New Roman" w:cs="Times New Roman"/>
          <w:sz w:val="28"/>
          <w:szCs w:val="28"/>
          <w:lang w:val="kk-KZ"/>
        </w:rPr>
        <w:t xml:space="preserve"> Қоректік қабат техникасы (NFT)</w:t>
      </w:r>
    </w:p>
    <w:p w:rsidR="00571BEE" w:rsidRPr="00544F66" w:rsidRDefault="00571BEE" w:rsidP="00544F66">
      <w:pPr>
        <w:ind w:firstLine="709"/>
        <w:rPr>
          <w:rFonts w:ascii="Times New Roman" w:hAnsi="Times New Roman" w:cs="Times New Roman"/>
          <w:sz w:val="28"/>
          <w:szCs w:val="28"/>
          <w:lang w:val="kk-KZ"/>
        </w:rPr>
      </w:pPr>
    </w:p>
    <w:p w:rsidR="00DB06BF" w:rsidRPr="00544F66" w:rsidRDefault="00DB06B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5. Тамшылатып суару жүйесі</w:t>
      </w:r>
      <w:r w:rsidR="007522A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7522A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таймермен басқарылатын сорғы қоректік ерітіндімен қамтамасыз етеді, ол тамыры субстратта орналасқан әрбір өсімдіктің түбіне түтікшелер арқылы тамшылайды. Жеке </w:t>
      </w:r>
      <w:r w:rsidR="000B0C21" w:rsidRPr="00544F66">
        <w:rPr>
          <w:rFonts w:ascii="Times New Roman" w:hAnsi="Times New Roman" w:cs="Times New Roman"/>
          <w:sz w:val="28"/>
          <w:szCs w:val="28"/>
          <w:lang w:val="kk-KZ"/>
        </w:rPr>
        <w:t>көшеттерді</w:t>
      </w:r>
      <w:r w:rsidRPr="00544F66">
        <w:rPr>
          <w:rFonts w:ascii="Times New Roman" w:hAnsi="Times New Roman" w:cs="Times New Roman"/>
          <w:sz w:val="28"/>
          <w:szCs w:val="28"/>
          <w:lang w:val="kk-KZ"/>
        </w:rPr>
        <w:t>і қолдануға болады, бұл өсімдіктерді қайта орналастыруды, оларды жүйеден қосуды және шығаруды жеңілдетеді</w:t>
      </w:r>
      <w:r w:rsidR="00571BEE" w:rsidRPr="00544F66">
        <w:rPr>
          <w:rFonts w:ascii="Times New Roman" w:hAnsi="Times New Roman" w:cs="Times New Roman"/>
          <w:sz w:val="28"/>
          <w:szCs w:val="28"/>
          <w:lang w:val="kk-KZ"/>
        </w:rPr>
        <w:t xml:space="preserve"> (6-сурет)</w:t>
      </w:r>
      <w:r w:rsidRPr="00544F66">
        <w:rPr>
          <w:rFonts w:ascii="Times New Roman" w:hAnsi="Times New Roman" w:cs="Times New Roman"/>
          <w:sz w:val="28"/>
          <w:szCs w:val="28"/>
          <w:lang w:val="kk-KZ"/>
        </w:rPr>
        <w:t>.</w:t>
      </w:r>
    </w:p>
    <w:p w:rsidR="00571BEE" w:rsidRPr="00544F66" w:rsidRDefault="00495B62" w:rsidP="00BD6B04">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13FA08CB" wp14:editId="7A3004F9">
            <wp:extent cx="3848100" cy="20097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t="1" b="24100"/>
                    <a:stretch/>
                  </pic:blipFill>
                  <pic:spPr bwMode="auto">
                    <a:xfrm>
                      <a:off x="0" y="0"/>
                      <a:ext cx="3848100" cy="2009775"/>
                    </a:xfrm>
                    <a:prstGeom prst="rect">
                      <a:avLst/>
                    </a:prstGeom>
                    <a:noFill/>
                    <a:ln>
                      <a:noFill/>
                    </a:ln>
                    <a:extLst>
                      <a:ext uri="{53640926-AAD7-44D8-BBD7-CCE9431645EC}">
                        <a14:shadowObscured xmlns:a14="http://schemas.microsoft.com/office/drawing/2010/main"/>
                      </a:ext>
                    </a:extLst>
                  </pic:spPr>
                </pic:pic>
              </a:graphicData>
            </a:graphic>
          </wp:inline>
        </w:drawing>
      </w:r>
    </w:p>
    <w:p w:rsidR="00BD6B04" w:rsidRPr="00BD6B04" w:rsidRDefault="00BD6B04" w:rsidP="00544F66">
      <w:pPr>
        <w:ind w:firstLine="709"/>
        <w:jc w:val="center"/>
        <w:rPr>
          <w:rFonts w:ascii="Times New Roman" w:hAnsi="Times New Roman" w:cs="Times New Roman"/>
          <w:sz w:val="16"/>
          <w:szCs w:val="16"/>
          <w:lang w:val="kk-KZ"/>
        </w:rPr>
      </w:pPr>
    </w:p>
    <w:p w:rsidR="00571BEE" w:rsidRPr="00544F66" w:rsidRDefault="00A03B2F" w:rsidP="00BD6B04">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w:t>
      </w:r>
      <w:r w:rsidR="00495B62" w:rsidRPr="00544F66">
        <w:rPr>
          <w:rFonts w:ascii="Times New Roman" w:hAnsi="Times New Roman" w:cs="Times New Roman"/>
          <w:sz w:val="28"/>
          <w:szCs w:val="28"/>
          <w:lang w:val="kk-KZ"/>
        </w:rPr>
        <w:t>урет</w:t>
      </w:r>
      <w:r w:rsidRPr="00544F66">
        <w:rPr>
          <w:rFonts w:ascii="Times New Roman" w:hAnsi="Times New Roman" w:cs="Times New Roman"/>
          <w:sz w:val="28"/>
          <w:szCs w:val="28"/>
          <w:lang w:val="kk-KZ"/>
        </w:rPr>
        <w:t xml:space="preserve"> 6 </w:t>
      </w:r>
      <w:r w:rsidR="00BD6B04">
        <w:rPr>
          <w:rFonts w:ascii="Times New Roman" w:hAnsi="Times New Roman" w:cs="Times New Roman"/>
          <w:sz w:val="28"/>
          <w:szCs w:val="28"/>
          <w:lang w:val="kk-KZ"/>
        </w:rPr>
        <w:t>–</w:t>
      </w:r>
      <w:r w:rsidR="00495B62" w:rsidRPr="00544F66">
        <w:rPr>
          <w:rFonts w:ascii="Times New Roman" w:hAnsi="Times New Roman" w:cs="Times New Roman"/>
          <w:sz w:val="28"/>
          <w:szCs w:val="28"/>
          <w:lang w:val="kk-KZ"/>
        </w:rPr>
        <w:t xml:space="preserve"> Тамшылатып суару жүйесі</w:t>
      </w:r>
    </w:p>
    <w:p w:rsidR="00552C52" w:rsidRPr="00544F66" w:rsidRDefault="00552C52" w:rsidP="00544F66">
      <w:pPr>
        <w:ind w:firstLine="709"/>
        <w:jc w:val="center"/>
        <w:rPr>
          <w:rFonts w:ascii="Times New Roman" w:hAnsi="Times New Roman" w:cs="Times New Roman"/>
          <w:sz w:val="28"/>
          <w:szCs w:val="28"/>
          <w:highlight w:val="magenta"/>
          <w:lang w:val="kk-KZ"/>
        </w:rPr>
      </w:pPr>
    </w:p>
    <w:p w:rsidR="003D6765" w:rsidRPr="00544F66" w:rsidRDefault="003D6765" w:rsidP="00544F66">
      <w:pPr>
        <w:ind w:firstLine="709"/>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Уолтерс пен Карри екі жүйені қатар салыстырған кешенді зерттеуде (2015) бір жүйеден екіншісіне дақылдардың өнімділігінде айтарлықтай айырмашылықтар табылған жоқ. Олар қандай жүйені пайдалану туралы шешім «техникалық қызмет көрсетудің қарапайымдылығы мен эргономикаға» негізделуін ұсынады [</w:t>
      </w:r>
      <w:r w:rsidR="0040789D" w:rsidRPr="00544F66">
        <w:rPr>
          <w:rFonts w:ascii="Times New Roman" w:hAnsi="Times New Roman" w:cs="Times New Roman"/>
          <w:sz w:val="28"/>
          <w:szCs w:val="28"/>
          <w:lang w:val="kk-KZ"/>
        </w:rPr>
        <w:t>96</w:t>
      </w:r>
      <w:r w:rsidRPr="00544F66">
        <w:rPr>
          <w:rFonts w:ascii="Times New Roman" w:hAnsi="Times New Roman" w:cs="Times New Roman"/>
          <w:sz w:val="28"/>
          <w:szCs w:val="28"/>
          <w:lang w:val="kk-KZ"/>
        </w:rPr>
        <w:t xml:space="preserve">]. Жоғарыда айтылғандай, NFT ықтимал ағып кетулерге байланысты қосымша техникалық қызмет көрсетуді қажет ететінін және арналар кеуіп қалса (ағып кету немесе электр қуатының үзілуі), өсімдіктер құрғақшылықтан тез күйзеліске ұшырауы мүмкін. Терең су дақылдарының ағып кету ықтималдығы аз, ал егер электр қуаты өшіп қалса, өсімдік тамырлары қоректік ерітіндіге батырылады. </w:t>
      </w:r>
    </w:p>
    <w:p w:rsidR="0065744F" w:rsidRPr="00544F66" w:rsidRDefault="0065744F"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Әлемдік гидропоника нарығы. Гидропоникалық жүйенің көмегімен көптеген өсімдіктер мен дәнді дақылдарды немесе көкөністерді өсіруге болады (</w:t>
      </w:r>
      <w:r w:rsidR="00051397" w:rsidRPr="00544F66">
        <w:rPr>
          <w:rFonts w:ascii="Times New Roman" w:hAnsi="Times New Roman" w:cs="Times New Roman"/>
          <w:sz w:val="28"/>
          <w:szCs w:val="28"/>
          <w:lang w:val="kk-KZ"/>
        </w:rPr>
        <w:t>3</w:t>
      </w:r>
      <w:r w:rsidRPr="00544F66">
        <w:rPr>
          <w:rFonts w:ascii="Times New Roman" w:hAnsi="Times New Roman" w:cs="Times New Roman"/>
          <w:sz w:val="28"/>
          <w:szCs w:val="28"/>
          <w:lang w:val="kk-KZ"/>
        </w:rPr>
        <w:t xml:space="preserve">-кесте). Өнімнің сапасы, дәмі мен тағамдық құндылығы табиғи топырақта өсірілгенге қарағанда жоғары болады. Әр түрлі эксперименттік дәлелдер жапырақты </w:t>
      </w:r>
      <w:r w:rsidR="00051397" w:rsidRPr="00544F66">
        <w:rPr>
          <w:rFonts w:ascii="Times New Roman" w:hAnsi="Times New Roman" w:cs="Times New Roman"/>
          <w:sz w:val="28"/>
          <w:szCs w:val="28"/>
          <w:lang w:val="kk-KZ"/>
        </w:rPr>
        <w:t>өсімдіктерді</w:t>
      </w:r>
      <w:r w:rsidRPr="00544F66">
        <w:rPr>
          <w:rFonts w:ascii="Times New Roman" w:hAnsi="Times New Roman" w:cs="Times New Roman"/>
          <w:sz w:val="28"/>
          <w:szCs w:val="28"/>
          <w:lang w:val="kk-KZ"/>
        </w:rPr>
        <w:t xml:space="preserve"> (салат, шпинат, ақжелкен, балдыркөк, атриплекс және т.б.) гидропоникалық жүйелерде сәтті және оңай өсіруге болатындығын көрсетеді. Салат пен шпинат гидропоника мен аквамәдениеттің интеграцияланған жүйелерінде өсіру үшін ең перспективалы түр болып табылады, өйткені олардың өсуі мен қоректік заттарды сіңіру қабілеті жоғары</w:t>
      </w:r>
      <w:r w:rsidR="00051397" w:rsidRPr="00544F66">
        <w:rPr>
          <w:rFonts w:ascii="Times New Roman" w:hAnsi="Times New Roman" w:cs="Times New Roman"/>
          <w:sz w:val="28"/>
          <w:szCs w:val="28"/>
          <w:lang w:val="kk-KZ"/>
        </w:rPr>
        <w:t>.</w:t>
      </w:r>
    </w:p>
    <w:p w:rsidR="00051397" w:rsidRPr="00544F66" w:rsidRDefault="00051397" w:rsidP="00544F66">
      <w:pPr>
        <w:ind w:firstLine="709"/>
        <w:contextualSpacing/>
        <w:rPr>
          <w:rFonts w:ascii="Times New Roman" w:hAnsi="Times New Roman" w:cs="Times New Roman"/>
          <w:sz w:val="28"/>
          <w:szCs w:val="28"/>
          <w:lang w:val="kk-KZ"/>
        </w:rPr>
      </w:pPr>
    </w:p>
    <w:p w:rsidR="00552C52" w:rsidRPr="00544F66" w:rsidRDefault="00051397" w:rsidP="00544F66">
      <w:pPr>
        <w:ind w:firstLine="0"/>
        <w:contextualSpacing/>
        <w:rPr>
          <w:rFonts w:ascii="Times New Roman" w:hAnsi="Times New Roman" w:cs="Times New Roman"/>
          <w:b/>
          <w:sz w:val="16"/>
          <w:szCs w:val="16"/>
          <w:lang w:val="kk-KZ"/>
        </w:rPr>
      </w:pPr>
      <w:r w:rsidRPr="00544F66">
        <w:rPr>
          <w:rFonts w:ascii="Times New Roman" w:hAnsi="Times New Roman" w:cs="Times New Roman"/>
          <w:sz w:val="28"/>
          <w:szCs w:val="28"/>
          <w:lang w:val="kk-KZ"/>
        </w:rPr>
        <w:t>Кесте 3</w:t>
      </w:r>
      <w:r w:rsidR="00A03B2F" w:rsidRPr="00544F66">
        <w:rPr>
          <w:rFonts w:ascii="Times New Roman" w:hAnsi="Times New Roman" w:cs="Times New Roman"/>
          <w:sz w:val="28"/>
          <w:szCs w:val="28"/>
          <w:lang w:val="kk-KZ"/>
        </w:rPr>
        <w:t xml:space="preserve"> </w:t>
      </w:r>
      <w:r w:rsidR="002B1402">
        <w:rPr>
          <w:rFonts w:ascii="Times New Roman" w:hAnsi="Times New Roman" w:cs="Times New Roman"/>
          <w:sz w:val="28"/>
          <w:szCs w:val="28"/>
          <w:lang w:val="kk-KZ"/>
        </w:rPr>
        <w:t>–</w:t>
      </w:r>
      <w:r w:rsidR="00A03B2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Топырақсыз гидропоникалық жүйеде өсірілетін өсімдіктердің түрлері</w:t>
      </w:r>
      <w:r w:rsidR="007324E1" w:rsidRPr="00544F66">
        <w:rPr>
          <w:rFonts w:ascii="Times New Roman" w:hAnsi="Times New Roman" w:cs="Times New Roman"/>
          <w:sz w:val="28"/>
          <w:szCs w:val="28"/>
          <w:lang w:val="kk-KZ"/>
        </w:rPr>
        <w:t xml:space="preserve"> </w:t>
      </w:r>
    </w:p>
    <w:p w:rsidR="001D2639" w:rsidRPr="00544F66" w:rsidRDefault="001D2639" w:rsidP="00544F66">
      <w:pPr>
        <w:ind w:firstLine="709"/>
        <w:contextualSpacing/>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3253"/>
        <w:gridCol w:w="6369"/>
      </w:tblGrid>
      <w:tr w:rsidR="00552C52" w:rsidRPr="00544F66" w:rsidTr="00BD6B04">
        <w:trPr>
          <w:jc w:val="center"/>
        </w:trPr>
        <w:tc>
          <w:tcPr>
            <w:tcW w:w="3253" w:type="dxa"/>
          </w:tcPr>
          <w:p w:rsidR="00552C52" w:rsidRPr="00544F66" w:rsidRDefault="004F7020" w:rsidP="00544F66">
            <w:pPr>
              <w:ind w:firstLine="0"/>
              <w:jc w:val="center"/>
              <w:rPr>
                <w:sz w:val="24"/>
                <w:szCs w:val="24"/>
                <w:highlight w:val="magenta"/>
                <w:lang w:val="kk-KZ"/>
              </w:rPr>
            </w:pPr>
            <w:r w:rsidRPr="00544F66">
              <w:rPr>
                <w:sz w:val="24"/>
                <w:szCs w:val="24"/>
                <w:lang w:val="en-US"/>
              </w:rPr>
              <w:t xml:space="preserve">Ауыл шаруашылығы дақылдарының </w:t>
            </w:r>
            <w:r w:rsidR="0040789D" w:rsidRPr="00544F66">
              <w:rPr>
                <w:sz w:val="24"/>
                <w:szCs w:val="24"/>
                <w:lang w:val="kk-KZ"/>
              </w:rPr>
              <w:t>топтары</w:t>
            </w:r>
          </w:p>
        </w:tc>
        <w:tc>
          <w:tcPr>
            <w:tcW w:w="6369" w:type="dxa"/>
          </w:tcPr>
          <w:p w:rsidR="00552C52" w:rsidRPr="00544F66" w:rsidRDefault="004F7020" w:rsidP="00544F66">
            <w:pPr>
              <w:ind w:firstLine="0"/>
              <w:jc w:val="center"/>
              <w:rPr>
                <w:sz w:val="24"/>
                <w:szCs w:val="24"/>
                <w:highlight w:val="magenta"/>
                <w:lang w:val="kk-KZ"/>
              </w:rPr>
            </w:pPr>
            <w:r w:rsidRPr="00544F66">
              <w:rPr>
                <w:sz w:val="24"/>
                <w:szCs w:val="24"/>
                <w:lang w:val="en-US"/>
              </w:rPr>
              <w:t xml:space="preserve">Ауыл шаруашылығы дақылдарының </w:t>
            </w:r>
            <w:r w:rsidR="0040789D" w:rsidRPr="00544F66">
              <w:rPr>
                <w:sz w:val="24"/>
                <w:szCs w:val="24"/>
                <w:lang w:val="kk-KZ"/>
              </w:rPr>
              <w:t>атаулары</w:t>
            </w:r>
          </w:p>
        </w:tc>
      </w:tr>
      <w:tr w:rsidR="00552C52" w:rsidRPr="00544F66" w:rsidTr="00BD6B04">
        <w:trPr>
          <w:jc w:val="center"/>
        </w:trPr>
        <w:tc>
          <w:tcPr>
            <w:tcW w:w="3253" w:type="dxa"/>
          </w:tcPr>
          <w:p w:rsidR="00552C52" w:rsidRPr="00544F66" w:rsidRDefault="00374B01" w:rsidP="002B1402">
            <w:pPr>
              <w:ind w:firstLine="26"/>
              <w:rPr>
                <w:sz w:val="24"/>
                <w:szCs w:val="24"/>
                <w:highlight w:val="magenta"/>
                <w:lang w:val="en-US"/>
              </w:rPr>
            </w:pPr>
            <w:r w:rsidRPr="00544F66">
              <w:rPr>
                <w:sz w:val="24"/>
                <w:szCs w:val="24"/>
                <w:lang w:val="en-US"/>
              </w:rPr>
              <w:t>Жарма</w:t>
            </w:r>
          </w:p>
        </w:tc>
        <w:tc>
          <w:tcPr>
            <w:tcW w:w="6369" w:type="dxa"/>
          </w:tcPr>
          <w:p w:rsidR="00552C52" w:rsidRPr="00544F66" w:rsidRDefault="001D2639" w:rsidP="00544F66">
            <w:pPr>
              <w:ind w:firstLine="34"/>
              <w:rPr>
                <w:sz w:val="24"/>
                <w:szCs w:val="24"/>
                <w:lang w:val="kk-KZ"/>
              </w:rPr>
            </w:pPr>
            <w:r w:rsidRPr="00544F66">
              <w:rPr>
                <w:sz w:val="24"/>
                <w:szCs w:val="24"/>
                <w:lang w:val="kk-KZ"/>
              </w:rPr>
              <w:t>Күріш, жүгері</w:t>
            </w:r>
          </w:p>
        </w:tc>
      </w:tr>
      <w:tr w:rsidR="00552C52" w:rsidRPr="00544F66" w:rsidTr="00BD6B04">
        <w:trPr>
          <w:jc w:val="center"/>
        </w:trPr>
        <w:tc>
          <w:tcPr>
            <w:tcW w:w="3253" w:type="dxa"/>
          </w:tcPr>
          <w:p w:rsidR="00552C52" w:rsidRPr="00544F66" w:rsidRDefault="00374B01" w:rsidP="002B1402">
            <w:pPr>
              <w:ind w:firstLine="26"/>
              <w:rPr>
                <w:sz w:val="24"/>
                <w:szCs w:val="24"/>
                <w:highlight w:val="magenta"/>
                <w:lang w:val="en-US"/>
              </w:rPr>
            </w:pPr>
            <w:r w:rsidRPr="00544F66">
              <w:rPr>
                <w:sz w:val="24"/>
                <w:szCs w:val="24"/>
                <w:lang w:val="en-US"/>
              </w:rPr>
              <w:t>Жемістер</w:t>
            </w:r>
          </w:p>
        </w:tc>
        <w:tc>
          <w:tcPr>
            <w:tcW w:w="6369" w:type="dxa"/>
          </w:tcPr>
          <w:p w:rsidR="00552C52" w:rsidRPr="00544F66" w:rsidRDefault="00BD6B04" w:rsidP="00544F66">
            <w:pPr>
              <w:ind w:firstLine="34"/>
              <w:rPr>
                <w:sz w:val="24"/>
                <w:szCs w:val="24"/>
                <w:lang w:val="kk-KZ"/>
              </w:rPr>
            </w:pPr>
            <w:r w:rsidRPr="00544F66">
              <w:rPr>
                <w:sz w:val="24"/>
                <w:szCs w:val="24"/>
                <w:lang w:val="kk-KZ"/>
              </w:rPr>
              <w:t>Құлпынай</w:t>
            </w:r>
          </w:p>
        </w:tc>
      </w:tr>
      <w:tr w:rsidR="0040789D" w:rsidRPr="00F558D5" w:rsidTr="00BD6B04">
        <w:trPr>
          <w:jc w:val="center"/>
        </w:trPr>
        <w:tc>
          <w:tcPr>
            <w:tcW w:w="3253" w:type="dxa"/>
          </w:tcPr>
          <w:p w:rsidR="0040789D" w:rsidRPr="00544F66" w:rsidRDefault="0040789D" w:rsidP="002B1402">
            <w:pPr>
              <w:ind w:firstLine="26"/>
              <w:rPr>
                <w:sz w:val="24"/>
                <w:szCs w:val="24"/>
                <w:highlight w:val="magenta"/>
                <w:lang w:val="en-US"/>
              </w:rPr>
            </w:pPr>
            <w:r w:rsidRPr="00544F66">
              <w:rPr>
                <w:sz w:val="24"/>
                <w:szCs w:val="24"/>
                <w:lang w:val="en-US"/>
              </w:rPr>
              <w:t>Көкөністер</w:t>
            </w:r>
          </w:p>
        </w:tc>
        <w:tc>
          <w:tcPr>
            <w:tcW w:w="6369" w:type="dxa"/>
          </w:tcPr>
          <w:p w:rsidR="0040789D" w:rsidRPr="00544F66" w:rsidRDefault="00BD6B04" w:rsidP="00544F66">
            <w:pPr>
              <w:ind w:firstLine="0"/>
              <w:rPr>
                <w:sz w:val="24"/>
                <w:szCs w:val="24"/>
                <w:highlight w:val="magenta"/>
                <w:lang w:val="kk-KZ"/>
              </w:rPr>
            </w:pPr>
            <w:r w:rsidRPr="00544F66">
              <w:rPr>
                <w:sz w:val="24"/>
                <w:szCs w:val="24"/>
                <w:lang w:val="en-US"/>
              </w:rPr>
              <w:t>Қызанақ</w:t>
            </w:r>
            <w:r w:rsidR="0040789D" w:rsidRPr="00544F66">
              <w:rPr>
                <w:sz w:val="24"/>
                <w:szCs w:val="24"/>
                <w:lang w:val="en-US"/>
              </w:rPr>
              <w:t>, Чили, жасыл бұршақ, қызылша, болгар бұрышы, қырыққабат, гүлді қырыққабат, қия), қауын, шалғам, пияз</w:t>
            </w:r>
          </w:p>
        </w:tc>
      </w:tr>
      <w:tr w:rsidR="0040789D" w:rsidRPr="00544F66" w:rsidTr="00BD6B04">
        <w:trPr>
          <w:jc w:val="center"/>
        </w:trPr>
        <w:tc>
          <w:tcPr>
            <w:tcW w:w="3253" w:type="dxa"/>
          </w:tcPr>
          <w:p w:rsidR="0040789D" w:rsidRPr="00544F66" w:rsidRDefault="0040789D" w:rsidP="002B1402">
            <w:pPr>
              <w:ind w:firstLine="26"/>
              <w:rPr>
                <w:sz w:val="24"/>
                <w:szCs w:val="24"/>
                <w:highlight w:val="magenta"/>
                <w:lang w:val="en-US"/>
              </w:rPr>
            </w:pPr>
            <w:r w:rsidRPr="00544F66">
              <w:rPr>
                <w:sz w:val="24"/>
                <w:szCs w:val="24"/>
                <w:lang w:val="en-US"/>
              </w:rPr>
              <w:t>Жапырақты көкөністер</w:t>
            </w:r>
          </w:p>
        </w:tc>
        <w:tc>
          <w:tcPr>
            <w:tcW w:w="6369" w:type="dxa"/>
          </w:tcPr>
          <w:p w:rsidR="0040789D" w:rsidRPr="00544F66" w:rsidRDefault="00BD6B04" w:rsidP="00544F66">
            <w:pPr>
              <w:ind w:firstLine="0"/>
              <w:jc w:val="left"/>
              <w:rPr>
                <w:sz w:val="24"/>
                <w:szCs w:val="24"/>
                <w:highlight w:val="magenta"/>
                <w:lang w:val="kk-KZ"/>
              </w:rPr>
            </w:pPr>
            <w:r w:rsidRPr="00544F66">
              <w:rPr>
                <w:sz w:val="24"/>
                <w:szCs w:val="24"/>
                <w:lang w:val="kk-KZ"/>
              </w:rPr>
              <w:t>Салат</w:t>
            </w:r>
          </w:p>
        </w:tc>
      </w:tr>
      <w:tr w:rsidR="0040789D" w:rsidRPr="00544F66" w:rsidTr="00BD6B04">
        <w:trPr>
          <w:jc w:val="center"/>
        </w:trPr>
        <w:tc>
          <w:tcPr>
            <w:tcW w:w="3253" w:type="dxa"/>
          </w:tcPr>
          <w:p w:rsidR="0040789D" w:rsidRPr="00544F66" w:rsidRDefault="0040789D" w:rsidP="002B1402">
            <w:pPr>
              <w:ind w:firstLine="26"/>
              <w:rPr>
                <w:sz w:val="24"/>
                <w:szCs w:val="24"/>
                <w:highlight w:val="magenta"/>
                <w:lang w:val="en-US"/>
              </w:rPr>
            </w:pPr>
            <w:r w:rsidRPr="00544F66">
              <w:rPr>
                <w:sz w:val="24"/>
                <w:szCs w:val="24"/>
                <w:lang w:val="en-US"/>
              </w:rPr>
              <w:t>Дәмдеуіштер</w:t>
            </w:r>
          </w:p>
        </w:tc>
        <w:tc>
          <w:tcPr>
            <w:tcW w:w="6369" w:type="dxa"/>
          </w:tcPr>
          <w:p w:rsidR="0040789D" w:rsidRPr="00544F66" w:rsidRDefault="00BD6B04" w:rsidP="00544F66">
            <w:pPr>
              <w:ind w:firstLine="35"/>
              <w:jc w:val="left"/>
              <w:rPr>
                <w:sz w:val="24"/>
                <w:szCs w:val="24"/>
                <w:highlight w:val="magenta"/>
                <w:lang w:val="en-US"/>
              </w:rPr>
            </w:pPr>
            <w:r w:rsidRPr="00544F66">
              <w:rPr>
                <w:sz w:val="24"/>
                <w:szCs w:val="24"/>
                <w:lang w:val="en-US"/>
              </w:rPr>
              <w:t>Ақжелкен</w:t>
            </w:r>
            <w:r w:rsidR="0040789D" w:rsidRPr="00544F66">
              <w:rPr>
                <w:sz w:val="24"/>
                <w:szCs w:val="24"/>
                <w:lang w:val="en-US"/>
              </w:rPr>
              <w:t xml:space="preserve">, жалбыз, </w:t>
            </w:r>
            <w:r w:rsidR="0040789D" w:rsidRPr="00544F66">
              <w:rPr>
                <w:sz w:val="24"/>
                <w:szCs w:val="24"/>
                <w:lang w:val="kk-KZ"/>
              </w:rPr>
              <w:t>базелик</w:t>
            </w:r>
            <w:r w:rsidR="0040789D" w:rsidRPr="00544F66">
              <w:rPr>
                <w:sz w:val="24"/>
                <w:szCs w:val="24"/>
                <w:lang w:val="en-US"/>
              </w:rPr>
              <w:t>, орегано</w:t>
            </w:r>
          </w:p>
        </w:tc>
      </w:tr>
      <w:tr w:rsidR="0040789D" w:rsidRPr="00544F66" w:rsidTr="00BD6B04">
        <w:trPr>
          <w:jc w:val="center"/>
        </w:trPr>
        <w:tc>
          <w:tcPr>
            <w:tcW w:w="3253" w:type="dxa"/>
          </w:tcPr>
          <w:p w:rsidR="0040789D" w:rsidRPr="00544F66" w:rsidRDefault="0040789D" w:rsidP="002B1402">
            <w:pPr>
              <w:ind w:firstLine="26"/>
              <w:rPr>
                <w:sz w:val="24"/>
                <w:szCs w:val="24"/>
                <w:highlight w:val="magenta"/>
                <w:lang w:val="en-US"/>
              </w:rPr>
            </w:pPr>
            <w:r w:rsidRPr="00544F66">
              <w:rPr>
                <w:sz w:val="24"/>
                <w:szCs w:val="24"/>
                <w:lang w:val="en-US"/>
              </w:rPr>
              <w:t>Гүл / сәндік дақылдар</w:t>
            </w:r>
          </w:p>
        </w:tc>
        <w:tc>
          <w:tcPr>
            <w:tcW w:w="6369" w:type="dxa"/>
          </w:tcPr>
          <w:p w:rsidR="0040789D" w:rsidRPr="00544F66" w:rsidRDefault="00BD6B04" w:rsidP="00544F66">
            <w:pPr>
              <w:ind w:firstLine="0"/>
              <w:jc w:val="left"/>
              <w:rPr>
                <w:sz w:val="24"/>
                <w:szCs w:val="24"/>
                <w:highlight w:val="magenta"/>
                <w:lang w:val="en-US"/>
              </w:rPr>
            </w:pPr>
            <w:r w:rsidRPr="00544F66">
              <w:rPr>
                <w:sz w:val="24"/>
                <w:szCs w:val="24"/>
                <w:lang w:val="en-US"/>
              </w:rPr>
              <w:t>Мариголдтар</w:t>
            </w:r>
            <w:r w:rsidR="0040789D" w:rsidRPr="00544F66">
              <w:rPr>
                <w:sz w:val="24"/>
                <w:szCs w:val="24"/>
                <w:lang w:val="en-US"/>
              </w:rPr>
              <w:t>, раушандар, қалампыр, хризантема</w:t>
            </w:r>
          </w:p>
        </w:tc>
      </w:tr>
      <w:tr w:rsidR="0040789D" w:rsidRPr="00544F66" w:rsidTr="00BD6B04">
        <w:trPr>
          <w:trHeight w:val="70"/>
          <w:jc w:val="center"/>
        </w:trPr>
        <w:tc>
          <w:tcPr>
            <w:tcW w:w="3253" w:type="dxa"/>
          </w:tcPr>
          <w:p w:rsidR="0040789D" w:rsidRPr="00544F66" w:rsidRDefault="0040789D" w:rsidP="002B1402">
            <w:pPr>
              <w:ind w:firstLine="26"/>
              <w:rPr>
                <w:sz w:val="24"/>
                <w:szCs w:val="24"/>
                <w:highlight w:val="magenta"/>
                <w:lang w:val="en-US"/>
              </w:rPr>
            </w:pPr>
            <w:r w:rsidRPr="00544F66">
              <w:rPr>
                <w:sz w:val="24"/>
                <w:szCs w:val="24"/>
                <w:lang w:val="en-US"/>
              </w:rPr>
              <w:t>Дәрілік дақылдар</w:t>
            </w:r>
          </w:p>
        </w:tc>
        <w:tc>
          <w:tcPr>
            <w:tcW w:w="6369" w:type="dxa"/>
          </w:tcPr>
          <w:p w:rsidR="0040789D" w:rsidRPr="00544F66" w:rsidRDefault="0040789D" w:rsidP="00544F66">
            <w:pPr>
              <w:ind w:firstLine="34"/>
              <w:jc w:val="left"/>
              <w:rPr>
                <w:sz w:val="24"/>
                <w:szCs w:val="24"/>
                <w:highlight w:val="magenta"/>
                <w:lang w:val="en-US"/>
              </w:rPr>
            </w:pPr>
            <w:r w:rsidRPr="00544F66">
              <w:rPr>
                <w:sz w:val="24"/>
                <w:szCs w:val="24"/>
                <w:lang w:val="en-US"/>
              </w:rPr>
              <w:t xml:space="preserve">Алоэ вера </w:t>
            </w:r>
          </w:p>
        </w:tc>
      </w:tr>
      <w:tr w:rsidR="0040789D" w:rsidRPr="00F558D5" w:rsidTr="00BD6B04">
        <w:trPr>
          <w:trHeight w:val="330"/>
          <w:jc w:val="center"/>
        </w:trPr>
        <w:tc>
          <w:tcPr>
            <w:tcW w:w="3253" w:type="dxa"/>
          </w:tcPr>
          <w:p w:rsidR="0040789D" w:rsidRPr="00544F66" w:rsidRDefault="0040789D" w:rsidP="002B1402">
            <w:pPr>
              <w:ind w:firstLine="26"/>
              <w:rPr>
                <w:sz w:val="24"/>
                <w:szCs w:val="24"/>
                <w:highlight w:val="magenta"/>
                <w:lang w:val="en-US"/>
              </w:rPr>
            </w:pPr>
            <w:r w:rsidRPr="00544F66">
              <w:rPr>
                <w:sz w:val="24"/>
                <w:szCs w:val="24"/>
                <w:lang w:val="en-US"/>
              </w:rPr>
              <w:t>Жемшөп дақылдары</w:t>
            </w:r>
          </w:p>
        </w:tc>
        <w:tc>
          <w:tcPr>
            <w:tcW w:w="6369" w:type="dxa"/>
          </w:tcPr>
          <w:p w:rsidR="0040789D" w:rsidRPr="00544F66" w:rsidRDefault="0040789D" w:rsidP="00544F66">
            <w:pPr>
              <w:ind w:firstLine="34"/>
              <w:jc w:val="left"/>
              <w:rPr>
                <w:sz w:val="24"/>
                <w:szCs w:val="24"/>
                <w:highlight w:val="magenta"/>
                <w:lang w:val="en-US"/>
              </w:rPr>
            </w:pPr>
            <w:r w:rsidRPr="00544F66">
              <w:rPr>
                <w:sz w:val="24"/>
                <w:szCs w:val="24"/>
                <w:lang w:val="en-US"/>
              </w:rPr>
              <w:t>Соргум, арпа, Бермуд шөбі, кілем шөбі</w:t>
            </w:r>
          </w:p>
        </w:tc>
      </w:tr>
      <w:tr w:rsidR="009A019A" w:rsidRPr="00544F66" w:rsidTr="00BD6B04">
        <w:trPr>
          <w:trHeight w:val="131"/>
          <w:jc w:val="center"/>
        </w:trPr>
        <w:tc>
          <w:tcPr>
            <w:tcW w:w="9622" w:type="dxa"/>
            <w:gridSpan w:val="2"/>
          </w:tcPr>
          <w:p w:rsidR="009A019A" w:rsidRPr="009A019A" w:rsidRDefault="002B1402" w:rsidP="002B1402">
            <w:pPr>
              <w:ind w:firstLine="593"/>
              <w:jc w:val="left"/>
              <w:rPr>
                <w:sz w:val="24"/>
                <w:szCs w:val="24"/>
                <w:lang w:val="en-US"/>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sidRPr="009A019A">
              <w:rPr>
                <w:sz w:val="24"/>
                <w:szCs w:val="24"/>
                <w:lang w:val="kk-KZ"/>
              </w:rPr>
              <w:t xml:space="preserve"> </w:t>
            </w:r>
            <w:r w:rsidR="00BD6B04">
              <w:rPr>
                <w:sz w:val="24"/>
                <w:szCs w:val="24"/>
                <w:lang w:val="kk-KZ"/>
              </w:rPr>
              <w:t>[97]</w:t>
            </w:r>
          </w:p>
        </w:tc>
      </w:tr>
    </w:tbl>
    <w:p w:rsidR="00AD143C" w:rsidRPr="00544F66" w:rsidRDefault="00AD143C" w:rsidP="00544F66">
      <w:pPr>
        <w:ind w:firstLine="709"/>
        <w:contextualSpacing/>
        <w:rPr>
          <w:lang w:val="kk-KZ"/>
        </w:rPr>
      </w:pPr>
      <w:r w:rsidRPr="00544F66">
        <w:rPr>
          <w:rFonts w:ascii="Times New Roman" w:hAnsi="Times New Roman" w:cs="Times New Roman"/>
          <w:sz w:val="28"/>
          <w:szCs w:val="28"/>
        </w:rPr>
        <w:t>Әлемдік гидропоника нарығы 2019 жылы 1,3 миллиард долларға бағаланды [</w:t>
      </w:r>
      <w:r w:rsidR="008207A3" w:rsidRPr="00544F66">
        <w:rPr>
          <w:rFonts w:ascii="Times New Roman" w:hAnsi="Times New Roman" w:cs="Times New Roman"/>
          <w:sz w:val="28"/>
          <w:szCs w:val="28"/>
          <w:lang w:val="kk-KZ"/>
        </w:rPr>
        <w:t>98</w:t>
      </w:r>
      <w:r w:rsidRPr="00544F66">
        <w:rPr>
          <w:rFonts w:ascii="Times New Roman" w:hAnsi="Times New Roman" w:cs="Times New Roman"/>
          <w:sz w:val="28"/>
          <w:szCs w:val="28"/>
        </w:rPr>
        <w:t>]. Дақылдардың түрлері бойынша бөлімде гидропониканың әлемдік нарығына қызанақ, асқабақ, салат және жапырақты көкөністер, бұрыш және басқа да азық-түлік дақылдары кіреді. Қызанақ нарықтың ең үлкен сегментін құрайды және 2018 жылы олар әлемдік нарықтың 30,4% құрады. Гидропоникалық өсімдік шаруашылығында қызанақ, салат және басқа да жапырақты көкөністер көп болады деп күтілуде. Тұтынушылар жылыжайларда өсірілетін сапалы көкөністердің артықшылығын көбірек түсінген сайын, Еуропа мен Азия</w:t>
      </w:r>
      <w:r w:rsidR="008B381C" w:rsidRPr="00544F66">
        <w:rPr>
          <w:rFonts w:ascii="Times New Roman" w:hAnsi="Times New Roman" w:cs="Times New Roman"/>
          <w:sz w:val="28"/>
          <w:szCs w:val="28"/>
          <w:lang w:val="kk-KZ"/>
        </w:rPr>
        <w:t>-</w:t>
      </w:r>
      <w:r w:rsidRPr="00544F66">
        <w:rPr>
          <w:rFonts w:ascii="Times New Roman" w:hAnsi="Times New Roman" w:cs="Times New Roman"/>
          <w:sz w:val="28"/>
          <w:szCs w:val="28"/>
        </w:rPr>
        <w:t>Тынық мұхиты аймағында гидропоникалық дақылдарға сұраныс артып келеді.</w:t>
      </w:r>
    </w:p>
    <w:p w:rsidR="00552C52" w:rsidRPr="00544F66" w:rsidRDefault="00AD143C" w:rsidP="00544F66">
      <w:pPr>
        <w:ind w:firstLine="709"/>
        <w:contextualSpacing/>
        <w:rPr>
          <w:rFonts w:ascii="Times New Roman" w:hAnsi="Times New Roman" w:cs="Times New Roman"/>
          <w:sz w:val="16"/>
          <w:szCs w:val="16"/>
          <w:lang w:val="kk-KZ"/>
        </w:rPr>
      </w:pPr>
      <w:r w:rsidRPr="00544F66">
        <w:rPr>
          <w:rFonts w:ascii="Times New Roman" w:hAnsi="Times New Roman" w:cs="Times New Roman"/>
          <w:sz w:val="28"/>
          <w:szCs w:val="28"/>
          <w:lang w:val="kk-KZ"/>
        </w:rPr>
        <w:t>Қазіргі уақытта барлық дамушы және дамыған елдерде гидропоникалық өсіруге сұраныс артты. Гидропониканың болашағы бүгінде соңғы 50 жылдағы бұрынғыдан да жағымды болып көрінеді</w:t>
      </w:r>
      <w:r w:rsidR="0021046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8207A3" w:rsidRPr="00544F66">
        <w:rPr>
          <w:rFonts w:ascii="Times New Roman" w:hAnsi="Times New Roman" w:cs="Times New Roman"/>
          <w:sz w:val="28"/>
          <w:szCs w:val="28"/>
          <w:lang w:val="kk-KZ"/>
        </w:rPr>
        <w:t>99</w:t>
      </w:r>
      <w:r w:rsidRPr="00544F66">
        <w:rPr>
          <w:rFonts w:ascii="Times New Roman" w:hAnsi="Times New Roman" w:cs="Times New Roman"/>
          <w:sz w:val="28"/>
          <w:szCs w:val="28"/>
          <w:lang w:val="kk-KZ"/>
        </w:rPr>
        <w:t>]. Гидропоникалық ферманы іске қосу шығындары әртүрлі болуы мүмкін, бірақ олар әдетте топырақ шаруашылығына қарағанда жоғары. Сондықтан гидропоника индустриясының өсуіне ықпал ету үшін адам еңбегіне тәуелділікті төмендететін және жалпы іске қосу шығындарын төмендететін технологияларды енгізу маңызды.</w:t>
      </w:r>
    </w:p>
    <w:p w:rsidR="00CA3E28" w:rsidRPr="00544F66" w:rsidRDefault="00CA3E28" w:rsidP="00544F66">
      <w:pPr>
        <w:ind w:firstLine="709"/>
        <w:rPr>
          <w:rFonts w:ascii="Times New Roman" w:hAnsi="Times New Roman"/>
          <w:sz w:val="28"/>
          <w:szCs w:val="28"/>
          <w:lang w:val="kk-KZ"/>
        </w:rPr>
      </w:pPr>
      <w:r w:rsidRPr="00544F66">
        <w:rPr>
          <w:rFonts w:ascii="Times New Roman" w:hAnsi="Times New Roman"/>
          <w:sz w:val="28"/>
          <w:szCs w:val="28"/>
          <w:lang w:val="kk-KZ"/>
        </w:rPr>
        <w:t xml:space="preserve">Бүгінде гидропоника бұл </w:t>
      </w:r>
      <w:r w:rsidR="008B381C" w:rsidRPr="00544F66">
        <w:rPr>
          <w:rFonts w:ascii="Times New Roman" w:hAnsi="Times New Roman"/>
          <w:sz w:val="28"/>
          <w:szCs w:val="28"/>
          <w:lang w:val="kk-KZ"/>
        </w:rPr>
        <w:t>-</w:t>
      </w:r>
      <w:r w:rsidRPr="00544F66">
        <w:rPr>
          <w:rFonts w:ascii="Times New Roman" w:hAnsi="Times New Roman"/>
          <w:sz w:val="28"/>
          <w:szCs w:val="28"/>
          <w:lang w:val="kk-KZ"/>
        </w:rPr>
        <w:t xml:space="preserve"> танымал әдіс және тиімді бизнес, көптеген кәсіпкерлер сирек кездесетін экзотикалық өсімдіктер, әдемі гүлдер, көкөністер мен дәмді көктер өсіруде. Ph деңгейін және электр өткізгіштігін бақылаудың, ерітіндідегі қоректік заттардың тепетеңдігінің арқасында өсімдік бірден және еш қиындықсыз өмірлік цикл үшін сабақтану, вегетация, гүлдену және жеміс беруге дейін қажетті барлық компоненттерді алады</w:t>
      </w:r>
      <w:r w:rsidR="0021046B" w:rsidRPr="00544F66">
        <w:rPr>
          <w:rFonts w:ascii="Times New Roman" w:hAnsi="Times New Roman"/>
          <w:sz w:val="28"/>
          <w:szCs w:val="28"/>
          <w:lang w:val="kk-KZ"/>
        </w:rPr>
        <w:t xml:space="preserve"> </w:t>
      </w:r>
      <w:r w:rsidR="0021046B" w:rsidRPr="00544F66">
        <w:rPr>
          <w:rFonts w:ascii="Times New Roman" w:hAnsi="Times New Roman" w:cs="Times New Roman"/>
          <w:sz w:val="28"/>
          <w:szCs w:val="28"/>
          <w:lang w:val="kk-KZ"/>
        </w:rPr>
        <w:t>[</w:t>
      </w:r>
      <w:r w:rsidR="008B381C" w:rsidRPr="00544F66">
        <w:rPr>
          <w:rFonts w:ascii="Times New Roman" w:hAnsi="Times New Roman" w:cs="Times New Roman"/>
          <w:sz w:val="28"/>
          <w:szCs w:val="28"/>
          <w:lang w:val="kk-KZ"/>
        </w:rPr>
        <w:t>100</w:t>
      </w:r>
      <w:r w:rsidR="0021046B" w:rsidRPr="00544F66">
        <w:rPr>
          <w:rFonts w:ascii="Times New Roman" w:hAnsi="Times New Roman" w:cs="Times New Roman"/>
          <w:sz w:val="28"/>
          <w:szCs w:val="28"/>
          <w:lang w:val="kk-KZ"/>
        </w:rPr>
        <w:t>].</w:t>
      </w:r>
    </w:p>
    <w:p w:rsidR="00CA3E28" w:rsidRPr="00544F66" w:rsidRDefault="00CA3E2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 грек сөзі «</w:t>
      </w:r>
      <w:r w:rsidRPr="00544F66">
        <w:rPr>
          <w:rFonts w:ascii="Times New Roman" w:hAnsi="Times New Roman" w:cs="Times New Roman"/>
          <w:sz w:val="28"/>
          <w:szCs w:val="28"/>
        </w:rPr>
        <w:t>ύδωρ</w:t>
      </w:r>
      <w:r w:rsidRPr="00544F66">
        <w:rPr>
          <w:rFonts w:ascii="Times New Roman" w:hAnsi="Times New Roman" w:cs="Times New Roman"/>
          <w:sz w:val="28"/>
          <w:szCs w:val="28"/>
          <w:lang w:val="kk-KZ"/>
        </w:rPr>
        <w:t>» – су және «</w:t>
      </w:r>
      <w:r w:rsidRPr="00544F66">
        <w:rPr>
          <w:rFonts w:ascii="Times New Roman" w:hAnsi="Times New Roman" w:cs="Times New Roman"/>
          <w:sz w:val="28"/>
          <w:szCs w:val="28"/>
        </w:rPr>
        <w:t>πόνος</w:t>
      </w:r>
      <w:r w:rsidRPr="00544F66">
        <w:rPr>
          <w:rFonts w:ascii="Times New Roman" w:hAnsi="Times New Roman" w:cs="Times New Roman"/>
          <w:sz w:val="28"/>
          <w:szCs w:val="28"/>
          <w:lang w:val="kk-KZ"/>
        </w:rPr>
        <w:t xml:space="preserve">» – жұмыс деген сөздерден құралған. </w:t>
      </w:r>
    </w:p>
    <w:p w:rsidR="00CA3E28" w:rsidRPr="00544F66" w:rsidRDefault="00CA3E2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Біздің дәуірге дейін 600 жылы гидропоника туралы жазбалар тіркелген. Жабық ғимаратқа салынған Вавилондағы Семирамида атақты аспалы бақтары үлкен суару жүйесін пайдаланудың алғашқы тарихи фактісі.</w:t>
      </w:r>
    </w:p>
    <w:p w:rsidR="0021046B" w:rsidRPr="00544F66" w:rsidRDefault="00CA3E28" w:rsidP="00544F66">
      <w:pPr>
        <w:ind w:firstLine="709"/>
        <w:rPr>
          <w:rFonts w:ascii="Times New Roman" w:hAnsi="Times New Roman"/>
          <w:sz w:val="28"/>
          <w:szCs w:val="28"/>
          <w:lang w:val="kk-KZ"/>
        </w:rPr>
      </w:pPr>
      <w:r w:rsidRPr="00544F66">
        <w:rPr>
          <w:rFonts w:ascii="Times New Roman" w:hAnsi="Times New Roman" w:cs="Times New Roman"/>
          <w:sz w:val="28"/>
          <w:szCs w:val="28"/>
          <w:lang w:val="kk-KZ"/>
        </w:rPr>
        <w:t xml:space="preserve">Қазіргі уақытта </w:t>
      </w:r>
      <w:r w:rsidR="007324E1" w:rsidRPr="00544F66">
        <w:rPr>
          <w:rFonts w:ascii="Times New Roman" w:hAnsi="Times New Roman" w:cs="Times New Roman"/>
          <w:sz w:val="28"/>
          <w:szCs w:val="28"/>
          <w:lang w:val="kk-KZ"/>
        </w:rPr>
        <w:t>«Ұлттық аэронавтика және ғарыш басқармасы»</w:t>
      </w:r>
      <w:r w:rsidR="007324E1" w:rsidRPr="00544F66">
        <w:rPr>
          <w:rFonts w:ascii="Times New Roman" w:hAnsi="Times New Roman" w:cs="Times New Roman"/>
          <w:bCs/>
          <w:color w:val="333333"/>
          <w:sz w:val="28"/>
          <w:szCs w:val="28"/>
          <w:shd w:val="clear" w:color="auto" w:fill="FFFFFF"/>
          <w:lang w:val="kk-KZ"/>
        </w:rPr>
        <w:t xml:space="preserve"> </w:t>
      </w:r>
      <w:r w:rsidRPr="00544F66">
        <w:rPr>
          <w:rFonts w:ascii="Times New Roman" w:hAnsi="Times New Roman" w:cs="Times New Roman"/>
          <w:color w:val="333333"/>
          <w:sz w:val="18"/>
          <w:szCs w:val="18"/>
          <w:shd w:val="clear" w:color="auto" w:fill="FFFFFF"/>
          <w:lang w:val="kk-KZ"/>
        </w:rPr>
        <w:t xml:space="preserve"> </w:t>
      </w:r>
      <w:r w:rsidR="007324E1" w:rsidRPr="00544F66">
        <w:rPr>
          <w:rFonts w:ascii="Times New Roman" w:hAnsi="Times New Roman" w:cs="Times New Roman"/>
          <w:sz w:val="28"/>
          <w:szCs w:val="28"/>
          <w:lang w:val="kk-KZ"/>
        </w:rPr>
        <w:t>NASA-ның</w:t>
      </w:r>
      <w:r w:rsidR="007324E1" w:rsidRPr="00544F66">
        <w:rPr>
          <w:sz w:val="28"/>
          <w:szCs w:val="28"/>
          <w:lang w:val="kk-KZ"/>
        </w:rPr>
        <w:t xml:space="preserve"> </w:t>
      </w:r>
      <w:r w:rsidRPr="00544F66">
        <w:rPr>
          <w:rFonts w:ascii="Times New Roman" w:hAnsi="Times New Roman" w:cs="Times New Roman"/>
          <w:sz w:val="28"/>
          <w:szCs w:val="28"/>
          <w:lang w:val="kk-KZ"/>
        </w:rPr>
        <w:t>зерттеулері  гидропоника әдістерін қолдана отырып, ғарыш кеңістігінде өсімдіктерді өсіруге болатынын көрсетті. Кеннедидің ғарыш зертханасындағы ботаник Рэй Уилер гидропоника ұзақ ғарыштық саяхатқа мүмкіндік береді деп санайды</w:t>
      </w:r>
      <w:r w:rsidR="0021046B" w:rsidRPr="00544F66">
        <w:rPr>
          <w:rFonts w:ascii="Times New Roman" w:hAnsi="Times New Roman" w:cs="Times New Roman"/>
          <w:sz w:val="28"/>
          <w:szCs w:val="28"/>
          <w:lang w:val="kk-KZ"/>
        </w:rPr>
        <w:t xml:space="preserve"> [10</w:t>
      </w:r>
      <w:r w:rsidR="008B381C" w:rsidRPr="00544F66">
        <w:rPr>
          <w:rFonts w:ascii="Times New Roman" w:hAnsi="Times New Roman" w:cs="Times New Roman"/>
          <w:sz w:val="28"/>
          <w:szCs w:val="28"/>
          <w:lang w:val="kk-KZ"/>
        </w:rPr>
        <w:t>1</w:t>
      </w:r>
      <w:r w:rsidR="0021046B" w:rsidRPr="00544F66">
        <w:rPr>
          <w:rFonts w:ascii="Times New Roman" w:hAnsi="Times New Roman" w:cs="Times New Roman"/>
          <w:sz w:val="28"/>
          <w:szCs w:val="28"/>
          <w:lang w:val="kk-KZ"/>
        </w:rPr>
        <w:t>].</w:t>
      </w:r>
    </w:p>
    <w:p w:rsidR="0021046B" w:rsidRPr="00544F66" w:rsidRDefault="00CA3E28" w:rsidP="00544F66">
      <w:pPr>
        <w:ind w:firstLine="709"/>
        <w:rPr>
          <w:rFonts w:ascii="Times New Roman" w:hAnsi="Times New Roman"/>
          <w:sz w:val="28"/>
          <w:szCs w:val="28"/>
          <w:lang w:val="kk-KZ"/>
        </w:rPr>
      </w:pPr>
      <w:r w:rsidRPr="00544F66">
        <w:rPr>
          <w:rFonts w:ascii="Times New Roman" w:hAnsi="Times New Roman"/>
          <w:sz w:val="28"/>
          <w:szCs w:val="28"/>
          <w:lang w:val="kk-KZ"/>
        </w:rPr>
        <w:t>Гидропониканың артықшылығы – онда өсірілетін өсімдіктердің аурулармен, зеңдермен және зиянды саңырауқұлақтармен күресе алатын өте жақсы иммунитетке ие болғандықтан олар әртүрлі пестицидтермен және гербицидтермен өңдеуді қажет етпейді</w:t>
      </w:r>
      <w:r w:rsidR="0021046B" w:rsidRPr="00544F66">
        <w:rPr>
          <w:rFonts w:ascii="Times New Roman" w:hAnsi="Times New Roman" w:cs="Times New Roman"/>
          <w:sz w:val="28"/>
          <w:szCs w:val="28"/>
          <w:lang w:val="kk-KZ"/>
        </w:rPr>
        <w:t>[10</w:t>
      </w:r>
      <w:r w:rsidR="001E234D" w:rsidRPr="00544F66">
        <w:rPr>
          <w:rFonts w:ascii="Times New Roman" w:hAnsi="Times New Roman" w:cs="Times New Roman"/>
          <w:sz w:val="28"/>
          <w:szCs w:val="28"/>
          <w:lang w:val="kk-KZ"/>
        </w:rPr>
        <w:t>2</w:t>
      </w:r>
      <w:r w:rsidR="0021046B" w:rsidRPr="00544F66">
        <w:rPr>
          <w:rFonts w:ascii="Times New Roman" w:hAnsi="Times New Roman" w:cs="Times New Roman"/>
          <w:sz w:val="28"/>
          <w:szCs w:val="28"/>
          <w:lang w:val="kk-KZ"/>
        </w:rPr>
        <w:t>].</w:t>
      </w:r>
    </w:p>
    <w:p w:rsidR="00401848" w:rsidRPr="00544F66" w:rsidRDefault="00CA3E28" w:rsidP="00544F66">
      <w:pPr>
        <w:pStyle w:val="Default"/>
        <w:ind w:firstLine="709"/>
        <w:jc w:val="both"/>
        <w:rPr>
          <w:sz w:val="28"/>
          <w:szCs w:val="28"/>
          <w:lang w:val="kk-KZ"/>
        </w:rPr>
      </w:pPr>
      <w:r w:rsidRPr="00544F66">
        <w:rPr>
          <w:sz w:val="28"/>
          <w:szCs w:val="28"/>
          <w:lang w:val="kk-KZ"/>
        </w:rPr>
        <w:t xml:space="preserve">Өсімдіктерді топырақсыз, жасанды реттелетін климат жағдайында өсіру кәдімгі топырақты жылыжайларда өсіруге қарағанда көптеген артықшылықтарға ие. </w:t>
      </w:r>
    </w:p>
    <w:p w:rsidR="00CA3E28" w:rsidRPr="00544F66" w:rsidRDefault="00CA3E28" w:rsidP="00544F66">
      <w:pPr>
        <w:pStyle w:val="Default"/>
        <w:ind w:firstLine="709"/>
        <w:jc w:val="both"/>
        <w:rPr>
          <w:sz w:val="28"/>
          <w:szCs w:val="28"/>
          <w:lang w:val="kk-KZ"/>
        </w:rPr>
      </w:pPr>
      <w:r w:rsidRPr="00544F66">
        <w:rPr>
          <w:sz w:val="28"/>
          <w:szCs w:val="28"/>
          <w:lang w:val="kk-KZ"/>
        </w:rPr>
        <w:t>Гидропоника әдісі территорияны тиімді пайдаланылануға мүмкіндік береді, тамырдың қоректенуінің жағдайларын жақсартады, су мен ауа режимінің қолайлы жағдайлары жасалады</w:t>
      </w:r>
      <w:r w:rsidR="00CD7B90" w:rsidRPr="00544F66">
        <w:rPr>
          <w:sz w:val="28"/>
          <w:szCs w:val="28"/>
          <w:lang w:val="kk-KZ"/>
        </w:rPr>
        <w:t xml:space="preserve"> </w:t>
      </w:r>
      <w:r w:rsidR="00401848" w:rsidRPr="00544F66">
        <w:rPr>
          <w:sz w:val="28"/>
          <w:szCs w:val="28"/>
          <w:lang w:val="kk-KZ"/>
        </w:rPr>
        <w:t>[</w:t>
      </w:r>
      <w:r w:rsidR="00CD7B90" w:rsidRPr="00544F66">
        <w:rPr>
          <w:sz w:val="28"/>
          <w:szCs w:val="28"/>
          <w:lang w:val="kk-KZ"/>
        </w:rPr>
        <w:t>10</w:t>
      </w:r>
      <w:r w:rsidR="001E234D" w:rsidRPr="00544F66">
        <w:rPr>
          <w:sz w:val="28"/>
          <w:szCs w:val="28"/>
          <w:lang w:val="kk-KZ"/>
        </w:rPr>
        <w:t>3</w:t>
      </w:r>
      <w:r w:rsidR="00401848" w:rsidRPr="00544F66">
        <w:rPr>
          <w:sz w:val="28"/>
          <w:szCs w:val="28"/>
          <w:lang w:val="kk-KZ"/>
        </w:rPr>
        <w:t>].</w:t>
      </w:r>
    </w:p>
    <w:p w:rsidR="00CA3E28" w:rsidRPr="00544F66" w:rsidRDefault="00CA3E28" w:rsidP="00544F66">
      <w:pPr>
        <w:pStyle w:val="Default"/>
        <w:ind w:firstLine="709"/>
        <w:jc w:val="both"/>
        <w:rPr>
          <w:color w:val="auto"/>
          <w:lang w:val="kk-KZ"/>
        </w:rPr>
      </w:pPr>
      <w:r w:rsidRPr="00544F66">
        <w:rPr>
          <w:color w:val="auto"/>
          <w:sz w:val="28"/>
          <w:szCs w:val="28"/>
          <w:lang w:val="kk-KZ"/>
        </w:rPr>
        <w:t>Өсімдік шаруашылығында бұл әдіс өндірістік процестерді механикаландыру және автоматтандыру үшін үлкен мүмкіндіктер ашады</w:t>
      </w:r>
      <w:r w:rsidRPr="00544F66">
        <w:rPr>
          <w:color w:val="auto"/>
          <w:lang w:val="kk-KZ"/>
        </w:rPr>
        <w:t>.</w:t>
      </w:r>
    </w:p>
    <w:p w:rsidR="00CA3E28" w:rsidRPr="00544F66" w:rsidRDefault="00CA3E28" w:rsidP="00544F66">
      <w:pPr>
        <w:pStyle w:val="Default"/>
        <w:ind w:firstLine="709"/>
        <w:jc w:val="both"/>
        <w:rPr>
          <w:color w:val="auto"/>
          <w:sz w:val="28"/>
          <w:szCs w:val="28"/>
          <w:lang w:val="kk-KZ"/>
        </w:rPr>
      </w:pPr>
      <w:r w:rsidRPr="00544F66">
        <w:rPr>
          <w:color w:val="auto"/>
          <w:sz w:val="28"/>
          <w:szCs w:val="28"/>
          <w:lang w:val="kk-KZ"/>
        </w:rPr>
        <w:t>Өсімдік өнімдерін өсірудің гидропондық әдісі кейбір жері құнарсыз, шөл және таулы аудандарда, үлкен қалалар аймағында орналасқан ірі жылыжай шаруашылықтарында, топырақ дайындау және жеткізу проблемасы бар жерлерге өте тиімді</w:t>
      </w:r>
      <w:r w:rsidR="00CD7B90" w:rsidRPr="00544F66">
        <w:rPr>
          <w:color w:val="auto"/>
          <w:sz w:val="28"/>
          <w:szCs w:val="28"/>
          <w:lang w:val="kk-KZ"/>
        </w:rPr>
        <w:t xml:space="preserve"> </w:t>
      </w:r>
      <w:r w:rsidR="00401848" w:rsidRPr="00544F66">
        <w:rPr>
          <w:sz w:val="28"/>
          <w:szCs w:val="28"/>
          <w:lang w:val="kk-KZ"/>
        </w:rPr>
        <w:t>[</w:t>
      </w:r>
      <w:r w:rsidR="00CD7B90" w:rsidRPr="00544F66">
        <w:rPr>
          <w:sz w:val="28"/>
          <w:szCs w:val="28"/>
          <w:lang w:val="kk-KZ"/>
        </w:rPr>
        <w:t>10</w:t>
      </w:r>
      <w:r w:rsidR="001E234D" w:rsidRPr="00544F66">
        <w:rPr>
          <w:sz w:val="28"/>
          <w:szCs w:val="28"/>
          <w:lang w:val="kk-KZ"/>
        </w:rPr>
        <w:t>4</w:t>
      </w:r>
      <w:r w:rsidR="00401848" w:rsidRPr="00544F66">
        <w:rPr>
          <w:sz w:val="28"/>
          <w:szCs w:val="28"/>
          <w:lang w:val="kk-KZ"/>
        </w:rPr>
        <w:t>].</w:t>
      </w:r>
    </w:p>
    <w:p w:rsidR="00CA3E28" w:rsidRPr="00544F66" w:rsidRDefault="00CA3E2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Қазіргі таңда гидропон</w:t>
      </w:r>
      <w:r w:rsidR="003A263D" w:rsidRPr="00544F66">
        <w:rPr>
          <w:rFonts w:ascii="Times New Roman" w:hAnsi="Times New Roman" w:cs="Times New Roman"/>
          <w:sz w:val="28"/>
          <w:szCs w:val="28"/>
          <w:lang w:val="kk-KZ"/>
        </w:rPr>
        <w:t>дық</w:t>
      </w:r>
      <w:r w:rsidRPr="00544F66">
        <w:rPr>
          <w:rFonts w:ascii="Times New Roman" w:hAnsi="Times New Roman" w:cs="Times New Roman"/>
          <w:sz w:val="28"/>
          <w:szCs w:val="28"/>
          <w:lang w:val="kk-KZ"/>
        </w:rPr>
        <w:t xml:space="preserve"> технологиясы жалпыға  танымал және әлемнің көптеген елдерінде кеңінен таралған. Бұл салада өте жақсы игеріп жатқан  Нидерланды, Франция, Ұлыбритания, Израиль, Канада, Австралия сияқты елдер болып табылады. Бұл елдер бірнеше онжылдықтар ішінде эксперименталды жолмен неғұрлым жетілдірілген, жергілікті жағдайларға бейімделген және тұтыну нарығының белгілі талаптарына сай келетін дақылдарды топырақсыз өсіру тәсілдерін жүргізге әбден машықтанған</w:t>
      </w:r>
      <w:r w:rsidR="00CD7B90" w:rsidRPr="00544F66">
        <w:rPr>
          <w:rFonts w:ascii="Times New Roman" w:hAnsi="Times New Roman" w:cs="Times New Roman"/>
          <w:sz w:val="28"/>
          <w:szCs w:val="28"/>
          <w:lang w:val="kk-KZ"/>
        </w:rPr>
        <w:t xml:space="preserve"> </w:t>
      </w:r>
      <w:r w:rsidR="00401848" w:rsidRPr="00544F66">
        <w:rPr>
          <w:rFonts w:ascii="Times New Roman" w:hAnsi="Times New Roman" w:cs="Times New Roman"/>
          <w:sz w:val="28"/>
          <w:szCs w:val="28"/>
          <w:lang w:val="kk-KZ"/>
        </w:rPr>
        <w:t>[</w:t>
      </w:r>
      <w:r w:rsidR="00CD7B90" w:rsidRPr="00544F66">
        <w:rPr>
          <w:rFonts w:ascii="Times New Roman" w:hAnsi="Times New Roman" w:cs="Times New Roman"/>
          <w:sz w:val="28"/>
          <w:szCs w:val="28"/>
          <w:lang w:val="kk-KZ"/>
        </w:rPr>
        <w:t>10</w:t>
      </w:r>
      <w:r w:rsidR="001E234D" w:rsidRPr="00544F66">
        <w:rPr>
          <w:rFonts w:ascii="Times New Roman" w:hAnsi="Times New Roman" w:cs="Times New Roman"/>
          <w:sz w:val="28"/>
          <w:szCs w:val="28"/>
          <w:lang w:val="kk-KZ"/>
        </w:rPr>
        <w:t>5</w:t>
      </w:r>
      <w:r w:rsidR="00401848" w:rsidRPr="00544F66">
        <w:rPr>
          <w:rFonts w:ascii="Times New Roman" w:hAnsi="Times New Roman" w:cs="Times New Roman"/>
          <w:sz w:val="28"/>
          <w:szCs w:val="28"/>
          <w:lang w:val="kk-KZ"/>
        </w:rPr>
        <w:t>]</w:t>
      </w:r>
      <w:r w:rsidR="00401848" w:rsidRPr="00544F66">
        <w:rPr>
          <w:rFonts w:ascii="Times New Roman" w:hAnsi="Times New Roman"/>
          <w:sz w:val="28"/>
          <w:szCs w:val="28"/>
          <w:lang w:val="kk-KZ"/>
        </w:rPr>
        <w:t>.</w:t>
      </w:r>
    </w:p>
    <w:p w:rsidR="00401848" w:rsidRPr="00544F66" w:rsidRDefault="00CA3E28" w:rsidP="00544F66">
      <w:pPr>
        <w:ind w:firstLine="709"/>
        <w:rPr>
          <w:rFonts w:ascii="Times New Roman" w:hAnsi="Times New Roman" w:cs="Times New Roman"/>
          <w:color w:val="000000"/>
          <w:sz w:val="28"/>
          <w:szCs w:val="28"/>
          <w:shd w:val="clear" w:color="auto" w:fill="FFFFFF"/>
          <w:lang w:val="kk-KZ"/>
        </w:rPr>
      </w:pPr>
      <w:r w:rsidRPr="00544F66">
        <w:rPr>
          <w:rFonts w:ascii="Times New Roman" w:hAnsi="Times New Roman" w:cs="Times New Roman"/>
          <w:sz w:val="28"/>
          <w:szCs w:val="28"/>
          <w:lang w:val="kk-KZ"/>
        </w:rPr>
        <w:t xml:space="preserve">Нидерланды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алдыңғы қатарлы технологиялар жасалған гидропондық дақылдар өсірілетін ел  және  олар тек өз мемлекеттерінде ғана емес, сонымен қатар одан тыс елдерде де танымал</w:t>
      </w:r>
      <w:r w:rsidR="001E234D" w:rsidRPr="00544F66">
        <w:rPr>
          <w:rFonts w:ascii="Times New Roman" w:hAnsi="Times New Roman" w:cs="Times New Roman"/>
          <w:sz w:val="28"/>
          <w:szCs w:val="28"/>
          <w:lang w:val="kk-KZ"/>
        </w:rPr>
        <w:t xml:space="preserve"> </w:t>
      </w:r>
      <w:r w:rsidR="001E234D" w:rsidRPr="00544F66">
        <w:rPr>
          <w:rFonts w:ascii="Times New Roman" w:hAnsi="Times New Roman" w:cs="Times New Roman"/>
          <w:color w:val="000000"/>
          <w:sz w:val="28"/>
          <w:szCs w:val="28"/>
          <w:shd w:val="clear" w:color="auto" w:fill="FFFFFF"/>
          <w:lang w:val="kk-KZ"/>
        </w:rPr>
        <w:t>[106].</w:t>
      </w:r>
      <w:r w:rsidRPr="00544F66">
        <w:rPr>
          <w:rFonts w:ascii="Times New Roman" w:hAnsi="Times New Roman" w:cs="Times New Roman"/>
          <w:sz w:val="28"/>
          <w:szCs w:val="28"/>
          <w:lang w:val="kk-KZ"/>
        </w:rPr>
        <w:t xml:space="preserve"> Гидропондық технологияларды қолдану арқылы өсірілген Нидерландтық гүлдер өте танымал және бүкіл әлемде үлкен сұранысқа ие.</w:t>
      </w:r>
      <w:r w:rsidRPr="00544F66">
        <w:rPr>
          <w:color w:val="000000"/>
          <w:sz w:val="28"/>
          <w:szCs w:val="28"/>
          <w:shd w:val="clear" w:color="auto" w:fill="FFFFFF"/>
          <w:lang w:val="kk-KZ"/>
        </w:rPr>
        <w:t xml:space="preserve"> </w:t>
      </w:r>
      <w:r w:rsidRPr="00544F66">
        <w:rPr>
          <w:rFonts w:ascii="Times New Roman" w:hAnsi="Times New Roman" w:cs="Times New Roman"/>
          <w:color w:val="000000"/>
          <w:sz w:val="28"/>
          <w:szCs w:val="28"/>
          <w:shd w:val="clear" w:color="auto" w:fill="FFFFFF"/>
          <w:lang w:val="kk-KZ"/>
        </w:rPr>
        <w:t>Нидерландының климаттық ерекшеліктеріне қарамастан (жазы қысқа, қысы ұзақ) гүл өнімдерін өндіру бұл елдің халық шаруашылығында өте маңызды сала болып табылады. Ғасырлар бойы жалғасып келе жатқан ауыл шаруашылығы өсімдіктерін өсіру топырақ эрозиясына, олардың бұзылуына, сондай</w:t>
      </w:r>
      <w:r w:rsidR="00167B22" w:rsidRPr="00544F66">
        <w:rPr>
          <w:rFonts w:ascii="Times New Roman" w:hAnsi="Times New Roman" w:cs="Times New Roman"/>
          <w:color w:val="000000"/>
          <w:sz w:val="28"/>
          <w:szCs w:val="28"/>
          <w:shd w:val="clear" w:color="auto" w:fill="FFFFFF"/>
          <w:lang w:val="kk-KZ"/>
        </w:rPr>
        <w:t>–</w:t>
      </w:r>
      <w:r w:rsidRPr="00544F66">
        <w:rPr>
          <w:rFonts w:ascii="Times New Roman" w:hAnsi="Times New Roman" w:cs="Times New Roman"/>
          <w:color w:val="000000"/>
          <w:sz w:val="28"/>
          <w:szCs w:val="28"/>
          <w:shd w:val="clear" w:color="auto" w:fill="FFFFFF"/>
          <w:lang w:val="kk-KZ"/>
        </w:rPr>
        <w:t>ақ оларда ауру тудыратын заттардың организмдерде жиналуына алып келді. Нәтижесінде дәстүрлі өсімдік шаруашылығы еңбек қызметінің сенімсіз және қауіпті түріне айналды.</w:t>
      </w:r>
      <w:r w:rsidRPr="00544F66">
        <w:rPr>
          <w:lang w:val="kk-KZ"/>
        </w:rPr>
        <w:t xml:space="preserve"> </w:t>
      </w:r>
      <w:r w:rsidRPr="00544F66">
        <w:rPr>
          <w:rFonts w:ascii="Times New Roman" w:hAnsi="Times New Roman" w:cs="Times New Roman"/>
          <w:color w:val="000000"/>
          <w:sz w:val="28"/>
          <w:szCs w:val="28"/>
          <w:shd w:val="clear" w:color="auto" w:fill="FFFFFF"/>
          <w:lang w:val="kk-KZ"/>
        </w:rPr>
        <w:t>Сондықтан өткен ғасырдың 70</w:t>
      </w:r>
      <w:r w:rsidR="00167B22" w:rsidRPr="00544F66">
        <w:rPr>
          <w:rFonts w:ascii="Times New Roman" w:hAnsi="Times New Roman" w:cs="Times New Roman"/>
          <w:color w:val="000000"/>
          <w:sz w:val="28"/>
          <w:szCs w:val="28"/>
          <w:shd w:val="clear" w:color="auto" w:fill="FFFFFF"/>
          <w:lang w:val="kk-KZ"/>
        </w:rPr>
        <w:t>–</w:t>
      </w:r>
      <w:r w:rsidRPr="00544F66">
        <w:rPr>
          <w:rFonts w:ascii="Times New Roman" w:hAnsi="Times New Roman" w:cs="Times New Roman"/>
          <w:color w:val="000000"/>
          <w:sz w:val="28"/>
          <w:szCs w:val="28"/>
          <w:shd w:val="clear" w:color="auto" w:fill="FFFFFF"/>
          <w:lang w:val="kk-KZ"/>
        </w:rPr>
        <w:t>ші жылдары Нидерландтық фермерлер біртіндеп гидропондық технологияларға көшті</w:t>
      </w:r>
      <w:r w:rsidR="00CD7B90" w:rsidRPr="00544F66">
        <w:rPr>
          <w:rFonts w:ascii="Times New Roman" w:hAnsi="Times New Roman" w:cs="Times New Roman"/>
          <w:color w:val="000000"/>
          <w:sz w:val="28"/>
          <w:szCs w:val="28"/>
          <w:shd w:val="clear" w:color="auto" w:fill="FFFFFF"/>
          <w:lang w:val="kk-KZ"/>
        </w:rPr>
        <w:t xml:space="preserve"> [10</w:t>
      </w:r>
      <w:r w:rsidR="001E234D" w:rsidRPr="00544F66">
        <w:rPr>
          <w:rFonts w:ascii="Times New Roman" w:hAnsi="Times New Roman" w:cs="Times New Roman"/>
          <w:color w:val="000000"/>
          <w:sz w:val="28"/>
          <w:szCs w:val="28"/>
          <w:shd w:val="clear" w:color="auto" w:fill="FFFFFF"/>
          <w:lang w:val="kk-KZ"/>
        </w:rPr>
        <w:t>7</w:t>
      </w:r>
      <w:r w:rsidR="00AB78CD" w:rsidRPr="00544F66">
        <w:rPr>
          <w:rFonts w:ascii="Times New Roman" w:hAnsi="Times New Roman" w:cs="Times New Roman"/>
          <w:color w:val="000000"/>
          <w:sz w:val="28"/>
          <w:szCs w:val="28"/>
          <w:shd w:val="clear" w:color="auto" w:fill="FFFFFF"/>
          <w:lang w:val="kk-KZ"/>
        </w:rPr>
        <w:t>,</w:t>
      </w:r>
      <w:r w:rsidR="00F964B5">
        <w:rPr>
          <w:rFonts w:ascii="Times New Roman" w:hAnsi="Times New Roman" w:cs="Times New Roman"/>
          <w:color w:val="000000"/>
          <w:sz w:val="28"/>
          <w:szCs w:val="28"/>
          <w:shd w:val="clear" w:color="auto" w:fill="FFFFFF"/>
          <w:lang w:val="kk-KZ"/>
        </w:rPr>
        <w:t xml:space="preserve"> </w:t>
      </w:r>
      <w:r w:rsidR="00AB78CD" w:rsidRPr="00544F66">
        <w:rPr>
          <w:rFonts w:ascii="Times New Roman" w:hAnsi="Times New Roman" w:cs="Times New Roman"/>
          <w:color w:val="000000"/>
          <w:sz w:val="28"/>
          <w:szCs w:val="28"/>
          <w:shd w:val="clear" w:color="auto" w:fill="FFFFFF"/>
          <w:lang w:val="kk-KZ"/>
        </w:rPr>
        <w:t>108</w:t>
      </w:r>
      <w:r w:rsidR="00CD7B90" w:rsidRPr="00544F66">
        <w:rPr>
          <w:rFonts w:ascii="Times New Roman" w:hAnsi="Times New Roman" w:cs="Times New Roman"/>
          <w:color w:val="000000"/>
          <w:sz w:val="28"/>
          <w:szCs w:val="28"/>
          <w:shd w:val="clear" w:color="auto" w:fill="FFFFFF"/>
          <w:lang w:val="kk-KZ"/>
        </w:rPr>
        <w:t>]</w:t>
      </w:r>
      <w:r w:rsidRPr="00544F66">
        <w:rPr>
          <w:rFonts w:ascii="Times New Roman" w:hAnsi="Times New Roman" w:cs="Times New Roman"/>
          <w:color w:val="000000"/>
          <w:sz w:val="28"/>
          <w:szCs w:val="28"/>
          <w:shd w:val="clear" w:color="auto" w:fill="FFFFFF"/>
          <w:lang w:val="kk-KZ"/>
        </w:rPr>
        <w:t>.</w:t>
      </w:r>
    </w:p>
    <w:p w:rsidR="00401848" w:rsidRPr="00544F66" w:rsidRDefault="00CA3E28" w:rsidP="00544F66">
      <w:pPr>
        <w:ind w:firstLine="709"/>
        <w:rPr>
          <w:rFonts w:ascii="Times New Roman" w:hAnsi="Times New Roman" w:cs="Times New Roman"/>
          <w:color w:val="000000"/>
          <w:sz w:val="28"/>
          <w:szCs w:val="28"/>
          <w:shd w:val="clear" w:color="auto" w:fill="FFFFFF"/>
          <w:lang w:val="kk-KZ"/>
        </w:rPr>
      </w:pPr>
      <w:r w:rsidRPr="00544F66">
        <w:rPr>
          <w:rFonts w:ascii="Times New Roman" w:hAnsi="Times New Roman" w:cs="Times New Roman"/>
          <w:color w:val="000000"/>
          <w:sz w:val="28"/>
          <w:szCs w:val="28"/>
          <w:shd w:val="clear" w:color="auto" w:fill="FFFFFF"/>
          <w:lang w:val="kk-KZ"/>
        </w:rPr>
        <w:t>Гидропоника қоршаған ортаның қолайсыз жағдайлары салдарынан егіннің жоғалу қаупін төмендетуге, дақылдардың топырақ</w:t>
      </w:r>
      <w:r w:rsidR="00B45270" w:rsidRPr="00544F66">
        <w:rPr>
          <w:rFonts w:ascii="Times New Roman" w:hAnsi="Times New Roman" w:cs="Times New Roman"/>
          <w:color w:val="000000"/>
          <w:sz w:val="28"/>
          <w:szCs w:val="28"/>
          <w:shd w:val="clear" w:color="auto" w:fill="FFFFFF"/>
          <w:lang w:val="kk-KZ"/>
        </w:rPr>
        <w:t>-</w:t>
      </w:r>
      <w:r w:rsidRPr="00544F66">
        <w:rPr>
          <w:rFonts w:ascii="Times New Roman" w:hAnsi="Times New Roman" w:cs="Times New Roman"/>
          <w:color w:val="000000"/>
          <w:sz w:val="28"/>
          <w:szCs w:val="28"/>
          <w:shd w:val="clear" w:color="auto" w:fill="FFFFFF"/>
          <w:lang w:val="kk-KZ"/>
        </w:rPr>
        <w:t>генетикалық ауруларын болдырмауға және өндірістің рентабельділік деңгейін арттыруға мүмкіндік берді.</w:t>
      </w:r>
      <w:r w:rsidR="00B45270" w:rsidRPr="00544F66">
        <w:rPr>
          <w:rFonts w:ascii="Times New Roman" w:hAnsi="Times New Roman" w:cs="Times New Roman"/>
          <w:color w:val="000000"/>
          <w:sz w:val="28"/>
          <w:szCs w:val="28"/>
          <w:shd w:val="clear" w:color="auto" w:fill="FFFFFF"/>
          <w:lang w:val="kk-KZ"/>
        </w:rPr>
        <w:t xml:space="preserve"> </w:t>
      </w:r>
      <w:r w:rsidRPr="00544F66">
        <w:rPr>
          <w:rFonts w:ascii="Times New Roman" w:hAnsi="Times New Roman" w:cs="Times New Roman"/>
          <w:color w:val="000000"/>
          <w:sz w:val="28"/>
          <w:szCs w:val="28"/>
          <w:shd w:val="clear" w:color="auto" w:fill="FFFFFF"/>
          <w:lang w:val="kk-KZ"/>
        </w:rPr>
        <w:t xml:space="preserve">Нидерландтық фермерлердің тұрақты табыс әкелетін инвестициялық салымдарының негізгі объектісі </w:t>
      </w:r>
      <w:r w:rsidR="00167B22" w:rsidRPr="00544F66">
        <w:rPr>
          <w:rFonts w:ascii="Times New Roman" w:hAnsi="Times New Roman" w:cs="Times New Roman"/>
          <w:color w:val="000000"/>
          <w:sz w:val="28"/>
          <w:szCs w:val="28"/>
          <w:shd w:val="clear" w:color="auto" w:fill="FFFFFF"/>
          <w:lang w:val="kk-KZ"/>
        </w:rPr>
        <w:t>–</w:t>
      </w:r>
      <w:r w:rsidRPr="00544F66">
        <w:rPr>
          <w:rFonts w:ascii="Times New Roman" w:hAnsi="Times New Roman" w:cs="Times New Roman"/>
          <w:color w:val="000000"/>
          <w:sz w:val="28"/>
          <w:szCs w:val="28"/>
          <w:shd w:val="clear" w:color="auto" w:fill="FFFFFF"/>
          <w:lang w:val="kk-KZ"/>
        </w:rPr>
        <w:t xml:space="preserve"> бұл температуралық, ылғалдық режимді, көмірқышқыл газының деңгейін, жарықтандыру дәрежесі мен ұзақтығын бақылауға және реттеуге, қоректік заттарға мониторинг жүргізуге, сондай</w:t>
      </w:r>
      <w:r w:rsidR="00B45270" w:rsidRPr="00544F66">
        <w:rPr>
          <w:rFonts w:ascii="Times New Roman" w:hAnsi="Times New Roman" w:cs="Times New Roman"/>
          <w:color w:val="000000"/>
          <w:sz w:val="28"/>
          <w:szCs w:val="28"/>
          <w:shd w:val="clear" w:color="auto" w:fill="FFFFFF"/>
          <w:lang w:val="kk-KZ"/>
        </w:rPr>
        <w:t>-</w:t>
      </w:r>
      <w:r w:rsidRPr="00544F66">
        <w:rPr>
          <w:rFonts w:ascii="Times New Roman" w:hAnsi="Times New Roman" w:cs="Times New Roman"/>
          <w:color w:val="000000"/>
          <w:sz w:val="28"/>
          <w:szCs w:val="28"/>
          <w:shd w:val="clear" w:color="auto" w:fill="FFFFFF"/>
          <w:lang w:val="kk-KZ"/>
        </w:rPr>
        <w:t>ақ ерітіндіні араластыру мен өсімдіктерге беру жүйесін басқаруға қабілетті жаңа компьютерлік технологияларды қолдана отырып жабдықталған заманауи жылыжайлар</w:t>
      </w:r>
      <w:r w:rsidR="00F964B5">
        <w:rPr>
          <w:rFonts w:ascii="Times New Roman" w:hAnsi="Times New Roman" w:cs="Times New Roman"/>
          <w:color w:val="000000"/>
          <w:sz w:val="28"/>
          <w:szCs w:val="28"/>
          <w:shd w:val="clear" w:color="auto" w:fill="FFFFFF"/>
          <w:lang w:val="kk-KZ"/>
        </w:rPr>
        <w:t xml:space="preserve"> </w:t>
      </w:r>
      <w:r w:rsidR="00AB78CD" w:rsidRPr="00544F66">
        <w:rPr>
          <w:rFonts w:ascii="Times New Roman" w:hAnsi="Times New Roman" w:cs="Times New Roman"/>
          <w:color w:val="000000"/>
          <w:sz w:val="28"/>
          <w:szCs w:val="28"/>
          <w:shd w:val="clear" w:color="auto" w:fill="FFFFFF"/>
          <w:lang w:val="kk-KZ"/>
        </w:rPr>
        <w:t>[109].</w:t>
      </w:r>
    </w:p>
    <w:p w:rsidR="00CA3E28" w:rsidRPr="00544F66" w:rsidRDefault="00CA3E28" w:rsidP="00544F66">
      <w:pPr>
        <w:ind w:firstLine="709"/>
        <w:rPr>
          <w:rFonts w:ascii="Times New Roman" w:hAnsi="Times New Roman"/>
          <w:sz w:val="28"/>
          <w:szCs w:val="28"/>
          <w:lang w:val="kk-KZ"/>
        </w:rPr>
      </w:pPr>
      <w:r w:rsidRPr="00544F66">
        <w:rPr>
          <w:rFonts w:ascii="Times New Roman" w:hAnsi="Times New Roman" w:cs="Times New Roman"/>
          <w:color w:val="000000"/>
          <w:sz w:val="28"/>
          <w:szCs w:val="28"/>
          <w:shd w:val="clear" w:color="auto" w:fill="FFFFFF"/>
          <w:lang w:val="kk-KZ"/>
        </w:rPr>
        <w:t>Өсімдік өсірушілердің еңбекқорлығымен және кәсібилігімен ұштастыра отырып, мұндай инвестициялар бүкіл мемлекет көлемінде осы саланың қаржылық жетістігіне жетудің кепілі болып табылады.</w:t>
      </w:r>
      <w:r w:rsidR="00B45270" w:rsidRPr="00544F66">
        <w:rPr>
          <w:rFonts w:ascii="Times New Roman" w:hAnsi="Times New Roman" w:cs="Times New Roman"/>
          <w:color w:val="000000"/>
          <w:sz w:val="28"/>
          <w:szCs w:val="28"/>
          <w:shd w:val="clear" w:color="auto" w:fill="FFFFFF"/>
          <w:lang w:val="kk-KZ"/>
        </w:rPr>
        <w:t xml:space="preserve"> </w:t>
      </w:r>
      <w:r w:rsidRPr="00544F66">
        <w:rPr>
          <w:rFonts w:ascii="Times New Roman" w:hAnsi="Times New Roman"/>
          <w:sz w:val="28"/>
          <w:szCs w:val="28"/>
          <w:lang w:val="kk-KZ"/>
        </w:rPr>
        <w:t>Нидерланды үкіметі жеке жылыжай шаруашылықтарына елеулі қаржылай көмек пен қолдау көрсетеді. Соның арқасында ол елде ғылыми</w:t>
      </w:r>
      <w:r w:rsidR="00167B22" w:rsidRPr="00544F66">
        <w:rPr>
          <w:rFonts w:ascii="Times New Roman" w:hAnsi="Times New Roman"/>
          <w:sz w:val="28"/>
          <w:szCs w:val="28"/>
          <w:lang w:val="kk-KZ"/>
        </w:rPr>
        <w:t>–</w:t>
      </w:r>
      <w:r w:rsidRPr="00544F66">
        <w:rPr>
          <w:rFonts w:ascii="Times New Roman" w:hAnsi="Times New Roman"/>
          <w:sz w:val="28"/>
          <w:szCs w:val="28"/>
          <w:lang w:val="kk-KZ"/>
        </w:rPr>
        <w:t>зерттеу орталықтары құрылған және іздену жұмыстары жүргізіледі. Ғалымдар гидропониканың жаңа, анағұрлым жетілдірілген әдістерін әзірлеумен айналысады, әртүрлі дақылдарға арналған қоректік ерітінділердің формулаларын анықтайды және өз қызметінде жылыжай шаруашылықтарының иелерімен тығыз байланыста болады, сондай</w:t>
      </w:r>
      <w:r w:rsidR="00B45270" w:rsidRPr="00544F66">
        <w:rPr>
          <w:rFonts w:ascii="Times New Roman" w:hAnsi="Times New Roman"/>
          <w:sz w:val="28"/>
          <w:szCs w:val="28"/>
          <w:lang w:val="kk-KZ"/>
        </w:rPr>
        <w:t>-</w:t>
      </w:r>
      <w:r w:rsidRPr="00544F66">
        <w:rPr>
          <w:rFonts w:ascii="Times New Roman" w:hAnsi="Times New Roman"/>
          <w:sz w:val="28"/>
          <w:szCs w:val="28"/>
          <w:lang w:val="kk-KZ"/>
        </w:rPr>
        <w:t xml:space="preserve">ақ қажет болған </w:t>
      </w:r>
      <w:r w:rsidR="003C1170" w:rsidRPr="00544F66">
        <w:rPr>
          <w:rFonts w:ascii="Times New Roman" w:hAnsi="Times New Roman"/>
          <w:sz w:val="28"/>
          <w:szCs w:val="28"/>
          <w:lang w:val="kk-KZ"/>
        </w:rPr>
        <w:t xml:space="preserve">жағдайда оларға көмек көрсетеді көрсетеді </w:t>
      </w:r>
      <w:r w:rsidR="003C1170" w:rsidRPr="00544F66">
        <w:rPr>
          <w:rFonts w:ascii="Times New Roman" w:hAnsi="Times New Roman" w:cs="Times New Roman"/>
          <w:sz w:val="28"/>
          <w:szCs w:val="28"/>
          <w:lang w:val="kk-KZ"/>
        </w:rPr>
        <w:t>[110]</w:t>
      </w:r>
      <w:r w:rsidR="003C1170" w:rsidRPr="00544F66">
        <w:rPr>
          <w:rFonts w:ascii="Times New Roman" w:hAnsi="Times New Roman"/>
          <w:sz w:val="28"/>
          <w:szCs w:val="28"/>
          <w:lang w:val="kk-KZ"/>
        </w:rPr>
        <w:t>.</w:t>
      </w:r>
    </w:p>
    <w:p w:rsidR="00CA3E28" w:rsidRPr="00544F66" w:rsidRDefault="00CA3E28" w:rsidP="00544F66">
      <w:pPr>
        <w:ind w:firstLine="709"/>
        <w:rPr>
          <w:rFonts w:ascii="Times New Roman" w:hAnsi="Times New Roman"/>
          <w:sz w:val="28"/>
          <w:szCs w:val="28"/>
          <w:lang w:val="kk-KZ"/>
        </w:rPr>
      </w:pPr>
      <w:r w:rsidRPr="00544F66">
        <w:rPr>
          <w:rFonts w:ascii="Times New Roman" w:hAnsi="Times New Roman"/>
          <w:sz w:val="28"/>
          <w:szCs w:val="28"/>
          <w:lang w:val="kk-KZ"/>
        </w:rPr>
        <w:t>Гидропондық технологияларды қолдануға байланысты қандай да бір проблемалар туындаған жағдайда, фермерге бұл туралы үкіметтің зерттеу орталығын хабардар ету жеткілікті, ол дереу оған егістікті қарау, проблемаларды анықтау және оларды жою жөнінде шешім беру үшін сарапшы маманды жібереді. Өсімдік шаруашылығы мен мемлекеттік құрылымдардың осындай үйлесімді ынтымақтастығы Нидерландының экономикалық жетістіктерге қол жеткізуге мол көмек көрсетеді</w:t>
      </w:r>
      <w:r w:rsidR="00CD7B90" w:rsidRPr="00544F66">
        <w:rPr>
          <w:rFonts w:ascii="Times New Roman" w:hAnsi="Times New Roman"/>
          <w:sz w:val="28"/>
          <w:szCs w:val="28"/>
          <w:lang w:val="kk-KZ"/>
        </w:rPr>
        <w:t xml:space="preserve"> </w:t>
      </w:r>
      <w:r w:rsidR="000828DC" w:rsidRPr="00544F66">
        <w:rPr>
          <w:rFonts w:ascii="Times New Roman" w:hAnsi="Times New Roman" w:cs="Times New Roman"/>
          <w:sz w:val="28"/>
          <w:szCs w:val="28"/>
          <w:lang w:val="kk-KZ"/>
        </w:rPr>
        <w:t>[</w:t>
      </w:r>
      <w:r w:rsidR="00CD7B90" w:rsidRPr="00544F66">
        <w:rPr>
          <w:rFonts w:ascii="Times New Roman" w:hAnsi="Times New Roman" w:cs="Times New Roman"/>
          <w:sz w:val="28"/>
          <w:szCs w:val="28"/>
          <w:lang w:val="kk-KZ"/>
        </w:rPr>
        <w:t>1</w:t>
      </w:r>
      <w:r w:rsidR="003C1170" w:rsidRPr="00544F66">
        <w:rPr>
          <w:rFonts w:ascii="Times New Roman" w:hAnsi="Times New Roman" w:cs="Times New Roman"/>
          <w:sz w:val="28"/>
          <w:szCs w:val="28"/>
          <w:lang w:val="kk-KZ"/>
        </w:rPr>
        <w:t>04,</w:t>
      </w:r>
      <w:r w:rsidR="00F964B5">
        <w:rPr>
          <w:rFonts w:ascii="Times New Roman" w:hAnsi="Times New Roman" w:cs="Times New Roman"/>
          <w:sz w:val="28"/>
          <w:szCs w:val="28"/>
          <w:lang w:val="kk-KZ"/>
        </w:rPr>
        <w:t xml:space="preserve"> с. </w:t>
      </w:r>
      <w:r w:rsidR="003C1170" w:rsidRPr="00544F66">
        <w:rPr>
          <w:rFonts w:ascii="Times New Roman" w:hAnsi="Times New Roman" w:cs="Times New Roman"/>
          <w:sz w:val="28"/>
          <w:szCs w:val="28"/>
          <w:lang w:val="kk-KZ"/>
        </w:rPr>
        <w:t>297</w:t>
      </w:r>
      <w:r w:rsidR="000828DC" w:rsidRPr="00544F66">
        <w:rPr>
          <w:rFonts w:ascii="Times New Roman" w:hAnsi="Times New Roman" w:cs="Times New Roman"/>
          <w:sz w:val="28"/>
          <w:szCs w:val="28"/>
          <w:lang w:val="kk-KZ"/>
        </w:rPr>
        <w:t>]</w:t>
      </w:r>
      <w:r w:rsidRPr="00544F66">
        <w:rPr>
          <w:rFonts w:ascii="Times New Roman" w:hAnsi="Times New Roman"/>
          <w:sz w:val="28"/>
          <w:szCs w:val="28"/>
          <w:lang w:val="kk-KZ"/>
        </w:rPr>
        <w:t>.</w:t>
      </w:r>
    </w:p>
    <w:p w:rsidR="00CA3E28" w:rsidRPr="00544F66" w:rsidRDefault="00CA3E28" w:rsidP="00544F66">
      <w:pPr>
        <w:ind w:firstLine="709"/>
        <w:rPr>
          <w:rFonts w:ascii="Times New Roman" w:hAnsi="Times New Roman"/>
          <w:sz w:val="28"/>
          <w:szCs w:val="28"/>
          <w:lang w:val="kk-KZ"/>
        </w:rPr>
      </w:pPr>
      <w:r w:rsidRPr="00544F66">
        <w:rPr>
          <w:rFonts w:ascii="Times New Roman" w:hAnsi="Times New Roman"/>
          <w:sz w:val="28"/>
          <w:szCs w:val="28"/>
          <w:lang w:val="kk-KZ"/>
        </w:rPr>
        <w:t>Өсімдік шаруашылығының топырақсыз өсіру технологияларын қолдана отырып, жылыжай шаруашылықтарын дамытудың осындай тәжірибесі Францияда да бар. Үкімет ұйымдастырған ғылыми</w:t>
      </w:r>
      <w:r w:rsidR="00B45270" w:rsidRPr="00544F66">
        <w:rPr>
          <w:rFonts w:ascii="Times New Roman" w:hAnsi="Times New Roman"/>
          <w:sz w:val="28"/>
          <w:szCs w:val="28"/>
          <w:lang w:val="kk-KZ"/>
        </w:rPr>
        <w:t>-</w:t>
      </w:r>
      <w:r w:rsidRPr="00544F66">
        <w:rPr>
          <w:rFonts w:ascii="Times New Roman" w:hAnsi="Times New Roman"/>
          <w:sz w:val="28"/>
          <w:szCs w:val="28"/>
          <w:lang w:val="kk-KZ"/>
        </w:rPr>
        <w:t>зерттеу мекемелері гидропондық өсірумен көптеген эксперименттер жүргізіп, дәстүрлі топырақта әртүрлі дақылдарды өсіру кезінде қол жеткізілген нәтижелермен ұқсас көрсеткіштерді салыстыру нәтижесінде гидропондық әдістер өнімнің өсу, өнімділік және сапа көрсеткіштері бойынша әдеттегі технологиялардан асып түсетіндігіне көз жеткізген</w:t>
      </w:r>
      <w:r w:rsidR="003C1170" w:rsidRPr="00544F66">
        <w:rPr>
          <w:rFonts w:ascii="Times New Roman" w:hAnsi="Times New Roman"/>
          <w:sz w:val="28"/>
          <w:szCs w:val="28"/>
          <w:lang w:val="kk-KZ"/>
        </w:rPr>
        <w:t xml:space="preserve"> </w:t>
      </w:r>
      <w:r w:rsidR="003C1170" w:rsidRPr="00544F66">
        <w:rPr>
          <w:rFonts w:ascii="Times New Roman" w:hAnsi="Times New Roman" w:cs="Times New Roman"/>
          <w:sz w:val="28"/>
          <w:szCs w:val="28"/>
          <w:lang w:val="kk-KZ"/>
        </w:rPr>
        <w:t>[111]</w:t>
      </w:r>
      <w:r w:rsidRPr="00544F66">
        <w:rPr>
          <w:rFonts w:ascii="Times New Roman" w:hAnsi="Times New Roman"/>
          <w:sz w:val="28"/>
          <w:szCs w:val="28"/>
          <w:lang w:val="kk-KZ"/>
        </w:rPr>
        <w:t>. Ауыл шаруашылығы өнімдерінің сапасы Францияда өте бағаланатындықтан, органикалық азық</w:t>
      </w:r>
      <w:r w:rsidR="00167B22" w:rsidRPr="00544F66">
        <w:rPr>
          <w:rFonts w:ascii="Times New Roman" w:hAnsi="Times New Roman"/>
          <w:sz w:val="28"/>
          <w:szCs w:val="28"/>
          <w:lang w:val="kk-KZ"/>
        </w:rPr>
        <w:t>–</w:t>
      </w:r>
      <w:r w:rsidRPr="00544F66">
        <w:rPr>
          <w:rFonts w:ascii="Times New Roman" w:hAnsi="Times New Roman"/>
          <w:sz w:val="28"/>
          <w:szCs w:val="28"/>
          <w:lang w:val="kk-KZ"/>
        </w:rPr>
        <w:t>түлік алу тәсілі ретінде гидропоника фермерлер арасында көп қолданылады. Нарықтағы жоғары бәсекелестік алдыңғы қатарлы топырақсыз технологияларды белсенді енгізуге ықпал етеді, сондай</w:t>
      </w:r>
      <w:r w:rsidR="00167B22" w:rsidRPr="00544F66">
        <w:rPr>
          <w:rFonts w:ascii="Times New Roman" w:hAnsi="Times New Roman"/>
          <w:sz w:val="28"/>
          <w:szCs w:val="28"/>
          <w:lang w:val="kk-KZ"/>
        </w:rPr>
        <w:t>–</w:t>
      </w:r>
      <w:r w:rsidRPr="00544F66">
        <w:rPr>
          <w:rFonts w:ascii="Times New Roman" w:hAnsi="Times New Roman"/>
          <w:sz w:val="28"/>
          <w:szCs w:val="28"/>
          <w:lang w:val="kk-KZ"/>
        </w:rPr>
        <w:t>ақ бұл елдің үкіметі материалдық  тұрғыда кісіпкерлерді құптайды және көтермелейді</w:t>
      </w:r>
      <w:r w:rsidR="0077203E" w:rsidRPr="00544F66">
        <w:rPr>
          <w:rFonts w:ascii="Times New Roman" w:hAnsi="Times New Roman"/>
          <w:sz w:val="28"/>
          <w:szCs w:val="28"/>
          <w:lang w:val="kk-KZ"/>
        </w:rPr>
        <w:t>.</w:t>
      </w:r>
    </w:p>
    <w:p w:rsidR="00CA3E28" w:rsidRPr="00544F66" w:rsidRDefault="00CA3E28" w:rsidP="00544F66">
      <w:pPr>
        <w:ind w:firstLine="709"/>
        <w:rPr>
          <w:rFonts w:ascii="Times New Roman" w:hAnsi="Times New Roman"/>
          <w:sz w:val="28"/>
          <w:szCs w:val="28"/>
          <w:lang w:val="kk-KZ"/>
        </w:rPr>
      </w:pPr>
      <w:r w:rsidRPr="00544F66">
        <w:rPr>
          <w:rFonts w:ascii="Times New Roman" w:hAnsi="Times New Roman"/>
          <w:sz w:val="28"/>
          <w:szCs w:val="28"/>
          <w:lang w:val="kk-KZ"/>
        </w:rPr>
        <w:t xml:space="preserve">Ұлыбританияда осыдан бірнеше он жыл бұрын әзірленген гидропоника алғашқы әдістерінің бірі </w:t>
      </w:r>
      <w:r w:rsidR="00167B22" w:rsidRPr="00544F66">
        <w:rPr>
          <w:rFonts w:ascii="Times New Roman" w:hAnsi="Times New Roman"/>
          <w:sz w:val="28"/>
          <w:szCs w:val="28"/>
          <w:lang w:val="kk-KZ"/>
        </w:rPr>
        <w:t>–</w:t>
      </w:r>
      <w:r w:rsidRPr="00544F66">
        <w:rPr>
          <w:rFonts w:ascii="Times New Roman" w:hAnsi="Times New Roman"/>
          <w:sz w:val="28"/>
          <w:szCs w:val="28"/>
          <w:lang w:val="kk-KZ"/>
        </w:rPr>
        <w:t xml:space="preserve"> </w:t>
      </w:r>
      <w:r w:rsidRPr="00544F66">
        <w:rPr>
          <w:rFonts w:ascii="Times New Roman" w:hAnsi="Times New Roman" w:cs="Times New Roman"/>
          <w:color w:val="000000"/>
          <w:sz w:val="28"/>
          <w:szCs w:val="28"/>
          <w:lang w:val="kk-KZ"/>
        </w:rPr>
        <w:t>NFT</w:t>
      </w:r>
      <w:r w:rsidRPr="00544F66">
        <w:rPr>
          <w:color w:val="000000"/>
          <w:sz w:val="28"/>
          <w:szCs w:val="28"/>
          <w:lang w:val="kk-KZ"/>
        </w:rPr>
        <w:t xml:space="preserve"> </w:t>
      </w:r>
      <w:r w:rsidRPr="00544F66">
        <w:rPr>
          <w:rFonts w:ascii="Times New Roman" w:hAnsi="Times New Roman"/>
          <w:sz w:val="28"/>
          <w:szCs w:val="28"/>
          <w:lang w:val="kk-KZ"/>
        </w:rPr>
        <w:t xml:space="preserve">(қоректік </w:t>
      </w:r>
      <w:r w:rsidR="0077203E" w:rsidRPr="00544F66">
        <w:rPr>
          <w:rFonts w:ascii="Times New Roman" w:hAnsi="Times New Roman"/>
          <w:sz w:val="28"/>
          <w:szCs w:val="28"/>
          <w:lang w:val="kk-KZ"/>
        </w:rPr>
        <w:t>қабат</w:t>
      </w:r>
      <w:r w:rsidRPr="00544F66">
        <w:rPr>
          <w:rFonts w:ascii="Times New Roman" w:hAnsi="Times New Roman"/>
          <w:sz w:val="28"/>
          <w:szCs w:val="28"/>
          <w:lang w:val="kk-KZ"/>
        </w:rPr>
        <w:t xml:space="preserve"> техникасы) фермерлер мен үкіметтің ынтымақтастығының өз алгоритмін көрсетеді. Алдыңғы қатарлы гидропондық технологиялар орталығы Ұлыбританияның солтүстік</w:t>
      </w:r>
      <w:r w:rsidR="00167B22" w:rsidRPr="00544F66">
        <w:rPr>
          <w:rFonts w:ascii="Times New Roman" w:hAnsi="Times New Roman"/>
          <w:sz w:val="28"/>
          <w:szCs w:val="28"/>
          <w:lang w:val="kk-KZ"/>
        </w:rPr>
        <w:t>–</w:t>
      </w:r>
      <w:r w:rsidRPr="00544F66">
        <w:rPr>
          <w:rFonts w:ascii="Times New Roman" w:hAnsi="Times New Roman"/>
          <w:sz w:val="28"/>
          <w:szCs w:val="28"/>
          <w:lang w:val="kk-KZ"/>
        </w:rPr>
        <w:t>шығысында, Стокбридж</w:t>
      </w:r>
      <w:r w:rsidR="00167B22" w:rsidRPr="00544F66">
        <w:rPr>
          <w:rFonts w:ascii="Times New Roman" w:hAnsi="Times New Roman"/>
          <w:sz w:val="28"/>
          <w:szCs w:val="28"/>
          <w:lang w:val="kk-KZ"/>
        </w:rPr>
        <w:t>–</w:t>
      </w:r>
      <w:r w:rsidRPr="00544F66">
        <w:rPr>
          <w:rFonts w:ascii="Times New Roman" w:hAnsi="Times New Roman"/>
          <w:sz w:val="28"/>
          <w:szCs w:val="28"/>
          <w:lang w:val="kk-KZ"/>
        </w:rPr>
        <w:t>хауста орналасқан.</w:t>
      </w:r>
      <w:r w:rsidRPr="00544F66">
        <w:rPr>
          <w:lang w:val="kk-KZ"/>
        </w:rPr>
        <w:t xml:space="preserve"> </w:t>
      </w:r>
      <w:r w:rsidRPr="00544F66">
        <w:rPr>
          <w:rFonts w:ascii="Times New Roman" w:hAnsi="Times New Roman"/>
          <w:sz w:val="28"/>
          <w:szCs w:val="28"/>
          <w:lang w:val="kk-KZ"/>
        </w:rPr>
        <w:t>Ол тек үкіметпен ғана емес, сонымен қатар коммерциялық негізде гидропониканы қолдана отырып, өсімдік шаруашылығымен айналысатын фермерлердің қаражаттарынан қаржыландырылады.</w:t>
      </w:r>
      <w:r w:rsidR="000828DC" w:rsidRPr="00544F66">
        <w:rPr>
          <w:rFonts w:ascii="Times New Roman" w:hAnsi="Times New Roman"/>
          <w:sz w:val="28"/>
          <w:szCs w:val="28"/>
          <w:lang w:val="kk-KZ"/>
        </w:rPr>
        <w:t xml:space="preserve"> </w:t>
      </w:r>
      <w:r w:rsidRPr="00544F66">
        <w:rPr>
          <w:rFonts w:ascii="Times New Roman" w:hAnsi="Times New Roman" w:cs="Times New Roman"/>
          <w:color w:val="000000"/>
          <w:sz w:val="28"/>
          <w:szCs w:val="28"/>
          <w:lang w:val="kk-KZ"/>
        </w:rPr>
        <w:t>NFT</w:t>
      </w:r>
      <w:r w:rsidRPr="00544F66">
        <w:rPr>
          <w:color w:val="000000"/>
          <w:sz w:val="28"/>
          <w:szCs w:val="28"/>
          <w:lang w:val="kk-KZ"/>
        </w:rPr>
        <w:t xml:space="preserve"> </w:t>
      </w:r>
      <w:r w:rsidRPr="00544F66">
        <w:rPr>
          <w:rFonts w:ascii="Times New Roman" w:hAnsi="Times New Roman"/>
          <w:sz w:val="28"/>
          <w:szCs w:val="28"/>
          <w:lang w:val="kk-KZ"/>
        </w:rPr>
        <w:t xml:space="preserve">принципі </w:t>
      </w:r>
      <w:r w:rsidR="00167B22" w:rsidRPr="00544F66">
        <w:rPr>
          <w:rFonts w:ascii="Times New Roman" w:hAnsi="Times New Roman"/>
          <w:sz w:val="28"/>
          <w:szCs w:val="28"/>
          <w:lang w:val="kk-KZ"/>
        </w:rPr>
        <w:t>–</w:t>
      </w:r>
      <w:r w:rsidRPr="00544F66">
        <w:rPr>
          <w:rFonts w:ascii="Times New Roman" w:hAnsi="Times New Roman"/>
          <w:sz w:val="28"/>
          <w:szCs w:val="28"/>
          <w:lang w:val="kk-KZ"/>
        </w:rPr>
        <w:t xml:space="preserve"> өсімдіктер қоректік ерітінді берілетін пластикалық құбырларда тікелей субстратсыз (қиыршық</w:t>
      </w:r>
      <w:r w:rsidR="00F964B5">
        <w:rPr>
          <w:rFonts w:ascii="Times New Roman" w:hAnsi="Times New Roman"/>
          <w:sz w:val="28"/>
          <w:szCs w:val="28"/>
          <w:lang w:val="kk-KZ"/>
        </w:rPr>
        <w:t xml:space="preserve"> тас, мүк, ағаш жоңқасы және т.</w:t>
      </w:r>
      <w:r w:rsidRPr="00544F66">
        <w:rPr>
          <w:rFonts w:ascii="Times New Roman" w:hAnsi="Times New Roman"/>
          <w:sz w:val="28"/>
          <w:szCs w:val="28"/>
          <w:lang w:val="kk-KZ"/>
        </w:rPr>
        <w:t>б.) орналастырылған.</w:t>
      </w:r>
      <w:r w:rsidR="000828DC" w:rsidRPr="00544F66">
        <w:rPr>
          <w:rFonts w:ascii="Times New Roman" w:hAnsi="Times New Roman"/>
          <w:sz w:val="28"/>
          <w:szCs w:val="28"/>
          <w:lang w:val="kk-KZ"/>
        </w:rPr>
        <w:t xml:space="preserve"> </w:t>
      </w:r>
      <w:r w:rsidRPr="00544F66">
        <w:rPr>
          <w:rFonts w:ascii="Times New Roman" w:hAnsi="Times New Roman"/>
          <w:sz w:val="28"/>
          <w:szCs w:val="28"/>
          <w:lang w:val="kk-KZ"/>
        </w:rPr>
        <w:t>Орталықтың міндеті тәжірибедегі проблемалардың пайда болу себептерін анықтау және оларды шешу, сондай</w:t>
      </w:r>
      <w:r w:rsidR="00167B22" w:rsidRPr="00544F66">
        <w:rPr>
          <w:rFonts w:ascii="Times New Roman" w:hAnsi="Times New Roman"/>
          <w:sz w:val="28"/>
          <w:szCs w:val="28"/>
          <w:lang w:val="kk-KZ"/>
        </w:rPr>
        <w:t>–</w:t>
      </w:r>
      <w:r w:rsidRPr="00544F66">
        <w:rPr>
          <w:rFonts w:ascii="Times New Roman" w:hAnsi="Times New Roman"/>
          <w:sz w:val="28"/>
          <w:szCs w:val="28"/>
          <w:lang w:val="kk-KZ"/>
        </w:rPr>
        <w:t>ақ жаңа гидропондық технологияларды әзірлеу, жаңа дақылдарға қоректік заттардың әсерін зерттеу және т.б. Бұл елде гидропониканы одан әрі дамыту үшін қоршаған ортаның параметрлері мен қоректік ортаны бақылайтын компьютерлік технологиялармен жабдықталған бірінші класты заманауи жылыжайлар әзірленді. Дақылдарды өсірудің топырақсыз технологияларын қолданатын ағылшын фермерлері еуропалық нарықта басқа елдерге лайықты бәсекелестікті құрайды</w:t>
      </w:r>
      <w:r w:rsidR="00CD7B90" w:rsidRPr="00544F66">
        <w:rPr>
          <w:rFonts w:ascii="Times New Roman" w:hAnsi="Times New Roman"/>
          <w:sz w:val="28"/>
          <w:szCs w:val="28"/>
          <w:lang w:val="kk-KZ"/>
        </w:rPr>
        <w:t xml:space="preserve"> </w:t>
      </w:r>
      <w:r w:rsidR="000828DC" w:rsidRPr="00544F66">
        <w:rPr>
          <w:rFonts w:ascii="Times New Roman" w:hAnsi="Times New Roman" w:cs="Times New Roman"/>
          <w:sz w:val="28"/>
          <w:szCs w:val="28"/>
          <w:lang w:val="kk-KZ"/>
        </w:rPr>
        <w:t>[</w:t>
      </w:r>
      <w:r w:rsidR="00CD7B90" w:rsidRPr="00544F66">
        <w:rPr>
          <w:rFonts w:ascii="Times New Roman" w:hAnsi="Times New Roman" w:cs="Times New Roman"/>
          <w:sz w:val="28"/>
          <w:szCs w:val="28"/>
          <w:lang w:val="kk-KZ"/>
        </w:rPr>
        <w:t>112</w:t>
      </w:r>
      <w:r w:rsidR="000828DC" w:rsidRPr="00544F66">
        <w:rPr>
          <w:rFonts w:ascii="Times New Roman" w:hAnsi="Times New Roman" w:cs="Times New Roman"/>
          <w:sz w:val="28"/>
          <w:szCs w:val="28"/>
          <w:lang w:val="kk-KZ"/>
        </w:rPr>
        <w:t>]</w:t>
      </w:r>
      <w:r w:rsidRPr="00544F66">
        <w:rPr>
          <w:rFonts w:ascii="Times New Roman" w:hAnsi="Times New Roman"/>
          <w:sz w:val="28"/>
          <w:szCs w:val="28"/>
          <w:lang w:val="kk-KZ"/>
        </w:rPr>
        <w:t>.</w:t>
      </w:r>
    </w:p>
    <w:p w:rsidR="00CA3E28" w:rsidRPr="00544F66" w:rsidRDefault="00CA3E28" w:rsidP="00544F66">
      <w:pPr>
        <w:ind w:firstLine="709"/>
        <w:rPr>
          <w:rFonts w:ascii="Times New Roman" w:hAnsi="Times New Roman" w:cs="Times New Roman"/>
          <w:color w:val="000000"/>
          <w:sz w:val="28"/>
          <w:szCs w:val="28"/>
          <w:lang w:val="kk-KZ"/>
        </w:rPr>
      </w:pPr>
      <w:r w:rsidRPr="00544F66">
        <w:rPr>
          <w:rFonts w:ascii="Times New Roman" w:hAnsi="Times New Roman"/>
          <w:sz w:val="28"/>
          <w:szCs w:val="28"/>
          <w:lang w:val="kk-KZ"/>
        </w:rPr>
        <w:t xml:space="preserve">Израильде </w:t>
      </w:r>
      <w:r w:rsidR="0077203E" w:rsidRPr="00544F66">
        <w:rPr>
          <w:rFonts w:ascii="Times New Roman" w:hAnsi="Times New Roman"/>
          <w:sz w:val="28"/>
          <w:szCs w:val="28"/>
          <w:lang w:val="kk-KZ"/>
        </w:rPr>
        <w:t>г</w:t>
      </w:r>
      <w:r w:rsidRPr="00544F66">
        <w:rPr>
          <w:rFonts w:ascii="Times New Roman" w:hAnsi="Times New Roman"/>
          <w:sz w:val="28"/>
          <w:szCs w:val="28"/>
          <w:lang w:val="kk-KZ"/>
        </w:rPr>
        <w:t>идропоника ауыл шаруашылығының өнімділігін арттырудың ең тиімді әдісі болып танылды. Израильдіктер озық агротехнологияларды әзірлеу саласында шөл жерлерді гүлденген бақшаға айналдыра отырып, біліктіліктің жоғары деңгейін іс жүзінде растады</w:t>
      </w:r>
      <w:r w:rsidR="0077203E" w:rsidRPr="00544F66">
        <w:rPr>
          <w:rFonts w:ascii="Times New Roman" w:hAnsi="Times New Roman" w:cs="Times New Roman"/>
          <w:color w:val="000000"/>
          <w:sz w:val="28"/>
          <w:szCs w:val="28"/>
          <w:lang w:val="kk-KZ"/>
        </w:rPr>
        <w:t xml:space="preserve">. </w:t>
      </w:r>
      <w:r w:rsidRPr="00544F66">
        <w:rPr>
          <w:rFonts w:ascii="Times New Roman" w:hAnsi="Times New Roman"/>
          <w:sz w:val="28"/>
          <w:szCs w:val="28"/>
          <w:lang w:val="kk-KZ"/>
        </w:rPr>
        <w:t>Израильде жасалған және табысты қолданылатын тамшылатып суаруды гидропон әдісіне жатқызуға болмайды, дегенмен, ол соңғы 35 жылдағы егіншілік саласындағы ең маңызды жетістіктердің бірі болып танылды.</w:t>
      </w:r>
      <w:r w:rsidR="000828DC" w:rsidRPr="00544F66">
        <w:rPr>
          <w:rFonts w:ascii="Times New Roman" w:hAnsi="Times New Roman"/>
          <w:sz w:val="28"/>
          <w:szCs w:val="28"/>
          <w:lang w:val="kk-KZ"/>
        </w:rPr>
        <w:t xml:space="preserve"> </w:t>
      </w:r>
      <w:r w:rsidRPr="00544F66">
        <w:rPr>
          <w:rFonts w:ascii="Times New Roman" w:hAnsi="Times New Roman" w:cs="Times New Roman"/>
          <w:color w:val="000000"/>
          <w:sz w:val="28"/>
          <w:szCs w:val="28"/>
          <w:lang w:val="kk-KZ"/>
        </w:rPr>
        <w:t>Израиль ғалымдары, олардың бірі доктор Х. Софер болды, өсімдік тамырларына берілетін қоректік ерітіндіні оттегімен қанықтыру кезінде өсудің жоғары қарқынына қол жеткізуге, дақылдардың өнімділігін арттыруға және олардың әртүрлі ауруларға қарсы тұруын арттыруға болатынын анықтады. Әсіресе, бұл әдіс жапырақтардан өсімдіктерді өсіру кезінде тиімді болды. Мұндай жаңалық гидропондық технологияларды одан әрі жетілдіру үшін өте маңызды болып шықты, өйткені дақылдардың табысты дамуы үшін оттегінің маңыздылығын дәлелдеді</w:t>
      </w:r>
      <w:r w:rsidR="00CD7B90" w:rsidRPr="00544F66">
        <w:rPr>
          <w:rFonts w:ascii="Times New Roman" w:hAnsi="Times New Roman" w:cs="Times New Roman"/>
          <w:color w:val="000000"/>
          <w:sz w:val="28"/>
          <w:szCs w:val="28"/>
          <w:lang w:val="kk-KZ"/>
        </w:rPr>
        <w:t xml:space="preserve"> </w:t>
      </w:r>
      <w:r w:rsidR="000828DC" w:rsidRPr="00544F66">
        <w:rPr>
          <w:rFonts w:ascii="Times New Roman" w:hAnsi="Times New Roman" w:cs="Times New Roman"/>
          <w:sz w:val="28"/>
          <w:szCs w:val="28"/>
          <w:lang w:val="kk-KZ"/>
        </w:rPr>
        <w:t>[</w:t>
      </w:r>
      <w:r w:rsidR="00CD7B90" w:rsidRPr="00544F66">
        <w:rPr>
          <w:rFonts w:ascii="Times New Roman" w:hAnsi="Times New Roman" w:cs="Times New Roman"/>
          <w:sz w:val="28"/>
          <w:szCs w:val="28"/>
          <w:lang w:val="kk-KZ"/>
        </w:rPr>
        <w:t>113</w:t>
      </w:r>
      <w:r w:rsidR="005B496D" w:rsidRPr="00544F66">
        <w:rPr>
          <w:rFonts w:ascii="Times New Roman" w:hAnsi="Times New Roman" w:cs="Times New Roman"/>
          <w:sz w:val="28"/>
          <w:szCs w:val="28"/>
          <w:lang w:val="kk-KZ"/>
        </w:rPr>
        <w:t>,</w:t>
      </w:r>
      <w:r w:rsidR="00F964B5">
        <w:rPr>
          <w:rFonts w:ascii="Times New Roman" w:hAnsi="Times New Roman" w:cs="Times New Roman"/>
          <w:sz w:val="28"/>
          <w:szCs w:val="28"/>
          <w:lang w:val="kk-KZ"/>
        </w:rPr>
        <w:t xml:space="preserve"> </w:t>
      </w:r>
      <w:r w:rsidR="005B496D" w:rsidRPr="00544F66">
        <w:rPr>
          <w:rFonts w:ascii="Times New Roman" w:hAnsi="Times New Roman" w:cs="Times New Roman"/>
          <w:sz w:val="28"/>
          <w:szCs w:val="28"/>
          <w:lang w:val="kk-KZ"/>
        </w:rPr>
        <w:t>114</w:t>
      </w:r>
      <w:r w:rsidR="000828DC" w:rsidRPr="00544F66">
        <w:rPr>
          <w:rFonts w:ascii="Times New Roman" w:hAnsi="Times New Roman" w:cs="Times New Roman"/>
          <w:sz w:val="28"/>
          <w:szCs w:val="28"/>
          <w:lang w:val="kk-KZ"/>
        </w:rPr>
        <w:t>]</w:t>
      </w:r>
      <w:r w:rsidRPr="00544F66">
        <w:rPr>
          <w:rFonts w:ascii="Times New Roman" w:hAnsi="Times New Roman" w:cs="Times New Roman"/>
          <w:color w:val="000000"/>
          <w:sz w:val="28"/>
          <w:szCs w:val="28"/>
          <w:lang w:val="kk-KZ"/>
        </w:rPr>
        <w:t>.</w:t>
      </w:r>
    </w:p>
    <w:p w:rsidR="00CA3E28" w:rsidRPr="00544F66" w:rsidRDefault="00CA3E28" w:rsidP="00544F66">
      <w:pPr>
        <w:pStyle w:val="a9"/>
        <w:shd w:val="clear" w:color="auto" w:fill="FFFFFF"/>
        <w:spacing w:before="0" w:beforeAutospacing="0" w:after="0" w:afterAutospacing="0"/>
        <w:ind w:firstLine="709"/>
        <w:jc w:val="both"/>
        <w:rPr>
          <w:color w:val="000000"/>
          <w:sz w:val="28"/>
          <w:szCs w:val="28"/>
          <w:lang w:val="kk-KZ"/>
        </w:rPr>
      </w:pPr>
      <w:r w:rsidRPr="00544F66">
        <w:rPr>
          <w:color w:val="000000"/>
          <w:sz w:val="28"/>
          <w:szCs w:val="28"/>
          <w:lang w:val="kk-KZ"/>
        </w:rPr>
        <w:t>Австралия бір онжылдықтың өзінде гидропониканы сәтті қолдана отырып Тынық мұхиты өңірінің елдеріне топырақсыз технологиялардың көмегімен өсірілген өсімдік өнімдерін жеткізуші ретінде аса ірі экспорттаушылардың санына берік кірді</w:t>
      </w:r>
      <w:r w:rsidR="00E91AAA" w:rsidRPr="00544F66">
        <w:rPr>
          <w:color w:val="000000"/>
          <w:sz w:val="28"/>
          <w:szCs w:val="28"/>
          <w:lang w:val="kk-KZ"/>
        </w:rPr>
        <w:t xml:space="preserve"> </w:t>
      </w:r>
      <w:r w:rsidR="00E91AAA" w:rsidRPr="00544F66">
        <w:rPr>
          <w:sz w:val="28"/>
          <w:szCs w:val="28"/>
          <w:lang w:val="kk-KZ"/>
        </w:rPr>
        <w:t>[11</w:t>
      </w:r>
      <w:r w:rsidR="00DB2099" w:rsidRPr="00544F66">
        <w:rPr>
          <w:sz w:val="28"/>
          <w:szCs w:val="28"/>
          <w:lang w:val="kk-KZ"/>
        </w:rPr>
        <w:t>5</w:t>
      </w:r>
      <w:r w:rsidR="00E91AAA" w:rsidRPr="00544F66">
        <w:rPr>
          <w:sz w:val="28"/>
          <w:szCs w:val="28"/>
          <w:lang w:val="kk-KZ"/>
        </w:rPr>
        <w:t>]</w:t>
      </w:r>
      <w:r w:rsidR="00E91AAA" w:rsidRPr="00544F66">
        <w:rPr>
          <w:color w:val="000000"/>
          <w:sz w:val="28"/>
          <w:szCs w:val="28"/>
          <w:lang w:val="kk-KZ"/>
        </w:rPr>
        <w:t>.</w:t>
      </w:r>
      <w:r w:rsidRPr="00544F66">
        <w:rPr>
          <w:color w:val="000000"/>
          <w:sz w:val="28"/>
          <w:szCs w:val="28"/>
          <w:lang w:val="kk-KZ"/>
        </w:rPr>
        <w:t xml:space="preserve"> Австралиялық фермерлер гидропон әдісімен өсіретін сүйікті мәдениеті бұл </w:t>
      </w:r>
      <w:r w:rsidR="00167B22" w:rsidRPr="00544F66">
        <w:rPr>
          <w:color w:val="000000"/>
          <w:sz w:val="28"/>
          <w:szCs w:val="28"/>
          <w:lang w:val="kk-KZ"/>
        </w:rPr>
        <w:t>–</w:t>
      </w:r>
      <w:r w:rsidRPr="00544F66">
        <w:rPr>
          <w:color w:val="000000"/>
          <w:sz w:val="28"/>
          <w:szCs w:val="28"/>
          <w:lang w:val="kk-KZ"/>
        </w:rPr>
        <w:t xml:space="preserve"> құлпынай. Австралиялықтарды гидропоника бойынша кез келген көрмеде немесе конференцияда кездестіруге болады</w:t>
      </w:r>
      <w:r w:rsidR="00E91AAA" w:rsidRPr="00544F66">
        <w:rPr>
          <w:color w:val="000000"/>
          <w:sz w:val="28"/>
          <w:szCs w:val="28"/>
          <w:lang w:val="kk-KZ"/>
        </w:rPr>
        <w:t xml:space="preserve"> </w:t>
      </w:r>
      <w:r w:rsidR="00E91AAA" w:rsidRPr="00544F66">
        <w:rPr>
          <w:sz w:val="28"/>
          <w:szCs w:val="28"/>
          <w:lang w:val="kk-KZ"/>
        </w:rPr>
        <w:t>[116]</w:t>
      </w:r>
      <w:r w:rsidR="00E91AAA" w:rsidRPr="00544F66">
        <w:rPr>
          <w:color w:val="000000"/>
          <w:sz w:val="28"/>
          <w:szCs w:val="28"/>
          <w:lang w:val="kk-KZ"/>
        </w:rPr>
        <w:t>.</w:t>
      </w:r>
      <w:r w:rsidRPr="00544F66">
        <w:rPr>
          <w:color w:val="000000"/>
          <w:sz w:val="28"/>
          <w:szCs w:val="28"/>
          <w:lang w:val="kk-KZ"/>
        </w:rPr>
        <w:t xml:space="preserve"> Олар бірінші болып осы технологияны өздерінің климаттық ерекшеліктеріне сәйкес келетін деп бағалап, қолданды. Бүгінде Австралия </w:t>
      </w:r>
      <w:r w:rsidR="00167B22" w:rsidRPr="00544F66">
        <w:rPr>
          <w:color w:val="000000"/>
          <w:sz w:val="28"/>
          <w:szCs w:val="28"/>
          <w:lang w:val="kk-KZ"/>
        </w:rPr>
        <w:t>–</w:t>
      </w:r>
      <w:r w:rsidRPr="00544F66">
        <w:rPr>
          <w:color w:val="000000"/>
          <w:sz w:val="28"/>
          <w:szCs w:val="28"/>
          <w:lang w:val="kk-KZ"/>
        </w:rPr>
        <w:t xml:space="preserve"> гидропон жабдықтарын өндіру саласындағы жетекші елдердің бірі</w:t>
      </w:r>
      <w:r w:rsidR="00CD7B90" w:rsidRPr="00544F66">
        <w:rPr>
          <w:color w:val="000000"/>
          <w:sz w:val="28"/>
          <w:szCs w:val="28"/>
          <w:lang w:val="kk-KZ"/>
        </w:rPr>
        <w:t xml:space="preserve"> </w:t>
      </w:r>
      <w:r w:rsidR="000828DC" w:rsidRPr="00544F66">
        <w:rPr>
          <w:sz w:val="28"/>
          <w:szCs w:val="28"/>
          <w:lang w:val="kk-KZ"/>
        </w:rPr>
        <w:t>[</w:t>
      </w:r>
      <w:r w:rsidR="00CD7B90" w:rsidRPr="00544F66">
        <w:rPr>
          <w:sz w:val="28"/>
          <w:szCs w:val="28"/>
          <w:lang w:val="kk-KZ"/>
        </w:rPr>
        <w:t>11</w:t>
      </w:r>
      <w:r w:rsidR="00E91AAA" w:rsidRPr="00544F66">
        <w:rPr>
          <w:sz w:val="28"/>
          <w:szCs w:val="28"/>
          <w:lang w:val="kk-KZ"/>
        </w:rPr>
        <w:t>7</w:t>
      </w:r>
      <w:r w:rsidR="000828DC" w:rsidRPr="00544F66">
        <w:rPr>
          <w:sz w:val="28"/>
          <w:szCs w:val="28"/>
          <w:lang w:val="kk-KZ"/>
        </w:rPr>
        <w:t>]</w:t>
      </w:r>
      <w:r w:rsidRPr="00544F66">
        <w:rPr>
          <w:color w:val="000000"/>
          <w:sz w:val="28"/>
          <w:szCs w:val="28"/>
          <w:lang w:val="kk-KZ"/>
        </w:rPr>
        <w:t>.</w:t>
      </w:r>
    </w:p>
    <w:p w:rsidR="00BA4972" w:rsidRPr="00544F66" w:rsidRDefault="00CA3E28" w:rsidP="00544F66">
      <w:pPr>
        <w:pStyle w:val="a9"/>
        <w:shd w:val="clear" w:color="auto" w:fill="FFFFFF"/>
        <w:spacing w:before="0" w:beforeAutospacing="0" w:after="0" w:afterAutospacing="0"/>
        <w:ind w:firstLine="709"/>
        <w:jc w:val="both"/>
        <w:rPr>
          <w:color w:val="000000"/>
          <w:sz w:val="28"/>
          <w:szCs w:val="28"/>
          <w:lang w:val="kk-KZ"/>
        </w:rPr>
      </w:pPr>
      <w:r w:rsidRPr="00544F66">
        <w:rPr>
          <w:color w:val="000000"/>
          <w:sz w:val="28"/>
          <w:szCs w:val="28"/>
          <w:lang w:val="kk-KZ"/>
        </w:rPr>
        <w:t>Канадалық гидропондық дақылдар нарығында өз орнын тапты</w:t>
      </w:r>
      <w:r w:rsidR="0069066A" w:rsidRPr="00544F66">
        <w:rPr>
          <w:color w:val="000000"/>
          <w:sz w:val="28"/>
          <w:szCs w:val="28"/>
          <w:lang w:val="kk-KZ"/>
        </w:rPr>
        <w:t xml:space="preserve"> </w:t>
      </w:r>
      <w:r w:rsidR="0069066A" w:rsidRPr="00544F66">
        <w:rPr>
          <w:sz w:val="28"/>
          <w:szCs w:val="28"/>
          <w:lang w:val="kk-KZ"/>
        </w:rPr>
        <w:t>[118]</w:t>
      </w:r>
      <w:r w:rsidR="0069066A" w:rsidRPr="00544F66">
        <w:rPr>
          <w:color w:val="000000"/>
          <w:sz w:val="28"/>
          <w:szCs w:val="28"/>
          <w:lang w:val="kk-KZ"/>
        </w:rPr>
        <w:t>.</w:t>
      </w:r>
      <w:r w:rsidRPr="00544F66">
        <w:rPr>
          <w:color w:val="000000"/>
          <w:sz w:val="28"/>
          <w:szCs w:val="28"/>
          <w:lang w:val="kk-KZ"/>
        </w:rPr>
        <w:t xml:space="preserve"> Бүгінде ол Америка Құрама Штаттары үшін гидропон тәсілімен өсірілген көкөністердің маңызды жеткізушісі болып табылады. Қыста американдық супермаркеттерде сатылатын қызанақ, қияр, тәтті бұрыш сияқты көкөністер  Канадада гидропониканы қолдану арқылы өсіріледі. Елдің орасан зор су ресурстары мен электр энергиясының төмен өзіндік құны өсімдік азық</w:t>
      </w:r>
      <w:r w:rsidR="00167B22" w:rsidRPr="00544F66">
        <w:rPr>
          <w:color w:val="000000"/>
          <w:sz w:val="28"/>
          <w:szCs w:val="28"/>
          <w:lang w:val="kk-KZ"/>
        </w:rPr>
        <w:t>–</w:t>
      </w:r>
      <w:r w:rsidRPr="00544F66">
        <w:rPr>
          <w:color w:val="000000"/>
          <w:sz w:val="28"/>
          <w:szCs w:val="28"/>
          <w:lang w:val="kk-KZ"/>
        </w:rPr>
        <w:t>түліктерін гидропон арқылы өсіру үшін үлкен, ультра заманауи, жоғары технологиялық жылыжай кешендерін пайдалануға және осы өнімді сатудан жоғары табыс алуға мүмкіндік береді</w:t>
      </w:r>
      <w:r w:rsidR="00CD7B90" w:rsidRPr="00544F66">
        <w:rPr>
          <w:color w:val="000000"/>
          <w:sz w:val="28"/>
          <w:szCs w:val="28"/>
          <w:lang w:val="kk-KZ"/>
        </w:rPr>
        <w:t xml:space="preserve"> </w:t>
      </w:r>
      <w:r w:rsidR="000828DC" w:rsidRPr="00544F66">
        <w:rPr>
          <w:sz w:val="28"/>
          <w:szCs w:val="28"/>
          <w:lang w:val="kk-KZ"/>
        </w:rPr>
        <w:t>[</w:t>
      </w:r>
      <w:r w:rsidR="00CD7B90" w:rsidRPr="00544F66">
        <w:rPr>
          <w:sz w:val="28"/>
          <w:szCs w:val="28"/>
          <w:lang w:val="kk-KZ"/>
        </w:rPr>
        <w:t>11</w:t>
      </w:r>
      <w:r w:rsidR="00D457BD" w:rsidRPr="00544F66">
        <w:rPr>
          <w:sz w:val="28"/>
          <w:szCs w:val="28"/>
          <w:lang w:val="kk-KZ"/>
        </w:rPr>
        <w:t>9</w:t>
      </w:r>
      <w:r w:rsidR="000828DC" w:rsidRPr="00544F66">
        <w:rPr>
          <w:sz w:val="28"/>
          <w:szCs w:val="28"/>
          <w:lang w:val="kk-KZ"/>
        </w:rPr>
        <w:t>]</w:t>
      </w:r>
      <w:r w:rsidRPr="00544F66">
        <w:rPr>
          <w:color w:val="000000"/>
          <w:sz w:val="28"/>
          <w:szCs w:val="28"/>
          <w:lang w:val="kk-KZ"/>
        </w:rPr>
        <w:t>.</w:t>
      </w:r>
    </w:p>
    <w:p w:rsidR="00AC0ACD" w:rsidRPr="00544F66" w:rsidRDefault="00AC0ACD" w:rsidP="00544F66">
      <w:pPr>
        <w:ind w:firstLine="709"/>
        <w:rPr>
          <w:rFonts w:ascii="Times New Roman" w:eastAsia="Times New Roman" w:hAnsi="Times New Roman" w:cs="Times New Roman"/>
          <w:sz w:val="28"/>
          <w:szCs w:val="28"/>
          <w:lang w:val="kk-KZ" w:eastAsia="ru-RU"/>
        </w:rPr>
      </w:pPr>
      <w:r w:rsidRPr="00544F66">
        <w:rPr>
          <w:rFonts w:ascii="Times New Roman" w:eastAsia="Times New Roman" w:hAnsi="Times New Roman" w:cs="Times New Roman"/>
          <w:sz w:val="28"/>
          <w:szCs w:val="28"/>
          <w:lang w:eastAsia="ru-RU"/>
        </w:rPr>
        <w:t>Гидропоника технологиялары, соның ішінде КСРО–да, өткен ғасырдың 70-ші жылдарында дами бастады. Әрі қарай даму болған жоқ, бірақ уақыт өте келе бұл технологиялар қарапайым фермерлерге, әсіресе жер жетіспейтін дамыған батыс елдерінде қол жетімді болды, сондықтан кез-келген тиімді инновация тез енгізілуде</w:t>
      </w:r>
      <w:r w:rsidR="00D457BD" w:rsidRPr="00544F66">
        <w:rPr>
          <w:rFonts w:ascii="Times New Roman" w:eastAsia="Times New Roman" w:hAnsi="Times New Roman" w:cs="Times New Roman"/>
          <w:sz w:val="28"/>
          <w:szCs w:val="28"/>
          <w:lang w:val="kk-KZ" w:eastAsia="ru-RU"/>
        </w:rPr>
        <w:t xml:space="preserve"> </w:t>
      </w:r>
      <w:r w:rsidR="00D457BD" w:rsidRPr="00544F66">
        <w:rPr>
          <w:rFonts w:ascii="Times New Roman" w:hAnsi="Times New Roman" w:cs="Times New Roman"/>
          <w:sz w:val="28"/>
          <w:szCs w:val="28"/>
          <w:lang w:val="kk-KZ"/>
        </w:rPr>
        <w:t>[120]</w:t>
      </w:r>
      <w:r w:rsidR="00D457BD" w:rsidRPr="00544F66">
        <w:rPr>
          <w:rFonts w:ascii="Times New Roman" w:hAnsi="Times New Roman" w:cs="Times New Roman"/>
          <w:color w:val="000000"/>
          <w:sz w:val="28"/>
          <w:szCs w:val="28"/>
          <w:lang w:val="kk-KZ"/>
        </w:rPr>
        <w:t>.</w:t>
      </w:r>
    </w:p>
    <w:p w:rsidR="00AC0ACD" w:rsidRPr="00544F66" w:rsidRDefault="00AC0ACD"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Қазір ауыл шаруашылы</w:t>
      </w:r>
      <w:r w:rsidR="000828DC" w:rsidRPr="00544F66">
        <w:rPr>
          <w:rFonts w:ascii="Times New Roman" w:hAnsi="Times New Roman" w:cs="Times New Roman"/>
          <w:sz w:val="28"/>
          <w:szCs w:val="28"/>
          <w:lang w:val="kk-KZ"/>
        </w:rPr>
        <w:t>қта</w:t>
      </w:r>
      <w:r w:rsidRPr="00544F66">
        <w:rPr>
          <w:rFonts w:ascii="Times New Roman" w:hAnsi="Times New Roman" w:cs="Times New Roman"/>
          <w:sz w:val="28"/>
          <w:szCs w:val="28"/>
          <w:lang w:val="kk-KZ"/>
        </w:rPr>
        <w:t xml:space="preserve"> гидропониканы  көп қолданылуда, оның ішінде Қазақстанның бірнеше облысында. Бірақ егер бұрын отандық фермерлер тек импорттық жабдықты сатып алуға сене алатын болса, қазір республикада дәстүрлі мал шөбі және тіпті құрама жемді алмастыратын гидропоникалық жасыл жем алуға арналған жабдықтардың жеке өндірушісі бар.</w:t>
      </w:r>
      <w:r w:rsidR="00AD143C" w:rsidRPr="00544F66">
        <w:rPr>
          <w:lang w:val="kk-KZ"/>
        </w:rPr>
        <w:t xml:space="preserve">  </w:t>
      </w:r>
      <w:r w:rsidR="00AD143C" w:rsidRPr="00544F66">
        <w:rPr>
          <w:rFonts w:ascii="Times New Roman" w:hAnsi="Times New Roman" w:cs="Times New Roman"/>
          <w:sz w:val="28"/>
          <w:szCs w:val="28"/>
          <w:lang w:val="kk-KZ"/>
        </w:rPr>
        <w:t xml:space="preserve">Оңтүстік Қазақстан, Маңғыстау облыстарында малға арналған </w:t>
      </w:r>
      <w:r w:rsidR="00792CDD" w:rsidRPr="00544F66">
        <w:rPr>
          <w:rFonts w:ascii="Times New Roman" w:hAnsi="Times New Roman" w:cs="Times New Roman"/>
          <w:sz w:val="28"/>
          <w:szCs w:val="28"/>
          <w:lang w:val="kk-KZ"/>
        </w:rPr>
        <w:t>ж</w:t>
      </w:r>
      <w:r w:rsidR="00AD143C" w:rsidRPr="00544F66">
        <w:rPr>
          <w:rFonts w:ascii="Times New Roman" w:hAnsi="Times New Roman" w:cs="Times New Roman"/>
          <w:sz w:val="28"/>
          <w:szCs w:val="28"/>
          <w:lang w:val="kk-KZ"/>
        </w:rPr>
        <w:t xml:space="preserve">асыл гидропоникалық жем өндіру ерекше орын алады.  </w:t>
      </w:r>
      <w:r w:rsidR="00792CDD" w:rsidRPr="00544F66">
        <w:rPr>
          <w:rFonts w:ascii="Times New Roman" w:hAnsi="Times New Roman" w:cs="Times New Roman"/>
          <w:sz w:val="28"/>
          <w:szCs w:val="28"/>
          <w:lang w:val="kk-KZ"/>
        </w:rPr>
        <w:t>Қазіргі уақытта Қ</w:t>
      </w:r>
      <w:r w:rsidR="00AD143C" w:rsidRPr="00544F66">
        <w:rPr>
          <w:rFonts w:ascii="Times New Roman" w:hAnsi="Times New Roman" w:cs="Times New Roman"/>
          <w:sz w:val="28"/>
          <w:szCs w:val="28"/>
          <w:lang w:val="kk-KZ"/>
        </w:rPr>
        <w:t>азақстандық гидропоника нарығы нашар дамыған. Гидропоникалық қондырғылар мен малға арналған жасыл жем өндіру бойынша</w:t>
      </w:r>
      <w:r w:rsidR="00401848" w:rsidRPr="00544F66">
        <w:rPr>
          <w:rFonts w:ascii="Times New Roman" w:hAnsi="Times New Roman" w:cs="Times New Roman"/>
          <w:sz w:val="28"/>
          <w:szCs w:val="28"/>
          <w:lang w:val="kk-KZ"/>
        </w:rPr>
        <w:t xml:space="preserve"> «</w:t>
      </w:r>
      <w:r w:rsidR="00AD143C" w:rsidRPr="00544F66">
        <w:rPr>
          <w:rFonts w:ascii="Times New Roman" w:hAnsi="Times New Roman" w:cs="Times New Roman"/>
          <w:sz w:val="28"/>
          <w:szCs w:val="28"/>
          <w:lang w:val="kk-KZ"/>
        </w:rPr>
        <w:t>KazAgroGreen</w:t>
      </w:r>
      <w:r w:rsidR="00401848" w:rsidRPr="00544F66">
        <w:rPr>
          <w:rFonts w:ascii="Times New Roman" w:hAnsi="Times New Roman" w:cs="Times New Roman"/>
          <w:sz w:val="28"/>
          <w:szCs w:val="28"/>
          <w:lang w:val="kk-KZ"/>
        </w:rPr>
        <w:t>»</w:t>
      </w:r>
      <w:r w:rsidR="00AD143C" w:rsidRPr="00544F66">
        <w:rPr>
          <w:rFonts w:ascii="Times New Roman" w:hAnsi="Times New Roman" w:cs="Times New Roman"/>
          <w:sz w:val="28"/>
          <w:szCs w:val="28"/>
          <w:lang w:val="kk-KZ"/>
        </w:rPr>
        <w:t xml:space="preserve"> компаниясы көш бастап тұр. Сондай-ақ, Алматы облысында салат пен жасыл өндіретін Green Eco компаниясын атап өткен жөн</w:t>
      </w:r>
      <w:r w:rsidR="003F59D5" w:rsidRPr="00544F66">
        <w:rPr>
          <w:rFonts w:ascii="Times New Roman" w:hAnsi="Times New Roman" w:cs="Times New Roman"/>
          <w:sz w:val="28"/>
          <w:szCs w:val="28"/>
          <w:lang w:val="kk-KZ"/>
        </w:rPr>
        <w:t xml:space="preserve"> [121,</w:t>
      </w:r>
      <w:r w:rsidR="00F964B5">
        <w:rPr>
          <w:rFonts w:ascii="Times New Roman" w:hAnsi="Times New Roman" w:cs="Times New Roman"/>
          <w:sz w:val="28"/>
          <w:szCs w:val="28"/>
          <w:lang w:val="kk-KZ"/>
        </w:rPr>
        <w:t xml:space="preserve"> </w:t>
      </w:r>
      <w:r w:rsidR="003F59D5" w:rsidRPr="00544F66">
        <w:rPr>
          <w:rFonts w:ascii="Times New Roman" w:hAnsi="Times New Roman" w:cs="Times New Roman"/>
          <w:sz w:val="28"/>
          <w:szCs w:val="28"/>
          <w:lang w:val="kk-KZ"/>
        </w:rPr>
        <w:t>122]</w:t>
      </w:r>
      <w:r w:rsidR="00AD143C" w:rsidRPr="00544F66">
        <w:rPr>
          <w:rFonts w:ascii="Times New Roman" w:hAnsi="Times New Roman" w:cs="Times New Roman"/>
          <w:sz w:val="28"/>
          <w:szCs w:val="28"/>
          <w:lang w:val="kk-KZ"/>
        </w:rPr>
        <w:t>.</w:t>
      </w:r>
    </w:p>
    <w:p w:rsidR="00AC0ACD" w:rsidRPr="00544F66" w:rsidRDefault="00DC321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Гидропоникалық қондырғыда күріш өсіру «жасыл технология» әдісі ретінде жақын болашақта күріш өсіруге және күріштің сапасына байланысты бірқатар экологиялық мәселелерді шеше алады.</w:t>
      </w:r>
    </w:p>
    <w:p w:rsidR="00AC0ACD" w:rsidRPr="00544F66" w:rsidRDefault="00DC3213"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Гидропоникада күріш өсірудің артықшылығы - өсімдіктер әртүрлі пестицидтермен және гербицидтермен емдеуді қажет етпейді, өйткені олар аурулармен, көгерумен және зиянды саңырауқұлақтармен күреседі, керемет иммунитетке ие және классикалық топырақта өсіру мүмкін емес таңғажайып нәтижелерді көрсетеді</w:t>
      </w:r>
      <w:r w:rsidR="00792CDD" w:rsidRPr="00544F66">
        <w:rPr>
          <w:rFonts w:ascii="Times New Roman" w:hAnsi="Times New Roman" w:cs="Times New Roman"/>
          <w:sz w:val="28"/>
          <w:szCs w:val="28"/>
          <w:lang w:val="kk-KZ"/>
        </w:rPr>
        <w:t xml:space="preserve"> [12</w:t>
      </w:r>
      <w:r w:rsidR="003F59D5" w:rsidRPr="00544F66">
        <w:rPr>
          <w:rFonts w:ascii="Times New Roman" w:hAnsi="Times New Roman" w:cs="Times New Roman"/>
          <w:sz w:val="28"/>
          <w:szCs w:val="28"/>
          <w:lang w:val="kk-KZ"/>
        </w:rPr>
        <w:t>3</w:t>
      </w:r>
      <w:r w:rsidR="00792CDD" w:rsidRPr="00544F66">
        <w:rPr>
          <w:rFonts w:ascii="Times New Roman" w:hAnsi="Times New Roman" w:cs="Times New Roman"/>
          <w:sz w:val="28"/>
          <w:szCs w:val="28"/>
          <w:lang w:val="kk-KZ"/>
        </w:rPr>
        <w:t>].</w:t>
      </w:r>
    </w:p>
    <w:p w:rsidR="00B300E6" w:rsidRPr="00544F66" w:rsidRDefault="00B300E6"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Қазіргі уақытта күрішті өсіру үшін гидропониканы әлі еш жерде қолданылмайды.</w:t>
      </w:r>
    </w:p>
    <w:p w:rsidR="00B300E6" w:rsidRPr="00544F66" w:rsidRDefault="00B300E6"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Бұл технологияның артықшылықтары:</w:t>
      </w:r>
    </w:p>
    <w:p w:rsidR="008A4559" w:rsidRPr="00544F66" w:rsidRDefault="00BD6B04" w:rsidP="00544F66">
      <w:pPr>
        <w:ind w:firstLine="709"/>
        <w:rPr>
          <w:rFonts w:ascii="Times New Roman" w:hAnsi="Times New Roman" w:cs="Times New Roman"/>
          <w:sz w:val="28"/>
          <w:szCs w:val="28"/>
          <w:lang w:val="kk-KZ"/>
        </w:rPr>
      </w:pPr>
      <w:r>
        <w:rPr>
          <w:rFonts w:ascii="Times New Roman" w:hAnsi="Times New Roman" w:cs="Times New Roman"/>
          <w:sz w:val="28"/>
          <w:szCs w:val="28"/>
          <w:lang w:val="kk-KZ"/>
        </w:rPr>
        <w:t>–</w:t>
      </w:r>
      <w:r w:rsidR="00B300E6" w:rsidRPr="00544F66">
        <w:rPr>
          <w:rFonts w:ascii="Times New Roman" w:hAnsi="Times New Roman" w:cs="Times New Roman"/>
          <w:sz w:val="28"/>
          <w:szCs w:val="28"/>
          <w:lang w:val="kk-KZ"/>
        </w:rPr>
        <w:t xml:space="preserve"> ресурстарды үнемдейді, өйткені бұл процесті тұрақты және басқарылатын етеді</w:t>
      </w:r>
      <w:r w:rsidR="00BB328E" w:rsidRPr="00544F66">
        <w:rPr>
          <w:rFonts w:ascii="Times New Roman" w:hAnsi="Times New Roman" w:cs="Times New Roman"/>
          <w:sz w:val="28"/>
          <w:szCs w:val="28"/>
          <w:lang w:val="kk-KZ"/>
        </w:rPr>
        <w:t xml:space="preserve"> [124]</w:t>
      </w:r>
      <w:r w:rsidR="00B300E6" w:rsidRPr="00544F66">
        <w:rPr>
          <w:rFonts w:ascii="Times New Roman" w:hAnsi="Times New Roman" w:cs="Times New Roman"/>
          <w:sz w:val="28"/>
          <w:szCs w:val="28"/>
          <w:lang w:val="kk-KZ"/>
        </w:rPr>
        <w:t>;</w:t>
      </w:r>
    </w:p>
    <w:p w:rsidR="008A4559" w:rsidRPr="00544F66" w:rsidRDefault="00BD6B04" w:rsidP="00544F66">
      <w:pPr>
        <w:ind w:firstLine="709"/>
        <w:rPr>
          <w:rFonts w:ascii="Times New Roman" w:hAnsi="Times New Roman" w:cs="Times New Roman"/>
          <w:sz w:val="28"/>
          <w:szCs w:val="28"/>
          <w:lang w:val="kk-KZ"/>
        </w:rPr>
      </w:pPr>
      <w:r>
        <w:rPr>
          <w:rFonts w:ascii="Times New Roman" w:hAnsi="Times New Roman" w:cs="Times New Roman"/>
          <w:sz w:val="28"/>
          <w:szCs w:val="28"/>
          <w:lang w:val="kk-KZ"/>
        </w:rPr>
        <w:t>–</w:t>
      </w:r>
      <w:r w:rsidR="008A4559" w:rsidRPr="00544F66">
        <w:rPr>
          <w:rFonts w:ascii="Times New Roman" w:hAnsi="Times New Roman" w:cs="Times New Roman"/>
          <w:sz w:val="28"/>
          <w:szCs w:val="28"/>
          <w:lang w:val="kk-KZ"/>
        </w:rPr>
        <w:t xml:space="preserve"> </w:t>
      </w:r>
      <w:r w:rsidR="00B300E6" w:rsidRPr="00544F66">
        <w:rPr>
          <w:rFonts w:ascii="Times New Roman" w:hAnsi="Times New Roman" w:cs="Times New Roman"/>
          <w:sz w:val="28"/>
          <w:szCs w:val="28"/>
          <w:lang w:val="kk-KZ"/>
        </w:rPr>
        <w:t>өнім экологиялық таза өнімді қамтамасыз ететін пе</w:t>
      </w:r>
      <w:r w:rsidR="008A4559" w:rsidRPr="00544F66">
        <w:rPr>
          <w:rFonts w:ascii="Times New Roman" w:hAnsi="Times New Roman" w:cs="Times New Roman"/>
          <w:sz w:val="28"/>
          <w:szCs w:val="28"/>
          <w:lang w:val="kk-KZ"/>
        </w:rPr>
        <w:t>сти</w:t>
      </w:r>
      <w:r w:rsidR="00B300E6" w:rsidRPr="00544F66">
        <w:rPr>
          <w:rFonts w:ascii="Times New Roman" w:hAnsi="Times New Roman" w:cs="Times New Roman"/>
          <w:sz w:val="28"/>
          <w:szCs w:val="28"/>
          <w:lang w:val="kk-KZ"/>
        </w:rPr>
        <w:t>цидтерді қолдануды жояды</w:t>
      </w:r>
      <w:r w:rsidR="00BB328E" w:rsidRPr="00544F66">
        <w:rPr>
          <w:rFonts w:ascii="Times New Roman" w:hAnsi="Times New Roman" w:cs="Times New Roman"/>
          <w:sz w:val="28"/>
          <w:szCs w:val="28"/>
          <w:lang w:val="kk-KZ"/>
        </w:rPr>
        <w:t xml:space="preserve"> [125]</w:t>
      </w:r>
      <w:r w:rsidR="00B300E6" w:rsidRPr="00544F66">
        <w:rPr>
          <w:rFonts w:ascii="Times New Roman" w:hAnsi="Times New Roman" w:cs="Times New Roman"/>
          <w:sz w:val="28"/>
          <w:szCs w:val="28"/>
          <w:lang w:val="kk-KZ"/>
        </w:rPr>
        <w:t>;</w:t>
      </w:r>
    </w:p>
    <w:p w:rsidR="00B300E6" w:rsidRPr="00544F66" w:rsidRDefault="00BD6B04" w:rsidP="00544F66">
      <w:pPr>
        <w:ind w:firstLine="709"/>
        <w:rPr>
          <w:rFonts w:ascii="Times New Roman" w:hAnsi="Times New Roman" w:cs="Times New Roman"/>
          <w:sz w:val="28"/>
          <w:szCs w:val="28"/>
          <w:lang w:val="kk-KZ"/>
        </w:rPr>
      </w:pPr>
      <w:r>
        <w:rPr>
          <w:rFonts w:ascii="Times New Roman" w:hAnsi="Times New Roman" w:cs="Times New Roman"/>
          <w:sz w:val="28"/>
          <w:szCs w:val="28"/>
          <w:lang w:val="kk-KZ"/>
        </w:rPr>
        <w:t>–</w:t>
      </w:r>
      <w:r w:rsidR="008A4559" w:rsidRPr="00544F66">
        <w:rPr>
          <w:rFonts w:ascii="Times New Roman" w:hAnsi="Times New Roman" w:cs="Times New Roman"/>
          <w:sz w:val="28"/>
          <w:szCs w:val="28"/>
          <w:lang w:val="kk-KZ"/>
        </w:rPr>
        <w:t xml:space="preserve"> </w:t>
      </w:r>
      <w:r w:rsidR="00B300E6" w:rsidRPr="00544F66">
        <w:rPr>
          <w:rFonts w:ascii="Times New Roman" w:hAnsi="Times New Roman" w:cs="Times New Roman"/>
          <w:sz w:val="28"/>
          <w:szCs w:val="28"/>
          <w:lang w:val="kk-KZ"/>
        </w:rPr>
        <w:t>топырақ деградациясы мен жер асты суларының деңгейінің өзгеруіне жол бермейді</w:t>
      </w:r>
      <w:r w:rsidR="00BB328E" w:rsidRPr="00544F66">
        <w:rPr>
          <w:rFonts w:ascii="Times New Roman" w:hAnsi="Times New Roman" w:cs="Times New Roman"/>
          <w:sz w:val="28"/>
          <w:szCs w:val="28"/>
          <w:lang w:val="kk-KZ"/>
        </w:rPr>
        <w:t xml:space="preserve"> [126]</w:t>
      </w:r>
      <w:r>
        <w:rPr>
          <w:rFonts w:ascii="Times New Roman" w:hAnsi="Times New Roman" w:cs="Times New Roman"/>
          <w:sz w:val="28"/>
          <w:szCs w:val="28"/>
          <w:lang w:val="kk-KZ"/>
        </w:rPr>
        <w:t>;</w:t>
      </w:r>
      <w:r w:rsidR="00B300E6" w:rsidRPr="00544F66">
        <w:rPr>
          <w:rFonts w:ascii="Times New Roman" w:hAnsi="Times New Roman" w:cs="Times New Roman"/>
          <w:sz w:val="28"/>
          <w:szCs w:val="28"/>
          <w:lang w:val="kk-KZ"/>
        </w:rPr>
        <w:t xml:space="preserve"> </w:t>
      </w:r>
    </w:p>
    <w:p w:rsidR="00B300E6" w:rsidRPr="00544F66" w:rsidRDefault="00BD6B04" w:rsidP="00544F66">
      <w:pPr>
        <w:ind w:firstLine="709"/>
        <w:rPr>
          <w:rFonts w:ascii="Times New Roman" w:hAnsi="Times New Roman" w:cs="Times New Roman"/>
          <w:sz w:val="28"/>
          <w:szCs w:val="28"/>
          <w:lang w:val="kk-KZ"/>
        </w:rPr>
      </w:pPr>
      <w:r>
        <w:rPr>
          <w:rFonts w:ascii="Times New Roman" w:hAnsi="Times New Roman" w:cs="Times New Roman"/>
          <w:sz w:val="28"/>
          <w:szCs w:val="28"/>
          <w:lang w:val="kk-KZ"/>
        </w:rPr>
        <w:t>–</w:t>
      </w:r>
      <w:r w:rsidR="008A4559" w:rsidRPr="00544F66">
        <w:rPr>
          <w:rFonts w:ascii="Times New Roman" w:hAnsi="Times New Roman" w:cs="Times New Roman"/>
          <w:sz w:val="28"/>
          <w:szCs w:val="28"/>
          <w:lang w:val="kk-KZ"/>
        </w:rPr>
        <w:t xml:space="preserve"> </w:t>
      </w:r>
      <w:r w:rsidR="00B300E6" w:rsidRPr="00544F66">
        <w:rPr>
          <w:rFonts w:ascii="Times New Roman" w:hAnsi="Times New Roman" w:cs="Times New Roman"/>
          <w:sz w:val="28"/>
          <w:szCs w:val="28"/>
          <w:lang w:val="kk-KZ"/>
        </w:rPr>
        <w:t>климаттық өзгерістер мен маусымдыққа тәуелді емес және т.б.</w:t>
      </w:r>
      <w:r w:rsidR="00BB328E" w:rsidRPr="00544F66">
        <w:rPr>
          <w:rFonts w:ascii="Times New Roman" w:hAnsi="Times New Roman" w:cs="Times New Roman"/>
          <w:sz w:val="28"/>
          <w:szCs w:val="28"/>
          <w:lang w:val="kk-KZ"/>
        </w:rPr>
        <w:t xml:space="preserve"> [127].</w:t>
      </w:r>
    </w:p>
    <w:p w:rsidR="00C35CA7" w:rsidRPr="00544F66" w:rsidRDefault="00C35CA7"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Күрішті гидропоникамен өсіруге болмайтын биологиялық себептер жоқ, осы әдіспен астық өсірудің әлеуетті пайдасы бар.</w:t>
      </w:r>
    </w:p>
    <w:p w:rsidR="000C496B" w:rsidRPr="00544F66" w:rsidRDefault="00C35CA7"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Осылайша, күріш адамзат үшін үлкен маңызға ие болғандықтан және ол көп еңбекті қажет ететін дақыл болғандықтан, үлкен көлемде гидропоникалық жолмен </w:t>
      </w:r>
      <w:r w:rsidR="000828DC" w:rsidRPr="00544F66">
        <w:rPr>
          <w:rFonts w:ascii="Times New Roman" w:hAnsi="Times New Roman" w:cs="Times New Roman"/>
          <w:sz w:val="28"/>
          <w:szCs w:val="28"/>
          <w:lang w:val="kk-KZ"/>
        </w:rPr>
        <w:t xml:space="preserve">неге </w:t>
      </w:r>
      <w:r w:rsidRPr="00544F66">
        <w:rPr>
          <w:rFonts w:ascii="Times New Roman" w:hAnsi="Times New Roman" w:cs="Times New Roman"/>
          <w:sz w:val="28"/>
          <w:szCs w:val="28"/>
          <w:lang w:val="kk-KZ"/>
        </w:rPr>
        <w:t xml:space="preserve">өсірмеске. </w:t>
      </w:r>
      <w:r w:rsidR="003F59D5" w:rsidRPr="00544F66">
        <w:rPr>
          <w:rFonts w:ascii="Times New Roman" w:hAnsi="Times New Roman" w:cs="Times New Roman"/>
          <w:sz w:val="28"/>
          <w:szCs w:val="28"/>
          <w:lang w:val="kk-KZ"/>
        </w:rPr>
        <w:t xml:space="preserve">Бұл мәселе </w:t>
      </w:r>
      <w:r w:rsidRPr="00544F66">
        <w:rPr>
          <w:rFonts w:ascii="Times New Roman" w:hAnsi="Times New Roman" w:cs="Times New Roman"/>
          <w:sz w:val="28"/>
          <w:szCs w:val="28"/>
          <w:lang w:val="kk-KZ"/>
        </w:rPr>
        <w:t>биология</w:t>
      </w:r>
      <w:r w:rsidR="003F59D5" w:rsidRPr="00544F66">
        <w:rPr>
          <w:rFonts w:ascii="Times New Roman" w:hAnsi="Times New Roman" w:cs="Times New Roman"/>
          <w:sz w:val="28"/>
          <w:szCs w:val="28"/>
          <w:lang w:val="kk-KZ"/>
        </w:rPr>
        <w:t>лық тұрғыда емес</w:t>
      </w:r>
      <w:r w:rsidRPr="00544F66">
        <w:rPr>
          <w:rFonts w:ascii="Times New Roman" w:hAnsi="Times New Roman" w:cs="Times New Roman"/>
          <w:sz w:val="28"/>
          <w:szCs w:val="28"/>
          <w:lang w:val="kk-KZ"/>
        </w:rPr>
        <w:t xml:space="preserve"> экономикаға байланысты</w:t>
      </w:r>
      <w:r w:rsidR="003F59D5" w:rsidRPr="00544F66">
        <w:rPr>
          <w:rFonts w:ascii="Times New Roman" w:hAnsi="Times New Roman" w:cs="Times New Roman"/>
          <w:sz w:val="28"/>
          <w:szCs w:val="28"/>
          <w:lang w:val="kk-KZ"/>
        </w:rPr>
        <w:t xml:space="preserve"> болып тұр</w:t>
      </w:r>
      <w:r w:rsidRPr="00544F66">
        <w:rPr>
          <w:rFonts w:ascii="Times New Roman" w:hAnsi="Times New Roman" w:cs="Times New Roman"/>
          <w:sz w:val="28"/>
          <w:szCs w:val="28"/>
          <w:lang w:val="kk-KZ"/>
        </w:rPr>
        <w:t>.</w:t>
      </w:r>
    </w:p>
    <w:p w:rsidR="00CD7B90" w:rsidRPr="00544F66" w:rsidRDefault="00CD7B90" w:rsidP="00544F66">
      <w:pPr>
        <w:ind w:firstLine="709"/>
        <w:rPr>
          <w:rFonts w:ascii="Times New Roman" w:hAnsi="Times New Roman" w:cs="Times New Roman"/>
          <w:sz w:val="28"/>
          <w:szCs w:val="28"/>
          <w:lang w:val="kk-KZ"/>
        </w:rPr>
      </w:pPr>
    </w:p>
    <w:p w:rsidR="00CD7B90" w:rsidRPr="00544F66" w:rsidRDefault="00CD7B90" w:rsidP="00544F66">
      <w:pPr>
        <w:ind w:firstLine="709"/>
        <w:rPr>
          <w:rFonts w:ascii="Times New Roman" w:hAnsi="Times New Roman" w:cs="Times New Roman"/>
          <w:sz w:val="28"/>
          <w:szCs w:val="28"/>
          <w:lang w:val="kk-KZ"/>
        </w:rPr>
      </w:pPr>
    </w:p>
    <w:p w:rsidR="00CD7B90" w:rsidRDefault="00CD7B90"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BD6B04" w:rsidRDefault="00BD6B04" w:rsidP="00544F66">
      <w:pPr>
        <w:rPr>
          <w:rFonts w:ascii="Times New Roman" w:hAnsi="Times New Roman" w:cs="Times New Roman"/>
          <w:sz w:val="28"/>
          <w:szCs w:val="28"/>
          <w:lang w:val="kk-KZ"/>
        </w:rPr>
      </w:pPr>
    </w:p>
    <w:p w:rsidR="00BD6B04" w:rsidRDefault="00BD6B04" w:rsidP="00544F66">
      <w:pPr>
        <w:rPr>
          <w:rFonts w:ascii="Times New Roman" w:hAnsi="Times New Roman" w:cs="Times New Roman"/>
          <w:sz w:val="28"/>
          <w:szCs w:val="28"/>
          <w:lang w:val="kk-KZ"/>
        </w:rPr>
      </w:pPr>
    </w:p>
    <w:p w:rsidR="00BD6B04" w:rsidRDefault="00BD6B04" w:rsidP="00544F66">
      <w:pPr>
        <w:rPr>
          <w:rFonts w:ascii="Times New Roman" w:hAnsi="Times New Roman" w:cs="Times New Roman"/>
          <w:sz w:val="28"/>
          <w:szCs w:val="28"/>
          <w:lang w:val="kk-KZ"/>
        </w:rPr>
      </w:pPr>
    </w:p>
    <w:p w:rsidR="00BD6B04" w:rsidRDefault="00BD6B04"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544F66" w:rsidRPr="00544F66" w:rsidRDefault="00544F66" w:rsidP="00544F66">
      <w:pPr>
        <w:rPr>
          <w:rFonts w:ascii="Times New Roman" w:hAnsi="Times New Roman" w:cs="Times New Roman"/>
          <w:sz w:val="28"/>
          <w:szCs w:val="28"/>
          <w:lang w:val="kk-KZ"/>
        </w:rPr>
      </w:pPr>
    </w:p>
    <w:p w:rsidR="00CD7B90" w:rsidRPr="00544F66" w:rsidRDefault="00CD7B90" w:rsidP="00544F66">
      <w:pPr>
        <w:rPr>
          <w:rFonts w:ascii="Times New Roman" w:hAnsi="Times New Roman" w:cs="Times New Roman"/>
          <w:sz w:val="28"/>
          <w:szCs w:val="28"/>
          <w:lang w:val="kk-KZ"/>
        </w:rPr>
      </w:pPr>
    </w:p>
    <w:p w:rsidR="000C496B" w:rsidRDefault="000C496B" w:rsidP="00544F66">
      <w:pPr>
        <w:ind w:firstLine="709"/>
        <w:rPr>
          <w:rFonts w:ascii="Times New Roman" w:hAnsi="Times New Roman" w:cs="Times New Roman"/>
          <w:b/>
          <w:bCs/>
          <w:sz w:val="28"/>
          <w:szCs w:val="28"/>
          <w:lang w:val="kk-KZ"/>
        </w:rPr>
      </w:pPr>
      <w:r w:rsidRPr="00544F66">
        <w:rPr>
          <w:rFonts w:ascii="Times New Roman" w:hAnsi="Times New Roman" w:cs="Times New Roman"/>
          <w:b/>
          <w:sz w:val="28"/>
          <w:szCs w:val="28"/>
          <w:lang w:val="kk-KZ"/>
        </w:rPr>
        <w:t xml:space="preserve">2 </w:t>
      </w:r>
      <w:r w:rsidR="00C268EE" w:rsidRPr="00C268EE">
        <w:rPr>
          <w:rFonts w:ascii="Times New Roman" w:hAnsi="Times New Roman" w:cs="Times New Roman"/>
          <w:b/>
          <w:bCs/>
          <w:sz w:val="28"/>
          <w:szCs w:val="28"/>
          <w:lang w:val="kk-KZ"/>
        </w:rPr>
        <w:t>ЗЕРТТЕУ НЫСАНДАРЫ МЕН ӘДІСТЕРІ</w:t>
      </w:r>
    </w:p>
    <w:p w:rsidR="00C268EE" w:rsidRPr="00C268EE" w:rsidRDefault="00C268EE" w:rsidP="00544F66">
      <w:pPr>
        <w:ind w:firstLine="709"/>
        <w:rPr>
          <w:rFonts w:ascii="Times New Roman" w:hAnsi="Times New Roman" w:cs="Times New Roman"/>
          <w:b/>
          <w:sz w:val="28"/>
          <w:szCs w:val="28"/>
          <w:lang w:val="kk-KZ"/>
        </w:rPr>
      </w:pPr>
    </w:p>
    <w:p w:rsidR="000308BD" w:rsidRPr="00544F66" w:rsidRDefault="000C496B"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2.1 </w:t>
      </w:r>
      <w:r w:rsidR="000308BD" w:rsidRPr="00544F66">
        <w:rPr>
          <w:rFonts w:ascii="Times New Roman" w:hAnsi="Times New Roman" w:cs="Times New Roman"/>
          <w:b/>
          <w:sz w:val="28"/>
          <w:szCs w:val="28"/>
          <w:lang w:val="kk-KZ"/>
        </w:rPr>
        <w:t>Зерттеу материалдары</w:t>
      </w:r>
    </w:p>
    <w:p w:rsidR="003B175B" w:rsidRPr="00544F66" w:rsidRDefault="003B175B" w:rsidP="00544F66">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 жағдайында минералды және органикалық субстраттардың күріштің өсуіне әсерін зерттеу үшін белсенді өсірілетін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«Фаворит» және «Янтарь» сорттары таңдалды. Бұл сорттар өсіру талаптары бойынша бір-бірінен бірқатар айырмашылықтары бар болғандықтан таңдалады.</w:t>
      </w:r>
    </w:p>
    <w:p w:rsidR="003B175B" w:rsidRPr="00544F66" w:rsidRDefault="003B175B" w:rsidP="00544F66">
      <w:pPr>
        <w:tabs>
          <w:tab w:val="left" w:pos="993"/>
        </w:tabs>
        <w:ind w:firstLine="709"/>
        <w:rPr>
          <w:rFonts w:ascii="Times New Roman" w:hAnsi="Times New Roman" w:cs="Times New Roman"/>
          <w:sz w:val="16"/>
          <w:szCs w:val="16"/>
          <w:lang w:val="kk-KZ"/>
        </w:rPr>
      </w:pPr>
      <w:r w:rsidRPr="00544F66">
        <w:rPr>
          <w:rFonts w:ascii="Times New Roman" w:hAnsi="Times New Roman" w:cs="Times New Roman"/>
          <w:sz w:val="28"/>
          <w:szCs w:val="28"/>
          <w:lang w:val="kk-KZ"/>
        </w:rPr>
        <w:t xml:space="preserve">«Янтарь»  күріш сорты СТ 101 (Краснодар 424 регенеранты)/М және 705 (Буран) сортын будандастыру негізінде жасалған. «Янтарь» вегетациялық кезеңі 114-117 күн болатын орта маусымдық топқа жатады. Бұл сорт қоршаған ортаның стресстік факторларына жақсы төзімділікке ие </w:t>
      </w:r>
      <w:r w:rsidRPr="00544F66">
        <w:rPr>
          <w:rFonts w:ascii="Times New Roman" w:hAnsi="Times New Roman" w:cs="Times New Roman"/>
          <w:bCs/>
          <w:sz w:val="28"/>
          <w:szCs w:val="28"/>
          <w:lang w:val="kk-KZ"/>
        </w:rPr>
        <w:t>[</w:t>
      </w:r>
      <w:r w:rsidR="00D75884" w:rsidRPr="00544F66">
        <w:rPr>
          <w:rFonts w:ascii="Times New Roman" w:hAnsi="Times New Roman" w:cs="Times New Roman"/>
          <w:bCs/>
          <w:sz w:val="28"/>
          <w:szCs w:val="28"/>
          <w:lang w:val="kk-KZ"/>
        </w:rPr>
        <w:t>1</w:t>
      </w:r>
      <w:r w:rsidR="00BB328E" w:rsidRPr="00544F66">
        <w:rPr>
          <w:rFonts w:ascii="Times New Roman" w:hAnsi="Times New Roman" w:cs="Times New Roman"/>
          <w:bCs/>
          <w:sz w:val="28"/>
          <w:szCs w:val="28"/>
          <w:lang w:val="kk-KZ"/>
        </w:rPr>
        <w:t>28</w:t>
      </w:r>
      <w:r w:rsidRPr="00544F66">
        <w:rPr>
          <w:rFonts w:ascii="Times New Roman" w:hAnsi="Times New Roman" w:cs="Times New Roman"/>
          <w:bCs/>
          <w:sz w:val="28"/>
          <w:szCs w:val="28"/>
          <w:lang w:val="kk-KZ"/>
        </w:rPr>
        <w:t>]</w:t>
      </w:r>
      <w:r w:rsidRPr="00544F66">
        <w:rPr>
          <w:rFonts w:ascii="Times New Roman" w:hAnsi="Times New Roman" w:cs="Times New Roman"/>
          <w:sz w:val="28"/>
          <w:szCs w:val="28"/>
          <w:lang w:val="kk-KZ"/>
        </w:rPr>
        <w:t>.</w:t>
      </w:r>
    </w:p>
    <w:p w:rsidR="003B175B" w:rsidRPr="00544F66" w:rsidRDefault="003B175B" w:rsidP="00544F66">
      <w:pPr>
        <w:tabs>
          <w:tab w:val="left" w:pos="993"/>
        </w:tabs>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 xml:space="preserve">«Фаворит» күріш </w:t>
      </w:r>
      <w:r w:rsidR="00F964B5">
        <w:rPr>
          <w:rFonts w:ascii="Times New Roman" w:hAnsi="Times New Roman" w:cs="Times New Roman"/>
          <w:sz w:val="28"/>
          <w:szCs w:val="28"/>
          <w:lang w:val="kk-KZ"/>
        </w:rPr>
        <w:t xml:space="preserve">сорты «Аметист» және «Янтарь» </w:t>
      </w:r>
      <w:r w:rsidRPr="00544F66">
        <w:rPr>
          <w:rFonts w:ascii="Times New Roman" w:hAnsi="Times New Roman" w:cs="Times New Roman"/>
          <w:sz w:val="28"/>
          <w:szCs w:val="28"/>
          <w:lang w:val="kk-KZ"/>
        </w:rPr>
        <w:t xml:space="preserve">сорттарын будандастырудың нәтижесінде алынған. Бұл сонымен қатар орта маусымдық сорт болып есептеледі және вегетациялық кезеңі 110-115 күнді құрайды </w:t>
      </w:r>
      <w:r w:rsidRPr="00544F66">
        <w:rPr>
          <w:rFonts w:ascii="Times New Roman" w:hAnsi="Times New Roman" w:cs="Times New Roman"/>
          <w:bCs/>
          <w:sz w:val="28"/>
          <w:szCs w:val="28"/>
          <w:lang w:val="kk-KZ"/>
        </w:rPr>
        <w:t>[</w:t>
      </w:r>
      <w:r w:rsidR="00D75884" w:rsidRPr="00544F66">
        <w:rPr>
          <w:rFonts w:ascii="Times New Roman" w:hAnsi="Times New Roman" w:cs="Times New Roman"/>
          <w:bCs/>
          <w:sz w:val="28"/>
          <w:szCs w:val="28"/>
          <w:lang w:val="kk-KZ"/>
        </w:rPr>
        <w:t>1</w:t>
      </w:r>
      <w:r w:rsidR="00BB328E" w:rsidRPr="00544F66">
        <w:rPr>
          <w:rFonts w:ascii="Times New Roman" w:hAnsi="Times New Roman" w:cs="Times New Roman"/>
          <w:bCs/>
          <w:sz w:val="28"/>
          <w:szCs w:val="28"/>
          <w:lang w:val="kk-KZ"/>
        </w:rPr>
        <w:t>29</w:t>
      </w:r>
      <w:r w:rsidRPr="00544F66">
        <w:rPr>
          <w:rFonts w:ascii="Times New Roman" w:hAnsi="Times New Roman" w:cs="Times New Roman"/>
          <w:bCs/>
          <w:sz w:val="28"/>
          <w:szCs w:val="28"/>
          <w:lang w:val="kk-KZ"/>
        </w:rPr>
        <w:t>]</w:t>
      </w:r>
      <w:r w:rsidRPr="00544F66">
        <w:rPr>
          <w:rFonts w:ascii="Times New Roman" w:hAnsi="Times New Roman" w:cs="Times New Roman"/>
          <w:sz w:val="28"/>
          <w:szCs w:val="28"/>
          <w:lang w:val="kk-KZ"/>
        </w:rPr>
        <w:t>.</w:t>
      </w:r>
      <w:r w:rsidRPr="00544F66">
        <w:rPr>
          <w:rFonts w:ascii="Times New Roman" w:hAnsi="Times New Roman" w:cs="Times New Roman"/>
          <w:sz w:val="18"/>
          <w:szCs w:val="18"/>
          <w:lang w:val="kk-KZ"/>
        </w:rPr>
        <w:t xml:space="preserve"> </w:t>
      </w:r>
    </w:p>
    <w:p w:rsidR="003B175B" w:rsidRPr="00544F66" w:rsidRDefault="003B175B" w:rsidP="00544F66">
      <w:pPr>
        <w:tabs>
          <w:tab w:val="left" w:pos="993"/>
        </w:tabs>
        <w:ind w:firstLine="709"/>
        <w:rPr>
          <w:rFonts w:ascii="Times New Roman" w:hAnsi="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күріш сорты «Маржан» сортынан эксперименттік мутагенез барысында жеке іріктеу әдісімен алынған отандық күріш сорты болып табылады. Бұл өсімдіктің вегетациялық кезеңі 110-115 күн.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сорты орта маусымдық, өнімділігі жоғары және тұзға төзімді болып </w:t>
      </w:r>
      <w:r w:rsidR="003577B7" w:rsidRPr="00544F66">
        <w:rPr>
          <w:rFonts w:ascii="Times New Roman" w:hAnsi="Times New Roman" w:cs="Times New Roman"/>
          <w:sz w:val="28"/>
          <w:szCs w:val="28"/>
          <w:lang w:val="kk-KZ"/>
        </w:rPr>
        <w:t xml:space="preserve">келеді </w:t>
      </w:r>
      <w:r w:rsidRPr="00544F66">
        <w:rPr>
          <w:rFonts w:ascii="Times New Roman" w:hAnsi="Times New Roman" w:cs="Times New Roman"/>
          <w:bCs/>
          <w:sz w:val="28"/>
          <w:szCs w:val="28"/>
          <w:lang w:val="kk-KZ"/>
        </w:rPr>
        <w:t>[</w:t>
      </w:r>
      <w:r w:rsidR="00D75884" w:rsidRPr="00544F66">
        <w:rPr>
          <w:rFonts w:ascii="Times New Roman" w:hAnsi="Times New Roman" w:cs="Times New Roman"/>
          <w:bCs/>
          <w:sz w:val="28"/>
          <w:szCs w:val="28"/>
          <w:lang w:val="kk-KZ"/>
        </w:rPr>
        <w:t>1</w:t>
      </w:r>
      <w:r w:rsidR="00BB328E" w:rsidRPr="00544F66">
        <w:rPr>
          <w:rFonts w:ascii="Times New Roman" w:hAnsi="Times New Roman" w:cs="Times New Roman"/>
          <w:bCs/>
          <w:sz w:val="28"/>
          <w:szCs w:val="28"/>
          <w:lang w:val="kk-KZ"/>
        </w:rPr>
        <w:t>30</w:t>
      </w:r>
      <w:r w:rsidRPr="00544F66">
        <w:rPr>
          <w:rFonts w:ascii="Times New Roman" w:hAnsi="Times New Roman" w:cs="Times New Roman"/>
          <w:bCs/>
          <w:sz w:val="28"/>
          <w:szCs w:val="28"/>
          <w:lang w:val="kk-KZ"/>
        </w:rPr>
        <w:t>]</w:t>
      </w:r>
      <w:r w:rsidRPr="00544F66">
        <w:rPr>
          <w:rFonts w:ascii="Times New Roman" w:hAnsi="Times New Roman" w:cs="Times New Roman"/>
          <w:sz w:val="28"/>
          <w:szCs w:val="28"/>
          <w:lang w:val="kk-KZ"/>
        </w:rPr>
        <w:t>.</w:t>
      </w:r>
    </w:p>
    <w:p w:rsidR="000308BD" w:rsidRPr="00544F66" w:rsidRDefault="000308BD" w:rsidP="00544F66">
      <w:pPr>
        <w:ind w:firstLine="709"/>
        <w:rPr>
          <w:rFonts w:ascii="Times New Roman" w:hAnsi="Times New Roman" w:cs="Times New Roman"/>
          <w:b/>
          <w:sz w:val="28"/>
          <w:szCs w:val="28"/>
          <w:lang w:val="kk-KZ"/>
        </w:rPr>
      </w:pPr>
    </w:p>
    <w:p w:rsidR="004922D0" w:rsidRPr="00544F66" w:rsidRDefault="000308BD" w:rsidP="00544F66">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2.2 </w:t>
      </w:r>
      <w:r w:rsidR="000C496B" w:rsidRPr="00544F66">
        <w:rPr>
          <w:rFonts w:ascii="Times New Roman" w:hAnsi="Times New Roman" w:cs="Times New Roman"/>
          <w:b/>
          <w:sz w:val="28"/>
          <w:szCs w:val="28"/>
          <w:lang w:val="kk-KZ"/>
        </w:rPr>
        <w:t>Күріш шаруашылығының метан бөлу, су шығыны және  өнімдердегі токсинді заттар мөлшерінің көрсеткіштері бойынша есептеу әдістері</w:t>
      </w:r>
    </w:p>
    <w:p w:rsidR="000C496B" w:rsidRPr="00544F66" w:rsidRDefault="000C496B" w:rsidP="00544F66">
      <w:pPr>
        <w:ind w:firstLine="709"/>
        <w:rPr>
          <w:rFonts w:ascii="Times New Roman" w:hAnsi="Times New Roman" w:cs="Times New Roman"/>
          <w:b/>
          <w:sz w:val="16"/>
          <w:szCs w:val="16"/>
          <w:lang w:val="kk-KZ"/>
        </w:rPr>
      </w:pPr>
    </w:p>
    <w:p w:rsidR="000C496B" w:rsidRPr="00544F66" w:rsidRDefault="000C496B" w:rsidP="00544F66">
      <w:pPr>
        <w:ind w:firstLine="709"/>
        <w:rPr>
          <w:sz w:val="28"/>
          <w:szCs w:val="28"/>
          <w:lang w:val="kk-KZ"/>
        </w:rPr>
      </w:pPr>
      <w:r w:rsidRPr="00544F66">
        <w:rPr>
          <w:rFonts w:ascii="Times New Roman" w:hAnsi="Times New Roman" w:cs="Times New Roman"/>
          <w:sz w:val="28"/>
          <w:szCs w:val="28"/>
          <w:lang w:val="kk-KZ"/>
        </w:rPr>
        <w:t>2.</w:t>
      </w:r>
      <w:r w:rsidR="000308BD" w:rsidRPr="00544F66">
        <w:rPr>
          <w:rFonts w:ascii="Times New Roman" w:hAnsi="Times New Roman" w:cs="Times New Roman"/>
          <w:sz w:val="28"/>
          <w:szCs w:val="28"/>
          <w:lang w:val="kk-KZ"/>
        </w:rPr>
        <w:t>2</w:t>
      </w:r>
      <w:r w:rsidRPr="00544F66">
        <w:rPr>
          <w:rFonts w:ascii="Times New Roman" w:hAnsi="Times New Roman" w:cs="Times New Roman"/>
          <w:sz w:val="28"/>
          <w:szCs w:val="28"/>
          <w:lang w:val="kk-KZ"/>
        </w:rPr>
        <w:t>.1 Күріш өсіру нәтижесінде парниктік газдар шығарындыларын есептеу әдістемесі</w:t>
      </w:r>
    </w:p>
    <w:p w:rsidR="003577B7" w:rsidRPr="00544F66" w:rsidRDefault="000C496B"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Су</w:t>
      </w:r>
      <w:r w:rsidR="00C31C04" w:rsidRPr="00544F66">
        <w:rPr>
          <w:rFonts w:ascii="Times New Roman" w:hAnsi="Times New Roman" w:cs="Times New Roman"/>
          <w:sz w:val="28"/>
          <w:szCs w:val="28"/>
          <w:lang w:val="kk-KZ"/>
        </w:rPr>
        <w:t>ға</w:t>
      </w:r>
      <w:r w:rsidRPr="00544F66">
        <w:rPr>
          <w:rFonts w:ascii="Times New Roman" w:hAnsi="Times New Roman" w:cs="Times New Roman"/>
          <w:sz w:val="28"/>
          <w:szCs w:val="28"/>
          <w:lang w:val="kk-KZ"/>
        </w:rPr>
        <w:t xml:space="preserve"> бас</w:t>
      </w:r>
      <w:r w:rsidR="00C31C04" w:rsidRPr="00544F66">
        <w:rPr>
          <w:rFonts w:ascii="Times New Roman" w:hAnsi="Times New Roman" w:cs="Times New Roman"/>
          <w:sz w:val="28"/>
          <w:szCs w:val="28"/>
          <w:lang w:val="kk-KZ"/>
        </w:rPr>
        <w:t>тырылған</w:t>
      </w:r>
      <w:r w:rsidRPr="00544F66">
        <w:rPr>
          <w:rFonts w:ascii="Times New Roman" w:hAnsi="Times New Roman" w:cs="Times New Roman"/>
          <w:sz w:val="28"/>
          <w:szCs w:val="28"/>
          <w:lang w:val="kk-KZ"/>
        </w:rPr>
        <w:t xml:space="preserve"> күріш алқаптарынан бөлінетін негізгі парниктік газдар метан және азот оксиді болып табылады, </w:t>
      </w:r>
      <w:r w:rsidR="00C31C04" w:rsidRPr="00544F66">
        <w:rPr>
          <w:rFonts w:ascii="Times New Roman" w:hAnsi="Times New Roman" w:cs="Times New Roman"/>
          <w:sz w:val="28"/>
          <w:szCs w:val="28"/>
          <w:lang w:val="kk-KZ"/>
        </w:rPr>
        <w:t>себебі б</w:t>
      </w:r>
      <w:r w:rsidRPr="00544F66">
        <w:rPr>
          <w:rFonts w:ascii="Times New Roman" w:hAnsi="Times New Roman" w:cs="Times New Roman"/>
          <w:sz w:val="28"/>
          <w:szCs w:val="28"/>
          <w:lang w:val="kk-KZ"/>
        </w:rPr>
        <w:t xml:space="preserve">атпақты топырақтағы бактериялар </w:t>
      </w:r>
      <w:r w:rsidR="00C31C04" w:rsidRPr="00544F66">
        <w:rPr>
          <w:rFonts w:ascii="Times New Roman" w:hAnsi="Times New Roman" w:cs="Times New Roman"/>
          <w:sz w:val="28"/>
          <w:szCs w:val="28"/>
          <w:lang w:val="kk-KZ"/>
        </w:rPr>
        <w:t>оларды</w:t>
      </w:r>
      <w:r w:rsidRPr="00544F66">
        <w:rPr>
          <w:rFonts w:ascii="Times New Roman" w:hAnsi="Times New Roman" w:cs="Times New Roman"/>
          <w:sz w:val="28"/>
          <w:szCs w:val="28"/>
          <w:lang w:val="kk-KZ"/>
        </w:rPr>
        <w:t xml:space="preserve"> көп мөлшерде шығара</w:t>
      </w:r>
      <w:r w:rsidR="00C31C04" w:rsidRPr="00544F66">
        <w:rPr>
          <w:rFonts w:ascii="Times New Roman" w:hAnsi="Times New Roman" w:cs="Times New Roman"/>
          <w:sz w:val="28"/>
          <w:szCs w:val="28"/>
          <w:lang w:val="kk-KZ"/>
        </w:rPr>
        <w:t>тыны анық</w:t>
      </w:r>
      <w:r w:rsidR="003577B7" w:rsidRPr="00544F66">
        <w:rPr>
          <w:rFonts w:ascii="Times New Roman" w:hAnsi="Times New Roman" w:cs="Times New Roman"/>
          <w:sz w:val="28"/>
          <w:szCs w:val="28"/>
          <w:lang w:val="kk-KZ"/>
        </w:rPr>
        <w:t xml:space="preserve"> [1</w:t>
      </w:r>
      <w:r w:rsidR="00E62549" w:rsidRPr="00544F66">
        <w:rPr>
          <w:rFonts w:ascii="Times New Roman" w:hAnsi="Times New Roman" w:cs="Times New Roman"/>
          <w:sz w:val="28"/>
          <w:szCs w:val="28"/>
          <w:lang w:val="kk-KZ"/>
        </w:rPr>
        <w:t>31</w:t>
      </w:r>
      <w:r w:rsidR="003577B7" w:rsidRPr="00544F66">
        <w:rPr>
          <w:rFonts w:ascii="Times New Roman" w:hAnsi="Times New Roman" w:cs="Times New Roman"/>
          <w:sz w:val="28"/>
          <w:szCs w:val="28"/>
          <w:lang w:val="kk-KZ"/>
        </w:rPr>
        <w:t xml:space="preserve">]. </w:t>
      </w:r>
      <w:r w:rsidR="00611367" w:rsidRPr="00544F66">
        <w:rPr>
          <w:rFonts w:ascii="Times New Roman" w:hAnsi="Times New Roman" w:cs="Times New Roman"/>
          <w:sz w:val="28"/>
          <w:szCs w:val="28"/>
          <w:lang w:val="kk-KZ"/>
        </w:rPr>
        <w:t xml:space="preserve"> </w:t>
      </w:r>
    </w:p>
    <w:p w:rsidR="003577B7" w:rsidRPr="00544F66" w:rsidRDefault="00E62549"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Парниктік эффектінің мәні мынада: атмосфера күн сәулесінен жерге сәулеленудің барлық спектрін толығымен өткізеді, бірақ атмосферада парниктік газдардың болуына байланысты жер бетінен кері ұзақ толқынды жылу (инфрақызыл) сәулеленуі айтарлықтай кешіктіріліп, атмосфераның ұзақ қызуына әкеледі. Парниктік газдардың концентрациясы неғұрлым көп болса, атмосфераның беткі қабаттарында жылу энергиясы соғұрлым қарқынды жиналады. Парниктік әсердің жоғарылауы жер бетіндегі температураның жоғарылауына және климаттың жылынуына әкеледі [132].  </w:t>
      </w:r>
    </w:p>
    <w:p w:rsidR="00F22B77" w:rsidRPr="00544F66" w:rsidRDefault="00C31C04"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Қолданылатын агротехника туралы ақпараттың мөлшеріне байланысты, әсіресе елдегі CH</w:t>
      </w:r>
      <w:r w:rsidRPr="00544F66">
        <w:rPr>
          <w:rFonts w:ascii="Times New Roman" w:hAnsi="Times New Roman" w:cs="Times New Roman"/>
          <w:sz w:val="28"/>
          <w:szCs w:val="28"/>
          <w:vertAlign w:val="subscript"/>
          <w:lang w:val="kk-KZ"/>
        </w:rPr>
        <w:t>4</w:t>
      </w:r>
      <w:r w:rsidRPr="00544F66">
        <w:rPr>
          <w:rFonts w:ascii="Times New Roman" w:hAnsi="Times New Roman" w:cs="Times New Roman"/>
          <w:sz w:val="28"/>
          <w:szCs w:val="28"/>
          <w:lang w:val="kk-KZ"/>
        </w:rPr>
        <w:t xml:space="preserve"> шығарындыларын бағалау саласындағы өз зерттеулерінің болуына байланысты, нақты климаттық және аймақтық жағдайларда есептеулерді үш деңгейде орындауға болады</w:t>
      </w:r>
      <w:r w:rsidR="00C417F9" w:rsidRPr="00544F66">
        <w:rPr>
          <w:rFonts w:ascii="Times New Roman" w:hAnsi="Times New Roman" w:cs="Times New Roman"/>
          <w:sz w:val="28"/>
          <w:szCs w:val="28"/>
          <w:lang w:val="kk-KZ"/>
        </w:rPr>
        <w:t xml:space="preserve"> [</w:t>
      </w:r>
      <w:r w:rsidR="00D75884" w:rsidRPr="00544F66">
        <w:rPr>
          <w:rFonts w:ascii="Times New Roman" w:hAnsi="Times New Roman" w:cs="Times New Roman"/>
          <w:sz w:val="28"/>
          <w:szCs w:val="28"/>
          <w:lang w:val="kk-KZ"/>
        </w:rPr>
        <w:t>1</w:t>
      </w:r>
      <w:r w:rsidR="00E62549" w:rsidRPr="00544F66">
        <w:rPr>
          <w:rFonts w:ascii="Times New Roman" w:hAnsi="Times New Roman" w:cs="Times New Roman"/>
          <w:sz w:val="28"/>
          <w:szCs w:val="28"/>
          <w:lang w:val="kk-KZ"/>
        </w:rPr>
        <w:t>33</w:t>
      </w:r>
      <w:r w:rsidR="00C417F9" w:rsidRPr="00544F66">
        <w:rPr>
          <w:rFonts w:ascii="Times New Roman" w:hAnsi="Times New Roman" w:cs="Times New Roman"/>
          <w:sz w:val="28"/>
          <w:szCs w:val="28"/>
          <w:lang w:val="kk-KZ"/>
        </w:rPr>
        <w:t xml:space="preserve">]. </w:t>
      </w:r>
    </w:p>
    <w:p w:rsidR="00C417F9" w:rsidRPr="00544F66" w:rsidRDefault="003143C8" w:rsidP="00544F66">
      <w:pPr>
        <w:pStyle w:val="Default"/>
        <w:ind w:firstLine="709"/>
        <w:jc w:val="both"/>
        <w:rPr>
          <w:sz w:val="28"/>
          <w:szCs w:val="28"/>
          <w:lang w:val="kk-KZ"/>
        </w:rPr>
      </w:pPr>
      <w:r w:rsidRPr="00544F66">
        <w:rPr>
          <w:sz w:val="28"/>
          <w:szCs w:val="28"/>
          <w:lang w:val="kk-KZ"/>
        </w:rPr>
        <w:t xml:space="preserve">Деңгей неғұрлым жоғары болса, соғұрлым аймақтық ақпаратты қажет етеді. Шешім қабылдау тәртібі </w:t>
      </w:r>
      <w:r w:rsidR="00F77155" w:rsidRPr="00544F66">
        <w:rPr>
          <w:sz w:val="28"/>
          <w:szCs w:val="28"/>
          <w:lang w:val="kk-KZ"/>
        </w:rPr>
        <w:t>7</w:t>
      </w:r>
      <w:r w:rsidRPr="00544F66">
        <w:rPr>
          <w:sz w:val="28"/>
          <w:szCs w:val="28"/>
          <w:lang w:val="kk-KZ"/>
        </w:rPr>
        <w:t>-суретте көрсетілген</w:t>
      </w:r>
      <w:r w:rsidR="00C417F9" w:rsidRPr="00544F66">
        <w:rPr>
          <w:sz w:val="28"/>
          <w:szCs w:val="28"/>
          <w:lang w:val="kk-KZ"/>
        </w:rPr>
        <w:t xml:space="preserve">. </w:t>
      </w:r>
    </w:p>
    <w:p w:rsidR="00E62549" w:rsidRPr="00544F66" w:rsidRDefault="00E62549" w:rsidP="00544F66">
      <w:pPr>
        <w:pStyle w:val="Default"/>
        <w:ind w:firstLine="709"/>
        <w:jc w:val="both"/>
        <w:rPr>
          <w:sz w:val="28"/>
          <w:szCs w:val="28"/>
          <w:lang w:val="kk-KZ"/>
        </w:rPr>
      </w:pPr>
    </w:p>
    <w:p w:rsidR="00E62549" w:rsidRPr="00544F66" w:rsidRDefault="00E62549" w:rsidP="00544F66">
      <w:pPr>
        <w:pStyle w:val="Default"/>
        <w:ind w:firstLine="709"/>
        <w:jc w:val="both"/>
        <w:rPr>
          <w:sz w:val="28"/>
          <w:szCs w:val="28"/>
          <w:lang w:val="kk-KZ"/>
        </w:rPr>
      </w:pPr>
    </w:p>
    <w:p w:rsidR="00E62549" w:rsidRPr="00544F66" w:rsidRDefault="00E62549" w:rsidP="00544F66">
      <w:pPr>
        <w:pStyle w:val="Default"/>
        <w:ind w:firstLine="709"/>
        <w:jc w:val="both"/>
        <w:rPr>
          <w:sz w:val="28"/>
          <w:szCs w:val="28"/>
          <w:lang w:val="kk-KZ"/>
        </w:rPr>
      </w:pPr>
    </w:p>
    <w:p w:rsidR="00453E3F" w:rsidRPr="00544F66" w:rsidRDefault="00C062AD" w:rsidP="00544F66">
      <w:pPr>
        <w:pStyle w:val="Default"/>
        <w:ind w:firstLine="567"/>
        <w:jc w:val="both"/>
        <w:rPr>
          <w:sz w:val="28"/>
          <w:szCs w:val="28"/>
          <w:lang w:val="kk-KZ"/>
        </w:rPr>
      </w:pPr>
      <w:r w:rsidRPr="00544F66">
        <w:rPr>
          <w:noProof/>
          <w:lang w:eastAsia="ru-RU"/>
        </w:rPr>
        <mc:AlternateContent>
          <mc:Choice Requires="wps">
            <w:drawing>
              <wp:anchor distT="0" distB="0" distL="114300" distR="114300" simplePos="0" relativeHeight="251697152" behindDoc="0" locked="0" layoutInCell="1" allowOverlap="1" wp14:anchorId="1F3BAB43" wp14:editId="4F25E4E8">
                <wp:simplePos x="0" y="0"/>
                <wp:positionH relativeFrom="column">
                  <wp:posOffset>158115</wp:posOffset>
                </wp:positionH>
                <wp:positionV relativeFrom="paragraph">
                  <wp:posOffset>-24765</wp:posOffset>
                </wp:positionV>
                <wp:extent cx="1647825" cy="400050"/>
                <wp:effectExtent l="57150" t="38100" r="66675" b="95250"/>
                <wp:wrapNone/>
                <wp:docPr id="58" name="Овал 58"/>
                <wp:cNvGraphicFramePr/>
                <a:graphic xmlns:a="http://schemas.openxmlformats.org/drawingml/2006/main">
                  <a:graphicData uri="http://schemas.microsoft.com/office/word/2010/wordprocessingShape">
                    <wps:wsp>
                      <wps:cNvSpPr/>
                      <wps:spPr>
                        <a:xfrm>
                          <a:off x="0" y="0"/>
                          <a:ext cx="1647825" cy="400050"/>
                        </a:xfrm>
                        <a:prstGeom prst="ellipse">
                          <a:avLst/>
                        </a:prstGeom>
                      </wps:spPr>
                      <wps:style>
                        <a:lnRef idx="1">
                          <a:schemeClr val="dk1"/>
                        </a:lnRef>
                        <a:fillRef idx="2">
                          <a:schemeClr val="dk1"/>
                        </a:fillRef>
                        <a:effectRef idx="1">
                          <a:schemeClr val="dk1"/>
                        </a:effectRef>
                        <a:fontRef idx="minor">
                          <a:schemeClr val="dk1"/>
                        </a:fontRef>
                      </wps:style>
                      <wps:txbx>
                        <w:txbxContent>
                          <w:p w:rsidR="00776156" w:rsidRPr="00611367" w:rsidRDefault="00776156" w:rsidP="00E643FF">
                            <w:pPr>
                              <w:ind w:firstLine="0"/>
                              <w:jc w:val="center"/>
                              <w:rPr>
                                <w:rFonts w:ascii="Times New Roman" w:hAnsi="Times New Roman" w:cs="Times New Roman"/>
                                <w:sz w:val="18"/>
                                <w:szCs w:val="18"/>
                              </w:rPr>
                            </w:pPr>
                            <w:r w:rsidRPr="00611367">
                              <w:rPr>
                                <w:rFonts w:ascii="Times New Roman" w:hAnsi="Times New Roman" w:cs="Times New Roman"/>
                                <w:sz w:val="18"/>
                                <w:szCs w:val="18"/>
                              </w:rPr>
                              <w:t>Бастау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BAB43" id="Овал 58" o:spid="_x0000_s1026" style="position:absolute;left:0;text-align:left;margin-left:12.45pt;margin-top:-1.95pt;width:129.75pt;height:3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" fillcolor="gray [1616]" strokecolor="black [3040]">
                <v:fill color2="#d9d9d9 [496]" rotate="t" angle="180" colors="0 #bcbcbc;22938f #d0d0d0;1 #ededed" focus="100%" type="gradient"/>
                <v:shadow on="t" color="black" opacity="24903f" origin=",.5" offset="0,.55556mm"/>
                <v:textbox>
                  <w:txbxContent>
                    <w:p w:rsidR="00776156" w:rsidRPr="00611367" w:rsidRDefault="00776156" w:rsidP="00E643FF">
                      <w:pPr>
                        <w:ind w:firstLine="0"/>
                        <w:jc w:val="center"/>
                        <w:rPr>
                          <w:rFonts w:ascii="Times New Roman" w:hAnsi="Times New Roman" w:cs="Times New Roman"/>
                          <w:sz w:val="18"/>
                          <w:szCs w:val="18"/>
                        </w:rPr>
                      </w:pPr>
                      <w:r w:rsidRPr="00611367">
                        <w:rPr>
                          <w:rFonts w:ascii="Times New Roman" w:hAnsi="Times New Roman" w:cs="Times New Roman"/>
                          <w:sz w:val="18"/>
                          <w:szCs w:val="18"/>
                        </w:rPr>
                        <w:t>Бастау</w:t>
                      </w:r>
                    </w:p>
                  </w:txbxContent>
                </v:textbox>
              </v:oval>
            </w:pict>
          </mc:Fallback>
        </mc:AlternateContent>
      </w:r>
      <w:r w:rsidR="00F77155" w:rsidRPr="00544F66">
        <w:rPr>
          <w:noProof/>
          <w:lang w:eastAsia="ru-RU"/>
        </w:rPr>
        <mc:AlternateContent>
          <mc:Choice Requires="wps">
            <w:drawing>
              <wp:anchor distT="0" distB="0" distL="114300" distR="114300" simplePos="0" relativeHeight="251720704" behindDoc="0" locked="0" layoutInCell="1" allowOverlap="1" wp14:anchorId="7BCB81A1" wp14:editId="4938E62A">
                <wp:simplePos x="0" y="0"/>
                <wp:positionH relativeFrom="column">
                  <wp:posOffset>5387340</wp:posOffset>
                </wp:positionH>
                <wp:positionV relativeFrom="paragraph">
                  <wp:posOffset>-24765</wp:posOffset>
                </wp:positionV>
                <wp:extent cx="409575" cy="7267575"/>
                <wp:effectExtent l="57150" t="38100" r="47625" b="104775"/>
                <wp:wrapNone/>
                <wp:docPr id="56" name="Стрелка углом вверх 56"/>
                <wp:cNvGraphicFramePr/>
                <a:graphic xmlns:a="http://schemas.openxmlformats.org/drawingml/2006/main">
                  <a:graphicData uri="http://schemas.microsoft.com/office/word/2010/wordprocessingShape">
                    <wps:wsp>
                      <wps:cNvSpPr/>
                      <wps:spPr>
                        <a:xfrm>
                          <a:off x="0" y="0"/>
                          <a:ext cx="409575" cy="7267575"/>
                        </a:xfrm>
                        <a:prstGeom prst="bentUpArrow">
                          <a:avLst>
                            <a:gd name="adj1" fmla="val 25000"/>
                            <a:gd name="adj2" fmla="val 25000"/>
                            <a:gd name="adj3" fmla="val 38954"/>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1E7CF" id="Стрелка углом вверх 56" o:spid="_x0000_s1026" style="position:absolute;margin-left:424.2pt;margin-top:-1.95pt;width:32.25pt;height:57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9575,726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" path="m,7165181r255984,l255984,159546r-51196,l307181,,409575,159546r-51197,l358378,7267575,,7267575,,7165181xe" fillcolor="gray [1616]" strokecolor="black [3040]">
                <v:fill color2="#d9d9d9 [496]" rotate="t" angle="180" colors="0 #bcbcbc;22938f #d0d0d0;1 #ededed" focus="100%" type="gradient"/>
                <v:shadow on="t" color="black" opacity="24903f" origin=",.5" offset="0,.55556mm"/>
                <v:path arrowok="t" o:connecttype="custom" o:connectlocs="0,7165181;255984,7165181;255984,159546;204788,159546;307181,0;409575,159546;358378,159546;358378,7267575;0,7267575;0,7165181" o:connectangles="0,0,0,0,0,0,0,0,0,0"/>
              </v:shape>
            </w:pict>
          </mc:Fallback>
        </mc:AlternateContent>
      </w:r>
      <w:r w:rsidR="00155D93" w:rsidRPr="00544F66">
        <w:rPr>
          <w:noProof/>
          <w:lang w:eastAsia="ru-RU"/>
        </w:rPr>
        <mc:AlternateContent>
          <mc:Choice Requires="wps">
            <w:drawing>
              <wp:anchor distT="0" distB="0" distL="114300" distR="114300" simplePos="0" relativeHeight="251830272" behindDoc="0" locked="0" layoutInCell="1" allowOverlap="1" wp14:anchorId="26E2A9A8" wp14:editId="6093680C">
                <wp:simplePos x="0" y="0"/>
                <wp:positionH relativeFrom="column">
                  <wp:posOffset>1910715</wp:posOffset>
                </wp:positionH>
                <wp:positionV relativeFrom="paragraph">
                  <wp:posOffset>-28575</wp:posOffset>
                </wp:positionV>
                <wp:extent cx="3524250" cy="142875"/>
                <wp:effectExtent l="57150" t="38100" r="0" b="104775"/>
                <wp:wrapNone/>
                <wp:docPr id="54" name="Стрелка влево 54"/>
                <wp:cNvGraphicFramePr/>
                <a:graphic xmlns:a="http://schemas.openxmlformats.org/drawingml/2006/main">
                  <a:graphicData uri="http://schemas.microsoft.com/office/word/2010/wordprocessingShape">
                    <wps:wsp>
                      <wps:cNvSpPr/>
                      <wps:spPr>
                        <a:xfrm>
                          <a:off x="0" y="0"/>
                          <a:ext cx="3524250" cy="142875"/>
                        </a:xfrm>
                        <a:prstGeom prst="lef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8774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54" o:spid="_x0000_s1026" type="#_x0000_t66" style="position:absolute;margin-left:150.45pt;margin-top:-2.25pt;width:277.5pt;height:11.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" adj="438" fillcolor="gray [1616]" strokecolor="black [3040]">
                <v:fill color2="#d9d9d9 [496]" rotate="t" angle="180" colors="0 #bcbcbc;22938f #d0d0d0;1 #ededed" focus="100%" type="gradient"/>
                <v:shadow on="t" color="black" opacity="24903f" origin=",.5" offset="0,.55556mm"/>
              </v:shape>
            </w:pict>
          </mc:Fallback>
        </mc:AlternateContent>
      </w:r>
    </w:p>
    <w:p w:rsidR="00C062AD" w:rsidRPr="00544F66" w:rsidRDefault="00C062AD" w:rsidP="00544F66">
      <w:pPr>
        <w:rPr>
          <w:lang w:val="kk-KZ"/>
        </w:rPr>
      </w:pPr>
    </w:p>
    <w:p w:rsidR="00441DCF" w:rsidRPr="00544F66" w:rsidRDefault="003D57B1" w:rsidP="00544F66">
      <w:pPr>
        <w:rPr>
          <w:lang w:val="kk-KZ"/>
        </w:rPr>
      </w:pPr>
      <w:r w:rsidRPr="00544F66">
        <w:rPr>
          <w:noProof/>
          <w:lang w:eastAsia="ru-RU"/>
        </w:rPr>
        <mc:AlternateContent>
          <mc:Choice Requires="wps">
            <w:drawing>
              <wp:anchor distT="0" distB="0" distL="114300" distR="114300" simplePos="0" relativeHeight="251816960" behindDoc="0" locked="0" layoutInCell="1" allowOverlap="1" wp14:anchorId="120B8248" wp14:editId="5E91C98A">
                <wp:simplePos x="0" y="0"/>
                <wp:positionH relativeFrom="column">
                  <wp:posOffset>3406140</wp:posOffset>
                </wp:positionH>
                <wp:positionV relativeFrom="paragraph">
                  <wp:posOffset>48260</wp:posOffset>
                </wp:positionV>
                <wp:extent cx="2047875" cy="676275"/>
                <wp:effectExtent l="57150" t="38100" r="85725" b="104775"/>
                <wp:wrapNone/>
                <wp:docPr id="17" name="Прямоугольник 17"/>
                <wp:cNvGraphicFramePr/>
                <a:graphic xmlns:a="http://schemas.openxmlformats.org/drawingml/2006/main">
                  <a:graphicData uri="http://schemas.microsoft.com/office/word/2010/wordprocessingShape">
                    <wps:wsp>
                      <wps:cNvSpPr/>
                      <wps:spPr>
                        <a:xfrm>
                          <a:off x="0" y="0"/>
                          <a:ext cx="2047875" cy="676275"/>
                        </a:xfrm>
                        <a:prstGeom prst="rect">
                          <a:avLst/>
                        </a:prstGeom>
                      </wps:spPr>
                      <wps:style>
                        <a:lnRef idx="1">
                          <a:schemeClr val="dk1"/>
                        </a:lnRef>
                        <a:fillRef idx="2">
                          <a:schemeClr val="dk1"/>
                        </a:fillRef>
                        <a:effectRef idx="1">
                          <a:schemeClr val="dk1"/>
                        </a:effectRef>
                        <a:fontRef idx="minor">
                          <a:schemeClr val="dk1"/>
                        </a:fontRef>
                      </wps:style>
                      <wps:txbx>
                        <w:txbxContent>
                          <w:p w:rsidR="00776156" w:rsidRPr="003D57B1" w:rsidRDefault="00776156" w:rsidP="00F074EC">
                            <w:pPr>
                              <w:ind w:firstLine="0"/>
                              <w:jc w:val="center"/>
                              <w:rPr>
                                <w:sz w:val="18"/>
                                <w:szCs w:val="18"/>
                              </w:rPr>
                            </w:pPr>
                            <w:r w:rsidRPr="003D57B1">
                              <w:rPr>
                                <w:rFonts w:ascii="Times New Roman" w:hAnsi="Times New Roman" w:cs="Times New Roman"/>
                                <w:sz w:val="18"/>
                                <w:szCs w:val="18"/>
                              </w:rPr>
                              <w:t>Әр бір агроэкологиялық аймақ үшін шығарындыларды</w:t>
                            </w:r>
                            <w:r w:rsidRPr="003D57B1">
                              <w:rPr>
                                <w:sz w:val="18"/>
                                <w:szCs w:val="18"/>
                              </w:rPr>
                              <w:t xml:space="preserve"> </w:t>
                            </w:r>
                            <w:r w:rsidRPr="003D57B1">
                              <w:rPr>
                                <w:rFonts w:ascii="Times New Roman" w:hAnsi="Times New Roman" w:cs="Times New Roman"/>
                                <w:sz w:val="18"/>
                                <w:szCs w:val="18"/>
                              </w:rPr>
                              <w:t>есептеңіз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B8248" id="Прямоугольник 17" o:spid="_x0000_s1027" style="position:absolute;left:0;text-align:left;margin-left:268.2pt;margin-top:3.8pt;width:161.25pt;height:5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" fillcolor="gray [1616]" strokecolor="black [3040]">
                <v:fill color2="#d9d9d9 [496]" rotate="t" angle="180" colors="0 #bcbcbc;22938f #d0d0d0;1 #ededed" focus="100%" type="gradient"/>
                <v:shadow on="t" color="black" opacity="24903f" origin=",.5" offset="0,.55556mm"/>
                <v:textbox>
                  <w:txbxContent>
                    <w:p w:rsidR="00776156" w:rsidRPr="003D57B1" w:rsidRDefault="00776156" w:rsidP="00F074EC">
                      <w:pPr>
                        <w:ind w:firstLine="0"/>
                        <w:jc w:val="center"/>
                        <w:rPr>
                          <w:sz w:val="18"/>
                          <w:szCs w:val="18"/>
                        </w:rPr>
                      </w:pPr>
                      <w:r w:rsidRPr="003D57B1">
                        <w:rPr>
                          <w:rFonts w:ascii="Times New Roman" w:hAnsi="Times New Roman" w:cs="Times New Roman"/>
                          <w:sz w:val="18"/>
                          <w:szCs w:val="18"/>
                        </w:rPr>
                        <w:t>Әр бір агроэкологиялық аймақ үшін шығарындыларды</w:t>
                      </w:r>
                      <w:r w:rsidRPr="003D57B1">
                        <w:rPr>
                          <w:sz w:val="18"/>
                          <w:szCs w:val="18"/>
                        </w:rPr>
                        <w:t xml:space="preserve"> </w:t>
                      </w:r>
                      <w:r w:rsidRPr="003D57B1">
                        <w:rPr>
                          <w:rFonts w:ascii="Times New Roman" w:hAnsi="Times New Roman" w:cs="Times New Roman"/>
                          <w:sz w:val="18"/>
                          <w:szCs w:val="18"/>
                        </w:rPr>
                        <w:t>есептеңіз</w:t>
                      </w:r>
                    </w:p>
                  </w:txbxContent>
                </v:textbox>
              </v:rect>
            </w:pict>
          </mc:Fallback>
        </mc:AlternateContent>
      </w:r>
      <w:r w:rsidR="00611367" w:rsidRPr="00544F66">
        <w:rPr>
          <w:noProof/>
          <w:lang w:eastAsia="ru-RU"/>
        </w:rPr>
        <mc:AlternateContent>
          <mc:Choice Requires="wps">
            <w:drawing>
              <wp:anchor distT="0" distB="0" distL="114300" distR="114300" simplePos="0" relativeHeight="251811840" behindDoc="0" locked="0" layoutInCell="1" allowOverlap="1" wp14:anchorId="19ED949E" wp14:editId="4A6B30F0">
                <wp:simplePos x="0" y="0"/>
                <wp:positionH relativeFrom="column">
                  <wp:posOffset>824865</wp:posOffset>
                </wp:positionH>
                <wp:positionV relativeFrom="paragraph">
                  <wp:posOffset>85725</wp:posOffset>
                </wp:positionV>
                <wp:extent cx="266700" cy="219075"/>
                <wp:effectExtent l="57150" t="38100" r="19050" b="104775"/>
                <wp:wrapNone/>
                <wp:docPr id="90" name="Стрелка вниз 90"/>
                <wp:cNvGraphicFramePr/>
                <a:graphic xmlns:a="http://schemas.openxmlformats.org/drawingml/2006/main">
                  <a:graphicData uri="http://schemas.microsoft.com/office/word/2010/wordprocessingShape">
                    <wps:wsp>
                      <wps:cNvSpPr/>
                      <wps:spPr>
                        <a:xfrm>
                          <a:off x="0" y="0"/>
                          <a:ext cx="266700" cy="219075"/>
                        </a:xfrm>
                        <a:prstGeom prst="downArrow">
                          <a:avLst>
                            <a:gd name="adj1" fmla="val 50000"/>
                            <a:gd name="adj2" fmla="val 56250"/>
                          </a:avLst>
                        </a:prstGeom>
                      </wps:spPr>
                      <wps:style>
                        <a:lnRef idx="1">
                          <a:schemeClr val="dk1"/>
                        </a:lnRef>
                        <a:fillRef idx="2">
                          <a:schemeClr val="dk1"/>
                        </a:fillRef>
                        <a:effectRef idx="1">
                          <a:schemeClr val="dk1"/>
                        </a:effectRef>
                        <a:fontRef idx="minor">
                          <a:schemeClr val="dk1"/>
                        </a:fontRef>
                      </wps:style>
                      <wps:txbx>
                        <w:txbxContent>
                          <w:p w:rsidR="00776156" w:rsidRDefault="00776156" w:rsidP="00E643FF">
                            <w:pPr>
                              <w:jc w:val="center"/>
                            </w:pPr>
                          </w:p>
                          <w:p w:rsidR="00776156" w:rsidRDefault="00776156" w:rsidP="00E643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ED949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0" o:spid="_x0000_s1028" type="#_x0000_t67" style="position:absolute;left:0;text-align:left;margin-left:64.95pt;margin-top:6.75pt;width:21pt;height:17.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" adj="9450" fillcolor="gray [1616]" strokecolor="black [3040]">
                <v:fill color2="#d9d9d9 [496]" rotate="t" angle="180" colors="0 #bcbcbc;22938f #d0d0d0;1 #ededed" focus="100%" type="gradient"/>
                <v:shadow on="t" color="black" opacity="24903f" origin=",.5" offset="0,.55556mm"/>
                <v:textbox>
                  <w:txbxContent>
                    <w:p w:rsidR="00776156" w:rsidRDefault="00776156" w:rsidP="00E643FF">
                      <w:pPr>
                        <w:jc w:val="center"/>
                      </w:pPr>
                    </w:p>
                    <w:p w:rsidR="00776156" w:rsidRDefault="00776156" w:rsidP="00E643FF"/>
                  </w:txbxContent>
                </v:textbox>
              </v:shape>
            </w:pict>
          </mc:Fallback>
        </mc:AlternateContent>
      </w:r>
    </w:p>
    <w:p w:rsidR="00E643FF" w:rsidRPr="00544F66" w:rsidRDefault="00611367" w:rsidP="00544F66">
      <w:pPr>
        <w:rPr>
          <w:lang w:val="kk-KZ"/>
        </w:rPr>
      </w:pPr>
      <w:r w:rsidRPr="00544F66">
        <w:rPr>
          <w:noProof/>
          <w:lang w:eastAsia="ru-RU"/>
        </w:rPr>
        <mc:AlternateContent>
          <mc:Choice Requires="wps">
            <w:drawing>
              <wp:anchor distT="0" distB="0" distL="114300" distR="114300" simplePos="0" relativeHeight="251806720" behindDoc="0" locked="0" layoutInCell="1" allowOverlap="1" wp14:anchorId="0D41423B" wp14:editId="1B967926">
                <wp:simplePos x="0" y="0"/>
                <wp:positionH relativeFrom="column">
                  <wp:posOffset>158115</wp:posOffset>
                </wp:positionH>
                <wp:positionV relativeFrom="paragraph">
                  <wp:posOffset>144145</wp:posOffset>
                </wp:positionV>
                <wp:extent cx="1724025" cy="457200"/>
                <wp:effectExtent l="57150" t="38100" r="85725" b="95250"/>
                <wp:wrapNone/>
                <wp:docPr id="92" name="Прямоугольник с двумя вырезанными противолежащими углами 92"/>
                <wp:cNvGraphicFramePr/>
                <a:graphic xmlns:a="http://schemas.openxmlformats.org/drawingml/2006/main">
                  <a:graphicData uri="http://schemas.microsoft.com/office/word/2010/wordprocessingShape">
                    <wps:wsp>
                      <wps:cNvSpPr/>
                      <wps:spPr>
                        <a:xfrm>
                          <a:off x="0" y="0"/>
                          <a:ext cx="1724025" cy="457200"/>
                        </a:xfrm>
                        <a:prstGeom prst="snip2DiagRect">
                          <a:avLst/>
                        </a:prstGeom>
                      </wps:spPr>
                      <wps:style>
                        <a:lnRef idx="1">
                          <a:schemeClr val="dk1"/>
                        </a:lnRef>
                        <a:fillRef idx="2">
                          <a:schemeClr val="dk1"/>
                        </a:fillRef>
                        <a:effectRef idx="1">
                          <a:schemeClr val="dk1"/>
                        </a:effectRef>
                        <a:fontRef idx="minor">
                          <a:schemeClr val="dk1"/>
                        </a:fontRef>
                      </wps:style>
                      <wps:txbx>
                        <w:txbxContent>
                          <w:p w:rsidR="00776156" w:rsidRPr="00611367" w:rsidRDefault="00776156" w:rsidP="00E643FF">
                            <w:pPr>
                              <w:ind w:firstLine="0"/>
                              <w:jc w:val="center"/>
                              <w:rPr>
                                <w:rFonts w:ascii="Times New Roman" w:hAnsi="Times New Roman" w:cs="Times New Roman"/>
                                <w:sz w:val="18"/>
                                <w:szCs w:val="18"/>
                              </w:rPr>
                            </w:pPr>
                            <w:r w:rsidRPr="00611367">
                              <w:rPr>
                                <w:rFonts w:ascii="Times New Roman" w:hAnsi="Times New Roman" w:cs="Times New Roman"/>
                                <w:sz w:val="18"/>
                                <w:szCs w:val="18"/>
                              </w:rPr>
                              <w:t>Елде басқа агроэкологиялық аймақтар бар 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1423B" id="Прямоугольник с двумя вырезанными противолежащими углами 92" o:spid="_x0000_s1029" style="position:absolute;left:0;text-align:left;margin-left:12.45pt;margin-top:11.35pt;width:135.75pt;height:3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24025,457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" adj="-11796480,,5400" path="m,l1647823,r76202,76202l1724025,457200r,l76202,457200,,380998,,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647823,0;1724025,76202;1724025,457200;1724025,457200;76202,457200;0,380998;0,0" o:connectangles="0,0,0,0,0,0,0,0" textboxrect="0,0,1724025,457200"/>
                <v:textbox>
                  <w:txbxContent>
                    <w:p w:rsidR="00776156" w:rsidRPr="00611367" w:rsidRDefault="00776156" w:rsidP="00E643FF">
                      <w:pPr>
                        <w:ind w:firstLine="0"/>
                        <w:jc w:val="center"/>
                        <w:rPr>
                          <w:rFonts w:ascii="Times New Roman" w:hAnsi="Times New Roman" w:cs="Times New Roman"/>
                          <w:sz w:val="18"/>
                          <w:szCs w:val="18"/>
                        </w:rPr>
                      </w:pPr>
                      <w:r w:rsidRPr="00611367">
                        <w:rPr>
                          <w:rFonts w:ascii="Times New Roman" w:hAnsi="Times New Roman" w:cs="Times New Roman"/>
                          <w:sz w:val="18"/>
                          <w:szCs w:val="18"/>
                        </w:rPr>
                        <w:t>Елде басқа агроэкологиялық аймақтар бар ма?</w:t>
                      </w:r>
                    </w:p>
                  </w:txbxContent>
                </v:textbox>
              </v:shape>
            </w:pict>
          </mc:Fallback>
        </mc:AlternateContent>
      </w:r>
    </w:p>
    <w:p w:rsidR="00E643FF" w:rsidRPr="00544F66" w:rsidRDefault="003D57B1" w:rsidP="00544F66">
      <w:pPr>
        <w:rPr>
          <w:lang w:val="kk-KZ"/>
        </w:rPr>
      </w:pPr>
      <w:r w:rsidRPr="00544F66">
        <w:rPr>
          <w:noProof/>
          <w:lang w:eastAsia="ru-RU"/>
        </w:rPr>
        <mc:AlternateContent>
          <mc:Choice Requires="wps">
            <w:drawing>
              <wp:anchor distT="0" distB="0" distL="114300" distR="114300" simplePos="0" relativeHeight="251822080" behindDoc="0" locked="0" layoutInCell="1" allowOverlap="1" wp14:anchorId="76B2649E" wp14:editId="34CAFBFB">
                <wp:simplePos x="0" y="0"/>
                <wp:positionH relativeFrom="column">
                  <wp:posOffset>1996440</wp:posOffset>
                </wp:positionH>
                <wp:positionV relativeFrom="paragraph">
                  <wp:posOffset>31115</wp:posOffset>
                </wp:positionV>
                <wp:extent cx="1238250" cy="400050"/>
                <wp:effectExtent l="57150" t="38100" r="38100" b="95250"/>
                <wp:wrapNone/>
                <wp:docPr id="91" name="Стрелка вправо 91"/>
                <wp:cNvGraphicFramePr/>
                <a:graphic xmlns:a="http://schemas.openxmlformats.org/drawingml/2006/main">
                  <a:graphicData uri="http://schemas.microsoft.com/office/word/2010/wordprocessingShape">
                    <wps:wsp>
                      <wps:cNvSpPr/>
                      <wps:spPr>
                        <a:xfrm>
                          <a:off x="0" y="0"/>
                          <a:ext cx="1238250" cy="400050"/>
                        </a:xfrm>
                        <a:prstGeom prst="rightArrow">
                          <a:avLst>
                            <a:gd name="adj1" fmla="val 50000"/>
                            <a:gd name="adj2" fmla="val 30851"/>
                          </a:avLst>
                        </a:prstGeom>
                      </wps:spPr>
                      <wps:style>
                        <a:lnRef idx="1">
                          <a:schemeClr val="dk1"/>
                        </a:lnRef>
                        <a:fillRef idx="2">
                          <a:schemeClr val="dk1"/>
                        </a:fillRef>
                        <a:effectRef idx="1">
                          <a:schemeClr val="dk1"/>
                        </a:effectRef>
                        <a:fontRef idx="minor">
                          <a:schemeClr val="dk1"/>
                        </a:fontRef>
                      </wps:style>
                      <wps:txbx>
                        <w:txbxContent>
                          <w:p w:rsidR="00776156" w:rsidRPr="003D57B1" w:rsidRDefault="00776156" w:rsidP="003D57B1">
                            <w:pPr>
                              <w:rPr>
                                <w:rFonts w:ascii="Times New Roman" w:hAnsi="Times New Roman" w:cs="Times New Roman"/>
                                <w:sz w:val="18"/>
                                <w:szCs w:val="18"/>
                                <w:lang w:val="kk-KZ"/>
                              </w:rPr>
                            </w:pPr>
                            <w:r w:rsidRPr="003D57B1">
                              <w:rPr>
                                <w:rFonts w:ascii="Times New Roman" w:hAnsi="Times New Roman" w:cs="Times New Roman"/>
                                <w:sz w:val="18"/>
                                <w:szCs w:val="18"/>
                                <w:lang w:val="kk-KZ"/>
                              </w:rPr>
                              <w:t xml:space="preserve">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B2649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91" o:spid="_x0000_s1030" type="#_x0000_t13" style="position:absolute;left:0;text-align:left;margin-left:157.2pt;margin-top:2.45pt;width:97.5pt;height:3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" adj="19447" fillcolor="gray [1616]" strokecolor="black [3040]">
                <v:fill color2="#d9d9d9 [496]" rotate="t" angle="180" colors="0 #bcbcbc;22938f #d0d0d0;1 #ededed" focus="100%" type="gradient"/>
                <v:shadow on="t" color="black" opacity="24903f" origin=",.5" offset="0,.55556mm"/>
                <v:textbox>
                  <w:txbxContent>
                    <w:p w:rsidR="00776156" w:rsidRPr="003D57B1" w:rsidRDefault="00776156" w:rsidP="003D57B1">
                      <w:pPr>
                        <w:rPr>
                          <w:rFonts w:ascii="Times New Roman" w:hAnsi="Times New Roman" w:cs="Times New Roman"/>
                          <w:sz w:val="18"/>
                          <w:szCs w:val="18"/>
                          <w:lang w:val="kk-KZ"/>
                        </w:rPr>
                      </w:pPr>
                      <w:r w:rsidRPr="003D57B1">
                        <w:rPr>
                          <w:rFonts w:ascii="Times New Roman" w:hAnsi="Times New Roman" w:cs="Times New Roman"/>
                          <w:sz w:val="18"/>
                          <w:szCs w:val="18"/>
                          <w:lang w:val="kk-KZ"/>
                        </w:rPr>
                        <w:t xml:space="preserve">Ия </w:t>
                      </w:r>
                    </w:p>
                  </w:txbxContent>
                </v:textbox>
              </v:shape>
            </w:pict>
          </mc:Fallback>
        </mc:AlternateContent>
      </w:r>
    </w:p>
    <w:p w:rsidR="00E643FF" w:rsidRPr="00544F66" w:rsidRDefault="00E643FF" w:rsidP="00544F66">
      <w:pPr>
        <w:rPr>
          <w:lang w:val="kk-KZ"/>
        </w:rPr>
      </w:pPr>
    </w:p>
    <w:p w:rsidR="00E643FF" w:rsidRPr="00544F66" w:rsidRDefault="00A33CE5" w:rsidP="00544F66">
      <w:pPr>
        <w:rPr>
          <w:lang w:val="kk-KZ"/>
        </w:rPr>
      </w:pPr>
      <w:r w:rsidRPr="00544F66">
        <w:rPr>
          <w:noProof/>
          <w:lang w:eastAsia="ru-RU"/>
        </w:rPr>
        <mc:AlternateContent>
          <mc:Choice Requires="wps">
            <w:drawing>
              <wp:anchor distT="0" distB="0" distL="114300" distR="114300" simplePos="0" relativeHeight="251812864" behindDoc="0" locked="0" layoutInCell="1" allowOverlap="1" wp14:anchorId="6A31AC50" wp14:editId="0EAC7AFE">
                <wp:simplePos x="0" y="0"/>
                <wp:positionH relativeFrom="column">
                  <wp:posOffset>491490</wp:posOffset>
                </wp:positionH>
                <wp:positionV relativeFrom="paragraph">
                  <wp:posOffset>156845</wp:posOffset>
                </wp:positionV>
                <wp:extent cx="857250" cy="323850"/>
                <wp:effectExtent l="57150" t="38100" r="0" b="95250"/>
                <wp:wrapNone/>
                <wp:docPr id="12" name="Стрелка вниз 12"/>
                <wp:cNvGraphicFramePr/>
                <a:graphic xmlns:a="http://schemas.openxmlformats.org/drawingml/2006/main">
                  <a:graphicData uri="http://schemas.microsoft.com/office/word/2010/wordprocessingShape">
                    <wps:wsp>
                      <wps:cNvSpPr/>
                      <wps:spPr>
                        <a:xfrm>
                          <a:off x="0" y="0"/>
                          <a:ext cx="857250" cy="323850"/>
                        </a:xfrm>
                        <a:prstGeom prst="downArrow">
                          <a:avLst>
                            <a:gd name="adj1" fmla="val 50000"/>
                            <a:gd name="adj2" fmla="val 56250"/>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E643FF">
                            <w:pPr>
                              <w:ind w:firstLine="0"/>
                              <w:jc w:val="center"/>
                              <w:rPr>
                                <w:rFonts w:ascii="Times New Roman" w:hAnsi="Times New Roman" w:cs="Times New Roman"/>
                                <w:sz w:val="18"/>
                                <w:szCs w:val="18"/>
                                <w:lang w:val="kk-KZ"/>
                              </w:rPr>
                            </w:pPr>
                            <w:r w:rsidRPr="00A33CE5">
                              <w:rPr>
                                <w:rFonts w:ascii="Times New Roman" w:hAnsi="Times New Roman" w:cs="Times New Roman"/>
                                <w:sz w:val="18"/>
                                <w:szCs w:val="18"/>
                              </w:rPr>
                              <w:t>Жо</w:t>
                            </w:r>
                            <w:r w:rsidRPr="00A33CE5">
                              <w:rPr>
                                <w:rFonts w:ascii="Times New Roman" w:hAnsi="Times New Roman" w:cs="Times New Roman"/>
                                <w:sz w:val="18"/>
                                <w:szCs w:val="18"/>
                                <w:lang w:val="kk-KZ"/>
                              </w:rPr>
                              <w:t>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1AC50" id="Стрелка вниз 12" o:spid="_x0000_s1031" type="#_x0000_t67" style="position:absolute;left:0;text-align:left;margin-left:38.7pt;margin-top:12.35pt;width:67.5pt;height:25.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" adj="9450" fillcolor="gray [1616]" strokecolor="black [3040]">
                <v:fill color2="#d9d9d9 [496]" rotate="t" angle="180" colors="0 #bcbcbc;22938f #d0d0d0;1 #ededed" focus="100%" type="gradient"/>
                <v:shadow on="t" color="black" opacity="24903f" origin=",.5" offset="0,.55556mm"/>
                <v:textbox>
                  <w:txbxContent>
                    <w:p w:rsidR="00776156" w:rsidRPr="00A33CE5" w:rsidRDefault="00776156" w:rsidP="00E643FF">
                      <w:pPr>
                        <w:ind w:firstLine="0"/>
                        <w:jc w:val="center"/>
                        <w:rPr>
                          <w:rFonts w:ascii="Times New Roman" w:hAnsi="Times New Roman" w:cs="Times New Roman"/>
                          <w:sz w:val="18"/>
                          <w:szCs w:val="18"/>
                          <w:lang w:val="kk-KZ"/>
                        </w:rPr>
                      </w:pPr>
                      <w:r w:rsidRPr="00A33CE5">
                        <w:rPr>
                          <w:rFonts w:ascii="Times New Roman" w:hAnsi="Times New Roman" w:cs="Times New Roman"/>
                          <w:sz w:val="18"/>
                          <w:szCs w:val="18"/>
                        </w:rPr>
                        <w:t>Жо</w:t>
                      </w:r>
                      <w:r w:rsidRPr="00A33CE5">
                        <w:rPr>
                          <w:rFonts w:ascii="Times New Roman" w:hAnsi="Times New Roman" w:cs="Times New Roman"/>
                          <w:sz w:val="18"/>
                          <w:szCs w:val="18"/>
                          <w:lang w:val="kk-KZ"/>
                        </w:rPr>
                        <w:t>қ</w:t>
                      </w:r>
                    </w:p>
                  </w:txbxContent>
                </v:textbox>
              </v:shape>
            </w:pict>
          </mc:Fallback>
        </mc:AlternateContent>
      </w:r>
    </w:p>
    <w:p w:rsidR="00E643FF" w:rsidRPr="00544F66" w:rsidRDefault="00A33CE5" w:rsidP="00544F66">
      <w:pPr>
        <w:rPr>
          <w:lang w:val="kk-KZ"/>
        </w:rPr>
      </w:pPr>
      <w:r w:rsidRPr="00544F66">
        <w:rPr>
          <w:noProof/>
          <w:lang w:eastAsia="ru-RU"/>
        </w:rPr>
        <mc:AlternateContent>
          <mc:Choice Requires="wps">
            <w:drawing>
              <wp:anchor distT="0" distB="0" distL="114300" distR="114300" simplePos="0" relativeHeight="251817984" behindDoc="0" locked="0" layoutInCell="1" allowOverlap="1" wp14:anchorId="09F71467" wp14:editId="66D67ABF">
                <wp:simplePos x="0" y="0"/>
                <wp:positionH relativeFrom="column">
                  <wp:posOffset>3406139</wp:posOffset>
                </wp:positionH>
                <wp:positionV relativeFrom="paragraph">
                  <wp:posOffset>157480</wp:posOffset>
                </wp:positionV>
                <wp:extent cx="2047875" cy="723900"/>
                <wp:effectExtent l="57150" t="38100" r="85725" b="95250"/>
                <wp:wrapNone/>
                <wp:docPr id="20" name="Прямоугольник 20"/>
                <wp:cNvGraphicFramePr/>
                <a:graphic xmlns:a="http://schemas.openxmlformats.org/drawingml/2006/main">
                  <a:graphicData uri="http://schemas.microsoft.com/office/word/2010/wordprocessingShape">
                    <wps:wsp>
                      <wps:cNvSpPr/>
                      <wps:spPr>
                        <a:xfrm>
                          <a:off x="0" y="0"/>
                          <a:ext cx="2047875" cy="723900"/>
                        </a:xfrm>
                        <a:prstGeom prst="rect">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F074EC">
                            <w:pPr>
                              <w:ind w:firstLine="0"/>
                              <w:jc w:val="center"/>
                              <w:rPr>
                                <w:sz w:val="18"/>
                                <w:szCs w:val="18"/>
                              </w:rPr>
                            </w:pPr>
                            <w:r w:rsidRPr="00A33CE5">
                              <w:rPr>
                                <w:rFonts w:ascii="Times New Roman" w:hAnsi="Times New Roman" w:cs="Times New Roman"/>
                                <w:sz w:val="18"/>
                                <w:szCs w:val="18"/>
                              </w:rPr>
                              <w:t>Егіншіліктің әр түріне шығарындыларды есептеңіз (яғни құрғақ және ылғалды жағдайлар, ерте, кеш егін жинау)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71467" id="Прямоугольник 20" o:spid="_x0000_s1032" style="position:absolute;left:0;text-align:left;margin-left:268.2pt;margin-top:12.4pt;width:161.25pt;height:5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" fillcolor="gray [1616]" strokecolor="black [3040]">
                <v:fill color2="#d9d9d9 [496]" rotate="t" angle="180" colors="0 #bcbcbc;22938f #d0d0d0;1 #ededed" focus="100%" type="gradient"/>
                <v:shadow on="t" color="black" opacity="24903f" origin=",.5" offset="0,.55556mm"/>
                <v:textbox>
                  <w:txbxContent>
                    <w:p w:rsidR="00776156" w:rsidRPr="00A33CE5" w:rsidRDefault="00776156" w:rsidP="00F074EC">
                      <w:pPr>
                        <w:ind w:firstLine="0"/>
                        <w:jc w:val="center"/>
                        <w:rPr>
                          <w:sz w:val="18"/>
                          <w:szCs w:val="18"/>
                        </w:rPr>
                      </w:pPr>
                      <w:r w:rsidRPr="00A33CE5">
                        <w:rPr>
                          <w:rFonts w:ascii="Times New Roman" w:hAnsi="Times New Roman" w:cs="Times New Roman"/>
                          <w:sz w:val="18"/>
                          <w:szCs w:val="18"/>
                        </w:rPr>
                        <w:t>Егіншіліктің әр түріне шығарындыларды есептеңіз (яғни құрғақ және ылғалды жағдайлар, ерте, кеш егін жинау)</w:t>
                      </w:r>
                    </w:p>
                  </w:txbxContent>
                </v:textbox>
              </v:rect>
            </w:pict>
          </mc:Fallback>
        </mc:AlternateContent>
      </w:r>
    </w:p>
    <w:p w:rsidR="00E643FF" w:rsidRPr="00544F66" w:rsidRDefault="00E643FF" w:rsidP="00544F66">
      <w:pPr>
        <w:rPr>
          <w:lang w:val="kk-KZ"/>
        </w:rPr>
      </w:pPr>
    </w:p>
    <w:p w:rsidR="00E643FF" w:rsidRPr="00544F66" w:rsidRDefault="00A33CE5" w:rsidP="00544F66">
      <w:pPr>
        <w:rPr>
          <w:lang w:val="kk-KZ"/>
        </w:rPr>
      </w:pPr>
      <w:r w:rsidRPr="00544F66">
        <w:rPr>
          <w:noProof/>
          <w:lang w:eastAsia="ru-RU"/>
        </w:rPr>
        <mc:AlternateContent>
          <mc:Choice Requires="wps">
            <w:drawing>
              <wp:anchor distT="0" distB="0" distL="114300" distR="114300" simplePos="0" relativeHeight="251823104" behindDoc="0" locked="0" layoutInCell="1" allowOverlap="1" wp14:anchorId="4D2FEE97" wp14:editId="42E104B3">
                <wp:simplePos x="0" y="0"/>
                <wp:positionH relativeFrom="column">
                  <wp:posOffset>2044065</wp:posOffset>
                </wp:positionH>
                <wp:positionV relativeFrom="paragraph">
                  <wp:posOffset>23495</wp:posOffset>
                </wp:positionV>
                <wp:extent cx="1285875" cy="419100"/>
                <wp:effectExtent l="57150" t="38100" r="66675" b="95250"/>
                <wp:wrapNone/>
                <wp:docPr id="25" name="Стрелка вправо 25"/>
                <wp:cNvGraphicFramePr/>
                <a:graphic xmlns:a="http://schemas.openxmlformats.org/drawingml/2006/main">
                  <a:graphicData uri="http://schemas.microsoft.com/office/word/2010/wordprocessingShape">
                    <wps:wsp>
                      <wps:cNvSpPr/>
                      <wps:spPr>
                        <a:xfrm>
                          <a:off x="0" y="0"/>
                          <a:ext cx="1285875" cy="419100"/>
                        </a:xfrm>
                        <a:prstGeom prst="rightArrow">
                          <a:avLst>
                            <a:gd name="adj1" fmla="val 50000"/>
                            <a:gd name="adj2" fmla="val 30851"/>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A33CE5">
                            <w:pPr>
                              <w:rPr>
                                <w:rFonts w:ascii="Times New Roman" w:hAnsi="Times New Roman" w:cs="Times New Roman"/>
                                <w:sz w:val="18"/>
                                <w:szCs w:val="18"/>
                                <w:lang w:val="kk-KZ"/>
                              </w:rPr>
                            </w:pPr>
                            <w:r w:rsidRPr="00A33CE5">
                              <w:rPr>
                                <w:rFonts w:ascii="Times New Roman" w:hAnsi="Times New Roman" w:cs="Times New Roman"/>
                                <w:sz w:val="18"/>
                                <w:szCs w:val="18"/>
                                <w:lang w:val="kk-KZ"/>
                              </w:rPr>
                              <w:t xml:space="preserve">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FEE97" id="Стрелка вправо 25" o:spid="_x0000_s1033" type="#_x0000_t13" style="position:absolute;left:0;text-align:left;margin-left:160.95pt;margin-top:1.85pt;width:101.25pt;height:33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" adj="19428" fillcolor="gray [1616]" strokecolor="black [3040]">
                <v:fill color2="#d9d9d9 [496]" rotate="t" angle="180" colors="0 #bcbcbc;22938f #d0d0d0;1 #ededed" focus="100%" type="gradient"/>
                <v:shadow on="t" color="black" opacity="24903f" origin=",.5" offset="0,.55556mm"/>
                <v:textbox>
                  <w:txbxContent>
                    <w:p w:rsidR="00776156" w:rsidRPr="00A33CE5" w:rsidRDefault="00776156" w:rsidP="00A33CE5">
                      <w:pPr>
                        <w:rPr>
                          <w:rFonts w:ascii="Times New Roman" w:hAnsi="Times New Roman" w:cs="Times New Roman"/>
                          <w:sz w:val="18"/>
                          <w:szCs w:val="18"/>
                          <w:lang w:val="kk-KZ"/>
                        </w:rPr>
                      </w:pPr>
                      <w:r w:rsidRPr="00A33CE5">
                        <w:rPr>
                          <w:rFonts w:ascii="Times New Roman" w:hAnsi="Times New Roman" w:cs="Times New Roman"/>
                          <w:sz w:val="18"/>
                          <w:szCs w:val="18"/>
                          <w:lang w:val="kk-KZ"/>
                        </w:rPr>
                        <w:t xml:space="preserve">Ия </w:t>
                      </w:r>
                    </w:p>
                  </w:txbxContent>
                </v:textbox>
              </v:shape>
            </w:pict>
          </mc:Fallback>
        </mc:AlternateContent>
      </w:r>
      <w:r w:rsidRPr="00544F66">
        <w:rPr>
          <w:noProof/>
          <w:lang w:eastAsia="ru-RU"/>
        </w:rPr>
        <mc:AlternateContent>
          <mc:Choice Requires="wps">
            <w:drawing>
              <wp:anchor distT="0" distB="0" distL="114300" distR="114300" simplePos="0" relativeHeight="251807744" behindDoc="0" locked="0" layoutInCell="1" allowOverlap="1" wp14:anchorId="4D7E2BCE" wp14:editId="7C63636F">
                <wp:simplePos x="0" y="0"/>
                <wp:positionH relativeFrom="column">
                  <wp:posOffset>100965</wp:posOffset>
                </wp:positionH>
                <wp:positionV relativeFrom="paragraph">
                  <wp:posOffset>26035</wp:posOffset>
                </wp:positionV>
                <wp:extent cx="1704975" cy="514350"/>
                <wp:effectExtent l="57150" t="38100" r="85725" b="95250"/>
                <wp:wrapNone/>
                <wp:docPr id="93" name="Прямоугольник с двумя вырезанными противолежащими углами 93"/>
                <wp:cNvGraphicFramePr/>
                <a:graphic xmlns:a="http://schemas.openxmlformats.org/drawingml/2006/main">
                  <a:graphicData uri="http://schemas.microsoft.com/office/word/2010/wordprocessingShape">
                    <wps:wsp>
                      <wps:cNvSpPr/>
                      <wps:spPr>
                        <a:xfrm>
                          <a:off x="0" y="0"/>
                          <a:ext cx="1704975" cy="514350"/>
                        </a:xfrm>
                        <a:prstGeom prst="snip2DiagRect">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E643FF">
                            <w:pPr>
                              <w:ind w:firstLine="0"/>
                              <w:jc w:val="center"/>
                              <w:rPr>
                                <w:rFonts w:ascii="Times New Roman" w:hAnsi="Times New Roman" w:cs="Times New Roman"/>
                                <w:sz w:val="18"/>
                                <w:szCs w:val="18"/>
                              </w:rPr>
                            </w:pPr>
                            <w:r w:rsidRPr="00A33CE5">
                              <w:rPr>
                                <w:rFonts w:ascii="Times New Roman" w:hAnsi="Times New Roman" w:cs="Times New Roman"/>
                                <w:sz w:val="18"/>
                                <w:szCs w:val="18"/>
                              </w:rPr>
                              <w:t>Бір жыл ішінде күріштен бірнеше өнім алынады 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E2BCE" id="Прямоугольник с двумя вырезанными противолежащими углами 93" o:spid="_x0000_s1034" style="position:absolute;left:0;text-align:left;margin-left:7.95pt;margin-top:2.05pt;width:134.25pt;height:4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4975,514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" adj="-11796480,,5400" path="m,l1619248,r85727,85727l1704975,514350r,l85727,514350,,428623,,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619248,0;1704975,85727;1704975,514350;1704975,514350;85727,514350;0,428623;0,0" o:connectangles="0,0,0,0,0,0,0,0" textboxrect="0,0,1704975,514350"/>
                <v:textbox>
                  <w:txbxContent>
                    <w:p w:rsidR="00776156" w:rsidRPr="00A33CE5" w:rsidRDefault="00776156" w:rsidP="00E643FF">
                      <w:pPr>
                        <w:ind w:firstLine="0"/>
                        <w:jc w:val="center"/>
                        <w:rPr>
                          <w:rFonts w:ascii="Times New Roman" w:hAnsi="Times New Roman" w:cs="Times New Roman"/>
                          <w:sz w:val="18"/>
                          <w:szCs w:val="18"/>
                        </w:rPr>
                      </w:pPr>
                      <w:r w:rsidRPr="00A33CE5">
                        <w:rPr>
                          <w:rFonts w:ascii="Times New Roman" w:hAnsi="Times New Roman" w:cs="Times New Roman"/>
                          <w:sz w:val="18"/>
                          <w:szCs w:val="18"/>
                        </w:rPr>
                        <w:t>Бір жыл ішінде күріштен бірнеше өнім алынады ма?</w:t>
                      </w:r>
                    </w:p>
                  </w:txbxContent>
                </v:textbox>
              </v:shape>
            </w:pict>
          </mc:Fallback>
        </mc:AlternateContent>
      </w: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C062AD" w:rsidRPr="00544F66" w:rsidRDefault="00C062AD" w:rsidP="00544F66">
      <w:pPr>
        <w:rPr>
          <w:lang w:val="kk-KZ"/>
        </w:rPr>
      </w:pPr>
      <w:r w:rsidRPr="00544F66">
        <w:rPr>
          <w:noProof/>
          <w:lang w:eastAsia="ru-RU"/>
        </w:rPr>
        <mc:AlternateContent>
          <mc:Choice Requires="wps">
            <w:drawing>
              <wp:anchor distT="0" distB="0" distL="114300" distR="114300" simplePos="0" relativeHeight="251813888" behindDoc="0" locked="0" layoutInCell="1" allowOverlap="1" wp14:anchorId="0BEAA538" wp14:editId="43D10D9D">
                <wp:simplePos x="0" y="0"/>
                <wp:positionH relativeFrom="column">
                  <wp:posOffset>462915</wp:posOffset>
                </wp:positionH>
                <wp:positionV relativeFrom="paragraph">
                  <wp:posOffset>13970</wp:posOffset>
                </wp:positionV>
                <wp:extent cx="1047750" cy="304800"/>
                <wp:effectExtent l="57150" t="38100" r="0" b="95250"/>
                <wp:wrapNone/>
                <wp:docPr id="94" name="Стрелка вниз 94"/>
                <wp:cNvGraphicFramePr/>
                <a:graphic xmlns:a="http://schemas.openxmlformats.org/drawingml/2006/main">
                  <a:graphicData uri="http://schemas.microsoft.com/office/word/2010/wordprocessingShape">
                    <wps:wsp>
                      <wps:cNvSpPr/>
                      <wps:spPr>
                        <a:xfrm>
                          <a:off x="0" y="0"/>
                          <a:ext cx="1047750" cy="304800"/>
                        </a:xfrm>
                        <a:prstGeom prst="downArrow">
                          <a:avLst>
                            <a:gd name="adj1" fmla="val 50000"/>
                            <a:gd name="adj2" fmla="val 56250"/>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F074EC">
                            <w:pPr>
                              <w:ind w:firstLine="0"/>
                              <w:jc w:val="center"/>
                              <w:rPr>
                                <w:rFonts w:ascii="Times New Roman" w:hAnsi="Times New Roman" w:cs="Times New Roman"/>
                                <w:sz w:val="18"/>
                                <w:szCs w:val="18"/>
                                <w:lang w:val="kk-KZ"/>
                              </w:rPr>
                            </w:pPr>
                            <w:r w:rsidRPr="00A33CE5">
                              <w:rPr>
                                <w:rFonts w:ascii="Times New Roman" w:hAnsi="Times New Roman" w:cs="Times New Roman"/>
                                <w:sz w:val="18"/>
                                <w:szCs w:val="18"/>
                              </w:rPr>
                              <w:t>Жо</w:t>
                            </w:r>
                            <w:r w:rsidRPr="00A33CE5">
                              <w:rPr>
                                <w:rFonts w:ascii="Times New Roman" w:hAnsi="Times New Roman" w:cs="Times New Roman"/>
                                <w:sz w:val="18"/>
                                <w:szCs w:val="18"/>
                                <w:lang w:val="kk-KZ"/>
                              </w:rPr>
                              <w:t>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AA538" id="Стрелка вниз 94" o:spid="_x0000_s1035" type="#_x0000_t67" style="position:absolute;left:0;text-align:left;margin-left:36.45pt;margin-top:1.1pt;width:82.5pt;height:2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" adj="9450" fillcolor="gray [1616]" strokecolor="black [3040]">
                <v:fill color2="#d9d9d9 [496]" rotate="t" angle="180" colors="0 #bcbcbc;22938f #d0d0d0;1 #ededed" focus="100%" type="gradient"/>
                <v:shadow on="t" color="black" opacity="24903f" origin=",.5" offset="0,.55556mm"/>
                <v:textbox>
                  <w:txbxContent>
                    <w:p w:rsidR="00776156" w:rsidRPr="00A33CE5" w:rsidRDefault="00776156" w:rsidP="00F074EC">
                      <w:pPr>
                        <w:ind w:firstLine="0"/>
                        <w:jc w:val="center"/>
                        <w:rPr>
                          <w:rFonts w:ascii="Times New Roman" w:hAnsi="Times New Roman" w:cs="Times New Roman"/>
                          <w:sz w:val="18"/>
                          <w:szCs w:val="18"/>
                          <w:lang w:val="kk-KZ"/>
                        </w:rPr>
                      </w:pPr>
                      <w:r w:rsidRPr="00A33CE5">
                        <w:rPr>
                          <w:rFonts w:ascii="Times New Roman" w:hAnsi="Times New Roman" w:cs="Times New Roman"/>
                          <w:sz w:val="18"/>
                          <w:szCs w:val="18"/>
                        </w:rPr>
                        <w:t>Жо</w:t>
                      </w:r>
                      <w:r w:rsidRPr="00A33CE5">
                        <w:rPr>
                          <w:rFonts w:ascii="Times New Roman" w:hAnsi="Times New Roman" w:cs="Times New Roman"/>
                          <w:sz w:val="18"/>
                          <w:szCs w:val="18"/>
                          <w:lang w:val="kk-KZ"/>
                        </w:rPr>
                        <w:t>қ</w:t>
                      </w:r>
                    </w:p>
                  </w:txbxContent>
                </v:textbox>
              </v:shape>
            </w:pict>
          </mc:Fallback>
        </mc:AlternateContent>
      </w:r>
    </w:p>
    <w:p w:rsidR="00E643FF" w:rsidRPr="00544F66" w:rsidRDefault="00A33CE5" w:rsidP="00544F66">
      <w:pPr>
        <w:rPr>
          <w:lang w:val="kk-KZ"/>
        </w:rPr>
      </w:pPr>
      <w:r w:rsidRPr="00544F66">
        <w:rPr>
          <w:noProof/>
          <w:lang w:eastAsia="ru-RU"/>
        </w:rPr>
        <mc:AlternateContent>
          <mc:Choice Requires="wps">
            <w:drawing>
              <wp:anchor distT="0" distB="0" distL="114300" distR="114300" simplePos="0" relativeHeight="251819008" behindDoc="0" locked="0" layoutInCell="1" allowOverlap="1" wp14:anchorId="460429AF" wp14:editId="28BFFCC3">
                <wp:simplePos x="0" y="0"/>
                <wp:positionH relativeFrom="column">
                  <wp:posOffset>3406140</wp:posOffset>
                </wp:positionH>
                <wp:positionV relativeFrom="paragraph">
                  <wp:posOffset>144145</wp:posOffset>
                </wp:positionV>
                <wp:extent cx="2171700" cy="923925"/>
                <wp:effectExtent l="57150" t="38100" r="76200" b="104775"/>
                <wp:wrapNone/>
                <wp:docPr id="95" name="Прямоугольник 95"/>
                <wp:cNvGraphicFramePr/>
                <a:graphic xmlns:a="http://schemas.openxmlformats.org/drawingml/2006/main">
                  <a:graphicData uri="http://schemas.microsoft.com/office/word/2010/wordprocessingShape">
                    <wps:wsp>
                      <wps:cNvSpPr/>
                      <wps:spPr>
                        <a:xfrm>
                          <a:off x="0" y="0"/>
                          <a:ext cx="2171700" cy="923925"/>
                        </a:xfrm>
                        <a:prstGeom prst="rect">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F074EC">
                            <w:pPr>
                              <w:ind w:firstLine="0"/>
                              <w:jc w:val="center"/>
                              <w:rPr>
                                <w:rFonts w:ascii="Times New Roman" w:hAnsi="Times New Roman" w:cs="Times New Roman"/>
                                <w:sz w:val="18"/>
                                <w:szCs w:val="18"/>
                              </w:rPr>
                            </w:pPr>
                            <w:r w:rsidRPr="00A33CE5">
                              <w:rPr>
                                <w:rFonts w:ascii="Times New Roman" w:hAnsi="Times New Roman" w:cs="Times New Roman"/>
                                <w:sz w:val="18"/>
                                <w:szCs w:val="18"/>
                              </w:rPr>
                              <w:t xml:space="preserve">3–деңгей әдісінің негізі ретінде </w:t>
                            </w:r>
                            <w:r w:rsidRPr="00A33CE5">
                              <w:rPr>
                                <w:rFonts w:ascii="Times New Roman" w:hAnsi="Times New Roman" w:cs="Times New Roman"/>
                                <w:sz w:val="18"/>
                                <w:szCs w:val="18"/>
                                <w:lang w:val="kk-KZ"/>
                              </w:rPr>
                              <w:t>үлкейтудің</w:t>
                            </w:r>
                            <w:r w:rsidRPr="00A33CE5">
                              <w:rPr>
                                <w:rFonts w:ascii="Times New Roman" w:hAnsi="Times New Roman" w:cs="Times New Roman"/>
                                <w:sz w:val="18"/>
                                <w:szCs w:val="18"/>
                              </w:rPr>
                              <w:t xml:space="preserve"> жоғары деңгейі үшін белгілі бір аймақ бойынша әдістерді қолдана отырып, шығарындыларды есептеңіз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429AF" id="Прямоугольник 95" o:spid="_x0000_s1036" style="position:absolute;left:0;text-align:left;margin-left:268.2pt;margin-top:11.35pt;width:171pt;height:72.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" fillcolor="gray [1616]" strokecolor="black [3040]">
                <v:fill color2="#d9d9d9 [496]" rotate="t" angle="180" colors="0 #bcbcbc;22938f #d0d0d0;1 #ededed" focus="100%" type="gradient"/>
                <v:shadow on="t" color="black" opacity="24903f" origin=",.5" offset="0,.55556mm"/>
                <v:textbox>
                  <w:txbxContent>
                    <w:p w:rsidR="00776156" w:rsidRPr="00A33CE5" w:rsidRDefault="00776156" w:rsidP="00F074EC">
                      <w:pPr>
                        <w:ind w:firstLine="0"/>
                        <w:jc w:val="center"/>
                        <w:rPr>
                          <w:rFonts w:ascii="Times New Roman" w:hAnsi="Times New Roman" w:cs="Times New Roman"/>
                          <w:sz w:val="18"/>
                          <w:szCs w:val="18"/>
                        </w:rPr>
                      </w:pPr>
                      <w:r w:rsidRPr="00A33CE5">
                        <w:rPr>
                          <w:rFonts w:ascii="Times New Roman" w:hAnsi="Times New Roman" w:cs="Times New Roman"/>
                          <w:sz w:val="18"/>
                          <w:szCs w:val="18"/>
                        </w:rPr>
                        <w:t xml:space="preserve">3–деңгей әдісінің негізі ретінде </w:t>
                      </w:r>
                      <w:r w:rsidRPr="00A33CE5">
                        <w:rPr>
                          <w:rFonts w:ascii="Times New Roman" w:hAnsi="Times New Roman" w:cs="Times New Roman"/>
                          <w:sz w:val="18"/>
                          <w:szCs w:val="18"/>
                          <w:lang w:val="kk-KZ"/>
                        </w:rPr>
                        <w:t>үлкейтудің</w:t>
                      </w:r>
                      <w:r w:rsidRPr="00A33CE5">
                        <w:rPr>
                          <w:rFonts w:ascii="Times New Roman" w:hAnsi="Times New Roman" w:cs="Times New Roman"/>
                          <w:sz w:val="18"/>
                          <w:szCs w:val="18"/>
                        </w:rPr>
                        <w:t xml:space="preserve"> жоғары деңгейі үшін белгілі бір аймақ бойынша әдістерді қолдана отырып, шығарындыларды есептеңіз</w:t>
                      </w:r>
                    </w:p>
                  </w:txbxContent>
                </v:textbox>
              </v:rect>
            </w:pict>
          </mc:Fallback>
        </mc:AlternateContent>
      </w:r>
    </w:p>
    <w:p w:rsidR="00E643FF" w:rsidRPr="00544F66" w:rsidRDefault="00A33CE5" w:rsidP="00544F66">
      <w:pPr>
        <w:rPr>
          <w:lang w:val="kk-KZ"/>
        </w:rPr>
      </w:pPr>
      <w:r w:rsidRPr="00544F66">
        <w:rPr>
          <w:noProof/>
          <w:lang w:eastAsia="ru-RU"/>
        </w:rPr>
        <mc:AlternateContent>
          <mc:Choice Requires="wps">
            <w:drawing>
              <wp:anchor distT="0" distB="0" distL="114300" distR="114300" simplePos="0" relativeHeight="251808768" behindDoc="0" locked="0" layoutInCell="1" allowOverlap="1" wp14:anchorId="685084AD" wp14:editId="73FED7C2">
                <wp:simplePos x="0" y="0"/>
                <wp:positionH relativeFrom="column">
                  <wp:posOffset>34290</wp:posOffset>
                </wp:positionH>
                <wp:positionV relativeFrom="paragraph">
                  <wp:posOffset>148590</wp:posOffset>
                </wp:positionV>
                <wp:extent cx="1895475" cy="752475"/>
                <wp:effectExtent l="57150" t="38100" r="85725" b="104775"/>
                <wp:wrapNone/>
                <wp:docPr id="96" name="Прямоугольник с двумя вырезанными противолежащими углами 96"/>
                <wp:cNvGraphicFramePr/>
                <a:graphic xmlns:a="http://schemas.openxmlformats.org/drawingml/2006/main">
                  <a:graphicData uri="http://schemas.microsoft.com/office/word/2010/wordprocessingShape">
                    <wps:wsp>
                      <wps:cNvSpPr/>
                      <wps:spPr>
                        <a:xfrm>
                          <a:off x="0" y="0"/>
                          <a:ext cx="1895475" cy="752475"/>
                        </a:xfrm>
                        <a:prstGeom prst="snip2DiagRect">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A33CE5">
                            <w:pPr>
                              <w:ind w:firstLine="0"/>
                              <w:jc w:val="center"/>
                              <w:rPr>
                                <w:rFonts w:ascii="Times New Roman" w:hAnsi="Times New Roman" w:cs="Times New Roman"/>
                                <w:sz w:val="18"/>
                                <w:szCs w:val="18"/>
                              </w:rPr>
                            </w:pPr>
                            <w:r w:rsidRPr="00A33CE5">
                              <w:rPr>
                                <w:rFonts w:ascii="Times New Roman" w:hAnsi="Times New Roman" w:cs="Times New Roman"/>
                                <w:sz w:val="18"/>
                                <w:szCs w:val="18"/>
                              </w:rPr>
                              <w:t>Модельдеуді немесе тікелей өлшеуді қолданатын әдісті қоса алғанда, белгілі бір аймақ бойынша әдістер бар 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084AD" id="Прямоугольник с двумя вырезанными противолежащими углами 96" o:spid="_x0000_s1037" style="position:absolute;left:0;text-align:left;margin-left:2.7pt;margin-top:11.7pt;width:149.25pt;height:59.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5475,752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" adj="-11796480,,5400" path="m,l1770060,r125415,125415l1895475,752475r,l125415,752475,,627060,,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770060,0;1895475,125415;1895475,752475;1895475,752475;125415,752475;0,627060;0,0" o:connectangles="0,0,0,0,0,0,0,0" textboxrect="0,0,1895475,752475"/>
                <v:textbox>
                  <w:txbxContent>
                    <w:p w:rsidR="00776156" w:rsidRPr="00A33CE5" w:rsidRDefault="00776156" w:rsidP="00A33CE5">
                      <w:pPr>
                        <w:ind w:firstLine="0"/>
                        <w:jc w:val="center"/>
                        <w:rPr>
                          <w:rFonts w:ascii="Times New Roman" w:hAnsi="Times New Roman" w:cs="Times New Roman"/>
                          <w:sz w:val="18"/>
                          <w:szCs w:val="18"/>
                        </w:rPr>
                      </w:pPr>
                      <w:r w:rsidRPr="00A33CE5">
                        <w:rPr>
                          <w:rFonts w:ascii="Times New Roman" w:hAnsi="Times New Roman" w:cs="Times New Roman"/>
                          <w:sz w:val="18"/>
                          <w:szCs w:val="18"/>
                        </w:rPr>
                        <w:t>Модельдеуді немесе тікелей өлшеуді қолданатын әдісті қоса алғанда, белгілі бір аймақ бойынша әдістер бар ма?</w:t>
                      </w:r>
                    </w:p>
                  </w:txbxContent>
                </v:textbox>
              </v:shape>
            </w:pict>
          </mc:Fallback>
        </mc:AlternateContent>
      </w:r>
    </w:p>
    <w:p w:rsidR="00E643FF" w:rsidRPr="00544F66" w:rsidRDefault="00A33CE5" w:rsidP="00544F66">
      <w:pPr>
        <w:rPr>
          <w:lang w:val="kk-KZ"/>
        </w:rPr>
      </w:pPr>
      <w:r w:rsidRPr="00544F66">
        <w:rPr>
          <w:noProof/>
          <w:lang w:eastAsia="ru-RU"/>
        </w:rPr>
        <mc:AlternateContent>
          <mc:Choice Requires="wps">
            <w:drawing>
              <wp:anchor distT="0" distB="0" distL="114300" distR="114300" simplePos="0" relativeHeight="251824128" behindDoc="0" locked="0" layoutInCell="1" allowOverlap="1" wp14:anchorId="12A8116F" wp14:editId="54B18EA3">
                <wp:simplePos x="0" y="0"/>
                <wp:positionH relativeFrom="column">
                  <wp:posOffset>1996440</wp:posOffset>
                </wp:positionH>
                <wp:positionV relativeFrom="paragraph">
                  <wp:posOffset>162560</wp:posOffset>
                </wp:positionV>
                <wp:extent cx="1333500" cy="447675"/>
                <wp:effectExtent l="57150" t="38100" r="57150" b="104775"/>
                <wp:wrapNone/>
                <wp:docPr id="26" name="Стрелка вправо 26"/>
                <wp:cNvGraphicFramePr/>
                <a:graphic xmlns:a="http://schemas.openxmlformats.org/drawingml/2006/main">
                  <a:graphicData uri="http://schemas.microsoft.com/office/word/2010/wordprocessingShape">
                    <wps:wsp>
                      <wps:cNvSpPr/>
                      <wps:spPr>
                        <a:xfrm>
                          <a:off x="0" y="0"/>
                          <a:ext cx="1333500" cy="447675"/>
                        </a:xfrm>
                        <a:prstGeom prst="rightArrow">
                          <a:avLst>
                            <a:gd name="adj1" fmla="val 50000"/>
                            <a:gd name="adj2" fmla="val 30851"/>
                          </a:avLst>
                        </a:prstGeom>
                      </wps:spPr>
                      <wps:style>
                        <a:lnRef idx="1">
                          <a:schemeClr val="dk1"/>
                        </a:lnRef>
                        <a:fillRef idx="2">
                          <a:schemeClr val="dk1"/>
                        </a:fillRef>
                        <a:effectRef idx="1">
                          <a:schemeClr val="dk1"/>
                        </a:effectRef>
                        <a:fontRef idx="minor">
                          <a:schemeClr val="dk1"/>
                        </a:fontRef>
                      </wps:style>
                      <wps:txbx>
                        <w:txbxContent>
                          <w:p w:rsidR="00776156" w:rsidRPr="00A33CE5" w:rsidRDefault="00776156" w:rsidP="00A33CE5">
                            <w:pPr>
                              <w:rPr>
                                <w:rFonts w:ascii="Times New Roman" w:hAnsi="Times New Roman" w:cs="Times New Roman"/>
                                <w:sz w:val="18"/>
                                <w:szCs w:val="18"/>
                                <w:lang w:val="kk-KZ"/>
                              </w:rPr>
                            </w:pPr>
                            <w:r w:rsidRPr="00A33CE5">
                              <w:rPr>
                                <w:rFonts w:ascii="Times New Roman" w:hAnsi="Times New Roman" w:cs="Times New Roman"/>
                                <w:sz w:val="18"/>
                                <w:szCs w:val="18"/>
                                <w:lang w:val="kk-KZ"/>
                              </w:rPr>
                              <w:t xml:space="preserve">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8116F" id="Стрелка вправо 26" o:spid="_x0000_s1038" type="#_x0000_t13" style="position:absolute;left:0;text-align:left;margin-left:157.2pt;margin-top:12.8pt;width:105pt;height:35.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" adj="19363" fillcolor="gray [1616]" strokecolor="black [3040]">
                <v:fill color2="#d9d9d9 [496]" rotate="t" angle="180" colors="0 #bcbcbc;22938f #d0d0d0;1 #ededed" focus="100%" type="gradient"/>
                <v:shadow on="t" color="black" opacity="24903f" origin=",.5" offset="0,.55556mm"/>
                <v:textbox>
                  <w:txbxContent>
                    <w:p w:rsidR="00776156" w:rsidRPr="00A33CE5" w:rsidRDefault="00776156" w:rsidP="00A33CE5">
                      <w:pPr>
                        <w:rPr>
                          <w:rFonts w:ascii="Times New Roman" w:hAnsi="Times New Roman" w:cs="Times New Roman"/>
                          <w:sz w:val="18"/>
                          <w:szCs w:val="18"/>
                          <w:lang w:val="kk-KZ"/>
                        </w:rPr>
                      </w:pPr>
                      <w:r w:rsidRPr="00A33CE5">
                        <w:rPr>
                          <w:rFonts w:ascii="Times New Roman" w:hAnsi="Times New Roman" w:cs="Times New Roman"/>
                          <w:sz w:val="18"/>
                          <w:szCs w:val="18"/>
                          <w:lang w:val="kk-KZ"/>
                        </w:rPr>
                        <w:t xml:space="preserve">Ия </w:t>
                      </w:r>
                    </w:p>
                  </w:txbxContent>
                </v:textbox>
              </v:shape>
            </w:pict>
          </mc:Fallback>
        </mc:AlternateContent>
      </w: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E643FF" w:rsidRPr="00544F66" w:rsidRDefault="00F74E49" w:rsidP="00544F66">
      <w:pPr>
        <w:rPr>
          <w:rFonts w:ascii="Times New Roman" w:hAnsi="Times New Roman" w:cs="Times New Roman"/>
          <w:b/>
          <w:i/>
          <w:sz w:val="18"/>
          <w:szCs w:val="18"/>
          <w:lang w:val="kk-KZ"/>
        </w:rPr>
      </w:pPr>
      <w:r w:rsidRPr="00544F66">
        <w:rPr>
          <w:noProof/>
          <w:lang w:eastAsia="ru-RU"/>
        </w:rPr>
        <mc:AlternateContent>
          <mc:Choice Requires="wps">
            <w:drawing>
              <wp:anchor distT="0" distB="0" distL="114300" distR="114300" simplePos="0" relativeHeight="251814912" behindDoc="0" locked="0" layoutInCell="1" allowOverlap="1" wp14:anchorId="3AB9EFB6" wp14:editId="0A2DF38F">
                <wp:simplePos x="0" y="0"/>
                <wp:positionH relativeFrom="column">
                  <wp:posOffset>415290</wp:posOffset>
                </wp:positionH>
                <wp:positionV relativeFrom="paragraph">
                  <wp:posOffset>18415</wp:posOffset>
                </wp:positionV>
                <wp:extent cx="933450" cy="314325"/>
                <wp:effectExtent l="57150" t="38100" r="0" b="104775"/>
                <wp:wrapNone/>
                <wp:docPr id="98" name="Стрелка вниз 98"/>
                <wp:cNvGraphicFramePr/>
                <a:graphic xmlns:a="http://schemas.openxmlformats.org/drawingml/2006/main">
                  <a:graphicData uri="http://schemas.microsoft.com/office/word/2010/wordprocessingShape">
                    <wps:wsp>
                      <wps:cNvSpPr/>
                      <wps:spPr>
                        <a:xfrm>
                          <a:off x="0" y="0"/>
                          <a:ext cx="933450" cy="314325"/>
                        </a:xfrm>
                        <a:prstGeom prst="downArrow">
                          <a:avLst>
                            <a:gd name="adj1" fmla="val 50000"/>
                            <a:gd name="adj2" fmla="val 56250"/>
                          </a:avLst>
                        </a:prstGeom>
                      </wps:spPr>
                      <wps:style>
                        <a:lnRef idx="1">
                          <a:schemeClr val="dk1"/>
                        </a:lnRef>
                        <a:fillRef idx="2">
                          <a:schemeClr val="dk1"/>
                        </a:fillRef>
                        <a:effectRef idx="1">
                          <a:schemeClr val="dk1"/>
                        </a:effectRef>
                        <a:fontRef idx="minor">
                          <a:schemeClr val="dk1"/>
                        </a:fontRef>
                      </wps:style>
                      <wps:txbx>
                        <w:txbxContent>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rPr>
                              <w:t>Жо</w:t>
                            </w:r>
                            <w:r w:rsidRPr="00F74E49">
                              <w:rPr>
                                <w:rFonts w:ascii="Times New Roman" w:hAnsi="Times New Roman" w:cs="Times New Roman"/>
                                <w:sz w:val="18"/>
                                <w:szCs w:val="18"/>
                                <w:lang w:val="kk-KZ"/>
                              </w:rPr>
                              <w:t>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9EFB6" id="Стрелка вниз 98" o:spid="_x0000_s1039" type="#_x0000_t67" style="position:absolute;left:0;text-align:left;margin-left:32.7pt;margin-top:1.45pt;width:73.5pt;height:24.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" adj="9450" fillcolor="gray [1616]" strokecolor="black [3040]">
                <v:fill color2="#d9d9d9 [496]" rotate="t" angle="180" colors="0 #bcbcbc;22938f #d0d0d0;1 #ededed" focus="100%" type="gradient"/>
                <v:shadow on="t" color="black" opacity="24903f" origin=",.5" offset="0,.55556mm"/>
                <v:textbox>
                  <w:txbxContent>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rPr>
                        <w:t>Жо</w:t>
                      </w:r>
                      <w:r w:rsidRPr="00F74E49">
                        <w:rPr>
                          <w:rFonts w:ascii="Times New Roman" w:hAnsi="Times New Roman" w:cs="Times New Roman"/>
                          <w:sz w:val="18"/>
                          <w:szCs w:val="18"/>
                          <w:lang w:val="kk-KZ"/>
                        </w:rPr>
                        <w:t>қ</w:t>
                      </w:r>
                    </w:p>
                  </w:txbxContent>
                </v:textbox>
              </v:shape>
            </w:pict>
          </mc:Fallback>
        </mc:AlternateContent>
      </w:r>
      <w:r w:rsidR="00E643FF" w:rsidRPr="00544F66">
        <w:rPr>
          <w:noProof/>
          <w:lang w:eastAsia="ru-RU"/>
        </w:rPr>
        <mc:AlternateContent>
          <mc:Choice Requires="wps">
            <w:drawing>
              <wp:anchor distT="0" distB="0" distL="114300" distR="114300" simplePos="0" relativeHeight="251831296" behindDoc="0" locked="0" layoutInCell="1" allowOverlap="1" wp14:anchorId="1FE571A5" wp14:editId="40457F5D">
                <wp:simplePos x="0" y="0"/>
                <wp:positionH relativeFrom="column">
                  <wp:posOffset>1882140</wp:posOffset>
                </wp:positionH>
                <wp:positionV relativeFrom="paragraph">
                  <wp:posOffset>22861</wp:posOffset>
                </wp:positionV>
                <wp:extent cx="3448050" cy="419100"/>
                <wp:effectExtent l="57150" t="38100" r="76200" b="95250"/>
                <wp:wrapNone/>
                <wp:docPr id="97" name="Стрелка углом 97"/>
                <wp:cNvGraphicFramePr/>
                <a:graphic xmlns:a="http://schemas.openxmlformats.org/drawingml/2006/main">
                  <a:graphicData uri="http://schemas.microsoft.com/office/word/2010/wordprocessingShape">
                    <wps:wsp>
                      <wps:cNvSpPr/>
                      <wps:spPr>
                        <a:xfrm rot="10800000">
                          <a:off x="0" y="0"/>
                          <a:ext cx="3448050" cy="419100"/>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50B46" id="Стрелка углом 97" o:spid="_x0000_s1026" style="position:absolute;margin-left:148.2pt;margin-top:1.8pt;width:271.5pt;height:33pt;rotation:18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4805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" path="m,419100l,235744c,134479,82091,52388,183356,52388r3159919,l3343275,r104775,104775l3343275,209550r,-52387l183356,157163v-43399,,-78581,35182,-78581,78581l104775,419100,,419100xe" fillcolor="gray [1616]" strokecolor="black [3040]">
                <v:fill color2="#d9d9d9 [496]" rotate="t" angle="180" colors="0 #bcbcbc;22938f #d0d0d0;1 #ededed" focus="100%" type="gradient"/>
                <v:shadow on="t" color="black" opacity="24903f" origin=",.5" offset="0,.55556mm"/>
                <v:path arrowok="t" o:connecttype="custom" o:connectlocs="0,419100;0,235744;183356,52388;3343275,52388;3343275,0;3448050,104775;3343275,209550;3343275,157163;183356,157163;104775,235744;104775,419100;0,419100" o:connectangles="0,0,0,0,0,0,0,0,0,0,0,0"/>
              </v:shape>
            </w:pict>
          </mc:Fallback>
        </mc:AlternateContent>
      </w:r>
      <w:r w:rsidR="00E643FF" w:rsidRPr="00544F66">
        <w:rPr>
          <w:lang w:val="kk-KZ"/>
        </w:rPr>
        <w:t xml:space="preserve">                                                                               </w:t>
      </w:r>
      <w:r w:rsidR="004D25CD" w:rsidRPr="00544F66">
        <w:rPr>
          <w:lang w:val="kk-KZ"/>
        </w:rPr>
        <w:t xml:space="preserve">                 </w:t>
      </w:r>
      <w:r w:rsidR="00E643FF" w:rsidRPr="00544F66">
        <w:rPr>
          <w:rFonts w:ascii="Times New Roman" w:hAnsi="Times New Roman" w:cs="Times New Roman"/>
          <w:b/>
          <w:i/>
          <w:sz w:val="18"/>
          <w:szCs w:val="18"/>
          <w:lang w:val="kk-KZ"/>
        </w:rPr>
        <w:t>3</w:t>
      </w:r>
      <w:r w:rsidR="00167B22" w:rsidRPr="00544F66">
        <w:rPr>
          <w:rFonts w:ascii="Times New Roman" w:hAnsi="Times New Roman" w:cs="Times New Roman"/>
          <w:b/>
          <w:i/>
          <w:sz w:val="18"/>
          <w:szCs w:val="18"/>
          <w:lang w:val="kk-KZ"/>
        </w:rPr>
        <w:t>–</w:t>
      </w:r>
      <w:r w:rsidR="00E643FF" w:rsidRPr="00544F66">
        <w:rPr>
          <w:rFonts w:ascii="Times New Roman" w:hAnsi="Times New Roman" w:cs="Times New Roman"/>
          <w:b/>
          <w:i/>
          <w:sz w:val="18"/>
          <w:szCs w:val="18"/>
          <w:lang w:val="kk-KZ"/>
        </w:rPr>
        <w:t>блок;3</w:t>
      </w:r>
      <w:r w:rsidR="00167B22" w:rsidRPr="00544F66">
        <w:rPr>
          <w:rFonts w:ascii="Times New Roman" w:hAnsi="Times New Roman" w:cs="Times New Roman"/>
          <w:b/>
          <w:i/>
          <w:sz w:val="18"/>
          <w:szCs w:val="18"/>
          <w:lang w:val="kk-KZ"/>
        </w:rPr>
        <w:t>–</w:t>
      </w:r>
      <w:r w:rsidR="00E643FF" w:rsidRPr="00544F66">
        <w:rPr>
          <w:rFonts w:ascii="Times New Roman" w:hAnsi="Times New Roman" w:cs="Times New Roman"/>
          <w:b/>
          <w:i/>
          <w:sz w:val="18"/>
          <w:szCs w:val="18"/>
          <w:lang w:val="kk-KZ"/>
        </w:rPr>
        <w:t xml:space="preserve"> дәреже</w:t>
      </w:r>
    </w:p>
    <w:p w:rsidR="00E643FF" w:rsidRPr="00544F66" w:rsidRDefault="00E643FF" w:rsidP="00544F66">
      <w:pPr>
        <w:rPr>
          <w:lang w:val="kk-KZ"/>
        </w:rPr>
      </w:pPr>
    </w:p>
    <w:p w:rsidR="00E643FF" w:rsidRPr="00544F66" w:rsidRDefault="00E643FF" w:rsidP="00544F66">
      <w:pPr>
        <w:rPr>
          <w:lang w:val="kk-KZ"/>
        </w:rPr>
      </w:pPr>
    </w:p>
    <w:p w:rsidR="00E643FF" w:rsidRPr="00544F66" w:rsidRDefault="00005038" w:rsidP="00544F66">
      <w:pPr>
        <w:rPr>
          <w:lang w:val="kk-KZ"/>
        </w:rPr>
      </w:pPr>
      <w:r w:rsidRPr="00544F66">
        <w:rPr>
          <w:noProof/>
          <w:lang w:eastAsia="ru-RU"/>
        </w:rPr>
        <mc:AlternateContent>
          <mc:Choice Requires="wps">
            <w:drawing>
              <wp:anchor distT="0" distB="0" distL="114300" distR="114300" simplePos="0" relativeHeight="251809792" behindDoc="0" locked="0" layoutInCell="1" allowOverlap="1" wp14:anchorId="4533E402" wp14:editId="72BEF6AB">
                <wp:simplePos x="0" y="0"/>
                <wp:positionH relativeFrom="column">
                  <wp:posOffset>34290</wp:posOffset>
                </wp:positionH>
                <wp:positionV relativeFrom="paragraph">
                  <wp:posOffset>95250</wp:posOffset>
                </wp:positionV>
                <wp:extent cx="1647825" cy="723900"/>
                <wp:effectExtent l="57150" t="38100" r="85725" b="95250"/>
                <wp:wrapNone/>
                <wp:docPr id="9" name="Прямоугольник с двумя вырезанными противолежащими углами 9"/>
                <wp:cNvGraphicFramePr/>
                <a:graphic xmlns:a="http://schemas.openxmlformats.org/drawingml/2006/main">
                  <a:graphicData uri="http://schemas.microsoft.com/office/word/2010/wordprocessingShape">
                    <wps:wsp>
                      <wps:cNvSpPr/>
                      <wps:spPr>
                        <a:xfrm>
                          <a:off x="0" y="0"/>
                          <a:ext cx="1647825" cy="723900"/>
                        </a:xfrm>
                        <a:prstGeom prst="snip2DiagRect">
                          <a:avLst/>
                        </a:prstGeom>
                      </wps:spPr>
                      <wps:style>
                        <a:lnRef idx="1">
                          <a:schemeClr val="dk1"/>
                        </a:lnRef>
                        <a:fillRef idx="2">
                          <a:schemeClr val="dk1"/>
                        </a:fillRef>
                        <a:effectRef idx="1">
                          <a:schemeClr val="dk1"/>
                        </a:effectRef>
                        <a:fontRef idx="minor">
                          <a:schemeClr val="dk1"/>
                        </a:fontRef>
                      </wps:style>
                      <wps:txbx>
                        <w:txbxContent>
                          <w:p w:rsidR="00776156" w:rsidRPr="00F74E49" w:rsidRDefault="00776156" w:rsidP="00F074EC">
                            <w:pPr>
                              <w:ind w:firstLine="0"/>
                              <w:jc w:val="center"/>
                              <w:rPr>
                                <w:rFonts w:ascii="Times New Roman" w:hAnsi="Times New Roman" w:cs="Times New Roman"/>
                                <w:sz w:val="18"/>
                                <w:szCs w:val="18"/>
                              </w:rPr>
                            </w:pPr>
                            <w:r w:rsidRPr="00F74E49">
                              <w:rPr>
                                <w:rFonts w:ascii="Times New Roman" w:hAnsi="Times New Roman" w:cs="Times New Roman"/>
                                <w:sz w:val="18"/>
                                <w:szCs w:val="18"/>
                              </w:rPr>
                              <w:t>Әр түрлі су режимдері үшін аймақтың нақты шығарындылары бар 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3E402" id="Прямоугольник с двумя вырезанными противолежащими углами 9" o:spid="_x0000_s1040" style="position:absolute;left:0;text-align:left;margin-left:2.7pt;margin-top:7.5pt;width:129.75pt;height:5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47825,723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" adj="-11796480,,5400" path="m,l1527173,r120652,120652l1647825,723900r,l120652,723900,,603248,,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527173,0;1647825,120652;1647825,723900;1647825,723900;120652,723900;0,603248;0,0" o:connectangles="0,0,0,0,0,0,0,0" textboxrect="0,0,1647825,723900"/>
                <v:textbox>
                  <w:txbxContent>
                    <w:p w:rsidR="00776156" w:rsidRPr="00F74E49" w:rsidRDefault="00776156" w:rsidP="00F074EC">
                      <w:pPr>
                        <w:ind w:firstLine="0"/>
                        <w:jc w:val="center"/>
                        <w:rPr>
                          <w:rFonts w:ascii="Times New Roman" w:hAnsi="Times New Roman" w:cs="Times New Roman"/>
                          <w:sz w:val="18"/>
                          <w:szCs w:val="18"/>
                        </w:rPr>
                      </w:pPr>
                      <w:r w:rsidRPr="00F74E49">
                        <w:rPr>
                          <w:rFonts w:ascii="Times New Roman" w:hAnsi="Times New Roman" w:cs="Times New Roman"/>
                          <w:sz w:val="18"/>
                          <w:szCs w:val="18"/>
                        </w:rPr>
                        <w:t>Әр түрлі су режимдері үшін аймақтың нақты шығарындылары бар ма?</w:t>
                      </w:r>
                    </w:p>
                  </w:txbxContent>
                </v:textbox>
              </v:shape>
            </w:pict>
          </mc:Fallback>
        </mc:AlternateContent>
      </w:r>
      <w:r w:rsidR="00E643FF" w:rsidRPr="00544F66">
        <w:rPr>
          <w:noProof/>
          <w:lang w:eastAsia="ru-RU"/>
        </w:rPr>
        <mc:AlternateContent>
          <mc:Choice Requires="wps">
            <w:drawing>
              <wp:anchor distT="0" distB="0" distL="114300" distR="114300" simplePos="0" relativeHeight="251820032" behindDoc="0" locked="0" layoutInCell="1" allowOverlap="1" wp14:anchorId="2309E513" wp14:editId="4DA5D368">
                <wp:simplePos x="0" y="0"/>
                <wp:positionH relativeFrom="column">
                  <wp:posOffset>3625215</wp:posOffset>
                </wp:positionH>
                <wp:positionV relativeFrom="paragraph">
                  <wp:posOffset>123825</wp:posOffset>
                </wp:positionV>
                <wp:extent cx="1762125" cy="581025"/>
                <wp:effectExtent l="57150" t="38100" r="85725" b="104775"/>
                <wp:wrapNone/>
                <wp:docPr id="99" name="Прямоугольник 99"/>
                <wp:cNvGraphicFramePr/>
                <a:graphic xmlns:a="http://schemas.openxmlformats.org/drawingml/2006/main">
                  <a:graphicData uri="http://schemas.microsoft.com/office/word/2010/wordprocessingShape">
                    <wps:wsp>
                      <wps:cNvSpPr/>
                      <wps:spPr>
                        <a:xfrm>
                          <a:off x="0" y="0"/>
                          <a:ext cx="1762125" cy="581025"/>
                        </a:xfrm>
                        <a:prstGeom prst="rect">
                          <a:avLst/>
                        </a:prstGeom>
                      </wps:spPr>
                      <wps:style>
                        <a:lnRef idx="1">
                          <a:schemeClr val="dk1"/>
                        </a:lnRef>
                        <a:fillRef idx="2">
                          <a:schemeClr val="dk1"/>
                        </a:fillRef>
                        <a:effectRef idx="1">
                          <a:schemeClr val="dk1"/>
                        </a:effectRef>
                        <a:fontRef idx="minor">
                          <a:schemeClr val="dk1"/>
                        </a:fontRef>
                      </wps:style>
                      <wps:txbx>
                        <w:txbxContent>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rPr>
                              <w:t xml:space="preserve">Шығарындыларды </w:t>
                            </w:r>
                          </w:p>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lang w:val="kk-KZ"/>
                              </w:rPr>
                              <w:t>2–</w:t>
                            </w:r>
                            <w:r w:rsidRPr="00F74E49">
                              <w:rPr>
                                <w:rFonts w:ascii="Times New Roman" w:hAnsi="Times New Roman" w:cs="Times New Roman"/>
                                <w:sz w:val="18"/>
                                <w:szCs w:val="18"/>
                              </w:rPr>
                              <w:t xml:space="preserve">деңгей әдісін қолдана отырып есептеңіз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9E513" id="Прямоугольник 99" o:spid="_x0000_s1041" style="position:absolute;left:0;text-align:left;margin-left:285.45pt;margin-top:9.75pt;width:138.75pt;height:45.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" fillcolor="gray [1616]" strokecolor="black [3040]">
                <v:fill color2="#d9d9d9 [496]" rotate="t" angle="180" colors="0 #bcbcbc;22938f #d0d0d0;1 #ededed" focus="100%" type="gradient"/>
                <v:shadow on="t" color="black" opacity="24903f" origin=",.5" offset="0,.55556mm"/>
                <v:textbox>
                  <w:txbxContent>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rPr>
                        <w:t xml:space="preserve">Шығарындыларды </w:t>
                      </w:r>
                    </w:p>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lang w:val="kk-KZ"/>
                        </w:rPr>
                        <w:t>2–</w:t>
                      </w:r>
                      <w:r w:rsidRPr="00F74E49">
                        <w:rPr>
                          <w:rFonts w:ascii="Times New Roman" w:hAnsi="Times New Roman" w:cs="Times New Roman"/>
                          <w:sz w:val="18"/>
                          <w:szCs w:val="18"/>
                        </w:rPr>
                        <w:t xml:space="preserve">деңгей әдісін қолдана отырып есептеңіз </w:t>
                      </w:r>
                    </w:p>
                  </w:txbxContent>
                </v:textbox>
              </v:rect>
            </w:pict>
          </mc:Fallback>
        </mc:AlternateContent>
      </w:r>
    </w:p>
    <w:p w:rsidR="00E643FF" w:rsidRPr="00544F66" w:rsidRDefault="00E643FF" w:rsidP="00544F66">
      <w:pPr>
        <w:rPr>
          <w:lang w:val="kk-KZ"/>
        </w:rPr>
      </w:pPr>
      <w:r w:rsidRPr="00544F66">
        <w:rPr>
          <w:noProof/>
          <w:lang w:eastAsia="ru-RU"/>
        </w:rPr>
        <mc:AlternateContent>
          <mc:Choice Requires="wps">
            <w:drawing>
              <wp:anchor distT="0" distB="0" distL="114300" distR="114300" simplePos="0" relativeHeight="251825152" behindDoc="0" locked="0" layoutInCell="1" allowOverlap="1" wp14:anchorId="6DAC1DE3" wp14:editId="7F0376E3">
                <wp:simplePos x="0" y="0"/>
                <wp:positionH relativeFrom="column">
                  <wp:posOffset>1996441</wp:posOffset>
                </wp:positionH>
                <wp:positionV relativeFrom="paragraph">
                  <wp:posOffset>-1905</wp:posOffset>
                </wp:positionV>
                <wp:extent cx="1409700" cy="447675"/>
                <wp:effectExtent l="57150" t="38100" r="57150" b="104775"/>
                <wp:wrapNone/>
                <wp:docPr id="100" name="Стрелка вправо 100"/>
                <wp:cNvGraphicFramePr/>
                <a:graphic xmlns:a="http://schemas.openxmlformats.org/drawingml/2006/main">
                  <a:graphicData uri="http://schemas.microsoft.com/office/word/2010/wordprocessingShape">
                    <wps:wsp>
                      <wps:cNvSpPr/>
                      <wps:spPr>
                        <a:xfrm>
                          <a:off x="0" y="0"/>
                          <a:ext cx="1409700" cy="447675"/>
                        </a:xfrm>
                        <a:prstGeom prst="rightArrow">
                          <a:avLst>
                            <a:gd name="adj1" fmla="val 50000"/>
                            <a:gd name="adj2" fmla="val 30851"/>
                          </a:avLst>
                        </a:prstGeom>
                      </wps:spPr>
                      <wps:style>
                        <a:lnRef idx="1">
                          <a:schemeClr val="dk1"/>
                        </a:lnRef>
                        <a:fillRef idx="2">
                          <a:schemeClr val="dk1"/>
                        </a:fillRef>
                        <a:effectRef idx="1">
                          <a:schemeClr val="dk1"/>
                        </a:effectRef>
                        <a:fontRef idx="minor">
                          <a:schemeClr val="dk1"/>
                        </a:fontRef>
                      </wps:style>
                      <wps:txbx>
                        <w:txbxContent>
                          <w:p w:rsidR="00776156" w:rsidRPr="004A26B2" w:rsidRDefault="00776156" w:rsidP="00E643FF">
                            <w:pPr>
                              <w:jc w:val="center"/>
                              <w:rPr>
                                <w:rFonts w:ascii="Times New Roman" w:hAnsi="Times New Roman" w:cs="Times New Roman"/>
                                <w:lang w:val="kk-KZ"/>
                              </w:rPr>
                            </w:pPr>
                            <w:r w:rsidRPr="004A26B2">
                              <w:rPr>
                                <w:rFonts w:ascii="Times New Roman" w:hAnsi="Times New Roman" w:cs="Times New Roman"/>
                                <w:lang w:val="kk-KZ"/>
                              </w:rPr>
                              <w:t xml:space="preserve">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C1DE3" id="Стрелка вправо 100" o:spid="_x0000_s1042" type="#_x0000_t13" style="position:absolute;left:0;text-align:left;margin-left:157.2pt;margin-top:-.15pt;width:111pt;height:35.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" adj="19484" fillcolor="gray [1616]" strokecolor="black [3040]">
                <v:fill color2="#d9d9d9 [496]" rotate="t" angle="180" colors="0 #bcbcbc;22938f #d0d0d0;1 #ededed" focus="100%" type="gradient"/>
                <v:shadow on="t" color="black" opacity="24903f" origin=",.5" offset="0,.55556mm"/>
                <v:textbox>
                  <w:txbxContent>
                    <w:p w:rsidR="00776156" w:rsidRPr="004A26B2" w:rsidRDefault="00776156" w:rsidP="00E643FF">
                      <w:pPr>
                        <w:jc w:val="center"/>
                        <w:rPr>
                          <w:rFonts w:ascii="Times New Roman" w:hAnsi="Times New Roman" w:cs="Times New Roman"/>
                          <w:lang w:val="kk-KZ"/>
                        </w:rPr>
                      </w:pPr>
                      <w:r w:rsidRPr="004A26B2">
                        <w:rPr>
                          <w:rFonts w:ascii="Times New Roman" w:hAnsi="Times New Roman" w:cs="Times New Roman"/>
                          <w:lang w:val="kk-KZ"/>
                        </w:rPr>
                        <w:t xml:space="preserve">Ия </w:t>
                      </w:r>
                    </w:p>
                  </w:txbxContent>
                </v:textbox>
              </v:shape>
            </w:pict>
          </mc:Fallback>
        </mc:AlternateContent>
      </w: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E643FF" w:rsidRPr="00544F66" w:rsidRDefault="00005038" w:rsidP="00544F66">
      <w:pPr>
        <w:rPr>
          <w:lang w:val="kk-KZ"/>
        </w:rPr>
      </w:pPr>
      <w:r w:rsidRPr="00544F66">
        <w:rPr>
          <w:noProof/>
          <w:lang w:eastAsia="ru-RU"/>
        </w:rPr>
        <mc:AlternateContent>
          <mc:Choice Requires="wps">
            <w:drawing>
              <wp:anchor distT="0" distB="0" distL="114300" distR="114300" simplePos="0" relativeHeight="251815936" behindDoc="0" locked="0" layoutInCell="1" allowOverlap="1" wp14:anchorId="42F4D22F" wp14:editId="45302852">
                <wp:simplePos x="0" y="0"/>
                <wp:positionH relativeFrom="column">
                  <wp:posOffset>339090</wp:posOffset>
                </wp:positionH>
                <wp:positionV relativeFrom="paragraph">
                  <wp:posOffset>107315</wp:posOffset>
                </wp:positionV>
                <wp:extent cx="1009650" cy="304800"/>
                <wp:effectExtent l="57150" t="38100" r="0" b="95250"/>
                <wp:wrapNone/>
                <wp:docPr id="101" name="Стрелка вниз 101"/>
                <wp:cNvGraphicFramePr/>
                <a:graphic xmlns:a="http://schemas.openxmlformats.org/drawingml/2006/main">
                  <a:graphicData uri="http://schemas.microsoft.com/office/word/2010/wordprocessingShape">
                    <wps:wsp>
                      <wps:cNvSpPr/>
                      <wps:spPr>
                        <a:xfrm>
                          <a:off x="0" y="0"/>
                          <a:ext cx="1009650" cy="304800"/>
                        </a:xfrm>
                        <a:prstGeom prst="downArrow">
                          <a:avLst>
                            <a:gd name="adj1" fmla="val 50000"/>
                            <a:gd name="adj2" fmla="val 56250"/>
                          </a:avLst>
                        </a:prstGeom>
                      </wps:spPr>
                      <wps:style>
                        <a:lnRef idx="1">
                          <a:schemeClr val="dk1"/>
                        </a:lnRef>
                        <a:fillRef idx="2">
                          <a:schemeClr val="dk1"/>
                        </a:fillRef>
                        <a:effectRef idx="1">
                          <a:schemeClr val="dk1"/>
                        </a:effectRef>
                        <a:fontRef idx="minor">
                          <a:schemeClr val="dk1"/>
                        </a:fontRef>
                      </wps:style>
                      <wps:txbx>
                        <w:txbxContent>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rPr>
                              <w:t>Жо</w:t>
                            </w:r>
                            <w:r w:rsidRPr="00F74E49">
                              <w:rPr>
                                <w:rFonts w:ascii="Times New Roman" w:hAnsi="Times New Roman" w:cs="Times New Roman"/>
                                <w:sz w:val="18"/>
                                <w:szCs w:val="18"/>
                                <w:lang w:val="kk-KZ"/>
                              </w:rPr>
                              <w:t>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4D22F" id="Стрелка вниз 101" o:spid="_x0000_s1043" type="#_x0000_t67" style="position:absolute;left:0;text-align:left;margin-left:26.7pt;margin-top:8.45pt;width:79.5pt;height:2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" adj="9450" fillcolor="gray [1616]" strokecolor="black [3040]">
                <v:fill color2="#d9d9d9 [496]" rotate="t" angle="180" colors="0 #bcbcbc;22938f #d0d0d0;1 #ededed" focus="100%" type="gradient"/>
                <v:shadow on="t" color="black" opacity="24903f" origin=",.5" offset="0,.55556mm"/>
                <v:textbox>
                  <w:txbxContent>
                    <w:p w:rsidR="00776156" w:rsidRPr="00F74E49" w:rsidRDefault="00776156" w:rsidP="00F074EC">
                      <w:pPr>
                        <w:ind w:firstLine="0"/>
                        <w:jc w:val="center"/>
                        <w:rPr>
                          <w:rFonts w:ascii="Times New Roman" w:hAnsi="Times New Roman" w:cs="Times New Roman"/>
                          <w:sz w:val="18"/>
                          <w:szCs w:val="18"/>
                          <w:lang w:val="kk-KZ"/>
                        </w:rPr>
                      </w:pPr>
                      <w:r w:rsidRPr="00F74E49">
                        <w:rPr>
                          <w:rFonts w:ascii="Times New Roman" w:hAnsi="Times New Roman" w:cs="Times New Roman"/>
                          <w:sz w:val="18"/>
                          <w:szCs w:val="18"/>
                        </w:rPr>
                        <w:t>Жо</w:t>
                      </w:r>
                      <w:r w:rsidRPr="00F74E49">
                        <w:rPr>
                          <w:rFonts w:ascii="Times New Roman" w:hAnsi="Times New Roman" w:cs="Times New Roman"/>
                          <w:sz w:val="18"/>
                          <w:szCs w:val="18"/>
                          <w:lang w:val="kk-KZ"/>
                        </w:rPr>
                        <w:t>қ</w:t>
                      </w:r>
                    </w:p>
                  </w:txbxContent>
                </v:textbox>
              </v:shape>
            </w:pict>
          </mc:Fallback>
        </mc:AlternateContent>
      </w:r>
    </w:p>
    <w:p w:rsidR="00E643FF" w:rsidRPr="00544F66" w:rsidRDefault="00E643FF" w:rsidP="00544F66">
      <w:pPr>
        <w:rPr>
          <w:sz w:val="18"/>
          <w:szCs w:val="18"/>
          <w:lang w:val="kk-KZ"/>
        </w:rPr>
      </w:pPr>
      <w:r w:rsidRPr="00544F66">
        <w:rPr>
          <w:rFonts w:ascii="Times New Roman" w:hAnsi="Times New Roman" w:cs="Times New Roman"/>
          <w:b/>
          <w:i/>
          <w:sz w:val="24"/>
          <w:szCs w:val="24"/>
          <w:lang w:val="kk-KZ"/>
        </w:rPr>
        <w:t xml:space="preserve">                                                                                                   </w:t>
      </w:r>
      <w:r w:rsidRPr="00544F66">
        <w:rPr>
          <w:rFonts w:ascii="Times New Roman" w:hAnsi="Times New Roman" w:cs="Times New Roman"/>
          <w:b/>
          <w:i/>
          <w:sz w:val="18"/>
          <w:szCs w:val="18"/>
          <w:lang w:val="kk-KZ"/>
        </w:rPr>
        <w:t>2</w:t>
      </w:r>
      <w:r w:rsidR="00167B22" w:rsidRPr="00544F66">
        <w:rPr>
          <w:rFonts w:ascii="Times New Roman" w:hAnsi="Times New Roman" w:cs="Times New Roman"/>
          <w:b/>
          <w:i/>
          <w:sz w:val="18"/>
          <w:szCs w:val="18"/>
          <w:lang w:val="kk-KZ"/>
        </w:rPr>
        <w:t>–</w:t>
      </w:r>
      <w:r w:rsidRPr="00544F66">
        <w:rPr>
          <w:rFonts w:ascii="Times New Roman" w:hAnsi="Times New Roman" w:cs="Times New Roman"/>
          <w:b/>
          <w:i/>
          <w:sz w:val="18"/>
          <w:szCs w:val="18"/>
          <w:lang w:val="kk-KZ"/>
        </w:rPr>
        <w:t>блок;2</w:t>
      </w:r>
      <w:r w:rsidR="00167B22" w:rsidRPr="00544F66">
        <w:rPr>
          <w:rFonts w:ascii="Times New Roman" w:hAnsi="Times New Roman" w:cs="Times New Roman"/>
          <w:b/>
          <w:i/>
          <w:sz w:val="18"/>
          <w:szCs w:val="18"/>
          <w:lang w:val="kk-KZ"/>
        </w:rPr>
        <w:t>–</w:t>
      </w:r>
      <w:r w:rsidRPr="00544F66">
        <w:rPr>
          <w:rFonts w:ascii="Times New Roman" w:hAnsi="Times New Roman" w:cs="Times New Roman"/>
          <w:b/>
          <w:i/>
          <w:sz w:val="18"/>
          <w:szCs w:val="18"/>
          <w:lang w:val="kk-KZ"/>
        </w:rPr>
        <w:t xml:space="preserve"> дәреже</w:t>
      </w:r>
      <w:r w:rsidRPr="00544F66">
        <w:rPr>
          <w:noProof/>
          <w:sz w:val="18"/>
          <w:szCs w:val="18"/>
          <w:lang w:val="kk-KZ" w:eastAsia="ru-RU"/>
        </w:rPr>
        <w:t xml:space="preserve"> </w:t>
      </w:r>
    </w:p>
    <w:p w:rsidR="00E643FF" w:rsidRPr="00544F66" w:rsidRDefault="00005038" w:rsidP="00544F66">
      <w:pPr>
        <w:rPr>
          <w:lang w:val="kk-KZ"/>
        </w:rPr>
      </w:pPr>
      <w:r w:rsidRPr="00544F66">
        <w:rPr>
          <w:noProof/>
          <w:lang w:eastAsia="ru-RU"/>
        </w:rPr>
        <mc:AlternateContent>
          <mc:Choice Requires="wps">
            <w:drawing>
              <wp:anchor distT="0" distB="0" distL="114300" distR="114300" simplePos="0" relativeHeight="251821056" behindDoc="0" locked="0" layoutInCell="1" allowOverlap="1" wp14:anchorId="6387A40F" wp14:editId="65ADBE38">
                <wp:simplePos x="0" y="0"/>
                <wp:positionH relativeFrom="column">
                  <wp:posOffset>3396615</wp:posOffset>
                </wp:positionH>
                <wp:positionV relativeFrom="paragraph">
                  <wp:posOffset>104775</wp:posOffset>
                </wp:positionV>
                <wp:extent cx="1943100" cy="876300"/>
                <wp:effectExtent l="57150" t="38100" r="76200" b="95250"/>
                <wp:wrapNone/>
                <wp:docPr id="102" name="Прямоугольник 102"/>
                <wp:cNvGraphicFramePr/>
                <a:graphic xmlns:a="http://schemas.openxmlformats.org/drawingml/2006/main">
                  <a:graphicData uri="http://schemas.microsoft.com/office/word/2010/wordprocessingShape">
                    <wps:wsp>
                      <wps:cNvSpPr/>
                      <wps:spPr>
                        <a:xfrm>
                          <a:off x="0" y="0"/>
                          <a:ext cx="1943100" cy="876300"/>
                        </a:xfrm>
                        <a:prstGeom prst="rect">
                          <a:avLst/>
                        </a:prstGeom>
                      </wps:spPr>
                      <wps:style>
                        <a:lnRef idx="1">
                          <a:schemeClr val="dk1"/>
                        </a:lnRef>
                        <a:fillRef idx="2">
                          <a:schemeClr val="dk1"/>
                        </a:fillRef>
                        <a:effectRef idx="1">
                          <a:schemeClr val="dk1"/>
                        </a:effectRef>
                        <a:fontRef idx="minor">
                          <a:schemeClr val="dk1"/>
                        </a:fontRef>
                      </wps:style>
                      <wps:txbx>
                        <w:txbxContent>
                          <w:p w:rsidR="00776156" w:rsidRPr="00005038" w:rsidRDefault="00776156" w:rsidP="00F074EC">
                            <w:pPr>
                              <w:ind w:firstLine="0"/>
                              <w:rPr>
                                <w:rFonts w:ascii="Times New Roman" w:hAnsi="Times New Roman" w:cs="Times New Roman"/>
                                <w:sz w:val="18"/>
                                <w:szCs w:val="18"/>
                                <w:lang w:val="kk-KZ"/>
                              </w:rPr>
                            </w:pPr>
                            <w:r>
                              <w:rPr>
                                <w:rFonts w:ascii="Times New Roman" w:hAnsi="Times New Roman" w:cs="Times New Roman"/>
                                <w:sz w:val="24"/>
                                <w:szCs w:val="24"/>
                              </w:rPr>
                              <w:t xml:space="preserve">     </w:t>
                            </w:r>
                            <w:r w:rsidRPr="00005038">
                              <w:rPr>
                                <w:rFonts w:ascii="Times New Roman" w:hAnsi="Times New Roman" w:cs="Times New Roman"/>
                                <w:sz w:val="18"/>
                                <w:szCs w:val="18"/>
                              </w:rPr>
                              <w:t>2</w:t>
                            </w:r>
                            <w:r w:rsidRPr="00005038">
                              <w:rPr>
                                <w:rFonts w:ascii="Times New Roman" w:hAnsi="Times New Roman" w:cs="Times New Roman"/>
                                <w:sz w:val="18"/>
                                <w:szCs w:val="18"/>
                                <w:lang w:val="kk-KZ"/>
                              </w:rPr>
                              <w:t xml:space="preserve">– деңгей немесе </w:t>
                            </w:r>
                            <w:r w:rsidRPr="00005038">
                              <w:rPr>
                                <w:rFonts w:ascii="Times New Roman" w:hAnsi="Times New Roman" w:cs="Times New Roman"/>
                                <w:sz w:val="18"/>
                                <w:szCs w:val="18"/>
                              </w:rPr>
                              <w:t xml:space="preserve"> </w:t>
                            </w:r>
                          </w:p>
                          <w:p w:rsidR="00776156" w:rsidRPr="00005038" w:rsidRDefault="00776156" w:rsidP="00F074EC">
                            <w:pPr>
                              <w:ind w:firstLine="0"/>
                              <w:jc w:val="center"/>
                              <w:rPr>
                                <w:rFonts w:ascii="Times New Roman" w:hAnsi="Times New Roman" w:cs="Times New Roman"/>
                                <w:sz w:val="18"/>
                                <w:szCs w:val="18"/>
                                <w:lang w:val="kk-KZ"/>
                              </w:rPr>
                            </w:pPr>
                            <w:r w:rsidRPr="00005038">
                              <w:rPr>
                                <w:rFonts w:ascii="Times New Roman" w:hAnsi="Times New Roman" w:cs="Times New Roman"/>
                                <w:sz w:val="18"/>
                                <w:szCs w:val="18"/>
                                <w:lang w:val="kk-KZ"/>
                              </w:rPr>
                              <w:t>3 – деңгей әдісі үшін деректерді жинаңыз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7A40F" id="Прямоугольник 102" o:spid="_x0000_s1044" style="position:absolute;left:0;text-align:left;margin-left:267.45pt;margin-top:8.25pt;width:153pt;height:6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" fillcolor="gray [1616]" strokecolor="black [3040]">
                <v:fill color2="#d9d9d9 [496]" rotate="t" angle="180" colors="0 #bcbcbc;22938f #d0d0d0;1 #ededed" focus="100%" type="gradient"/>
                <v:shadow on="t" color="black" opacity="24903f" origin=",.5" offset="0,.55556mm"/>
                <v:textbox>
                  <w:txbxContent>
                    <w:p w:rsidR="00776156" w:rsidRPr="00005038" w:rsidRDefault="00776156" w:rsidP="00F074EC">
                      <w:pPr>
                        <w:ind w:firstLine="0"/>
                        <w:rPr>
                          <w:rFonts w:ascii="Times New Roman" w:hAnsi="Times New Roman" w:cs="Times New Roman"/>
                          <w:sz w:val="18"/>
                          <w:szCs w:val="18"/>
                          <w:lang w:val="kk-KZ"/>
                        </w:rPr>
                      </w:pPr>
                      <w:r>
                        <w:rPr>
                          <w:rFonts w:ascii="Times New Roman" w:hAnsi="Times New Roman" w:cs="Times New Roman"/>
                          <w:sz w:val="24"/>
                          <w:szCs w:val="24"/>
                        </w:rPr>
                        <w:t xml:space="preserve">     </w:t>
                      </w:r>
                      <w:r w:rsidRPr="00005038">
                        <w:rPr>
                          <w:rFonts w:ascii="Times New Roman" w:hAnsi="Times New Roman" w:cs="Times New Roman"/>
                          <w:sz w:val="18"/>
                          <w:szCs w:val="18"/>
                        </w:rPr>
                        <w:t>2</w:t>
                      </w:r>
                      <w:r w:rsidRPr="00005038">
                        <w:rPr>
                          <w:rFonts w:ascii="Times New Roman" w:hAnsi="Times New Roman" w:cs="Times New Roman"/>
                          <w:sz w:val="18"/>
                          <w:szCs w:val="18"/>
                          <w:lang w:val="kk-KZ"/>
                        </w:rPr>
                        <w:t xml:space="preserve">– деңгей немесе </w:t>
                      </w:r>
                      <w:r w:rsidRPr="00005038">
                        <w:rPr>
                          <w:rFonts w:ascii="Times New Roman" w:hAnsi="Times New Roman" w:cs="Times New Roman"/>
                          <w:sz w:val="18"/>
                          <w:szCs w:val="18"/>
                        </w:rPr>
                        <w:t xml:space="preserve"> </w:t>
                      </w:r>
                    </w:p>
                    <w:p w:rsidR="00776156" w:rsidRPr="00005038" w:rsidRDefault="00776156" w:rsidP="00F074EC">
                      <w:pPr>
                        <w:ind w:firstLine="0"/>
                        <w:jc w:val="center"/>
                        <w:rPr>
                          <w:rFonts w:ascii="Times New Roman" w:hAnsi="Times New Roman" w:cs="Times New Roman"/>
                          <w:sz w:val="18"/>
                          <w:szCs w:val="18"/>
                          <w:lang w:val="kk-KZ"/>
                        </w:rPr>
                      </w:pPr>
                      <w:r w:rsidRPr="00005038">
                        <w:rPr>
                          <w:rFonts w:ascii="Times New Roman" w:hAnsi="Times New Roman" w:cs="Times New Roman"/>
                          <w:sz w:val="18"/>
                          <w:szCs w:val="18"/>
                          <w:lang w:val="kk-KZ"/>
                        </w:rPr>
                        <w:t>3 – деңгей әдісі үшін деректерді жинаңыз</w:t>
                      </w:r>
                    </w:p>
                  </w:txbxContent>
                </v:textbox>
              </v:rect>
            </w:pict>
          </mc:Fallback>
        </mc:AlternateContent>
      </w:r>
    </w:p>
    <w:p w:rsidR="00E643FF" w:rsidRPr="00544F66" w:rsidRDefault="00155D93" w:rsidP="00544F66">
      <w:pPr>
        <w:rPr>
          <w:lang w:val="kk-KZ"/>
        </w:rPr>
      </w:pPr>
      <w:r w:rsidRPr="00544F66">
        <w:rPr>
          <w:noProof/>
          <w:lang w:eastAsia="ru-RU"/>
        </w:rPr>
        <mc:AlternateContent>
          <mc:Choice Requires="wps">
            <w:drawing>
              <wp:anchor distT="0" distB="0" distL="114300" distR="114300" simplePos="0" relativeHeight="251810816" behindDoc="0" locked="0" layoutInCell="1" allowOverlap="1" wp14:anchorId="55676453" wp14:editId="7A80B943">
                <wp:simplePos x="0" y="0"/>
                <wp:positionH relativeFrom="column">
                  <wp:posOffset>100965</wp:posOffset>
                </wp:positionH>
                <wp:positionV relativeFrom="paragraph">
                  <wp:posOffset>33020</wp:posOffset>
                </wp:positionV>
                <wp:extent cx="1685925" cy="647700"/>
                <wp:effectExtent l="57150" t="38100" r="85725" b="95250"/>
                <wp:wrapNone/>
                <wp:docPr id="10" name="Прямоугольник с двумя вырезанными противолежащими углами 10"/>
                <wp:cNvGraphicFramePr/>
                <a:graphic xmlns:a="http://schemas.openxmlformats.org/drawingml/2006/main">
                  <a:graphicData uri="http://schemas.microsoft.com/office/word/2010/wordprocessingShape">
                    <wps:wsp>
                      <wps:cNvSpPr/>
                      <wps:spPr>
                        <a:xfrm>
                          <a:off x="0" y="0"/>
                          <a:ext cx="1685925" cy="647700"/>
                        </a:xfrm>
                        <a:prstGeom prst="snip2DiagRect">
                          <a:avLst/>
                        </a:prstGeom>
                      </wps:spPr>
                      <wps:style>
                        <a:lnRef idx="1">
                          <a:schemeClr val="dk1"/>
                        </a:lnRef>
                        <a:fillRef idx="2">
                          <a:schemeClr val="dk1"/>
                        </a:fillRef>
                        <a:effectRef idx="1">
                          <a:schemeClr val="dk1"/>
                        </a:effectRef>
                        <a:fontRef idx="minor">
                          <a:schemeClr val="dk1"/>
                        </a:fontRef>
                      </wps:style>
                      <wps:txbx>
                        <w:txbxContent>
                          <w:p w:rsidR="00776156" w:rsidRPr="00F74E49" w:rsidRDefault="00776156" w:rsidP="00F074EC">
                            <w:pPr>
                              <w:ind w:firstLine="0"/>
                              <w:jc w:val="center"/>
                              <w:rPr>
                                <w:rFonts w:ascii="Times New Roman" w:hAnsi="Times New Roman" w:cs="Times New Roman"/>
                                <w:sz w:val="18"/>
                                <w:szCs w:val="18"/>
                              </w:rPr>
                            </w:pPr>
                            <w:r w:rsidRPr="00F74E49">
                              <w:rPr>
                                <w:rFonts w:ascii="Times New Roman" w:hAnsi="Times New Roman" w:cs="Times New Roman"/>
                                <w:sz w:val="18"/>
                                <w:szCs w:val="18"/>
                              </w:rPr>
                              <w:t xml:space="preserve">Күріш </w:t>
                            </w:r>
                            <w:r w:rsidRPr="00F74E49">
                              <w:rPr>
                                <w:rFonts w:ascii="Times New Roman" w:hAnsi="Times New Roman" w:cs="Times New Roman"/>
                                <w:sz w:val="18"/>
                                <w:szCs w:val="18"/>
                                <w:lang w:val="kk-KZ"/>
                              </w:rPr>
                              <w:t>өндірісі негізгі шаруашылық болып санала ма</w:t>
                            </w:r>
                            <w:r w:rsidRPr="00F74E49">
                              <w:rPr>
                                <w:rFonts w:ascii="Times New Roman" w:hAnsi="Times New Roman" w:cs="Times New Roman"/>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76453" id="Прямоугольник с двумя вырезанными противолежащими углами 10" o:spid="_x0000_s1045" style="position:absolute;left:0;text-align:left;margin-left:7.95pt;margin-top:2.6pt;width:132.75pt;height:5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85925,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" adj="-11796480,,5400" path="m,l1577973,r107952,107952l1685925,647700r,l107952,647700,,539748,,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577973,0;1685925,107952;1685925,647700;1685925,647700;107952,647700;0,539748;0,0" o:connectangles="0,0,0,0,0,0,0,0" textboxrect="0,0,1685925,647700"/>
                <v:textbox>
                  <w:txbxContent>
                    <w:p w:rsidR="00776156" w:rsidRPr="00F74E49" w:rsidRDefault="00776156" w:rsidP="00F074EC">
                      <w:pPr>
                        <w:ind w:firstLine="0"/>
                        <w:jc w:val="center"/>
                        <w:rPr>
                          <w:rFonts w:ascii="Times New Roman" w:hAnsi="Times New Roman" w:cs="Times New Roman"/>
                          <w:sz w:val="18"/>
                          <w:szCs w:val="18"/>
                        </w:rPr>
                      </w:pPr>
                      <w:r w:rsidRPr="00F74E49">
                        <w:rPr>
                          <w:rFonts w:ascii="Times New Roman" w:hAnsi="Times New Roman" w:cs="Times New Roman"/>
                          <w:sz w:val="18"/>
                          <w:szCs w:val="18"/>
                        </w:rPr>
                        <w:t xml:space="preserve">Күріш </w:t>
                      </w:r>
                      <w:r w:rsidRPr="00F74E49">
                        <w:rPr>
                          <w:rFonts w:ascii="Times New Roman" w:hAnsi="Times New Roman" w:cs="Times New Roman"/>
                          <w:sz w:val="18"/>
                          <w:szCs w:val="18"/>
                          <w:lang w:val="kk-KZ"/>
                        </w:rPr>
                        <w:t>өндірісі негізгі шаруашылық болып санала ма</w:t>
                      </w:r>
                      <w:r w:rsidRPr="00F74E49">
                        <w:rPr>
                          <w:rFonts w:ascii="Times New Roman" w:hAnsi="Times New Roman" w:cs="Times New Roman"/>
                          <w:sz w:val="18"/>
                          <w:szCs w:val="18"/>
                        </w:rPr>
                        <w:t>?</w:t>
                      </w:r>
                    </w:p>
                  </w:txbxContent>
                </v:textbox>
              </v:shape>
            </w:pict>
          </mc:Fallback>
        </mc:AlternateContent>
      </w:r>
      <w:r w:rsidR="00005038" w:rsidRPr="00544F66">
        <w:rPr>
          <w:noProof/>
          <w:lang w:eastAsia="ru-RU"/>
        </w:rPr>
        <mc:AlternateContent>
          <mc:Choice Requires="wps">
            <w:drawing>
              <wp:anchor distT="0" distB="0" distL="114300" distR="114300" simplePos="0" relativeHeight="251826176" behindDoc="0" locked="0" layoutInCell="1" allowOverlap="1" wp14:anchorId="37503BDF" wp14:editId="1C15AF82">
                <wp:simplePos x="0" y="0"/>
                <wp:positionH relativeFrom="column">
                  <wp:posOffset>1929765</wp:posOffset>
                </wp:positionH>
                <wp:positionV relativeFrom="paragraph">
                  <wp:posOffset>29210</wp:posOffset>
                </wp:positionV>
                <wp:extent cx="609600" cy="523875"/>
                <wp:effectExtent l="57150" t="38100" r="76200" b="104775"/>
                <wp:wrapNone/>
                <wp:docPr id="30" name="Стрелка вправо 30"/>
                <wp:cNvGraphicFramePr/>
                <a:graphic xmlns:a="http://schemas.openxmlformats.org/drawingml/2006/main">
                  <a:graphicData uri="http://schemas.microsoft.com/office/word/2010/wordprocessingShape">
                    <wps:wsp>
                      <wps:cNvSpPr/>
                      <wps:spPr>
                        <a:xfrm>
                          <a:off x="0" y="0"/>
                          <a:ext cx="609600" cy="523875"/>
                        </a:xfrm>
                        <a:prstGeom prst="rightArrow">
                          <a:avLst>
                            <a:gd name="adj1" fmla="val 50000"/>
                            <a:gd name="adj2" fmla="val 37273"/>
                          </a:avLst>
                        </a:prstGeom>
                      </wps:spPr>
                      <wps:style>
                        <a:lnRef idx="1">
                          <a:schemeClr val="dk1"/>
                        </a:lnRef>
                        <a:fillRef idx="2">
                          <a:schemeClr val="dk1"/>
                        </a:fillRef>
                        <a:effectRef idx="1">
                          <a:schemeClr val="dk1"/>
                        </a:effectRef>
                        <a:fontRef idx="minor">
                          <a:schemeClr val="dk1"/>
                        </a:fontRef>
                      </wps:style>
                      <wps:txbx>
                        <w:txbxContent>
                          <w:p w:rsidR="00776156" w:rsidRPr="00245A23" w:rsidRDefault="00776156" w:rsidP="00F074EC">
                            <w:pPr>
                              <w:ind w:firstLine="0"/>
                              <w:jc w:val="center"/>
                              <w:rPr>
                                <w:rFonts w:ascii="Times New Roman" w:hAnsi="Times New Roman" w:cs="Times New Roman"/>
                                <w:lang w:val="kk-KZ"/>
                              </w:rPr>
                            </w:pPr>
                            <w:r w:rsidRPr="00245A23">
                              <w:rPr>
                                <w:rFonts w:ascii="Times New Roman" w:hAnsi="Times New Roman" w:cs="Times New Roman"/>
                                <w:lang w:val="kk-KZ"/>
                              </w:rPr>
                              <w:t>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03BDF" id="Стрелка вправо 30" o:spid="_x0000_s1046" type="#_x0000_t13" style="position:absolute;left:0;text-align:left;margin-left:151.95pt;margin-top:2.3pt;width:48pt;height:41.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" adj="14681" fillcolor="gray [1616]" strokecolor="black [3040]">
                <v:fill color2="#d9d9d9 [496]" rotate="t" angle="180" colors="0 #bcbcbc;22938f #d0d0d0;1 #ededed" focus="100%" type="gradient"/>
                <v:shadow on="t" color="black" opacity="24903f" origin=",.5" offset="0,.55556mm"/>
                <v:textbox>
                  <w:txbxContent>
                    <w:p w:rsidR="00776156" w:rsidRPr="00245A23" w:rsidRDefault="00776156" w:rsidP="00F074EC">
                      <w:pPr>
                        <w:ind w:firstLine="0"/>
                        <w:jc w:val="center"/>
                        <w:rPr>
                          <w:rFonts w:ascii="Times New Roman" w:hAnsi="Times New Roman" w:cs="Times New Roman"/>
                          <w:lang w:val="kk-KZ"/>
                        </w:rPr>
                      </w:pPr>
                      <w:r w:rsidRPr="00245A23">
                        <w:rPr>
                          <w:rFonts w:ascii="Times New Roman" w:hAnsi="Times New Roman" w:cs="Times New Roman"/>
                          <w:lang w:val="kk-KZ"/>
                        </w:rPr>
                        <w:t>ия</w:t>
                      </w:r>
                    </w:p>
                  </w:txbxContent>
                </v:textbox>
              </v:shape>
            </w:pict>
          </mc:Fallback>
        </mc:AlternateContent>
      </w:r>
    </w:p>
    <w:p w:rsidR="00E643FF" w:rsidRPr="00544F66" w:rsidRDefault="00E643FF" w:rsidP="00544F66">
      <w:pPr>
        <w:rPr>
          <w:lang w:val="kk-KZ"/>
        </w:rPr>
      </w:pPr>
    </w:p>
    <w:p w:rsidR="00E643FF" w:rsidRPr="00544F66" w:rsidRDefault="00005038" w:rsidP="00544F66">
      <w:pPr>
        <w:rPr>
          <w:lang w:val="kk-KZ"/>
        </w:rPr>
      </w:pPr>
      <w:r w:rsidRPr="00544F66">
        <w:rPr>
          <w:noProof/>
          <w:lang w:eastAsia="ru-RU"/>
        </w:rPr>
        <mc:AlternateContent>
          <mc:Choice Requires="wps">
            <w:drawing>
              <wp:anchor distT="0" distB="0" distL="114300" distR="114300" simplePos="0" relativeHeight="251827200" behindDoc="0" locked="0" layoutInCell="1" allowOverlap="1" wp14:anchorId="06FACB5F" wp14:editId="5E58B761">
                <wp:simplePos x="0" y="0"/>
                <wp:positionH relativeFrom="column">
                  <wp:posOffset>1412557</wp:posOffset>
                </wp:positionH>
                <wp:positionV relativeFrom="paragraph">
                  <wp:posOffset>12384</wp:posOffset>
                </wp:positionV>
                <wp:extent cx="713105" cy="1725930"/>
                <wp:effectExtent l="65088" t="30162" r="75882" b="94933"/>
                <wp:wrapNone/>
                <wp:docPr id="103" name="Стрелка углом вверх 103"/>
                <wp:cNvGraphicFramePr/>
                <a:graphic xmlns:a="http://schemas.openxmlformats.org/drawingml/2006/main">
                  <a:graphicData uri="http://schemas.microsoft.com/office/word/2010/wordprocessingShape">
                    <wps:wsp>
                      <wps:cNvSpPr/>
                      <wps:spPr>
                        <a:xfrm rot="5400000">
                          <a:off x="0" y="0"/>
                          <a:ext cx="713105" cy="1725930"/>
                        </a:xfrm>
                        <a:prstGeom prst="bentUpArrow">
                          <a:avLst>
                            <a:gd name="adj1" fmla="val 34450"/>
                            <a:gd name="adj2" fmla="val 21342"/>
                            <a:gd name="adj3" fmla="val 25376"/>
                          </a:avLst>
                        </a:prstGeom>
                      </wps:spPr>
                      <wps:style>
                        <a:lnRef idx="1">
                          <a:schemeClr val="dk1"/>
                        </a:lnRef>
                        <a:fillRef idx="2">
                          <a:schemeClr val="dk1"/>
                        </a:fillRef>
                        <a:effectRef idx="1">
                          <a:schemeClr val="dk1"/>
                        </a:effectRef>
                        <a:fontRef idx="minor">
                          <a:schemeClr val="dk1"/>
                        </a:fontRef>
                      </wps:style>
                      <wps:txbx>
                        <w:txbxContent>
                          <w:p w:rsidR="00776156" w:rsidRPr="00005038" w:rsidRDefault="00776156" w:rsidP="00E643FF">
                            <w:pPr>
                              <w:ind w:firstLine="0"/>
                              <w:jc w:val="center"/>
                              <w:rPr>
                                <w:rFonts w:ascii="Times New Roman" w:hAnsi="Times New Roman" w:cs="Times New Roman"/>
                                <w:sz w:val="18"/>
                                <w:szCs w:val="18"/>
                                <w:lang w:val="kk-KZ"/>
                              </w:rPr>
                            </w:pPr>
                            <w:r w:rsidRPr="00005038">
                              <w:rPr>
                                <w:rFonts w:ascii="Times New Roman" w:hAnsi="Times New Roman" w:cs="Times New Roman"/>
                                <w:sz w:val="18"/>
                                <w:szCs w:val="18"/>
                                <w:lang w:val="kk-KZ"/>
                              </w:rPr>
                              <w:t xml:space="preserve">     </w:t>
                            </w:r>
                            <w:r w:rsidRPr="00005038">
                              <w:rPr>
                                <w:rFonts w:ascii="Times New Roman" w:hAnsi="Times New Roman" w:cs="Times New Roman"/>
                                <w:sz w:val="18"/>
                                <w:szCs w:val="18"/>
                              </w:rPr>
                              <w:t>Жо</w:t>
                            </w:r>
                            <w:r w:rsidRPr="00005038">
                              <w:rPr>
                                <w:rFonts w:ascii="Times New Roman" w:hAnsi="Times New Roman" w:cs="Times New Roman"/>
                                <w:sz w:val="18"/>
                                <w:szCs w:val="18"/>
                                <w:lang w:val="kk-KZ"/>
                              </w:rPr>
                              <w:t>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ACB5F" id="Стрелка углом вверх 103" o:spid="_x0000_s1047" style="position:absolute;left:0;text-align:left;margin-left:111.2pt;margin-top:1pt;width:56.15pt;height:135.9pt;rotation:9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3105,1725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" adj="-11796480,,5400" path="m,1480265r438082,l438082,180958r-29359,l560914,,713105,180958r-29359,l683746,1725930,,1725930,,1480265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1480265;438082,1480265;438082,180958;408723,180958;560914,0;713105,180958;683746,180958;683746,1725930;0,1725930;0,1480265" o:connectangles="0,0,0,0,0,0,0,0,0,0" textboxrect="0,0,713105,1725930"/>
                <v:textbox>
                  <w:txbxContent>
                    <w:p w:rsidR="00776156" w:rsidRPr="00005038" w:rsidRDefault="00776156" w:rsidP="00E643FF">
                      <w:pPr>
                        <w:ind w:firstLine="0"/>
                        <w:jc w:val="center"/>
                        <w:rPr>
                          <w:rFonts w:ascii="Times New Roman" w:hAnsi="Times New Roman" w:cs="Times New Roman"/>
                          <w:sz w:val="18"/>
                          <w:szCs w:val="18"/>
                          <w:lang w:val="kk-KZ"/>
                        </w:rPr>
                      </w:pPr>
                      <w:r w:rsidRPr="00005038">
                        <w:rPr>
                          <w:rFonts w:ascii="Times New Roman" w:hAnsi="Times New Roman" w:cs="Times New Roman"/>
                          <w:sz w:val="18"/>
                          <w:szCs w:val="18"/>
                          <w:lang w:val="kk-KZ"/>
                        </w:rPr>
                        <w:t xml:space="preserve">     </w:t>
                      </w:r>
                      <w:r w:rsidRPr="00005038">
                        <w:rPr>
                          <w:rFonts w:ascii="Times New Roman" w:hAnsi="Times New Roman" w:cs="Times New Roman"/>
                          <w:sz w:val="18"/>
                          <w:szCs w:val="18"/>
                        </w:rPr>
                        <w:t>Жо</w:t>
                      </w:r>
                      <w:r w:rsidRPr="00005038">
                        <w:rPr>
                          <w:rFonts w:ascii="Times New Roman" w:hAnsi="Times New Roman" w:cs="Times New Roman"/>
                          <w:sz w:val="18"/>
                          <w:szCs w:val="18"/>
                          <w:lang w:val="kk-KZ"/>
                        </w:rPr>
                        <w:t>қ</w:t>
                      </w:r>
                    </w:p>
                  </w:txbxContent>
                </v:textbox>
              </v:shape>
            </w:pict>
          </mc:Fallback>
        </mc:AlternateContent>
      </w: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r w:rsidRPr="00544F66">
        <w:rPr>
          <w:noProof/>
          <w:lang w:eastAsia="ru-RU"/>
        </w:rPr>
        <mc:AlternateContent>
          <mc:Choice Requires="wps">
            <w:drawing>
              <wp:anchor distT="0" distB="0" distL="114300" distR="114300" simplePos="0" relativeHeight="251828224" behindDoc="0" locked="0" layoutInCell="1" allowOverlap="1" wp14:anchorId="0C7FE31A" wp14:editId="21380E46">
                <wp:simplePos x="0" y="0"/>
                <wp:positionH relativeFrom="column">
                  <wp:posOffset>2996565</wp:posOffset>
                </wp:positionH>
                <wp:positionV relativeFrom="paragraph">
                  <wp:posOffset>132716</wp:posOffset>
                </wp:positionV>
                <wp:extent cx="2546350" cy="952500"/>
                <wp:effectExtent l="57150" t="38100" r="82550" b="95250"/>
                <wp:wrapNone/>
                <wp:docPr id="104" name="Прямоугольник 104"/>
                <wp:cNvGraphicFramePr/>
                <a:graphic xmlns:a="http://schemas.openxmlformats.org/drawingml/2006/main">
                  <a:graphicData uri="http://schemas.microsoft.com/office/word/2010/wordprocessingShape">
                    <wps:wsp>
                      <wps:cNvSpPr/>
                      <wps:spPr>
                        <a:xfrm>
                          <a:off x="0" y="0"/>
                          <a:ext cx="2546350" cy="952500"/>
                        </a:xfrm>
                        <a:prstGeom prst="rect">
                          <a:avLst/>
                        </a:prstGeom>
                      </wps:spPr>
                      <wps:style>
                        <a:lnRef idx="1">
                          <a:schemeClr val="dk1"/>
                        </a:lnRef>
                        <a:fillRef idx="2">
                          <a:schemeClr val="dk1"/>
                        </a:fillRef>
                        <a:effectRef idx="1">
                          <a:schemeClr val="dk1"/>
                        </a:effectRef>
                        <a:fontRef idx="minor">
                          <a:schemeClr val="dk1"/>
                        </a:fontRef>
                      </wps:style>
                      <wps:txbx>
                        <w:txbxContent>
                          <w:p w:rsidR="00776156" w:rsidRPr="00005038" w:rsidRDefault="00776156" w:rsidP="00F074EC">
                            <w:pPr>
                              <w:ind w:firstLine="0"/>
                              <w:jc w:val="center"/>
                              <w:rPr>
                                <w:rFonts w:ascii="Times New Roman" w:hAnsi="Times New Roman" w:cs="Times New Roman"/>
                                <w:sz w:val="18"/>
                                <w:szCs w:val="18"/>
                              </w:rPr>
                            </w:pPr>
                            <w:r w:rsidRPr="00005038">
                              <w:rPr>
                                <w:rFonts w:ascii="Times New Roman" w:hAnsi="Times New Roman" w:cs="Times New Roman"/>
                                <w:sz w:val="18"/>
                                <w:szCs w:val="18"/>
                              </w:rPr>
                              <w:t>Шығарындылар мен масштабтау коэффициенттері үшін деңгейлік әдепкі мәндермен шығарындыларды егін жинау алаңы мен өсіру кезеңіне арналған қызмет деректерімен бірге есептеңіз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FE31A" id="Прямоугольник 104" o:spid="_x0000_s1048" style="position:absolute;left:0;text-align:left;margin-left:235.95pt;margin-top:10.45pt;width:200.5pt;height: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" fillcolor="gray [1616]" strokecolor="black [3040]">
                <v:fill color2="#d9d9d9 [496]" rotate="t" angle="180" colors="0 #bcbcbc;22938f #d0d0d0;1 #ededed" focus="100%" type="gradient"/>
                <v:shadow on="t" color="black" opacity="24903f" origin=",.5" offset="0,.55556mm"/>
                <v:textbox>
                  <w:txbxContent>
                    <w:p w:rsidR="00776156" w:rsidRPr="00005038" w:rsidRDefault="00776156" w:rsidP="00F074EC">
                      <w:pPr>
                        <w:ind w:firstLine="0"/>
                        <w:jc w:val="center"/>
                        <w:rPr>
                          <w:rFonts w:ascii="Times New Roman" w:hAnsi="Times New Roman" w:cs="Times New Roman"/>
                          <w:sz w:val="18"/>
                          <w:szCs w:val="18"/>
                        </w:rPr>
                      </w:pPr>
                      <w:r w:rsidRPr="00005038">
                        <w:rPr>
                          <w:rFonts w:ascii="Times New Roman" w:hAnsi="Times New Roman" w:cs="Times New Roman"/>
                          <w:sz w:val="18"/>
                          <w:szCs w:val="18"/>
                        </w:rPr>
                        <w:t>Шығарындылар мен масштабтау коэффициенттері үшін деңгейлік әдепкі мәндермен шығарындыларды егін жинау алаңы мен өсіру кезеңіне арналған қызмет деректерімен бірге есептеңіз</w:t>
                      </w:r>
                    </w:p>
                  </w:txbxContent>
                </v:textbox>
              </v:rect>
            </w:pict>
          </mc:Fallback>
        </mc:AlternateContent>
      </w: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E643FF" w:rsidRPr="00544F66" w:rsidRDefault="00E643FF" w:rsidP="00544F66">
      <w:pPr>
        <w:rPr>
          <w:lang w:val="kk-KZ"/>
        </w:rPr>
      </w:pPr>
    </w:p>
    <w:p w:rsidR="00005038" w:rsidRPr="00533A6A" w:rsidRDefault="00E643FF" w:rsidP="00544F66">
      <w:pPr>
        <w:rPr>
          <w:rFonts w:ascii="Times New Roman" w:hAnsi="Times New Roman" w:cs="Times New Roman"/>
          <w:i/>
          <w:sz w:val="24"/>
          <w:szCs w:val="24"/>
          <w:lang w:val="kk-KZ"/>
        </w:rPr>
      </w:pPr>
      <w:r w:rsidRPr="00533A6A">
        <w:rPr>
          <w:rFonts w:ascii="Times New Roman" w:hAnsi="Times New Roman" w:cs="Times New Roman"/>
          <w:i/>
          <w:sz w:val="24"/>
          <w:szCs w:val="24"/>
          <w:lang w:val="kk-KZ"/>
        </w:rPr>
        <w:t xml:space="preserve">                                  </w:t>
      </w:r>
      <w:r w:rsidR="00F074EC" w:rsidRPr="00533A6A">
        <w:rPr>
          <w:rFonts w:ascii="Times New Roman" w:hAnsi="Times New Roman" w:cs="Times New Roman"/>
          <w:i/>
          <w:sz w:val="24"/>
          <w:szCs w:val="24"/>
          <w:lang w:val="kk-KZ"/>
        </w:rPr>
        <w:t xml:space="preserve"> </w:t>
      </w:r>
      <w:r w:rsidRPr="00533A6A">
        <w:rPr>
          <w:rFonts w:ascii="Times New Roman" w:hAnsi="Times New Roman" w:cs="Times New Roman"/>
          <w:i/>
          <w:sz w:val="24"/>
          <w:szCs w:val="24"/>
          <w:lang w:val="kk-KZ"/>
        </w:rPr>
        <w:t xml:space="preserve">     </w:t>
      </w:r>
      <w:r w:rsidR="00005038" w:rsidRPr="00533A6A">
        <w:rPr>
          <w:rFonts w:ascii="Times New Roman" w:hAnsi="Times New Roman" w:cs="Times New Roman"/>
          <w:i/>
          <w:sz w:val="24"/>
          <w:szCs w:val="24"/>
          <w:lang w:val="kk-KZ"/>
        </w:rPr>
        <w:t xml:space="preserve">                                         </w:t>
      </w:r>
      <w:r w:rsidRPr="00533A6A">
        <w:rPr>
          <w:rFonts w:ascii="Times New Roman" w:hAnsi="Times New Roman" w:cs="Times New Roman"/>
          <w:i/>
          <w:sz w:val="24"/>
          <w:szCs w:val="24"/>
          <w:lang w:val="kk-KZ"/>
        </w:rPr>
        <w:t xml:space="preserve">  </w:t>
      </w:r>
      <w:r w:rsidR="00155D93" w:rsidRPr="00533A6A">
        <w:rPr>
          <w:rFonts w:ascii="Times New Roman" w:hAnsi="Times New Roman" w:cs="Times New Roman"/>
          <w:i/>
          <w:sz w:val="24"/>
          <w:szCs w:val="24"/>
          <w:lang w:val="kk-KZ"/>
        </w:rPr>
        <w:t xml:space="preserve">                         1–блок; 1– дәреже</w:t>
      </w:r>
    </w:p>
    <w:p w:rsidR="00533A6A" w:rsidRPr="00533A6A" w:rsidRDefault="00533A6A" w:rsidP="00544F66">
      <w:pPr>
        <w:ind w:firstLine="0"/>
        <w:jc w:val="center"/>
        <w:rPr>
          <w:rFonts w:ascii="Times New Roman" w:hAnsi="Times New Roman" w:cs="Times New Roman"/>
          <w:sz w:val="16"/>
          <w:szCs w:val="16"/>
          <w:lang w:val="kk-KZ"/>
        </w:rPr>
      </w:pPr>
    </w:p>
    <w:p w:rsidR="00533A6A" w:rsidRDefault="00BE160C" w:rsidP="00544F66">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w:t>
      </w:r>
      <w:r w:rsidR="00F77155" w:rsidRPr="00544F66">
        <w:rPr>
          <w:rFonts w:ascii="Times New Roman" w:hAnsi="Times New Roman" w:cs="Times New Roman"/>
          <w:sz w:val="28"/>
          <w:szCs w:val="28"/>
          <w:lang w:val="kk-KZ"/>
        </w:rPr>
        <w:t>7</w:t>
      </w:r>
      <w:r w:rsidR="00067475" w:rsidRPr="00544F66">
        <w:rPr>
          <w:rFonts w:ascii="Times New Roman" w:hAnsi="Times New Roman" w:cs="Times New Roman"/>
          <w:sz w:val="28"/>
          <w:szCs w:val="28"/>
          <w:lang w:val="kk-KZ"/>
        </w:rPr>
        <w:t xml:space="preserve"> </w:t>
      </w:r>
      <w:r w:rsidR="00533A6A">
        <w:rPr>
          <w:rFonts w:ascii="Times New Roman" w:hAnsi="Times New Roman" w:cs="Times New Roman"/>
          <w:sz w:val="28"/>
          <w:szCs w:val="28"/>
          <w:lang w:val="kk-KZ"/>
        </w:rPr>
        <w:t>–</w:t>
      </w:r>
      <w:r w:rsidR="00C417F9" w:rsidRPr="00544F66">
        <w:rPr>
          <w:rFonts w:ascii="Times New Roman" w:hAnsi="Times New Roman" w:cs="Times New Roman"/>
          <w:sz w:val="28"/>
          <w:szCs w:val="28"/>
          <w:lang w:val="kk-KZ"/>
        </w:rPr>
        <w:t xml:space="preserve"> </w:t>
      </w:r>
      <w:r w:rsidR="004D25CD" w:rsidRPr="00544F66">
        <w:rPr>
          <w:rFonts w:ascii="Times New Roman" w:hAnsi="Times New Roman" w:cs="Times New Roman"/>
          <w:sz w:val="28"/>
          <w:szCs w:val="28"/>
          <w:lang w:val="kk-KZ"/>
        </w:rPr>
        <w:t>Күріш егістігі</w:t>
      </w:r>
      <w:r w:rsidRPr="00544F66">
        <w:rPr>
          <w:rFonts w:ascii="Times New Roman" w:hAnsi="Times New Roman" w:cs="Times New Roman"/>
          <w:sz w:val="28"/>
          <w:szCs w:val="28"/>
          <w:lang w:val="kk-KZ"/>
        </w:rPr>
        <w:t xml:space="preserve"> CH</w:t>
      </w:r>
      <w:r w:rsidRPr="00544F66">
        <w:rPr>
          <w:rFonts w:ascii="Times New Roman" w:hAnsi="Times New Roman" w:cs="Times New Roman"/>
          <w:sz w:val="28"/>
          <w:szCs w:val="28"/>
          <w:vertAlign w:val="subscript"/>
          <w:lang w:val="kk-KZ"/>
        </w:rPr>
        <w:t>4</w:t>
      </w:r>
      <w:r w:rsidRPr="00544F66">
        <w:rPr>
          <w:rFonts w:ascii="Times New Roman" w:hAnsi="Times New Roman" w:cs="Times New Roman"/>
          <w:sz w:val="28"/>
          <w:szCs w:val="28"/>
          <w:lang w:val="kk-KZ"/>
        </w:rPr>
        <w:t xml:space="preserve"> шығарындыл</w:t>
      </w:r>
      <w:r w:rsidR="004D25CD" w:rsidRPr="00544F66">
        <w:rPr>
          <w:rFonts w:ascii="Times New Roman" w:hAnsi="Times New Roman" w:cs="Times New Roman"/>
          <w:sz w:val="28"/>
          <w:szCs w:val="28"/>
          <w:lang w:val="kk-KZ"/>
        </w:rPr>
        <w:t>ары үшін шешім қабылдау схемасы</w:t>
      </w:r>
      <w:r w:rsidR="00CB12EC" w:rsidRPr="00544F66">
        <w:rPr>
          <w:rFonts w:ascii="Times New Roman" w:hAnsi="Times New Roman" w:cs="Times New Roman"/>
          <w:sz w:val="28"/>
          <w:szCs w:val="28"/>
          <w:lang w:val="kk-KZ"/>
        </w:rPr>
        <w:t xml:space="preserve"> </w:t>
      </w:r>
    </w:p>
    <w:p w:rsidR="00533A6A" w:rsidRPr="00533A6A" w:rsidRDefault="00533A6A" w:rsidP="00544F66">
      <w:pPr>
        <w:ind w:firstLine="0"/>
        <w:jc w:val="center"/>
        <w:rPr>
          <w:rFonts w:ascii="Times New Roman" w:hAnsi="Times New Roman" w:cs="Times New Roman"/>
          <w:sz w:val="16"/>
          <w:szCs w:val="16"/>
          <w:lang w:val="kk-KZ"/>
        </w:rPr>
      </w:pPr>
    </w:p>
    <w:p w:rsidR="003126E1" w:rsidRPr="00533A6A" w:rsidRDefault="00533A6A" w:rsidP="00533A6A">
      <w:pPr>
        <w:ind w:firstLine="709"/>
        <w:rPr>
          <w:rFonts w:ascii="Times New Roman" w:hAnsi="Times New Roman" w:cs="Times New Roman"/>
          <w:sz w:val="24"/>
          <w:szCs w:val="24"/>
          <w:lang w:val="kk-KZ"/>
        </w:rPr>
      </w:pPr>
      <w:r w:rsidRPr="00533A6A">
        <w:rPr>
          <w:rFonts w:ascii="Times New Roman" w:eastAsia="Calibri" w:hAnsi="Times New Roman" w:cs="Times New Roman"/>
          <w:sz w:val="24"/>
          <w:szCs w:val="24"/>
          <w:lang w:val="kk-KZ"/>
        </w:rPr>
        <w:t>Ескерту –</w:t>
      </w:r>
      <w:r w:rsidRPr="00533A6A">
        <w:rPr>
          <w:rFonts w:ascii="Times New Roman" w:eastAsia="Calibri" w:hAnsi="Times New Roman" w:cs="Times New Roman"/>
          <w:bCs/>
          <w:sz w:val="24"/>
          <w:szCs w:val="24"/>
          <w:lang w:val="kk-KZ"/>
        </w:rPr>
        <w:t xml:space="preserve"> Әдебиет негізінде құралған</w:t>
      </w:r>
      <w:r w:rsidRPr="00533A6A">
        <w:rPr>
          <w:rFonts w:ascii="Times New Roman" w:hAnsi="Times New Roman" w:cs="Times New Roman"/>
          <w:sz w:val="24"/>
          <w:szCs w:val="24"/>
          <w:lang w:val="kk-KZ"/>
        </w:rPr>
        <w:t xml:space="preserve"> </w:t>
      </w:r>
      <w:r w:rsidR="00CA27A9" w:rsidRPr="00533A6A">
        <w:rPr>
          <w:rFonts w:ascii="Times New Roman" w:hAnsi="Times New Roman" w:cs="Times New Roman"/>
          <w:sz w:val="24"/>
          <w:szCs w:val="24"/>
          <w:lang w:val="kk-KZ"/>
        </w:rPr>
        <w:t>[1</w:t>
      </w:r>
      <w:r w:rsidR="00E62549" w:rsidRPr="00533A6A">
        <w:rPr>
          <w:rFonts w:ascii="Times New Roman" w:hAnsi="Times New Roman" w:cs="Times New Roman"/>
          <w:sz w:val="24"/>
          <w:szCs w:val="24"/>
          <w:lang w:val="kk-KZ"/>
        </w:rPr>
        <w:t>33</w:t>
      </w:r>
      <w:r w:rsidRPr="00533A6A">
        <w:rPr>
          <w:rFonts w:ascii="Times New Roman" w:hAnsi="Times New Roman" w:cs="Times New Roman"/>
          <w:sz w:val="24"/>
          <w:szCs w:val="24"/>
          <w:lang w:val="kk-KZ"/>
        </w:rPr>
        <w:t>]</w:t>
      </w:r>
    </w:p>
    <w:p w:rsidR="00E62549" w:rsidRPr="00544F66" w:rsidRDefault="00E62549" w:rsidP="00544F66">
      <w:pPr>
        <w:tabs>
          <w:tab w:val="left" w:pos="1470"/>
        </w:tabs>
        <w:autoSpaceDE w:val="0"/>
        <w:autoSpaceDN w:val="0"/>
        <w:adjustRightInd w:val="0"/>
        <w:ind w:firstLine="540"/>
        <w:rPr>
          <w:rFonts w:ascii="Times New Roman" w:hAnsi="Times New Roman" w:cs="Times New Roman"/>
          <w:color w:val="000000"/>
          <w:sz w:val="28"/>
          <w:szCs w:val="28"/>
          <w:lang w:val="kk-KZ"/>
        </w:rPr>
      </w:pPr>
    </w:p>
    <w:p w:rsidR="00C417F9" w:rsidRPr="00544F66" w:rsidRDefault="007D34C6" w:rsidP="00533A6A">
      <w:pPr>
        <w:tabs>
          <w:tab w:val="left" w:pos="1470"/>
        </w:tabs>
        <w:autoSpaceDE w:val="0"/>
        <w:autoSpaceDN w:val="0"/>
        <w:adjustRightInd w:val="0"/>
        <w:ind w:firstLine="709"/>
        <w:rPr>
          <w:rFonts w:cs="Times CA"/>
          <w:color w:val="000000"/>
          <w:sz w:val="28"/>
          <w:szCs w:val="28"/>
          <w:lang w:val="kk-KZ"/>
        </w:rPr>
      </w:pPr>
      <w:r w:rsidRPr="00544F66">
        <w:rPr>
          <w:rFonts w:ascii="Times New Roman" w:hAnsi="Times New Roman" w:cs="Times New Roman"/>
          <w:color w:val="000000"/>
          <w:sz w:val="28"/>
          <w:szCs w:val="28"/>
          <w:lang w:val="kk-KZ"/>
        </w:rPr>
        <w:t>CH</w:t>
      </w:r>
      <w:r w:rsidRPr="00544F66">
        <w:rPr>
          <w:rFonts w:ascii="Times New Roman" w:hAnsi="Times New Roman" w:cs="Times New Roman"/>
          <w:color w:val="000000"/>
          <w:sz w:val="28"/>
          <w:szCs w:val="28"/>
          <w:vertAlign w:val="subscript"/>
          <w:lang w:val="kk-KZ"/>
        </w:rPr>
        <w:t>4</w:t>
      </w:r>
      <w:r w:rsidRPr="00544F66">
        <w:rPr>
          <w:rFonts w:ascii="Times New Roman" w:hAnsi="Times New Roman" w:cs="Times New Roman"/>
          <w:color w:val="000000"/>
          <w:sz w:val="28"/>
          <w:szCs w:val="28"/>
          <w:lang w:val="kk-KZ"/>
        </w:rPr>
        <w:t xml:space="preserve"> шығарындыларын есептеудің негізгі теңдеуі келесідей:</w:t>
      </w:r>
      <w:r w:rsidR="00D17C76" w:rsidRPr="00544F66">
        <w:rPr>
          <w:rFonts w:cs="Times CA"/>
          <w:color w:val="000000"/>
          <w:sz w:val="28"/>
          <w:szCs w:val="28"/>
          <w:lang w:val="kk-KZ"/>
        </w:rPr>
        <w:tab/>
      </w:r>
    </w:p>
    <w:p w:rsidR="007D34C6" w:rsidRPr="00544F66" w:rsidRDefault="007D34C6" w:rsidP="00544F66">
      <w:pPr>
        <w:tabs>
          <w:tab w:val="left" w:pos="1470"/>
        </w:tabs>
        <w:autoSpaceDE w:val="0"/>
        <w:autoSpaceDN w:val="0"/>
        <w:adjustRightInd w:val="0"/>
        <w:ind w:firstLine="540"/>
        <w:rPr>
          <w:rFonts w:cs="Times CA"/>
          <w:color w:val="000000"/>
          <w:sz w:val="28"/>
          <w:szCs w:val="28"/>
          <w:lang w:val="kk-KZ"/>
        </w:rPr>
      </w:pPr>
    </w:p>
    <w:p w:rsidR="00C417F9" w:rsidRPr="00544F66" w:rsidRDefault="00C417F9" w:rsidP="00337B92">
      <w:pPr>
        <w:autoSpaceDE w:val="0"/>
        <w:autoSpaceDN w:val="0"/>
        <w:adjustRightInd w:val="0"/>
        <w:ind w:firstLine="540"/>
        <w:jc w:val="center"/>
        <w:rPr>
          <w:rFonts w:ascii="Times New Roman" w:hAnsi="Times New Roman" w:cs="Times New Roman"/>
          <w:color w:val="000000"/>
          <w:sz w:val="28"/>
          <w:szCs w:val="28"/>
          <w:lang w:val="kk-KZ"/>
        </w:rPr>
      </w:pPr>
      <w:r w:rsidRPr="00544F66">
        <w:rPr>
          <w:rFonts w:ascii="Times New Roman" w:hAnsi="Times New Roman" w:cs="Times New Roman"/>
          <w:sz w:val="28"/>
          <w:szCs w:val="28"/>
          <w:lang w:val="kk-KZ"/>
        </w:rPr>
        <w:t>CH</w:t>
      </w:r>
      <w:r w:rsidRPr="00544F66">
        <w:rPr>
          <w:rFonts w:ascii="Times New Roman" w:hAnsi="Times New Roman" w:cs="Times New Roman"/>
          <w:sz w:val="28"/>
          <w:szCs w:val="28"/>
          <w:vertAlign w:val="subscript"/>
          <w:lang w:val="kk-KZ"/>
        </w:rPr>
        <w:t>4</w:t>
      </w:r>
      <w:r w:rsidR="007D34C6" w:rsidRPr="00544F66">
        <w:rPr>
          <w:rFonts w:ascii="Times New Roman" w:hAnsi="Times New Roman" w:cs="Times New Roman"/>
          <w:i/>
          <w:sz w:val="28"/>
          <w:szCs w:val="28"/>
          <w:vertAlign w:val="subscript"/>
          <w:lang w:val="kk-KZ"/>
        </w:rPr>
        <w:t xml:space="preserve">күріш </w:t>
      </w:r>
      <w:r w:rsidRPr="00544F66">
        <w:rPr>
          <w:rFonts w:ascii="Times New Roman" w:hAnsi="Times New Roman" w:cs="Times New Roman"/>
          <w:color w:val="000000"/>
          <w:sz w:val="28"/>
          <w:szCs w:val="28"/>
          <w:lang w:val="kk-KZ"/>
        </w:rPr>
        <w:t xml:space="preserve">= </w:t>
      </w:r>
      <w:r w:rsidR="00ED206C" w:rsidRPr="00544F66">
        <w:rPr>
          <w:rFonts w:ascii="Times New Roman" w:hAnsi="Times New Roman" w:cs="Times New Roman"/>
          <w:color w:val="000000"/>
          <w:sz w:val="28"/>
          <w:szCs w:val="28"/>
          <w:lang w:val="kk-KZ"/>
        </w:rPr>
        <w:t>∑</w:t>
      </w:r>
      <w:r w:rsidR="00ED206C" w:rsidRPr="00544F66">
        <w:rPr>
          <w:rFonts w:ascii="Times New Roman" w:hAnsi="Times New Roman" w:cs="Times New Roman"/>
          <w:sz w:val="28"/>
          <w:szCs w:val="28"/>
          <w:vertAlign w:val="subscript"/>
          <w:lang w:val="kk-KZ"/>
        </w:rPr>
        <w:t>ijk</w:t>
      </w:r>
      <w:r w:rsidR="00ED206C" w:rsidRPr="00544F66">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w:t>
      </w:r>
      <w:r w:rsidRPr="00544F66">
        <w:rPr>
          <w:rFonts w:ascii="Times New Roman" w:hAnsi="Times New Roman" w:cs="Times New Roman"/>
          <w:sz w:val="28"/>
          <w:szCs w:val="28"/>
          <w:lang w:val="kk-KZ"/>
        </w:rPr>
        <w:t>EF</w:t>
      </w:r>
      <w:r w:rsidRPr="00544F66">
        <w:rPr>
          <w:rFonts w:ascii="Times New Roman" w:hAnsi="Times New Roman" w:cs="Times New Roman"/>
          <w:i/>
          <w:sz w:val="28"/>
          <w:szCs w:val="28"/>
          <w:vertAlign w:val="subscript"/>
          <w:lang w:val="kk-KZ"/>
        </w:rPr>
        <w:t xml:space="preserve">ijk </w:t>
      </w:r>
      <w:r w:rsidRPr="00544F66">
        <w:rPr>
          <w:rFonts w:ascii="Times New Roman" w:hAnsi="Times New Roman" w:cs="Times New Roman"/>
          <w:color w:val="000000"/>
          <w:sz w:val="28"/>
          <w:szCs w:val="28"/>
          <w:lang w:val="kk-KZ"/>
        </w:rPr>
        <w:t>×</w:t>
      </w:r>
      <w:r w:rsidRPr="00544F66">
        <w:rPr>
          <w:rFonts w:ascii="Times New Roman" w:hAnsi="Times New Roman" w:cs="Times New Roman"/>
          <w:sz w:val="28"/>
          <w:szCs w:val="28"/>
          <w:lang w:val="kk-KZ"/>
        </w:rPr>
        <w:t xml:space="preserve"> t</w:t>
      </w:r>
      <w:r w:rsidRPr="00544F66">
        <w:rPr>
          <w:rFonts w:ascii="Times New Roman" w:hAnsi="Times New Roman" w:cs="Times New Roman"/>
          <w:i/>
          <w:sz w:val="28"/>
          <w:szCs w:val="28"/>
          <w:vertAlign w:val="subscript"/>
          <w:lang w:val="kk-KZ"/>
        </w:rPr>
        <w:t xml:space="preserve">ijk </w:t>
      </w:r>
      <w:r w:rsidRPr="00544F66">
        <w:rPr>
          <w:rFonts w:ascii="Times New Roman" w:hAnsi="Times New Roman" w:cs="Times New Roman"/>
          <w:i/>
          <w:sz w:val="28"/>
          <w:szCs w:val="28"/>
          <w:lang w:val="kk-KZ"/>
        </w:rPr>
        <w:t>×</w:t>
      </w:r>
      <w:r w:rsidRPr="00544F66">
        <w:rPr>
          <w:rFonts w:ascii="Times New Roman" w:hAnsi="Times New Roman" w:cs="Times New Roman"/>
          <w:sz w:val="28"/>
          <w:szCs w:val="28"/>
          <w:lang w:val="kk-KZ"/>
        </w:rPr>
        <w:t xml:space="preserve"> A</w:t>
      </w:r>
      <w:r w:rsidRPr="00544F66">
        <w:rPr>
          <w:rFonts w:ascii="Times New Roman" w:hAnsi="Times New Roman" w:cs="Times New Roman"/>
          <w:i/>
          <w:sz w:val="28"/>
          <w:szCs w:val="28"/>
          <w:vertAlign w:val="subscript"/>
          <w:lang w:val="kk-KZ"/>
        </w:rPr>
        <w:t>ijk</w:t>
      </w:r>
      <w:r w:rsidRPr="00544F66">
        <w:rPr>
          <w:rFonts w:ascii="Times New Roman" w:hAnsi="Times New Roman" w:cs="Times New Roman"/>
          <w:color w:val="000000"/>
          <w:sz w:val="28"/>
          <w:szCs w:val="28"/>
          <w:lang w:val="kk-KZ"/>
        </w:rPr>
        <w:t xml:space="preserve"> ×10</w:t>
      </w:r>
      <w:r w:rsidR="00167B22" w:rsidRPr="00544F66">
        <w:rPr>
          <w:rFonts w:ascii="Times New Roman" w:hAnsi="Times New Roman" w:cs="Times New Roman"/>
          <w:color w:val="000000"/>
          <w:sz w:val="28"/>
          <w:szCs w:val="28"/>
          <w:vertAlign w:val="superscript"/>
          <w:lang w:val="kk-KZ"/>
        </w:rPr>
        <w:t>–</w:t>
      </w:r>
      <w:r w:rsidRPr="00544F66">
        <w:rPr>
          <w:rFonts w:ascii="Times New Roman" w:hAnsi="Times New Roman" w:cs="Times New Roman"/>
          <w:color w:val="000000"/>
          <w:sz w:val="28"/>
          <w:szCs w:val="28"/>
          <w:vertAlign w:val="superscript"/>
          <w:lang w:val="kk-KZ"/>
        </w:rPr>
        <w:t>6</w:t>
      </w:r>
      <w:r w:rsidRPr="00544F66">
        <w:rPr>
          <w:rFonts w:ascii="Times New Roman" w:hAnsi="Times New Roman" w:cs="Times New Roman"/>
          <w:color w:val="000000"/>
          <w:sz w:val="28"/>
          <w:szCs w:val="28"/>
          <w:lang w:val="kk-KZ"/>
        </w:rPr>
        <w:t>)               (1)</w:t>
      </w:r>
    </w:p>
    <w:p w:rsidR="00C417F9" w:rsidRPr="00544F66" w:rsidRDefault="00544F66" w:rsidP="00544F66">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мұнда </w:t>
      </w:r>
      <w:r w:rsidR="00C417F9" w:rsidRPr="00544F66">
        <w:rPr>
          <w:rFonts w:ascii="Times New Roman" w:hAnsi="Times New Roman" w:cs="Times New Roman"/>
          <w:sz w:val="28"/>
          <w:szCs w:val="28"/>
          <w:lang w:val="kk-KZ"/>
        </w:rPr>
        <w:t>CH</w:t>
      </w:r>
      <w:r w:rsidR="00C417F9" w:rsidRPr="00544F66">
        <w:rPr>
          <w:rFonts w:ascii="Times New Roman" w:hAnsi="Times New Roman" w:cs="Times New Roman"/>
          <w:sz w:val="28"/>
          <w:szCs w:val="28"/>
          <w:vertAlign w:val="subscript"/>
          <w:lang w:val="kk-KZ"/>
        </w:rPr>
        <w:t>4</w:t>
      </w:r>
      <w:r w:rsidR="007D34C6" w:rsidRPr="00544F66">
        <w:rPr>
          <w:rFonts w:ascii="Times New Roman" w:hAnsi="Times New Roman" w:cs="Times New Roman"/>
          <w:sz w:val="28"/>
          <w:szCs w:val="28"/>
          <w:vertAlign w:val="subscript"/>
          <w:lang w:val="kk-KZ"/>
        </w:rPr>
        <w:t>күріш</w:t>
      </w:r>
      <w:r w:rsidR="00C417F9"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00C417F9" w:rsidRPr="00544F66">
        <w:rPr>
          <w:rFonts w:ascii="Times New Roman" w:hAnsi="Times New Roman" w:cs="Times New Roman"/>
          <w:sz w:val="28"/>
          <w:szCs w:val="28"/>
          <w:lang w:val="kk-KZ"/>
        </w:rPr>
        <w:t xml:space="preserve"> </w:t>
      </w:r>
      <w:r w:rsidR="007D34C6" w:rsidRPr="00544F66">
        <w:rPr>
          <w:rFonts w:ascii="Times New Roman" w:hAnsi="Times New Roman" w:cs="Times New Roman"/>
          <w:sz w:val="28"/>
          <w:szCs w:val="28"/>
          <w:lang w:val="kk-KZ"/>
        </w:rPr>
        <w:t>күріш өсіру нәтижесінде метанның жылдық шығарындылары</w:t>
      </w:r>
      <w:r w:rsidR="00C417F9" w:rsidRPr="00544F66">
        <w:rPr>
          <w:rFonts w:ascii="Times New Roman" w:hAnsi="Times New Roman" w:cs="Times New Roman"/>
          <w:sz w:val="28"/>
          <w:szCs w:val="28"/>
          <w:lang w:val="kk-KZ"/>
        </w:rPr>
        <w:t xml:space="preserve">, </w:t>
      </w:r>
      <w:r w:rsidR="005B437E" w:rsidRPr="00544F66">
        <w:rPr>
          <w:rFonts w:ascii="Times New Roman" w:hAnsi="Times New Roman" w:cs="Times New Roman"/>
          <w:sz w:val="28"/>
          <w:szCs w:val="28"/>
          <w:lang w:val="kk-KZ"/>
        </w:rPr>
        <w:t>Пг</w:t>
      </w:r>
      <w:r w:rsidR="00C417F9" w:rsidRPr="00544F66">
        <w:rPr>
          <w:rFonts w:ascii="Times New Roman" w:hAnsi="Times New Roman" w:cs="Times New Roman"/>
          <w:sz w:val="28"/>
          <w:szCs w:val="28"/>
          <w:lang w:val="kk-KZ"/>
        </w:rPr>
        <w:t xml:space="preserve"> CH</w:t>
      </w:r>
      <w:r w:rsidR="00C417F9" w:rsidRPr="00544F66">
        <w:rPr>
          <w:rFonts w:ascii="Times New Roman" w:hAnsi="Times New Roman" w:cs="Times New Roman"/>
          <w:sz w:val="28"/>
          <w:szCs w:val="28"/>
          <w:vertAlign w:val="subscript"/>
          <w:lang w:val="kk-KZ"/>
        </w:rPr>
        <w:t>4/</w:t>
      </w:r>
      <w:r w:rsidR="007D34C6" w:rsidRPr="00544F66">
        <w:rPr>
          <w:rFonts w:ascii="Times New Roman" w:hAnsi="Times New Roman" w:cs="Times New Roman"/>
          <w:sz w:val="28"/>
          <w:szCs w:val="28"/>
          <w:vertAlign w:val="subscript"/>
          <w:lang w:val="kk-KZ"/>
        </w:rPr>
        <w:t>жыл</w:t>
      </w:r>
      <w:r w:rsidR="00C417F9" w:rsidRPr="00544F66">
        <w:rPr>
          <w:rFonts w:ascii="Times New Roman" w:hAnsi="Times New Roman" w:cs="Times New Roman"/>
          <w:sz w:val="28"/>
          <w:szCs w:val="28"/>
          <w:lang w:val="kk-KZ"/>
        </w:rPr>
        <w:t xml:space="preserve">; </w:t>
      </w:r>
    </w:p>
    <w:p w:rsidR="007D34C6" w:rsidRPr="00544F66" w:rsidRDefault="00C417F9" w:rsidP="00533A6A">
      <w:pPr>
        <w:ind w:firstLine="854"/>
        <w:rPr>
          <w:rFonts w:ascii="Times New Roman" w:hAnsi="Times New Roman" w:cs="Times New Roman"/>
          <w:sz w:val="28"/>
          <w:szCs w:val="28"/>
          <w:lang w:val="kk-KZ"/>
        </w:rPr>
      </w:pPr>
      <w:r w:rsidRPr="00544F66">
        <w:rPr>
          <w:rFonts w:ascii="Times New Roman" w:hAnsi="Times New Roman" w:cs="Times New Roman"/>
          <w:sz w:val="28"/>
          <w:szCs w:val="28"/>
          <w:lang w:val="kk-KZ"/>
        </w:rPr>
        <w:t>EF</w:t>
      </w:r>
      <w:r w:rsidRPr="00544F66">
        <w:rPr>
          <w:rFonts w:ascii="Times New Roman" w:hAnsi="Times New Roman" w:cs="Times New Roman"/>
          <w:sz w:val="28"/>
          <w:szCs w:val="28"/>
          <w:vertAlign w:val="subscript"/>
          <w:lang w:val="kk-KZ"/>
        </w:rPr>
        <w:t xml:space="preserve">ijk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7D34C6" w:rsidRPr="00544F66">
        <w:rPr>
          <w:rFonts w:ascii="Times New Roman" w:hAnsi="Times New Roman" w:cs="Times New Roman"/>
          <w:sz w:val="28"/>
          <w:szCs w:val="28"/>
          <w:lang w:val="kk-KZ"/>
        </w:rPr>
        <w:t>I, j және k шарттары үшін шығарындылардың тәуліктік коэффициенті, кг CH</w:t>
      </w:r>
      <w:r w:rsidR="007D34C6" w:rsidRPr="00544F66">
        <w:rPr>
          <w:rFonts w:ascii="Times New Roman" w:hAnsi="Times New Roman" w:cs="Times New Roman"/>
          <w:sz w:val="28"/>
          <w:szCs w:val="28"/>
          <w:vertAlign w:val="subscript"/>
          <w:lang w:val="kk-KZ"/>
        </w:rPr>
        <w:t>4</w:t>
      </w:r>
      <w:r w:rsidR="007D34C6" w:rsidRPr="00544F66">
        <w:rPr>
          <w:rFonts w:ascii="Times New Roman" w:hAnsi="Times New Roman" w:cs="Times New Roman"/>
          <w:sz w:val="28"/>
          <w:szCs w:val="28"/>
          <w:lang w:val="kk-KZ"/>
        </w:rPr>
        <w:t xml:space="preserve"> / га тәулігіне;</w:t>
      </w:r>
    </w:p>
    <w:p w:rsidR="00C417F9" w:rsidRPr="00544F66" w:rsidRDefault="00C417F9" w:rsidP="00533A6A">
      <w:pPr>
        <w:ind w:firstLine="854"/>
        <w:rPr>
          <w:rFonts w:ascii="Times New Roman" w:hAnsi="Times New Roman" w:cs="Times New Roman"/>
          <w:sz w:val="28"/>
          <w:szCs w:val="28"/>
          <w:lang w:val="kk-KZ"/>
        </w:rPr>
      </w:pPr>
      <w:r w:rsidRPr="00544F66">
        <w:rPr>
          <w:rFonts w:ascii="Times New Roman" w:hAnsi="Times New Roman" w:cs="Times New Roman"/>
          <w:sz w:val="28"/>
          <w:szCs w:val="28"/>
          <w:lang w:val="kk-KZ"/>
        </w:rPr>
        <w:t>t</w:t>
      </w:r>
      <w:r w:rsidRPr="00544F66">
        <w:rPr>
          <w:rFonts w:ascii="Times New Roman" w:hAnsi="Times New Roman" w:cs="Times New Roman"/>
          <w:sz w:val="28"/>
          <w:szCs w:val="28"/>
          <w:vertAlign w:val="subscript"/>
          <w:lang w:val="kk-KZ"/>
        </w:rPr>
        <w:t>ijk</w:t>
      </w:r>
      <w:r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C77394" w:rsidRPr="00544F66">
        <w:rPr>
          <w:rFonts w:ascii="Times New Roman" w:hAnsi="Times New Roman" w:cs="Times New Roman"/>
          <w:sz w:val="28"/>
          <w:szCs w:val="28"/>
          <w:lang w:val="kk-KZ"/>
        </w:rPr>
        <w:t>I, j және k жағдайлары үшін күріш өсіру кезеңі, тәулік;</w:t>
      </w:r>
    </w:p>
    <w:p w:rsidR="00C417F9" w:rsidRPr="00544F66" w:rsidRDefault="00C417F9" w:rsidP="00533A6A">
      <w:pPr>
        <w:ind w:firstLine="854"/>
        <w:rPr>
          <w:rFonts w:ascii="Times New Roman" w:hAnsi="Times New Roman" w:cs="Times New Roman"/>
          <w:sz w:val="28"/>
          <w:szCs w:val="28"/>
          <w:lang w:val="kk-KZ"/>
        </w:rPr>
      </w:pPr>
      <w:r w:rsidRPr="00544F66">
        <w:rPr>
          <w:rFonts w:ascii="Times New Roman" w:hAnsi="Times New Roman" w:cs="Times New Roman"/>
          <w:sz w:val="28"/>
          <w:szCs w:val="28"/>
          <w:lang w:val="kk-KZ"/>
        </w:rPr>
        <w:t>A</w:t>
      </w:r>
      <w:r w:rsidRPr="00544F66">
        <w:rPr>
          <w:rFonts w:ascii="Times New Roman" w:hAnsi="Times New Roman" w:cs="Times New Roman"/>
          <w:sz w:val="28"/>
          <w:szCs w:val="28"/>
          <w:vertAlign w:val="subscript"/>
          <w:lang w:val="kk-KZ"/>
        </w:rPr>
        <w:t xml:space="preserve">ijk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C77394" w:rsidRPr="00544F66">
        <w:rPr>
          <w:rFonts w:ascii="Times New Roman" w:hAnsi="Times New Roman" w:cs="Times New Roman"/>
          <w:sz w:val="28"/>
          <w:szCs w:val="28"/>
          <w:lang w:val="kk-KZ"/>
        </w:rPr>
        <w:t>I, j және k жағдайлары үшін күріштің жылдық егін жинау алаңы, га/ жыл</w:t>
      </w:r>
      <w:r w:rsidRPr="00544F66">
        <w:rPr>
          <w:rFonts w:ascii="Times New Roman" w:hAnsi="Times New Roman" w:cs="Times New Roman"/>
          <w:sz w:val="28"/>
          <w:szCs w:val="28"/>
          <w:lang w:val="kk-KZ"/>
        </w:rPr>
        <w:t xml:space="preserve">; </w:t>
      </w:r>
    </w:p>
    <w:p w:rsidR="00C77394" w:rsidRPr="00544F66" w:rsidRDefault="00C417F9" w:rsidP="00533A6A">
      <w:pPr>
        <w:ind w:firstLine="854"/>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i, j и k </w:t>
      </w:r>
      <w:r w:rsidR="00167B22" w:rsidRPr="00544F66">
        <w:rPr>
          <w:rFonts w:ascii="Times New Roman" w:hAnsi="Times New Roman" w:cs="Times New Roman"/>
          <w:sz w:val="28"/>
          <w:szCs w:val="28"/>
          <w:lang w:val="kk-KZ"/>
        </w:rPr>
        <w:t>–</w:t>
      </w:r>
      <w:r w:rsidR="00C77394" w:rsidRPr="00544F66">
        <w:rPr>
          <w:rFonts w:ascii="Times New Roman" w:hAnsi="Times New Roman" w:cs="Times New Roman"/>
          <w:sz w:val="28"/>
          <w:szCs w:val="28"/>
          <w:lang w:val="kk-KZ"/>
        </w:rPr>
        <w:t xml:space="preserve"> әртүрлі экожүйелерді, су режимдерін, органикалық тыңайтқыштардың түрі мен мөлшерін және күріш  өсіру нәтижесінде CH</w:t>
      </w:r>
      <w:r w:rsidR="00C77394" w:rsidRPr="00544F66">
        <w:rPr>
          <w:rFonts w:ascii="Times New Roman" w:hAnsi="Times New Roman" w:cs="Times New Roman"/>
          <w:sz w:val="28"/>
          <w:szCs w:val="28"/>
          <w:vertAlign w:val="subscript"/>
          <w:lang w:val="kk-KZ"/>
        </w:rPr>
        <w:t>4</w:t>
      </w:r>
      <w:r w:rsidR="00C77394" w:rsidRPr="00544F66">
        <w:rPr>
          <w:rFonts w:ascii="Times New Roman" w:hAnsi="Times New Roman" w:cs="Times New Roman"/>
          <w:sz w:val="28"/>
          <w:szCs w:val="28"/>
          <w:lang w:val="kk-KZ"/>
        </w:rPr>
        <w:t xml:space="preserve"> шығарындыларына әсер ететін басқа жағдайлар. </w:t>
      </w:r>
    </w:p>
    <w:p w:rsidR="004B2508" w:rsidRPr="00544F66" w:rsidRDefault="001C42B5" w:rsidP="00533A6A">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Берілген формула (1) бойынша есептеу алдында күрішті өсірудің барлық кезеңін бірдей уақыт кезеңдеріне немесе бірдей участкілерге бөл</w:t>
      </w:r>
      <w:r w:rsidR="004B2508" w:rsidRPr="00544F66">
        <w:rPr>
          <w:rFonts w:ascii="Times New Roman" w:hAnsi="Times New Roman" w:cs="Times New Roman"/>
          <w:color w:val="000000"/>
          <w:sz w:val="28"/>
          <w:szCs w:val="28"/>
          <w:lang w:val="kk-KZ"/>
        </w:rPr>
        <w:t>іп</w:t>
      </w:r>
      <w:r w:rsidRPr="00544F66">
        <w:rPr>
          <w:rFonts w:ascii="Times New Roman" w:hAnsi="Times New Roman" w:cs="Times New Roman"/>
          <w:color w:val="000000"/>
          <w:sz w:val="28"/>
          <w:szCs w:val="28"/>
          <w:lang w:val="kk-KZ"/>
        </w:rPr>
        <w:t xml:space="preserve">, </w:t>
      </w:r>
      <w:r w:rsidR="004B2508" w:rsidRPr="00544F66">
        <w:rPr>
          <w:rFonts w:ascii="Times New Roman" w:hAnsi="Times New Roman" w:cs="Times New Roman"/>
          <w:color w:val="000000"/>
          <w:sz w:val="28"/>
          <w:szCs w:val="28"/>
          <w:lang w:val="kk-KZ"/>
        </w:rPr>
        <w:t>әр уақыт кезеңдерінің немесе участкілердің әрқайсысы үшін тәуелсіз есептеулер жүргізу керек.</w:t>
      </w:r>
      <w:r w:rsidR="004B2508" w:rsidRPr="00544F66">
        <w:rPr>
          <w:rFonts w:cs="Times CA"/>
          <w:color w:val="000000"/>
          <w:sz w:val="28"/>
          <w:szCs w:val="28"/>
          <w:lang w:val="kk-KZ"/>
        </w:rPr>
        <w:t xml:space="preserve"> </w:t>
      </w:r>
      <w:r w:rsidR="004B2508" w:rsidRPr="00544F66">
        <w:rPr>
          <w:rFonts w:ascii="Times New Roman" w:hAnsi="Times New Roman" w:cs="Times New Roman"/>
          <w:color w:val="000000"/>
          <w:sz w:val="28"/>
          <w:szCs w:val="28"/>
          <w:lang w:val="kk-KZ"/>
        </w:rPr>
        <w:t>Содан кейін, шығарындылардың нәтижелерін қосып, күріш алқаптарының жыл бойындағы CH</w:t>
      </w:r>
      <w:r w:rsidR="004B2508" w:rsidRPr="00544F66">
        <w:rPr>
          <w:rFonts w:ascii="Times New Roman" w:hAnsi="Times New Roman" w:cs="Times New Roman"/>
          <w:color w:val="000000"/>
          <w:sz w:val="28"/>
          <w:szCs w:val="28"/>
          <w:vertAlign w:val="subscript"/>
          <w:lang w:val="kk-KZ"/>
        </w:rPr>
        <w:t>4</w:t>
      </w:r>
      <w:r w:rsidR="004B2508" w:rsidRPr="00544F66">
        <w:rPr>
          <w:rFonts w:ascii="Times New Roman" w:hAnsi="Times New Roman" w:cs="Times New Roman"/>
          <w:color w:val="000000"/>
          <w:sz w:val="28"/>
          <w:szCs w:val="28"/>
          <w:lang w:val="kk-KZ"/>
        </w:rPr>
        <w:t xml:space="preserve"> шығарындыларының жалпы мөлшерін шығарады.</w:t>
      </w:r>
    </w:p>
    <w:p w:rsidR="004B2508" w:rsidRDefault="00082A08" w:rsidP="00533A6A">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Ескерілетін әртүрлі жағдайлардың қатарына күріш экожүйесінің типін, к</w:t>
      </w:r>
      <w:r w:rsidR="00A5232D" w:rsidRPr="00544F66">
        <w:rPr>
          <w:rFonts w:ascii="Times New Roman" w:hAnsi="Times New Roman" w:cs="Times New Roman"/>
          <w:color w:val="000000"/>
          <w:sz w:val="28"/>
          <w:szCs w:val="28"/>
          <w:lang w:val="kk-KZ"/>
        </w:rPr>
        <w:t>ү</w:t>
      </w:r>
      <w:r w:rsidRPr="00544F66">
        <w:rPr>
          <w:rFonts w:ascii="Times New Roman" w:hAnsi="Times New Roman" w:cs="Times New Roman"/>
          <w:color w:val="000000"/>
          <w:sz w:val="28"/>
          <w:szCs w:val="28"/>
          <w:lang w:val="kk-KZ"/>
        </w:rPr>
        <w:t>рішті өсіру алдында және кейінгі кезеңінде суға бастыру схемасын, сонымен қатар қолданылған органикалық тыңайтқыштардың түрлері мен мөлшерін жатқызады.</w:t>
      </w:r>
      <w:r w:rsidR="00E4277D" w:rsidRPr="00544F66">
        <w:rPr>
          <w:lang w:val="kk-KZ"/>
        </w:rPr>
        <w:t xml:space="preserve"> </w:t>
      </w:r>
      <w:r w:rsidR="00E4277D" w:rsidRPr="00544F66">
        <w:rPr>
          <w:rFonts w:ascii="Times New Roman" w:hAnsi="Times New Roman" w:cs="Times New Roman"/>
          <w:color w:val="000000"/>
          <w:sz w:val="28"/>
          <w:szCs w:val="28"/>
          <w:lang w:val="kk-KZ"/>
        </w:rPr>
        <w:t xml:space="preserve">Қарастырылған жалпыланған және егжей-тегжейлі нұсқалардағы экожүйелердің түрлері </w:t>
      </w:r>
      <w:r w:rsidR="00504B3E" w:rsidRPr="00544F66">
        <w:rPr>
          <w:rFonts w:ascii="Times New Roman" w:hAnsi="Times New Roman" w:cs="Times New Roman"/>
          <w:color w:val="000000"/>
          <w:sz w:val="28"/>
          <w:szCs w:val="28"/>
          <w:lang w:val="kk-KZ"/>
        </w:rPr>
        <w:t>4</w:t>
      </w:r>
      <w:r w:rsidR="00E4277D" w:rsidRPr="00544F66">
        <w:rPr>
          <w:rFonts w:ascii="Times New Roman" w:hAnsi="Times New Roman" w:cs="Times New Roman"/>
          <w:color w:val="000000"/>
          <w:sz w:val="28"/>
          <w:szCs w:val="28"/>
          <w:lang w:val="kk-KZ"/>
        </w:rPr>
        <w:t>-кестеде келтірілген.</w:t>
      </w:r>
    </w:p>
    <w:p w:rsidR="006912F1" w:rsidRPr="00544F66" w:rsidRDefault="006912F1" w:rsidP="006912F1">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Біз жұмыста 1-деңгейге арналған көрсеткіштерді қолдандық. 1-деңгей күріш өсіруден CH</w:t>
      </w:r>
      <w:r w:rsidRPr="00544F66">
        <w:rPr>
          <w:rFonts w:ascii="Times New Roman" w:hAnsi="Times New Roman" w:cs="Times New Roman"/>
          <w:color w:val="000000"/>
          <w:sz w:val="28"/>
          <w:szCs w:val="28"/>
          <w:vertAlign w:val="subscript"/>
          <w:lang w:val="kk-KZ"/>
        </w:rPr>
        <w:t>4</w:t>
      </w:r>
      <w:r w:rsidRPr="00544F66">
        <w:rPr>
          <w:rFonts w:ascii="Times New Roman" w:hAnsi="Times New Roman" w:cs="Times New Roman"/>
          <w:color w:val="000000"/>
          <w:sz w:val="28"/>
          <w:szCs w:val="28"/>
          <w:lang w:val="kk-KZ"/>
        </w:rPr>
        <w:t xml:space="preserve"> шығарындылары негізгі санат болып табылмайтын (бұл Қазақстан үшін қолданылатын) немесе өзінің өңірлік шығарындылар коэффициенттері жоқ (бұл екінші фактор да орын алады) елдерге қолданылады. Демек, 1-деңгей болашақта 2-деңгейге көшу перспективасымен Қазақстан үшін бүгінгі таңда ең қолайлы болып табылады (7-сурет).</w:t>
      </w:r>
    </w:p>
    <w:p w:rsidR="006912F1" w:rsidRPr="00544F66" w:rsidRDefault="006912F1"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Есептеулер кезінде (1-деңгейдегі) алдымен күріш алқабы аумағын үлкейту жүзеге асырылды: оны өсіру сипаты бойынша, егер мүмкін болса және орынды болса (үлкейту орынды болатын белгілер жоғарыда келтірілген).</w:t>
      </w:r>
    </w:p>
    <w:p w:rsidR="00355540" w:rsidRPr="00544F66" w:rsidRDefault="00355540" w:rsidP="00533A6A">
      <w:pPr>
        <w:ind w:firstLine="709"/>
        <w:rPr>
          <w:rFonts w:ascii="Times New Roman" w:hAnsi="Times New Roman" w:cs="Times New Roman"/>
          <w:color w:val="000000"/>
          <w:sz w:val="28"/>
          <w:szCs w:val="28"/>
          <w:lang w:val="kk-KZ"/>
        </w:rPr>
      </w:pPr>
    </w:p>
    <w:p w:rsidR="00F22B77" w:rsidRDefault="00E4277D" w:rsidP="00533A6A">
      <w:pPr>
        <w:autoSpaceDE w:val="0"/>
        <w:autoSpaceDN w:val="0"/>
        <w:adjustRightInd w:val="0"/>
        <w:ind w:firstLine="0"/>
        <w:rPr>
          <w:sz w:val="28"/>
          <w:szCs w:val="28"/>
          <w:lang w:val="kk-KZ"/>
        </w:rPr>
      </w:pPr>
      <w:r w:rsidRPr="00544F66">
        <w:rPr>
          <w:rFonts w:ascii="Times New Roman" w:eastAsia="Arial Unicode MS" w:hAnsi="Times New Roman" w:cs="Times New Roman"/>
          <w:sz w:val="28"/>
          <w:szCs w:val="28"/>
          <w:lang w:val="kk-KZ"/>
        </w:rPr>
        <w:t>Кесте</w:t>
      </w:r>
      <w:r w:rsidR="00682522" w:rsidRPr="00544F66">
        <w:rPr>
          <w:rFonts w:ascii="Times New Roman" w:eastAsia="Arial Unicode MS" w:hAnsi="Times New Roman" w:cs="Times New Roman"/>
          <w:sz w:val="28"/>
          <w:szCs w:val="28"/>
          <w:lang w:val="kk-KZ"/>
        </w:rPr>
        <w:t xml:space="preserve"> </w:t>
      </w:r>
      <w:r w:rsidR="00504B3E" w:rsidRPr="00544F66">
        <w:rPr>
          <w:rFonts w:ascii="Times New Roman" w:eastAsia="Arial Unicode MS" w:hAnsi="Times New Roman" w:cs="Times New Roman"/>
          <w:sz w:val="28"/>
          <w:szCs w:val="28"/>
          <w:lang w:val="kk-KZ"/>
        </w:rPr>
        <w:t>4</w:t>
      </w:r>
      <w:r w:rsidR="00067475" w:rsidRPr="00544F66">
        <w:rPr>
          <w:rFonts w:ascii="Times New Roman" w:eastAsia="Arial Unicode MS" w:hAnsi="Times New Roman" w:cs="Times New Roman"/>
          <w:sz w:val="28"/>
          <w:szCs w:val="28"/>
          <w:lang w:val="kk-KZ"/>
        </w:rPr>
        <w:t xml:space="preserve"> </w:t>
      </w:r>
      <w:r w:rsidR="00533A6A">
        <w:rPr>
          <w:rFonts w:ascii="Times New Roman" w:eastAsia="Arial Unicode MS" w:hAnsi="Times New Roman" w:cs="Times New Roman"/>
          <w:sz w:val="28"/>
          <w:szCs w:val="28"/>
          <w:lang w:val="kk-KZ"/>
        </w:rPr>
        <w:t>–</w:t>
      </w:r>
      <w:r w:rsidR="00C417F9" w:rsidRPr="00544F66">
        <w:rPr>
          <w:rFonts w:ascii="Times New Roman" w:eastAsia="Arial Unicode MS" w:hAnsi="Times New Roman" w:cs="Times New Roman"/>
          <w:sz w:val="28"/>
          <w:szCs w:val="28"/>
          <w:lang w:val="kk-KZ"/>
        </w:rPr>
        <w:t xml:space="preserve"> </w:t>
      </w:r>
      <w:r w:rsidRPr="00544F66">
        <w:rPr>
          <w:rFonts w:ascii="Times New Roman" w:eastAsia="Arial Unicode MS" w:hAnsi="Times New Roman" w:cs="Times New Roman"/>
          <w:color w:val="000000"/>
          <w:sz w:val="28"/>
          <w:szCs w:val="28"/>
          <w:lang w:val="kk-KZ"/>
        </w:rPr>
        <w:t xml:space="preserve">Үнемі суда  бастырылатын </w:t>
      </w:r>
      <w:r w:rsidRPr="00544F66">
        <w:rPr>
          <w:rFonts w:ascii="Times New Roman" w:eastAsia="Arial Unicode MS" w:hAnsi="Times New Roman" w:cs="Times New Roman"/>
          <w:sz w:val="28"/>
          <w:szCs w:val="28"/>
          <w:lang w:val="kk-KZ"/>
        </w:rPr>
        <w:t>алқаптарға қатысты өсіру кезеңіндегі су режимдері үшін CH</w:t>
      </w:r>
      <w:r w:rsidRPr="00544F66">
        <w:rPr>
          <w:rFonts w:ascii="Times New Roman" w:eastAsia="Arial Unicode MS" w:hAnsi="Times New Roman" w:cs="Times New Roman"/>
          <w:sz w:val="28"/>
          <w:szCs w:val="28"/>
          <w:vertAlign w:val="subscript"/>
          <w:lang w:val="kk-KZ"/>
        </w:rPr>
        <w:t xml:space="preserve">4 </w:t>
      </w:r>
      <w:r w:rsidRPr="00544F66">
        <w:rPr>
          <w:rFonts w:ascii="Times New Roman" w:eastAsia="Arial Unicode MS" w:hAnsi="Times New Roman" w:cs="Times New Roman"/>
          <w:sz w:val="28"/>
          <w:szCs w:val="28"/>
          <w:lang w:val="kk-KZ"/>
        </w:rPr>
        <w:t>шығарындыларын масштабтау коэффициенттері</w:t>
      </w:r>
      <w:r w:rsidRPr="00544F66">
        <w:rPr>
          <w:sz w:val="28"/>
          <w:szCs w:val="28"/>
          <w:lang w:val="kk-KZ"/>
        </w:rPr>
        <w:t xml:space="preserve"> </w:t>
      </w:r>
    </w:p>
    <w:p w:rsidR="00DA28BD" w:rsidRDefault="00DA28BD" w:rsidP="00533A6A">
      <w:pPr>
        <w:autoSpaceDE w:val="0"/>
        <w:autoSpaceDN w:val="0"/>
        <w:adjustRightInd w:val="0"/>
        <w:ind w:firstLine="0"/>
        <w:rPr>
          <w:sz w:val="28"/>
          <w:szCs w:val="28"/>
          <w:lang w:val="kk-KZ"/>
        </w:rPr>
      </w:pPr>
    </w:p>
    <w:tbl>
      <w:tblPr>
        <w:tblStyle w:val="a3"/>
        <w:tblW w:w="0" w:type="auto"/>
        <w:tblLook w:val="04A0" w:firstRow="1" w:lastRow="0" w:firstColumn="1" w:lastColumn="0" w:noHBand="0" w:noVBand="1"/>
      </w:tblPr>
      <w:tblGrid>
        <w:gridCol w:w="1526"/>
        <w:gridCol w:w="2024"/>
        <w:gridCol w:w="1755"/>
        <w:gridCol w:w="1397"/>
        <w:gridCol w:w="1755"/>
        <w:gridCol w:w="1397"/>
      </w:tblGrid>
      <w:tr w:rsidR="00DA28BD" w:rsidRPr="00F36A72" w:rsidTr="001900E4">
        <w:tc>
          <w:tcPr>
            <w:tcW w:w="3550" w:type="dxa"/>
            <w:gridSpan w:val="2"/>
            <w:vMerge w:val="restart"/>
            <w:shd w:val="clear" w:color="auto" w:fill="auto"/>
          </w:tcPr>
          <w:p w:rsidR="00DA28BD" w:rsidRPr="00DA28BD" w:rsidRDefault="00DA28BD" w:rsidP="001900E4">
            <w:pPr>
              <w:autoSpaceDE w:val="0"/>
              <w:autoSpaceDN w:val="0"/>
              <w:adjustRightInd w:val="0"/>
              <w:jc w:val="center"/>
              <w:rPr>
                <w:color w:val="000000"/>
                <w:sz w:val="24"/>
                <w:szCs w:val="24"/>
                <w:lang w:val="kk-KZ"/>
              </w:rPr>
            </w:pPr>
          </w:p>
          <w:p w:rsidR="00DA28BD" w:rsidRPr="00DA28BD" w:rsidRDefault="00DA28BD" w:rsidP="001900E4">
            <w:pPr>
              <w:autoSpaceDE w:val="0"/>
              <w:autoSpaceDN w:val="0"/>
              <w:adjustRightInd w:val="0"/>
              <w:ind w:firstLine="0"/>
              <w:jc w:val="center"/>
              <w:rPr>
                <w:color w:val="000000"/>
                <w:sz w:val="24"/>
                <w:szCs w:val="24"/>
                <w:lang w:val="kk-KZ"/>
              </w:rPr>
            </w:pPr>
          </w:p>
          <w:p w:rsidR="00DA28BD" w:rsidRPr="00DA28BD" w:rsidRDefault="00DA28BD" w:rsidP="001900E4">
            <w:pPr>
              <w:autoSpaceDE w:val="0"/>
              <w:autoSpaceDN w:val="0"/>
              <w:adjustRightInd w:val="0"/>
              <w:ind w:firstLine="0"/>
              <w:jc w:val="center"/>
              <w:rPr>
                <w:color w:val="000000"/>
                <w:sz w:val="24"/>
                <w:szCs w:val="24"/>
                <w:lang w:val="kk-KZ"/>
              </w:rPr>
            </w:pPr>
            <w:r w:rsidRPr="00DA28BD">
              <w:rPr>
                <w:color w:val="000000"/>
                <w:sz w:val="24"/>
                <w:szCs w:val="24"/>
                <w:lang w:val="kk-KZ"/>
              </w:rPr>
              <w:t>Су режимі</w:t>
            </w:r>
          </w:p>
        </w:tc>
        <w:tc>
          <w:tcPr>
            <w:tcW w:w="3152" w:type="dxa"/>
            <w:gridSpan w:val="2"/>
            <w:shd w:val="clear" w:color="auto" w:fill="auto"/>
          </w:tcPr>
          <w:p w:rsidR="00DA28BD" w:rsidRPr="00DA28BD" w:rsidRDefault="00DA28BD" w:rsidP="001900E4">
            <w:pPr>
              <w:autoSpaceDE w:val="0"/>
              <w:autoSpaceDN w:val="0"/>
              <w:adjustRightInd w:val="0"/>
              <w:rPr>
                <w:color w:val="000000"/>
                <w:sz w:val="24"/>
                <w:szCs w:val="24"/>
                <w:lang w:val="kk-KZ"/>
              </w:rPr>
            </w:pPr>
            <w:r w:rsidRPr="00DA28BD">
              <w:rPr>
                <w:color w:val="000000"/>
                <w:sz w:val="24"/>
                <w:szCs w:val="24"/>
                <w:lang w:val="kk-KZ"/>
              </w:rPr>
              <w:t>Жалпылама нұсқа</w:t>
            </w:r>
          </w:p>
        </w:tc>
        <w:tc>
          <w:tcPr>
            <w:tcW w:w="3152" w:type="dxa"/>
            <w:gridSpan w:val="2"/>
            <w:shd w:val="clear" w:color="auto" w:fill="auto"/>
          </w:tcPr>
          <w:p w:rsidR="00DA28BD" w:rsidRPr="00DA28BD" w:rsidRDefault="00DA28BD" w:rsidP="001900E4">
            <w:pPr>
              <w:autoSpaceDE w:val="0"/>
              <w:autoSpaceDN w:val="0"/>
              <w:adjustRightInd w:val="0"/>
              <w:ind w:firstLine="0"/>
              <w:rPr>
                <w:color w:val="000000"/>
                <w:sz w:val="24"/>
                <w:szCs w:val="24"/>
                <w:lang w:val="kk-KZ"/>
              </w:rPr>
            </w:pPr>
            <w:r w:rsidRPr="00DA28BD">
              <w:rPr>
                <w:color w:val="000000"/>
                <w:sz w:val="24"/>
                <w:szCs w:val="24"/>
                <w:lang w:val="kk-KZ"/>
              </w:rPr>
              <w:t>Нақтыланған нұсқа</w:t>
            </w:r>
          </w:p>
        </w:tc>
      </w:tr>
      <w:tr w:rsidR="00DA28BD" w:rsidRPr="00F36A72" w:rsidTr="001900E4">
        <w:trPr>
          <w:trHeight w:val="973"/>
        </w:trPr>
        <w:tc>
          <w:tcPr>
            <w:tcW w:w="3550" w:type="dxa"/>
            <w:gridSpan w:val="2"/>
            <w:vMerge/>
            <w:shd w:val="clear" w:color="auto" w:fill="auto"/>
          </w:tcPr>
          <w:p w:rsidR="00DA28BD" w:rsidRPr="00DA28BD" w:rsidRDefault="00DA28BD" w:rsidP="001900E4">
            <w:pPr>
              <w:autoSpaceDE w:val="0"/>
              <w:autoSpaceDN w:val="0"/>
              <w:adjustRightInd w:val="0"/>
              <w:rPr>
                <w:color w:val="000000"/>
                <w:sz w:val="24"/>
                <w:szCs w:val="24"/>
                <w:lang w:val="kk-KZ"/>
              </w:rPr>
            </w:pPr>
          </w:p>
        </w:tc>
        <w:tc>
          <w:tcPr>
            <w:tcW w:w="1755" w:type="dxa"/>
            <w:shd w:val="clear" w:color="auto" w:fill="auto"/>
          </w:tcPr>
          <w:p w:rsidR="00DA28BD" w:rsidRPr="00DA28BD" w:rsidRDefault="00DA28BD" w:rsidP="001900E4">
            <w:pPr>
              <w:autoSpaceDE w:val="0"/>
              <w:autoSpaceDN w:val="0"/>
              <w:adjustRightInd w:val="0"/>
              <w:ind w:firstLine="0"/>
              <w:rPr>
                <w:color w:val="000000"/>
                <w:sz w:val="24"/>
                <w:szCs w:val="24"/>
                <w:lang w:val="kk-KZ"/>
              </w:rPr>
            </w:pPr>
            <w:r w:rsidRPr="00DA28BD">
              <w:rPr>
                <w:color w:val="000000"/>
                <w:sz w:val="24"/>
                <w:szCs w:val="24"/>
                <w:lang w:val="kk-KZ"/>
              </w:rPr>
              <w:t>Масштабтау коэффициенті (</w:t>
            </w:r>
            <w:r w:rsidRPr="00DA28BD">
              <w:rPr>
                <w:color w:val="000000"/>
                <w:sz w:val="24"/>
                <w:szCs w:val="24"/>
                <w:lang w:val="en-US"/>
              </w:rPr>
              <w:t>SFw</w:t>
            </w:r>
            <w:r w:rsidRPr="00DA28BD">
              <w:rPr>
                <w:color w:val="000000"/>
                <w:sz w:val="24"/>
                <w:szCs w:val="24"/>
                <w:lang w:val="kk-KZ"/>
              </w:rPr>
              <w:t>)</w:t>
            </w:r>
          </w:p>
        </w:tc>
        <w:tc>
          <w:tcPr>
            <w:tcW w:w="1397" w:type="dxa"/>
            <w:shd w:val="clear" w:color="auto" w:fill="auto"/>
          </w:tcPr>
          <w:p w:rsidR="00DA28BD" w:rsidRPr="00DA28BD" w:rsidRDefault="00DA28BD" w:rsidP="001900E4">
            <w:pPr>
              <w:autoSpaceDE w:val="0"/>
              <w:autoSpaceDN w:val="0"/>
              <w:adjustRightInd w:val="0"/>
              <w:ind w:firstLine="0"/>
              <w:rPr>
                <w:color w:val="000000"/>
                <w:sz w:val="24"/>
                <w:szCs w:val="24"/>
                <w:lang w:val="kk-KZ"/>
              </w:rPr>
            </w:pPr>
            <w:r w:rsidRPr="00DA28BD">
              <w:rPr>
                <w:color w:val="000000"/>
                <w:sz w:val="24"/>
                <w:szCs w:val="24"/>
                <w:lang w:val="kk-KZ"/>
              </w:rPr>
              <w:t xml:space="preserve">Қателік диапазоны </w:t>
            </w:r>
          </w:p>
          <w:p w:rsidR="00DA28BD" w:rsidRPr="00DA28BD" w:rsidRDefault="00DA28BD" w:rsidP="001900E4">
            <w:pPr>
              <w:autoSpaceDE w:val="0"/>
              <w:autoSpaceDN w:val="0"/>
              <w:adjustRightInd w:val="0"/>
              <w:ind w:firstLine="75"/>
              <w:rPr>
                <w:color w:val="000000"/>
                <w:sz w:val="24"/>
                <w:szCs w:val="24"/>
                <w:lang w:val="kk-KZ"/>
              </w:rPr>
            </w:pPr>
          </w:p>
        </w:tc>
        <w:tc>
          <w:tcPr>
            <w:tcW w:w="1755" w:type="dxa"/>
            <w:shd w:val="clear" w:color="auto" w:fill="auto"/>
          </w:tcPr>
          <w:p w:rsidR="00DA28BD" w:rsidRPr="00DA28BD" w:rsidRDefault="00DA28BD" w:rsidP="001900E4">
            <w:pPr>
              <w:autoSpaceDE w:val="0"/>
              <w:autoSpaceDN w:val="0"/>
              <w:adjustRightInd w:val="0"/>
              <w:ind w:firstLine="0"/>
              <w:rPr>
                <w:color w:val="000000"/>
                <w:sz w:val="24"/>
                <w:szCs w:val="24"/>
                <w:lang w:val="kk-KZ"/>
              </w:rPr>
            </w:pPr>
            <w:r w:rsidRPr="00DA28BD">
              <w:rPr>
                <w:color w:val="000000"/>
                <w:sz w:val="24"/>
                <w:szCs w:val="24"/>
                <w:lang w:val="kk-KZ"/>
              </w:rPr>
              <w:t>Масштабтау коэффициенті (</w:t>
            </w:r>
            <w:r w:rsidRPr="00DA28BD">
              <w:rPr>
                <w:color w:val="000000"/>
                <w:sz w:val="24"/>
                <w:szCs w:val="24"/>
                <w:lang w:val="en-US"/>
              </w:rPr>
              <w:t>SFw</w:t>
            </w:r>
            <w:r w:rsidRPr="00DA28BD">
              <w:rPr>
                <w:color w:val="000000"/>
                <w:sz w:val="24"/>
                <w:szCs w:val="24"/>
                <w:lang w:val="kk-KZ"/>
              </w:rPr>
              <w:t>)</w:t>
            </w:r>
          </w:p>
        </w:tc>
        <w:tc>
          <w:tcPr>
            <w:tcW w:w="1397" w:type="dxa"/>
            <w:shd w:val="clear" w:color="auto" w:fill="auto"/>
          </w:tcPr>
          <w:p w:rsidR="00DA28BD" w:rsidRPr="00DA28BD" w:rsidRDefault="00DA28BD" w:rsidP="001900E4">
            <w:pPr>
              <w:autoSpaceDE w:val="0"/>
              <w:autoSpaceDN w:val="0"/>
              <w:adjustRightInd w:val="0"/>
              <w:ind w:firstLine="0"/>
              <w:rPr>
                <w:color w:val="000000"/>
                <w:sz w:val="24"/>
                <w:szCs w:val="24"/>
                <w:lang w:val="kk-KZ"/>
              </w:rPr>
            </w:pPr>
            <w:r w:rsidRPr="00DA28BD">
              <w:rPr>
                <w:color w:val="000000"/>
                <w:sz w:val="24"/>
                <w:szCs w:val="24"/>
                <w:lang w:val="kk-KZ"/>
              </w:rPr>
              <w:t xml:space="preserve">Қателік диапазоны </w:t>
            </w:r>
          </w:p>
        </w:tc>
      </w:tr>
      <w:tr w:rsidR="00DA28BD" w:rsidRPr="00F36A72" w:rsidTr="001900E4">
        <w:trPr>
          <w:trHeight w:val="261"/>
        </w:trPr>
        <w:tc>
          <w:tcPr>
            <w:tcW w:w="1526" w:type="dxa"/>
            <w:vMerge w:val="restart"/>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 xml:space="preserve">Суармалы </w:t>
            </w:r>
            <w:r w:rsidRPr="00F36A72">
              <w:rPr>
                <w:color w:val="000000"/>
                <w:sz w:val="24"/>
                <w:szCs w:val="24"/>
                <w:vertAlign w:val="superscript"/>
                <w:lang w:val="kk-KZ"/>
              </w:rPr>
              <w:t>(Б)</w:t>
            </w:r>
          </w:p>
          <w:p w:rsidR="00DA28BD" w:rsidRPr="00F36A72" w:rsidRDefault="00DA28BD" w:rsidP="001900E4">
            <w:pPr>
              <w:autoSpaceDE w:val="0"/>
              <w:autoSpaceDN w:val="0"/>
              <w:adjustRightInd w:val="0"/>
              <w:ind w:firstLine="0"/>
              <w:rPr>
                <w:color w:val="000000"/>
                <w:sz w:val="24"/>
                <w:szCs w:val="24"/>
                <w:lang w:val="kk-KZ"/>
              </w:rPr>
            </w:pPr>
          </w:p>
          <w:p w:rsidR="00DA28BD" w:rsidRPr="00F36A72" w:rsidRDefault="00DA28BD" w:rsidP="001900E4">
            <w:pPr>
              <w:autoSpaceDE w:val="0"/>
              <w:autoSpaceDN w:val="0"/>
              <w:adjustRightInd w:val="0"/>
              <w:ind w:firstLine="0"/>
              <w:rPr>
                <w:color w:val="000000"/>
                <w:sz w:val="24"/>
                <w:szCs w:val="24"/>
                <w:lang w:val="kk-KZ"/>
              </w:rPr>
            </w:pPr>
          </w:p>
          <w:p w:rsidR="00DA28BD" w:rsidRPr="00F36A72" w:rsidRDefault="00DA28BD" w:rsidP="001900E4">
            <w:pPr>
              <w:autoSpaceDE w:val="0"/>
              <w:autoSpaceDN w:val="0"/>
              <w:adjustRightInd w:val="0"/>
              <w:ind w:firstLine="0"/>
              <w:rPr>
                <w:color w:val="000000"/>
                <w:sz w:val="24"/>
                <w:szCs w:val="24"/>
                <w:lang w:val="kk-KZ"/>
              </w:rPr>
            </w:pPr>
          </w:p>
          <w:p w:rsidR="00DA28BD" w:rsidRPr="00F36A72" w:rsidRDefault="00DA28BD" w:rsidP="001900E4">
            <w:pPr>
              <w:autoSpaceDE w:val="0"/>
              <w:autoSpaceDN w:val="0"/>
              <w:adjustRightInd w:val="0"/>
              <w:ind w:firstLine="0"/>
              <w:rPr>
                <w:color w:val="000000"/>
                <w:sz w:val="24"/>
                <w:szCs w:val="24"/>
                <w:lang w:val="kk-KZ"/>
              </w:rPr>
            </w:pPr>
          </w:p>
          <w:p w:rsidR="00DA28BD" w:rsidRPr="00F36A72" w:rsidRDefault="00DA28BD" w:rsidP="001900E4">
            <w:pPr>
              <w:autoSpaceDE w:val="0"/>
              <w:autoSpaceDN w:val="0"/>
              <w:adjustRightInd w:val="0"/>
              <w:ind w:firstLine="0"/>
              <w:rPr>
                <w:color w:val="000000"/>
                <w:sz w:val="24"/>
                <w:szCs w:val="24"/>
                <w:lang w:val="kk-KZ"/>
              </w:rPr>
            </w:pPr>
          </w:p>
        </w:tc>
        <w:tc>
          <w:tcPr>
            <w:tcW w:w="2024" w:type="dxa"/>
            <w:shd w:val="clear" w:color="auto" w:fill="auto"/>
          </w:tcPr>
          <w:p w:rsidR="00DA28BD" w:rsidRPr="00F36A72" w:rsidRDefault="00DA28BD" w:rsidP="001900E4">
            <w:pPr>
              <w:autoSpaceDE w:val="0"/>
              <w:autoSpaceDN w:val="0"/>
              <w:adjustRightInd w:val="0"/>
              <w:rPr>
                <w:color w:val="000000"/>
                <w:sz w:val="24"/>
                <w:szCs w:val="24"/>
                <w:lang w:val="kk-KZ"/>
              </w:rPr>
            </w:pPr>
            <w:r w:rsidRPr="00F36A72">
              <w:rPr>
                <w:color w:val="000000"/>
                <w:sz w:val="24"/>
                <w:szCs w:val="24"/>
                <w:lang w:val="kk-KZ"/>
              </w:rPr>
              <w:t>Таулы</w:t>
            </w:r>
            <w:r w:rsidRPr="00F36A72">
              <w:rPr>
                <w:color w:val="000000"/>
                <w:sz w:val="24"/>
                <w:szCs w:val="24"/>
                <w:vertAlign w:val="superscript"/>
                <w:lang w:val="kk-KZ"/>
              </w:rPr>
              <w:t>(А)</w:t>
            </w:r>
          </w:p>
        </w:tc>
        <w:tc>
          <w:tcPr>
            <w:tcW w:w="1755"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0</w:t>
            </w:r>
          </w:p>
        </w:tc>
        <w:tc>
          <w:tcPr>
            <w:tcW w:w="1397"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w:t>
            </w:r>
          </w:p>
        </w:tc>
        <w:tc>
          <w:tcPr>
            <w:tcW w:w="1755"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0</w:t>
            </w:r>
          </w:p>
        </w:tc>
        <w:tc>
          <w:tcPr>
            <w:tcW w:w="1397"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w:t>
            </w:r>
          </w:p>
        </w:tc>
      </w:tr>
      <w:tr w:rsidR="00DA28BD" w:rsidRPr="00F36A72" w:rsidTr="001900E4">
        <w:trPr>
          <w:trHeight w:val="525"/>
        </w:trPr>
        <w:tc>
          <w:tcPr>
            <w:tcW w:w="1526" w:type="dxa"/>
            <w:vMerge/>
            <w:shd w:val="clear" w:color="auto" w:fill="auto"/>
          </w:tcPr>
          <w:p w:rsidR="00DA28BD" w:rsidRPr="00F36A72" w:rsidRDefault="00DA28BD" w:rsidP="001900E4">
            <w:pPr>
              <w:autoSpaceDE w:val="0"/>
              <w:autoSpaceDN w:val="0"/>
              <w:adjustRightInd w:val="0"/>
              <w:ind w:firstLine="0"/>
              <w:rPr>
                <w:color w:val="000000"/>
                <w:sz w:val="24"/>
                <w:szCs w:val="24"/>
                <w:lang w:val="kk-KZ"/>
              </w:rPr>
            </w:pPr>
          </w:p>
        </w:tc>
        <w:tc>
          <w:tcPr>
            <w:tcW w:w="2024"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Үнемі суда  бастырылатын</w:t>
            </w:r>
          </w:p>
        </w:tc>
        <w:tc>
          <w:tcPr>
            <w:tcW w:w="1755"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tc>
        <w:tc>
          <w:tcPr>
            <w:tcW w:w="1397"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tc>
        <w:tc>
          <w:tcPr>
            <w:tcW w:w="1755"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1</w:t>
            </w:r>
          </w:p>
        </w:tc>
        <w:tc>
          <w:tcPr>
            <w:tcW w:w="1397"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0,79–1,26</w:t>
            </w:r>
          </w:p>
        </w:tc>
      </w:tr>
      <w:tr w:rsidR="00DA28BD" w:rsidRPr="00F36A72" w:rsidTr="001900E4">
        <w:trPr>
          <w:trHeight w:val="1170"/>
        </w:trPr>
        <w:tc>
          <w:tcPr>
            <w:tcW w:w="1526" w:type="dxa"/>
            <w:vMerge/>
            <w:shd w:val="clear" w:color="auto" w:fill="auto"/>
          </w:tcPr>
          <w:p w:rsidR="00DA28BD" w:rsidRPr="00F36A72" w:rsidRDefault="00DA28BD" w:rsidP="001900E4">
            <w:pPr>
              <w:autoSpaceDE w:val="0"/>
              <w:autoSpaceDN w:val="0"/>
              <w:adjustRightInd w:val="0"/>
              <w:ind w:firstLine="0"/>
              <w:rPr>
                <w:color w:val="000000"/>
                <w:sz w:val="24"/>
                <w:szCs w:val="24"/>
                <w:lang w:val="kk-KZ"/>
              </w:rPr>
            </w:pPr>
          </w:p>
        </w:tc>
        <w:tc>
          <w:tcPr>
            <w:tcW w:w="2024"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Сумен кезеңді бастырылатын</w:t>
            </w:r>
          </w:p>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бір реттік аэрация</w:t>
            </w:r>
          </w:p>
        </w:tc>
        <w:tc>
          <w:tcPr>
            <w:tcW w:w="1755"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0,78</w:t>
            </w:r>
          </w:p>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tc>
        <w:tc>
          <w:tcPr>
            <w:tcW w:w="1397"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tc>
        <w:tc>
          <w:tcPr>
            <w:tcW w:w="1755"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0,60</w:t>
            </w:r>
          </w:p>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tc>
        <w:tc>
          <w:tcPr>
            <w:tcW w:w="1397" w:type="dxa"/>
            <w:shd w:val="clear" w:color="auto" w:fill="auto"/>
          </w:tcPr>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r w:rsidRPr="00F36A72">
              <w:rPr>
                <w:color w:val="000000"/>
                <w:sz w:val="24"/>
                <w:szCs w:val="24"/>
                <w:lang w:val="kk-KZ"/>
              </w:rPr>
              <w:t>0,46–0,80</w:t>
            </w:r>
          </w:p>
          <w:p w:rsidR="00DA28BD" w:rsidRPr="00F36A72" w:rsidRDefault="00DA28BD" w:rsidP="001900E4">
            <w:pPr>
              <w:autoSpaceDE w:val="0"/>
              <w:autoSpaceDN w:val="0"/>
              <w:adjustRightInd w:val="0"/>
              <w:ind w:hanging="35"/>
              <w:jc w:val="center"/>
              <w:rPr>
                <w:color w:val="000000"/>
                <w:sz w:val="24"/>
                <w:szCs w:val="24"/>
                <w:lang w:val="kk-KZ"/>
              </w:rPr>
            </w:pPr>
          </w:p>
          <w:p w:rsidR="00DA28BD" w:rsidRPr="00F36A72" w:rsidRDefault="00DA28BD" w:rsidP="001900E4">
            <w:pPr>
              <w:autoSpaceDE w:val="0"/>
              <w:autoSpaceDN w:val="0"/>
              <w:adjustRightInd w:val="0"/>
              <w:ind w:hanging="35"/>
              <w:jc w:val="center"/>
              <w:rPr>
                <w:color w:val="000000"/>
                <w:sz w:val="24"/>
                <w:szCs w:val="24"/>
                <w:lang w:val="kk-KZ"/>
              </w:rPr>
            </w:pPr>
          </w:p>
        </w:tc>
      </w:tr>
    </w:tbl>
    <w:p w:rsidR="00DA28BD" w:rsidRPr="00493389" w:rsidRDefault="00DA28BD" w:rsidP="00DA28BD">
      <w:pPr>
        <w:rPr>
          <w:rFonts w:ascii="Times New Roman" w:hAnsi="Times New Roman" w:cs="Times New Roman"/>
          <w:sz w:val="28"/>
          <w:szCs w:val="28"/>
          <w:lang w:val="kk-KZ"/>
        </w:rPr>
      </w:pPr>
      <w:r w:rsidRPr="00493389">
        <w:rPr>
          <w:rFonts w:ascii="Times New Roman" w:hAnsi="Times New Roman" w:cs="Times New Roman"/>
          <w:sz w:val="28"/>
          <w:szCs w:val="28"/>
          <w:lang w:val="kk-KZ"/>
        </w:rPr>
        <w:t xml:space="preserve">4-кестенің жалғасы </w:t>
      </w:r>
    </w:p>
    <w:p w:rsidR="00DA28BD" w:rsidRPr="00493389" w:rsidRDefault="00DA28BD" w:rsidP="00DA28BD">
      <w:pPr>
        <w:rPr>
          <w:lang w:val="kk-KZ"/>
        </w:rPr>
      </w:pPr>
    </w:p>
    <w:tbl>
      <w:tblPr>
        <w:tblStyle w:val="a3"/>
        <w:tblW w:w="0" w:type="auto"/>
        <w:tblLook w:val="04A0" w:firstRow="1" w:lastRow="0" w:firstColumn="1" w:lastColumn="0" w:noHBand="0" w:noVBand="1"/>
      </w:tblPr>
      <w:tblGrid>
        <w:gridCol w:w="1526"/>
        <w:gridCol w:w="2024"/>
        <w:gridCol w:w="1755"/>
        <w:gridCol w:w="1397"/>
        <w:gridCol w:w="1755"/>
        <w:gridCol w:w="1397"/>
      </w:tblGrid>
      <w:tr w:rsidR="00DA28BD" w:rsidRPr="00F36A72" w:rsidTr="001900E4">
        <w:trPr>
          <w:trHeight w:val="1124"/>
        </w:trPr>
        <w:tc>
          <w:tcPr>
            <w:tcW w:w="1526" w:type="dxa"/>
            <w:shd w:val="clear" w:color="auto" w:fill="auto"/>
          </w:tcPr>
          <w:p w:rsidR="00DA28BD" w:rsidRPr="00F36A72" w:rsidRDefault="00DA28BD" w:rsidP="001900E4">
            <w:pPr>
              <w:autoSpaceDE w:val="0"/>
              <w:autoSpaceDN w:val="0"/>
              <w:adjustRightInd w:val="0"/>
              <w:ind w:firstLine="0"/>
              <w:rPr>
                <w:color w:val="000000"/>
                <w:sz w:val="24"/>
                <w:szCs w:val="24"/>
                <w:lang w:val="kk-KZ"/>
              </w:rPr>
            </w:pPr>
          </w:p>
        </w:tc>
        <w:tc>
          <w:tcPr>
            <w:tcW w:w="2024"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Сумен кезеңді бастырылатын</w:t>
            </w:r>
          </w:p>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бірнеше реттік аэрация</w:t>
            </w: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p>
        </w:tc>
        <w:tc>
          <w:tcPr>
            <w:tcW w:w="1397" w:type="dxa"/>
            <w:shd w:val="clear" w:color="auto" w:fill="auto"/>
          </w:tcPr>
          <w:p w:rsidR="00DA28BD" w:rsidRPr="00F36A72" w:rsidRDefault="00DA28BD" w:rsidP="001900E4">
            <w:pPr>
              <w:autoSpaceDE w:val="0"/>
              <w:autoSpaceDN w:val="0"/>
              <w:adjustRightInd w:val="0"/>
              <w:rPr>
                <w:color w:val="000000"/>
                <w:sz w:val="24"/>
                <w:szCs w:val="24"/>
                <w:lang w:val="kk-KZ"/>
              </w:rPr>
            </w:pP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p>
          <w:p w:rsidR="00DA28BD" w:rsidRPr="00F36A72" w:rsidRDefault="00DA28BD" w:rsidP="001900E4">
            <w:pPr>
              <w:autoSpaceDE w:val="0"/>
              <w:autoSpaceDN w:val="0"/>
              <w:adjustRightInd w:val="0"/>
              <w:rPr>
                <w:color w:val="000000"/>
                <w:sz w:val="24"/>
                <w:szCs w:val="24"/>
                <w:lang w:val="kk-KZ"/>
              </w:rPr>
            </w:pPr>
            <w:r w:rsidRPr="00F36A72">
              <w:rPr>
                <w:color w:val="000000"/>
                <w:sz w:val="24"/>
                <w:szCs w:val="24"/>
                <w:lang w:val="kk-KZ"/>
              </w:rPr>
              <w:t>0,52</w:t>
            </w:r>
          </w:p>
        </w:tc>
        <w:tc>
          <w:tcPr>
            <w:tcW w:w="1397" w:type="dxa"/>
            <w:shd w:val="clear" w:color="auto" w:fill="auto"/>
          </w:tcPr>
          <w:p w:rsidR="00DA28BD" w:rsidRPr="00F36A72" w:rsidRDefault="00DA28BD" w:rsidP="001900E4">
            <w:pPr>
              <w:autoSpaceDE w:val="0"/>
              <w:autoSpaceDN w:val="0"/>
              <w:adjustRightInd w:val="0"/>
              <w:rPr>
                <w:color w:val="000000"/>
                <w:sz w:val="24"/>
                <w:szCs w:val="24"/>
                <w:lang w:val="kk-KZ"/>
              </w:rPr>
            </w:pPr>
          </w:p>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0,41–0,66</w:t>
            </w:r>
          </w:p>
        </w:tc>
      </w:tr>
      <w:tr w:rsidR="00DA28BD" w:rsidRPr="00F36A72" w:rsidTr="001900E4">
        <w:trPr>
          <w:trHeight w:val="885"/>
        </w:trPr>
        <w:tc>
          <w:tcPr>
            <w:tcW w:w="1526" w:type="dxa"/>
            <w:vMerge w:val="restart"/>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 xml:space="preserve">Құрғақ және жоғары деңгейі бар сумен </w:t>
            </w:r>
            <w:r w:rsidRPr="00F36A72">
              <w:rPr>
                <w:color w:val="000000"/>
                <w:sz w:val="24"/>
                <w:szCs w:val="24"/>
                <w:vertAlign w:val="superscript"/>
                <w:lang w:val="kk-KZ"/>
              </w:rPr>
              <w:t>(С)</w:t>
            </w:r>
          </w:p>
        </w:tc>
        <w:tc>
          <w:tcPr>
            <w:tcW w:w="2024"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Жаңбырмен үнемі суарылатын</w:t>
            </w: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p>
          <w:p w:rsidR="00DA28BD" w:rsidRPr="00F36A72" w:rsidRDefault="00DA28BD" w:rsidP="001900E4">
            <w:pPr>
              <w:autoSpaceDE w:val="0"/>
              <w:autoSpaceDN w:val="0"/>
              <w:adjustRightInd w:val="0"/>
              <w:rPr>
                <w:color w:val="000000"/>
                <w:sz w:val="24"/>
                <w:szCs w:val="24"/>
                <w:lang w:val="kk-KZ"/>
              </w:rPr>
            </w:pPr>
          </w:p>
          <w:p w:rsidR="00DA28BD" w:rsidRPr="00F36A72" w:rsidRDefault="00DA28BD" w:rsidP="001900E4">
            <w:pPr>
              <w:autoSpaceDE w:val="0"/>
              <w:autoSpaceDN w:val="0"/>
              <w:adjustRightInd w:val="0"/>
              <w:rPr>
                <w:color w:val="000000"/>
                <w:sz w:val="24"/>
                <w:szCs w:val="24"/>
                <w:lang w:val="en-US"/>
              </w:rPr>
            </w:pPr>
          </w:p>
        </w:tc>
        <w:tc>
          <w:tcPr>
            <w:tcW w:w="1397" w:type="dxa"/>
            <w:shd w:val="clear" w:color="auto" w:fill="auto"/>
          </w:tcPr>
          <w:p w:rsidR="00DA28BD" w:rsidRPr="00F36A72" w:rsidRDefault="00DA28BD" w:rsidP="001900E4">
            <w:pPr>
              <w:autoSpaceDE w:val="0"/>
              <w:autoSpaceDN w:val="0"/>
              <w:adjustRightInd w:val="0"/>
              <w:ind w:firstLine="0"/>
              <w:rPr>
                <w:color w:val="000000"/>
                <w:sz w:val="24"/>
                <w:szCs w:val="24"/>
                <w:lang w:val="en-US"/>
              </w:rPr>
            </w:pPr>
          </w:p>
          <w:p w:rsidR="00DA28BD" w:rsidRPr="00F36A72" w:rsidRDefault="00DA28BD" w:rsidP="001900E4">
            <w:pPr>
              <w:autoSpaceDE w:val="0"/>
              <w:autoSpaceDN w:val="0"/>
              <w:adjustRightInd w:val="0"/>
              <w:ind w:firstLine="0"/>
              <w:rPr>
                <w:color w:val="000000"/>
                <w:sz w:val="24"/>
                <w:szCs w:val="24"/>
                <w:lang w:val="en-US"/>
              </w:rPr>
            </w:pPr>
          </w:p>
          <w:p w:rsidR="00DA28BD" w:rsidRPr="00F36A72" w:rsidRDefault="00DA28BD" w:rsidP="001900E4">
            <w:pPr>
              <w:autoSpaceDE w:val="0"/>
              <w:autoSpaceDN w:val="0"/>
              <w:adjustRightInd w:val="0"/>
              <w:ind w:firstLine="0"/>
              <w:rPr>
                <w:color w:val="000000"/>
                <w:sz w:val="24"/>
                <w:szCs w:val="24"/>
                <w:lang w:val="en-US"/>
              </w:rPr>
            </w:pP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p>
          <w:p w:rsidR="00DA28BD" w:rsidRPr="00F36A72" w:rsidRDefault="00DA28BD" w:rsidP="001900E4">
            <w:pPr>
              <w:autoSpaceDE w:val="0"/>
              <w:autoSpaceDN w:val="0"/>
              <w:adjustRightInd w:val="0"/>
              <w:rPr>
                <w:color w:val="000000"/>
                <w:sz w:val="24"/>
                <w:szCs w:val="24"/>
                <w:lang w:val="en-US"/>
              </w:rPr>
            </w:pPr>
            <w:r w:rsidRPr="00F36A72">
              <w:rPr>
                <w:color w:val="000000"/>
                <w:sz w:val="24"/>
                <w:szCs w:val="24"/>
                <w:lang w:val="kk-KZ"/>
              </w:rPr>
              <w:t>0,28</w:t>
            </w:r>
          </w:p>
        </w:tc>
        <w:tc>
          <w:tcPr>
            <w:tcW w:w="1397" w:type="dxa"/>
            <w:shd w:val="clear" w:color="auto" w:fill="auto"/>
          </w:tcPr>
          <w:p w:rsidR="00DA28BD" w:rsidRPr="00F36A72" w:rsidRDefault="00DA28BD" w:rsidP="001900E4">
            <w:pPr>
              <w:autoSpaceDE w:val="0"/>
              <w:autoSpaceDN w:val="0"/>
              <w:adjustRightInd w:val="0"/>
              <w:ind w:firstLine="0"/>
              <w:rPr>
                <w:color w:val="000000"/>
                <w:sz w:val="24"/>
                <w:szCs w:val="24"/>
                <w:lang w:val="en-US"/>
              </w:rPr>
            </w:pPr>
            <w:r w:rsidRPr="00F36A72">
              <w:rPr>
                <w:color w:val="000000"/>
                <w:sz w:val="24"/>
                <w:szCs w:val="24"/>
                <w:lang w:val="kk-KZ"/>
              </w:rPr>
              <w:t>0,21–0,37</w:t>
            </w:r>
          </w:p>
        </w:tc>
      </w:tr>
      <w:tr w:rsidR="00DA28BD" w:rsidRPr="00F36A72" w:rsidTr="001900E4">
        <w:trPr>
          <w:trHeight w:val="512"/>
        </w:trPr>
        <w:tc>
          <w:tcPr>
            <w:tcW w:w="1526" w:type="dxa"/>
            <w:vMerge/>
            <w:shd w:val="clear" w:color="auto" w:fill="auto"/>
          </w:tcPr>
          <w:p w:rsidR="00DA28BD" w:rsidRPr="00F36A72" w:rsidRDefault="00DA28BD" w:rsidP="001900E4">
            <w:pPr>
              <w:autoSpaceDE w:val="0"/>
              <w:autoSpaceDN w:val="0"/>
              <w:adjustRightInd w:val="0"/>
              <w:ind w:firstLine="0"/>
              <w:rPr>
                <w:color w:val="000000"/>
                <w:sz w:val="24"/>
                <w:szCs w:val="24"/>
                <w:lang w:val="kk-KZ"/>
              </w:rPr>
            </w:pPr>
          </w:p>
        </w:tc>
        <w:tc>
          <w:tcPr>
            <w:tcW w:w="2024"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Құрғақшылыққа бейім</w:t>
            </w: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r w:rsidRPr="00F36A72">
              <w:rPr>
                <w:color w:val="000000"/>
                <w:sz w:val="24"/>
                <w:szCs w:val="24"/>
                <w:lang w:val="en-US"/>
              </w:rPr>
              <w:t>0</w:t>
            </w:r>
            <w:r w:rsidRPr="00F36A72">
              <w:rPr>
                <w:color w:val="000000"/>
                <w:sz w:val="24"/>
                <w:szCs w:val="24"/>
                <w:lang w:val="kk-KZ"/>
              </w:rPr>
              <w:t>,</w:t>
            </w:r>
            <w:r w:rsidRPr="00F36A72">
              <w:rPr>
                <w:color w:val="000000"/>
                <w:sz w:val="24"/>
                <w:szCs w:val="24"/>
                <w:lang w:val="en-US"/>
              </w:rPr>
              <w:t>27</w:t>
            </w:r>
          </w:p>
        </w:tc>
        <w:tc>
          <w:tcPr>
            <w:tcW w:w="1397" w:type="dxa"/>
            <w:shd w:val="clear" w:color="auto" w:fill="auto"/>
          </w:tcPr>
          <w:p w:rsidR="00DA28BD" w:rsidRPr="00F36A72" w:rsidRDefault="00DA28BD" w:rsidP="001900E4">
            <w:pPr>
              <w:autoSpaceDE w:val="0"/>
              <w:autoSpaceDN w:val="0"/>
              <w:adjustRightInd w:val="0"/>
              <w:ind w:firstLine="0"/>
              <w:rPr>
                <w:color w:val="000000"/>
                <w:sz w:val="24"/>
                <w:szCs w:val="24"/>
                <w:lang w:val="en-US"/>
              </w:rPr>
            </w:pPr>
            <w:r w:rsidRPr="00F36A72">
              <w:rPr>
                <w:color w:val="000000"/>
                <w:sz w:val="24"/>
                <w:szCs w:val="24"/>
                <w:lang w:val="en-US"/>
              </w:rPr>
              <w:t>0</w:t>
            </w:r>
            <w:r w:rsidRPr="00F36A72">
              <w:rPr>
                <w:color w:val="000000"/>
                <w:sz w:val="24"/>
                <w:szCs w:val="24"/>
                <w:lang w:val="kk-KZ"/>
              </w:rPr>
              <w:t>,</w:t>
            </w:r>
            <w:r w:rsidRPr="00F36A72">
              <w:rPr>
                <w:color w:val="000000"/>
                <w:sz w:val="24"/>
                <w:szCs w:val="24"/>
                <w:lang w:val="en-US"/>
              </w:rPr>
              <w:t>21–0</w:t>
            </w:r>
            <w:r w:rsidRPr="00F36A72">
              <w:rPr>
                <w:color w:val="000000"/>
                <w:sz w:val="24"/>
                <w:szCs w:val="24"/>
                <w:lang w:val="kk-KZ"/>
              </w:rPr>
              <w:t>,</w:t>
            </w:r>
            <w:r w:rsidRPr="00F36A72">
              <w:rPr>
                <w:color w:val="000000"/>
                <w:sz w:val="24"/>
                <w:szCs w:val="24"/>
                <w:lang w:val="en-US"/>
              </w:rPr>
              <w:t>34</w:t>
            </w: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r w:rsidRPr="00F36A72">
              <w:rPr>
                <w:color w:val="000000"/>
                <w:sz w:val="24"/>
                <w:szCs w:val="24"/>
                <w:lang w:val="en-US"/>
              </w:rPr>
              <w:t>0</w:t>
            </w:r>
            <w:r w:rsidRPr="00F36A72">
              <w:rPr>
                <w:color w:val="000000"/>
                <w:sz w:val="24"/>
                <w:szCs w:val="24"/>
                <w:lang w:val="kk-KZ"/>
              </w:rPr>
              <w:t>,</w:t>
            </w:r>
            <w:r w:rsidRPr="00F36A72">
              <w:rPr>
                <w:color w:val="000000"/>
                <w:sz w:val="24"/>
                <w:szCs w:val="24"/>
                <w:lang w:val="en-US"/>
              </w:rPr>
              <w:t>25</w:t>
            </w:r>
          </w:p>
          <w:p w:rsidR="00DA28BD" w:rsidRPr="00F36A72" w:rsidRDefault="00DA28BD" w:rsidP="001900E4">
            <w:pPr>
              <w:autoSpaceDE w:val="0"/>
              <w:autoSpaceDN w:val="0"/>
              <w:adjustRightInd w:val="0"/>
              <w:rPr>
                <w:color w:val="000000"/>
                <w:sz w:val="24"/>
                <w:szCs w:val="24"/>
                <w:lang w:val="kk-KZ"/>
              </w:rPr>
            </w:pPr>
          </w:p>
        </w:tc>
        <w:tc>
          <w:tcPr>
            <w:tcW w:w="1397"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0,18–0,36</w:t>
            </w:r>
          </w:p>
        </w:tc>
      </w:tr>
      <w:tr w:rsidR="00DA28BD" w:rsidRPr="00F36A72" w:rsidTr="001900E4">
        <w:trPr>
          <w:trHeight w:val="771"/>
        </w:trPr>
        <w:tc>
          <w:tcPr>
            <w:tcW w:w="1526" w:type="dxa"/>
            <w:vMerge/>
            <w:shd w:val="clear" w:color="auto" w:fill="auto"/>
          </w:tcPr>
          <w:p w:rsidR="00DA28BD" w:rsidRPr="00F36A72" w:rsidRDefault="00DA28BD" w:rsidP="001900E4">
            <w:pPr>
              <w:autoSpaceDE w:val="0"/>
              <w:autoSpaceDN w:val="0"/>
              <w:adjustRightInd w:val="0"/>
              <w:ind w:firstLine="0"/>
              <w:rPr>
                <w:color w:val="000000"/>
                <w:sz w:val="24"/>
                <w:szCs w:val="24"/>
                <w:lang w:val="kk-KZ"/>
              </w:rPr>
            </w:pPr>
          </w:p>
        </w:tc>
        <w:tc>
          <w:tcPr>
            <w:tcW w:w="2024" w:type="dxa"/>
            <w:shd w:val="clear" w:color="auto" w:fill="auto"/>
          </w:tcPr>
          <w:p w:rsidR="00DA28BD" w:rsidRPr="00F36A72" w:rsidRDefault="00DA28BD" w:rsidP="001900E4">
            <w:pPr>
              <w:autoSpaceDE w:val="0"/>
              <w:autoSpaceDN w:val="0"/>
              <w:adjustRightInd w:val="0"/>
              <w:ind w:firstLine="0"/>
              <w:rPr>
                <w:color w:val="000000"/>
                <w:sz w:val="24"/>
                <w:szCs w:val="24"/>
                <w:lang w:val="kk-KZ"/>
              </w:rPr>
            </w:pPr>
            <w:r w:rsidRPr="00F36A72">
              <w:rPr>
                <w:color w:val="000000"/>
                <w:sz w:val="24"/>
                <w:szCs w:val="24"/>
                <w:lang w:val="kk-KZ"/>
              </w:rPr>
              <w:t xml:space="preserve">Жоғары деңгейдегі суымен </w:t>
            </w: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p>
        </w:tc>
        <w:tc>
          <w:tcPr>
            <w:tcW w:w="1397" w:type="dxa"/>
            <w:shd w:val="clear" w:color="auto" w:fill="auto"/>
          </w:tcPr>
          <w:p w:rsidR="00DA28BD" w:rsidRPr="00F36A72" w:rsidRDefault="00DA28BD" w:rsidP="001900E4">
            <w:pPr>
              <w:autoSpaceDE w:val="0"/>
              <w:autoSpaceDN w:val="0"/>
              <w:adjustRightInd w:val="0"/>
              <w:ind w:firstLine="0"/>
              <w:rPr>
                <w:color w:val="000000"/>
                <w:sz w:val="24"/>
                <w:szCs w:val="24"/>
                <w:lang w:val="kk-KZ"/>
              </w:rPr>
            </w:pPr>
          </w:p>
        </w:tc>
        <w:tc>
          <w:tcPr>
            <w:tcW w:w="1755" w:type="dxa"/>
            <w:shd w:val="clear" w:color="auto" w:fill="auto"/>
          </w:tcPr>
          <w:p w:rsidR="00DA28BD" w:rsidRPr="00F36A72" w:rsidRDefault="00DA28BD" w:rsidP="001900E4">
            <w:pPr>
              <w:autoSpaceDE w:val="0"/>
              <w:autoSpaceDN w:val="0"/>
              <w:adjustRightInd w:val="0"/>
              <w:rPr>
                <w:color w:val="000000"/>
                <w:sz w:val="24"/>
                <w:szCs w:val="24"/>
                <w:lang w:val="kk-KZ"/>
              </w:rPr>
            </w:pPr>
            <w:r w:rsidRPr="00F36A72">
              <w:rPr>
                <w:color w:val="000000"/>
                <w:sz w:val="24"/>
                <w:szCs w:val="24"/>
                <w:lang w:val="en-US"/>
              </w:rPr>
              <w:t>0.31</w:t>
            </w:r>
          </w:p>
        </w:tc>
        <w:tc>
          <w:tcPr>
            <w:tcW w:w="1397" w:type="dxa"/>
            <w:shd w:val="clear" w:color="auto" w:fill="auto"/>
          </w:tcPr>
          <w:p w:rsidR="00DA28BD" w:rsidRPr="00F36A72" w:rsidRDefault="00DA28BD" w:rsidP="001900E4">
            <w:pPr>
              <w:autoSpaceDE w:val="0"/>
              <w:autoSpaceDN w:val="0"/>
              <w:adjustRightInd w:val="0"/>
              <w:ind w:firstLine="0"/>
              <w:jc w:val="center"/>
              <w:rPr>
                <w:color w:val="000000"/>
                <w:sz w:val="24"/>
                <w:szCs w:val="24"/>
                <w:lang w:val="kk-KZ"/>
              </w:rPr>
            </w:pPr>
            <w:r w:rsidRPr="00F36A72">
              <w:rPr>
                <w:color w:val="000000"/>
                <w:sz w:val="24"/>
                <w:szCs w:val="24"/>
                <w:lang w:val="en-US"/>
              </w:rPr>
              <w:t>ND</w:t>
            </w:r>
          </w:p>
        </w:tc>
      </w:tr>
      <w:tr w:rsidR="00DA28BD" w:rsidRPr="00F36A72" w:rsidTr="001900E4">
        <w:trPr>
          <w:trHeight w:val="771"/>
        </w:trPr>
        <w:tc>
          <w:tcPr>
            <w:tcW w:w="9854" w:type="dxa"/>
            <w:gridSpan w:val="6"/>
            <w:shd w:val="clear" w:color="auto" w:fill="auto"/>
          </w:tcPr>
          <w:p w:rsidR="00DA28BD" w:rsidRDefault="00DA28BD" w:rsidP="00DA28BD">
            <w:pPr>
              <w:autoSpaceDE w:val="0"/>
              <w:autoSpaceDN w:val="0"/>
              <w:adjustRightInd w:val="0"/>
              <w:ind w:firstLine="620"/>
              <w:rPr>
                <w:rFonts w:eastAsia="Calibri"/>
                <w:sz w:val="24"/>
                <w:szCs w:val="24"/>
                <w:lang w:val="kk-KZ"/>
              </w:rPr>
            </w:pPr>
            <w:r w:rsidRPr="00421BD3">
              <w:rPr>
                <w:rFonts w:eastAsia="Calibri"/>
                <w:sz w:val="24"/>
                <w:szCs w:val="24"/>
              </w:rPr>
              <w:t>Ескерту</w:t>
            </w:r>
            <w:r>
              <w:rPr>
                <w:rFonts w:eastAsia="Calibri"/>
                <w:sz w:val="24"/>
                <w:szCs w:val="24"/>
                <w:lang w:val="kk-KZ"/>
              </w:rPr>
              <w:t>лер:</w:t>
            </w:r>
          </w:p>
          <w:p w:rsidR="00DA28BD" w:rsidRPr="008E796E" w:rsidRDefault="00DA28BD" w:rsidP="00DA28BD">
            <w:pPr>
              <w:autoSpaceDE w:val="0"/>
              <w:autoSpaceDN w:val="0"/>
              <w:adjustRightInd w:val="0"/>
              <w:ind w:firstLine="0"/>
              <w:rPr>
                <w:bCs/>
                <w:iCs/>
                <w:color w:val="000000"/>
                <w:sz w:val="24"/>
                <w:szCs w:val="24"/>
                <w:lang w:val="kk-KZ"/>
              </w:rPr>
            </w:pPr>
            <w:r w:rsidRPr="008E796E">
              <w:rPr>
                <w:bCs/>
                <w:iCs/>
                <w:color w:val="000000"/>
                <w:sz w:val="24"/>
                <w:szCs w:val="24"/>
                <w:lang w:val="kk-KZ"/>
              </w:rPr>
              <w:t>1.</w:t>
            </w:r>
            <w:r>
              <w:rPr>
                <w:b/>
                <w:bCs/>
                <w:iCs/>
                <w:color w:val="000000"/>
                <w:sz w:val="24"/>
                <w:szCs w:val="24"/>
                <w:lang w:val="kk-KZ"/>
              </w:rPr>
              <w:t xml:space="preserve"> </w:t>
            </w:r>
            <w:r w:rsidRPr="009A019A">
              <w:rPr>
                <w:bCs/>
                <w:iCs/>
                <w:color w:val="000000"/>
                <w:sz w:val="24"/>
                <w:szCs w:val="24"/>
                <w:vertAlign w:val="superscript"/>
                <w:lang w:val="kk-KZ"/>
              </w:rPr>
              <w:t>(</w:t>
            </w:r>
            <w:r w:rsidRPr="008E796E">
              <w:rPr>
                <w:bCs/>
                <w:iCs/>
                <w:color w:val="000000"/>
                <w:sz w:val="24"/>
                <w:szCs w:val="24"/>
                <w:vertAlign w:val="superscript"/>
                <w:lang w:val="kk-KZ"/>
              </w:rPr>
              <w:t>А</w:t>
            </w:r>
            <w:r>
              <w:rPr>
                <w:bCs/>
                <w:iCs/>
                <w:color w:val="000000"/>
                <w:sz w:val="24"/>
                <w:szCs w:val="24"/>
                <w:vertAlign w:val="superscript"/>
                <w:lang w:val="kk-KZ"/>
              </w:rPr>
              <w:t>)</w:t>
            </w:r>
            <w:r w:rsidRPr="008E796E">
              <w:rPr>
                <w:b/>
                <w:bCs/>
                <w:iCs/>
                <w:color w:val="000000"/>
                <w:sz w:val="24"/>
                <w:szCs w:val="24"/>
                <w:lang w:val="kk-KZ"/>
              </w:rPr>
              <w:t xml:space="preserve"> </w:t>
            </w:r>
            <w:r>
              <w:rPr>
                <w:b/>
                <w:bCs/>
                <w:iCs/>
                <w:color w:val="000000"/>
                <w:sz w:val="24"/>
                <w:szCs w:val="24"/>
                <w:lang w:val="kk-KZ"/>
              </w:rPr>
              <w:t xml:space="preserve">– </w:t>
            </w:r>
            <w:r w:rsidRPr="008E796E">
              <w:rPr>
                <w:bCs/>
                <w:iCs/>
                <w:color w:val="000000"/>
                <w:sz w:val="24"/>
                <w:szCs w:val="24"/>
                <w:lang w:val="kk-KZ"/>
              </w:rPr>
              <w:t>Өсіру кезеңінде алқаптар ешқашан суға бастырылмаған</w:t>
            </w:r>
          </w:p>
          <w:p w:rsidR="00DA28BD" w:rsidRPr="008E796E" w:rsidRDefault="00DA28BD" w:rsidP="00DA28BD">
            <w:pPr>
              <w:autoSpaceDE w:val="0"/>
              <w:autoSpaceDN w:val="0"/>
              <w:adjustRightInd w:val="0"/>
              <w:ind w:firstLine="0"/>
              <w:rPr>
                <w:bCs/>
                <w:iCs/>
                <w:color w:val="000000"/>
                <w:sz w:val="24"/>
                <w:szCs w:val="24"/>
                <w:lang w:val="kk-KZ"/>
              </w:rPr>
            </w:pPr>
            <w:r w:rsidRPr="008E796E">
              <w:rPr>
                <w:bCs/>
                <w:iCs/>
                <w:color w:val="000000"/>
                <w:sz w:val="24"/>
                <w:szCs w:val="24"/>
                <w:lang w:val="kk-KZ"/>
              </w:rPr>
              <w:t>2.</w:t>
            </w:r>
            <w:r>
              <w:rPr>
                <w:b/>
                <w:bCs/>
                <w:iCs/>
                <w:color w:val="000000"/>
                <w:sz w:val="24"/>
                <w:szCs w:val="24"/>
                <w:lang w:val="kk-KZ"/>
              </w:rPr>
              <w:t xml:space="preserve"> </w:t>
            </w:r>
            <w:r w:rsidRPr="009A019A">
              <w:rPr>
                <w:bCs/>
                <w:iCs/>
                <w:color w:val="000000"/>
                <w:sz w:val="24"/>
                <w:szCs w:val="24"/>
                <w:vertAlign w:val="superscript"/>
                <w:lang w:val="kk-KZ"/>
              </w:rPr>
              <w:t>(</w:t>
            </w:r>
            <w:r w:rsidRPr="008E796E">
              <w:rPr>
                <w:bCs/>
                <w:iCs/>
                <w:color w:val="000000"/>
                <w:sz w:val="24"/>
                <w:szCs w:val="24"/>
                <w:vertAlign w:val="superscript"/>
                <w:lang w:val="kk-KZ"/>
              </w:rPr>
              <w:t>Б</w:t>
            </w:r>
            <w:r>
              <w:rPr>
                <w:bCs/>
                <w:iCs/>
                <w:color w:val="000000"/>
                <w:sz w:val="24"/>
                <w:szCs w:val="24"/>
                <w:vertAlign w:val="superscript"/>
                <w:lang w:val="kk-KZ"/>
              </w:rPr>
              <w:t>)</w:t>
            </w:r>
            <w:r w:rsidRPr="008E796E">
              <w:rPr>
                <w:b/>
                <w:bCs/>
                <w:iCs/>
                <w:color w:val="000000"/>
                <w:sz w:val="24"/>
                <w:szCs w:val="24"/>
                <w:lang w:val="kk-KZ"/>
              </w:rPr>
              <w:t xml:space="preserve"> </w:t>
            </w:r>
            <w:r>
              <w:rPr>
                <w:b/>
                <w:bCs/>
                <w:iCs/>
                <w:color w:val="000000"/>
                <w:sz w:val="24"/>
                <w:szCs w:val="24"/>
                <w:lang w:val="kk-KZ"/>
              </w:rPr>
              <w:t xml:space="preserve">– </w:t>
            </w:r>
            <w:r w:rsidRPr="008E796E">
              <w:rPr>
                <w:bCs/>
                <w:iCs/>
                <w:color w:val="000000"/>
                <w:sz w:val="24"/>
                <w:szCs w:val="24"/>
                <w:lang w:val="kk-KZ"/>
              </w:rPr>
              <w:t>Өсіру кезеңінде алқаптар суға бастырылмады және су режимі толық бақыланады</w:t>
            </w:r>
            <w:r>
              <w:rPr>
                <w:bCs/>
                <w:iCs/>
                <w:color w:val="000000"/>
                <w:sz w:val="24"/>
                <w:szCs w:val="24"/>
                <w:lang w:val="kk-KZ"/>
              </w:rPr>
              <w:t>:</w:t>
            </w:r>
          </w:p>
          <w:p w:rsidR="00DA28BD" w:rsidRPr="008E796E" w:rsidRDefault="00DA28BD" w:rsidP="00DA28BD">
            <w:pPr>
              <w:autoSpaceDE w:val="0"/>
              <w:autoSpaceDN w:val="0"/>
              <w:adjustRightInd w:val="0"/>
              <w:ind w:firstLine="709"/>
              <w:rPr>
                <w:iCs/>
                <w:color w:val="000000"/>
                <w:sz w:val="24"/>
                <w:szCs w:val="24"/>
                <w:lang w:val="kk-KZ"/>
              </w:rPr>
            </w:pPr>
            <w:r w:rsidRPr="008E796E">
              <w:rPr>
                <w:iCs/>
                <w:color w:val="000000"/>
                <w:sz w:val="24"/>
                <w:szCs w:val="24"/>
                <w:lang w:val="kk-KZ"/>
              </w:rPr>
              <w:t>Үнемісумен бастырылатын: Күріш өсіру кезеңінде егістік сумен тұрақты бастырылған  және ол тек егінді жинау  уақытының алдында ғана ағызылады</w:t>
            </w:r>
          </w:p>
          <w:p w:rsidR="00DA28BD" w:rsidRPr="008E796E" w:rsidRDefault="00DA28BD" w:rsidP="00DA28BD">
            <w:pPr>
              <w:autoSpaceDE w:val="0"/>
              <w:autoSpaceDN w:val="0"/>
              <w:adjustRightInd w:val="0"/>
              <w:ind w:firstLine="709"/>
              <w:rPr>
                <w:color w:val="000000"/>
                <w:sz w:val="24"/>
                <w:szCs w:val="24"/>
                <w:lang w:val="kk-KZ"/>
              </w:rPr>
            </w:pPr>
            <w:r w:rsidRPr="008E796E">
              <w:rPr>
                <w:iCs/>
                <w:color w:val="000000"/>
                <w:sz w:val="24"/>
                <w:szCs w:val="24"/>
                <w:lang w:val="kk-KZ"/>
              </w:rPr>
              <w:t>Кезеңді сумен бастыру: Вегетациялық кезеңде егістіктерде ұзақтығы 3 күннен асатын кем дегенде бір аэрация циклі болады</w:t>
            </w:r>
          </w:p>
          <w:p w:rsidR="00DA28BD" w:rsidRPr="008E796E" w:rsidRDefault="00DA28BD" w:rsidP="00DA28BD">
            <w:pPr>
              <w:autoSpaceDE w:val="0"/>
              <w:autoSpaceDN w:val="0"/>
              <w:adjustRightInd w:val="0"/>
              <w:ind w:firstLine="709"/>
              <w:rPr>
                <w:iCs/>
                <w:color w:val="000000"/>
                <w:sz w:val="24"/>
                <w:szCs w:val="24"/>
                <w:lang w:val="kk-KZ"/>
              </w:rPr>
            </w:pPr>
            <w:r w:rsidRPr="008E796E">
              <w:rPr>
                <w:iCs/>
                <w:color w:val="000000"/>
                <w:sz w:val="24"/>
                <w:szCs w:val="24"/>
                <w:lang w:val="kk-KZ"/>
              </w:rPr>
              <w:t>Бір рет аэрация: вегетациялық кезеңде егістіктерде өсудің кез келген кезеңінде бір рет аэрация циклі жүреді (маусымның соңында суалдыруды қоспағанда)</w:t>
            </w:r>
          </w:p>
          <w:p w:rsidR="00DA28BD" w:rsidRPr="008E796E" w:rsidRDefault="00DA28BD" w:rsidP="00DA28BD">
            <w:pPr>
              <w:autoSpaceDE w:val="0"/>
              <w:autoSpaceDN w:val="0"/>
              <w:adjustRightInd w:val="0"/>
              <w:ind w:firstLine="709"/>
              <w:rPr>
                <w:color w:val="000000"/>
                <w:sz w:val="24"/>
                <w:szCs w:val="24"/>
                <w:lang w:val="kk-KZ"/>
              </w:rPr>
            </w:pPr>
            <w:r w:rsidRPr="008E796E">
              <w:rPr>
                <w:iCs/>
                <w:color w:val="000000"/>
                <w:sz w:val="24"/>
                <w:szCs w:val="24"/>
                <w:lang w:val="kk-KZ"/>
              </w:rPr>
              <w:t>Бірнеше рет аэрация: вегетациялық кезеңде егістіктерде бірнеше аэрация циклі жүреді (маусымның соңында суалдыруды қоспағанда).</w:t>
            </w:r>
          </w:p>
          <w:p w:rsidR="00DA28BD" w:rsidRPr="008E796E" w:rsidRDefault="00DA28BD" w:rsidP="00DA28BD">
            <w:pPr>
              <w:autoSpaceDE w:val="0"/>
              <w:autoSpaceDN w:val="0"/>
              <w:adjustRightInd w:val="0"/>
              <w:ind w:firstLine="0"/>
              <w:rPr>
                <w:color w:val="000000"/>
                <w:sz w:val="24"/>
                <w:szCs w:val="24"/>
                <w:lang w:val="kk-KZ"/>
              </w:rPr>
            </w:pPr>
            <w:r w:rsidRPr="008E796E">
              <w:rPr>
                <w:bCs/>
                <w:iCs/>
                <w:color w:val="000000"/>
                <w:sz w:val="24"/>
                <w:szCs w:val="24"/>
                <w:lang w:val="kk-KZ"/>
              </w:rPr>
              <w:t>3.</w:t>
            </w:r>
            <w:r>
              <w:rPr>
                <w:b/>
                <w:bCs/>
                <w:iCs/>
                <w:color w:val="000000"/>
                <w:sz w:val="24"/>
                <w:szCs w:val="24"/>
                <w:lang w:val="kk-KZ"/>
              </w:rPr>
              <w:t xml:space="preserve"> </w:t>
            </w:r>
            <w:r w:rsidRPr="008E796E">
              <w:rPr>
                <w:bCs/>
                <w:iCs/>
                <w:color w:val="000000"/>
                <w:sz w:val="24"/>
                <w:szCs w:val="24"/>
                <w:lang w:val="kk-KZ"/>
              </w:rPr>
              <w:t>С</w:t>
            </w:r>
            <w:r w:rsidRPr="008E796E">
              <w:rPr>
                <w:b/>
                <w:bCs/>
                <w:iCs/>
                <w:color w:val="000000"/>
                <w:sz w:val="24"/>
                <w:szCs w:val="24"/>
                <w:lang w:val="kk-KZ"/>
              </w:rPr>
              <w:t xml:space="preserve"> </w:t>
            </w:r>
            <w:r>
              <w:rPr>
                <w:b/>
                <w:bCs/>
                <w:iCs/>
                <w:color w:val="000000"/>
                <w:sz w:val="24"/>
                <w:szCs w:val="24"/>
                <w:lang w:val="kk-KZ"/>
              </w:rPr>
              <w:t xml:space="preserve">– </w:t>
            </w:r>
            <w:r w:rsidRPr="008E796E">
              <w:rPr>
                <w:bCs/>
                <w:iCs/>
                <w:color w:val="000000"/>
                <w:sz w:val="24"/>
                <w:szCs w:val="24"/>
                <w:lang w:val="kk-KZ"/>
              </w:rPr>
              <w:t>Егістіктер өсіру кезеңінде сумен бастырылады және су режимі тек жауын-шашынға байланысты</w:t>
            </w:r>
            <w:r w:rsidRPr="008E796E">
              <w:rPr>
                <w:iCs/>
                <w:color w:val="000000"/>
                <w:sz w:val="24"/>
                <w:szCs w:val="24"/>
                <w:lang w:val="kk-KZ"/>
              </w:rPr>
              <w:t xml:space="preserve">. </w:t>
            </w:r>
          </w:p>
          <w:p w:rsidR="00DA28BD" w:rsidRPr="008E796E" w:rsidRDefault="00DA28BD" w:rsidP="00DA28BD">
            <w:pPr>
              <w:autoSpaceDE w:val="0"/>
              <w:autoSpaceDN w:val="0"/>
              <w:adjustRightInd w:val="0"/>
              <w:ind w:firstLine="709"/>
              <w:rPr>
                <w:color w:val="000000"/>
                <w:sz w:val="24"/>
                <w:szCs w:val="24"/>
                <w:lang w:val="kk-KZ"/>
              </w:rPr>
            </w:pPr>
            <w:r w:rsidRPr="008E796E">
              <w:rPr>
                <w:iCs/>
                <w:color w:val="000000"/>
                <w:sz w:val="24"/>
                <w:szCs w:val="24"/>
                <w:lang w:val="kk-KZ"/>
              </w:rPr>
              <w:t>Үнемі жаңбыр суымен суарылады: вегетациялық кезеңдегі су деңгейі 50 см-ге дейін көтерілуі мүмкін</w:t>
            </w:r>
          </w:p>
          <w:p w:rsidR="00DA28BD" w:rsidRPr="008E796E" w:rsidRDefault="00DA28BD" w:rsidP="00DA28BD">
            <w:pPr>
              <w:autoSpaceDE w:val="0"/>
              <w:autoSpaceDN w:val="0"/>
              <w:adjustRightInd w:val="0"/>
              <w:ind w:firstLine="709"/>
              <w:rPr>
                <w:iCs/>
                <w:color w:val="000000"/>
                <w:sz w:val="24"/>
                <w:szCs w:val="24"/>
                <w:lang w:val="kk-KZ"/>
              </w:rPr>
            </w:pPr>
            <w:r w:rsidRPr="008E796E">
              <w:rPr>
                <w:iCs/>
                <w:color w:val="000000"/>
                <w:sz w:val="24"/>
                <w:szCs w:val="24"/>
                <w:lang w:val="kk-KZ"/>
              </w:rPr>
              <w:t>Құрғақшылыққа бейім: әр вегетациялық кезеңде құрғақшылық кезеңдері болып тұрады.</w:t>
            </w:r>
          </w:p>
          <w:p w:rsidR="00DA28BD" w:rsidRPr="008E796E" w:rsidRDefault="00DA28BD" w:rsidP="00DA28BD">
            <w:pPr>
              <w:autoSpaceDE w:val="0"/>
              <w:autoSpaceDN w:val="0"/>
              <w:adjustRightInd w:val="0"/>
              <w:ind w:firstLine="0"/>
              <w:rPr>
                <w:iCs/>
                <w:color w:val="000000"/>
                <w:sz w:val="24"/>
                <w:szCs w:val="24"/>
                <w:lang w:val="kk-KZ"/>
              </w:rPr>
            </w:pPr>
            <w:r>
              <w:rPr>
                <w:iCs/>
                <w:color w:val="000000"/>
                <w:sz w:val="24"/>
                <w:szCs w:val="24"/>
                <w:lang w:val="kk-KZ"/>
              </w:rPr>
              <w:t xml:space="preserve">3. </w:t>
            </w:r>
            <w:r w:rsidRPr="008E796E">
              <w:rPr>
                <w:iCs/>
                <w:color w:val="000000"/>
                <w:sz w:val="24"/>
                <w:szCs w:val="24"/>
                <w:lang w:val="kk-KZ"/>
              </w:rPr>
              <w:t>Су деңгейі жоғары алқаптардағы күріш: вегетациялық кезеңде өсіру уақыт бойы тасқын су (паводки) деңгейі 50 см-ден жоғары болады.</w:t>
            </w:r>
          </w:p>
          <w:p w:rsidR="00DA28BD" w:rsidRPr="008E796E" w:rsidRDefault="00DA28BD" w:rsidP="00DA28BD">
            <w:pPr>
              <w:autoSpaceDE w:val="0"/>
              <w:autoSpaceDN w:val="0"/>
              <w:adjustRightInd w:val="0"/>
              <w:ind w:firstLine="0"/>
              <w:rPr>
                <w:iCs/>
                <w:color w:val="000000"/>
                <w:sz w:val="24"/>
                <w:szCs w:val="24"/>
                <w:lang w:val="kk-KZ"/>
              </w:rPr>
            </w:pPr>
            <w:r>
              <w:rPr>
                <w:iCs/>
                <w:color w:val="000000"/>
                <w:sz w:val="24"/>
                <w:szCs w:val="24"/>
                <w:lang w:val="kk-KZ"/>
              </w:rPr>
              <w:t xml:space="preserve">4. </w:t>
            </w:r>
            <w:r w:rsidRPr="008E796E">
              <w:rPr>
                <w:iCs/>
                <w:color w:val="000000"/>
                <w:sz w:val="24"/>
                <w:szCs w:val="24"/>
                <w:lang w:val="kk-KZ"/>
              </w:rPr>
              <w:t>Күріш экожүйелерінің басқа санаттары, мысалы, батпақтар және ішкі, тұзды немесе жағалаудың тыныс алу аймағында орналасқан сулы–батпақты жерлер әр Ішкі санат бойынша шектелуі мүмкін.</w:t>
            </w:r>
          </w:p>
          <w:p w:rsidR="00DA28BD" w:rsidRPr="00F36A72" w:rsidRDefault="00DA28BD" w:rsidP="00DA28BD">
            <w:pPr>
              <w:autoSpaceDE w:val="0"/>
              <w:autoSpaceDN w:val="0"/>
              <w:adjustRightInd w:val="0"/>
              <w:ind w:firstLine="0"/>
              <w:jc w:val="left"/>
              <w:rPr>
                <w:color w:val="000000"/>
                <w:sz w:val="24"/>
                <w:szCs w:val="24"/>
                <w:lang w:val="en-US"/>
              </w:rPr>
            </w:pPr>
            <w:r>
              <w:rPr>
                <w:rFonts w:eastAsia="Calibri"/>
                <w:sz w:val="24"/>
                <w:szCs w:val="24"/>
                <w:lang w:val="kk-KZ"/>
              </w:rPr>
              <w:t>5.</w:t>
            </w:r>
            <w:r w:rsidRPr="00421BD3">
              <w:rPr>
                <w:rFonts w:eastAsia="Calibri"/>
                <w:bCs/>
                <w:sz w:val="24"/>
                <w:szCs w:val="24"/>
                <w:lang w:val="kk-KZ"/>
              </w:rPr>
              <w:t xml:space="preserve"> Әдебиет негізінде құралған</w:t>
            </w:r>
            <w:r w:rsidRPr="00533A6A">
              <w:rPr>
                <w:sz w:val="24"/>
                <w:szCs w:val="24"/>
                <w:lang w:val="kk-KZ"/>
              </w:rPr>
              <w:t xml:space="preserve"> [133</w:t>
            </w:r>
            <w:r>
              <w:rPr>
                <w:sz w:val="24"/>
                <w:szCs w:val="24"/>
                <w:lang w:val="kk-KZ"/>
              </w:rPr>
              <w:t>]</w:t>
            </w:r>
          </w:p>
        </w:tc>
      </w:tr>
    </w:tbl>
    <w:p w:rsidR="006912F1" w:rsidRDefault="006912F1" w:rsidP="00533A6A">
      <w:pPr>
        <w:ind w:firstLine="709"/>
        <w:rPr>
          <w:rFonts w:ascii="Times New Roman" w:hAnsi="Times New Roman" w:cs="Times New Roman"/>
          <w:sz w:val="28"/>
          <w:szCs w:val="28"/>
          <w:lang w:val="kk-KZ"/>
        </w:rPr>
      </w:pPr>
    </w:p>
    <w:p w:rsidR="00C417F9" w:rsidRPr="00544F66" w:rsidRDefault="00B134FF"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Содан кейін ауданның әрбір суббірлігі үшін меншікті коэффициенттер «әдепкі» әр түрлі масштабтау коэффициенттеріне түзетіледі. </w:t>
      </w:r>
      <w:r w:rsidR="00C7090C" w:rsidRPr="00544F66">
        <w:rPr>
          <w:rFonts w:ascii="Times New Roman" w:hAnsi="Times New Roman" w:cs="Times New Roman"/>
          <w:color w:val="000000"/>
          <w:sz w:val="28"/>
          <w:szCs w:val="28"/>
          <w:lang w:val="kk-KZ"/>
        </w:rPr>
        <w:t>Күріш өсіруден кемінде 180 күн бұрын сумен бастырылмай және органикалық тыңайтқышсыз үнемі сумен бастырылған кезеңде CH</w:t>
      </w:r>
      <w:r w:rsidR="00C7090C" w:rsidRPr="00544F66">
        <w:rPr>
          <w:rFonts w:ascii="Times New Roman" w:hAnsi="Times New Roman" w:cs="Times New Roman"/>
          <w:color w:val="000000"/>
          <w:sz w:val="28"/>
          <w:szCs w:val="28"/>
          <w:vertAlign w:val="subscript"/>
          <w:lang w:val="kk-KZ"/>
        </w:rPr>
        <w:t>4</w:t>
      </w:r>
      <w:r w:rsidR="00C7090C" w:rsidRPr="00544F66">
        <w:rPr>
          <w:rFonts w:ascii="Times New Roman" w:hAnsi="Times New Roman" w:cs="Times New Roman"/>
          <w:color w:val="000000"/>
          <w:sz w:val="28"/>
          <w:szCs w:val="28"/>
          <w:lang w:val="kk-KZ"/>
        </w:rPr>
        <w:t xml:space="preserve"> шығарындыларының негізгі коэффициенті </w:t>
      </w:r>
      <w:r w:rsidR="00493389" w:rsidRPr="00544F66">
        <w:rPr>
          <w:rFonts w:ascii="Times New Roman" w:hAnsi="Times New Roman" w:cs="Times New Roman"/>
          <w:sz w:val="28"/>
          <w:szCs w:val="28"/>
          <w:lang w:val="kk-KZ"/>
        </w:rPr>
        <w:t>5</w:t>
      </w:r>
      <w:r w:rsidR="00DB2099" w:rsidRPr="00544F66">
        <w:rPr>
          <w:rFonts w:ascii="Times New Roman" w:hAnsi="Times New Roman" w:cs="Times New Roman"/>
          <w:sz w:val="28"/>
          <w:szCs w:val="28"/>
          <w:lang w:val="kk-KZ"/>
        </w:rPr>
        <w:t>-кестеде келтірілген</w:t>
      </w:r>
      <w:r w:rsidR="004B1811" w:rsidRPr="00544F66">
        <w:rPr>
          <w:rFonts w:ascii="Times New Roman" w:hAnsi="Times New Roman" w:cs="Times New Roman"/>
          <w:sz w:val="28"/>
          <w:szCs w:val="28"/>
          <w:lang w:val="kk-KZ"/>
        </w:rPr>
        <w:t xml:space="preserve">. </w:t>
      </w:r>
    </w:p>
    <w:p w:rsidR="00E12851" w:rsidRPr="00544F66" w:rsidRDefault="00E12851" w:rsidP="00544F66">
      <w:pPr>
        <w:autoSpaceDE w:val="0"/>
        <w:autoSpaceDN w:val="0"/>
        <w:adjustRightInd w:val="0"/>
        <w:rPr>
          <w:rFonts w:ascii="Times New Roman" w:hAnsi="Times New Roman" w:cs="Times New Roman"/>
          <w:color w:val="000000"/>
          <w:sz w:val="28"/>
          <w:szCs w:val="28"/>
          <w:lang w:val="kk-KZ"/>
        </w:rPr>
      </w:pPr>
    </w:p>
    <w:p w:rsidR="00C66E72" w:rsidRPr="00544F66" w:rsidRDefault="00C66E72" w:rsidP="00533A6A">
      <w:pPr>
        <w:autoSpaceDE w:val="0"/>
        <w:autoSpaceDN w:val="0"/>
        <w:adjustRightInd w:val="0"/>
        <w:ind w:firstLine="0"/>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 xml:space="preserve">Кесте </w:t>
      </w:r>
      <w:r w:rsidR="006912F1">
        <w:rPr>
          <w:rFonts w:ascii="Times New Roman" w:hAnsi="Times New Roman" w:cs="Times New Roman"/>
          <w:color w:val="000000"/>
          <w:sz w:val="28"/>
          <w:szCs w:val="28"/>
          <w:lang w:val="kk-KZ"/>
        </w:rPr>
        <w:t xml:space="preserve">5 </w:t>
      </w:r>
      <w:r w:rsidR="00533A6A">
        <w:rPr>
          <w:rFonts w:ascii="Times New Roman" w:hAnsi="Times New Roman" w:cs="Times New Roman"/>
          <w:color w:val="000000"/>
          <w:sz w:val="28"/>
          <w:szCs w:val="28"/>
          <w:lang w:val="kk-KZ"/>
        </w:rPr>
        <w:t>–</w:t>
      </w:r>
      <w:r w:rsidRPr="00544F66">
        <w:rPr>
          <w:rFonts w:ascii="Times New Roman" w:hAnsi="Times New Roman" w:cs="Times New Roman"/>
          <w:color w:val="000000"/>
          <w:sz w:val="28"/>
          <w:szCs w:val="28"/>
          <w:lang w:val="kk-KZ"/>
        </w:rPr>
        <w:t xml:space="preserve"> </w:t>
      </w:r>
      <w:r w:rsidR="00E12851" w:rsidRPr="00544F66">
        <w:rPr>
          <w:rFonts w:ascii="Times New Roman" w:hAnsi="Times New Roman" w:cs="Times New Roman"/>
          <w:sz w:val="28"/>
          <w:szCs w:val="28"/>
          <w:lang w:val="kk-KZ"/>
        </w:rPr>
        <w:t xml:space="preserve">Күріш </w:t>
      </w:r>
      <w:r w:rsidR="00C7090C" w:rsidRPr="00544F66">
        <w:rPr>
          <w:rFonts w:ascii="Times New Roman" w:hAnsi="Times New Roman" w:cs="Times New Roman"/>
          <w:sz w:val="28"/>
          <w:szCs w:val="28"/>
          <w:lang w:val="kk-KZ"/>
        </w:rPr>
        <w:t xml:space="preserve">шығарындылардың тәуліктік коэффициенттері </w:t>
      </w:r>
    </w:p>
    <w:p w:rsidR="00CA27A9" w:rsidRPr="00533A6A" w:rsidRDefault="00CA27A9" w:rsidP="00544F66">
      <w:pPr>
        <w:autoSpaceDE w:val="0"/>
        <w:autoSpaceDN w:val="0"/>
        <w:adjustRightInd w:val="0"/>
        <w:rPr>
          <w:rFonts w:ascii="Times New Roman" w:hAnsi="Times New Roman" w:cs="Times New Roman"/>
          <w:color w:val="000000"/>
          <w:sz w:val="16"/>
          <w:szCs w:val="16"/>
          <w:lang w:val="kk-KZ"/>
        </w:rPr>
      </w:pPr>
    </w:p>
    <w:tbl>
      <w:tblPr>
        <w:tblStyle w:val="a3"/>
        <w:tblW w:w="0" w:type="auto"/>
        <w:jc w:val="center"/>
        <w:tblLook w:val="04A0" w:firstRow="1" w:lastRow="0" w:firstColumn="1" w:lastColumn="0" w:noHBand="0" w:noVBand="1"/>
      </w:tblPr>
      <w:tblGrid>
        <w:gridCol w:w="3190"/>
        <w:gridCol w:w="3722"/>
        <w:gridCol w:w="2658"/>
      </w:tblGrid>
      <w:tr w:rsidR="00C417F9" w:rsidRPr="00544F66" w:rsidTr="009A019A">
        <w:trPr>
          <w:trHeight w:val="402"/>
          <w:jc w:val="center"/>
        </w:trPr>
        <w:tc>
          <w:tcPr>
            <w:tcW w:w="3190" w:type="dxa"/>
            <w:vMerge w:val="restart"/>
            <w:shd w:val="clear" w:color="auto" w:fill="auto"/>
            <w:vAlign w:val="center"/>
          </w:tcPr>
          <w:p w:rsidR="00C417F9" w:rsidRPr="00533A6A" w:rsidRDefault="00C417F9" w:rsidP="008E796E">
            <w:pPr>
              <w:autoSpaceDE w:val="0"/>
              <w:autoSpaceDN w:val="0"/>
              <w:adjustRightInd w:val="0"/>
              <w:ind w:firstLine="0"/>
              <w:jc w:val="center"/>
              <w:rPr>
                <w:iCs/>
                <w:color w:val="000000"/>
                <w:position w:val="-8"/>
                <w:sz w:val="24"/>
                <w:szCs w:val="24"/>
                <w:lang w:val="kk-KZ"/>
              </w:rPr>
            </w:pPr>
            <w:r w:rsidRPr="00533A6A">
              <w:rPr>
                <w:iCs/>
                <w:color w:val="000000"/>
                <w:position w:val="-8"/>
                <w:sz w:val="24"/>
                <w:szCs w:val="24"/>
                <w:lang w:val="kk-KZ"/>
              </w:rPr>
              <w:t>СН</w:t>
            </w:r>
            <w:r w:rsidRPr="00533A6A">
              <w:rPr>
                <w:iCs/>
                <w:color w:val="000000"/>
                <w:position w:val="-8"/>
                <w:sz w:val="24"/>
                <w:szCs w:val="24"/>
                <w:vertAlign w:val="subscript"/>
                <w:lang w:val="kk-KZ"/>
              </w:rPr>
              <w:t>4</w:t>
            </w:r>
            <w:r w:rsidRPr="00533A6A">
              <w:rPr>
                <w:i/>
                <w:iCs/>
                <w:color w:val="000000"/>
                <w:position w:val="-8"/>
                <w:sz w:val="24"/>
                <w:szCs w:val="24"/>
                <w:lang w:val="kk-KZ"/>
              </w:rPr>
              <w:t xml:space="preserve"> </w:t>
            </w:r>
            <w:r w:rsidRPr="00533A6A">
              <w:rPr>
                <w:iCs/>
                <w:color w:val="000000"/>
                <w:position w:val="-8"/>
                <w:sz w:val="24"/>
                <w:szCs w:val="24"/>
                <w:lang w:val="kk-KZ"/>
              </w:rPr>
              <w:t>шығарындылары</w:t>
            </w:r>
          </w:p>
          <w:p w:rsidR="00C417F9" w:rsidRPr="00533A6A" w:rsidRDefault="00C417F9" w:rsidP="008E796E">
            <w:pPr>
              <w:autoSpaceDE w:val="0"/>
              <w:autoSpaceDN w:val="0"/>
              <w:adjustRightInd w:val="0"/>
              <w:ind w:firstLine="0"/>
              <w:jc w:val="center"/>
              <w:rPr>
                <w:rFonts w:cs="Times CA"/>
                <w:color w:val="000000"/>
                <w:sz w:val="24"/>
                <w:szCs w:val="24"/>
                <w:lang w:val="kk-KZ"/>
              </w:rPr>
            </w:pPr>
            <w:r w:rsidRPr="00533A6A">
              <w:rPr>
                <w:iCs/>
                <w:color w:val="000000"/>
                <w:position w:val="-8"/>
                <w:sz w:val="24"/>
                <w:szCs w:val="24"/>
                <w:lang w:val="kk-KZ"/>
              </w:rPr>
              <w:t>(кг СН</w:t>
            </w:r>
            <w:r w:rsidRPr="00533A6A">
              <w:rPr>
                <w:iCs/>
                <w:color w:val="000000"/>
                <w:position w:val="-8"/>
                <w:sz w:val="24"/>
                <w:szCs w:val="24"/>
                <w:vertAlign w:val="subscript"/>
                <w:lang w:val="kk-KZ"/>
              </w:rPr>
              <w:t>4</w:t>
            </w:r>
            <w:r w:rsidRPr="00533A6A">
              <w:rPr>
                <w:iCs/>
                <w:color w:val="000000"/>
                <w:position w:val="-8"/>
                <w:sz w:val="24"/>
                <w:szCs w:val="24"/>
                <w:lang w:val="kk-KZ"/>
              </w:rPr>
              <w:t>/га × тәуліктер)</w:t>
            </w:r>
          </w:p>
        </w:tc>
        <w:tc>
          <w:tcPr>
            <w:tcW w:w="3722" w:type="dxa"/>
            <w:shd w:val="clear" w:color="auto" w:fill="auto"/>
            <w:vAlign w:val="center"/>
          </w:tcPr>
          <w:p w:rsidR="00C417F9" w:rsidRPr="00533A6A" w:rsidRDefault="00C417F9" w:rsidP="008E796E">
            <w:pPr>
              <w:autoSpaceDE w:val="0"/>
              <w:autoSpaceDN w:val="0"/>
              <w:adjustRightInd w:val="0"/>
              <w:ind w:firstLine="0"/>
              <w:jc w:val="center"/>
              <w:rPr>
                <w:color w:val="000000"/>
                <w:sz w:val="24"/>
                <w:szCs w:val="24"/>
                <w:lang w:val="kk-KZ"/>
              </w:rPr>
            </w:pPr>
            <w:r w:rsidRPr="00533A6A">
              <w:rPr>
                <w:color w:val="000000"/>
                <w:sz w:val="24"/>
                <w:szCs w:val="24"/>
                <w:lang w:val="kk-KZ"/>
              </w:rPr>
              <w:t>Шығарындылар коэффициенті</w:t>
            </w:r>
          </w:p>
        </w:tc>
        <w:tc>
          <w:tcPr>
            <w:tcW w:w="2658" w:type="dxa"/>
            <w:shd w:val="clear" w:color="auto" w:fill="auto"/>
            <w:vAlign w:val="center"/>
          </w:tcPr>
          <w:p w:rsidR="00C417F9" w:rsidRPr="00533A6A" w:rsidRDefault="00C417F9" w:rsidP="008E796E">
            <w:pPr>
              <w:autoSpaceDE w:val="0"/>
              <w:autoSpaceDN w:val="0"/>
              <w:adjustRightInd w:val="0"/>
              <w:ind w:firstLine="0"/>
              <w:jc w:val="center"/>
              <w:rPr>
                <w:color w:val="000000"/>
                <w:sz w:val="24"/>
                <w:szCs w:val="24"/>
                <w:lang w:val="kk-KZ"/>
              </w:rPr>
            </w:pPr>
            <w:r w:rsidRPr="00533A6A">
              <w:rPr>
                <w:color w:val="000000"/>
                <w:sz w:val="24"/>
                <w:szCs w:val="24"/>
                <w:lang w:val="kk-KZ"/>
              </w:rPr>
              <w:t>Қателік диапазоны</w:t>
            </w:r>
          </w:p>
        </w:tc>
      </w:tr>
      <w:tr w:rsidR="00C417F9" w:rsidRPr="00544F66" w:rsidTr="009A019A">
        <w:trPr>
          <w:trHeight w:val="339"/>
          <w:jc w:val="center"/>
        </w:trPr>
        <w:tc>
          <w:tcPr>
            <w:tcW w:w="3190" w:type="dxa"/>
            <w:vMerge/>
            <w:shd w:val="clear" w:color="auto" w:fill="auto"/>
            <w:vAlign w:val="center"/>
          </w:tcPr>
          <w:p w:rsidR="00C417F9" w:rsidRPr="00533A6A" w:rsidRDefault="00C417F9" w:rsidP="008E796E">
            <w:pPr>
              <w:autoSpaceDE w:val="0"/>
              <w:autoSpaceDN w:val="0"/>
              <w:adjustRightInd w:val="0"/>
              <w:jc w:val="center"/>
              <w:rPr>
                <w:rFonts w:cs="Times CA"/>
                <w:color w:val="000000"/>
                <w:sz w:val="24"/>
                <w:szCs w:val="24"/>
              </w:rPr>
            </w:pPr>
          </w:p>
        </w:tc>
        <w:tc>
          <w:tcPr>
            <w:tcW w:w="3722" w:type="dxa"/>
            <w:shd w:val="clear" w:color="auto" w:fill="auto"/>
            <w:vAlign w:val="center"/>
          </w:tcPr>
          <w:p w:rsidR="001D3256" w:rsidRPr="00533A6A" w:rsidRDefault="00C417F9" w:rsidP="008E796E">
            <w:pPr>
              <w:autoSpaceDE w:val="0"/>
              <w:autoSpaceDN w:val="0"/>
              <w:adjustRightInd w:val="0"/>
              <w:ind w:firstLine="0"/>
              <w:jc w:val="center"/>
              <w:rPr>
                <w:color w:val="000000"/>
                <w:sz w:val="24"/>
                <w:szCs w:val="24"/>
                <w:lang w:val="kk-KZ"/>
              </w:rPr>
            </w:pPr>
            <w:r w:rsidRPr="00533A6A">
              <w:rPr>
                <w:color w:val="000000"/>
                <w:sz w:val="24"/>
                <w:szCs w:val="24"/>
                <w:lang w:val="kk-KZ"/>
              </w:rPr>
              <w:t>1,30</w:t>
            </w:r>
          </w:p>
        </w:tc>
        <w:tc>
          <w:tcPr>
            <w:tcW w:w="2658" w:type="dxa"/>
            <w:shd w:val="clear" w:color="auto" w:fill="auto"/>
            <w:vAlign w:val="center"/>
          </w:tcPr>
          <w:p w:rsidR="00C417F9" w:rsidRPr="00533A6A" w:rsidRDefault="00C417F9" w:rsidP="008E796E">
            <w:pPr>
              <w:autoSpaceDE w:val="0"/>
              <w:autoSpaceDN w:val="0"/>
              <w:adjustRightInd w:val="0"/>
              <w:ind w:firstLine="0"/>
              <w:jc w:val="center"/>
              <w:rPr>
                <w:color w:val="000000"/>
                <w:sz w:val="24"/>
                <w:szCs w:val="24"/>
                <w:lang w:val="kk-KZ"/>
              </w:rPr>
            </w:pPr>
            <w:r w:rsidRPr="00533A6A">
              <w:rPr>
                <w:color w:val="000000"/>
                <w:sz w:val="24"/>
                <w:szCs w:val="24"/>
                <w:lang w:val="kk-KZ"/>
              </w:rPr>
              <w:t>0,80</w:t>
            </w:r>
            <w:r w:rsidR="00167B22" w:rsidRPr="00533A6A">
              <w:rPr>
                <w:color w:val="000000"/>
                <w:sz w:val="24"/>
                <w:szCs w:val="24"/>
                <w:lang w:val="kk-KZ"/>
              </w:rPr>
              <w:t>–</w:t>
            </w:r>
            <w:r w:rsidRPr="00533A6A">
              <w:rPr>
                <w:color w:val="000000"/>
                <w:sz w:val="24"/>
                <w:szCs w:val="24"/>
                <w:lang w:val="kk-KZ"/>
              </w:rPr>
              <w:t>2,20</w:t>
            </w:r>
          </w:p>
        </w:tc>
      </w:tr>
      <w:tr w:rsidR="008E796E" w:rsidRPr="00544F66" w:rsidTr="002B1402">
        <w:trPr>
          <w:trHeight w:val="339"/>
          <w:jc w:val="center"/>
        </w:trPr>
        <w:tc>
          <w:tcPr>
            <w:tcW w:w="9570" w:type="dxa"/>
            <w:gridSpan w:val="3"/>
            <w:shd w:val="clear" w:color="auto" w:fill="auto"/>
            <w:vAlign w:val="center"/>
          </w:tcPr>
          <w:p w:rsidR="008E796E" w:rsidRPr="00533A6A" w:rsidRDefault="008E796E" w:rsidP="00F964B5">
            <w:pPr>
              <w:autoSpaceDE w:val="0"/>
              <w:autoSpaceDN w:val="0"/>
              <w:adjustRightInd w:val="0"/>
              <w:rPr>
                <w:color w:val="000000"/>
                <w:sz w:val="24"/>
                <w:szCs w:val="24"/>
                <w:lang w:val="kk-KZ"/>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Pr>
                <w:rFonts w:eastAsia="Calibri"/>
                <w:bCs/>
                <w:sz w:val="24"/>
                <w:szCs w:val="24"/>
                <w:lang w:val="kk-KZ"/>
              </w:rPr>
              <w:t xml:space="preserve"> </w:t>
            </w:r>
            <w:r w:rsidRPr="008E796E">
              <w:rPr>
                <w:sz w:val="24"/>
                <w:szCs w:val="24"/>
                <w:lang w:val="kk-KZ"/>
              </w:rPr>
              <w:t>[133</w:t>
            </w:r>
            <w:r>
              <w:rPr>
                <w:sz w:val="24"/>
                <w:szCs w:val="24"/>
                <w:lang w:val="kk-KZ"/>
              </w:rPr>
              <w:t>]</w:t>
            </w:r>
          </w:p>
        </w:tc>
      </w:tr>
    </w:tbl>
    <w:p w:rsidR="00C417F9" w:rsidRPr="00544F66" w:rsidRDefault="00C66E72" w:rsidP="008E796E">
      <w:pPr>
        <w:ind w:firstLine="709"/>
        <w:rPr>
          <w:sz w:val="28"/>
          <w:szCs w:val="28"/>
          <w:lang w:val="kk-KZ"/>
        </w:rPr>
      </w:pPr>
      <w:r w:rsidRPr="00544F66">
        <w:rPr>
          <w:rFonts w:ascii="Times New Roman" w:hAnsi="Times New Roman" w:cs="Times New Roman"/>
          <w:sz w:val="28"/>
          <w:szCs w:val="28"/>
          <w:lang w:val="kk-KZ"/>
        </w:rPr>
        <w:t>CH</w:t>
      </w:r>
      <w:r w:rsidRPr="00544F66">
        <w:rPr>
          <w:rFonts w:ascii="Times New Roman" w:hAnsi="Times New Roman" w:cs="Times New Roman"/>
          <w:sz w:val="28"/>
          <w:szCs w:val="28"/>
          <w:vertAlign w:val="subscript"/>
          <w:lang w:val="kk-KZ"/>
        </w:rPr>
        <w:t xml:space="preserve">4 </w:t>
      </w:r>
      <w:r w:rsidRPr="00544F66">
        <w:rPr>
          <w:rFonts w:ascii="Times New Roman" w:hAnsi="Times New Roman" w:cs="Times New Roman"/>
          <w:sz w:val="28"/>
          <w:szCs w:val="28"/>
          <w:lang w:val="kk-KZ"/>
        </w:rPr>
        <w:t>тәуліктік шығарындыларының коэффициенттерін масштабтау немесе түзету теңдеу (2) негізінде жүзеге асырылады.</w:t>
      </w:r>
    </w:p>
    <w:p w:rsidR="00C417F9" w:rsidRPr="00544F66" w:rsidRDefault="00C417F9" w:rsidP="008E796E">
      <w:pPr>
        <w:ind w:firstLine="709"/>
        <w:rPr>
          <w:rFonts w:ascii="Times New Roman" w:hAnsi="Times New Roman" w:cs="Times New Roman"/>
          <w:sz w:val="28"/>
          <w:szCs w:val="28"/>
          <w:lang w:val="kk-KZ"/>
        </w:rPr>
      </w:pPr>
    </w:p>
    <w:p w:rsidR="00C417F9" w:rsidRPr="00544F66" w:rsidRDefault="00C417F9" w:rsidP="008E796E">
      <w:pPr>
        <w:jc w:val="right"/>
        <w:rPr>
          <w:rFonts w:ascii="Times New Roman" w:hAnsi="Times New Roman" w:cs="Times New Roman"/>
          <w:sz w:val="28"/>
          <w:szCs w:val="28"/>
          <w:lang w:val="kk-KZ"/>
        </w:rPr>
      </w:pPr>
      <w:r w:rsidRPr="00544F66">
        <w:rPr>
          <w:rFonts w:ascii="Times New Roman" w:hAnsi="Times New Roman" w:cs="Times New Roman"/>
          <w:iCs/>
          <w:color w:val="000000"/>
          <w:sz w:val="28"/>
          <w:szCs w:val="28"/>
          <w:lang w:val="en-US"/>
        </w:rPr>
        <w:t>EF</w:t>
      </w:r>
      <w:r w:rsidRPr="00544F66">
        <w:rPr>
          <w:rFonts w:ascii="Times New Roman" w:hAnsi="Times New Roman" w:cs="Times New Roman"/>
          <w:iCs/>
          <w:color w:val="000000"/>
          <w:position w:val="-8"/>
          <w:sz w:val="28"/>
          <w:szCs w:val="28"/>
          <w:vertAlign w:val="subscript"/>
          <w:lang w:val="en-US"/>
        </w:rPr>
        <w:t>i</w:t>
      </w:r>
      <w:r w:rsidRPr="00544F66">
        <w:rPr>
          <w:rFonts w:ascii="Times New Roman" w:hAnsi="Times New Roman" w:cs="Times New Roman"/>
          <w:iCs/>
          <w:color w:val="000000"/>
          <w:position w:val="-8"/>
          <w:sz w:val="28"/>
          <w:szCs w:val="28"/>
          <w:vertAlign w:val="subscript"/>
          <w:lang w:val="kk-KZ"/>
        </w:rPr>
        <w:t xml:space="preserve">  </w:t>
      </w:r>
      <w:r w:rsidRPr="00544F66">
        <w:rPr>
          <w:rFonts w:ascii="Times New Roman" w:hAnsi="Times New Roman" w:cs="Times New Roman"/>
          <w:iCs/>
          <w:color w:val="000000"/>
          <w:position w:val="-8"/>
          <w:sz w:val="28"/>
          <w:szCs w:val="28"/>
          <w:lang w:val="kk-KZ"/>
        </w:rPr>
        <w:t xml:space="preserve"> = </w:t>
      </w:r>
      <w:r w:rsidRPr="00544F66">
        <w:rPr>
          <w:rFonts w:ascii="Times New Roman" w:hAnsi="Times New Roman" w:cs="Times New Roman"/>
          <w:iCs/>
          <w:color w:val="000000"/>
          <w:sz w:val="28"/>
          <w:szCs w:val="28"/>
          <w:lang w:val="en-US"/>
        </w:rPr>
        <w:t>EF</w:t>
      </w:r>
      <w:r w:rsidRPr="00544F66">
        <w:rPr>
          <w:rFonts w:ascii="Times New Roman" w:hAnsi="Times New Roman" w:cs="Times New Roman"/>
          <w:iCs/>
          <w:color w:val="000000"/>
          <w:position w:val="-8"/>
          <w:sz w:val="28"/>
          <w:szCs w:val="28"/>
          <w:vertAlign w:val="subscript"/>
          <w:lang w:val="en-US"/>
        </w:rPr>
        <w:t>c</w:t>
      </w:r>
      <w:r w:rsidRPr="00544F66">
        <w:rPr>
          <w:rFonts w:ascii="Times New Roman" w:hAnsi="Times New Roman" w:cs="Times New Roman"/>
          <w:iCs/>
          <w:color w:val="000000"/>
          <w:position w:val="-8"/>
          <w:sz w:val="28"/>
          <w:szCs w:val="28"/>
          <w:vertAlign w:val="subscript"/>
          <w:lang w:val="kk-KZ"/>
        </w:rPr>
        <w:t xml:space="preserve">   </w:t>
      </w:r>
      <w:r w:rsidRPr="00544F66">
        <w:rPr>
          <w:rFonts w:ascii="Times New Roman" w:hAnsi="Times New Roman" w:cs="Times New Roman"/>
          <w:iCs/>
          <w:color w:val="000000"/>
          <w:position w:val="-8"/>
          <w:sz w:val="28"/>
          <w:szCs w:val="28"/>
          <w:lang w:val="en-US"/>
        </w:rPr>
        <w:t>×</w:t>
      </w:r>
      <w:r w:rsidRPr="00544F66">
        <w:rPr>
          <w:rFonts w:ascii="Times New Roman" w:hAnsi="Times New Roman" w:cs="Times New Roman"/>
          <w:iCs/>
          <w:color w:val="000000"/>
          <w:sz w:val="28"/>
          <w:szCs w:val="28"/>
          <w:lang w:val="en-US"/>
        </w:rPr>
        <w:t xml:space="preserve"> SF</w:t>
      </w:r>
      <w:r w:rsidRPr="00544F66">
        <w:rPr>
          <w:rFonts w:ascii="Times New Roman" w:hAnsi="Times New Roman" w:cs="Times New Roman"/>
          <w:iCs/>
          <w:color w:val="000000"/>
          <w:position w:val="-8"/>
          <w:sz w:val="28"/>
          <w:szCs w:val="28"/>
          <w:vertAlign w:val="subscript"/>
          <w:lang w:val="en-US"/>
        </w:rPr>
        <w:t>w</w:t>
      </w:r>
      <w:r w:rsidRPr="00544F66">
        <w:rPr>
          <w:rFonts w:ascii="Times New Roman" w:hAnsi="Times New Roman" w:cs="Times New Roman"/>
          <w:iCs/>
          <w:color w:val="000000"/>
          <w:position w:val="-8"/>
          <w:sz w:val="28"/>
          <w:szCs w:val="28"/>
          <w:vertAlign w:val="subscript"/>
          <w:lang w:val="kk-KZ"/>
        </w:rPr>
        <w:t xml:space="preserve"> </w:t>
      </w:r>
      <w:r w:rsidRPr="00544F66">
        <w:rPr>
          <w:rFonts w:ascii="Times New Roman" w:hAnsi="Times New Roman" w:cs="Times New Roman"/>
          <w:iCs/>
          <w:color w:val="000000"/>
          <w:position w:val="-8"/>
          <w:sz w:val="28"/>
          <w:szCs w:val="28"/>
          <w:lang w:val="kk-KZ"/>
        </w:rPr>
        <w:t xml:space="preserve"> × </w:t>
      </w:r>
      <w:r w:rsidRPr="00544F66">
        <w:rPr>
          <w:rFonts w:ascii="Times New Roman" w:hAnsi="Times New Roman" w:cs="Times New Roman"/>
          <w:iCs/>
          <w:color w:val="000000"/>
          <w:sz w:val="28"/>
          <w:szCs w:val="28"/>
          <w:lang w:val="en-US"/>
        </w:rPr>
        <w:t>SF</w:t>
      </w:r>
      <w:r w:rsidRPr="00544F66">
        <w:rPr>
          <w:rFonts w:ascii="Times New Roman" w:hAnsi="Times New Roman" w:cs="Times New Roman"/>
          <w:iCs/>
          <w:color w:val="000000"/>
          <w:position w:val="-8"/>
          <w:sz w:val="28"/>
          <w:szCs w:val="28"/>
          <w:vertAlign w:val="subscript"/>
          <w:lang w:val="en-US"/>
        </w:rPr>
        <w:t>p</w:t>
      </w:r>
      <w:r w:rsidRPr="00544F66">
        <w:rPr>
          <w:rFonts w:ascii="Times New Roman" w:hAnsi="Times New Roman" w:cs="Times New Roman"/>
          <w:iCs/>
          <w:color w:val="000000"/>
          <w:position w:val="-8"/>
          <w:sz w:val="28"/>
          <w:szCs w:val="28"/>
          <w:vertAlign w:val="subscript"/>
          <w:lang w:val="kk-KZ"/>
        </w:rPr>
        <w:t xml:space="preserve"> </w:t>
      </w:r>
      <w:r w:rsidRPr="00544F66">
        <w:rPr>
          <w:rFonts w:ascii="Times New Roman" w:hAnsi="Times New Roman" w:cs="Times New Roman"/>
          <w:iCs/>
          <w:color w:val="000000"/>
          <w:position w:val="-8"/>
          <w:sz w:val="28"/>
          <w:szCs w:val="28"/>
          <w:lang w:val="kk-KZ"/>
        </w:rPr>
        <w:t>×</w:t>
      </w:r>
      <w:r w:rsidRPr="00544F66">
        <w:rPr>
          <w:rFonts w:ascii="Times New Roman" w:hAnsi="Times New Roman" w:cs="Times New Roman"/>
          <w:iCs/>
          <w:color w:val="000000"/>
          <w:position w:val="-8"/>
          <w:sz w:val="28"/>
          <w:szCs w:val="28"/>
          <w:vertAlign w:val="subscript"/>
          <w:lang w:val="kk-KZ"/>
        </w:rPr>
        <w:t xml:space="preserve"> </w:t>
      </w:r>
      <w:r w:rsidRPr="00544F66">
        <w:rPr>
          <w:rFonts w:ascii="Times New Roman" w:hAnsi="Times New Roman" w:cs="Times New Roman"/>
          <w:iCs/>
          <w:color w:val="000000"/>
          <w:sz w:val="28"/>
          <w:szCs w:val="28"/>
          <w:lang w:val="en-US"/>
        </w:rPr>
        <w:t>SF</w:t>
      </w:r>
      <w:r w:rsidRPr="00544F66">
        <w:rPr>
          <w:rFonts w:ascii="Times New Roman" w:hAnsi="Times New Roman" w:cs="Times New Roman"/>
          <w:iCs/>
          <w:color w:val="000000"/>
          <w:position w:val="-8"/>
          <w:sz w:val="28"/>
          <w:szCs w:val="28"/>
          <w:vertAlign w:val="subscript"/>
          <w:lang w:val="en-US"/>
        </w:rPr>
        <w:t>o</w:t>
      </w:r>
      <w:r w:rsidRPr="00544F66">
        <w:rPr>
          <w:rFonts w:ascii="Times New Roman" w:hAnsi="Times New Roman" w:cs="Times New Roman"/>
          <w:iCs/>
          <w:color w:val="000000"/>
          <w:position w:val="-8"/>
          <w:sz w:val="28"/>
          <w:szCs w:val="28"/>
          <w:vertAlign w:val="subscript"/>
          <w:lang w:val="kk-KZ"/>
        </w:rPr>
        <w:t xml:space="preserve"> </w:t>
      </w:r>
      <w:r w:rsidRPr="00544F66">
        <w:rPr>
          <w:rFonts w:ascii="Times New Roman" w:hAnsi="Times New Roman" w:cs="Times New Roman"/>
          <w:iCs/>
          <w:color w:val="000000"/>
          <w:position w:val="-8"/>
          <w:sz w:val="28"/>
          <w:szCs w:val="28"/>
          <w:lang w:val="en-US"/>
        </w:rPr>
        <w:t>×</w:t>
      </w:r>
      <w:r w:rsidRPr="00544F66">
        <w:rPr>
          <w:rFonts w:ascii="Times New Roman" w:hAnsi="Times New Roman" w:cs="Times New Roman"/>
          <w:iCs/>
          <w:color w:val="000000"/>
          <w:sz w:val="28"/>
          <w:szCs w:val="28"/>
          <w:lang w:val="en-US"/>
        </w:rPr>
        <w:t xml:space="preserve"> SF</w:t>
      </w:r>
      <w:r w:rsidRPr="00544F66">
        <w:rPr>
          <w:rFonts w:ascii="Times New Roman" w:hAnsi="Times New Roman" w:cs="Times New Roman"/>
          <w:iCs/>
          <w:color w:val="000000"/>
          <w:sz w:val="28"/>
          <w:szCs w:val="28"/>
          <w:vertAlign w:val="subscript"/>
          <w:lang w:val="en-US"/>
        </w:rPr>
        <w:t>sy</w:t>
      </w:r>
      <w:r w:rsidRPr="00544F66">
        <w:rPr>
          <w:rFonts w:ascii="Times New Roman" w:hAnsi="Times New Roman" w:cs="Times New Roman"/>
          <w:iCs/>
          <w:color w:val="000000"/>
          <w:sz w:val="28"/>
          <w:szCs w:val="28"/>
          <w:vertAlign w:val="subscript"/>
          <w:lang w:val="kk-KZ"/>
        </w:rPr>
        <w:t xml:space="preserve">         </w:t>
      </w:r>
      <w:r w:rsidR="008E796E">
        <w:rPr>
          <w:rFonts w:ascii="Times New Roman" w:hAnsi="Times New Roman" w:cs="Times New Roman"/>
          <w:iCs/>
          <w:color w:val="000000"/>
          <w:sz w:val="28"/>
          <w:szCs w:val="28"/>
          <w:vertAlign w:val="subscript"/>
          <w:lang w:val="kk-KZ"/>
        </w:rPr>
        <w:t xml:space="preserve">               </w:t>
      </w:r>
      <w:r w:rsidRPr="00544F66">
        <w:rPr>
          <w:rFonts w:ascii="Times New Roman" w:hAnsi="Times New Roman" w:cs="Times New Roman"/>
          <w:iCs/>
          <w:color w:val="000000"/>
          <w:sz w:val="28"/>
          <w:szCs w:val="28"/>
          <w:vertAlign w:val="subscript"/>
          <w:lang w:val="kk-KZ"/>
        </w:rPr>
        <w:t xml:space="preserve">           </w:t>
      </w:r>
      <w:r w:rsidRPr="00544F66">
        <w:rPr>
          <w:rFonts w:ascii="Times New Roman" w:hAnsi="Times New Roman" w:cs="Times New Roman"/>
          <w:iCs/>
          <w:color w:val="000000"/>
          <w:sz w:val="28"/>
          <w:szCs w:val="28"/>
          <w:lang w:val="kk-KZ"/>
        </w:rPr>
        <w:t>(2)</w:t>
      </w:r>
    </w:p>
    <w:p w:rsidR="00C417F9" w:rsidRPr="00544F66" w:rsidRDefault="00C417F9" w:rsidP="00544F66">
      <w:pPr>
        <w:rPr>
          <w:rFonts w:ascii="Times New Roman" w:hAnsi="Times New Roman" w:cs="Times New Roman"/>
          <w:sz w:val="28"/>
          <w:szCs w:val="28"/>
          <w:lang w:val="en-US"/>
        </w:rPr>
      </w:pPr>
    </w:p>
    <w:p w:rsidR="00336A38" w:rsidRPr="00544F66" w:rsidRDefault="00C66E72" w:rsidP="008E796E">
      <w:pPr>
        <w:autoSpaceDE w:val="0"/>
        <w:autoSpaceDN w:val="0"/>
        <w:adjustRightInd w:val="0"/>
        <w:ind w:firstLine="0"/>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мұнда</w:t>
      </w:r>
      <w:r w:rsidR="00C417F9" w:rsidRPr="00544F66">
        <w:rPr>
          <w:rFonts w:ascii="Times CA" w:hAnsi="Times CA" w:cs="Times CA"/>
          <w:color w:val="000000"/>
          <w:sz w:val="28"/>
          <w:szCs w:val="28"/>
          <w:lang w:val="en-US"/>
        </w:rPr>
        <w:t xml:space="preserve"> </w:t>
      </w:r>
      <w:r w:rsidR="00C417F9" w:rsidRPr="00544F66">
        <w:rPr>
          <w:rFonts w:ascii="Times New Roman" w:hAnsi="Times New Roman" w:cs="Times New Roman"/>
          <w:iCs/>
          <w:color w:val="000000"/>
          <w:sz w:val="28"/>
          <w:szCs w:val="28"/>
          <w:lang w:val="en-US"/>
        </w:rPr>
        <w:t>EF</w:t>
      </w:r>
      <w:r w:rsidR="00C417F9" w:rsidRPr="00544F66">
        <w:rPr>
          <w:rFonts w:ascii="Times New Roman" w:hAnsi="Times New Roman" w:cs="Times New Roman"/>
          <w:iCs/>
          <w:color w:val="000000"/>
          <w:position w:val="-8"/>
          <w:sz w:val="28"/>
          <w:szCs w:val="28"/>
          <w:vertAlign w:val="subscript"/>
          <w:lang w:val="en-US"/>
        </w:rPr>
        <w:t xml:space="preserve">i </w:t>
      </w:r>
      <w:r w:rsidR="00167B22" w:rsidRPr="00544F66">
        <w:rPr>
          <w:rFonts w:ascii="Times CA" w:hAnsi="Times CA" w:cs="Times CA"/>
          <w:color w:val="000000"/>
          <w:sz w:val="28"/>
          <w:szCs w:val="28"/>
          <w:lang w:val="en-US"/>
        </w:rPr>
        <w:t>–</w:t>
      </w:r>
      <w:r w:rsidR="00C417F9" w:rsidRPr="00544F66">
        <w:rPr>
          <w:rFonts w:ascii="Times CA" w:hAnsi="Times CA" w:cs="Times CA"/>
          <w:color w:val="000000"/>
          <w:sz w:val="28"/>
          <w:szCs w:val="28"/>
          <w:lang w:val="en-US"/>
        </w:rPr>
        <w:t xml:space="preserve"> </w:t>
      </w:r>
      <w:r w:rsidR="00336A38" w:rsidRPr="00544F66">
        <w:rPr>
          <w:rFonts w:ascii="Times New Roman" w:hAnsi="Times New Roman" w:cs="Times New Roman"/>
          <w:color w:val="000000"/>
          <w:sz w:val="28"/>
          <w:szCs w:val="28"/>
        </w:rPr>
        <w:t>белгілі</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бір</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аумақ</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үшін</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түзетілген</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тәуліктік</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шығарындылар</w:t>
      </w:r>
      <w:r w:rsidR="00336A38" w:rsidRPr="00544F66">
        <w:rPr>
          <w:rFonts w:ascii="Times New Roman" w:hAnsi="Times New Roman" w:cs="Times New Roman"/>
          <w:color w:val="000000"/>
          <w:sz w:val="28"/>
          <w:szCs w:val="28"/>
          <w:lang w:val="en-US"/>
        </w:rPr>
        <w:t xml:space="preserve"> </w:t>
      </w:r>
      <w:r w:rsidR="00336A38" w:rsidRPr="00544F66">
        <w:rPr>
          <w:rFonts w:ascii="Times New Roman" w:hAnsi="Times New Roman" w:cs="Times New Roman"/>
          <w:color w:val="000000"/>
          <w:sz w:val="28"/>
          <w:szCs w:val="28"/>
        </w:rPr>
        <w:t>коэффициенті</w:t>
      </w:r>
      <w:r w:rsidR="00336A38" w:rsidRPr="00544F66">
        <w:rPr>
          <w:rFonts w:ascii="Times New Roman" w:hAnsi="Times New Roman" w:cs="Times New Roman"/>
          <w:color w:val="000000"/>
          <w:sz w:val="28"/>
          <w:szCs w:val="28"/>
          <w:lang w:val="en-US"/>
        </w:rPr>
        <w:t>;</w:t>
      </w:r>
    </w:p>
    <w:p w:rsidR="00336A38" w:rsidRPr="00544F66" w:rsidRDefault="00C417F9" w:rsidP="008E796E">
      <w:pPr>
        <w:autoSpaceDE w:val="0"/>
        <w:autoSpaceDN w:val="0"/>
        <w:adjustRightInd w:val="0"/>
        <w:ind w:firstLine="938"/>
        <w:rPr>
          <w:rFonts w:ascii="Times New Roman" w:hAnsi="Times New Roman" w:cs="Times New Roman"/>
          <w:color w:val="000000"/>
          <w:sz w:val="28"/>
          <w:szCs w:val="28"/>
          <w:lang w:val="kk-KZ"/>
        </w:rPr>
      </w:pPr>
      <w:r w:rsidRPr="00544F66">
        <w:rPr>
          <w:rFonts w:ascii="Times New Roman" w:hAnsi="Times New Roman" w:cs="Times New Roman"/>
          <w:iCs/>
          <w:color w:val="000000"/>
          <w:sz w:val="28"/>
          <w:szCs w:val="28"/>
          <w:lang w:val="kk-KZ"/>
        </w:rPr>
        <w:t>EF</w:t>
      </w:r>
      <w:r w:rsidRPr="00544F66">
        <w:rPr>
          <w:rFonts w:ascii="Times New Roman" w:hAnsi="Times New Roman" w:cs="Times New Roman"/>
          <w:iCs/>
          <w:color w:val="000000"/>
          <w:position w:val="-8"/>
          <w:sz w:val="28"/>
          <w:szCs w:val="28"/>
          <w:vertAlign w:val="subscript"/>
          <w:lang w:val="kk-KZ"/>
        </w:rPr>
        <w:t xml:space="preserve">c </w:t>
      </w:r>
      <w:r w:rsidR="00167B22" w:rsidRPr="00544F66">
        <w:rPr>
          <w:rFonts w:ascii="Times CA" w:hAnsi="Times CA" w:cs="Times CA"/>
          <w:color w:val="000000"/>
          <w:sz w:val="28"/>
          <w:szCs w:val="28"/>
          <w:lang w:val="kk-KZ"/>
        </w:rPr>
        <w:t>–</w:t>
      </w:r>
      <w:r w:rsidR="00336A38" w:rsidRPr="00544F66">
        <w:rPr>
          <w:rFonts w:cs="Times CA"/>
          <w:color w:val="000000"/>
          <w:sz w:val="28"/>
          <w:szCs w:val="28"/>
          <w:lang w:val="kk-KZ"/>
        </w:rPr>
        <w:t xml:space="preserve"> </w:t>
      </w:r>
      <w:r w:rsidR="00336A38" w:rsidRPr="00544F66">
        <w:rPr>
          <w:rFonts w:ascii="Times New Roman" w:hAnsi="Times New Roman" w:cs="Times New Roman"/>
          <w:color w:val="000000"/>
          <w:sz w:val="28"/>
          <w:szCs w:val="28"/>
          <w:lang w:val="kk-KZ"/>
        </w:rPr>
        <w:t>органикалық тыңайтқыштарсыз тұрақты су басқан алқаптар үшін шығарындылардың негізгі коэффициенті (</w:t>
      </w:r>
      <w:r w:rsidR="00493389" w:rsidRPr="00544F66">
        <w:rPr>
          <w:rFonts w:ascii="Times New Roman" w:hAnsi="Times New Roman" w:cs="Times New Roman"/>
          <w:color w:val="000000"/>
          <w:sz w:val="28"/>
          <w:szCs w:val="28"/>
          <w:lang w:val="kk-KZ"/>
        </w:rPr>
        <w:t>6</w:t>
      </w:r>
      <w:r w:rsidR="00336A38" w:rsidRPr="00544F66">
        <w:rPr>
          <w:rFonts w:ascii="Times New Roman" w:hAnsi="Times New Roman" w:cs="Times New Roman"/>
          <w:color w:val="000000"/>
          <w:sz w:val="28"/>
          <w:szCs w:val="28"/>
          <w:lang w:val="kk-KZ"/>
        </w:rPr>
        <w:t>-кестеден алынған);</w:t>
      </w:r>
    </w:p>
    <w:p w:rsidR="00C417F9" w:rsidRPr="00544F66" w:rsidRDefault="00C417F9" w:rsidP="008E796E">
      <w:pPr>
        <w:autoSpaceDE w:val="0"/>
        <w:autoSpaceDN w:val="0"/>
        <w:adjustRightInd w:val="0"/>
        <w:ind w:firstLine="938"/>
        <w:rPr>
          <w:rFonts w:ascii="Times CA" w:hAnsi="Times CA" w:cs="Times CA"/>
          <w:color w:val="000000"/>
          <w:sz w:val="28"/>
          <w:szCs w:val="28"/>
          <w:lang w:val="kk-KZ"/>
        </w:rPr>
      </w:pPr>
      <w:r w:rsidRPr="00544F66">
        <w:rPr>
          <w:rFonts w:ascii="Times New Roman" w:hAnsi="Times New Roman" w:cs="Times New Roman"/>
          <w:iCs/>
          <w:color w:val="000000"/>
          <w:sz w:val="28"/>
          <w:szCs w:val="28"/>
          <w:lang w:val="kk-KZ"/>
        </w:rPr>
        <w:t>SF</w:t>
      </w:r>
      <w:r w:rsidRPr="00544F66">
        <w:rPr>
          <w:rFonts w:ascii="Times New Roman" w:hAnsi="Times New Roman" w:cs="Times New Roman"/>
          <w:iCs/>
          <w:color w:val="000000"/>
          <w:position w:val="-8"/>
          <w:sz w:val="28"/>
          <w:szCs w:val="28"/>
          <w:vertAlign w:val="subscript"/>
          <w:lang w:val="kk-KZ"/>
        </w:rPr>
        <w:t xml:space="preserve">w </w:t>
      </w:r>
      <w:r w:rsidR="00167B22" w:rsidRPr="00544F66">
        <w:rPr>
          <w:rFonts w:ascii="Times CA" w:hAnsi="Times CA" w:cs="Times CA"/>
          <w:color w:val="000000"/>
          <w:sz w:val="28"/>
          <w:szCs w:val="28"/>
          <w:lang w:val="kk-KZ"/>
        </w:rPr>
        <w:t>–</w:t>
      </w:r>
      <w:r w:rsidR="008E796E">
        <w:rPr>
          <w:rFonts w:cs="Times CA"/>
          <w:color w:val="000000"/>
          <w:sz w:val="28"/>
          <w:szCs w:val="28"/>
          <w:lang w:val="kk-KZ"/>
        </w:rPr>
        <w:t xml:space="preserve"> </w:t>
      </w:r>
      <w:r w:rsidR="00336A38" w:rsidRPr="00544F66">
        <w:rPr>
          <w:rFonts w:ascii="Times New Roman" w:hAnsi="Times New Roman" w:cs="Times New Roman"/>
          <w:color w:val="000000"/>
          <w:sz w:val="28"/>
          <w:szCs w:val="28"/>
          <w:lang w:val="kk-KZ"/>
        </w:rPr>
        <w:t>күріш өсіру кезеңіндегі су режимін ескеретін масштабтау коэффициенті (</w:t>
      </w:r>
      <w:r w:rsidR="00031256" w:rsidRPr="00544F66">
        <w:rPr>
          <w:rFonts w:ascii="Times New Roman" w:hAnsi="Times New Roman" w:cs="Times New Roman"/>
          <w:color w:val="000000"/>
          <w:sz w:val="28"/>
          <w:szCs w:val="28"/>
          <w:lang w:val="kk-KZ"/>
        </w:rPr>
        <w:t>5</w:t>
      </w:r>
      <w:r w:rsidR="00336A38" w:rsidRPr="00544F66">
        <w:rPr>
          <w:rFonts w:ascii="Times New Roman" w:hAnsi="Times New Roman" w:cs="Times New Roman"/>
          <w:color w:val="000000"/>
          <w:sz w:val="28"/>
          <w:szCs w:val="28"/>
          <w:lang w:val="kk-KZ"/>
        </w:rPr>
        <w:t>-кестеге сәйкес);</w:t>
      </w:r>
    </w:p>
    <w:p w:rsidR="00336A38" w:rsidRPr="00544F66" w:rsidRDefault="00C417F9" w:rsidP="008E796E">
      <w:pPr>
        <w:autoSpaceDE w:val="0"/>
        <w:autoSpaceDN w:val="0"/>
        <w:adjustRightInd w:val="0"/>
        <w:ind w:firstLine="938"/>
        <w:rPr>
          <w:rFonts w:ascii="Times New Roman" w:hAnsi="Times New Roman" w:cs="Times New Roman"/>
          <w:color w:val="000000"/>
          <w:sz w:val="28"/>
          <w:szCs w:val="28"/>
          <w:lang w:val="kk-KZ"/>
        </w:rPr>
      </w:pPr>
      <w:r w:rsidRPr="00544F66">
        <w:rPr>
          <w:rFonts w:ascii="Times New Roman" w:hAnsi="Times New Roman" w:cs="Times New Roman"/>
          <w:iCs/>
          <w:color w:val="000000"/>
          <w:sz w:val="28"/>
          <w:szCs w:val="28"/>
          <w:lang w:val="kk-KZ"/>
        </w:rPr>
        <w:t>SF</w:t>
      </w:r>
      <w:r w:rsidRPr="00544F66">
        <w:rPr>
          <w:rFonts w:ascii="Times New Roman" w:hAnsi="Times New Roman" w:cs="Times New Roman"/>
          <w:iCs/>
          <w:color w:val="000000"/>
          <w:position w:val="-8"/>
          <w:sz w:val="28"/>
          <w:szCs w:val="28"/>
          <w:vertAlign w:val="subscript"/>
          <w:lang w:val="kk-KZ"/>
        </w:rPr>
        <w:t>p</w:t>
      </w:r>
      <w:r w:rsidRPr="00544F66">
        <w:rPr>
          <w:rFonts w:ascii="Times New Roman" w:hAnsi="Times New Roman" w:cs="Times New Roman"/>
          <w:iCs/>
          <w:color w:val="000000"/>
          <w:position w:val="-8"/>
          <w:sz w:val="18"/>
          <w:szCs w:val="18"/>
          <w:vertAlign w:val="subscript"/>
          <w:lang w:val="kk-KZ"/>
        </w:rPr>
        <w:t xml:space="preserve"> </w:t>
      </w:r>
      <w:r w:rsidRPr="00544F66">
        <w:rPr>
          <w:rFonts w:ascii="Times CA" w:hAnsi="Times CA" w:cs="Times CA"/>
          <w:color w:val="000000"/>
          <w:sz w:val="28"/>
          <w:szCs w:val="28"/>
          <w:lang w:val="kk-KZ"/>
        </w:rPr>
        <w:t>–</w:t>
      </w:r>
      <w:r w:rsidR="008E796E">
        <w:rPr>
          <w:rFonts w:cs="Times CA"/>
          <w:color w:val="000000"/>
          <w:sz w:val="28"/>
          <w:szCs w:val="28"/>
          <w:lang w:val="kk-KZ"/>
        </w:rPr>
        <w:t xml:space="preserve"> </w:t>
      </w:r>
      <w:r w:rsidR="00336A38" w:rsidRPr="00544F66">
        <w:rPr>
          <w:rFonts w:ascii="Times New Roman" w:hAnsi="Times New Roman" w:cs="Times New Roman"/>
          <w:color w:val="000000"/>
          <w:sz w:val="28"/>
          <w:szCs w:val="28"/>
          <w:lang w:val="kk-KZ"/>
        </w:rPr>
        <w:t>күріш өсіру алдындағы маусымдағы айырмашылықтарды ескеретін коэффициент (</w:t>
      </w:r>
      <w:r w:rsidR="00493389" w:rsidRPr="00544F66">
        <w:rPr>
          <w:rFonts w:ascii="Times New Roman" w:hAnsi="Times New Roman" w:cs="Times New Roman"/>
          <w:color w:val="000000"/>
          <w:sz w:val="28"/>
          <w:szCs w:val="28"/>
          <w:lang w:val="kk-KZ"/>
        </w:rPr>
        <w:t>6</w:t>
      </w:r>
      <w:r w:rsidR="00336A38" w:rsidRPr="00544F66">
        <w:rPr>
          <w:rFonts w:ascii="Times New Roman" w:hAnsi="Times New Roman" w:cs="Times New Roman"/>
          <w:color w:val="000000"/>
          <w:sz w:val="28"/>
          <w:szCs w:val="28"/>
          <w:lang w:val="kk-KZ"/>
        </w:rPr>
        <w:t>-кестеге сәйкес);</w:t>
      </w:r>
    </w:p>
    <w:p w:rsidR="00336A38" w:rsidRPr="00544F66" w:rsidRDefault="00C417F9" w:rsidP="008E796E">
      <w:pPr>
        <w:autoSpaceDE w:val="0"/>
        <w:autoSpaceDN w:val="0"/>
        <w:adjustRightInd w:val="0"/>
        <w:ind w:firstLine="938"/>
        <w:rPr>
          <w:rFonts w:ascii="Times New Roman" w:hAnsi="Times New Roman" w:cs="Times New Roman"/>
          <w:color w:val="000000"/>
          <w:sz w:val="28"/>
          <w:szCs w:val="28"/>
          <w:lang w:val="kk-KZ"/>
        </w:rPr>
      </w:pPr>
      <w:r w:rsidRPr="00544F66">
        <w:rPr>
          <w:rFonts w:ascii="Times New Roman" w:hAnsi="Times New Roman" w:cs="Times New Roman"/>
          <w:iCs/>
          <w:color w:val="000000"/>
          <w:sz w:val="28"/>
          <w:szCs w:val="28"/>
          <w:lang w:val="kk-KZ"/>
        </w:rPr>
        <w:t>SF</w:t>
      </w:r>
      <w:r w:rsidRPr="00544F66">
        <w:rPr>
          <w:rFonts w:ascii="Times New Roman" w:hAnsi="Times New Roman" w:cs="Times New Roman"/>
          <w:iCs/>
          <w:color w:val="000000"/>
          <w:position w:val="-8"/>
          <w:sz w:val="28"/>
          <w:szCs w:val="28"/>
          <w:vertAlign w:val="subscript"/>
          <w:lang w:val="kk-KZ"/>
        </w:rPr>
        <w:t xml:space="preserve">o </w:t>
      </w:r>
      <w:r w:rsidRPr="00544F66">
        <w:rPr>
          <w:rFonts w:ascii="Times CA" w:hAnsi="Times CA" w:cs="Times CA"/>
          <w:color w:val="000000"/>
          <w:sz w:val="28"/>
          <w:szCs w:val="28"/>
          <w:lang w:val="kk-KZ"/>
        </w:rPr>
        <w:t>–</w:t>
      </w:r>
      <w:r w:rsidR="006234FE" w:rsidRPr="00544F66">
        <w:rPr>
          <w:rFonts w:cs="Times CA"/>
          <w:color w:val="000000"/>
          <w:sz w:val="28"/>
          <w:szCs w:val="28"/>
          <w:lang w:val="kk-KZ"/>
        </w:rPr>
        <w:t xml:space="preserve"> </w:t>
      </w:r>
      <w:r w:rsidR="00336A38" w:rsidRPr="00544F66">
        <w:rPr>
          <w:rFonts w:ascii="Times New Roman" w:hAnsi="Times New Roman" w:cs="Times New Roman"/>
          <w:color w:val="000000"/>
          <w:sz w:val="28"/>
          <w:szCs w:val="28"/>
          <w:lang w:val="kk-KZ"/>
        </w:rPr>
        <w:t>енгізілген тыңайтқыштардың түрі мен санын ескеретін коэффициент</w:t>
      </w:r>
      <w:r w:rsidR="00E12851" w:rsidRPr="00544F66">
        <w:rPr>
          <w:rFonts w:ascii="Times New Roman" w:hAnsi="Times New Roman" w:cs="Times New Roman"/>
          <w:color w:val="000000"/>
          <w:sz w:val="28"/>
          <w:szCs w:val="28"/>
          <w:lang w:val="kk-KZ"/>
        </w:rPr>
        <w:t xml:space="preserve"> </w:t>
      </w:r>
      <w:r w:rsidR="00336A38" w:rsidRPr="00544F66">
        <w:rPr>
          <w:rFonts w:ascii="Times New Roman" w:hAnsi="Times New Roman" w:cs="Times New Roman"/>
          <w:color w:val="000000"/>
          <w:sz w:val="28"/>
          <w:szCs w:val="28"/>
          <w:lang w:val="kk-KZ"/>
        </w:rPr>
        <w:t>(</w:t>
      </w:r>
      <w:r w:rsidR="00493389" w:rsidRPr="00544F66">
        <w:rPr>
          <w:rFonts w:ascii="Times New Roman" w:hAnsi="Times New Roman" w:cs="Times New Roman"/>
          <w:color w:val="000000"/>
          <w:sz w:val="28"/>
          <w:szCs w:val="28"/>
          <w:lang w:val="kk-KZ"/>
        </w:rPr>
        <w:t>7</w:t>
      </w:r>
      <w:r w:rsidR="00336A38" w:rsidRPr="00544F66">
        <w:rPr>
          <w:rFonts w:ascii="Times New Roman" w:hAnsi="Times New Roman" w:cs="Times New Roman"/>
          <w:color w:val="000000"/>
          <w:sz w:val="28"/>
          <w:szCs w:val="28"/>
          <w:lang w:val="kk-KZ"/>
        </w:rPr>
        <w:t>-кестеге сәйкес);</w:t>
      </w:r>
    </w:p>
    <w:p w:rsidR="00336A38" w:rsidRPr="00544F66" w:rsidRDefault="00336A38" w:rsidP="008E796E">
      <w:pPr>
        <w:autoSpaceDE w:val="0"/>
        <w:autoSpaceDN w:val="0"/>
        <w:adjustRightInd w:val="0"/>
        <w:ind w:firstLine="938"/>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 xml:space="preserve">SFsy </w:t>
      </w:r>
      <w:r w:rsidR="008E796E">
        <w:rPr>
          <w:rFonts w:ascii="Times New Roman" w:hAnsi="Times New Roman" w:cs="Times New Roman"/>
          <w:color w:val="000000"/>
          <w:sz w:val="28"/>
          <w:szCs w:val="28"/>
          <w:lang w:val="kk-KZ"/>
        </w:rPr>
        <w:t>–</w:t>
      </w:r>
      <w:r w:rsidRPr="00544F66">
        <w:rPr>
          <w:rFonts w:ascii="Times New Roman" w:hAnsi="Times New Roman" w:cs="Times New Roman"/>
          <w:color w:val="000000"/>
          <w:sz w:val="28"/>
          <w:szCs w:val="28"/>
          <w:lang w:val="kk-KZ"/>
        </w:rPr>
        <w:t xml:space="preserve"> топырақ түрін, күріш сортын және т.б. ескеретін коэффициент (егер деректер болса).</w:t>
      </w:r>
    </w:p>
    <w:p w:rsidR="00C417F9" w:rsidRPr="00544F66" w:rsidRDefault="00336A38" w:rsidP="00544F66">
      <w:pPr>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Егер қандай да бір себептермен деректер болмаса, онда тиісті масштабтау коэффициенті 1-ге тең болады.</w:t>
      </w:r>
    </w:p>
    <w:p w:rsidR="00336A38" w:rsidRPr="008E796E" w:rsidRDefault="00336A38" w:rsidP="00544F66">
      <w:pPr>
        <w:rPr>
          <w:rFonts w:cs="Times CA"/>
          <w:color w:val="000000"/>
          <w:sz w:val="28"/>
          <w:szCs w:val="28"/>
          <w:lang w:val="kk-KZ"/>
        </w:rPr>
      </w:pPr>
    </w:p>
    <w:p w:rsidR="00C417F9" w:rsidRPr="00544F66" w:rsidRDefault="00AC4A72" w:rsidP="008E796E">
      <w:pPr>
        <w:pStyle w:val="Default"/>
        <w:jc w:val="both"/>
        <w:rPr>
          <w:sz w:val="28"/>
          <w:szCs w:val="28"/>
          <w:lang w:val="kk-KZ"/>
        </w:rPr>
      </w:pPr>
      <w:r w:rsidRPr="00544F66">
        <w:rPr>
          <w:sz w:val="28"/>
          <w:szCs w:val="28"/>
          <w:lang w:val="kk-KZ"/>
        </w:rPr>
        <w:t xml:space="preserve">Кесте </w:t>
      </w:r>
      <w:r w:rsidR="00493389" w:rsidRPr="00544F66">
        <w:rPr>
          <w:sz w:val="28"/>
          <w:szCs w:val="28"/>
          <w:lang w:val="kk-KZ"/>
        </w:rPr>
        <w:t xml:space="preserve">6 </w:t>
      </w:r>
      <w:r w:rsidR="008E796E">
        <w:rPr>
          <w:sz w:val="28"/>
          <w:szCs w:val="28"/>
          <w:lang w:val="kk-KZ"/>
        </w:rPr>
        <w:t>–</w:t>
      </w:r>
      <w:r w:rsidRPr="00544F66">
        <w:rPr>
          <w:sz w:val="28"/>
          <w:szCs w:val="28"/>
          <w:lang w:val="kk-KZ"/>
        </w:rPr>
        <w:t xml:space="preserve"> Күріш өсіру кезеңіне дейінгі су режимдері үшін CH</w:t>
      </w:r>
      <w:r w:rsidRPr="00544F66">
        <w:rPr>
          <w:sz w:val="28"/>
          <w:szCs w:val="28"/>
          <w:vertAlign w:val="subscript"/>
          <w:lang w:val="kk-KZ"/>
        </w:rPr>
        <w:t>4</w:t>
      </w:r>
      <w:r w:rsidRPr="00544F66">
        <w:rPr>
          <w:sz w:val="28"/>
          <w:szCs w:val="28"/>
          <w:lang w:val="kk-KZ"/>
        </w:rPr>
        <w:t xml:space="preserve"> «әдепкі» шығарындыларын масштабтау коэффициенттері</w:t>
      </w:r>
      <w:r w:rsidR="00CA27A9" w:rsidRPr="00544F66">
        <w:rPr>
          <w:sz w:val="28"/>
          <w:szCs w:val="28"/>
          <w:lang w:val="kk-KZ"/>
        </w:rPr>
        <w:t xml:space="preserve"> </w:t>
      </w:r>
    </w:p>
    <w:p w:rsidR="00E12851" w:rsidRPr="008E796E" w:rsidRDefault="00E12851" w:rsidP="00544F66">
      <w:pPr>
        <w:pStyle w:val="Default"/>
        <w:ind w:firstLine="567"/>
        <w:jc w:val="both"/>
        <w:rPr>
          <w:sz w:val="16"/>
          <w:szCs w:val="16"/>
          <w:lang w:val="kk-KZ"/>
        </w:rPr>
      </w:pPr>
    </w:p>
    <w:tbl>
      <w:tblPr>
        <w:tblStyle w:val="a3"/>
        <w:tblW w:w="0" w:type="auto"/>
        <w:tblLook w:val="04A0" w:firstRow="1" w:lastRow="0" w:firstColumn="1" w:lastColumn="0" w:noHBand="0" w:noVBand="1"/>
      </w:tblPr>
      <w:tblGrid>
        <w:gridCol w:w="3627"/>
        <w:gridCol w:w="1659"/>
        <w:gridCol w:w="1313"/>
        <w:gridCol w:w="1659"/>
        <w:gridCol w:w="1489"/>
      </w:tblGrid>
      <w:tr w:rsidR="00C417F9" w:rsidRPr="00544F66" w:rsidTr="008E796E">
        <w:tc>
          <w:tcPr>
            <w:tcW w:w="3627" w:type="dxa"/>
            <w:vMerge w:val="restart"/>
            <w:shd w:val="clear" w:color="auto" w:fill="auto"/>
            <w:vAlign w:val="center"/>
          </w:tcPr>
          <w:p w:rsidR="00C417F9" w:rsidRPr="008E796E" w:rsidRDefault="00C417F9" w:rsidP="008E796E">
            <w:pPr>
              <w:ind w:firstLine="0"/>
              <w:jc w:val="center"/>
              <w:rPr>
                <w:sz w:val="24"/>
                <w:szCs w:val="24"/>
                <w:lang w:val="kk-KZ"/>
              </w:rPr>
            </w:pPr>
            <w:r w:rsidRPr="008E796E">
              <w:rPr>
                <w:sz w:val="24"/>
                <w:szCs w:val="24"/>
                <w:lang w:val="kk-KZ"/>
              </w:rPr>
              <w:t xml:space="preserve">Күріш өсіру алдындағы су режимі (схемада сумен </w:t>
            </w:r>
            <w:r w:rsidR="00AC4A72" w:rsidRPr="008E796E">
              <w:rPr>
                <w:sz w:val="24"/>
                <w:szCs w:val="24"/>
                <w:lang w:val="kk-KZ"/>
              </w:rPr>
              <w:t>ба</w:t>
            </w:r>
            <w:r w:rsidRPr="008E796E">
              <w:rPr>
                <w:sz w:val="24"/>
                <w:szCs w:val="24"/>
                <w:lang w:val="kk-KZ"/>
              </w:rPr>
              <w:t>сатыру кезеңі қарайтылып көрсетілген)</w:t>
            </w:r>
          </w:p>
        </w:tc>
        <w:tc>
          <w:tcPr>
            <w:tcW w:w="2972" w:type="dxa"/>
            <w:gridSpan w:val="2"/>
            <w:shd w:val="clear" w:color="auto" w:fill="auto"/>
          </w:tcPr>
          <w:p w:rsidR="0047587B" w:rsidRPr="008E796E" w:rsidRDefault="008E796E" w:rsidP="008E796E">
            <w:pPr>
              <w:rPr>
                <w:sz w:val="24"/>
                <w:szCs w:val="24"/>
                <w:lang w:val="kk-KZ"/>
              </w:rPr>
            </w:pPr>
            <w:r>
              <w:rPr>
                <w:sz w:val="24"/>
                <w:szCs w:val="24"/>
                <w:lang w:val="kk-KZ"/>
              </w:rPr>
              <w:t>Жалпылама нұсқа</w:t>
            </w:r>
          </w:p>
        </w:tc>
        <w:tc>
          <w:tcPr>
            <w:tcW w:w="3148" w:type="dxa"/>
            <w:gridSpan w:val="2"/>
            <w:shd w:val="clear" w:color="auto" w:fill="auto"/>
          </w:tcPr>
          <w:p w:rsidR="00C417F9" w:rsidRPr="008E796E" w:rsidRDefault="00C417F9" w:rsidP="00544F66">
            <w:pPr>
              <w:rPr>
                <w:sz w:val="24"/>
                <w:szCs w:val="24"/>
                <w:lang w:val="kk-KZ"/>
              </w:rPr>
            </w:pPr>
            <w:r w:rsidRPr="008E796E">
              <w:rPr>
                <w:sz w:val="24"/>
                <w:szCs w:val="24"/>
                <w:lang w:val="kk-KZ"/>
              </w:rPr>
              <w:t xml:space="preserve">Нақтыланған нұсқа </w:t>
            </w:r>
          </w:p>
        </w:tc>
      </w:tr>
      <w:tr w:rsidR="00C417F9" w:rsidRPr="00544F66" w:rsidTr="008E796E">
        <w:tc>
          <w:tcPr>
            <w:tcW w:w="3627" w:type="dxa"/>
            <w:vMerge/>
            <w:shd w:val="clear" w:color="auto" w:fill="auto"/>
          </w:tcPr>
          <w:p w:rsidR="00C417F9" w:rsidRPr="008E796E" w:rsidRDefault="00C417F9" w:rsidP="00544F66">
            <w:pPr>
              <w:rPr>
                <w:sz w:val="24"/>
                <w:szCs w:val="24"/>
                <w:lang w:val="kk-KZ"/>
              </w:rPr>
            </w:pPr>
          </w:p>
        </w:tc>
        <w:tc>
          <w:tcPr>
            <w:tcW w:w="1659" w:type="dxa"/>
            <w:shd w:val="clear" w:color="auto" w:fill="auto"/>
            <w:vAlign w:val="center"/>
          </w:tcPr>
          <w:p w:rsidR="00C417F9" w:rsidRPr="008E796E" w:rsidRDefault="008E796E" w:rsidP="008E796E">
            <w:pPr>
              <w:ind w:firstLine="0"/>
              <w:jc w:val="center"/>
              <w:rPr>
                <w:sz w:val="24"/>
                <w:szCs w:val="24"/>
                <w:lang w:val="kk-KZ"/>
              </w:rPr>
            </w:pPr>
            <w:r w:rsidRPr="008E796E">
              <w:rPr>
                <w:color w:val="000000"/>
                <w:sz w:val="24"/>
                <w:szCs w:val="24"/>
                <w:lang w:val="kk-KZ"/>
              </w:rPr>
              <w:t>м</w:t>
            </w:r>
            <w:r w:rsidR="00C417F9" w:rsidRPr="008E796E">
              <w:rPr>
                <w:color w:val="000000"/>
                <w:sz w:val="24"/>
                <w:szCs w:val="24"/>
                <w:lang w:val="kk-KZ"/>
              </w:rPr>
              <w:t>асштабтау коэффициенті (</w:t>
            </w:r>
            <w:r w:rsidR="00C417F9" w:rsidRPr="008E796E">
              <w:rPr>
                <w:color w:val="000000"/>
                <w:sz w:val="24"/>
                <w:szCs w:val="24"/>
                <w:lang w:val="en-US"/>
              </w:rPr>
              <w:t>SF</w:t>
            </w:r>
            <w:r w:rsidR="00C417F9" w:rsidRPr="008E796E">
              <w:rPr>
                <w:color w:val="000000"/>
                <w:sz w:val="24"/>
                <w:szCs w:val="24"/>
                <w:lang w:val="kk-KZ"/>
              </w:rPr>
              <w:t>р)</w:t>
            </w:r>
          </w:p>
        </w:tc>
        <w:tc>
          <w:tcPr>
            <w:tcW w:w="1313" w:type="dxa"/>
            <w:shd w:val="clear" w:color="auto" w:fill="auto"/>
            <w:vAlign w:val="center"/>
          </w:tcPr>
          <w:p w:rsidR="00C417F9" w:rsidRPr="008E796E" w:rsidRDefault="008E796E" w:rsidP="008E796E">
            <w:pPr>
              <w:autoSpaceDE w:val="0"/>
              <w:autoSpaceDN w:val="0"/>
              <w:adjustRightInd w:val="0"/>
              <w:ind w:firstLine="0"/>
              <w:jc w:val="center"/>
              <w:rPr>
                <w:color w:val="000000"/>
                <w:sz w:val="24"/>
                <w:szCs w:val="24"/>
                <w:lang w:val="kk-KZ"/>
              </w:rPr>
            </w:pPr>
            <w:r w:rsidRPr="008E796E">
              <w:rPr>
                <w:color w:val="000000"/>
                <w:sz w:val="24"/>
                <w:szCs w:val="24"/>
                <w:lang w:val="kk-KZ"/>
              </w:rPr>
              <w:t>қ</w:t>
            </w:r>
            <w:r>
              <w:rPr>
                <w:color w:val="000000"/>
                <w:sz w:val="24"/>
                <w:szCs w:val="24"/>
                <w:lang w:val="kk-KZ"/>
              </w:rPr>
              <w:t>ателік диапазоны</w:t>
            </w:r>
          </w:p>
        </w:tc>
        <w:tc>
          <w:tcPr>
            <w:tcW w:w="1659" w:type="dxa"/>
            <w:shd w:val="clear" w:color="auto" w:fill="auto"/>
            <w:vAlign w:val="center"/>
          </w:tcPr>
          <w:p w:rsidR="00C417F9" w:rsidRPr="008E796E" w:rsidRDefault="008E796E" w:rsidP="008E796E">
            <w:pPr>
              <w:ind w:firstLine="0"/>
              <w:jc w:val="center"/>
              <w:rPr>
                <w:sz w:val="24"/>
                <w:szCs w:val="24"/>
                <w:lang w:val="kk-KZ"/>
              </w:rPr>
            </w:pPr>
            <w:r w:rsidRPr="008E796E">
              <w:rPr>
                <w:color w:val="000000"/>
                <w:sz w:val="24"/>
                <w:szCs w:val="24"/>
                <w:lang w:val="kk-KZ"/>
              </w:rPr>
              <w:t>м</w:t>
            </w:r>
            <w:r w:rsidR="00C417F9" w:rsidRPr="008E796E">
              <w:rPr>
                <w:color w:val="000000"/>
                <w:sz w:val="24"/>
                <w:szCs w:val="24"/>
                <w:lang w:val="kk-KZ"/>
              </w:rPr>
              <w:t>асштабтау коэффициенті (</w:t>
            </w:r>
            <w:r w:rsidR="00C417F9" w:rsidRPr="008E796E">
              <w:rPr>
                <w:color w:val="000000"/>
                <w:sz w:val="24"/>
                <w:szCs w:val="24"/>
                <w:lang w:val="en-US"/>
              </w:rPr>
              <w:t>SF</w:t>
            </w:r>
            <w:r w:rsidR="00C417F9" w:rsidRPr="008E796E">
              <w:rPr>
                <w:color w:val="000000"/>
                <w:sz w:val="24"/>
                <w:szCs w:val="24"/>
                <w:lang w:val="kk-KZ"/>
              </w:rPr>
              <w:t>р)</w:t>
            </w:r>
          </w:p>
        </w:tc>
        <w:tc>
          <w:tcPr>
            <w:tcW w:w="1489" w:type="dxa"/>
            <w:shd w:val="clear" w:color="auto" w:fill="auto"/>
            <w:vAlign w:val="center"/>
          </w:tcPr>
          <w:p w:rsidR="00C417F9" w:rsidRPr="008E796E" w:rsidRDefault="008E796E" w:rsidP="008E796E">
            <w:pPr>
              <w:autoSpaceDE w:val="0"/>
              <w:autoSpaceDN w:val="0"/>
              <w:adjustRightInd w:val="0"/>
              <w:ind w:firstLine="0"/>
              <w:jc w:val="center"/>
              <w:rPr>
                <w:sz w:val="24"/>
                <w:szCs w:val="24"/>
                <w:lang w:val="kk-KZ"/>
              </w:rPr>
            </w:pPr>
            <w:r w:rsidRPr="008E796E">
              <w:rPr>
                <w:color w:val="000000"/>
                <w:sz w:val="24"/>
                <w:szCs w:val="24"/>
                <w:lang w:val="kk-KZ"/>
              </w:rPr>
              <w:t>қ</w:t>
            </w:r>
            <w:r w:rsidR="00C417F9" w:rsidRPr="008E796E">
              <w:rPr>
                <w:color w:val="000000"/>
                <w:sz w:val="24"/>
                <w:szCs w:val="24"/>
                <w:lang w:val="kk-KZ"/>
              </w:rPr>
              <w:t>ателік диапазоны</w:t>
            </w:r>
          </w:p>
        </w:tc>
      </w:tr>
      <w:tr w:rsidR="00C417F9" w:rsidRPr="00544F66" w:rsidTr="008E796E">
        <w:tc>
          <w:tcPr>
            <w:tcW w:w="3627" w:type="dxa"/>
            <w:shd w:val="clear" w:color="auto" w:fill="auto"/>
          </w:tcPr>
          <w:p w:rsidR="00C417F9" w:rsidRPr="00544F66" w:rsidRDefault="00C417F9" w:rsidP="00544F66">
            <w:pPr>
              <w:ind w:firstLine="0"/>
              <w:rPr>
                <w:sz w:val="24"/>
                <w:szCs w:val="24"/>
                <w:lang w:val="kk-KZ"/>
              </w:rPr>
            </w:pPr>
            <w:r w:rsidRPr="00544F66">
              <w:rPr>
                <w:sz w:val="24"/>
                <w:szCs w:val="24"/>
                <w:lang w:val="kk-KZ"/>
              </w:rPr>
              <w:t xml:space="preserve">Сусыз &lt; 180 </w:t>
            </w:r>
            <w:r w:rsidRPr="00544F66">
              <w:rPr>
                <w:b/>
                <w:sz w:val="24"/>
                <w:szCs w:val="24"/>
                <w:lang w:val="kk-KZ"/>
              </w:rPr>
              <w:t>&lt;</w:t>
            </w:r>
            <w:r w:rsidRPr="00544F66">
              <w:rPr>
                <w:sz w:val="24"/>
                <w:szCs w:val="24"/>
                <w:lang w:val="kk-KZ"/>
              </w:rPr>
              <w:t>180 күн</w:t>
            </w:r>
          </w:p>
          <w:p w:rsidR="00C417F9" w:rsidRPr="00544F66" w:rsidRDefault="001D3256" w:rsidP="00544F66">
            <w:pPr>
              <w:rPr>
                <w:sz w:val="24"/>
                <w:szCs w:val="24"/>
                <w:lang w:val="kk-KZ"/>
              </w:rPr>
            </w:pPr>
            <w:r w:rsidRPr="00544F66">
              <w:rPr>
                <w:b/>
                <w:noProof/>
                <w:sz w:val="24"/>
                <w:szCs w:val="24"/>
              </w:rPr>
              <mc:AlternateContent>
                <mc:Choice Requires="wps">
                  <w:drawing>
                    <wp:anchor distT="0" distB="0" distL="114300" distR="114300" simplePos="0" relativeHeight="251661312" behindDoc="0" locked="0" layoutInCell="1" allowOverlap="1" wp14:anchorId="1AB3EC4E" wp14:editId="037D256F">
                      <wp:simplePos x="0" y="0"/>
                      <wp:positionH relativeFrom="column">
                        <wp:posOffset>1177290</wp:posOffset>
                      </wp:positionH>
                      <wp:positionV relativeFrom="paragraph">
                        <wp:posOffset>9526</wp:posOffset>
                      </wp:positionV>
                      <wp:extent cx="914400" cy="266700"/>
                      <wp:effectExtent l="57150" t="38100" r="76200" b="95250"/>
                      <wp:wrapNone/>
                      <wp:docPr id="73" name="Прямоугольник 73"/>
                      <wp:cNvGraphicFramePr/>
                      <a:graphic xmlns:a="http://schemas.openxmlformats.org/drawingml/2006/main">
                        <a:graphicData uri="http://schemas.microsoft.com/office/word/2010/wordprocessingShape">
                          <wps:wsp>
                            <wps:cNvSpPr/>
                            <wps:spPr>
                              <a:xfrm>
                                <a:off x="0" y="0"/>
                                <a:ext cx="914400" cy="26670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776156" w:rsidRPr="0065660D" w:rsidRDefault="00776156" w:rsidP="008E796E">
                                  <w:pPr>
                                    <w:ind w:firstLine="0"/>
                                    <w:rPr>
                                      <w:lang w:val="kk-KZ"/>
                                    </w:rPr>
                                  </w:pPr>
                                  <w:r w:rsidRPr="0065660D">
                                    <w:rPr>
                                      <w:rFonts w:ascii="Times New Roman" w:hAnsi="Times New Roman" w:cs="Times New Roman"/>
                                      <w:sz w:val="18"/>
                                      <w:szCs w:val="18"/>
                                      <w:lang w:val="kk-KZ"/>
                                    </w:rPr>
                                    <w:t xml:space="preserve">Астық </w:t>
                                  </w:r>
                                  <w:r w:rsidRPr="0065660D">
                                    <w:rPr>
                                      <w:rFonts w:ascii="Times New Roman" w:hAnsi="Times New Roman" w:cs="Times New Roman"/>
                                      <w:sz w:val="20"/>
                                      <w:szCs w:val="20"/>
                                      <w:lang w:val="kk-KZ"/>
                                    </w:rPr>
                                    <w:t xml:space="preserve">жинау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B3EC4E" id="Прямоугольник 73" o:spid="_x0000_s1049" style="position:absolute;left:0;text-align:left;margin-left:92.7pt;margin-top:.75pt;width:1in;height:21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" fillcolor="#a5d5e2 [1624]" strokecolor="#40a7c2 [3048]">
                      <v:fill color2="#e4f2f6 [504]" rotate="t" angle="180" colors="0 #9eeaff;22938f #bbefff;1 #e4f9ff" focus="100%" type="gradient"/>
                      <v:shadow on="t" color="black" opacity="24903f" origin=",.5" offset="0,.55556mm"/>
                      <v:textbox>
                        <w:txbxContent>
                          <w:p w:rsidR="00776156" w:rsidRPr="0065660D" w:rsidRDefault="00776156" w:rsidP="008E796E">
                            <w:pPr>
                              <w:ind w:firstLine="0"/>
                              <w:rPr>
                                <w:lang w:val="kk-KZ"/>
                              </w:rPr>
                            </w:pPr>
                            <w:r w:rsidRPr="0065660D">
                              <w:rPr>
                                <w:rFonts w:ascii="Times New Roman" w:hAnsi="Times New Roman" w:cs="Times New Roman"/>
                                <w:sz w:val="18"/>
                                <w:szCs w:val="18"/>
                                <w:lang w:val="kk-KZ"/>
                              </w:rPr>
                              <w:t xml:space="preserve">Астық </w:t>
                            </w:r>
                            <w:r w:rsidRPr="0065660D">
                              <w:rPr>
                                <w:rFonts w:ascii="Times New Roman" w:hAnsi="Times New Roman" w:cs="Times New Roman"/>
                                <w:sz w:val="20"/>
                                <w:szCs w:val="20"/>
                                <w:lang w:val="kk-KZ"/>
                              </w:rPr>
                              <w:t xml:space="preserve">жинау </w:t>
                            </w:r>
                          </w:p>
                        </w:txbxContent>
                      </v:textbox>
                    </v:rect>
                  </w:pict>
                </mc:Fallback>
              </mc:AlternateContent>
            </w:r>
            <w:r w:rsidRPr="00544F66">
              <w:rPr>
                <w:noProof/>
                <w:sz w:val="24"/>
                <w:szCs w:val="24"/>
              </w:rPr>
              <mc:AlternateContent>
                <mc:Choice Requires="wps">
                  <w:drawing>
                    <wp:anchor distT="0" distB="0" distL="114300" distR="114300" simplePos="0" relativeHeight="251660288" behindDoc="0" locked="0" layoutInCell="1" allowOverlap="1" wp14:anchorId="7311D688" wp14:editId="0E601CFD">
                      <wp:simplePos x="0" y="0"/>
                      <wp:positionH relativeFrom="column">
                        <wp:posOffset>891540</wp:posOffset>
                      </wp:positionH>
                      <wp:positionV relativeFrom="paragraph">
                        <wp:posOffset>127635</wp:posOffset>
                      </wp:positionV>
                      <wp:extent cx="285750" cy="9525"/>
                      <wp:effectExtent l="38100" t="76200" r="0" b="104775"/>
                      <wp:wrapNone/>
                      <wp:docPr id="71" name="Прямая со стрелкой 71"/>
                      <wp:cNvGraphicFramePr/>
                      <a:graphic xmlns:a="http://schemas.openxmlformats.org/drawingml/2006/main">
                        <a:graphicData uri="http://schemas.microsoft.com/office/word/2010/wordprocessingShape">
                          <wps:wsp>
                            <wps:cNvCnPr/>
                            <wps:spPr>
                              <a:xfrm>
                                <a:off x="0" y="0"/>
                                <a:ext cx="285750" cy="952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275EADCF" id="_x0000_t32" coordsize="21600,21600" o:spt="32" o:oned="t" path="m,l21600,21600e" filled="f">
                      <v:path arrowok="t" fillok="f" o:connecttype="none"/>
                      <o:lock v:ext="edit" shapetype="t"/>
                    </v:shapetype>
                    <v:shape id="Прямая со стрелкой 71" o:spid="_x0000_s1026" type="#_x0000_t32" style="position:absolute;margin-left:70.2pt;margin-top:10.05pt;width:22.5pt;height:.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" strokecolor="#4579b8 [3044]">
                      <v:stroke startarrow="open" endarrow="open"/>
                    </v:shape>
                  </w:pict>
                </mc:Fallback>
              </mc:AlternateContent>
            </w:r>
            <w:r w:rsidR="00C417F9" w:rsidRPr="00544F66">
              <w:rPr>
                <w:noProof/>
                <w:sz w:val="24"/>
                <w:szCs w:val="24"/>
              </w:rPr>
              <mc:AlternateContent>
                <mc:Choice Requires="wps">
                  <w:drawing>
                    <wp:anchor distT="0" distB="0" distL="114300" distR="114300" simplePos="0" relativeHeight="251659264" behindDoc="0" locked="0" layoutInCell="1" allowOverlap="1" wp14:anchorId="1844D9DF" wp14:editId="24671030">
                      <wp:simplePos x="0" y="0"/>
                      <wp:positionH relativeFrom="column">
                        <wp:posOffset>62865</wp:posOffset>
                      </wp:positionH>
                      <wp:positionV relativeFrom="paragraph">
                        <wp:posOffset>78740</wp:posOffset>
                      </wp:positionV>
                      <wp:extent cx="704850" cy="171450"/>
                      <wp:effectExtent l="0" t="0" r="19050" b="19050"/>
                      <wp:wrapNone/>
                      <wp:docPr id="70" name="Прямоугольник 70"/>
                      <wp:cNvGraphicFramePr/>
                      <a:graphic xmlns:a="http://schemas.openxmlformats.org/drawingml/2006/main">
                        <a:graphicData uri="http://schemas.microsoft.com/office/word/2010/wordprocessingShape">
                          <wps:wsp>
                            <wps:cNvSpPr/>
                            <wps:spPr>
                              <a:xfrm flipV="1">
                                <a:off x="0" y="0"/>
                                <a:ext cx="704850"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F9BAA9" id="Прямоугольник 70" o:spid="_x0000_s1026" style="position:absolute;margin-left:4.95pt;margin-top:6.2pt;width:55.5pt;height:13.5pt;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" fillcolor="#4f81bd [3204]" strokecolor="#243f60 [1604]" strokeweight="2pt"/>
                  </w:pict>
                </mc:Fallback>
              </mc:AlternateContent>
            </w:r>
          </w:p>
          <w:p w:rsidR="00C417F9" w:rsidRPr="00544F66" w:rsidRDefault="00C417F9" w:rsidP="00544F66">
            <w:pPr>
              <w:rPr>
                <w:sz w:val="24"/>
                <w:szCs w:val="24"/>
                <w:lang w:val="kk-KZ"/>
              </w:rPr>
            </w:pPr>
          </w:p>
        </w:tc>
        <w:tc>
          <w:tcPr>
            <w:tcW w:w="1659" w:type="dxa"/>
            <w:shd w:val="clear" w:color="auto" w:fill="auto"/>
            <w:vAlign w:val="center"/>
          </w:tcPr>
          <w:p w:rsidR="00C417F9" w:rsidRPr="00544F66" w:rsidRDefault="00C417F9" w:rsidP="008E796E">
            <w:pPr>
              <w:ind w:firstLine="0"/>
              <w:jc w:val="center"/>
              <w:rPr>
                <w:sz w:val="24"/>
                <w:szCs w:val="24"/>
                <w:lang w:val="kk-KZ"/>
              </w:rPr>
            </w:pPr>
          </w:p>
        </w:tc>
        <w:tc>
          <w:tcPr>
            <w:tcW w:w="1313" w:type="dxa"/>
            <w:shd w:val="clear" w:color="auto" w:fill="auto"/>
            <w:vAlign w:val="center"/>
          </w:tcPr>
          <w:p w:rsidR="00C417F9" w:rsidRPr="00544F66" w:rsidRDefault="00C417F9" w:rsidP="008E796E">
            <w:pPr>
              <w:ind w:firstLine="0"/>
              <w:jc w:val="center"/>
              <w:rPr>
                <w:sz w:val="24"/>
                <w:szCs w:val="24"/>
                <w:lang w:val="kk-KZ"/>
              </w:rPr>
            </w:pPr>
          </w:p>
        </w:tc>
        <w:tc>
          <w:tcPr>
            <w:tcW w:w="165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1</w:t>
            </w:r>
          </w:p>
        </w:tc>
        <w:tc>
          <w:tcPr>
            <w:tcW w:w="148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0,88</w:t>
            </w:r>
            <w:r w:rsidR="00167B22" w:rsidRPr="00544F66">
              <w:rPr>
                <w:sz w:val="24"/>
                <w:szCs w:val="24"/>
                <w:lang w:val="kk-KZ"/>
              </w:rPr>
              <w:t>–</w:t>
            </w:r>
            <w:r w:rsidRPr="00544F66">
              <w:rPr>
                <w:sz w:val="24"/>
                <w:szCs w:val="24"/>
                <w:lang w:val="kk-KZ"/>
              </w:rPr>
              <w:t>1,14</w:t>
            </w:r>
          </w:p>
        </w:tc>
      </w:tr>
      <w:tr w:rsidR="00C417F9" w:rsidRPr="00544F66" w:rsidTr="008E796E">
        <w:tc>
          <w:tcPr>
            <w:tcW w:w="3627" w:type="dxa"/>
            <w:shd w:val="clear" w:color="auto" w:fill="auto"/>
          </w:tcPr>
          <w:p w:rsidR="00C417F9" w:rsidRPr="008E796E" w:rsidRDefault="00C417F9" w:rsidP="00544F66">
            <w:pPr>
              <w:ind w:firstLine="0"/>
              <w:rPr>
                <w:i/>
                <w:sz w:val="24"/>
                <w:szCs w:val="24"/>
                <w:lang w:val="kk-KZ"/>
              </w:rPr>
            </w:pPr>
            <w:r w:rsidRPr="00544F66">
              <w:rPr>
                <w:sz w:val="24"/>
                <w:szCs w:val="24"/>
                <w:lang w:val="kk-KZ"/>
              </w:rPr>
              <w:t xml:space="preserve">Сусыз &gt; 180 </w:t>
            </w:r>
            <w:r w:rsidRPr="00544F66">
              <w:rPr>
                <w:b/>
                <w:sz w:val="24"/>
                <w:szCs w:val="24"/>
                <w:lang w:val="kk-KZ"/>
              </w:rPr>
              <w:t>&gt;</w:t>
            </w:r>
            <w:r w:rsidRPr="008E796E">
              <w:rPr>
                <w:i/>
                <w:sz w:val="24"/>
                <w:szCs w:val="24"/>
                <w:lang w:val="kk-KZ"/>
              </w:rPr>
              <w:t>180 күн</w:t>
            </w:r>
          </w:p>
          <w:p w:rsidR="00C417F9" w:rsidRPr="00544F66" w:rsidRDefault="001D3256" w:rsidP="00544F66">
            <w:pPr>
              <w:rPr>
                <w:sz w:val="24"/>
                <w:szCs w:val="24"/>
                <w:lang w:val="kk-KZ"/>
              </w:rPr>
            </w:pPr>
            <w:r w:rsidRPr="00544F66">
              <w:rPr>
                <w:b/>
                <w:noProof/>
                <w:sz w:val="24"/>
                <w:szCs w:val="24"/>
              </w:rPr>
              <mc:AlternateContent>
                <mc:Choice Requires="wps">
                  <w:drawing>
                    <wp:anchor distT="0" distB="0" distL="114300" distR="114300" simplePos="0" relativeHeight="251664384" behindDoc="0" locked="0" layoutInCell="1" allowOverlap="1" wp14:anchorId="20E4C28D" wp14:editId="03086F25">
                      <wp:simplePos x="0" y="0"/>
                      <wp:positionH relativeFrom="column">
                        <wp:posOffset>1224915</wp:posOffset>
                      </wp:positionH>
                      <wp:positionV relativeFrom="paragraph">
                        <wp:posOffset>39370</wp:posOffset>
                      </wp:positionV>
                      <wp:extent cx="914400" cy="285750"/>
                      <wp:effectExtent l="57150" t="38100" r="76200" b="95250"/>
                      <wp:wrapNone/>
                      <wp:docPr id="76" name="Прямоугольник 76"/>
                      <wp:cNvGraphicFramePr/>
                      <a:graphic xmlns:a="http://schemas.openxmlformats.org/drawingml/2006/main">
                        <a:graphicData uri="http://schemas.microsoft.com/office/word/2010/wordprocessingShape">
                          <wps:wsp>
                            <wps:cNvSpPr/>
                            <wps:spPr>
                              <a:xfrm>
                                <a:off x="0" y="0"/>
                                <a:ext cx="914400" cy="28575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776156" w:rsidRPr="0065660D" w:rsidRDefault="00776156" w:rsidP="008E796E">
                                  <w:pPr>
                                    <w:ind w:firstLine="0"/>
                                    <w:rPr>
                                      <w:lang w:val="kk-KZ"/>
                                    </w:rPr>
                                  </w:pPr>
                                  <w:r w:rsidRPr="0065660D">
                                    <w:rPr>
                                      <w:rFonts w:ascii="Times New Roman" w:hAnsi="Times New Roman" w:cs="Times New Roman"/>
                                      <w:sz w:val="18"/>
                                      <w:szCs w:val="18"/>
                                      <w:lang w:val="kk-KZ"/>
                                    </w:rPr>
                                    <w:t xml:space="preserve">Астық </w:t>
                                  </w:r>
                                  <w:r w:rsidRPr="0065660D">
                                    <w:rPr>
                                      <w:rFonts w:ascii="Times New Roman" w:hAnsi="Times New Roman" w:cs="Times New Roman"/>
                                      <w:sz w:val="20"/>
                                      <w:szCs w:val="20"/>
                                      <w:lang w:val="kk-KZ"/>
                                    </w:rPr>
                                    <w:t xml:space="preserve">жинау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E4C28D" id="Прямоугольник 76" o:spid="_x0000_s1050" style="position:absolute;left:0;text-align:left;margin-left:96.45pt;margin-top:3.1pt;width:1in;height:2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" fillcolor="#a5d5e2 [1624]" strokecolor="#40a7c2 [3048]">
                      <v:fill color2="#e4f2f6 [504]" rotate="t" angle="180" colors="0 #9eeaff;22938f #bbefff;1 #e4f9ff" focus="100%" type="gradient"/>
                      <v:shadow on="t" color="black" opacity="24903f" origin=",.5" offset="0,.55556mm"/>
                      <v:textbox>
                        <w:txbxContent>
                          <w:p w:rsidR="00776156" w:rsidRPr="0065660D" w:rsidRDefault="00776156" w:rsidP="008E796E">
                            <w:pPr>
                              <w:ind w:firstLine="0"/>
                              <w:rPr>
                                <w:lang w:val="kk-KZ"/>
                              </w:rPr>
                            </w:pPr>
                            <w:r w:rsidRPr="0065660D">
                              <w:rPr>
                                <w:rFonts w:ascii="Times New Roman" w:hAnsi="Times New Roman" w:cs="Times New Roman"/>
                                <w:sz w:val="18"/>
                                <w:szCs w:val="18"/>
                                <w:lang w:val="kk-KZ"/>
                              </w:rPr>
                              <w:t xml:space="preserve">Астық </w:t>
                            </w:r>
                            <w:r w:rsidRPr="0065660D">
                              <w:rPr>
                                <w:rFonts w:ascii="Times New Roman" w:hAnsi="Times New Roman" w:cs="Times New Roman"/>
                                <w:sz w:val="20"/>
                                <w:szCs w:val="20"/>
                                <w:lang w:val="kk-KZ"/>
                              </w:rPr>
                              <w:t xml:space="preserve">жинау </w:t>
                            </w:r>
                          </w:p>
                        </w:txbxContent>
                      </v:textbox>
                    </v:rect>
                  </w:pict>
                </mc:Fallback>
              </mc:AlternateContent>
            </w:r>
            <w:r w:rsidRPr="00544F66">
              <w:rPr>
                <w:noProof/>
                <w:sz w:val="24"/>
                <w:szCs w:val="24"/>
              </w:rPr>
              <mc:AlternateContent>
                <mc:Choice Requires="wps">
                  <w:drawing>
                    <wp:anchor distT="0" distB="0" distL="114300" distR="114300" simplePos="0" relativeHeight="251663360" behindDoc="0" locked="0" layoutInCell="1" allowOverlap="1" wp14:anchorId="759CA2B3" wp14:editId="151A9914">
                      <wp:simplePos x="0" y="0"/>
                      <wp:positionH relativeFrom="column">
                        <wp:posOffset>891540</wp:posOffset>
                      </wp:positionH>
                      <wp:positionV relativeFrom="paragraph">
                        <wp:posOffset>128905</wp:posOffset>
                      </wp:positionV>
                      <wp:extent cx="285750" cy="0"/>
                      <wp:effectExtent l="38100" t="76200" r="19050" b="114300"/>
                      <wp:wrapNone/>
                      <wp:docPr id="77" name="Прямая со стрелкой 77"/>
                      <wp:cNvGraphicFramePr/>
                      <a:graphic xmlns:a="http://schemas.openxmlformats.org/drawingml/2006/main">
                        <a:graphicData uri="http://schemas.microsoft.com/office/word/2010/wordprocessingShape">
                          <wps:wsp>
                            <wps:cNvCnPr/>
                            <wps:spPr>
                              <a:xfrm>
                                <a:off x="0" y="0"/>
                                <a:ext cx="2857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0922C7" id="Прямая со стрелкой 77" o:spid="_x0000_s1026" type="#_x0000_t32" style="position:absolute;margin-left:70.2pt;margin-top:10.15pt;width:22.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" strokecolor="#4579b8 [3044]">
                      <v:stroke startarrow="open" endarrow="open"/>
                    </v:shape>
                  </w:pict>
                </mc:Fallback>
              </mc:AlternateContent>
            </w:r>
            <w:r w:rsidR="00C417F9" w:rsidRPr="00544F66">
              <w:rPr>
                <w:noProof/>
                <w:sz w:val="24"/>
                <w:szCs w:val="24"/>
              </w:rPr>
              <mc:AlternateContent>
                <mc:Choice Requires="wps">
                  <w:drawing>
                    <wp:anchor distT="0" distB="0" distL="114300" distR="114300" simplePos="0" relativeHeight="251662336" behindDoc="0" locked="0" layoutInCell="1" allowOverlap="1" wp14:anchorId="386F5BD3" wp14:editId="2322730A">
                      <wp:simplePos x="0" y="0"/>
                      <wp:positionH relativeFrom="column">
                        <wp:posOffset>62865</wp:posOffset>
                      </wp:positionH>
                      <wp:positionV relativeFrom="paragraph">
                        <wp:posOffset>78740</wp:posOffset>
                      </wp:positionV>
                      <wp:extent cx="704850" cy="171450"/>
                      <wp:effectExtent l="0" t="0" r="19050" b="19050"/>
                      <wp:wrapNone/>
                      <wp:docPr id="75" name="Прямоугольник 75"/>
                      <wp:cNvGraphicFramePr/>
                      <a:graphic xmlns:a="http://schemas.openxmlformats.org/drawingml/2006/main">
                        <a:graphicData uri="http://schemas.microsoft.com/office/word/2010/wordprocessingShape">
                          <wps:wsp>
                            <wps:cNvSpPr/>
                            <wps:spPr>
                              <a:xfrm flipV="1">
                                <a:off x="0" y="0"/>
                                <a:ext cx="704850"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631A89" id="Прямоугольник 75" o:spid="_x0000_s1026" style="position:absolute;margin-left:4.95pt;margin-top:6.2pt;width:55.5pt;height:13.5pt;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" fillcolor="#4f81bd [3204]" strokecolor="#243f60 [1604]" strokeweight="2pt"/>
                  </w:pict>
                </mc:Fallback>
              </mc:AlternateContent>
            </w:r>
          </w:p>
          <w:p w:rsidR="00C417F9" w:rsidRPr="00544F66" w:rsidRDefault="00C417F9" w:rsidP="00544F66">
            <w:pPr>
              <w:rPr>
                <w:sz w:val="24"/>
                <w:szCs w:val="24"/>
                <w:lang w:val="kk-KZ"/>
              </w:rPr>
            </w:pPr>
          </w:p>
        </w:tc>
        <w:tc>
          <w:tcPr>
            <w:tcW w:w="165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1,22</w:t>
            </w:r>
          </w:p>
        </w:tc>
        <w:tc>
          <w:tcPr>
            <w:tcW w:w="1313"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1,07</w:t>
            </w:r>
            <w:r w:rsidR="00167B22" w:rsidRPr="00544F66">
              <w:rPr>
                <w:sz w:val="24"/>
                <w:szCs w:val="24"/>
                <w:lang w:val="kk-KZ"/>
              </w:rPr>
              <w:t>–</w:t>
            </w:r>
            <w:r w:rsidRPr="00544F66">
              <w:rPr>
                <w:sz w:val="24"/>
                <w:szCs w:val="24"/>
                <w:lang w:val="kk-KZ"/>
              </w:rPr>
              <w:t>1,40</w:t>
            </w:r>
          </w:p>
        </w:tc>
        <w:tc>
          <w:tcPr>
            <w:tcW w:w="165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0,68</w:t>
            </w:r>
          </w:p>
        </w:tc>
        <w:tc>
          <w:tcPr>
            <w:tcW w:w="148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0,58</w:t>
            </w:r>
            <w:r w:rsidR="00167B22" w:rsidRPr="00544F66">
              <w:rPr>
                <w:sz w:val="24"/>
                <w:szCs w:val="24"/>
                <w:lang w:val="kk-KZ"/>
              </w:rPr>
              <w:t>–</w:t>
            </w:r>
            <w:r w:rsidRPr="00544F66">
              <w:rPr>
                <w:sz w:val="24"/>
                <w:szCs w:val="24"/>
                <w:lang w:val="kk-KZ"/>
              </w:rPr>
              <w:t>0,80</w:t>
            </w:r>
          </w:p>
        </w:tc>
      </w:tr>
      <w:tr w:rsidR="00C417F9" w:rsidRPr="00544F66" w:rsidTr="008E796E">
        <w:trPr>
          <w:trHeight w:val="994"/>
        </w:trPr>
        <w:tc>
          <w:tcPr>
            <w:tcW w:w="3627" w:type="dxa"/>
            <w:shd w:val="clear" w:color="auto" w:fill="auto"/>
          </w:tcPr>
          <w:p w:rsidR="00C417F9" w:rsidRPr="00544F66" w:rsidRDefault="008E796E" w:rsidP="00544F66">
            <w:pPr>
              <w:ind w:firstLine="0"/>
              <w:rPr>
                <w:sz w:val="24"/>
                <w:szCs w:val="24"/>
                <w:lang w:val="kk-KZ"/>
              </w:rPr>
            </w:pPr>
            <w:r w:rsidRPr="00544F66">
              <w:rPr>
                <w:b/>
                <w:noProof/>
                <w:sz w:val="24"/>
                <w:szCs w:val="24"/>
              </w:rPr>
              <mc:AlternateContent>
                <mc:Choice Requires="wps">
                  <w:drawing>
                    <wp:anchor distT="0" distB="0" distL="114300" distR="114300" simplePos="0" relativeHeight="251666432" behindDoc="0" locked="0" layoutInCell="1" allowOverlap="1" wp14:anchorId="7BA401BF" wp14:editId="5DE408A7">
                      <wp:simplePos x="0" y="0"/>
                      <wp:positionH relativeFrom="column">
                        <wp:posOffset>1272540</wp:posOffset>
                      </wp:positionH>
                      <wp:positionV relativeFrom="paragraph">
                        <wp:posOffset>339725</wp:posOffset>
                      </wp:positionV>
                      <wp:extent cx="914400" cy="304800"/>
                      <wp:effectExtent l="57150" t="38100" r="76200" b="95250"/>
                      <wp:wrapNone/>
                      <wp:docPr id="79" name="Прямоугольник 79"/>
                      <wp:cNvGraphicFramePr/>
                      <a:graphic xmlns:a="http://schemas.openxmlformats.org/drawingml/2006/main">
                        <a:graphicData uri="http://schemas.microsoft.com/office/word/2010/wordprocessingShape">
                          <wps:wsp>
                            <wps:cNvSpPr/>
                            <wps:spPr>
                              <a:xfrm>
                                <a:off x="0" y="0"/>
                                <a:ext cx="914400" cy="30480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776156" w:rsidRPr="0065660D" w:rsidRDefault="00776156" w:rsidP="008E796E">
                                  <w:pPr>
                                    <w:ind w:firstLine="0"/>
                                    <w:rPr>
                                      <w:lang w:val="kk-KZ"/>
                                    </w:rPr>
                                  </w:pPr>
                                  <w:r w:rsidRPr="0065660D">
                                    <w:rPr>
                                      <w:rFonts w:ascii="Times New Roman" w:hAnsi="Times New Roman" w:cs="Times New Roman"/>
                                      <w:sz w:val="18"/>
                                      <w:szCs w:val="18"/>
                                      <w:lang w:val="kk-KZ"/>
                                    </w:rPr>
                                    <w:t xml:space="preserve">Астық </w:t>
                                  </w:r>
                                  <w:r w:rsidRPr="0065660D">
                                    <w:rPr>
                                      <w:rFonts w:ascii="Times New Roman" w:hAnsi="Times New Roman" w:cs="Times New Roman"/>
                                      <w:sz w:val="20"/>
                                      <w:szCs w:val="20"/>
                                      <w:lang w:val="kk-KZ"/>
                                    </w:rPr>
                                    <w:t xml:space="preserve">жинау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A401BF" id="Прямоугольник 79" o:spid="_x0000_s1051" style="position:absolute;left:0;text-align:left;margin-left:100.2pt;margin-top:26.75pt;width:1in;height:2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" fillcolor="#a5d5e2 [1624]" strokecolor="#40a7c2 [3048]">
                      <v:fill color2="#e4f2f6 [504]" rotate="t" angle="180" colors="0 #9eeaff;22938f #bbefff;1 #e4f9ff" focus="100%" type="gradient"/>
                      <v:shadow on="t" color="black" opacity="24903f" origin=",.5" offset="0,.55556mm"/>
                      <v:textbox>
                        <w:txbxContent>
                          <w:p w:rsidR="00776156" w:rsidRPr="0065660D" w:rsidRDefault="00776156" w:rsidP="008E796E">
                            <w:pPr>
                              <w:ind w:firstLine="0"/>
                              <w:rPr>
                                <w:lang w:val="kk-KZ"/>
                              </w:rPr>
                            </w:pPr>
                            <w:r w:rsidRPr="0065660D">
                              <w:rPr>
                                <w:rFonts w:ascii="Times New Roman" w:hAnsi="Times New Roman" w:cs="Times New Roman"/>
                                <w:sz w:val="18"/>
                                <w:szCs w:val="18"/>
                                <w:lang w:val="kk-KZ"/>
                              </w:rPr>
                              <w:t xml:space="preserve">Астық </w:t>
                            </w:r>
                            <w:r w:rsidRPr="0065660D">
                              <w:rPr>
                                <w:rFonts w:ascii="Times New Roman" w:hAnsi="Times New Roman" w:cs="Times New Roman"/>
                                <w:sz w:val="20"/>
                                <w:szCs w:val="20"/>
                                <w:lang w:val="kk-KZ"/>
                              </w:rPr>
                              <w:t xml:space="preserve">жинау </w:t>
                            </w:r>
                          </w:p>
                        </w:txbxContent>
                      </v:textbox>
                    </v:rect>
                  </w:pict>
                </mc:Fallback>
              </mc:AlternateContent>
            </w:r>
            <w:r w:rsidR="00C417F9" w:rsidRPr="00544F66">
              <w:rPr>
                <w:sz w:val="24"/>
                <w:szCs w:val="24"/>
                <w:lang w:val="kk-KZ"/>
              </w:rPr>
              <w:t>Суда бастыру(&gt;30тәуліктен)</w:t>
            </w:r>
            <w:r w:rsidR="00C417F9" w:rsidRPr="00544F66">
              <w:rPr>
                <w:sz w:val="24"/>
                <w:szCs w:val="24"/>
                <w:vertAlign w:val="superscript"/>
                <w:lang w:val="kk-KZ"/>
              </w:rPr>
              <w:t>аб</w:t>
            </w:r>
            <w:r w:rsidR="00C417F9" w:rsidRPr="00544F66">
              <w:rPr>
                <w:sz w:val="24"/>
                <w:szCs w:val="24"/>
                <w:lang w:val="kk-KZ"/>
              </w:rPr>
              <w:t xml:space="preserve"> &gt; </w:t>
            </w:r>
            <w:r w:rsidR="00C417F9" w:rsidRPr="008E796E">
              <w:rPr>
                <w:i/>
                <w:sz w:val="24"/>
                <w:szCs w:val="24"/>
                <w:lang w:val="kk-KZ"/>
              </w:rPr>
              <w:t>30 күн</w:t>
            </w:r>
          </w:p>
          <w:p w:rsidR="00C417F9" w:rsidRPr="00544F66" w:rsidRDefault="001D3256" w:rsidP="008E796E">
            <w:pPr>
              <w:ind w:firstLine="0"/>
              <w:rPr>
                <w:sz w:val="24"/>
                <w:szCs w:val="24"/>
                <w:lang w:val="kk-KZ"/>
              </w:rPr>
            </w:pPr>
            <w:r w:rsidRPr="00544F66">
              <w:rPr>
                <w:noProof/>
                <w:sz w:val="24"/>
                <w:szCs w:val="24"/>
              </w:rPr>
              <mc:AlternateContent>
                <mc:Choice Requires="wps">
                  <w:drawing>
                    <wp:anchor distT="0" distB="0" distL="114300" distR="114300" simplePos="0" relativeHeight="251665408" behindDoc="0" locked="0" layoutInCell="1" allowOverlap="1" wp14:anchorId="102CC9B6" wp14:editId="2142F2D5">
                      <wp:simplePos x="0" y="0"/>
                      <wp:positionH relativeFrom="column">
                        <wp:posOffset>891540</wp:posOffset>
                      </wp:positionH>
                      <wp:positionV relativeFrom="paragraph">
                        <wp:posOffset>132080</wp:posOffset>
                      </wp:positionV>
                      <wp:extent cx="285750" cy="0"/>
                      <wp:effectExtent l="38100" t="76200" r="19050" b="114300"/>
                      <wp:wrapNone/>
                      <wp:docPr id="80" name="Прямая со стрелкой 80"/>
                      <wp:cNvGraphicFramePr/>
                      <a:graphic xmlns:a="http://schemas.openxmlformats.org/drawingml/2006/main">
                        <a:graphicData uri="http://schemas.microsoft.com/office/word/2010/wordprocessingShape">
                          <wps:wsp>
                            <wps:cNvCnPr/>
                            <wps:spPr>
                              <a:xfrm>
                                <a:off x="0" y="0"/>
                                <a:ext cx="2857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C3AD05" id="Прямая со стрелкой 80" o:spid="_x0000_s1026" type="#_x0000_t32" style="position:absolute;margin-left:70.2pt;margin-top:10.4pt;width:22.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" strokecolor="#4579b8 [3044]">
                      <v:stroke startarrow="open" endarrow="open"/>
                    </v:shape>
                  </w:pict>
                </mc:Fallback>
              </mc:AlternateContent>
            </w:r>
            <w:r w:rsidR="00C417F9" w:rsidRPr="00544F66">
              <w:rPr>
                <w:b/>
                <w:noProof/>
                <w:sz w:val="24"/>
                <w:szCs w:val="24"/>
              </w:rPr>
              <mc:AlternateContent>
                <mc:Choice Requires="wps">
                  <w:drawing>
                    <wp:anchor distT="0" distB="0" distL="114300" distR="114300" simplePos="0" relativeHeight="251667456" behindDoc="0" locked="0" layoutInCell="1" allowOverlap="1" wp14:anchorId="206A9332" wp14:editId="339DB962">
                      <wp:simplePos x="0" y="0"/>
                      <wp:positionH relativeFrom="column">
                        <wp:posOffset>62865</wp:posOffset>
                      </wp:positionH>
                      <wp:positionV relativeFrom="paragraph">
                        <wp:posOffset>34290</wp:posOffset>
                      </wp:positionV>
                      <wp:extent cx="704850" cy="180975"/>
                      <wp:effectExtent l="0" t="0" r="19050" b="28575"/>
                      <wp:wrapNone/>
                      <wp:docPr id="81" name="Прямоугольник 81"/>
                      <wp:cNvGraphicFramePr/>
                      <a:graphic xmlns:a="http://schemas.openxmlformats.org/drawingml/2006/main">
                        <a:graphicData uri="http://schemas.microsoft.com/office/word/2010/wordprocessingShape">
                          <wps:wsp>
                            <wps:cNvSpPr/>
                            <wps:spPr>
                              <a:xfrm>
                                <a:off x="0" y="0"/>
                                <a:ext cx="704850"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9C19B" id="Прямоугольник 81" o:spid="_x0000_s1026" style="position:absolute;margin-left:4.95pt;margin-top:2.7pt;width:55.5pt;height:1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" fillcolor="white [3201]" strokecolor="#4f81bd [3204]" strokeweight="2pt"/>
                  </w:pict>
                </mc:Fallback>
              </mc:AlternateContent>
            </w:r>
          </w:p>
          <w:p w:rsidR="00C417F9" w:rsidRPr="00544F66" w:rsidRDefault="00C417F9" w:rsidP="00544F66">
            <w:pPr>
              <w:rPr>
                <w:sz w:val="24"/>
                <w:szCs w:val="24"/>
                <w:lang w:val="kk-KZ"/>
              </w:rPr>
            </w:pPr>
          </w:p>
        </w:tc>
        <w:tc>
          <w:tcPr>
            <w:tcW w:w="1659" w:type="dxa"/>
            <w:shd w:val="clear" w:color="auto" w:fill="auto"/>
            <w:vAlign w:val="center"/>
          </w:tcPr>
          <w:p w:rsidR="00C417F9" w:rsidRPr="00544F66" w:rsidRDefault="00C417F9" w:rsidP="008E796E">
            <w:pPr>
              <w:ind w:firstLine="0"/>
              <w:jc w:val="center"/>
              <w:rPr>
                <w:sz w:val="24"/>
                <w:szCs w:val="24"/>
                <w:lang w:val="kk-KZ"/>
              </w:rPr>
            </w:pPr>
          </w:p>
        </w:tc>
        <w:tc>
          <w:tcPr>
            <w:tcW w:w="1313" w:type="dxa"/>
            <w:shd w:val="clear" w:color="auto" w:fill="auto"/>
            <w:vAlign w:val="center"/>
          </w:tcPr>
          <w:p w:rsidR="00C417F9" w:rsidRPr="00544F66" w:rsidRDefault="00C417F9" w:rsidP="008E796E">
            <w:pPr>
              <w:ind w:firstLine="0"/>
              <w:jc w:val="center"/>
              <w:rPr>
                <w:sz w:val="24"/>
                <w:szCs w:val="24"/>
                <w:lang w:val="kk-KZ"/>
              </w:rPr>
            </w:pPr>
          </w:p>
        </w:tc>
        <w:tc>
          <w:tcPr>
            <w:tcW w:w="165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1,90</w:t>
            </w:r>
          </w:p>
        </w:tc>
        <w:tc>
          <w:tcPr>
            <w:tcW w:w="1489" w:type="dxa"/>
            <w:shd w:val="clear" w:color="auto" w:fill="auto"/>
            <w:vAlign w:val="center"/>
          </w:tcPr>
          <w:p w:rsidR="00C417F9" w:rsidRPr="00544F66" w:rsidRDefault="00C417F9" w:rsidP="008E796E">
            <w:pPr>
              <w:ind w:firstLine="0"/>
              <w:jc w:val="center"/>
              <w:rPr>
                <w:sz w:val="24"/>
                <w:szCs w:val="24"/>
                <w:lang w:val="kk-KZ"/>
              </w:rPr>
            </w:pPr>
            <w:r w:rsidRPr="00544F66">
              <w:rPr>
                <w:sz w:val="24"/>
                <w:szCs w:val="24"/>
                <w:lang w:val="kk-KZ"/>
              </w:rPr>
              <w:t>1,65</w:t>
            </w:r>
            <w:r w:rsidR="00167B22" w:rsidRPr="00544F66">
              <w:rPr>
                <w:sz w:val="24"/>
                <w:szCs w:val="24"/>
                <w:lang w:val="kk-KZ"/>
              </w:rPr>
              <w:t>–</w:t>
            </w:r>
            <w:r w:rsidRPr="00544F66">
              <w:rPr>
                <w:sz w:val="24"/>
                <w:szCs w:val="24"/>
                <w:lang w:val="kk-KZ"/>
              </w:rPr>
              <w:t>2,18</w:t>
            </w:r>
          </w:p>
        </w:tc>
      </w:tr>
      <w:tr w:rsidR="008E796E" w:rsidRPr="006912F1" w:rsidTr="008E796E">
        <w:trPr>
          <w:trHeight w:val="467"/>
        </w:trPr>
        <w:tc>
          <w:tcPr>
            <w:tcW w:w="9747" w:type="dxa"/>
            <w:gridSpan w:val="5"/>
            <w:shd w:val="clear" w:color="auto" w:fill="auto"/>
          </w:tcPr>
          <w:p w:rsidR="006912F1" w:rsidRPr="006912F1" w:rsidRDefault="006912F1" w:rsidP="006912F1">
            <w:pPr>
              <w:tabs>
                <w:tab w:val="left" w:pos="851"/>
                <w:tab w:val="left" w:pos="1134"/>
              </w:tabs>
              <w:rPr>
                <w:sz w:val="24"/>
                <w:szCs w:val="24"/>
                <w:lang w:val="kk-KZ"/>
              </w:rPr>
            </w:pPr>
            <w:r w:rsidRPr="006912F1">
              <w:rPr>
                <w:sz w:val="24"/>
                <w:szCs w:val="24"/>
                <w:lang w:val="kk-KZ"/>
              </w:rPr>
              <w:t>Ескерту</w:t>
            </w:r>
            <w:r>
              <w:rPr>
                <w:sz w:val="24"/>
                <w:szCs w:val="24"/>
                <w:lang w:val="kk-KZ"/>
              </w:rPr>
              <w:t>лер</w:t>
            </w:r>
            <w:r w:rsidRPr="006912F1">
              <w:rPr>
                <w:sz w:val="24"/>
                <w:szCs w:val="24"/>
                <w:lang w:val="kk-KZ"/>
              </w:rPr>
              <w:t>:</w:t>
            </w:r>
          </w:p>
          <w:p w:rsidR="006912F1" w:rsidRPr="006912F1" w:rsidRDefault="006912F1" w:rsidP="006912F1">
            <w:pPr>
              <w:tabs>
                <w:tab w:val="left" w:pos="851"/>
                <w:tab w:val="left" w:pos="993"/>
              </w:tabs>
              <w:ind w:firstLine="0"/>
              <w:rPr>
                <w:color w:val="000000"/>
                <w:sz w:val="24"/>
                <w:szCs w:val="24"/>
                <w:lang w:val="kk-KZ"/>
              </w:rPr>
            </w:pPr>
            <w:r>
              <w:rPr>
                <w:sz w:val="24"/>
                <w:szCs w:val="24"/>
                <w:lang w:val="kk-KZ"/>
              </w:rPr>
              <w:t xml:space="preserve">1. </w:t>
            </w:r>
            <w:r w:rsidRPr="006912F1">
              <w:rPr>
                <w:sz w:val="24"/>
                <w:szCs w:val="24"/>
                <w:vertAlign w:val="superscript"/>
                <w:lang w:val="kk-KZ"/>
              </w:rPr>
              <w:t>а</w:t>
            </w:r>
            <w:r w:rsidRPr="006912F1">
              <w:rPr>
                <w:sz w:val="24"/>
                <w:szCs w:val="24"/>
                <w:lang w:val="kk-KZ"/>
              </w:rPr>
              <w:t xml:space="preserve"> </w:t>
            </w:r>
            <w:r>
              <w:rPr>
                <w:sz w:val="24"/>
                <w:szCs w:val="24"/>
                <w:lang w:val="kk-KZ"/>
              </w:rPr>
              <w:t>–</w:t>
            </w:r>
            <w:r w:rsidRPr="006912F1">
              <w:rPr>
                <w:sz w:val="24"/>
                <w:szCs w:val="24"/>
                <w:lang w:val="kk-KZ"/>
              </w:rPr>
              <w:t xml:space="preserve"> 30 тәуліктен аз маусымалды қысқаша суға бастырылу </w:t>
            </w:r>
            <w:r w:rsidRPr="006912F1">
              <w:rPr>
                <w:color w:val="000000"/>
                <w:sz w:val="24"/>
                <w:szCs w:val="24"/>
                <w:lang w:val="kk-KZ"/>
              </w:rPr>
              <w:t>SFр – ті таңдау кезінде ескерілмейді</w:t>
            </w:r>
          </w:p>
          <w:p w:rsidR="006912F1" w:rsidRPr="006912F1" w:rsidRDefault="006912F1" w:rsidP="006912F1">
            <w:pPr>
              <w:tabs>
                <w:tab w:val="left" w:pos="851"/>
                <w:tab w:val="left" w:pos="993"/>
              </w:tabs>
              <w:ind w:firstLine="0"/>
              <w:rPr>
                <w:sz w:val="24"/>
                <w:szCs w:val="24"/>
                <w:lang w:val="kk-KZ"/>
              </w:rPr>
            </w:pPr>
            <w:r>
              <w:rPr>
                <w:sz w:val="24"/>
                <w:szCs w:val="24"/>
                <w:lang w:val="kk-KZ"/>
              </w:rPr>
              <w:t xml:space="preserve">2. </w:t>
            </w:r>
            <w:r w:rsidRPr="006912F1">
              <w:rPr>
                <w:sz w:val="24"/>
                <w:szCs w:val="24"/>
                <w:vertAlign w:val="superscript"/>
                <w:lang w:val="kk-KZ"/>
              </w:rPr>
              <w:t>б</w:t>
            </w:r>
            <w:r w:rsidRPr="006912F1">
              <w:rPr>
                <w:b/>
                <w:sz w:val="24"/>
                <w:szCs w:val="24"/>
                <w:lang w:val="kk-KZ"/>
              </w:rPr>
              <w:t xml:space="preserve"> </w:t>
            </w:r>
            <w:r>
              <w:rPr>
                <w:b/>
                <w:sz w:val="24"/>
                <w:szCs w:val="24"/>
                <w:lang w:val="kk-KZ"/>
              </w:rPr>
              <w:t>–</w:t>
            </w:r>
            <w:r w:rsidRPr="006912F1">
              <w:rPr>
                <w:b/>
                <w:sz w:val="24"/>
                <w:szCs w:val="24"/>
                <w:lang w:val="kk-KZ"/>
              </w:rPr>
              <w:t xml:space="preserve"> </w:t>
            </w:r>
            <w:r w:rsidRPr="006912F1">
              <w:rPr>
                <w:sz w:val="24"/>
                <w:szCs w:val="24"/>
                <w:lang w:val="kk-KZ"/>
              </w:rPr>
              <w:t>маусымалдыңғы шығындылардың есебі (толықтығы туралы бөлім)</w:t>
            </w:r>
          </w:p>
          <w:p w:rsidR="008E796E" w:rsidRPr="00544F66" w:rsidRDefault="006912F1" w:rsidP="00F964B5">
            <w:pPr>
              <w:tabs>
                <w:tab w:val="left" w:pos="851"/>
                <w:tab w:val="left" w:pos="1134"/>
              </w:tabs>
              <w:ind w:firstLine="0"/>
              <w:rPr>
                <w:sz w:val="24"/>
                <w:szCs w:val="24"/>
                <w:lang w:val="kk-KZ"/>
              </w:rPr>
            </w:pPr>
            <w:r>
              <w:rPr>
                <w:sz w:val="24"/>
                <w:szCs w:val="24"/>
                <w:lang w:val="kk-KZ"/>
              </w:rPr>
              <w:t xml:space="preserve">3. </w:t>
            </w:r>
            <w:r w:rsidRPr="006912F1">
              <w:rPr>
                <w:rFonts w:eastAsia="Calibri"/>
                <w:sz w:val="24"/>
                <w:szCs w:val="24"/>
                <w:lang w:val="kk-KZ"/>
              </w:rPr>
              <w:t>Ескерту –</w:t>
            </w:r>
            <w:r w:rsidRPr="00421BD3">
              <w:rPr>
                <w:rFonts w:eastAsia="Calibri"/>
                <w:bCs/>
                <w:sz w:val="24"/>
                <w:szCs w:val="24"/>
                <w:lang w:val="kk-KZ"/>
              </w:rPr>
              <w:t xml:space="preserve"> Әдебиет негізінде құралған</w:t>
            </w:r>
            <w:r>
              <w:rPr>
                <w:rFonts w:eastAsia="Calibri"/>
                <w:bCs/>
                <w:sz w:val="24"/>
                <w:szCs w:val="24"/>
                <w:lang w:val="kk-KZ"/>
              </w:rPr>
              <w:t xml:space="preserve"> </w:t>
            </w:r>
            <w:r w:rsidRPr="006912F1">
              <w:rPr>
                <w:sz w:val="24"/>
                <w:szCs w:val="24"/>
                <w:lang w:val="kk-KZ"/>
              </w:rPr>
              <w:t>[133</w:t>
            </w:r>
            <w:r>
              <w:rPr>
                <w:sz w:val="24"/>
                <w:szCs w:val="24"/>
                <w:lang w:val="kk-KZ"/>
              </w:rPr>
              <w:t>]</w:t>
            </w:r>
          </w:p>
        </w:tc>
      </w:tr>
    </w:tbl>
    <w:p w:rsidR="0047587B" w:rsidRDefault="0047587B" w:rsidP="00544F66">
      <w:pPr>
        <w:rPr>
          <w:rFonts w:ascii="Times New Roman" w:hAnsi="Times New Roman" w:cs="Times New Roman"/>
          <w:i/>
          <w:sz w:val="28"/>
          <w:szCs w:val="28"/>
          <w:lang w:val="kk-KZ"/>
        </w:rPr>
      </w:pPr>
    </w:p>
    <w:p w:rsidR="006912F1" w:rsidRDefault="006912F1" w:rsidP="00544F66">
      <w:pPr>
        <w:rPr>
          <w:rFonts w:ascii="Times New Roman" w:hAnsi="Times New Roman" w:cs="Times New Roman"/>
          <w:i/>
          <w:sz w:val="28"/>
          <w:szCs w:val="28"/>
          <w:lang w:val="kk-KZ"/>
        </w:rPr>
      </w:pPr>
    </w:p>
    <w:p w:rsidR="006912F1" w:rsidRPr="00544F66" w:rsidRDefault="006912F1" w:rsidP="00544F66">
      <w:pPr>
        <w:rPr>
          <w:rFonts w:ascii="Times New Roman" w:hAnsi="Times New Roman" w:cs="Times New Roman"/>
          <w:i/>
          <w:sz w:val="28"/>
          <w:szCs w:val="28"/>
          <w:lang w:val="kk-KZ"/>
        </w:rPr>
      </w:pPr>
    </w:p>
    <w:p w:rsidR="00C417F9" w:rsidRPr="00544F66" w:rsidRDefault="00AC4A72" w:rsidP="006912F1">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Кесте </w:t>
      </w:r>
      <w:r w:rsidR="00493389" w:rsidRPr="00544F66">
        <w:rPr>
          <w:rFonts w:ascii="Times New Roman" w:hAnsi="Times New Roman" w:cs="Times New Roman"/>
          <w:sz w:val="28"/>
          <w:szCs w:val="28"/>
          <w:lang w:val="kk-KZ"/>
        </w:rPr>
        <w:t>7</w:t>
      </w:r>
      <w:r w:rsidR="006912F1">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Әртүрлі органикалық тыңайтқыштың түрлеріне арналған әдепкі аударым коэффициенті</w:t>
      </w:r>
      <w:r w:rsidR="00CA27A9" w:rsidRPr="00544F66">
        <w:rPr>
          <w:rFonts w:ascii="Times New Roman" w:hAnsi="Times New Roman" w:cs="Times New Roman"/>
          <w:sz w:val="28"/>
          <w:szCs w:val="28"/>
          <w:lang w:val="kk-KZ"/>
        </w:rPr>
        <w:t xml:space="preserve"> </w:t>
      </w:r>
    </w:p>
    <w:p w:rsidR="00AC4A72" w:rsidRPr="006912F1" w:rsidRDefault="00AC4A72" w:rsidP="00544F66">
      <w:pPr>
        <w:rPr>
          <w:rFonts w:ascii="Times New Roman" w:hAnsi="Times New Roman" w:cs="Times New Roman"/>
          <w:sz w:val="16"/>
          <w:szCs w:val="16"/>
          <w:lang w:val="kk-KZ"/>
        </w:rPr>
      </w:pPr>
    </w:p>
    <w:tbl>
      <w:tblPr>
        <w:tblStyle w:val="a3"/>
        <w:tblW w:w="0" w:type="auto"/>
        <w:tblInd w:w="136" w:type="dxa"/>
        <w:tblLook w:val="04A0" w:firstRow="1" w:lastRow="0" w:firstColumn="1" w:lastColumn="0" w:noHBand="0" w:noVBand="1"/>
      </w:tblPr>
      <w:tblGrid>
        <w:gridCol w:w="4367"/>
        <w:gridCol w:w="2693"/>
        <w:gridCol w:w="2571"/>
      </w:tblGrid>
      <w:tr w:rsidR="00C417F9" w:rsidRPr="006912F1" w:rsidTr="006912F1">
        <w:tc>
          <w:tcPr>
            <w:tcW w:w="4367" w:type="dxa"/>
            <w:vAlign w:val="center"/>
          </w:tcPr>
          <w:p w:rsidR="00C417F9" w:rsidRPr="006912F1" w:rsidRDefault="00C417F9" w:rsidP="006912F1">
            <w:pPr>
              <w:ind w:firstLine="0"/>
              <w:jc w:val="center"/>
              <w:rPr>
                <w:sz w:val="24"/>
                <w:szCs w:val="24"/>
                <w:lang w:val="kk-KZ"/>
              </w:rPr>
            </w:pPr>
            <w:r w:rsidRPr="006912F1">
              <w:rPr>
                <w:sz w:val="24"/>
                <w:szCs w:val="24"/>
                <w:lang w:val="kk-KZ"/>
              </w:rPr>
              <w:t>Органикалық тыңайтқыштар</w:t>
            </w:r>
          </w:p>
        </w:tc>
        <w:tc>
          <w:tcPr>
            <w:tcW w:w="2693" w:type="dxa"/>
            <w:vAlign w:val="center"/>
          </w:tcPr>
          <w:p w:rsidR="00C417F9" w:rsidRPr="006912F1" w:rsidRDefault="00C417F9" w:rsidP="006912F1">
            <w:pPr>
              <w:ind w:firstLine="0"/>
              <w:jc w:val="center"/>
              <w:rPr>
                <w:sz w:val="24"/>
                <w:szCs w:val="24"/>
                <w:lang w:val="kk-KZ"/>
              </w:rPr>
            </w:pPr>
            <w:r w:rsidRPr="006912F1">
              <w:rPr>
                <w:sz w:val="24"/>
                <w:szCs w:val="24"/>
                <w:lang w:val="kk-KZ"/>
              </w:rPr>
              <w:t>Ауыстыру коэффициенті (</w:t>
            </w:r>
            <w:r w:rsidRPr="006912F1">
              <w:rPr>
                <w:i/>
                <w:sz w:val="24"/>
                <w:szCs w:val="24"/>
                <w:lang w:val="en-US"/>
              </w:rPr>
              <w:t>CFOA</w:t>
            </w:r>
            <w:r w:rsidRPr="006912F1">
              <w:rPr>
                <w:sz w:val="24"/>
                <w:szCs w:val="24"/>
                <w:lang w:val="kk-KZ"/>
              </w:rPr>
              <w:t>)</w:t>
            </w:r>
          </w:p>
        </w:tc>
        <w:tc>
          <w:tcPr>
            <w:tcW w:w="2571" w:type="dxa"/>
            <w:vAlign w:val="center"/>
          </w:tcPr>
          <w:p w:rsidR="00C417F9" w:rsidRPr="006912F1" w:rsidRDefault="00C417F9" w:rsidP="006912F1">
            <w:pPr>
              <w:ind w:firstLine="0"/>
              <w:jc w:val="center"/>
              <w:rPr>
                <w:sz w:val="24"/>
                <w:szCs w:val="24"/>
                <w:lang w:val="kk-KZ"/>
              </w:rPr>
            </w:pPr>
            <w:r w:rsidRPr="006912F1">
              <w:rPr>
                <w:sz w:val="24"/>
                <w:szCs w:val="24"/>
                <w:lang w:val="kk-KZ"/>
              </w:rPr>
              <w:t>Қателік диапазоны</w:t>
            </w:r>
          </w:p>
        </w:tc>
      </w:tr>
      <w:tr w:rsidR="00C417F9" w:rsidRPr="006912F1" w:rsidTr="006912F1">
        <w:tc>
          <w:tcPr>
            <w:tcW w:w="4367" w:type="dxa"/>
          </w:tcPr>
          <w:p w:rsidR="00C417F9" w:rsidRPr="006912F1" w:rsidRDefault="00C417F9" w:rsidP="00544F66">
            <w:pPr>
              <w:ind w:firstLine="0"/>
              <w:rPr>
                <w:sz w:val="24"/>
                <w:szCs w:val="24"/>
                <w:lang w:val="kk-KZ"/>
              </w:rPr>
            </w:pPr>
            <w:r w:rsidRPr="006912F1">
              <w:rPr>
                <w:sz w:val="24"/>
                <w:szCs w:val="24"/>
                <w:lang w:val="kk-KZ"/>
              </w:rPr>
              <w:t>Сабанды егін салар алдында аз уақыт бұрын (&lt; 30 күн) салған жағдайда</w:t>
            </w:r>
          </w:p>
        </w:tc>
        <w:tc>
          <w:tcPr>
            <w:tcW w:w="2693" w:type="dxa"/>
            <w:vAlign w:val="center"/>
          </w:tcPr>
          <w:p w:rsidR="00C417F9" w:rsidRPr="006912F1" w:rsidRDefault="00C417F9" w:rsidP="006912F1">
            <w:pPr>
              <w:jc w:val="center"/>
              <w:rPr>
                <w:sz w:val="24"/>
                <w:szCs w:val="24"/>
                <w:lang w:val="kk-KZ"/>
              </w:rPr>
            </w:pPr>
            <w:r w:rsidRPr="006912F1">
              <w:rPr>
                <w:sz w:val="24"/>
                <w:szCs w:val="24"/>
                <w:lang w:val="kk-KZ"/>
              </w:rPr>
              <w:t>1</w:t>
            </w:r>
          </w:p>
        </w:tc>
        <w:tc>
          <w:tcPr>
            <w:tcW w:w="2571" w:type="dxa"/>
            <w:vAlign w:val="center"/>
          </w:tcPr>
          <w:p w:rsidR="00C417F9" w:rsidRPr="006912F1" w:rsidRDefault="00C417F9" w:rsidP="006912F1">
            <w:pPr>
              <w:jc w:val="center"/>
              <w:rPr>
                <w:sz w:val="24"/>
                <w:szCs w:val="24"/>
                <w:lang w:val="kk-KZ"/>
              </w:rPr>
            </w:pPr>
            <w:r w:rsidRPr="006912F1">
              <w:rPr>
                <w:sz w:val="24"/>
                <w:szCs w:val="24"/>
                <w:lang w:val="kk-KZ"/>
              </w:rPr>
              <w:t>0,97</w:t>
            </w:r>
            <w:r w:rsidR="00167B22" w:rsidRPr="006912F1">
              <w:rPr>
                <w:sz w:val="24"/>
                <w:szCs w:val="24"/>
                <w:lang w:val="kk-KZ"/>
              </w:rPr>
              <w:t>–</w:t>
            </w:r>
            <w:r w:rsidRPr="006912F1">
              <w:rPr>
                <w:sz w:val="24"/>
                <w:szCs w:val="24"/>
                <w:lang w:val="kk-KZ"/>
              </w:rPr>
              <w:t>1,04</w:t>
            </w:r>
          </w:p>
        </w:tc>
      </w:tr>
      <w:tr w:rsidR="00C417F9" w:rsidRPr="006912F1" w:rsidTr="006912F1">
        <w:tc>
          <w:tcPr>
            <w:tcW w:w="4367" w:type="dxa"/>
          </w:tcPr>
          <w:p w:rsidR="00C417F9" w:rsidRPr="006912F1" w:rsidRDefault="00C417F9" w:rsidP="00544F66">
            <w:pPr>
              <w:ind w:firstLine="0"/>
              <w:rPr>
                <w:sz w:val="24"/>
                <w:szCs w:val="24"/>
                <w:lang w:val="kk-KZ"/>
              </w:rPr>
            </w:pPr>
            <w:r w:rsidRPr="006912F1">
              <w:rPr>
                <w:sz w:val="24"/>
                <w:szCs w:val="24"/>
                <w:lang w:val="kk-KZ"/>
              </w:rPr>
              <w:t>Сабанды егін салар алдында біраз уақыт бұрын (&gt; 30 күн) салған жағдайда</w:t>
            </w:r>
          </w:p>
        </w:tc>
        <w:tc>
          <w:tcPr>
            <w:tcW w:w="2693" w:type="dxa"/>
            <w:vAlign w:val="center"/>
          </w:tcPr>
          <w:p w:rsidR="00C417F9" w:rsidRPr="006912F1" w:rsidRDefault="00C417F9" w:rsidP="006912F1">
            <w:pPr>
              <w:jc w:val="center"/>
              <w:rPr>
                <w:sz w:val="24"/>
                <w:szCs w:val="24"/>
                <w:lang w:val="kk-KZ"/>
              </w:rPr>
            </w:pPr>
            <w:r w:rsidRPr="006912F1">
              <w:rPr>
                <w:sz w:val="24"/>
                <w:szCs w:val="24"/>
                <w:lang w:val="kk-KZ"/>
              </w:rPr>
              <w:t>0,29</w:t>
            </w:r>
          </w:p>
        </w:tc>
        <w:tc>
          <w:tcPr>
            <w:tcW w:w="2571" w:type="dxa"/>
            <w:vAlign w:val="center"/>
          </w:tcPr>
          <w:p w:rsidR="00C417F9" w:rsidRPr="006912F1" w:rsidRDefault="00C417F9" w:rsidP="006912F1">
            <w:pPr>
              <w:jc w:val="center"/>
              <w:rPr>
                <w:sz w:val="24"/>
                <w:szCs w:val="24"/>
                <w:lang w:val="kk-KZ"/>
              </w:rPr>
            </w:pPr>
            <w:r w:rsidRPr="006912F1">
              <w:rPr>
                <w:sz w:val="24"/>
                <w:szCs w:val="24"/>
                <w:lang w:val="kk-KZ"/>
              </w:rPr>
              <w:t>0,20</w:t>
            </w:r>
            <w:r w:rsidR="00167B22" w:rsidRPr="006912F1">
              <w:rPr>
                <w:sz w:val="24"/>
                <w:szCs w:val="24"/>
                <w:lang w:val="kk-KZ"/>
              </w:rPr>
              <w:t>–</w:t>
            </w:r>
            <w:r w:rsidRPr="006912F1">
              <w:rPr>
                <w:sz w:val="24"/>
                <w:szCs w:val="24"/>
                <w:lang w:val="kk-KZ"/>
              </w:rPr>
              <w:t>0,40</w:t>
            </w:r>
          </w:p>
        </w:tc>
      </w:tr>
      <w:tr w:rsidR="00C417F9" w:rsidRPr="006912F1" w:rsidTr="006912F1">
        <w:tc>
          <w:tcPr>
            <w:tcW w:w="4367" w:type="dxa"/>
          </w:tcPr>
          <w:p w:rsidR="00C417F9" w:rsidRPr="006912F1" w:rsidRDefault="00C417F9" w:rsidP="00544F66">
            <w:pPr>
              <w:ind w:firstLine="0"/>
              <w:rPr>
                <w:sz w:val="24"/>
                <w:szCs w:val="24"/>
                <w:lang w:val="kk-KZ"/>
              </w:rPr>
            </w:pPr>
            <w:r w:rsidRPr="006912F1">
              <w:rPr>
                <w:sz w:val="24"/>
                <w:szCs w:val="24"/>
                <w:lang w:val="kk-KZ"/>
              </w:rPr>
              <w:t>Компост</w:t>
            </w:r>
          </w:p>
        </w:tc>
        <w:tc>
          <w:tcPr>
            <w:tcW w:w="2693" w:type="dxa"/>
            <w:vAlign w:val="center"/>
          </w:tcPr>
          <w:p w:rsidR="00C417F9" w:rsidRPr="006912F1" w:rsidRDefault="00C417F9" w:rsidP="006912F1">
            <w:pPr>
              <w:jc w:val="center"/>
              <w:rPr>
                <w:sz w:val="24"/>
                <w:szCs w:val="24"/>
                <w:lang w:val="kk-KZ"/>
              </w:rPr>
            </w:pPr>
            <w:r w:rsidRPr="006912F1">
              <w:rPr>
                <w:sz w:val="24"/>
                <w:szCs w:val="24"/>
                <w:lang w:val="kk-KZ"/>
              </w:rPr>
              <w:t>0,05</w:t>
            </w:r>
          </w:p>
        </w:tc>
        <w:tc>
          <w:tcPr>
            <w:tcW w:w="2571" w:type="dxa"/>
            <w:vAlign w:val="center"/>
          </w:tcPr>
          <w:p w:rsidR="00C417F9" w:rsidRPr="006912F1" w:rsidRDefault="00C417F9" w:rsidP="006912F1">
            <w:pPr>
              <w:jc w:val="center"/>
              <w:rPr>
                <w:sz w:val="24"/>
                <w:szCs w:val="24"/>
                <w:lang w:val="kk-KZ"/>
              </w:rPr>
            </w:pPr>
            <w:r w:rsidRPr="006912F1">
              <w:rPr>
                <w:sz w:val="24"/>
                <w:szCs w:val="24"/>
                <w:lang w:val="kk-KZ"/>
              </w:rPr>
              <w:t>0,01</w:t>
            </w:r>
            <w:r w:rsidR="00167B22" w:rsidRPr="006912F1">
              <w:rPr>
                <w:sz w:val="24"/>
                <w:szCs w:val="24"/>
                <w:lang w:val="kk-KZ"/>
              </w:rPr>
              <w:t>–</w:t>
            </w:r>
            <w:r w:rsidRPr="006912F1">
              <w:rPr>
                <w:sz w:val="24"/>
                <w:szCs w:val="24"/>
                <w:lang w:val="kk-KZ"/>
              </w:rPr>
              <w:t>0,08</w:t>
            </w:r>
          </w:p>
        </w:tc>
      </w:tr>
      <w:tr w:rsidR="00C417F9" w:rsidRPr="006912F1" w:rsidTr="006912F1">
        <w:tc>
          <w:tcPr>
            <w:tcW w:w="4367" w:type="dxa"/>
          </w:tcPr>
          <w:p w:rsidR="00C417F9" w:rsidRPr="006912F1" w:rsidRDefault="00E7192F" w:rsidP="00544F66">
            <w:pPr>
              <w:ind w:firstLine="0"/>
              <w:rPr>
                <w:sz w:val="24"/>
                <w:szCs w:val="24"/>
                <w:lang w:val="kk-KZ"/>
              </w:rPr>
            </w:pPr>
            <w:r w:rsidRPr="006912F1">
              <w:rPr>
                <w:sz w:val="24"/>
                <w:szCs w:val="24"/>
                <w:lang w:val="kk-KZ"/>
              </w:rPr>
              <w:t xml:space="preserve">Көң </w:t>
            </w:r>
          </w:p>
        </w:tc>
        <w:tc>
          <w:tcPr>
            <w:tcW w:w="2693" w:type="dxa"/>
            <w:vAlign w:val="center"/>
          </w:tcPr>
          <w:p w:rsidR="00C417F9" w:rsidRPr="006912F1" w:rsidRDefault="00C417F9" w:rsidP="006912F1">
            <w:pPr>
              <w:jc w:val="center"/>
              <w:rPr>
                <w:sz w:val="24"/>
                <w:szCs w:val="24"/>
                <w:lang w:val="kk-KZ"/>
              </w:rPr>
            </w:pPr>
            <w:r w:rsidRPr="006912F1">
              <w:rPr>
                <w:sz w:val="24"/>
                <w:szCs w:val="24"/>
                <w:lang w:val="kk-KZ"/>
              </w:rPr>
              <w:t>0,14</w:t>
            </w:r>
          </w:p>
        </w:tc>
        <w:tc>
          <w:tcPr>
            <w:tcW w:w="2571" w:type="dxa"/>
            <w:vAlign w:val="center"/>
          </w:tcPr>
          <w:p w:rsidR="00C417F9" w:rsidRPr="006912F1" w:rsidRDefault="00C417F9" w:rsidP="006912F1">
            <w:pPr>
              <w:jc w:val="center"/>
              <w:rPr>
                <w:sz w:val="24"/>
                <w:szCs w:val="24"/>
                <w:lang w:val="kk-KZ"/>
              </w:rPr>
            </w:pPr>
            <w:r w:rsidRPr="006912F1">
              <w:rPr>
                <w:sz w:val="24"/>
                <w:szCs w:val="24"/>
                <w:lang w:val="kk-KZ"/>
              </w:rPr>
              <w:t>0,07</w:t>
            </w:r>
            <w:r w:rsidR="00167B22" w:rsidRPr="006912F1">
              <w:rPr>
                <w:sz w:val="24"/>
                <w:szCs w:val="24"/>
                <w:lang w:val="kk-KZ"/>
              </w:rPr>
              <w:t>–</w:t>
            </w:r>
            <w:r w:rsidRPr="006912F1">
              <w:rPr>
                <w:sz w:val="24"/>
                <w:szCs w:val="24"/>
                <w:lang w:val="kk-KZ"/>
              </w:rPr>
              <w:t>0,20</w:t>
            </w:r>
          </w:p>
        </w:tc>
      </w:tr>
      <w:tr w:rsidR="00C417F9" w:rsidRPr="006912F1" w:rsidTr="006912F1">
        <w:tc>
          <w:tcPr>
            <w:tcW w:w="4367" w:type="dxa"/>
          </w:tcPr>
          <w:p w:rsidR="00C417F9" w:rsidRPr="006912F1" w:rsidRDefault="00C417F9" w:rsidP="00544F66">
            <w:pPr>
              <w:ind w:firstLine="0"/>
              <w:rPr>
                <w:sz w:val="24"/>
                <w:szCs w:val="24"/>
                <w:lang w:val="kk-KZ"/>
              </w:rPr>
            </w:pPr>
            <w:r w:rsidRPr="006912F1">
              <w:rPr>
                <w:sz w:val="24"/>
                <w:szCs w:val="24"/>
                <w:lang w:val="kk-KZ"/>
              </w:rPr>
              <w:t>Жасыл тыңайтқыш</w:t>
            </w:r>
          </w:p>
        </w:tc>
        <w:tc>
          <w:tcPr>
            <w:tcW w:w="2693" w:type="dxa"/>
            <w:vAlign w:val="center"/>
          </w:tcPr>
          <w:p w:rsidR="00C417F9" w:rsidRPr="006912F1" w:rsidRDefault="00C417F9" w:rsidP="006912F1">
            <w:pPr>
              <w:jc w:val="center"/>
              <w:rPr>
                <w:sz w:val="24"/>
                <w:szCs w:val="24"/>
                <w:lang w:val="kk-KZ"/>
              </w:rPr>
            </w:pPr>
            <w:r w:rsidRPr="006912F1">
              <w:rPr>
                <w:sz w:val="24"/>
                <w:szCs w:val="24"/>
                <w:lang w:val="kk-KZ"/>
              </w:rPr>
              <w:t>0,50</w:t>
            </w:r>
          </w:p>
        </w:tc>
        <w:tc>
          <w:tcPr>
            <w:tcW w:w="2571" w:type="dxa"/>
            <w:vAlign w:val="center"/>
          </w:tcPr>
          <w:p w:rsidR="00C417F9" w:rsidRPr="006912F1" w:rsidRDefault="00C417F9" w:rsidP="006912F1">
            <w:pPr>
              <w:jc w:val="center"/>
              <w:rPr>
                <w:sz w:val="24"/>
                <w:szCs w:val="24"/>
                <w:lang w:val="kk-KZ"/>
              </w:rPr>
            </w:pPr>
            <w:r w:rsidRPr="006912F1">
              <w:rPr>
                <w:sz w:val="24"/>
                <w:szCs w:val="24"/>
                <w:lang w:val="kk-KZ"/>
              </w:rPr>
              <w:t>0,30</w:t>
            </w:r>
            <w:r w:rsidR="00167B22" w:rsidRPr="006912F1">
              <w:rPr>
                <w:sz w:val="24"/>
                <w:szCs w:val="24"/>
                <w:lang w:val="kk-KZ"/>
              </w:rPr>
              <w:t>–</w:t>
            </w:r>
            <w:r w:rsidRPr="006912F1">
              <w:rPr>
                <w:sz w:val="24"/>
                <w:szCs w:val="24"/>
                <w:lang w:val="kk-KZ"/>
              </w:rPr>
              <w:t>0,60</w:t>
            </w:r>
          </w:p>
        </w:tc>
      </w:tr>
      <w:tr w:rsidR="006912F1" w:rsidRPr="006912F1" w:rsidTr="002B1402">
        <w:tc>
          <w:tcPr>
            <w:tcW w:w="9631" w:type="dxa"/>
            <w:gridSpan w:val="3"/>
          </w:tcPr>
          <w:p w:rsidR="006912F1" w:rsidRPr="006912F1" w:rsidRDefault="006912F1" w:rsidP="00F964B5">
            <w:pPr>
              <w:rPr>
                <w:sz w:val="24"/>
                <w:szCs w:val="24"/>
                <w:lang w:val="kk-KZ"/>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w:t>
            </w:r>
            <w:r w:rsidRPr="006912F1">
              <w:rPr>
                <w:rFonts w:eastAsia="Calibri"/>
                <w:bCs/>
                <w:sz w:val="24"/>
                <w:szCs w:val="24"/>
                <w:lang w:val="kk-KZ"/>
              </w:rPr>
              <w:t>құралған</w:t>
            </w:r>
            <w:r w:rsidRPr="006912F1">
              <w:rPr>
                <w:sz w:val="24"/>
                <w:szCs w:val="24"/>
                <w:lang w:val="kk-KZ"/>
              </w:rPr>
              <w:t xml:space="preserve"> [133</w:t>
            </w:r>
            <w:r>
              <w:rPr>
                <w:sz w:val="24"/>
                <w:szCs w:val="24"/>
                <w:lang w:val="kk-KZ"/>
              </w:rPr>
              <w:t>]</w:t>
            </w:r>
          </w:p>
        </w:tc>
      </w:tr>
    </w:tbl>
    <w:p w:rsidR="00C417F9" w:rsidRPr="00544F66" w:rsidRDefault="00C417F9" w:rsidP="00544F66">
      <w:pPr>
        <w:rPr>
          <w:rFonts w:ascii="Times New Roman" w:hAnsi="Times New Roman" w:cs="Times New Roman"/>
          <w:b/>
          <w:sz w:val="28"/>
          <w:szCs w:val="28"/>
          <w:lang w:val="kk-KZ"/>
        </w:rPr>
      </w:pPr>
    </w:p>
    <w:p w:rsidR="00ED206C" w:rsidRPr="00544F66" w:rsidRDefault="00493389"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7</w:t>
      </w:r>
      <w:r w:rsidR="00AC4A72" w:rsidRPr="00544F66">
        <w:rPr>
          <w:rFonts w:ascii="Times New Roman" w:hAnsi="Times New Roman" w:cs="Times New Roman"/>
          <w:sz w:val="28"/>
          <w:szCs w:val="28"/>
          <w:lang w:val="kk-KZ"/>
        </w:rPr>
        <w:t>-кестеде келтірілген тыңайтқыштардың түрі мен мөлшерін ескеретін SF</w:t>
      </w:r>
      <w:r w:rsidR="00AC4A72" w:rsidRPr="00544F66">
        <w:rPr>
          <w:rFonts w:ascii="Times New Roman" w:hAnsi="Times New Roman" w:cs="Times New Roman"/>
          <w:sz w:val="28"/>
          <w:szCs w:val="28"/>
          <w:vertAlign w:val="subscript"/>
          <w:lang w:val="kk-KZ"/>
        </w:rPr>
        <w:t xml:space="preserve">o </w:t>
      </w:r>
      <w:r w:rsidR="00AC4A72" w:rsidRPr="00544F66">
        <w:rPr>
          <w:rFonts w:ascii="Times New Roman" w:hAnsi="Times New Roman" w:cs="Times New Roman"/>
          <w:sz w:val="28"/>
          <w:szCs w:val="28"/>
          <w:lang w:val="kk-KZ"/>
        </w:rPr>
        <w:t xml:space="preserve">коэффициентін </w:t>
      </w:r>
      <w:r w:rsidR="006912F1" w:rsidRPr="00544F66">
        <w:rPr>
          <w:rFonts w:ascii="Times New Roman" w:hAnsi="Times New Roman" w:cs="Times New Roman"/>
          <w:sz w:val="28"/>
          <w:szCs w:val="28"/>
          <w:lang w:val="kk-KZ"/>
        </w:rPr>
        <w:t xml:space="preserve">(3) </w:t>
      </w:r>
      <w:r w:rsidR="00AC4A72" w:rsidRPr="00544F66">
        <w:rPr>
          <w:rFonts w:ascii="Times New Roman" w:hAnsi="Times New Roman" w:cs="Times New Roman"/>
          <w:sz w:val="28"/>
          <w:szCs w:val="28"/>
          <w:lang w:val="kk-KZ"/>
        </w:rPr>
        <w:t>формула бойынша түзету керек:</w:t>
      </w:r>
    </w:p>
    <w:p w:rsidR="00AC4A72" w:rsidRPr="00544F66" w:rsidRDefault="00AC4A72" w:rsidP="00544F66">
      <w:pPr>
        <w:rPr>
          <w:rFonts w:ascii="Times New Roman" w:hAnsi="Times New Roman" w:cs="Times New Roman"/>
          <w:i/>
          <w:iCs/>
          <w:color w:val="000000"/>
          <w:sz w:val="28"/>
          <w:szCs w:val="28"/>
          <w:lang w:val="kk-KZ"/>
        </w:rPr>
      </w:pPr>
    </w:p>
    <w:p w:rsidR="00C417F9" w:rsidRPr="00544F66" w:rsidRDefault="00A467F0" w:rsidP="006912F1">
      <w:pPr>
        <w:jc w:val="right"/>
        <w:rPr>
          <w:rFonts w:ascii="Times New Roman" w:hAnsi="Times New Roman" w:cs="Times New Roman"/>
          <w:b/>
          <w:i/>
          <w:sz w:val="28"/>
          <w:szCs w:val="28"/>
          <w:lang w:val="kk-KZ"/>
        </w:rPr>
      </w:pPr>
      <w:r w:rsidRPr="00544F66">
        <w:rPr>
          <w:rFonts w:ascii="Times New Roman" w:hAnsi="Times New Roman" w:cs="Times New Roman"/>
          <w:i/>
          <w:iCs/>
          <w:color w:val="000000"/>
          <w:position w:val="-8"/>
          <w:sz w:val="28"/>
          <w:szCs w:val="28"/>
          <w:lang w:val="kk-KZ"/>
        </w:rPr>
        <w:t>SF</w:t>
      </w:r>
      <w:r w:rsidR="00ED206C" w:rsidRPr="00544F66">
        <w:rPr>
          <w:rFonts w:ascii="Times New Roman" w:hAnsi="Times New Roman" w:cs="Times New Roman"/>
          <w:i/>
          <w:iCs/>
          <w:color w:val="000000"/>
          <w:position w:val="-8"/>
          <w:sz w:val="28"/>
          <w:szCs w:val="28"/>
          <w:vertAlign w:val="subscript"/>
          <w:lang w:val="kk-KZ"/>
        </w:rPr>
        <w:t xml:space="preserve">o </w:t>
      </w:r>
      <w:r w:rsidRPr="00544F66">
        <w:rPr>
          <w:rFonts w:ascii="Times New Roman" w:hAnsi="Times New Roman" w:cs="Times New Roman"/>
          <w:i/>
          <w:iCs/>
          <w:color w:val="000000"/>
          <w:position w:val="-8"/>
          <w:sz w:val="28"/>
          <w:szCs w:val="28"/>
          <w:vertAlign w:val="subscript"/>
          <w:lang w:val="kk-KZ"/>
        </w:rPr>
        <w:t xml:space="preserve"> </w:t>
      </w:r>
      <w:r w:rsidR="00ED206C" w:rsidRPr="00544F66">
        <w:rPr>
          <w:rFonts w:ascii="Times New Roman" w:hAnsi="Times New Roman" w:cs="Times New Roman"/>
          <w:i/>
          <w:iCs/>
          <w:color w:val="000000"/>
          <w:position w:val="-8"/>
          <w:sz w:val="28"/>
          <w:szCs w:val="28"/>
          <w:lang w:val="kk-KZ"/>
        </w:rPr>
        <w:t>=</w:t>
      </w:r>
      <w:r w:rsidRPr="00544F66">
        <w:rPr>
          <w:rFonts w:ascii="Times New Roman" w:hAnsi="Times New Roman" w:cs="Times New Roman"/>
          <w:i/>
          <w:iCs/>
          <w:color w:val="000000"/>
          <w:position w:val="-8"/>
          <w:sz w:val="28"/>
          <w:szCs w:val="28"/>
          <w:lang w:val="kk-KZ"/>
        </w:rPr>
        <w:t xml:space="preserve"> (1+∑ ROA</w:t>
      </w:r>
      <w:r w:rsidRPr="00544F66">
        <w:rPr>
          <w:rFonts w:ascii="Times New Roman" w:hAnsi="Times New Roman" w:cs="Times New Roman"/>
          <w:i/>
          <w:iCs/>
          <w:color w:val="000000"/>
          <w:position w:val="-8"/>
          <w:sz w:val="28"/>
          <w:szCs w:val="28"/>
          <w:vertAlign w:val="subscript"/>
          <w:lang w:val="kk-KZ"/>
        </w:rPr>
        <w:t xml:space="preserve">i </w:t>
      </w:r>
      <w:r w:rsidRPr="00544F66">
        <w:rPr>
          <w:rFonts w:ascii="Times New Roman" w:hAnsi="Times New Roman" w:cs="Times New Roman"/>
          <w:i/>
          <w:iCs/>
          <w:color w:val="000000"/>
          <w:position w:val="-8"/>
          <w:sz w:val="28"/>
          <w:szCs w:val="28"/>
          <w:lang w:val="kk-KZ"/>
        </w:rPr>
        <w:t>∙ CFOA</w:t>
      </w:r>
      <w:r w:rsidRPr="00544F66">
        <w:rPr>
          <w:rFonts w:ascii="Times New Roman" w:hAnsi="Times New Roman" w:cs="Times New Roman"/>
          <w:i/>
          <w:iCs/>
          <w:color w:val="000000"/>
          <w:position w:val="-8"/>
          <w:sz w:val="28"/>
          <w:szCs w:val="28"/>
          <w:vertAlign w:val="subscript"/>
          <w:lang w:val="kk-KZ"/>
        </w:rPr>
        <w:t>i</w:t>
      </w:r>
      <w:r w:rsidRPr="00544F66">
        <w:rPr>
          <w:rFonts w:ascii="Times New Roman" w:hAnsi="Times New Roman" w:cs="Times New Roman"/>
          <w:i/>
          <w:iCs/>
          <w:color w:val="000000"/>
          <w:position w:val="-8"/>
          <w:sz w:val="28"/>
          <w:szCs w:val="28"/>
          <w:lang w:val="kk-KZ"/>
        </w:rPr>
        <w:t>)</w:t>
      </w:r>
      <w:r w:rsidRPr="00544F66">
        <w:rPr>
          <w:rFonts w:ascii="Times New Roman" w:hAnsi="Times New Roman" w:cs="Times New Roman"/>
          <w:i/>
          <w:iCs/>
          <w:color w:val="000000"/>
          <w:position w:val="-8"/>
          <w:sz w:val="28"/>
          <w:szCs w:val="28"/>
          <w:vertAlign w:val="superscript"/>
          <w:lang w:val="kk-KZ"/>
        </w:rPr>
        <w:t>0,59</w:t>
      </w:r>
      <w:r w:rsidR="006234FE" w:rsidRPr="00544F66">
        <w:rPr>
          <w:rFonts w:ascii="Times New Roman" w:hAnsi="Times New Roman" w:cs="Times New Roman"/>
          <w:i/>
          <w:iCs/>
          <w:color w:val="000000"/>
          <w:position w:val="-8"/>
          <w:sz w:val="28"/>
          <w:szCs w:val="28"/>
          <w:vertAlign w:val="superscript"/>
          <w:lang w:val="kk-KZ"/>
        </w:rPr>
        <w:t xml:space="preserve"> </w:t>
      </w:r>
      <w:r w:rsidR="006912F1">
        <w:rPr>
          <w:rFonts w:ascii="Times New Roman" w:hAnsi="Times New Roman" w:cs="Times New Roman"/>
          <w:i/>
          <w:iCs/>
          <w:color w:val="000000"/>
          <w:position w:val="-8"/>
          <w:sz w:val="28"/>
          <w:szCs w:val="28"/>
          <w:vertAlign w:val="superscript"/>
          <w:lang w:val="kk-KZ"/>
        </w:rPr>
        <w:t xml:space="preserve">                                      </w:t>
      </w:r>
      <w:r w:rsidR="006234FE" w:rsidRPr="00544F66">
        <w:rPr>
          <w:rFonts w:ascii="Times New Roman" w:hAnsi="Times New Roman" w:cs="Times New Roman"/>
          <w:i/>
          <w:iCs/>
          <w:color w:val="000000"/>
          <w:position w:val="-8"/>
          <w:sz w:val="28"/>
          <w:szCs w:val="28"/>
          <w:vertAlign w:val="superscript"/>
          <w:lang w:val="kk-KZ"/>
        </w:rPr>
        <w:t xml:space="preserve"> </w:t>
      </w:r>
      <w:r w:rsidR="006234FE" w:rsidRPr="006912F1">
        <w:rPr>
          <w:rFonts w:ascii="Times New Roman" w:hAnsi="Times New Roman" w:cs="Times New Roman"/>
          <w:iCs/>
          <w:color w:val="000000"/>
          <w:position w:val="-8"/>
          <w:sz w:val="28"/>
          <w:szCs w:val="28"/>
          <w:lang w:val="kk-KZ"/>
        </w:rPr>
        <w:t>(3)</w:t>
      </w:r>
    </w:p>
    <w:p w:rsidR="00C417F9" w:rsidRPr="00544F66" w:rsidRDefault="00C417F9" w:rsidP="00544F66">
      <w:pPr>
        <w:rPr>
          <w:rFonts w:ascii="Times New Roman" w:hAnsi="Times New Roman" w:cs="Times New Roman"/>
          <w:b/>
          <w:sz w:val="28"/>
          <w:szCs w:val="28"/>
          <w:lang w:val="kk-KZ"/>
        </w:rPr>
      </w:pPr>
    </w:p>
    <w:p w:rsidR="00C74C0C" w:rsidRPr="00544F66" w:rsidRDefault="00AC4A72" w:rsidP="006912F1">
      <w:pPr>
        <w:autoSpaceDE w:val="0"/>
        <w:autoSpaceDN w:val="0"/>
        <w:adjustRightInd w:val="0"/>
        <w:ind w:firstLine="0"/>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мұнда</w:t>
      </w:r>
      <w:r w:rsidR="00C417F9" w:rsidRPr="00544F66">
        <w:rPr>
          <w:rFonts w:ascii="Times New Roman" w:hAnsi="Times New Roman" w:cs="Times New Roman"/>
          <w:color w:val="000000"/>
          <w:sz w:val="28"/>
          <w:szCs w:val="28"/>
          <w:lang w:val="kk-KZ"/>
        </w:rPr>
        <w:t xml:space="preserve"> </w:t>
      </w:r>
      <w:r w:rsidR="00C417F9" w:rsidRPr="00544F66">
        <w:rPr>
          <w:rFonts w:ascii="Times New Roman" w:hAnsi="Times New Roman" w:cs="Times New Roman"/>
          <w:i/>
          <w:iCs/>
          <w:color w:val="000000"/>
          <w:sz w:val="28"/>
          <w:szCs w:val="28"/>
          <w:lang w:val="kk-KZ"/>
        </w:rPr>
        <w:t>SF</w:t>
      </w:r>
      <w:r w:rsidR="00C417F9" w:rsidRPr="00544F66">
        <w:rPr>
          <w:rFonts w:ascii="Times New Roman" w:hAnsi="Times New Roman" w:cs="Times New Roman"/>
          <w:i/>
          <w:iCs/>
          <w:color w:val="000000"/>
          <w:position w:val="-8"/>
          <w:sz w:val="28"/>
          <w:szCs w:val="28"/>
          <w:vertAlign w:val="subscript"/>
          <w:lang w:val="kk-KZ"/>
        </w:rPr>
        <w:t>o</w:t>
      </w:r>
      <w:r w:rsidR="00C417F9" w:rsidRPr="00544F66">
        <w:rPr>
          <w:rFonts w:ascii="Times New Roman" w:hAnsi="Times New Roman" w:cs="Times New Roman"/>
          <w:i/>
          <w:iCs/>
          <w:color w:val="000000"/>
          <w:position w:val="-8"/>
          <w:sz w:val="18"/>
          <w:szCs w:val="18"/>
          <w:vertAlign w:val="subscript"/>
          <w:lang w:val="kk-KZ"/>
        </w:rPr>
        <w:t xml:space="preserve"> </w:t>
      </w:r>
      <w:r w:rsidR="00C417F9" w:rsidRPr="00544F66">
        <w:rPr>
          <w:rFonts w:ascii="Times CA" w:hAnsi="Times CA" w:cs="Times CA"/>
          <w:color w:val="000000"/>
          <w:sz w:val="28"/>
          <w:szCs w:val="28"/>
          <w:lang w:val="kk-KZ"/>
        </w:rPr>
        <w:t xml:space="preserve">– </w:t>
      </w:r>
      <w:r w:rsidR="006912F1">
        <w:rPr>
          <w:rFonts w:cs="Times CA"/>
          <w:color w:val="000000"/>
          <w:sz w:val="28"/>
          <w:szCs w:val="28"/>
          <w:lang w:val="kk-KZ"/>
        </w:rPr>
        <w:t xml:space="preserve"> </w:t>
      </w:r>
      <w:r w:rsidR="00C74C0C" w:rsidRPr="00544F66">
        <w:rPr>
          <w:rFonts w:ascii="Times New Roman" w:hAnsi="Times New Roman" w:cs="Times New Roman"/>
          <w:color w:val="000000"/>
          <w:sz w:val="28"/>
          <w:szCs w:val="28"/>
          <w:lang w:val="kk-KZ"/>
        </w:rPr>
        <w:t>енгізілген органикалық тыңайтқыштың CH4 шығарындыларына әсерін есепке алудың түзетілген коэффициенті;</w:t>
      </w:r>
    </w:p>
    <w:p w:rsidR="00C74C0C" w:rsidRPr="00544F66" w:rsidRDefault="00C417F9" w:rsidP="006912F1">
      <w:pPr>
        <w:autoSpaceDE w:val="0"/>
        <w:autoSpaceDN w:val="0"/>
        <w:adjustRightInd w:val="0"/>
        <w:ind w:firstLine="826"/>
        <w:rPr>
          <w:rFonts w:cs="Times CA"/>
          <w:color w:val="000000"/>
          <w:sz w:val="28"/>
          <w:szCs w:val="28"/>
          <w:lang w:val="kk-KZ"/>
        </w:rPr>
      </w:pPr>
      <w:r w:rsidRPr="00544F66">
        <w:rPr>
          <w:rFonts w:ascii="Times New Roman" w:hAnsi="Times New Roman" w:cs="Times New Roman"/>
          <w:i/>
          <w:iCs/>
          <w:color w:val="000000"/>
          <w:sz w:val="28"/>
          <w:szCs w:val="28"/>
          <w:lang w:val="kk-KZ"/>
        </w:rPr>
        <w:t>ROA</w:t>
      </w:r>
      <w:r w:rsidRPr="00544F66">
        <w:rPr>
          <w:rFonts w:ascii="Times New Roman" w:hAnsi="Times New Roman" w:cs="Times New Roman"/>
          <w:i/>
          <w:iCs/>
          <w:color w:val="000000"/>
          <w:position w:val="-8"/>
          <w:sz w:val="28"/>
          <w:szCs w:val="28"/>
          <w:vertAlign w:val="subscript"/>
          <w:lang w:val="kk-KZ"/>
        </w:rPr>
        <w:t xml:space="preserve">i </w:t>
      </w:r>
      <w:r w:rsidR="00167B22" w:rsidRPr="00544F66">
        <w:rPr>
          <w:rFonts w:ascii="Times CA" w:hAnsi="Times CA" w:cs="Times CA"/>
          <w:color w:val="000000"/>
          <w:sz w:val="28"/>
          <w:szCs w:val="28"/>
          <w:lang w:val="kk-KZ"/>
        </w:rPr>
        <w:t>–</w:t>
      </w:r>
      <w:r w:rsidRPr="00544F66">
        <w:rPr>
          <w:rFonts w:ascii="Times CA" w:hAnsi="Times CA" w:cs="Times CA"/>
          <w:color w:val="000000"/>
          <w:sz w:val="28"/>
          <w:szCs w:val="28"/>
          <w:lang w:val="kk-KZ"/>
        </w:rPr>
        <w:t xml:space="preserve"> </w:t>
      </w:r>
      <w:r w:rsidR="00C74C0C" w:rsidRPr="00544F66">
        <w:rPr>
          <w:rFonts w:ascii="Times CA" w:hAnsi="Times CA" w:cs="Times CA"/>
          <w:color w:val="000000"/>
          <w:sz w:val="28"/>
          <w:szCs w:val="28"/>
          <w:lang w:val="kk-KZ"/>
        </w:rPr>
        <w:t xml:space="preserve">сабан үшін құрғақ масса және басқа органикалық тыңайтқыштар үшін шикі масса түріндегі </w:t>
      </w:r>
      <w:r w:rsidR="00C74C0C" w:rsidRPr="00544F66">
        <w:rPr>
          <w:rFonts w:ascii="Times New Roman" w:hAnsi="Times New Roman" w:cs="Times New Roman"/>
          <w:i/>
          <w:iCs/>
          <w:color w:val="000000"/>
          <w:sz w:val="28"/>
          <w:szCs w:val="28"/>
          <w:lang w:val="kk-KZ"/>
        </w:rPr>
        <w:t>i</w:t>
      </w:r>
      <w:r w:rsidR="00C74C0C" w:rsidRPr="00544F66">
        <w:rPr>
          <w:rFonts w:ascii="Times CA" w:hAnsi="Times CA" w:cs="Times CA"/>
          <w:color w:val="000000"/>
          <w:sz w:val="28"/>
          <w:szCs w:val="28"/>
          <w:lang w:val="kk-KZ"/>
        </w:rPr>
        <w:t xml:space="preserve"> органикалық тыңайтқышты қолдану нормасы, тонна / га;</w:t>
      </w:r>
    </w:p>
    <w:p w:rsidR="00400224" w:rsidRPr="00544F66" w:rsidRDefault="00C417F9" w:rsidP="006912F1">
      <w:pPr>
        <w:ind w:firstLine="826"/>
        <w:rPr>
          <w:rFonts w:cs="Times CA"/>
          <w:color w:val="000000"/>
          <w:sz w:val="28"/>
          <w:szCs w:val="28"/>
          <w:lang w:val="kk-KZ"/>
        </w:rPr>
      </w:pPr>
      <w:r w:rsidRPr="00544F66">
        <w:rPr>
          <w:rFonts w:ascii="Times New Roman" w:hAnsi="Times New Roman" w:cs="Times New Roman"/>
          <w:i/>
          <w:iCs/>
          <w:color w:val="000000"/>
          <w:sz w:val="28"/>
          <w:szCs w:val="28"/>
          <w:lang w:val="kk-KZ"/>
        </w:rPr>
        <w:t>CFOA</w:t>
      </w:r>
      <w:r w:rsidRPr="00544F66">
        <w:rPr>
          <w:rFonts w:ascii="Times New Roman" w:hAnsi="Times New Roman" w:cs="Times New Roman"/>
          <w:i/>
          <w:iCs/>
          <w:color w:val="000000"/>
          <w:position w:val="-8"/>
          <w:sz w:val="28"/>
          <w:szCs w:val="28"/>
          <w:vertAlign w:val="subscript"/>
          <w:lang w:val="kk-KZ"/>
        </w:rPr>
        <w:t xml:space="preserve">i </w:t>
      </w:r>
      <w:r w:rsidR="00167B22" w:rsidRPr="00544F66">
        <w:rPr>
          <w:rFonts w:ascii="Times CA" w:hAnsi="Times CA" w:cs="Times CA"/>
          <w:color w:val="000000"/>
          <w:sz w:val="28"/>
          <w:szCs w:val="28"/>
          <w:lang w:val="kk-KZ"/>
        </w:rPr>
        <w:t>–</w:t>
      </w:r>
      <w:r w:rsidRPr="00544F66">
        <w:rPr>
          <w:rFonts w:ascii="Times CA" w:hAnsi="Times CA" w:cs="Times CA"/>
          <w:color w:val="000000"/>
          <w:sz w:val="28"/>
          <w:szCs w:val="28"/>
          <w:lang w:val="kk-KZ"/>
        </w:rPr>
        <w:t xml:space="preserve"> </w:t>
      </w:r>
      <w:r w:rsidR="00400224" w:rsidRPr="00544F66">
        <w:rPr>
          <w:rFonts w:ascii="Times CA" w:hAnsi="Times CA" w:cs="Times CA"/>
          <w:color w:val="000000"/>
          <w:sz w:val="28"/>
          <w:szCs w:val="28"/>
          <w:lang w:val="kk-KZ"/>
        </w:rPr>
        <w:t xml:space="preserve">органикалық тыңайтқыштың басқа түрлері үшін аударым коэффициенті </w:t>
      </w:r>
      <w:r w:rsidR="00400224" w:rsidRPr="00544F66">
        <w:rPr>
          <w:rFonts w:ascii="Times New Roman" w:hAnsi="Times New Roman" w:cs="Times New Roman"/>
          <w:i/>
          <w:iCs/>
          <w:color w:val="000000"/>
          <w:sz w:val="28"/>
          <w:szCs w:val="28"/>
          <w:lang w:val="kk-KZ"/>
        </w:rPr>
        <w:t>i</w:t>
      </w:r>
      <w:r w:rsidR="00400224" w:rsidRPr="00544F66">
        <w:rPr>
          <w:rFonts w:ascii="Times CA" w:hAnsi="Times CA" w:cs="Times CA"/>
          <w:color w:val="000000"/>
          <w:sz w:val="28"/>
          <w:szCs w:val="28"/>
          <w:lang w:val="kk-KZ"/>
        </w:rPr>
        <w:t xml:space="preserve"> (</w:t>
      </w:r>
      <w:r w:rsidR="00DD7F05" w:rsidRPr="00544F66">
        <w:rPr>
          <w:rFonts w:ascii="Times New Roman" w:hAnsi="Times New Roman" w:cs="Times New Roman"/>
          <w:color w:val="000000"/>
          <w:sz w:val="28"/>
          <w:szCs w:val="28"/>
          <w:lang w:val="kk-KZ"/>
        </w:rPr>
        <w:t>7</w:t>
      </w:r>
      <w:r w:rsidR="00400224" w:rsidRPr="00544F66">
        <w:rPr>
          <w:rFonts w:ascii="Times CA" w:hAnsi="Times CA" w:cs="Times CA"/>
          <w:color w:val="000000"/>
          <w:sz w:val="28"/>
          <w:szCs w:val="28"/>
          <w:lang w:val="kk-KZ"/>
        </w:rPr>
        <w:t>-кестеге сәйкес сабанмен салыстырғанда</w:t>
      </w:r>
      <w:r w:rsidR="00400224" w:rsidRPr="00544F66">
        <w:rPr>
          <w:rFonts w:cs="Times CA"/>
          <w:color w:val="000000"/>
          <w:sz w:val="28"/>
          <w:szCs w:val="28"/>
          <w:lang w:val="kk-KZ"/>
        </w:rPr>
        <w:t>)</w:t>
      </w:r>
      <w:r w:rsidR="00400224" w:rsidRPr="00544F66">
        <w:rPr>
          <w:rFonts w:ascii="Times CA" w:hAnsi="Times CA" w:cs="Times CA"/>
          <w:color w:val="000000"/>
          <w:sz w:val="28"/>
          <w:szCs w:val="28"/>
          <w:lang w:val="kk-KZ"/>
        </w:rPr>
        <w:t>;</w:t>
      </w:r>
    </w:p>
    <w:p w:rsidR="00C417F9" w:rsidRPr="00544F66" w:rsidRDefault="00C417F9" w:rsidP="006912F1">
      <w:pPr>
        <w:ind w:firstLine="826"/>
        <w:rPr>
          <w:rFonts w:ascii="Times New Roman" w:hAnsi="Times New Roman" w:cs="Times New Roman"/>
          <w:sz w:val="28"/>
          <w:szCs w:val="28"/>
          <w:lang w:val="kk-KZ"/>
        </w:rPr>
      </w:pPr>
      <w:r w:rsidRPr="00544F66">
        <w:rPr>
          <w:rFonts w:ascii="Times New Roman" w:hAnsi="Times New Roman" w:cs="Times New Roman"/>
          <w:i/>
          <w:sz w:val="28"/>
          <w:szCs w:val="28"/>
          <w:lang w:val="kk-KZ"/>
        </w:rPr>
        <w:t xml:space="preserve">i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400224" w:rsidRPr="00544F66">
        <w:rPr>
          <w:rFonts w:ascii="Times New Roman" w:hAnsi="Times New Roman" w:cs="Times New Roman"/>
          <w:sz w:val="28"/>
          <w:szCs w:val="28"/>
          <w:lang w:val="kk-KZ"/>
        </w:rPr>
        <w:t>тыңайтқыштың бір түрі (олар бірнешеу болса, олардың әрқайсысының нәтижелері қосылады).</w:t>
      </w:r>
    </w:p>
    <w:p w:rsidR="000C34C2" w:rsidRPr="00544F66" w:rsidRDefault="00400224" w:rsidP="006912F1">
      <w:pPr>
        <w:pStyle w:val="Default"/>
        <w:ind w:firstLine="709"/>
        <w:jc w:val="both"/>
        <w:rPr>
          <w:sz w:val="28"/>
          <w:szCs w:val="28"/>
          <w:lang w:val="kk-KZ"/>
        </w:rPr>
      </w:pPr>
      <w:r w:rsidRPr="00544F66">
        <w:rPr>
          <w:sz w:val="28"/>
          <w:szCs w:val="28"/>
          <w:lang w:val="kk-KZ"/>
        </w:rPr>
        <w:t xml:space="preserve">Теңдеу (3) және </w:t>
      </w:r>
      <w:r w:rsidR="00DD7F05" w:rsidRPr="00544F66">
        <w:rPr>
          <w:sz w:val="28"/>
          <w:szCs w:val="28"/>
          <w:lang w:val="kk-KZ"/>
        </w:rPr>
        <w:t>7</w:t>
      </w:r>
      <w:r w:rsidRPr="00544F66">
        <w:rPr>
          <w:sz w:val="28"/>
          <w:szCs w:val="28"/>
          <w:lang w:val="kk-KZ"/>
        </w:rPr>
        <w:t xml:space="preserve">-кестенің деректері нәтижесінен өсіру алдында сабанды қолданған кезде ғана масштабтау коэффициенті 2 немесе одан да көпке жетуі мүмкін екендігі шығады. Сабанды алдын-ала қолданған кезде, сондай-ақ тыңайтқыштардың басқа түрлері </w:t>
      </w:r>
      <w:r w:rsidRPr="00544F66">
        <w:rPr>
          <w:i/>
          <w:sz w:val="28"/>
          <w:szCs w:val="28"/>
          <w:lang w:val="kk-KZ"/>
        </w:rPr>
        <w:t>i</w:t>
      </w:r>
      <w:r w:rsidRPr="00544F66">
        <w:rPr>
          <w:sz w:val="28"/>
          <w:szCs w:val="28"/>
          <w:lang w:val="kk-KZ"/>
        </w:rPr>
        <w:t xml:space="preserve"> норма бойынша, SF</w:t>
      </w:r>
      <w:r w:rsidRPr="00544F66">
        <w:rPr>
          <w:sz w:val="28"/>
          <w:szCs w:val="28"/>
          <w:vertAlign w:val="subscript"/>
          <w:lang w:val="kk-KZ"/>
        </w:rPr>
        <w:t>0</w:t>
      </w:r>
      <w:r w:rsidRPr="00544F66">
        <w:rPr>
          <w:sz w:val="28"/>
          <w:szCs w:val="28"/>
          <w:lang w:val="kk-KZ"/>
        </w:rPr>
        <w:t xml:space="preserve"> коэффициенті, әсіресе көң мен компост үшін, 1-ден сәл ғана үлкен болады, яғни кейбір жағдайларда ол 1-ге тең болды </w:t>
      </w:r>
      <w:r w:rsidR="000C34C2" w:rsidRPr="00544F66">
        <w:rPr>
          <w:sz w:val="28"/>
          <w:szCs w:val="28"/>
          <w:lang w:val="kk-KZ"/>
        </w:rPr>
        <w:t>[</w:t>
      </w:r>
      <w:r w:rsidR="0058782B" w:rsidRPr="00544F66">
        <w:rPr>
          <w:sz w:val="28"/>
          <w:szCs w:val="28"/>
          <w:lang w:val="kk-KZ"/>
        </w:rPr>
        <w:t>1</w:t>
      </w:r>
      <w:r w:rsidR="00894BB4" w:rsidRPr="00544F66">
        <w:rPr>
          <w:sz w:val="28"/>
          <w:szCs w:val="28"/>
          <w:lang w:val="kk-KZ"/>
        </w:rPr>
        <w:t>33</w:t>
      </w:r>
      <w:r w:rsidR="000C34C2" w:rsidRPr="00544F66">
        <w:rPr>
          <w:sz w:val="28"/>
          <w:szCs w:val="28"/>
          <w:lang w:val="kk-KZ"/>
        </w:rPr>
        <w:t>].</w:t>
      </w:r>
    </w:p>
    <w:p w:rsidR="00C742AD" w:rsidRPr="00544F66" w:rsidRDefault="00C742AD"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Өсіру кезеңіндегі су режимі (SFw) </w:t>
      </w:r>
      <w:r w:rsidR="00DD7F05" w:rsidRPr="00544F66">
        <w:rPr>
          <w:rFonts w:ascii="Times New Roman" w:hAnsi="Times New Roman" w:cs="Times New Roman"/>
          <w:sz w:val="28"/>
          <w:szCs w:val="28"/>
          <w:lang w:val="kk-KZ"/>
        </w:rPr>
        <w:t>4</w:t>
      </w:r>
      <w:r w:rsidRPr="00544F66">
        <w:rPr>
          <w:rFonts w:ascii="Times New Roman" w:hAnsi="Times New Roman" w:cs="Times New Roman"/>
          <w:sz w:val="28"/>
          <w:szCs w:val="28"/>
          <w:lang w:val="kk-KZ"/>
        </w:rPr>
        <w:t>-кестеде көрсетілгендей үш санат түрінде ерекшеленді.</w:t>
      </w:r>
    </w:p>
    <w:p w:rsidR="00C417F9" w:rsidRPr="00544F66" w:rsidRDefault="00C742AD"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Өсіру кезеңіне дейінгі су режимі (SFр) үш түрлі режимді қарастырады (</w:t>
      </w:r>
      <w:r w:rsidR="00DD7F05" w:rsidRPr="00544F66">
        <w:rPr>
          <w:rFonts w:ascii="Times New Roman" w:hAnsi="Times New Roman" w:cs="Times New Roman"/>
          <w:sz w:val="28"/>
          <w:szCs w:val="28"/>
          <w:lang w:val="kk-KZ"/>
        </w:rPr>
        <w:t>6</w:t>
      </w:r>
      <w:r w:rsidRPr="00544F66">
        <w:rPr>
          <w:rFonts w:ascii="Times New Roman" w:hAnsi="Times New Roman" w:cs="Times New Roman"/>
          <w:sz w:val="28"/>
          <w:szCs w:val="28"/>
          <w:lang w:val="kk-KZ"/>
        </w:rPr>
        <w:t>-кесте):</w:t>
      </w:r>
      <w:r w:rsidR="00C417F9" w:rsidRPr="00544F66">
        <w:rPr>
          <w:rFonts w:ascii="Times New Roman" w:hAnsi="Times New Roman" w:cs="Times New Roman"/>
          <w:sz w:val="28"/>
          <w:szCs w:val="28"/>
          <w:lang w:val="kk-KZ"/>
        </w:rPr>
        <w:t xml:space="preserve"> </w:t>
      </w:r>
    </w:p>
    <w:p w:rsidR="00C742AD" w:rsidRPr="00544F66" w:rsidRDefault="00167B22"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17F9" w:rsidRPr="00544F66">
        <w:rPr>
          <w:rFonts w:ascii="Times New Roman" w:hAnsi="Times New Roman" w:cs="Times New Roman"/>
          <w:sz w:val="28"/>
          <w:szCs w:val="28"/>
          <w:lang w:val="kk-KZ"/>
        </w:rPr>
        <w:t xml:space="preserve"> </w:t>
      </w:r>
      <w:r w:rsidR="00C742AD" w:rsidRPr="00544F66">
        <w:rPr>
          <w:rFonts w:ascii="Times New Roman" w:hAnsi="Times New Roman" w:cs="Times New Roman"/>
          <w:sz w:val="28"/>
          <w:szCs w:val="28"/>
          <w:lang w:val="kk-KZ"/>
        </w:rPr>
        <w:t>өсіру маусымына дейін 180 күнге дейін сумен бастырылмаған. Бұл әдетте жылына екі рет егін жиналатын жерлерге тән;</w:t>
      </w:r>
    </w:p>
    <w:p w:rsidR="00C742AD" w:rsidRPr="00544F66" w:rsidRDefault="00167B22"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17F9" w:rsidRPr="00544F66">
        <w:rPr>
          <w:rFonts w:ascii="Times New Roman" w:hAnsi="Times New Roman" w:cs="Times New Roman"/>
          <w:sz w:val="28"/>
          <w:szCs w:val="28"/>
          <w:lang w:val="kk-KZ"/>
        </w:rPr>
        <w:t xml:space="preserve"> </w:t>
      </w:r>
      <w:r w:rsidR="00C742AD" w:rsidRPr="00544F66">
        <w:rPr>
          <w:rFonts w:ascii="Times New Roman" w:hAnsi="Times New Roman" w:cs="Times New Roman"/>
          <w:sz w:val="28"/>
          <w:szCs w:val="28"/>
          <w:lang w:val="kk-KZ"/>
        </w:rPr>
        <w:t>маусымға дейін 180 күннен артық сумен бастыртпау, мысалы, жылына егін бірреттік  жинау;</w:t>
      </w:r>
    </w:p>
    <w:p w:rsidR="00C417F9" w:rsidRPr="00544F66" w:rsidRDefault="00167B22"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17F9" w:rsidRPr="00544F66">
        <w:rPr>
          <w:rFonts w:ascii="Times New Roman" w:hAnsi="Times New Roman" w:cs="Times New Roman"/>
          <w:sz w:val="28"/>
          <w:szCs w:val="28"/>
          <w:lang w:val="kk-KZ"/>
        </w:rPr>
        <w:t xml:space="preserve"> </w:t>
      </w:r>
      <w:r w:rsidR="00C742AD" w:rsidRPr="00544F66">
        <w:rPr>
          <w:rFonts w:ascii="Times New Roman" w:hAnsi="Times New Roman" w:cs="Times New Roman"/>
          <w:sz w:val="28"/>
          <w:szCs w:val="28"/>
          <w:lang w:val="kk-KZ"/>
        </w:rPr>
        <w:t>маусымға дейін 30 күн аралығында аз уақытқа сумен бастыру (топырақты жыртуға дайындау үшін).</w:t>
      </w:r>
    </w:p>
    <w:p w:rsidR="00AE1305" w:rsidRPr="00544F66" w:rsidRDefault="00C742AD"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Бұл жұмыста есептеулер маусымның алдындағы ең аз 30 күн аралығында сумен бастыру режимі қабылданды (топырақты жер жыртуға дайындау үшін).</w:t>
      </w:r>
    </w:p>
    <w:p w:rsidR="00C742AD" w:rsidRPr="00544F66" w:rsidRDefault="00C742AD" w:rsidP="006912F1">
      <w:pPr>
        <w:ind w:firstLine="709"/>
        <w:rPr>
          <w:rFonts w:ascii="Times New Roman" w:hAnsi="Times New Roman" w:cs="Times New Roman"/>
          <w:sz w:val="28"/>
          <w:szCs w:val="28"/>
          <w:lang w:val="kk-KZ"/>
        </w:rPr>
      </w:pPr>
    </w:p>
    <w:p w:rsidR="00701257" w:rsidRPr="006912F1" w:rsidRDefault="00AE1305" w:rsidP="006912F1">
      <w:pPr>
        <w:ind w:firstLine="709"/>
        <w:rPr>
          <w:sz w:val="28"/>
          <w:szCs w:val="28"/>
          <w:lang w:val="kk-KZ"/>
        </w:rPr>
      </w:pPr>
      <w:r w:rsidRPr="006912F1">
        <w:rPr>
          <w:rFonts w:ascii="Times New Roman" w:hAnsi="Times New Roman" w:cs="Times New Roman"/>
          <w:sz w:val="28"/>
          <w:szCs w:val="28"/>
          <w:lang w:val="kk-KZ"/>
        </w:rPr>
        <w:t>2.</w:t>
      </w:r>
      <w:r w:rsidR="00ED7BB8" w:rsidRPr="006912F1">
        <w:rPr>
          <w:rFonts w:ascii="Times New Roman" w:hAnsi="Times New Roman" w:cs="Times New Roman"/>
          <w:sz w:val="28"/>
          <w:szCs w:val="28"/>
          <w:lang w:val="kk-KZ"/>
        </w:rPr>
        <w:t>2</w:t>
      </w:r>
      <w:r w:rsidRPr="006912F1">
        <w:rPr>
          <w:rFonts w:ascii="Times New Roman" w:hAnsi="Times New Roman" w:cs="Times New Roman"/>
          <w:sz w:val="28"/>
          <w:szCs w:val="28"/>
          <w:lang w:val="kk-KZ"/>
        </w:rPr>
        <w:t>.</w:t>
      </w:r>
      <w:r w:rsidR="00C01400" w:rsidRPr="006912F1">
        <w:rPr>
          <w:rFonts w:ascii="Times New Roman" w:hAnsi="Times New Roman" w:cs="Times New Roman"/>
          <w:sz w:val="28"/>
          <w:szCs w:val="28"/>
          <w:lang w:val="kk-KZ"/>
        </w:rPr>
        <w:t>2</w:t>
      </w:r>
      <w:r w:rsidRPr="006912F1">
        <w:rPr>
          <w:rFonts w:ascii="Times New Roman" w:hAnsi="Times New Roman" w:cs="Times New Roman"/>
          <w:sz w:val="28"/>
          <w:szCs w:val="28"/>
          <w:lang w:val="kk-KZ"/>
        </w:rPr>
        <w:t xml:space="preserve"> </w:t>
      </w:r>
      <w:r w:rsidR="00DE7EF3" w:rsidRPr="006912F1">
        <w:rPr>
          <w:rFonts w:ascii="Times New Roman" w:hAnsi="Times New Roman" w:cs="Times New Roman"/>
          <w:sz w:val="28"/>
          <w:szCs w:val="28"/>
          <w:lang w:val="kk-KZ"/>
        </w:rPr>
        <w:t>Су шығынын есептеу әдісі</w:t>
      </w:r>
    </w:p>
    <w:p w:rsidR="003B7B99" w:rsidRPr="00544F66" w:rsidRDefault="00DE7EF3" w:rsidP="006912F1">
      <w:pPr>
        <w:pStyle w:val="Default"/>
        <w:ind w:firstLine="709"/>
        <w:jc w:val="both"/>
        <w:rPr>
          <w:lang w:val="kk-KZ"/>
        </w:rPr>
      </w:pPr>
      <w:r w:rsidRPr="00544F66">
        <w:rPr>
          <w:sz w:val="28"/>
          <w:szCs w:val="28"/>
          <w:lang w:val="kk-KZ"/>
        </w:rPr>
        <w:t>Күріш алқаптарынан судың жалпы булануын есептеу үшін Иванов [</w:t>
      </w:r>
      <w:r w:rsidR="002E5233" w:rsidRPr="00544F66">
        <w:rPr>
          <w:sz w:val="28"/>
          <w:szCs w:val="28"/>
          <w:lang w:val="kk-KZ"/>
        </w:rPr>
        <w:t>1</w:t>
      </w:r>
      <w:r w:rsidR="00CC0416" w:rsidRPr="00544F66">
        <w:rPr>
          <w:sz w:val="28"/>
          <w:szCs w:val="28"/>
          <w:lang w:val="kk-KZ"/>
        </w:rPr>
        <w:t>34</w:t>
      </w:r>
      <w:r w:rsidRPr="00544F66">
        <w:rPr>
          <w:sz w:val="28"/>
          <w:szCs w:val="28"/>
          <w:lang w:val="kk-KZ"/>
        </w:rPr>
        <w:t>] формуласы негізге алынды, ол климаттық көрсеткіштерді қамтитын таза су бетінен булануды есептейді:</w:t>
      </w:r>
    </w:p>
    <w:p w:rsidR="00DE7EF3" w:rsidRPr="00544F66" w:rsidRDefault="00DE7EF3" w:rsidP="00544F66">
      <w:pPr>
        <w:rPr>
          <w:rFonts w:ascii="Times New Roman" w:hAnsi="Times New Roman" w:cs="Times New Roman"/>
          <w:sz w:val="28"/>
          <w:szCs w:val="28"/>
          <w:lang w:val="kk-KZ"/>
        </w:rPr>
      </w:pPr>
    </w:p>
    <w:p w:rsidR="003B7B99" w:rsidRPr="00544F66" w:rsidRDefault="003B7B99" w:rsidP="006912F1">
      <w:pPr>
        <w:autoSpaceDE w:val="0"/>
        <w:autoSpaceDN w:val="0"/>
        <w:adjustRightInd w:val="0"/>
        <w:jc w:val="right"/>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Е=0,0018 ∙</w:t>
      </w:r>
      <w:r w:rsidR="00D9221E" w:rsidRPr="00544F66">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(100</w:t>
      </w:r>
      <w:r w:rsidRPr="00544F66">
        <w:rPr>
          <w:rFonts w:ascii="Times New Roman" w:hAnsi="Times New Roman" w:cs="Times New Roman"/>
          <w:color w:val="000000"/>
          <w:sz w:val="28"/>
          <w:szCs w:val="28"/>
        </w:rPr>
        <w:sym w:font="Symbol" w:char="F02D"/>
      </w:r>
      <w:r w:rsidRPr="00544F66">
        <w:rPr>
          <w:rFonts w:ascii="Times New Roman" w:hAnsi="Times New Roman" w:cs="Times New Roman"/>
          <w:color w:val="000000"/>
          <w:sz w:val="28"/>
          <w:szCs w:val="28"/>
        </w:rPr>
        <w:t>α</w:t>
      </w:r>
      <w:r w:rsidRPr="00544F66">
        <w:rPr>
          <w:rFonts w:ascii="Times New Roman" w:hAnsi="Times New Roman" w:cs="Times New Roman"/>
          <w:color w:val="000000"/>
          <w:sz w:val="28"/>
          <w:szCs w:val="28"/>
          <w:lang w:val="kk-KZ"/>
        </w:rPr>
        <w:t>)</w:t>
      </w:r>
      <w:r w:rsidR="00D9221E" w:rsidRPr="00544F66">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 (25+t)</w:t>
      </w:r>
      <w:r w:rsidRPr="00544F66">
        <w:rPr>
          <w:rFonts w:ascii="Times New Roman" w:hAnsi="Times New Roman" w:cs="Times New Roman"/>
          <w:color w:val="000000"/>
          <w:sz w:val="28"/>
          <w:szCs w:val="28"/>
          <w:vertAlign w:val="superscript"/>
          <w:lang w:val="kk-KZ"/>
        </w:rPr>
        <w:t xml:space="preserve">2  </w:t>
      </w:r>
      <w:r w:rsidRPr="00544F66">
        <w:rPr>
          <w:rFonts w:ascii="Times New Roman" w:hAnsi="Times New Roman" w:cs="Times New Roman"/>
          <w:color w:val="000000"/>
          <w:sz w:val="28"/>
          <w:szCs w:val="28"/>
          <w:lang w:val="kk-KZ"/>
        </w:rPr>
        <w:t xml:space="preserve">∙ 0,8 </w:t>
      </w:r>
      <w:r w:rsidR="006912F1">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 xml:space="preserve"> (</w:t>
      </w:r>
      <w:r w:rsidR="006234FE" w:rsidRPr="00544F66">
        <w:rPr>
          <w:rFonts w:ascii="Times New Roman" w:hAnsi="Times New Roman" w:cs="Times New Roman"/>
          <w:color w:val="000000"/>
          <w:sz w:val="28"/>
          <w:szCs w:val="28"/>
          <w:lang w:val="kk-KZ"/>
        </w:rPr>
        <w:t>4</w:t>
      </w:r>
      <w:r w:rsidRPr="00544F66">
        <w:rPr>
          <w:rFonts w:ascii="Times New Roman" w:hAnsi="Times New Roman" w:cs="Times New Roman"/>
          <w:color w:val="000000"/>
          <w:sz w:val="28"/>
          <w:szCs w:val="28"/>
          <w:lang w:val="kk-KZ"/>
        </w:rPr>
        <w:t>)</w:t>
      </w:r>
    </w:p>
    <w:p w:rsidR="003B7B99" w:rsidRPr="00544F66" w:rsidRDefault="003B7B99" w:rsidP="00544F66">
      <w:pPr>
        <w:rPr>
          <w:rFonts w:ascii="Times New Roman" w:hAnsi="Times New Roman" w:cs="Times New Roman"/>
          <w:sz w:val="28"/>
          <w:szCs w:val="28"/>
          <w:lang w:val="kk-KZ"/>
        </w:rPr>
      </w:pPr>
    </w:p>
    <w:p w:rsidR="00CC0416" w:rsidRPr="00544F66" w:rsidRDefault="00DE7EF3" w:rsidP="006912F1">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мұнда Е - таза су бетінен булану; </w:t>
      </w:r>
    </w:p>
    <w:p w:rsidR="00CC0416" w:rsidRPr="00544F66" w:rsidRDefault="00DE7EF3" w:rsidP="006912F1">
      <w:pPr>
        <w:ind w:firstLine="854"/>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t - есепті кезеңдегі орташа ауа температурасы; </w:t>
      </w:r>
    </w:p>
    <w:p w:rsidR="00D552B1" w:rsidRPr="00544F66" w:rsidRDefault="00DE7EF3" w:rsidP="006912F1">
      <w:pPr>
        <w:ind w:firstLine="854"/>
        <w:rPr>
          <w:rFonts w:ascii="Times New Roman" w:hAnsi="Times New Roman" w:cs="Times New Roman"/>
          <w:sz w:val="28"/>
          <w:szCs w:val="28"/>
          <w:lang w:val="kk-KZ"/>
        </w:rPr>
      </w:pPr>
      <w:r w:rsidRPr="00544F66">
        <w:rPr>
          <w:rFonts w:ascii="Times New Roman" w:hAnsi="Times New Roman" w:cs="Times New Roman"/>
          <w:sz w:val="28"/>
          <w:szCs w:val="28"/>
        </w:rPr>
        <w:t>α</w:t>
      </w:r>
      <w:r w:rsidR="006912F1">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6912F1">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есепті кезеңдегі орташа салыстырмалы ауа ылғалдылығы.</w:t>
      </w:r>
    </w:p>
    <w:p w:rsidR="00DE7EF3" w:rsidRPr="00544F66" w:rsidRDefault="00DE7EF3" w:rsidP="00544F66">
      <w:pPr>
        <w:rPr>
          <w:rFonts w:ascii="Times New Roman" w:hAnsi="Times New Roman" w:cs="Times New Roman"/>
          <w:b/>
          <w:sz w:val="28"/>
          <w:szCs w:val="28"/>
          <w:lang w:val="kk-KZ"/>
        </w:rPr>
      </w:pPr>
    </w:p>
    <w:p w:rsidR="00696632" w:rsidRPr="006912F1" w:rsidRDefault="00D552B1" w:rsidP="006912F1">
      <w:pPr>
        <w:ind w:firstLine="709"/>
        <w:rPr>
          <w:rFonts w:ascii="Times New Roman" w:hAnsi="Times New Roman" w:cs="Times New Roman"/>
          <w:color w:val="000000"/>
          <w:sz w:val="28"/>
          <w:szCs w:val="28"/>
          <w:lang w:val="kk-KZ"/>
        </w:rPr>
      </w:pPr>
      <w:r w:rsidRPr="006912F1">
        <w:rPr>
          <w:rFonts w:ascii="Times New Roman" w:hAnsi="Times New Roman" w:cs="Times New Roman"/>
          <w:sz w:val="28"/>
          <w:szCs w:val="28"/>
          <w:lang w:val="kk-KZ"/>
        </w:rPr>
        <w:t>2.</w:t>
      </w:r>
      <w:r w:rsidR="00ED7BB8" w:rsidRPr="006912F1">
        <w:rPr>
          <w:rFonts w:ascii="Times New Roman" w:hAnsi="Times New Roman" w:cs="Times New Roman"/>
          <w:sz w:val="28"/>
          <w:szCs w:val="28"/>
          <w:lang w:val="kk-KZ"/>
        </w:rPr>
        <w:t>2</w:t>
      </w:r>
      <w:r w:rsidRPr="006912F1">
        <w:rPr>
          <w:rFonts w:ascii="Times New Roman" w:hAnsi="Times New Roman" w:cs="Times New Roman"/>
          <w:sz w:val="28"/>
          <w:szCs w:val="28"/>
          <w:lang w:val="kk-KZ"/>
        </w:rPr>
        <w:t>.</w:t>
      </w:r>
      <w:r w:rsidR="00C01400" w:rsidRPr="006912F1">
        <w:rPr>
          <w:rFonts w:ascii="Times New Roman" w:hAnsi="Times New Roman" w:cs="Times New Roman"/>
          <w:sz w:val="28"/>
          <w:szCs w:val="28"/>
          <w:lang w:val="kk-KZ"/>
        </w:rPr>
        <w:t xml:space="preserve">3 </w:t>
      </w:r>
      <w:r w:rsidR="00C01400" w:rsidRPr="006912F1">
        <w:rPr>
          <w:rFonts w:ascii="Times New Roman" w:hAnsi="Times New Roman" w:cs="Times New Roman"/>
          <w:color w:val="000000"/>
          <w:sz w:val="28"/>
          <w:szCs w:val="28"/>
          <w:lang w:val="kk-KZ"/>
        </w:rPr>
        <w:t>«</w:t>
      </w:r>
      <w:r w:rsidR="00C44864" w:rsidRPr="006912F1">
        <w:rPr>
          <w:rFonts w:ascii="Times New Roman" w:hAnsi="Times New Roman" w:cs="Times New Roman"/>
          <w:color w:val="000000"/>
          <w:sz w:val="28"/>
          <w:szCs w:val="28"/>
          <w:lang w:val="kk-KZ"/>
        </w:rPr>
        <w:t>Айкерім</w:t>
      </w:r>
      <w:r w:rsidR="00C01400" w:rsidRPr="006912F1">
        <w:rPr>
          <w:rFonts w:ascii="Times New Roman" w:hAnsi="Times New Roman" w:cs="Times New Roman"/>
          <w:color w:val="000000"/>
          <w:sz w:val="28"/>
          <w:szCs w:val="28"/>
          <w:lang w:val="kk-KZ"/>
        </w:rPr>
        <w:t>» және «Фаворит» күріш дәндеріндегі хлорорганикалық пестицидтердің қалдық мөлшерін анықтау әдісі</w:t>
      </w:r>
    </w:p>
    <w:p w:rsidR="003F49F6" w:rsidRPr="00544F66" w:rsidRDefault="00C01400"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және «Фаворит» күріш дәндеріндегі хлорорганикалық пестицидтерді анықтау </w:t>
      </w:r>
      <w:r w:rsidR="00CC0416"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Thermo Scientific GC </w:t>
      </w:r>
      <w:r w:rsidR="003F49F6" w:rsidRPr="00544F66">
        <w:rPr>
          <w:rFonts w:ascii="Times New Roman" w:hAnsi="Times New Roman" w:cs="Times New Roman"/>
          <w:sz w:val="28"/>
          <w:szCs w:val="28"/>
          <w:lang w:val="kk-KZ"/>
        </w:rPr>
        <w:t>С</w:t>
      </w:r>
      <w:r w:rsidRPr="00544F66">
        <w:rPr>
          <w:rFonts w:ascii="Times New Roman" w:hAnsi="Times New Roman" w:cs="Times New Roman"/>
          <w:sz w:val="28"/>
          <w:szCs w:val="28"/>
          <w:lang w:val="kk-KZ"/>
        </w:rPr>
        <w:t>olumn TG</w:t>
      </w:r>
      <w:r w:rsidR="00CC0416"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капиллярлық бағанасы бар </w:t>
      </w:r>
      <w:r w:rsidR="00CC0416" w:rsidRPr="00544F66">
        <w:rPr>
          <w:rFonts w:ascii="Times New Roman" w:hAnsi="Times New Roman" w:cs="Times New Roman"/>
          <w:sz w:val="28"/>
          <w:szCs w:val="28"/>
          <w:lang w:val="kk-KZ"/>
        </w:rPr>
        <w:t>«</w:t>
      </w:r>
      <w:r w:rsidR="00F45EA4" w:rsidRPr="00544F66">
        <w:rPr>
          <w:rFonts w:ascii="Times New Roman" w:hAnsi="Times New Roman" w:cs="Times New Roman"/>
          <w:sz w:val="28"/>
          <w:szCs w:val="28"/>
          <w:lang w:val="kk-KZ"/>
        </w:rPr>
        <w:t>TSQ</w:t>
      </w:r>
      <w:r w:rsidRPr="00544F66">
        <w:rPr>
          <w:rFonts w:ascii="Times New Roman" w:hAnsi="Times New Roman" w:cs="Times New Roman"/>
          <w:sz w:val="28"/>
          <w:szCs w:val="28"/>
          <w:lang w:val="kk-KZ"/>
        </w:rPr>
        <w:t xml:space="preserve"> 8000 EVO</w:t>
      </w:r>
      <w:r w:rsidR="00CC0416"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үш квадруполды масс – спектрометриялық детекторы бар </w:t>
      </w:r>
      <w:r w:rsidR="00CC0416" w:rsidRPr="00544F66">
        <w:rPr>
          <w:rFonts w:ascii="Times New Roman" w:hAnsi="Times New Roman" w:cs="Times New Roman"/>
          <w:sz w:val="28"/>
          <w:szCs w:val="28"/>
          <w:lang w:val="kk-KZ"/>
        </w:rPr>
        <w:t>«</w:t>
      </w:r>
      <w:r w:rsidR="007A364D" w:rsidRPr="00544F66">
        <w:rPr>
          <w:rFonts w:ascii="Times New Roman" w:hAnsi="Times New Roman" w:cs="Times New Roman"/>
          <w:sz w:val="28"/>
          <w:szCs w:val="28"/>
          <w:lang w:val="kk-KZ"/>
        </w:rPr>
        <w:t>TRACE</w:t>
      </w:r>
      <w:r w:rsidRPr="00544F66">
        <w:rPr>
          <w:rFonts w:ascii="Times New Roman" w:hAnsi="Times New Roman" w:cs="Times New Roman"/>
          <w:sz w:val="28"/>
          <w:szCs w:val="28"/>
          <w:lang w:val="kk-KZ"/>
        </w:rPr>
        <w:t xml:space="preserve"> 1310 ГХ</w:t>
      </w:r>
      <w:r w:rsidR="00CC0416"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газ хроматографында </w:t>
      </w:r>
      <w:r w:rsidR="007A364D" w:rsidRPr="00544F66">
        <w:rPr>
          <w:rFonts w:ascii="Times New Roman" w:hAnsi="Times New Roman" w:cs="Times New Roman"/>
          <w:sz w:val="28"/>
          <w:szCs w:val="28"/>
          <w:lang w:val="kk-KZ"/>
        </w:rPr>
        <w:t>МЕМСТ</w:t>
      </w:r>
      <w:r w:rsidRPr="00544F66">
        <w:rPr>
          <w:rFonts w:ascii="Times New Roman" w:hAnsi="Times New Roman" w:cs="Times New Roman"/>
          <w:sz w:val="28"/>
          <w:szCs w:val="28"/>
          <w:lang w:val="kk-KZ"/>
        </w:rPr>
        <w:t xml:space="preserve"> 31481–2012 бойынша хроматографиялық әдіспен</w:t>
      </w:r>
      <w:r w:rsidR="007A364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w:t>
      </w:r>
      <w:r w:rsidR="007A364D" w:rsidRPr="00544F66">
        <w:rPr>
          <w:rFonts w:ascii="Times New Roman" w:hAnsi="Times New Roman" w:cs="Times New Roman"/>
          <w:sz w:val="28"/>
          <w:szCs w:val="28"/>
          <w:lang w:val="kk-KZ"/>
        </w:rPr>
        <w:t xml:space="preserve">келесі жағдайда  </w:t>
      </w:r>
      <w:r w:rsidR="00F45EA4" w:rsidRPr="00544F66">
        <w:rPr>
          <w:rFonts w:ascii="Times New Roman" w:hAnsi="Times New Roman" w:cs="Times New Roman"/>
          <w:sz w:val="28"/>
          <w:szCs w:val="28"/>
          <w:lang w:val="kk-KZ"/>
        </w:rPr>
        <w:t xml:space="preserve">жүргізілді </w:t>
      </w:r>
      <w:r w:rsidRPr="00544F66">
        <w:rPr>
          <w:rFonts w:ascii="Times New Roman" w:hAnsi="Times New Roman" w:cs="Times New Roman"/>
          <w:sz w:val="28"/>
          <w:szCs w:val="28"/>
          <w:lang w:val="kk-KZ"/>
        </w:rPr>
        <w:t>–</w:t>
      </w:r>
      <w:r w:rsidR="00F45EA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5</w:t>
      </w:r>
      <w:r w:rsidR="00F45EA4" w:rsidRPr="00544F66">
        <w:rPr>
          <w:rFonts w:ascii="Times New Roman" w:hAnsi="Times New Roman" w:cs="Times New Roman"/>
          <w:sz w:val="28"/>
          <w:szCs w:val="28"/>
          <w:lang w:val="kk-KZ"/>
        </w:rPr>
        <w:t>SILMS</w:t>
      </w:r>
      <w:r w:rsidRPr="00544F66">
        <w:rPr>
          <w:rFonts w:ascii="Times New Roman" w:hAnsi="Times New Roman" w:cs="Times New Roman"/>
          <w:sz w:val="28"/>
          <w:szCs w:val="28"/>
          <w:lang w:val="kk-KZ"/>
        </w:rPr>
        <w:t xml:space="preserve"> 30 м</w:t>
      </w:r>
      <w:r w:rsidR="00F964B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F964B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0,25 мм</w:t>
      </w:r>
      <w:r w:rsidR="00F964B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F964B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0,25 мкм 5% дифенил 95% диметил полисилоксан</w:t>
      </w:r>
      <w:r w:rsidR="00F45EA4" w:rsidRPr="00544F66">
        <w:rPr>
          <w:rFonts w:ascii="Times New Roman" w:hAnsi="Times New Roman" w:cs="Times New Roman"/>
          <w:sz w:val="28"/>
          <w:szCs w:val="28"/>
          <w:lang w:val="kk-KZ"/>
        </w:rPr>
        <w:t xml:space="preserve"> төмен полярлы фазасымен</w:t>
      </w:r>
      <w:r w:rsidRPr="00544F66">
        <w:rPr>
          <w:rFonts w:ascii="Times New Roman" w:hAnsi="Times New Roman" w:cs="Times New Roman"/>
          <w:sz w:val="28"/>
          <w:szCs w:val="28"/>
          <w:lang w:val="kk-KZ"/>
        </w:rPr>
        <w:t>.</w:t>
      </w:r>
    </w:p>
    <w:p w:rsidR="0041017B" w:rsidRPr="00544F66" w:rsidRDefault="00880587"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Сынамалар </w:t>
      </w:r>
      <w:r w:rsidR="00F84409" w:rsidRPr="00544F66">
        <w:rPr>
          <w:rFonts w:ascii="Times New Roman" w:hAnsi="Times New Roman" w:cs="Times New Roman"/>
          <w:sz w:val="28"/>
          <w:szCs w:val="28"/>
          <w:lang w:val="kk-KZ"/>
        </w:rPr>
        <w:t>ҚАЗҰАЗУ</w:t>
      </w:r>
      <w:r w:rsidR="006707D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Қазақстан–Жапония инновациялық орталығының азық</w:t>
      </w:r>
      <w:r w:rsidR="006707D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6707D4"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түлік және экологиялық қауіпсіздік зертханасында </w:t>
      </w:r>
      <w:r w:rsidR="00F84409" w:rsidRPr="00544F66">
        <w:rPr>
          <w:rFonts w:ascii="Times New Roman" w:hAnsi="Times New Roman" w:cs="Times New Roman"/>
          <w:sz w:val="28"/>
          <w:szCs w:val="28"/>
          <w:lang w:val="kk-KZ"/>
        </w:rPr>
        <w:t>аналитикалық әдіспен сыналды</w:t>
      </w:r>
      <w:r w:rsidRPr="00544F66">
        <w:rPr>
          <w:rFonts w:ascii="Times New Roman" w:hAnsi="Times New Roman" w:cs="Times New Roman"/>
          <w:sz w:val="28"/>
          <w:szCs w:val="28"/>
          <w:lang w:val="kk-KZ"/>
        </w:rPr>
        <w:t>.</w:t>
      </w:r>
    </w:p>
    <w:p w:rsidR="0041017B" w:rsidRPr="00544F66" w:rsidRDefault="000D42BD" w:rsidP="006912F1">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Сынамаларды алу</w:t>
      </w:r>
    </w:p>
    <w:p w:rsidR="0041017B" w:rsidRPr="00544F66" w:rsidRDefault="000D42BD"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Сынамаларды алу және оларды  дайындау МЕМСТ</w:t>
      </w:r>
      <w:r w:rsidR="0041017B" w:rsidRPr="00544F66">
        <w:rPr>
          <w:rFonts w:ascii="Times New Roman" w:hAnsi="Times New Roman" w:cs="Times New Roman"/>
          <w:sz w:val="28"/>
          <w:szCs w:val="28"/>
          <w:lang w:val="kk-KZ"/>
        </w:rPr>
        <w:t xml:space="preserve"> 13496.0</w:t>
      </w:r>
      <w:r w:rsidR="00894BB4" w:rsidRPr="00544F66">
        <w:rPr>
          <w:rFonts w:ascii="Times New Roman" w:hAnsi="Times New Roman" w:cs="Times New Roman"/>
          <w:sz w:val="28"/>
          <w:szCs w:val="28"/>
          <w:lang w:val="kk-KZ"/>
        </w:rPr>
        <w:t>-2016</w:t>
      </w:r>
      <w:r w:rsidR="0041017B" w:rsidRPr="00544F66">
        <w:rPr>
          <w:rFonts w:ascii="Times New Roman" w:hAnsi="Times New Roman" w:cs="Times New Roman"/>
          <w:sz w:val="28"/>
          <w:szCs w:val="28"/>
          <w:lang w:val="kk-KZ"/>
        </w:rPr>
        <w:t xml:space="preserve"> [</w:t>
      </w:r>
      <w:r w:rsidR="00894BB4" w:rsidRPr="00544F66">
        <w:rPr>
          <w:rFonts w:ascii="Times New Roman" w:hAnsi="Times New Roman" w:cs="Times New Roman"/>
          <w:sz w:val="28"/>
          <w:szCs w:val="28"/>
          <w:lang w:val="kk-KZ"/>
        </w:rPr>
        <w:t>135</w:t>
      </w:r>
      <w:r w:rsidR="00EE6E83"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бойынша жүргізілді</w:t>
      </w:r>
      <w:r w:rsidR="0041017B" w:rsidRPr="00544F66">
        <w:rPr>
          <w:rFonts w:ascii="Times New Roman" w:hAnsi="Times New Roman" w:cs="Times New Roman"/>
          <w:sz w:val="28"/>
          <w:szCs w:val="28"/>
          <w:lang w:val="kk-KZ"/>
        </w:rPr>
        <w:t>.</w:t>
      </w:r>
    </w:p>
    <w:p w:rsidR="000D42BD" w:rsidRPr="00544F66" w:rsidRDefault="000D42BD" w:rsidP="006912F1">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Әдістің мәні</w:t>
      </w:r>
    </w:p>
    <w:p w:rsidR="000D42BD" w:rsidRPr="00544F66" w:rsidRDefault="000D42BD"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Бұл әдіс талданатын сынамадан хлорорганикалық пестицидтер сығындыларын пестицидтер сығындыларын алу және тазарту аппаратында су буымен айдау әдісімен экстракциялап тазартуға және тұрақты рекомбинация жылдамдығы детекторымен немесе электронды түсіру детекторымен жабдықталған газ хроматографында сандық анықтауға негізделген.</w:t>
      </w:r>
    </w:p>
    <w:p w:rsidR="00AA2313" w:rsidRPr="00544F66" w:rsidRDefault="00AA2313" w:rsidP="006912F1">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Талдауға дайындық</w:t>
      </w:r>
      <w:r w:rsidR="006912F1">
        <w:rPr>
          <w:rFonts w:ascii="Times New Roman" w:hAnsi="Times New Roman" w:cs="Times New Roman"/>
          <w:i/>
          <w:sz w:val="28"/>
          <w:szCs w:val="28"/>
          <w:lang w:val="kk-KZ"/>
        </w:rPr>
        <w:t>:</w:t>
      </w:r>
    </w:p>
    <w:p w:rsidR="00AA2313" w:rsidRPr="00544F66" w:rsidRDefault="00AA2313"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1</w:t>
      </w:r>
      <w:r w:rsidR="006912F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Н-гександы тазарту</w:t>
      </w:r>
    </w:p>
    <w:p w:rsidR="000D42BD" w:rsidRPr="00544F66" w:rsidRDefault="00AA2313"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Н-гексан (айдау колбасының көлемінің 2/3 бөлігі) қондырғының көмегімен айдаудың бірінші және соңғы бөліктерін алып тастап тазартылды. Алынған н-гексанның тазалығы газ хроматографының көмегімен анықталды. Ол үшін 50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сыйымдылығы бар конустық колбаға алынған н–гексанның 10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орналастыры</w:t>
      </w:r>
      <w:r w:rsidR="00714145" w:rsidRPr="00544F66">
        <w:rPr>
          <w:rFonts w:ascii="Times New Roman" w:hAnsi="Times New Roman" w:cs="Times New Roman"/>
          <w:sz w:val="28"/>
          <w:szCs w:val="28"/>
          <w:lang w:val="kk-KZ"/>
        </w:rPr>
        <w:t>дық</w:t>
      </w:r>
      <w:r w:rsidRPr="00544F66">
        <w:rPr>
          <w:rFonts w:ascii="Times New Roman" w:hAnsi="Times New Roman" w:cs="Times New Roman"/>
          <w:sz w:val="28"/>
          <w:szCs w:val="28"/>
          <w:lang w:val="kk-KZ"/>
        </w:rPr>
        <w:t xml:space="preserve"> және оны ауа немесе азот ағынында 65°C температурада колбалық жылытқышта ~ 3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көлеміне дейін буландырды</w:t>
      </w:r>
      <w:r w:rsidR="00957ABF" w:rsidRPr="00544F66">
        <w:rPr>
          <w:rFonts w:ascii="Times New Roman" w:hAnsi="Times New Roman" w:cs="Times New Roman"/>
          <w:sz w:val="28"/>
          <w:szCs w:val="28"/>
          <w:lang w:val="kk-KZ"/>
        </w:rPr>
        <w:t>қ</w:t>
      </w:r>
      <w:r w:rsidRPr="00544F66">
        <w:rPr>
          <w:rFonts w:ascii="Times New Roman" w:hAnsi="Times New Roman" w:cs="Times New Roman"/>
          <w:sz w:val="28"/>
          <w:szCs w:val="28"/>
          <w:lang w:val="kk-KZ"/>
        </w:rPr>
        <w:t>. Сығындының қалған бөлігі сыйымдылығы 10 см</w:t>
      </w:r>
      <w:r w:rsidRPr="00544F66">
        <w:rPr>
          <w:rFonts w:ascii="Times New Roman" w:hAnsi="Times New Roman" w:cs="Times New Roman"/>
          <w:sz w:val="28"/>
          <w:szCs w:val="28"/>
          <w:vertAlign w:val="superscript"/>
          <w:lang w:val="kk-KZ"/>
        </w:rPr>
        <w:t xml:space="preserve">3 </w:t>
      </w:r>
      <w:r w:rsidRPr="00544F66">
        <w:rPr>
          <w:rFonts w:ascii="Times New Roman" w:hAnsi="Times New Roman" w:cs="Times New Roman"/>
          <w:sz w:val="28"/>
          <w:szCs w:val="28"/>
          <w:lang w:val="kk-KZ"/>
        </w:rPr>
        <w:t>болатын пробиркаға ауыстырылды және 1см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көлеміне дейін буландырылды. Алынған сығынды хроматография</w:t>
      </w:r>
      <w:r w:rsidR="00957ABF"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жағдайында талданды. Н-гексан хроматограммада хлорорганикалық пестицидтерді анықтауға кедергі келтіретін шыңдар болмаған жағдайда тазартылған және талдауға жарамды деп саналды.</w:t>
      </w:r>
    </w:p>
    <w:p w:rsidR="00957ABF" w:rsidRPr="00544F66" w:rsidRDefault="00957ABF"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2</w:t>
      </w:r>
      <w:r w:rsidR="006912F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Хром қоспасын дайындау</w:t>
      </w:r>
    </w:p>
    <w:p w:rsidR="00957ABF" w:rsidRPr="00544F66" w:rsidRDefault="00957ABF"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Хром қоспасын дайындау үшін фарфор стаканына 50 г калий қ</w:t>
      </w:r>
      <w:r w:rsidR="003524B0" w:rsidRPr="00544F66">
        <w:rPr>
          <w:rFonts w:ascii="Times New Roman" w:hAnsi="Times New Roman" w:cs="Times New Roman"/>
          <w:sz w:val="28"/>
          <w:szCs w:val="28"/>
          <w:lang w:val="kk-KZ"/>
        </w:rPr>
        <w:t>ос қышқылын салып</w:t>
      </w:r>
      <w:r w:rsidRPr="00544F66">
        <w:rPr>
          <w:rFonts w:ascii="Times New Roman" w:hAnsi="Times New Roman" w:cs="Times New Roman"/>
          <w:sz w:val="28"/>
          <w:szCs w:val="28"/>
          <w:lang w:val="kk-KZ"/>
        </w:rPr>
        <w:t>, 1 дм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концентрацияланған күкірт қышқылын </w:t>
      </w:r>
      <w:r w:rsidR="003524B0" w:rsidRPr="00544F66">
        <w:rPr>
          <w:rFonts w:ascii="Times New Roman" w:hAnsi="Times New Roman" w:cs="Times New Roman"/>
          <w:sz w:val="28"/>
          <w:szCs w:val="28"/>
          <w:lang w:val="kk-KZ"/>
        </w:rPr>
        <w:t>мұқият араластыра отырып құйдық</w:t>
      </w:r>
      <w:r w:rsidRPr="00544F66">
        <w:rPr>
          <w:rFonts w:ascii="Times New Roman" w:hAnsi="Times New Roman" w:cs="Times New Roman"/>
          <w:sz w:val="28"/>
          <w:szCs w:val="28"/>
          <w:lang w:val="kk-KZ"/>
        </w:rPr>
        <w:t xml:space="preserve">. Хром қоспасы шыны ыдыста сақталды. </w:t>
      </w:r>
    </w:p>
    <w:p w:rsidR="00957ABF" w:rsidRPr="00544F66" w:rsidRDefault="00957ABF"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3</w:t>
      </w:r>
      <w:r w:rsidR="006912F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1E7A0B" w:rsidRPr="00544F66">
        <w:rPr>
          <w:rFonts w:ascii="Times New Roman" w:hAnsi="Times New Roman" w:cs="Times New Roman"/>
          <w:sz w:val="28"/>
          <w:szCs w:val="28"/>
          <w:lang w:val="kk-KZ"/>
        </w:rPr>
        <w:t>Г</w:t>
      </w:r>
      <w:r w:rsidRPr="00544F66">
        <w:rPr>
          <w:rFonts w:ascii="Times New Roman" w:hAnsi="Times New Roman" w:cs="Times New Roman"/>
          <w:sz w:val="28"/>
          <w:szCs w:val="28"/>
          <w:lang w:val="kk-KZ"/>
        </w:rPr>
        <w:t>аз хроматографын дайындау</w:t>
      </w:r>
    </w:p>
    <w:p w:rsidR="00957ABF" w:rsidRPr="00544F66" w:rsidRDefault="00FB69DE"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Алдын ала</w:t>
      </w:r>
      <w:r w:rsidR="00957ABF" w:rsidRPr="00544F66">
        <w:rPr>
          <w:rFonts w:ascii="Times New Roman" w:hAnsi="Times New Roman" w:cs="Times New Roman"/>
          <w:sz w:val="28"/>
          <w:szCs w:val="28"/>
          <w:lang w:val="kk-KZ"/>
        </w:rPr>
        <w:t xml:space="preserve"> хром қоспасымен, этил спиртімен, содан кейін диэтил эфирімен жуылған құрғақ шыны баған вакуумдық немесе су ағыны сорғысының көмегімен саптамамен толтырылды.  Бұл жағдайда бағананың төсемі </w:t>
      </w:r>
      <w:r w:rsidRPr="00544F66">
        <w:rPr>
          <w:rFonts w:ascii="Times New Roman" w:hAnsi="Times New Roman" w:cs="Times New Roman"/>
          <w:sz w:val="28"/>
          <w:szCs w:val="28"/>
          <w:lang w:val="kk-KZ"/>
        </w:rPr>
        <w:t>ағаш таяқшамен сәл ұрғылау арқылы кезең сайын</w:t>
      </w:r>
      <w:r w:rsidR="00957ABF" w:rsidRPr="00544F66">
        <w:rPr>
          <w:rFonts w:ascii="Times New Roman" w:hAnsi="Times New Roman" w:cs="Times New Roman"/>
          <w:sz w:val="28"/>
          <w:szCs w:val="28"/>
          <w:lang w:val="kk-KZ"/>
        </w:rPr>
        <w:t xml:space="preserve"> тығыздал</w:t>
      </w:r>
      <w:r w:rsidRPr="00544F66">
        <w:rPr>
          <w:rFonts w:ascii="Times New Roman" w:hAnsi="Times New Roman" w:cs="Times New Roman"/>
          <w:sz w:val="28"/>
          <w:szCs w:val="28"/>
          <w:lang w:val="kk-KZ"/>
        </w:rPr>
        <w:t>ынып отырды</w:t>
      </w:r>
      <w:r w:rsidR="00957ABF" w:rsidRPr="00544F66">
        <w:rPr>
          <w:rFonts w:ascii="Times New Roman" w:hAnsi="Times New Roman" w:cs="Times New Roman"/>
          <w:sz w:val="28"/>
          <w:szCs w:val="28"/>
          <w:lang w:val="kk-KZ"/>
        </w:rPr>
        <w:t xml:space="preserve">. Термостатта орнатылған хроматографиялық баған </w:t>
      </w:r>
      <w:r w:rsidR="005A2AEC" w:rsidRPr="00544F66">
        <w:rPr>
          <w:rFonts w:ascii="Times New Roman" w:hAnsi="Times New Roman" w:cs="Times New Roman"/>
          <w:sz w:val="28"/>
          <w:szCs w:val="28"/>
          <w:lang w:val="kk-KZ"/>
        </w:rPr>
        <w:t>ж</w:t>
      </w:r>
      <w:r w:rsidR="00957ABF" w:rsidRPr="00544F66">
        <w:rPr>
          <w:rFonts w:ascii="Times New Roman" w:hAnsi="Times New Roman" w:cs="Times New Roman"/>
          <w:sz w:val="28"/>
          <w:szCs w:val="28"/>
          <w:lang w:val="kk-KZ"/>
        </w:rPr>
        <w:t>ұмыс алдында келесі режимде кондиционерленді:100°С температурада 2 сағат; 150°С температурада 2 сағат; 200°С температурада 4 сағат; 220°С температурада 4 сағат.</w:t>
      </w:r>
    </w:p>
    <w:p w:rsidR="00957ABF" w:rsidRPr="00544F66" w:rsidRDefault="006707D4" w:rsidP="006912F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Кондиционерлеу кезінде динамик детектордан ажыратылды. Кондиционерлеу бағанды ауыстырған кезде, сондай-ақ жұмыста ұзақ үзілістерден кейін жүргізілді.Кондиционерлеу аяқталғаннан кейін баған салқындатылып, детекторға қосылып, хроматограф жұмыс режиміне қойылды. Хроматографты жұмысқа дайындау пайдалану жөніндегі нұсқаулыққа сәйкес жүргізілді.</w:t>
      </w:r>
    </w:p>
    <w:p w:rsidR="006707D4" w:rsidRPr="00544F66" w:rsidRDefault="006707D4" w:rsidP="006912F1">
      <w:pPr>
        <w:autoSpaceDE w:val="0"/>
        <w:autoSpaceDN w:val="0"/>
        <w:adjustRightInd w:val="0"/>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4</w:t>
      </w:r>
      <w:r w:rsidR="00CE4F74">
        <w:rPr>
          <w:rFonts w:ascii="Times New Roman" w:hAnsi="Times New Roman" w:cs="Times New Roman"/>
          <w:bCs/>
          <w:sz w:val="28"/>
          <w:szCs w:val="28"/>
          <w:lang w:val="kk-KZ"/>
        </w:rPr>
        <w:t>.</w:t>
      </w:r>
      <w:r w:rsidRPr="00544F66">
        <w:rPr>
          <w:rFonts w:ascii="Times New Roman" w:hAnsi="Times New Roman" w:cs="Times New Roman"/>
          <w:bCs/>
          <w:sz w:val="28"/>
          <w:szCs w:val="28"/>
          <w:lang w:val="kk-KZ"/>
        </w:rPr>
        <w:t xml:space="preserve"> Хлорорганикалық пестицидтердің негізгі жұмыс және аралық ерітінділерін дайындау.</w:t>
      </w:r>
    </w:p>
    <w:p w:rsidR="006707D4" w:rsidRPr="00544F66" w:rsidRDefault="006707D4" w:rsidP="006912F1">
      <w:pPr>
        <w:autoSpaceDE w:val="0"/>
        <w:autoSpaceDN w:val="0"/>
        <w:adjustRightInd w:val="0"/>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Массалық концентрациясы (100 + 0,5) мг/дм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болатын хлорорганикалық пестицидтердің негізгі жұмыс ерітінділері құрамында 10 мг негізгі зат бар аспаны МЕМСТ </w:t>
      </w:r>
      <w:r w:rsidR="00894BB4" w:rsidRPr="00544F66">
        <w:rPr>
          <w:rFonts w:ascii="Times New Roman" w:hAnsi="Times New Roman" w:cs="Times New Roman"/>
          <w:bCs/>
          <w:sz w:val="28"/>
          <w:szCs w:val="28"/>
          <w:lang w:val="kk-KZ"/>
        </w:rPr>
        <w:t xml:space="preserve">1770-74 </w:t>
      </w:r>
      <w:r w:rsidRPr="00544F66">
        <w:rPr>
          <w:rFonts w:ascii="Times New Roman" w:hAnsi="Times New Roman" w:cs="Times New Roman"/>
          <w:bCs/>
          <w:sz w:val="28"/>
          <w:szCs w:val="28"/>
          <w:lang w:val="kk-KZ"/>
        </w:rPr>
        <w:t>бойынша 100 см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сыйымдылығы бо</w:t>
      </w:r>
      <w:r w:rsidR="00894BB4" w:rsidRPr="00544F66">
        <w:rPr>
          <w:rFonts w:ascii="Times New Roman" w:hAnsi="Times New Roman" w:cs="Times New Roman"/>
          <w:bCs/>
          <w:sz w:val="28"/>
          <w:szCs w:val="28"/>
          <w:lang w:val="kk-KZ"/>
        </w:rPr>
        <w:t>латын</w:t>
      </w:r>
      <w:r w:rsidRPr="00544F66">
        <w:rPr>
          <w:rFonts w:ascii="Times New Roman" w:hAnsi="Times New Roman" w:cs="Times New Roman"/>
          <w:bCs/>
          <w:sz w:val="28"/>
          <w:szCs w:val="28"/>
          <w:lang w:val="kk-KZ"/>
        </w:rPr>
        <w:t xml:space="preserve"> өлшеуіш колбада, н–гександа 0,1 мг дәлдікпен еріту жолымен әрбір хлорорганикалық пестицид үшін бөлек салмақтық тәсілмен дайындалды</w:t>
      </w:r>
      <w:r w:rsidR="00735657" w:rsidRPr="00544F66">
        <w:rPr>
          <w:rFonts w:ascii="Times New Roman" w:hAnsi="Times New Roman" w:cs="Times New Roman"/>
          <w:bCs/>
          <w:sz w:val="28"/>
          <w:szCs w:val="28"/>
          <w:lang w:val="kk-KZ"/>
        </w:rPr>
        <w:t xml:space="preserve"> [1</w:t>
      </w:r>
      <w:r w:rsidR="00894BB4" w:rsidRPr="00544F66">
        <w:rPr>
          <w:rFonts w:ascii="Times New Roman" w:hAnsi="Times New Roman" w:cs="Times New Roman"/>
          <w:bCs/>
          <w:sz w:val="28"/>
          <w:szCs w:val="28"/>
          <w:lang w:val="kk-KZ"/>
        </w:rPr>
        <w:t>36</w:t>
      </w:r>
      <w:r w:rsidR="00735657" w:rsidRPr="00544F66">
        <w:rPr>
          <w:rFonts w:ascii="Times New Roman" w:hAnsi="Times New Roman" w:cs="Times New Roman"/>
          <w:bCs/>
          <w:sz w:val="28"/>
          <w:szCs w:val="28"/>
          <w:lang w:val="kk-KZ"/>
        </w:rPr>
        <w:t>]</w:t>
      </w:r>
      <w:r w:rsidRPr="00544F66">
        <w:rPr>
          <w:rFonts w:ascii="Times New Roman" w:hAnsi="Times New Roman" w:cs="Times New Roman"/>
          <w:bCs/>
          <w:sz w:val="28"/>
          <w:szCs w:val="28"/>
          <w:lang w:val="kk-KZ"/>
        </w:rPr>
        <w:t>. Негізгі ерітінділерден массалық концентрациялардың аралық жұмыс ерітінділері дайындалды: 1 мг/дм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(1-ерітінді),0,1 мг/дм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(2-ерітінді) және 0,01 мг/дм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(3-ерітінді), сәйкесінше 100 см</w:t>
      </w:r>
      <w:r w:rsidRPr="00544F66">
        <w:rPr>
          <w:rFonts w:ascii="Times New Roman" w:hAnsi="Times New Roman" w:cs="Times New Roman"/>
          <w:bCs/>
          <w:sz w:val="28"/>
          <w:szCs w:val="28"/>
          <w:vertAlign w:val="superscript"/>
          <w:lang w:val="kk-KZ"/>
        </w:rPr>
        <w:t xml:space="preserve">3 </w:t>
      </w:r>
      <w:r w:rsidRPr="00544F66">
        <w:rPr>
          <w:rFonts w:ascii="Times New Roman" w:hAnsi="Times New Roman" w:cs="Times New Roman"/>
          <w:bCs/>
          <w:sz w:val="28"/>
          <w:szCs w:val="28"/>
          <w:lang w:val="kk-KZ"/>
        </w:rPr>
        <w:t>сыйымдылығы 1 және 0,1 см</w:t>
      </w:r>
      <w:r w:rsidRPr="00544F66">
        <w:rPr>
          <w:rFonts w:ascii="Times New Roman" w:hAnsi="Times New Roman" w:cs="Times New Roman"/>
          <w:bCs/>
          <w:sz w:val="28"/>
          <w:szCs w:val="28"/>
          <w:vertAlign w:val="superscript"/>
          <w:lang w:val="kk-KZ"/>
        </w:rPr>
        <w:t xml:space="preserve">3 </w:t>
      </w:r>
      <w:r w:rsidRPr="00544F66">
        <w:rPr>
          <w:rFonts w:ascii="Times New Roman" w:hAnsi="Times New Roman" w:cs="Times New Roman"/>
          <w:bCs/>
          <w:sz w:val="28"/>
          <w:szCs w:val="28"/>
          <w:lang w:val="kk-KZ"/>
        </w:rPr>
        <w:t>негізгі хлорорганикалық пестицид ерітіндісі. Құрамында 0,01 мг/дм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бар 3 аралық ерітіндіні дайындау үшін сыйымдылығы 100 см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өлшеуіш колбаға 1 см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 аралық ерітінді ауыстырылады және н–гексанмен белгіге жеткізіледі.</w:t>
      </w:r>
    </w:p>
    <w:p w:rsidR="003F05F4" w:rsidRPr="00544F66" w:rsidRDefault="003F05F4" w:rsidP="006912F1">
      <w:pPr>
        <w:shd w:val="clear" w:color="auto" w:fill="FFFFFF" w:themeFill="background1"/>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Градуирлеу ерітінділерінің шкаласын дайындамас бұрын хлорорганикалық пестицидтердің барлық ерітінділері бөлме температурасында кем дегенде 20 минут ұсталды.</w:t>
      </w:r>
    </w:p>
    <w:p w:rsidR="003F05F4" w:rsidRPr="00544F66" w:rsidRDefault="001F2765" w:rsidP="006912F1">
      <w:pPr>
        <w:shd w:val="clear" w:color="auto" w:fill="FFFFFF" w:themeFill="background1"/>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5</w:t>
      </w:r>
      <w:r w:rsidR="00CE4F74">
        <w:rPr>
          <w:rFonts w:ascii="Times New Roman" w:hAnsi="Times New Roman" w:cs="Times New Roman"/>
          <w:sz w:val="28"/>
          <w:szCs w:val="28"/>
          <w:lang w:val="kk-KZ"/>
        </w:rPr>
        <w:t>.</w:t>
      </w:r>
      <w:r w:rsidR="003F05F4" w:rsidRPr="00544F66">
        <w:rPr>
          <w:rFonts w:ascii="Times New Roman" w:hAnsi="Times New Roman" w:cs="Times New Roman"/>
          <w:sz w:val="28"/>
          <w:szCs w:val="28"/>
          <w:lang w:val="kk-KZ"/>
        </w:rPr>
        <w:t xml:space="preserve"> Градуирлеу</w:t>
      </w:r>
      <w:r w:rsidRPr="00544F66">
        <w:rPr>
          <w:rFonts w:ascii="Times New Roman" w:hAnsi="Times New Roman" w:cs="Times New Roman"/>
          <w:sz w:val="28"/>
          <w:szCs w:val="28"/>
          <w:lang w:val="kk-KZ"/>
        </w:rPr>
        <w:t xml:space="preserve"> </w:t>
      </w:r>
      <w:r w:rsidR="003F05F4" w:rsidRPr="00544F66">
        <w:rPr>
          <w:rFonts w:ascii="Times New Roman" w:hAnsi="Times New Roman" w:cs="Times New Roman"/>
          <w:sz w:val="28"/>
          <w:szCs w:val="28"/>
          <w:lang w:val="kk-KZ"/>
        </w:rPr>
        <w:t>ерітінділерінің шкаласын дайындау.</w:t>
      </w:r>
    </w:p>
    <w:p w:rsidR="0041017B" w:rsidRPr="00544F66" w:rsidRDefault="00C03C42" w:rsidP="006912F1">
      <w:pPr>
        <w:shd w:val="clear" w:color="auto" w:fill="FFFFFF" w:themeFill="background1"/>
        <w:autoSpaceDE w:val="0"/>
        <w:autoSpaceDN w:val="0"/>
        <w:adjustRightInd w:val="0"/>
        <w:ind w:firstLine="709"/>
        <w:rPr>
          <w:rFonts w:ascii="Times New Roman" w:hAnsi="Times New Roman" w:cs="Times New Roman"/>
          <w:sz w:val="20"/>
          <w:szCs w:val="20"/>
          <w:lang w:val="kk-KZ"/>
        </w:rPr>
      </w:pPr>
      <w:r w:rsidRPr="00544F66">
        <w:rPr>
          <w:rFonts w:ascii="Times New Roman" w:hAnsi="Times New Roman" w:cs="Times New Roman"/>
          <w:sz w:val="28"/>
          <w:szCs w:val="28"/>
          <w:lang w:val="kk-KZ"/>
        </w:rPr>
        <w:t>С</w:t>
      </w:r>
      <w:r w:rsidR="003F05F4" w:rsidRPr="00544F66">
        <w:rPr>
          <w:rFonts w:ascii="Times New Roman" w:hAnsi="Times New Roman" w:cs="Times New Roman"/>
          <w:sz w:val="28"/>
          <w:szCs w:val="28"/>
          <w:lang w:val="kk-KZ"/>
        </w:rPr>
        <w:t xml:space="preserve">ыйымдылығы </w:t>
      </w:r>
      <w:r w:rsidR="00894BB4" w:rsidRPr="00544F66">
        <w:rPr>
          <w:rFonts w:ascii="Times New Roman" w:hAnsi="Times New Roman" w:cs="Times New Roman"/>
          <w:sz w:val="28"/>
          <w:szCs w:val="28"/>
          <w:lang w:val="kk-KZ"/>
        </w:rPr>
        <w:t>5</w:t>
      </w:r>
      <w:r w:rsidR="009A019A">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болатын </w:t>
      </w:r>
      <w:r w:rsidR="003F05F4" w:rsidRPr="00544F66">
        <w:rPr>
          <w:rFonts w:ascii="Times New Roman" w:hAnsi="Times New Roman" w:cs="Times New Roman"/>
          <w:sz w:val="28"/>
          <w:szCs w:val="28"/>
          <w:lang w:val="kk-KZ"/>
        </w:rPr>
        <w:t>тығындары бар түтіктерде әрбір хлорорганикалық пестицид үшін градуирлеу ерітінділерінің шкаласы дайындалды (2,</w:t>
      </w:r>
      <w:r w:rsidR="009A019A">
        <w:rPr>
          <w:rFonts w:ascii="Times New Roman" w:hAnsi="Times New Roman" w:cs="Times New Roman"/>
          <w:sz w:val="28"/>
          <w:szCs w:val="28"/>
          <w:lang w:val="kk-KZ"/>
        </w:rPr>
        <w:t xml:space="preserve"> </w:t>
      </w:r>
      <w:r w:rsidR="003F05F4" w:rsidRPr="00544F66">
        <w:rPr>
          <w:rFonts w:ascii="Times New Roman" w:hAnsi="Times New Roman" w:cs="Times New Roman"/>
          <w:sz w:val="28"/>
          <w:szCs w:val="28"/>
          <w:lang w:val="kk-KZ"/>
        </w:rPr>
        <w:t>3,</w:t>
      </w:r>
      <w:r w:rsidR="009A019A">
        <w:rPr>
          <w:rFonts w:ascii="Times New Roman" w:hAnsi="Times New Roman" w:cs="Times New Roman"/>
          <w:sz w:val="28"/>
          <w:szCs w:val="28"/>
          <w:lang w:val="kk-KZ"/>
        </w:rPr>
        <w:t xml:space="preserve"> </w:t>
      </w:r>
      <w:r w:rsidR="003F05F4" w:rsidRPr="00544F66">
        <w:rPr>
          <w:rFonts w:ascii="Times New Roman" w:hAnsi="Times New Roman" w:cs="Times New Roman"/>
          <w:sz w:val="28"/>
          <w:szCs w:val="28"/>
          <w:lang w:val="kk-KZ"/>
        </w:rPr>
        <w:t>4</w:t>
      </w:r>
      <w:r w:rsidR="009A019A">
        <w:rPr>
          <w:rFonts w:ascii="Times New Roman" w:hAnsi="Times New Roman" w:cs="Times New Roman"/>
          <w:sz w:val="28"/>
          <w:szCs w:val="28"/>
          <w:lang w:val="kk-KZ"/>
        </w:rPr>
        <w:t>-</w:t>
      </w:r>
      <w:r w:rsidR="003F05F4" w:rsidRPr="00544F66">
        <w:rPr>
          <w:rFonts w:ascii="Times New Roman" w:hAnsi="Times New Roman" w:cs="Times New Roman"/>
          <w:sz w:val="28"/>
          <w:szCs w:val="28"/>
          <w:lang w:val="kk-KZ"/>
        </w:rPr>
        <w:t>кестені қараңыз).</w:t>
      </w:r>
      <w:r w:rsidR="006F4268" w:rsidRPr="00544F66">
        <w:rPr>
          <w:rFonts w:ascii="Times New Roman" w:hAnsi="Times New Roman" w:cs="Times New Roman"/>
          <w:sz w:val="28"/>
          <w:szCs w:val="28"/>
          <w:lang w:val="kk-KZ"/>
        </w:rPr>
        <w:t xml:space="preserve"> </w:t>
      </w:r>
    </w:p>
    <w:p w:rsidR="00FB0BF4" w:rsidRPr="00544F66" w:rsidRDefault="001F2765" w:rsidP="006912F1">
      <w:pPr>
        <w:shd w:val="clear" w:color="auto" w:fill="FFFFFF" w:themeFill="background1"/>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6</w:t>
      </w:r>
      <w:r w:rsidR="00CE4F74">
        <w:rPr>
          <w:rFonts w:ascii="Times New Roman" w:hAnsi="Times New Roman" w:cs="Times New Roman"/>
          <w:sz w:val="28"/>
          <w:szCs w:val="28"/>
          <w:lang w:val="kk-KZ"/>
        </w:rPr>
        <w:t>.</w:t>
      </w:r>
      <w:r w:rsidR="00A90DB6" w:rsidRPr="00544F66">
        <w:rPr>
          <w:rFonts w:ascii="Times New Roman" w:hAnsi="Times New Roman" w:cs="Times New Roman"/>
          <w:sz w:val="28"/>
          <w:szCs w:val="28"/>
          <w:lang w:val="kk-KZ"/>
        </w:rPr>
        <w:t xml:space="preserve"> </w:t>
      </w:r>
      <w:r w:rsidR="00FB0BF4" w:rsidRPr="00544F66">
        <w:rPr>
          <w:rFonts w:ascii="Times New Roman" w:hAnsi="Times New Roman" w:cs="Times New Roman"/>
          <w:sz w:val="28"/>
          <w:szCs w:val="28"/>
          <w:lang w:val="kk-KZ"/>
        </w:rPr>
        <w:t>Градуирлеу сипаттамасын белгілеу.</w:t>
      </w:r>
    </w:p>
    <w:p w:rsidR="003206DF" w:rsidRPr="00544F66" w:rsidRDefault="00FB0BF4" w:rsidP="00CE4F74">
      <w:pPr>
        <w:shd w:val="clear" w:color="auto" w:fill="FFFFFF" w:themeFill="background1"/>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Әрбір градуирлеу ерітіндісінің 5•10</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микро</w:t>
      </w:r>
      <w:r w:rsidR="003206DF" w:rsidRPr="00544F66">
        <w:rPr>
          <w:rFonts w:ascii="Times New Roman" w:hAnsi="Times New Roman" w:cs="Times New Roman"/>
          <w:sz w:val="28"/>
          <w:szCs w:val="28"/>
          <w:lang w:val="kk-KZ"/>
        </w:rPr>
        <w:t>ш</w:t>
      </w:r>
      <w:r w:rsidRPr="00544F66">
        <w:rPr>
          <w:rFonts w:ascii="Times New Roman" w:hAnsi="Times New Roman" w:cs="Times New Roman"/>
          <w:sz w:val="28"/>
          <w:szCs w:val="28"/>
          <w:lang w:val="kk-KZ"/>
        </w:rPr>
        <w:t>прицпен хрома</w:t>
      </w:r>
      <w:r w:rsidR="00894BB4" w:rsidRPr="00544F66">
        <w:rPr>
          <w:rFonts w:ascii="Times New Roman" w:hAnsi="Times New Roman" w:cs="Times New Roman"/>
          <w:sz w:val="28"/>
          <w:szCs w:val="28"/>
          <w:lang w:val="kk-KZ"/>
        </w:rPr>
        <w:t>тограф буландырғышына енгізілді</w:t>
      </w:r>
      <w:r w:rsidRPr="00544F66">
        <w:rPr>
          <w:rFonts w:ascii="Times New Roman" w:hAnsi="Times New Roman" w:cs="Times New Roman"/>
          <w:sz w:val="20"/>
          <w:szCs w:val="20"/>
          <w:lang w:val="kk-KZ"/>
        </w:rPr>
        <w:t>.</w:t>
      </w:r>
      <w:r w:rsidR="003206DF" w:rsidRPr="00544F66">
        <w:rPr>
          <w:rFonts w:ascii="Times New Roman" w:hAnsi="Times New Roman" w:cs="Times New Roman"/>
          <w:sz w:val="20"/>
          <w:szCs w:val="20"/>
          <w:lang w:val="kk-KZ"/>
        </w:rPr>
        <w:t xml:space="preserve"> </w:t>
      </w:r>
      <w:r w:rsidRPr="00544F66">
        <w:rPr>
          <w:rFonts w:ascii="Times New Roman" w:hAnsi="Times New Roman" w:cs="Times New Roman"/>
          <w:sz w:val="28"/>
          <w:szCs w:val="28"/>
          <w:lang w:val="kk-KZ"/>
        </w:rPr>
        <w:t xml:space="preserve">Әрбір ерітінді хроматограммада анықталған хлорорганикалыпестицидтің шың ауданының орташа мәнін есептей отырып, екі рет хроматографияланды. </w:t>
      </w:r>
    </w:p>
    <w:p w:rsidR="00FB0BF4" w:rsidRPr="00544F66" w:rsidRDefault="00FB0BF4" w:rsidP="00CE4F74">
      <w:pPr>
        <w:shd w:val="clear" w:color="auto" w:fill="FFFFFF" w:themeFill="background1"/>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Содан кейін градуирлеу графигі (ең кіші квадраттар әдісін қолдана отырып) құрылды, абсцисса (X) осі бойынша анықталатын органохлор пестицидінің (т) массасын градуирлеу ерітіндісіне, ал кординат (Y) осі бойынша анықталатын органохлор пестицидінің шыңдарының орташа аудандарын салды. Біз </w:t>
      </w:r>
      <w:r w:rsidR="003206DF" w:rsidRPr="00544F66">
        <w:rPr>
          <w:rFonts w:ascii="Times New Roman" w:hAnsi="Times New Roman" w:cs="Times New Roman"/>
          <w:sz w:val="28"/>
          <w:szCs w:val="28"/>
          <w:lang w:val="kk-KZ"/>
        </w:rPr>
        <w:t>градуирлеу</w:t>
      </w:r>
      <w:r w:rsidRPr="00544F66">
        <w:rPr>
          <w:rFonts w:ascii="Times New Roman" w:hAnsi="Times New Roman" w:cs="Times New Roman"/>
          <w:sz w:val="28"/>
          <w:szCs w:val="28"/>
          <w:lang w:val="kk-KZ"/>
        </w:rPr>
        <w:t xml:space="preserve"> графигін </w:t>
      </w:r>
      <w:r w:rsidR="003206DF" w:rsidRPr="00544F66">
        <w:rPr>
          <w:rFonts w:ascii="Times New Roman" w:hAnsi="Times New Roman" w:cs="Times New Roman"/>
          <w:sz w:val="28"/>
          <w:szCs w:val="28"/>
          <w:lang w:val="kk-KZ"/>
        </w:rPr>
        <w:t xml:space="preserve">келесі теңдеумен сипатында </w:t>
      </w:r>
      <w:r w:rsidRPr="00544F66">
        <w:rPr>
          <w:rFonts w:ascii="Times New Roman" w:hAnsi="Times New Roman" w:cs="Times New Roman"/>
          <w:sz w:val="28"/>
          <w:szCs w:val="28"/>
          <w:lang w:val="kk-KZ"/>
        </w:rPr>
        <w:t>алдық</w:t>
      </w:r>
      <w:r w:rsidR="003206DF" w:rsidRPr="00544F66">
        <w:rPr>
          <w:rFonts w:ascii="Times New Roman" w:hAnsi="Times New Roman" w:cs="Times New Roman"/>
          <w:sz w:val="28"/>
          <w:szCs w:val="28"/>
          <w:lang w:val="kk-KZ"/>
        </w:rPr>
        <w:t>:</w:t>
      </w:r>
    </w:p>
    <w:p w:rsidR="00894BB4" w:rsidRPr="00544F66" w:rsidRDefault="00894BB4" w:rsidP="00544F66">
      <w:pPr>
        <w:shd w:val="clear" w:color="auto" w:fill="FFFFFF" w:themeFill="background1"/>
        <w:jc w:val="center"/>
        <w:rPr>
          <w:rFonts w:ascii="Times New Roman" w:hAnsi="Times New Roman" w:cs="Times New Roman"/>
          <w:sz w:val="28"/>
          <w:szCs w:val="28"/>
          <w:lang w:val="kk-KZ"/>
        </w:rPr>
      </w:pPr>
    </w:p>
    <w:p w:rsidR="00ED5AAB" w:rsidRPr="00544F66" w:rsidRDefault="00FB0BF4" w:rsidP="00CE4F74">
      <w:pPr>
        <w:shd w:val="clear" w:color="auto" w:fill="FFFFFF" w:themeFill="background1"/>
        <w:jc w:val="right"/>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Y=AX  </w:t>
      </w:r>
      <w:r w:rsidR="00CE4F7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w:t>
      </w:r>
      <w:r w:rsidR="00D34ADF" w:rsidRPr="00544F66">
        <w:rPr>
          <w:rFonts w:ascii="Times New Roman" w:hAnsi="Times New Roman" w:cs="Times New Roman"/>
          <w:sz w:val="28"/>
          <w:szCs w:val="28"/>
          <w:lang w:val="kk-KZ"/>
        </w:rPr>
        <w:t>5</w:t>
      </w:r>
      <w:r w:rsidR="00CE4F74">
        <w:rPr>
          <w:rFonts w:ascii="Times New Roman" w:hAnsi="Times New Roman" w:cs="Times New Roman"/>
          <w:sz w:val="28"/>
          <w:szCs w:val="28"/>
          <w:lang w:val="kk-KZ"/>
        </w:rPr>
        <w:t>)</w:t>
      </w:r>
    </w:p>
    <w:p w:rsidR="003206DF" w:rsidRPr="00544F66" w:rsidRDefault="003206DF" w:rsidP="00544F66">
      <w:pPr>
        <w:shd w:val="clear" w:color="auto" w:fill="FFFFFF" w:themeFill="background1"/>
        <w:jc w:val="center"/>
        <w:rPr>
          <w:rFonts w:ascii="Times New Roman" w:hAnsi="Times New Roman" w:cs="Times New Roman"/>
          <w:sz w:val="28"/>
          <w:szCs w:val="28"/>
          <w:lang w:val="kk-KZ"/>
        </w:rPr>
      </w:pPr>
    </w:p>
    <w:p w:rsidR="00BC4CDD" w:rsidRPr="00544F66" w:rsidRDefault="00BC4CDD" w:rsidP="00CE4F74">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мұнда А </w:t>
      </w:r>
      <w:r w:rsidR="00894BB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нәтижелерді есептеу кезінде қолданылатын салыстырмалы градуирлеу коэффициенті.</w:t>
      </w:r>
    </w:p>
    <w:p w:rsidR="003B7155" w:rsidRPr="00544F66" w:rsidRDefault="00BC4CDD" w:rsidP="00CE4F74">
      <w:pPr>
        <w:ind w:firstLine="709"/>
        <w:rPr>
          <w:rFonts w:ascii="Times New Roman" w:hAnsi="Times New Roman" w:cs="Times New Roman"/>
          <w:i/>
          <w:sz w:val="28"/>
          <w:szCs w:val="28"/>
          <w:lang w:val="kk-KZ"/>
        </w:rPr>
      </w:pPr>
      <w:r w:rsidRPr="00544F66">
        <w:rPr>
          <w:rFonts w:ascii="Times New Roman" w:hAnsi="Times New Roman" w:cs="Times New Roman"/>
          <w:sz w:val="28"/>
          <w:szCs w:val="28"/>
          <w:lang w:val="kk-KZ"/>
        </w:rPr>
        <w:t>Градуирлеу сипаттамасы тұрақты деп есептелік, себебі градуирлеу ерітіндісінің концентрациясының алынған мәні градуирлеу ерітіндісінің концентрациясының аттестатталған мәнінен 10% - дан аспайтынын  көрсетті.</w:t>
      </w:r>
    </w:p>
    <w:p w:rsidR="00FF374D" w:rsidRPr="00544F66" w:rsidRDefault="00FF374D"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Талдау жүргізу</w:t>
      </w:r>
    </w:p>
    <w:p w:rsidR="00A90DB6" w:rsidRPr="00544F66" w:rsidRDefault="00457E5E"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w:t>
      </w:r>
      <w:r w:rsidR="001445F3" w:rsidRPr="00544F66">
        <w:rPr>
          <w:rFonts w:ascii="Times New Roman" w:hAnsi="Times New Roman" w:cs="Times New Roman"/>
          <w:sz w:val="28"/>
          <w:szCs w:val="28"/>
          <w:lang w:val="kk-KZ"/>
        </w:rPr>
        <w:t>алмағы 10г</w:t>
      </w:r>
      <w:r w:rsidRPr="00544F66">
        <w:rPr>
          <w:rFonts w:ascii="Times New Roman" w:hAnsi="Times New Roman" w:cs="Times New Roman"/>
          <w:sz w:val="28"/>
          <w:szCs w:val="28"/>
          <w:lang w:val="kk-KZ"/>
        </w:rPr>
        <w:t xml:space="preserve"> </w:t>
      </w:r>
      <w:r w:rsidR="001445F3" w:rsidRPr="00544F66">
        <w:rPr>
          <w:rFonts w:ascii="Times New Roman" w:hAnsi="Times New Roman" w:cs="Times New Roman"/>
          <w:sz w:val="28"/>
          <w:szCs w:val="28"/>
          <w:lang w:val="kk-KZ"/>
        </w:rPr>
        <w:t xml:space="preserve">болатын ұнтақталып дайындалған </w:t>
      </w:r>
      <w:r w:rsidRPr="00544F66">
        <w:rPr>
          <w:rFonts w:ascii="Times New Roman" w:hAnsi="Times New Roman" w:cs="Times New Roman"/>
          <w:sz w:val="28"/>
          <w:szCs w:val="28"/>
          <w:lang w:val="kk-KZ"/>
        </w:rPr>
        <w:t xml:space="preserve">күріш сорттарының </w:t>
      </w:r>
      <w:r w:rsidR="001445F3" w:rsidRPr="00544F66">
        <w:rPr>
          <w:rFonts w:ascii="Times New Roman" w:hAnsi="Times New Roman" w:cs="Times New Roman"/>
          <w:sz w:val="28"/>
          <w:szCs w:val="28"/>
          <w:lang w:val="kk-KZ"/>
        </w:rPr>
        <w:t xml:space="preserve">үлгілері </w:t>
      </w:r>
      <w:r w:rsidR="00FF374D" w:rsidRPr="00544F66">
        <w:rPr>
          <w:rFonts w:ascii="Times New Roman" w:hAnsi="Times New Roman" w:cs="Times New Roman"/>
          <w:sz w:val="28"/>
          <w:szCs w:val="28"/>
          <w:lang w:val="kk-KZ"/>
        </w:rPr>
        <w:t>сыйымдылығы 250 см</w:t>
      </w:r>
      <w:r w:rsidR="00FF374D" w:rsidRPr="00544F66">
        <w:rPr>
          <w:rFonts w:ascii="Times New Roman" w:hAnsi="Times New Roman" w:cs="Times New Roman"/>
          <w:sz w:val="28"/>
          <w:szCs w:val="28"/>
          <w:vertAlign w:val="superscript"/>
          <w:lang w:val="kk-KZ"/>
        </w:rPr>
        <w:t>3</w:t>
      </w:r>
      <w:r w:rsidR="00FF374D" w:rsidRPr="00544F66">
        <w:rPr>
          <w:rFonts w:ascii="Times New Roman" w:hAnsi="Times New Roman" w:cs="Times New Roman"/>
          <w:sz w:val="28"/>
          <w:szCs w:val="28"/>
          <w:lang w:val="kk-KZ"/>
        </w:rPr>
        <w:t xml:space="preserve"> болатын дөңгелек түбі бар колбаға </w:t>
      </w:r>
      <w:r w:rsidR="001445F3" w:rsidRPr="00544F66">
        <w:rPr>
          <w:rFonts w:ascii="Times New Roman" w:hAnsi="Times New Roman" w:cs="Times New Roman"/>
          <w:sz w:val="28"/>
          <w:szCs w:val="28"/>
          <w:lang w:val="kk-KZ"/>
        </w:rPr>
        <w:t>салынды</w:t>
      </w:r>
      <w:r w:rsidR="00FF374D" w:rsidRPr="00544F66">
        <w:rPr>
          <w:rFonts w:ascii="Times New Roman" w:hAnsi="Times New Roman" w:cs="Times New Roman"/>
          <w:sz w:val="28"/>
          <w:szCs w:val="28"/>
          <w:lang w:val="kk-KZ"/>
        </w:rPr>
        <w:t>, содан кейін 100см</w:t>
      </w:r>
      <w:r w:rsidR="00FF374D" w:rsidRPr="00544F66">
        <w:rPr>
          <w:rFonts w:ascii="Times New Roman" w:hAnsi="Times New Roman" w:cs="Times New Roman"/>
          <w:sz w:val="28"/>
          <w:szCs w:val="28"/>
          <w:vertAlign w:val="superscript"/>
          <w:lang w:val="kk-KZ"/>
        </w:rPr>
        <w:t>3</w:t>
      </w:r>
      <w:r w:rsidR="00FF374D" w:rsidRPr="00544F66">
        <w:rPr>
          <w:rFonts w:ascii="Times New Roman" w:hAnsi="Times New Roman" w:cs="Times New Roman"/>
          <w:sz w:val="28"/>
          <w:szCs w:val="28"/>
          <w:lang w:val="kk-KZ"/>
        </w:rPr>
        <w:t xml:space="preserve"> </w:t>
      </w:r>
      <w:r w:rsidR="001445F3" w:rsidRPr="00544F66">
        <w:rPr>
          <w:rFonts w:ascii="Times New Roman" w:hAnsi="Times New Roman" w:cs="Times New Roman"/>
          <w:sz w:val="28"/>
          <w:szCs w:val="28"/>
          <w:lang w:val="kk-KZ"/>
        </w:rPr>
        <w:t>дистиллирленген</w:t>
      </w:r>
      <w:r w:rsidR="00FF374D" w:rsidRPr="00544F66">
        <w:rPr>
          <w:rFonts w:ascii="Times New Roman" w:hAnsi="Times New Roman" w:cs="Times New Roman"/>
          <w:sz w:val="28"/>
          <w:szCs w:val="28"/>
          <w:lang w:val="kk-KZ"/>
        </w:rPr>
        <w:t xml:space="preserve"> су қосылды және 5см</w:t>
      </w:r>
      <w:r w:rsidR="00FF374D" w:rsidRPr="00544F66">
        <w:rPr>
          <w:rFonts w:ascii="Times New Roman" w:hAnsi="Times New Roman" w:cs="Times New Roman"/>
          <w:sz w:val="28"/>
          <w:szCs w:val="28"/>
          <w:vertAlign w:val="superscript"/>
          <w:lang w:val="kk-KZ"/>
        </w:rPr>
        <w:t>3</w:t>
      </w:r>
      <w:r w:rsidR="00FF374D" w:rsidRPr="00544F66">
        <w:rPr>
          <w:rFonts w:ascii="Times New Roman" w:hAnsi="Times New Roman" w:cs="Times New Roman"/>
          <w:sz w:val="28"/>
          <w:szCs w:val="28"/>
          <w:lang w:val="kk-KZ"/>
        </w:rPr>
        <w:t xml:space="preserve"> ко</w:t>
      </w:r>
      <w:r w:rsidR="001445F3" w:rsidRPr="00544F66">
        <w:rPr>
          <w:rFonts w:ascii="Times New Roman" w:hAnsi="Times New Roman" w:cs="Times New Roman"/>
          <w:sz w:val="28"/>
          <w:szCs w:val="28"/>
          <w:lang w:val="kk-KZ"/>
        </w:rPr>
        <w:t>нцентрацияланған күкірт қышқылы</w:t>
      </w:r>
      <w:r w:rsidR="00FF374D" w:rsidRPr="00544F66">
        <w:rPr>
          <w:rFonts w:ascii="Times New Roman" w:hAnsi="Times New Roman" w:cs="Times New Roman"/>
          <w:sz w:val="28"/>
          <w:szCs w:val="28"/>
          <w:lang w:val="kk-KZ"/>
        </w:rPr>
        <w:t xml:space="preserve"> колбаның қабырғаларына мұқият құйылды.</w:t>
      </w:r>
      <w:r w:rsidRPr="00544F66">
        <w:rPr>
          <w:rFonts w:ascii="Times New Roman" w:hAnsi="Times New Roman" w:cs="Times New Roman"/>
          <w:sz w:val="28"/>
          <w:szCs w:val="28"/>
          <w:lang w:val="kk-KZ"/>
        </w:rPr>
        <w:t xml:space="preserve"> </w:t>
      </w:r>
      <w:r w:rsidR="00FD0CFC" w:rsidRPr="00544F66">
        <w:rPr>
          <w:rFonts w:ascii="Times New Roman" w:hAnsi="Times New Roman" w:cs="Times New Roman"/>
          <w:sz w:val="28"/>
          <w:szCs w:val="28"/>
          <w:lang w:val="kk-KZ"/>
        </w:rPr>
        <w:t>Колба</w:t>
      </w:r>
      <w:r w:rsidRPr="00544F66">
        <w:rPr>
          <w:rFonts w:ascii="Times New Roman" w:hAnsi="Times New Roman" w:cs="Times New Roman"/>
          <w:sz w:val="28"/>
          <w:szCs w:val="28"/>
          <w:lang w:val="kk-KZ"/>
        </w:rPr>
        <w:t xml:space="preserve">дағы қоспаның температурасы 35 °С – ден көтерілмеуі үшін оны  ағынды салқын судың астына </w:t>
      </w:r>
      <w:r w:rsidR="00FD0CFC" w:rsidRPr="00544F66">
        <w:rPr>
          <w:rFonts w:ascii="Times New Roman" w:hAnsi="Times New Roman" w:cs="Times New Roman"/>
          <w:sz w:val="28"/>
          <w:szCs w:val="28"/>
          <w:lang w:val="kk-KZ"/>
        </w:rPr>
        <w:t>айналдыра отырып шай</w:t>
      </w:r>
      <w:r w:rsidRPr="00544F66">
        <w:rPr>
          <w:rFonts w:ascii="Times New Roman" w:hAnsi="Times New Roman" w:cs="Times New Roman"/>
          <w:sz w:val="28"/>
          <w:szCs w:val="28"/>
          <w:lang w:val="kk-KZ"/>
        </w:rPr>
        <w:t>қап ұстадық</w:t>
      </w:r>
      <w:r w:rsidR="00A90DB6" w:rsidRPr="00544F66">
        <w:rPr>
          <w:rFonts w:ascii="Times New Roman" w:hAnsi="Times New Roman" w:cs="Times New Roman"/>
          <w:sz w:val="28"/>
          <w:szCs w:val="28"/>
          <w:lang w:val="kk-KZ"/>
        </w:rPr>
        <w:t>.</w:t>
      </w:r>
    </w:p>
    <w:p w:rsidR="000B312D" w:rsidRPr="00544F66" w:rsidRDefault="000B312D"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Қоспасы бар колбаны 5 минутқа қалдырдық, содан кейін оған 2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н–гексан құйылды және пестицидтер сығындыларын алуға және тазартуға арналған аппаратқа қосылды. Үш жақты кранның өзегіне үш жақты кран арқылы шығынның алдын алу үшін 10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сыйымдылығы бар шлифі бар қабылдау түтігі қосылды. Суық ағын су тоңазытқыштың төменгі фитингіне шлангтардың көмегімен қосылды. Жоғарғы фитинг шлангтың көмегімен су төгетін раковинаға шығарылды.</w:t>
      </w:r>
    </w:p>
    <w:p w:rsidR="00457E5E" w:rsidRPr="00544F66" w:rsidRDefault="000B312D"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Конденсатордың жоғарғы </w:t>
      </w:r>
      <w:r w:rsidR="001F53B8" w:rsidRPr="00544F66">
        <w:rPr>
          <w:rFonts w:ascii="Times New Roman" w:hAnsi="Times New Roman" w:cs="Times New Roman"/>
          <w:sz w:val="28"/>
          <w:szCs w:val="28"/>
          <w:lang w:val="kk-KZ"/>
        </w:rPr>
        <w:t>шлифі</w:t>
      </w:r>
      <w:r w:rsidRPr="00544F66">
        <w:rPr>
          <w:rFonts w:ascii="Times New Roman" w:hAnsi="Times New Roman" w:cs="Times New Roman"/>
          <w:sz w:val="28"/>
          <w:szCs w:val="28"/>
          <w:lang w:val="kk-KZ"/>
        </w:rPr>
        <w:t xml:space="preserve"> арқылы төгетін түтік деңгейіне дейін </w:t>
      </w:r>
      <w:r w:rsidR="001F53B8" w:rsidRPr="00544F66">
        <w:rPr>
          <w:rFonts w:ascii="Times New Roman" w:hAnsi="Times New Roman" w:cs="Times New Roman"/>
          <w:sz w:val="28"/>
          <w:szCs w:val="28"/>
          <w:lang w:val="kk-KZ"/>
        </w:rPr>
        <w:t>дистиллирленген су құйылды</w:t>
      </w:r>
      <w:r w:rsidRPr="00544F66">
        <w:rPr>
          <w:rFonts w:ascii="Times New Roman" w:hAnsi="Times New Roman" w:cs="Times New Roman"/>
          <w:sz w:val="28"/>
          <w:szCs w:val="28"/>
          <w:lang w:val="kk-KZ"/>
        </w:rPr>
        <w:t>.</w:t>
      </w:r>
    </w:p>
    <w:p w:rsidR="00D350EF" w:rsidRPr="00544F66" w:rsidRDefault="00D350EF"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Артынан он</w:t>
      </w:r>
      <w:r w:rsidRPr="00544F66">
        <w:rPr>
          <w:rFonts w:ascii="Times New Roman" w:hAnsi="Times New Roman" w:cs="Times New Roman"/>
          <w:sz w:val="28"/>
          <w:szCs w:val="28"/>
        </w:rPr>
        <w:t>да 2 см</w:t>
      </w:r>
      <w:r w:rsidRPr="00544F66">
        <w:rPr>
          <w:rFonts w:ascii="Times New Roman" w:hAnsi="Times New Roman" w:cs="Times New Roman"/>
          <w:sz w:val="28"/>
          <w:szCs w:val="28"/>
          <w:vertAlign w:val="superscript"/>
        </w:rPr>
        <w:t>3</w:t>
      </w:r>
      <w:r w:rsidRPr="00544F66">
        <w:rPr>
          <w:rFonts w:ascii="Times New Roman" w:hAnsi="Times New Roman" w:cs="Times New Roman"/>
          <w:sz w:val="28"/>
          <w:szCs w:val="28"/>
        </w:rPr>
        <w:t xml:space="preserve"> н-гексан қосылды. Конденсатордың үстіңгі </w:t>
      </w:r>
      <w:r w:rsidRPr="00544F66">
        <w:rPr>
          <w:rFonts w:ascii="Times New Roman" w:hAnsi="Times New Roman" w:cs="Times New Roman"/>
          <w:sz w:val="28"/>
          <w:szCs w:val="28"/>
          <w:lang w:val="kk-KZ"/>
        </w:rPr>
        <w:t>шлифі</w:t>
      </w:r>
      <w:r w:rsidRPr="00544F66">
        <w:rPr>
          <w:rFonts w:ascii="Times New Roman" w:hAnsi="Times New Roman" w:cs="Times New Roman"/>
          <w:sz w:val="28"/>
          <w:szCs w:val="28"/>
        </w:rPr>
        <w:t xml:space="preserve"> тығынмен жабылып, дөңгелек түбі бар құрылғы колбалық жылытқышқа қойылды, температура колбада қайнау біркелкі болатындай етіп реттелді.</w:t>
      </w:r>
    </w:p>
    <w:p w:rsidR="00A4358B" w:rsidRPr="00544F66" w:rsidRDefault="00D350EF"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Жұмыс барысында олар аппараттағы конденсат</w:t>
      </w:r>
      <w:r w:rsidR="00770D72" w:rsidRPr="00544F66">
        <w:rPr>
          <w:rFonts w:ascii="Times New Roman" w:hAnsi="Times New Roman" w:cs="Times New Roman"/>
          <w:sz w:val="28"/>
          <w:szCs w:val="28"/>
          <w:lang w:val="kk-KZ"/>
        </w:rPr>
        <w:t xml:space="preserve">ты түбі дөңгелек колбаға қайта жібермеу үшін </w:t>
      </w:r>
      <w:r w:rsidRPr="00544F66">
        <w:rPr>
          <w:rFonts w:ascii="Times New Roman" w:hAnsi="Times New Roman" w:cs="Times New Roman"/>
          <w:sz w:val="28"/>
          <w:szCs w:val="28"/>
          <w:lang w:val="kk-KZ"/>
        </w:rPr>
        <w:t>деңгейін бақылап</w:t>
      </w:r>
      <w:r w:rsidR="00770D72" w:rsidRPr="00544F66">
        <w:rPr>
          <w:rFonts w:ascii="Times New Roman" w:hAnsi="Times New Roman" w:cs="Times New Roman"/>
          <w:sz w:val="28"/>
          <w:szCs w:val="28"/>
          <w:lang w:val="kk-KZ"/>
        </w:rPr>
        <w:t xml:space="preserve"> отырдық</w:t>
      </w:r>
      <w:r w:rsidRPr="00544F66">
        <w:rPr>
          <w:rFonts w:ascii="Times New Roman" w:hAnsi="Times New Roman" w:cs="Times New Roman"/>
          <w:sz w:val="28"/>
          <w:szCs w:val="28"/>
          <w:lang w:val="kk-KZ"/>
        </w:rPr>
        <w:t xml:space="preserve">. Ол үшін артық конденсат </w:t>
      </w:r>
      <w:r w:rsidR="00A4358B" w:rsidRPr="00544F66">
        <w:rPr>
          <w:rFonts w:ascii="Times New Roman" w:hAnsi="Times New Roman" w:cs="Times New Roman"/>
          <w:sz w:val="28"/>
          <w:szCs w:val="28"/>
          <w:lang w:val="kk-KZ"/>
        </w:rPr>
        <w:t xml:space="preserve">  арасында</w:t>
      </w:r>
      <w:r w:rsidRPr="00544F66">
        <w:rPr>
          <w:rFonts w:ascii="Times New Roman" w:hAnsi="Times New Roman" w:cs="Times New Roman"/>
          <w:sz w:val="28"/>
          <w:szCs w:val="28"/>
          <w:lang w:val="kk-KZ"/>
        </w:rPr>
        <w:t xml:space="preserve"> үш жақты кранның көмегімен сыйымдылығы 100см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бөлгіш шұңқырға құйылды.</w:t>
      </w:r>
      <w:r w:rsidR="007454D6" w:rsidRPr="00544F66">
        <w:rPr>
          <w:rFonts w:ascii="Times New Roman" w:hAnsi="Times New Roman" w:cs="Times New Roman"/>
          <w:sz w:val="28"/>
          <w:szCs w:val="28"/>
          <w:lang w:val="kk-KZ"/>
        </w:rPr>
        <w:t xml:space="preserve"> </w:t>
      </w:r>
    </w:p>
    <w:p w:rsidR="00A4358B" w:rsidRPr="00544F66" w:rsidRDefault="00A4358B"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Аппарат жұмысының 1 сағаты өткеннен кейін айдау колбасының ішіндегісі қайнай бастаған сәттен бастап аппарат қыздыру көзінен алынады. Құрылғыны ауада 10 минут салқындатқаннан кейін, конденсатордың мазмұны сол бөлгіш шұңқырға құйылды, ол үшін үш жақты кранды пайдаланып, артық конденсат төгілді. Бөлу воронкасынан су фазасы конустық колбаға құйылды, ал гексан қабаты сусыз натрий сульфатының қабатынан өтіп, сыйымдылығы 50</w:t>
      </w:r>
      <w:r w:rsidR="00F964B5">
        <w:rPr>
          <w:rFonts w:ascii="Times New Roman" w:hAnsi="Times New Roman" w:cs="Times New Roman"/>
          <w:sz w:val="28"/>
          <w:szCs w:val="28"/>
          <w:lang w:val="kk-KZ"/>
        </w:rPr>
        <w:t> </w:t>
      </w:r>
      <w:r w:rsidRPr="00544F66">
        <w:rPr>
          <w:rFonts w:ascii="Times New Roman" w:hAnsi="Times New Roman" w:cs="Times New Roman"/>
          <w:sz w:val="28"/>
          <w:szCs w:val="28"/>
          <w:lang w:val="kk-KZ"/>
        </w:rPr>
        <w:t>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болатын дөңгелек түбі бар колбаға ауыстырылды.</w:t>
      </w:r>
    </w:p>
    <w:p w:rsidR="00C63784" w:rsidRPr="00544F66" w:rsidRDefault="00C63784"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Су фазасы қайтадан бөлу воронкасына орналастырылып 5-8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н–гексанмен экстрактіленді, сондай-ақ гексан фракциясы сусыз натрий сульфатының қабаты арқылы өтіп, сол түбі дөңгелек колбаға ауыстырылды.</w:t>
      </w:r>
    </w:p>
    <w:p w:rsidR="00DB1E17" w:rsidRPr="00544F66" w:rsidRDefault="00DB1E17"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Гексан сығындысы айналмалы буландырғышты пайдаланып, 0,3</w:t>
      </w:r>
      <w:r w:rsidR="00F964B5">
        <w:rPr>
          <w:rFonts w:ascii="Times New Roman" w:hAnsi="Times New Roman" w:cs="Times New Roman"/>
          <w:sz w:val="28"/>
          <w:szCs w:val="28"/>
          <w:lang w:val="kk-KZ"/>
        </w:rPr>
        <w:t>-</w:t>
      </w:r>
      <w:r w:rsidRPr="00544F66">
        <w:rPr>
          <w:rFonts w:ascii="Times New Roman" w:hAnsi="Times New Roman" w:cs="Times New Roman"/>
          <w:sz w:val="28"/>
          <w:szCs w:val="28"/>
          <w:lang w:val="kk-KZ"/>
        </w:rPr>
        <w:t>0,5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көлеміне дейін су моншасында (температурасы 35 °C-тан жоғары емес) буландырылды, содан кейін ауада құрғатылды.</w:t>
      </w:r>
    </w:p>
    <w:p w:rsidR="00DB1E17" w:rsidRPr="00544F66" w:rsidRDefault="00DB1E17"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Құрғақ қалдық 1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н–гексанмен ерітіліп, осы көлемдегі аликвота газ хроматографында хроматографияланды.</w:t>
      </w:r>
    </w:p>
    <w:p w:rsidR="009501F5" w:rsidRPr="00544F66" w:rsidRDefault="00A90DB6"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 xml:space="preserve"> </w:t>
      </w:r>
      <w:r w:rsidR="009501F5" w:rsidRPr="00544F66">
        <w:rPr>
          <w:rFonts w:ascii="Times New Roman" w:hAnsi="Times New Roman" w:cs="Times New Roman"/>
          <w:i/>
          <w:sz w:val="28"/>
          <w:szCs w:val="28"/>
          <w:lang w:val="kk-KZ"/>
        </w:rPr>
        <w:t>Хроматография шарттары</w:t>
      </w:r>
    </w:p>
    <w:p w:rsidR="009501F5" w:rsidRPr="00544F66" w:rsidRDefault="009501F5" w:rsidP="00CE4F74">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Газ хроматографының буландырғышына микрошприцпен 5 ∙ 10 - 3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гексан сығындысы енгізілді және МЕМСТ 31481-2012 көрсетілген жағдайларда талданды [</w:t>
      </w:r>
      <w:r w:rsidR="00A32BC4" w:rsidRPr="00544F66">
        <w:rPr>
          <w:rFonts w:ascii="Times New Roman" w:hAnsi="Times New Roman" w:cs="Times New Roman"/>
          <w:sz w:val="28"/>
          <w:szCs w:val="28"/>
          <w:lang w:val="kk-KZ"/>
        </w:rPr>
        <w:t>137</w:t>
      </w:r>
      <w:r w:rsidRPr="00544F66">
        <w:rPr>
          <w:rFonts w:ascii="Times New Roman" w:hAnsi="Times New Roman" w:cs="Times New Roman"/>
          <w:sz w:val="28"/>
          <w:szCs w:val="28"/>
          <w:lang w:val="kk-KZ"/>
        </w:rPr>
        <w:t>].</w:t>
      </w:r>
    </w:p>
    <w:p w:rsidR="009501F5" w:rsidRPr="00544F66" w:rsidRDefault="009501F5"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Талдау нәтижелерін өңдеу</w:t>
      </w:r>
    </w:p>
    <w:p w:rsidR="003373EE" w:rsidRPr="00544F66" w:rsidRDefault="009501F5"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Талданатын сынамадағы Х, мг/кг хлорорганикалық пестицидтердің қалдық мөлшерінің концентрациясы </w:t>
      </w:r>
      <w:r w:rsidR="00CE4F74" w:rsidRPr="00544F66">
        <w:rPr>
          <w:rFonts w:ascii="Times New Roman" w:hAnsi="Times New Roman" w:cs="Times New Roman"/>
          <w:sz w:val="28"/>
          <w:szCs w:val="28"/>
          <w:lang w:val="kk-KZ"/>
        </w:rPr>
        <w:t>(6)</w:t>
      </w:r>
      <w:r w:rsidR="00CE4F7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формула бойынша сынама дайындау кезіндегі шығындарды ескере отырып, градуирлеу кестелеріне сәйкес есептелді:</w:t>
      </w:r>
      <w:r w:rsidR="00C47840" w:rsidRPr="00544F66">
        <w:rPr>
          <w:rFonts w:ascii="Times New Roman" w:hAnsi="Times New Roman" w:cs="Times New Roman"/>
          <w:sz w:val="28"/>
          <w:szCs w:val="28"/>
          <w:lang w:val="kk-KZ"/>
        </w:rPr>
        <w:t xml:space="preserve"> </w:t>
      </w:r>
    </w:p>
    <w:p w:rsidR="00A32BC4" w:rsidRPr="00544F66" w:rsidRDefault="00A32BC4" w:rsidP="00544F66">
      <w:pPr>
        <w:rPr>
          <w:rFonts w:ascii="Times New Roman" w:hAnsi="Times New Roman" w:cs="Times New Roman"/>
          <w:sz w:val="28"/>
          <w:szCs w:val="28"/>
          <w:lang w:val="kk-KZ"/>
        </w:rPr>
      </w:pPr>
    </w:p>
    <w:p w:rsidR="003D6996" w:rsidRPr="00544F66" w:rsidRDefault="003D6996" w:rsidP="00CE4F74">
      <w:pPr>
        <w:jc w:val="right"/>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X= </w:t>
      </w:r>
      <w:r w:rsidR="007619C4"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m</w:t>
      </w:r>
      <w:r w:rsidRPr="00544F66">
        <w:rPr>
          <w:rFonts w:ascii="Times New Roman" w:hAnsi="Times New Roman" w:cs="Times New Roman"/>
          <w:sz w:val="28"/>
          <w:szCs w:val="28"/>
          <w:vertAlign w:val="subscript"/>
          <w:lang w:val="kk-KZ"/>
        </w:rPr>
        <w:t>1</w:t>
      </w:r>
      <w:r w:rsidRPr="00544F66">
        <w:rPr>
          <w:rFonts w:ascii="Times New Roman" w:hAnsi="Times New Roman" w:cs="Times New Roman"/>
          <w:sz w:val="28"/>
          <w:szCs w:val="28"/>
          <w:lang w:val="kk-KZ"/>
        </w:rPr>
        <w:t>∙v</w:t>
      </w:r>
      <w:r w:rsidRPr="00544F66">
        <w:rPr>
          <w:rFonts w:ascii="Times New Roman" w:hAnsi="Times New Roman" w:cs="Times New Roman"/>
          <w:sz w:val="28"/>
          <w:szCs w:val="28"/>
          <w:vertAlign w:val="subscript"/>
          <w:lang w:val="kk-KZ"/>
        </w:rPr>
        <w:t>1</w:t>
      </w:r>
      <w:r w:rsidRPr="00544F66">
        <w:rPr>
          <w:rFonts w:ascii="Times New Roman" w:hAnsi="Times New Roman" w:cs="Times New Roman"/>
          <w:sz w:val="28"/>
          <w:szCs w:val="28"/>
          <w:lang w:val="kk-KZ"/>
        </w:rPr>
        <w:t>∙10</w:t>
      </w:r>
      <w:r w:rsidR="00167B22" w:rsidRPr="00544F66">
        <w:rPr>
          <w:rFonts w:ascii="Times New Roman" w:hAnsi="Times New Roman" w:cs="Times New Roman"/>
          <w:sz w:val="28"/>
          <w:szCs w:val="28"/>
          <w:vertAlign w:val="superscript"/>
          <w:lang w:val="kk-KZ"/>
        </w:rPr>
        <w:t>–</w:t>
      </w:r>
      <w:r w:rsidRPr="00544F66">
        <w:rPr>
          <w:rFonts w:ascii="Times New Roman" w:hAnsi="Times New Roman" w:cs="Times New Roman"/>
          <w:sz w:val="28"/>
          <w:szCs w:val="28"/>
          <w:vertAlign w:val="superscript"/>
          <w:lang w:val="kk-KZ"/>
        </w:rPr>
        <w:t>3</w:t>
      </w:r>
      <w:r w:rsidR="007619C4" w:rsidRPr="00544F66">
        <w:rPr>
          <w:rFonts w:ascii="Times New Roman" w:hAnsi="Times New Roman" w:cs="Times New Roman"/>
          <w:sz w:val="28"/>
          <w:szCs w:val="28"/>
          <w:lang w:val="kk-KZ"/>
        </w:rPr>
        <w:t>) ∕  (</w:t>
      </w:r>
      <w:r w:rsidRPr="00544F66">
        <w:rPr>
          <w:rFonts w:ascii="Times New Roman" w:hAnsi="Times New Roman" w:cs="Times New Roman"/>
          <w:sz w:val="28"/>
          <w:szCs w:val="28"/>
          <w:lang w:val="kk-KZ"/>
        </w:rPr>
        <w:t>m</w:t>
      </w:r>
      <w:r w:rsidRPr="00544F66">
        <w:rPr>
          <w:rFonts w:ascii="Times New Roman" w:hAnsi="Times New Roman" w:cs="Times New Roman"/>
          <w:sz w:val="28"/>
          <w:szCs w:val="28"/>
          <w:vertAlign w:val="subscript"/>
          <w:lang w:val="kk-KZ"/>
        </w:rPr>
        <w:t>2</w:t>
      </w:r>
      <w:r w:rsidRPr="00544F66">
        <w:rPr>
          <w:rFonts w:ascii="Times New Roman" w:hAnsi="Times New Roman" w:cs="Times New Roman"/>
          <w:sz w:val="28"/>
          <w:szCs w:val="28"/>
          <w:lang w:val="kk-KZ"/>
        </w:rPr>
        <w:t>∙v</w:t>
      </w:r>
      <w:r w:rsidRPr="00544F66">
        <w:rPr>
          <w:rFonts w:ascii="Times New Roman" w:hAnsi="Times New Roman" w:cs="Times New Roman"/>
          <w:sz w:val="28"/>
          <w:szCs w:val="28"/>
          <w:vertAlign w:val="subscript"/>
          <w:lang w:val="kk-KZ"/>
        </w:rPr>
        <w:t>2</w:t>
      </w:r>
      <w:r w:rsidR="00BA66A7" w:rsidRPr="00544F66">
        <w:rPr>
          <w:rFonts w:ascii="Times New Roman" w:hAnsi="Times New Roman" w:cs="Times New Roman"/>
          <w:sz w:val="28"/>
          <w:szCs w:val="28"/>
          <w:lang w:val="kk-KZ"/>
        </w:rPr>
        <w:t>K</w:t>
      </w:r>
      <w:r w:rsidR="00BA66A7" w:rsidRPr="00544F66">
        <w:rPr>
          <w:rFonts w:ascii="Times New Roman" w:hAnsi="Times New Roman" w:cs="Times New Roman"/>
          <w:sz w:val="28"/>
          <w:szCs w:val="28"/>
          <w:vertAlign w:val="subscript"/>
          <w:lang w:val="kk-KZ"/>
        </w:rPr>
        <w:t>п</w:t>
      </w:r>
      <w:r w:rsidR="007619C4" w:rsidRPr="00544F66">
        <w:rPr>
          <w:rFonts w:ascii="Times New Roman" w:hAnsi="Times New Roman" w:cs="Times New Roman"/>
          <w:sz w:val="28"/>
          <w:szCs w:val="28"/>
          <w:lang w:val="kk-KZ"/>
        </w:rPr>
        <w:t xml:space="preserve"> )</w:t>
      </w:r>
      <w:r w:rsidR="00D34ADF" w:rsidRPr="00544F66">
        <w:rPr>
          <w:rFonts w:ascii="Times New Roman" w:hAnsi="Times New Roman" w:cs="Times New Roman"/>
          <w:sz w:val="28"/>
          <w:szCs w:val="28"/>
          <w:lang w:val="kk-KZ"/>
        </w:rPr>
        <w:t xml:space="preserve">  </w:t>
      </w:r>
      <w:r w:rsidR="00CE4F74">
        <w:rPr>
          <w:rFonts w:ascii="Times New Roman" w:hAnsi="Times New Roman" w:cs="Times New Roman"/>
          <w:sz w:val="28"/>
          <w:szCs w:val="28"/>
          <w:lang w:val="kk-KZ"/>
        </w:rPr>
        <w:t xml:space="preserve">                         </w:t>
      </w:r>
      <w:r w:rsidR="00D34ADF" w:rsidRPr="00544F66">
        <w:rPr>
          <w:rFonts w:ascii="Times New Roman" w:hAnsi="Times New Roman" w:cs="Times New Roman"/>
          <w:sz w:val="28"/>
          <w:szCs w:val="28"/>
          <w:lang w:val="kk-KZ"/>
        </w:rPr>
        <w:t xml:space="preserve">        (6)</w:t>
      </w:r>
    </w:p>
    <w:p w:rsidR="003D6996" w:rsidRPr="00544F66" w:rsidRDefault="003D6996" w:rsidP="00544F66">
      <w:pPr>
        <w:jc w:val="center"/>
        <w:rPr>
          <w:rFonts w:ascii="Times New Roman" w:hAnsi="Times New Roman" w:cs="Times New Roman"/>
          <w:i/>
          <w:sz w:val="28"/>
          <w:szCs w:val="28"/>
          <w:lang w:val="kk-KZ"/>
        </w:rPr>
      </w:pPr>
    </w:p>
    <w:p w:rsidR="003373EE" w:rsidRPr="00544F66" w:rsidRDefault="009501F5" w:rsidP="00CE4F74">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мұнда</w:t>
      </w:r>
      <w:r w:rsidR="00CE4F74">
        <w:rPr>
          <w:rFonts w:ascii="Times New Roman" w:hAnsi="Times New Roman" w:cs="Times New Roman"/>
          <w:sz w:val="28"/>
          <w:szCs w:val="28"/>
          <w:lang w:val="kk-KZ"/>
        </w:rPr>
        <w:t xml:space="preserve"> </w:t>
      </w:r>
      <w:r w:rsidR="003373EE" w:rsidRPr="00544F66">
        <w:rPr>
          <w:rFonts w:ascii="Times New Roman" w:hAnsi="Times New Roman" w:cs="Times New Roman"/>
          <w:sz w:val="28"/>
          <w:szCs w:val="28"/>
          <w:lang w:val="kk-KZ"/>
        </w:rPr>
        <w:t>m</w:t>
      </w:r>
      <w:r w:rsidR="003373EE" w:rsidRPr="00544F66">
        <w:rPr>
          <w:rFonts w:ascii="Times New Roman" w:hAnsi="Times New Roman" w:cs="Times New Roman"/>
          <w:sz w:val="28"/>
          <w:szCs w:val="28"/>
          <w:vertAlign w:val="subscript"/>
          <w:lang w:val="kk-KZ"/>
        </w:rPr>
        <w:t>1</w:t>
      </w:r>
      <w:r w:rsidR="003373EE"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003373EE"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градирлеу кестесі бойынша табылған хлорорганикалық пестицидтің массасы</w:t>
      </w:r>
      <w:r w:rsidR="003373EE" w:rsidRPr="00544F66">
        <w:rPr>
          <w:rFonts w:ascii="Times New Roman" w:hAnsi="Times New Roman" w:cs="Times New Roman"/>
          <w:sz w:val="28"/>
          <w:szCs w:val="28"/>
          <w:lang w:val="kk-KZ"/>
        </w:rPr>
        <w:t>,м</w:t>
      </w:r>
      <w:r w:rsidR="007619C4" w:rsidRPr="00544F66">
        <w:rPr>
          <w:rFonts w:ascii="Times New Roman" w:hAnsi="Times New Roman" w:cs="Times New Roman"/>
          <w:sz w:val="28"/>
          <w:szCs w:val="28"/>
          <w:lang w:val="kk-KZ"/>
        </w:rPr>
        <w:t>г</w:t>
      </w:r>
      <w:r w:rsidR="003373EE" w:rsidRPr="00544F66">
        <w:rPr>
          <w:rFonts w:ascii="Times New Roman" w:hAnsi="Times New Roman" w:cs="Times New Roman"/>
          <w:sz w:val="28"/>
          <w:szCs w:val="28"/>
          <w:lang w:val="kk-KZ"/>
        </w:rPr>
        <w:t>;</w:t>
      </w:r>
    </w:p>
    <w:p w:rsidR="003373EE" w:rsidRPr="00544F66" w:rsidRDefault="007619C4" w:rsidP="00CE4F74">
      <w:pPr>
        <w:ind w:firstLine="840"/>
        <w:rPr>
          <w:rFonts w:ascii="Times New Roman" w:hAnsi="Times New Roman" w:cs="Times New Roman"/>
          <w:sz w:val="28"/>
          <w:szCs w:val="28"/>
          <w:lang w:val="kk-KZ"/>
        </w:rPr>
      </w:pPr>
      <w:r w:rsidRPr="00544F66">
        <w:rPr>
          <w:rFonts w:ascii="Times New Roman" w:hAnsi="Times New Roman" w:cs="Times New Roman"/>
          <w:sz w:val="28"/>
          <w:szCs w:val="28"/>
          <w:lang w:val="kk-KZ"/>
        </w:rPr>
        <w:t>v</w:t>
      </w:r>
      <w:r w:rsidRPr="00544F66">
        <w:rPr>
          <w:rFonts w:ascii="Times New Roman" w:hAnsi="Times New Roman" w:cs="Times New Roman"/>
          <w:sz w:val="28"/>
          <w:szCs w:val="28"/>
          <w:vertAlign w:val="subscript"/>
          <w:lang w:val="kk-KZ"/>
        </w:rPr>
        <w:t>1</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2A4301" w:rsidRPr="00544F66">
        <w:rPr>
          <w:rFonts w:ascii="Times New Roman" w:hAnsi="Times New Roman" w:cs="Times New Roman"/>
          <w:sz w:val="28"/>
          <w:szCs w:val="28"/>
          <w:lang w:val="kk-KZ"/>
        </w:rPr>
        <w:t>хроматография үшін аликвот алынған ерітіндінің жалпы көлемі</w:t>
      </w:r>
      <w:r w:rsidR="003373EE" w:rsidRPr="00544F66">
        <w:rPr>
          <w:rFonts w:ascii="Times New Roman" w:hAnsi="Times New Roman" w:cs="Times New Roman"/>
          <w:sz w:val="28"/>
          <w:szCs w:val="28"/>
          <w:lang w:val="kk-KZ"/>
        </w:rPr>
        <w:t>, дм</w:t>
      </w:r>
      <w:r w:rsidR="003373EE" w:rsidRPr="00544F66">
        <w:rPr>
          <w:rFonts w:ascii="Times New Roman" w:hAnsi="Times New Roman" w:cs="Times New Roman"/>
          <w:sz w:val="28"/>
          <w:szCs w:val="28"/>
          <w:vertAlign w:val="superscript"/>
          <w:lang w:val="kk-KZ"/>
        </w:rPr>
        <w:t>3</w:t>
      </w:r>
      <w:r w:rsidR="003373EE" w:rsidRPr="00544F66">
        <w:rPr>
          <w:rFonts w:ascii="Times New Roman" w:hAnsi="Times New Roman" w:cs="Times New Roman"/>
          <w:sz w:val="28"/>
          <w:szCs w:val="28"/>
          <w:lang w:val="kk-KZ"/>
        </w:rPr>
        <w:t>;</w:t>
      </w:r>
    </w:p>
    <w:p w:rsidR="003373EE" w:rsidRPr="00544F66" w:rsidRDefault="007619C4" w:rsidP="00CE4F74">
      <w:pPr>
        <w:ind w:firstLine="840"/>
        <w:rPr>
          <w:rFonts w:ascii="Times New Roman" w:hAnsi="Times New Roman" w:cs="Times New Roman"/>
          <w:sz w:val="28"/>
          <w:szCs w:val="28"/>
          <w:lang w:val="kk-KZ"/>
        </w:rPr>
      </w:pPr>
      <w:r w:rsidRPr="00544F66">
        <w:rPr>
          <w:rFonts w:ascii="Times New Roman" w:hAnsi="Times New Roman" w:cs="Times New Roman"/>
          <w:sz w:val="28"/>
          <w:szCs w:val="28"/>
          <w:lang w:val="kk-KZ"/>
        </w:rPr>
        <w:t>m</w:t>
      </w:r>
      <w:r w:rsidRPr="00544F66">
        <w:rPr>
          <w:rFonts w:ascii="Times New Roman" w:hAnsi="Times New Roman" w:cs="Times New Roman"/>
          <w:sz w:val="28"/>
          <w:szCs w:val="28"/>
          <w:vertAlign w:val="subscript"/>
          <w:lang w:val="kk-KZ"/>
        </w:rPr>
        <w:t>2</w:t>
      </w:r>
      <w:r w:rsidR="003373EE"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002A4301" w:rsidRPr="00544F66">
        <w:rPr>
          <w:rFonts w:ascii="Times New Roman" w:hAnsi="Times New Roman" w:cs="Times New Roman"/>
          <w:sz w:val="28"/>
          <w:szCs w:val="28"/>
          <w:lang w:val="kk-KZ"/>
        </w:rPr>
        <w:t>сынаманың массасы</w:t>
      </w:r>
      <w:r w:rsidR="003373EE" w:rsidRPr="00544F66">
        <w:rPr>
          <w:rFonts w:ascii="Times New Roman" w:hAnsi="Times New Roman" w:cs="Times New Roman"/>
          <w:sz w:val="28"/>
          <w:szCs w:val="28"/>
          <w:lang w:val="kk-KZ"/>
        </w:rPr>
        <w:t>, г;</w:t>
      </w:r>
    </w:p>
    <w:p w:rsidR="003373EE" w:rsidRPr="00544F66" w:rsidRDefault="007619C4" w:rsidP="00CE4F74">
      <w:pPr>
        <w:ind w:firstLine="840"/>
        <w:rPr>
          <w:rFonts w:ascii="Times New Roman" w:hAnsi="Times New Roman" w:cs="Times New Roman"/>
          <w:sz w:val="28"/>
          <w:szCs w:val="28"/>
          <w:lang w:val="kk-KZ"/>
        </w:rPr>
      </w:pPr>
      <w:r w:rsidRPr="00544F66">
        <w:rPr>
          <w:rFonts w:ascii="Times New Roman" w:hAnsi="Times New Roman" w:cs="Times New Roman"/>
          <w:sz w:val="28"/>
          <w:szCs w:val="28"/>
          <w:lang w:val="kk-KZ"/>
        </w:rPr>
        <w:t>v</w:t>
      </w:r>
      <w:r w:rsidRPr="00544F66">
        <w:rPr>
          <w:rFonts w:ascii="Times New Roman" w:hAnsi="Times New Roman" w:cs="Times New Roman"/>
          <w:sz w:val="28"/>
          <w:szCs w:val="28"/>
          <w:vertAlign w:val="subscript"/>
          <w:lang w:val="kk-KZ"/>
        </w:rPr>
        <w:t>2</w:t>
      </w:r>
      <w:r w:rsidR="003373EE"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0065211C" w:rsidRPr="00544F66">
        <w:rPr>
          <w:rFonts w:ascii="Times New Roman" w:hAnsi="Times New Roman" w:cs="Times New Roman"/>
          <w:sz w:val="28"/>
          <w:szCs w:val="28"/>
          <w:lang w:val="kk-KZ"/>
        </w:rPr>
        <w:t xml:space="preserve"> </w:t>
      </w:r>
      <w:r w:rsidR="002A4301" w:rsidRPr="00544F66">
        <w:rPr>
          <w:rFonts w:ascii="Times New Roman" w:hAnsi="Times New Roman" w:cs="Times New Roman"/>
          <w:sz w:val="28"/>
          <w:szCs w:val="28"/>
          <w:lang w:val="kk-KZ"/>
        </w:rPr>
        <w:t>хроматографқа енгізілетін аликвоттың көлемі</w:t>
      </w:r>
      <w:r w:rsidR="003373EE" w:rsidRPr="00544F66">
        <w:rPr>
          <w:rFonts w:ascii="Times New Roman" w:hAnsi="Times New Roman" w:cs="Times New Roman"/>
          <w:sz w:val="28"/>
          <w:szCs w:val="28"/>
          <w:lang w:val="kk-KZ"/>
        </w:rPr>
        <w:t>, дм</w:t>
      </w:r>
      <w:r w:rsidR="003373EE" w:rsidRPr="00544F66">
        <w:rPr>
          <w:rFonts w:ascii="Times New Roman" w:hAnsi="Times New Roman" w:cs="Times New Roman"/>
          <w:sz w:val="28"/>
          <w:szCs w:val="28"/>
          <w:vertAlign w:val="superscript"/>
          <w:lang w:val="kk-KZ"/>
        </w:rPr>
        <w:t>3</w:t>
      </w:r>
      <w:r w:rsidR="003373EE" w:rsidRPr="00544F66">
        <w:rPr>
          <w:rFonts w:ascii="Times New Roman" w:hAnsi="Times New Roman" w:cs="Times New Roman"/>
          <w:sz w:val="28"/>
          <w:szCs w:val="28"/>
          <w:lang w:val="kk-KZ"/>
        </w:rPr>
        <w:t>;</w:t>
      </w:r>
    </w:p>
    <w:p w:rsidR="0065211C" w:rsidRPr="00544F66" w:rsidRDefault="003373EE" w:rsidP="00CE4F74">
      <w:pPr>
        <w:ind w:firstLine="840"/>
        <w:rPr>
          <w:rFonts w:ascii="Times New Roman" w:hAnsi="Times New Roman" w:cs="Times New Roman"/>
          <w:sz w:val="28"/>
          <w:szCs w:val="28"/>
          <w:lang w:val="kk-KZ"/>
        </w:rPr>
      </w:pPr>
      <w:r w:rsidRPr="00544F66">
        <w:rPr>
          <w:rFonts w:ascii="Times New Roman" w:hAnsi="Times New Roman" w:cs="Times New Roman"/>
          <w:sz w:val="28"/>
          <w:szCs w:val="28"/>
          <w:lang w:val="kk-KZ"/>
        </w:rPr>
        <w:t>К</w:t>
      </w:r>
      <w:r w:rsidRPr="00544F66">
        <w:rPr>
          <w:rFonts w:ascii="Times New Roman" w:hAnsi="Times New Roman" w:cs="Times New Roman"/>
          <w:sz w:val="28"/>
          <w:szCs w:val="28"/>
          <w:vertAlign w:val="subscript"/>
          <w:lang w:val="kk-KZ"/>
        </w:rPr>
        <w:t>п</w:t>
      </w:r>
      <w:r w:rsidR="0065211C" w:rsidRPr="00544F66">
        <w:rPr>
          <w:rFonts w:ascii="Times New Roman" w:hAnsi="Times New Roman" w:cs="Times New Roman"/>
          <w:sz w:val="28"/>
          <w:szCs w:val="28"/>
          <w:vertAlign w:val="subscript"/>
          <w:lang w:val="kk-KZ"/>
        </w:rPr>
        <w:t xml:space="preserve"> </w:t>
      </w:r>
      <w:r w:rsidR="00167B22" w:rsidRPr="00544F66">
        <w:rPr>
          <w:rFonts w:ascii="Times New Roman" w:hAnsi="Times New Roman" w:cs="Times New Roman"/>
          <w:sz w:val="28"/>
          <w:szCs w:val="28"/>
          <w:lang w:val="kk-KZ"/>
        </w:rPr>
        <w:t>–</w:t>
      </w:r>
      <w:r w:rsidR="0065211C" w:rsidRPr="00544F66">
        <w:rPr>
          <w:rFonts w:ascii="Times New Roman" w:hAnsi="Times New Roman" w:cs="Times New Roman"/>
          <w:sz w:val="28"/>
          <w:szCs w:val="28"/>
          <w:lang w:val="kk-KZ"/>
        </w:rPr>
        <w:t xml:space="preserve"> </w:t>
      </w:r>
      <w:r w:rsidR="000110D4" w:rsidRPr="00544F66">
        <w:rPr>
          <w:rFonts w:ascii="Times New Roman" w:hAnsi="Times New Roman" w:cs="Times New Roman"/>
          <w:sz w:val="28"/>
          <w:szCs w:val="28"/>
          <w:lang w:val="kk-KZ"/>
        </w:rPr>
        <w:t>сынама дайындау кезіндегі шығындарды ескеретін түзету коэффициенті.</w:t>
      </w:r>
    </w:p>
    <w:p w:rsidR="000110D4" w:rsidRPr="00544F66" w:rsidRDefault="000110D4"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Есептеулер үшінші ондыққа дейін жүргізілді. Соңғы нәтиже екінші ондыққа дейін дөңгелектенді.</w:t>
      </w:r>
    </w:p>
    <w:p w:rsidR="00B36A3B" w:rsidRPr="00544F66" w:rsidRDefault="000110D4" w:rsidP="00CE4F74">
      <w:pPr>
        <w:ind w:firstLine="709"/>
        <w:rPr>
          <w:rFonts w:cs="Courier"/>
          <w:b/>
          <w:bCs/>
          <w:sz w:val="20"/>
          <w:szCs w:val="20"/>
          <w:lang w:val="kk-KZ"/>
        </w:rPr>
      </w:pPr>
      <w:r w:rsidRPr="00544F66">
        <w:rPr>
          <w:rFonts w:ascii="Times New Roman" w:hAnsi="Times New Roman" w:cs="Times New Roman"/>
          <w:sz w:val="28"/>
          <w:szCs w:val="28"/>
          <w:lang w:val="kk-KZ"/>
        </w:rPr>
        <w:t>Талдаудың соңғы нәтижесі ретінде екі параллель анықтаманың нәтижелерінің орташа арифметикалық мәні алынды.</w:t>
      </w:r>
    </w:p>
    <w:p w:rsidR="00CE4F74" w:rsidRPr="00CE4F74" w:rsidRDefault="00CE4F74" w:rsidP="00CE4F74">
      <w:pPr>
        <w:ind w:firstLine="709"/>
        <w:rPr>
          <w:rFonts w:ascii="Times New Roman" w:hAnsi="Times New Roman" w:cs="Times New Roman"/>
          <w:bCs/>
          <w:sz w:val="28"/>
          <w:szCs w:val="28"/>
          <w:lang w:val="kk-KZ"/>
        </w:rPr>
      </w:pPr>
    </w:p>
    <w:p w:rsidR="00F9593A" w:rsidRPr="00CE4F74" w:rsidRDefault="00B36A3B" w:rsidP="00CE4F74">
      <w:pPr>
        <w:ind w:firstLine="709"/>
        <w:rPr>
          <w:rFonts w:ascii="Times New Roman" w:hAnsi="Times New Roman" w:cs="Times New Roman"/>
          <w:bCs/>
          <w:sz w:val="28"/>
          <w:szCs w:val="28"/>
          <w:lang w:val="kk-KZ"/>
        </w:rPr>
      </w:pPr>
      <w:r w:rsidRPr="00CE4F74">
        <w:rPr>
          <w:rFonts w:ascii="Times New Roman" w:hAnsi="Times New Roman" w:cs="Times New Roman"/>
          <w:bCs/>
          <w:sz w:val="28"/>
          <w:szCs w:val="28"/>
          <w:lang w:val="kk-KZ"/>
        </w:rPr>
        <w:t>2.</w:t>
      </w:r>
      <w:r w:rsidR="00ED7BB8" w:rsidRPr="00CE4F74">
        <w:rPr>
          <w:rFonts w:ascii="Times New Roman" w:hAnsi="Times New Roman" w:cs="Times New Roman"/>
          <w:bCs/>
          <w:sz w:val="28"/>
          <w:szCs w:val="28"/>
          <w:lang w:val="kk-KZ"/>
        </w:rPr>
        <w:t>2</w:t>
      </w:r>
      <w:r w:rsidRPr="00CE4F74">
        <w:rPr>
          <w:rFonts w:ascii="Times New Roman" w:hAnsi="Times New Roman" w:cs="Times New Roman"/>
          <w:bCs/>
          <w:sz w:val="28"/>
          <w:szCs w:val="28"/>
          <w:lang w:val="kk-KZ"/>
        </w:rPr>
        <w:t xml:space="preserve">.4 </w:t>
      </w:r>
      <w:r w:rsidR="00D95E69" w:rsidRPr="00CE4F74">
        <w:rPr>
          <w:rFonts w:ascii="Times New Roman" w:hAnsi="Times New Roman" w:cs="Times New Roman"/>
          <w:bCs/>
          <w:sz w:val="28"/>
          <w:szCs w:val="28"/>
          <w:lang w:val="kk-KZ"/>
        </w:rPr>
        <w:t>«</w:t>
      </w:r>
      <w:r w:rsidR="00C44864" w:rsidRPr="00CE4F74">
        <w:rPr>
          <w:rFonts w:ascii="Times New Roman" w:hAnsi="Times New Roman" w:cs="Times New Roman"/>
          <w:bCs/>
          <w:sz w:val="28"/>
          <w:szCs w:val="28"/>
          <w:lang w:val="kk-KZ"/>
        </w:rPr>
        <w:t>Айкерім</w:t>
      </w:r>
      <w:r w:rsidR="00D95E69" w:rsidRPr="00CE4F74">
        <w:rPr>
          <w:rFonts w:ascii="Times New Roman" w:hAnsi="Times New Roman" w:cs="Times New Roman"/>
          <w:bCs/>
          <w:sz w:val="28"/>
          <w:szCs w:val="28"/>
          <w:lang w:val="kk-KZ"/>
        </w:rPr>
        <w:t>» және «Фаворит» күріш дәндеріндегі кадмий, қорғасын, мышьяк және сынаптың улы элементтерін анықтау әдісі</w:t>
      </w:r>
    </w:p>
    <w:p w:rsidR="00D95E69" w:rsidRPr="00544F66" w:rsidRDefault="008433A0" w:rsidP="00CE4F74">
      <w:pPr>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w:t>
      </w:r>
      <w:r w:rsidR="00C44864" w:rsidRPr="00544F66">
        <w:rPr>
          <w:rFonts w:ascii="Times New Roman" w:hAnsi="Times New Roman" w:cs="Times New Roman"/>
          <w:bCs/>
          <w:sz w:val="28"/>
          <w:szCs w:val="28"/>
          <w:lang w:val="kk-KZ"/>
        </w:rPr>
        <w:t>Айкерім</w:t>
      </w:r>
      <w:r w:rsidRPr="00544F66">
        <w:rPr>
          <w:rFonts w:ascii="Times New Roman" w:hAnsi="Times New Roman" w:cs="Times New Roman"/>
          <w:bCs/>
          <w:sz w:val="28"/>
          <w:szCs w:val="28"/>
          <w:lang w:val="kk-KZ"/>
        </w:rPr>
        <w:t>» және «Фаворит» күріш дәндеріндегі кадмий, қорғасын, мышьяк және сынаптың улы элементтерін анықтау әдісі МЕМСТ 26929 және МЕМСТ 30692-2000</w:t>
      </w:r>
      <w:r w:rsidR="00C5221F" w:rsidRPr="00544F66">
        <w:rPr>
          <w:rFonts w:ascii="Times New Roman" w:hAnsi="Times New Roman" w:cs="Times New Roman"/>
          <w:bCs/>
          <w:sz w:val="28"/>
          <w:szCs w:val="28"/>
          <w:lang w:val="kk-KZ"/>
        </w:rPr>
        <w:t xml:space="preserve"> </w:t>
      </w:r>
      <w:r w:rsidRPr="00544F66">
        <w:rPr>
          <w:rFonts w:ascii="Times New Roman" w:hAnsi="Times New Roman" w:cs="Times New Roman"/>
          <w:bCs/>
          <w:sz w:val="28"/>
          <w:szCs w:val="28"/>
          <w:lang w:val="kk-KZ"/>
        </w:rPr>
        <w:t xml:space="preserve"> сәйкес жүргізілді</w:t>
      </w:r>
      <w:r w:rsidR="00C5221F" w:rsidRPr="00544F66">
        <w:rPr>
          <w:rFonts w:ascii="Times New Roman" w:hAnsi="Times New Roman" w:cs="Times New Roman"/>
          <w:bCs/>
          <w:sz w:val="28"/>
          <w:szCs w:val="28"/>
          <w:lang w:val="kk-KZ"/>
        </w:rPr>
        <w:t xml:space="preserve"> [1</w:t>
      </w:r>
      <w:r w:rsidR="00277B24" w:rsidRPr="00544F66">
        <w:rPr>
          <w:rFonts w:ascii="Times New Roman" w:hAnsi="Times New Roman" w:cs="Times New Roman"/>
          <w:bCs/>
          <w:sz w:val="28"/>
          <w:szCs w:val="28"/>
          <w:lang w:val="kk-KZ"/>
        </w:rPr>
        <w:t>38</w:t>
      </w:r>
      <w:r w:rsidR="00C5221F" w:rsidRPr="00544F66">
        <w:rPr>
          <w:rFonts w:ascii="Times New Roman" w:hAnsi="Times New Roman" w:cs="Times New Roman"/>
          <w:bCs/>
          <w:sz w:val="28"/>
          <w:szCs w:val="28"/>
          <w:lang w:val="kk-KZ"/>
        </w:rPr>
        <w:t>]</w:t>
      </w:r>
      <w:r w:rsidRPr="00544F66">
        <w:rPr>
          <w:rFonts w:ascii="Times New Roman" w:hAnsi="Times New Roman" w:cs="Times New Roman"/>
          <w:bCs/>
          <w:sz w:val="28"/>
          <w:szCs w:val="28"/>
          <w:lang w:val="kk-KZ"/>
        </w:rPr>
        <w:t>.</w:t>
      </w:r>
    </w:p>
    <w:p w:rsidR="008433A0" w:rsidRPr="00544F66" w:rsidRDefault="008433A0"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Сынама дайындау</w:t>
      </w:r>
    </w:p>
    <w:p w:rsidR="008433A0" w:rsidRPr="00544F66" w:rsidRDefault="008433A0"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және «Фаворит» күріш дәндерінің орташа сынамасы мұқият араластырылып, квартирлеу әдісімен орташа сынаманың бір бөлігі алынып кептіру шкафы 65 °С температурада кептірілді, оның массасы кептірілгеннен кейін 150 г құрады.</w:t>
      </w:r>
    </w:p>
    <w:p w:rsidR="008433A0" w:rsidRPr="00544F66" w:rsidRDefault="008433A0"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Кептіруден кейін құрғақ сынама зертханалық диірменде ұнтақталып, диаметрі 1 мм тесіктері бар електен өткізілді.</w:t>
      </w:r>
    </w:p>
    <w:p w:rsidR="00FD7C6A" w:rsidRPr="00544F66" w:rsidRDefault="00445411"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Дайындалған с</w:t>
      </w:r>
      <w:r w:rsidR="008433A0" w:rsidRPr="00544F66">
        <w:rPr>
          <w:rFonts w:ascii="Times New Roman" w:hAnsi="Times New Roman" w:cs="Times New Roman"/>
          <w:sz w:val="28"/>
          <w:szCs w:val="28"/>
          <w:lang w:val="kk-KZ"/>
        </w:rPr>
        <w:t xml:space="preserve">ынамалар тығыз жабылатын қақпағы бар шыны ыдыста құрғақ жерде сақталды </w:t>
      </w:r>
      <w:r w:rsidR="00E2735A" w:rsidRPr="00544F66">
        <w:rPr>
          <w:rFonts w:ascii="Times New Roman" w:hAnsi="Times New Roman" w:cs="Times New Roman"/>
          <w:sz w:val="28"/>
          <w:szCs w:val="28"/>
          <w:lang w:val="kk-KZ"/>
        </w:rPr>
        <w:t>[</w:t>
      </w:r>
      <w:r w:rsidR="00C5221F" w:rsidRPr="00544F66">
        <w:rPr>
          <w:rFonts w:ascii="Times New Roman" w:hAnsi="Times New Roman" w:cs="Times New Roman"/>
          <w:sz w:val="28"/>
          <w:szCs w:val="28"/>
          <w:lang w:val="kk-KZ"/>
        </w:rPr>
        <w:t>1</w:t>
      </w:r>
      <w:r w:rsidR="00640F16" w:rsidRPr="00544F66">
        <w:rPr>
          <w:rFonts w:ascii="Times New Roman" w:hAnsi="Times New Roman" w:cs="Times New Roman"/>
          <w:sz w:val="28"/>
          <w:szCs w:val="28"/>
          <w:lang w:val="kk-KZ"/>
        </w:rPr>
        <w:t>39</w:t>
      </w:r>
      <w:r w:rsidR="00E2735A" w:rsidRPr="00544F66">
        <w:rPr>
          <w:rFonts w:ascii="Times New Roman" w:hAnsi="Times New Roman" w:cs="Times New Roman"/>
          <w:sz w:val="28"/>
          <w:szCs w:val="28"/>
          <w:lang w:val="kk-KZ"/>
        </w:rPr>
        <w:t>]</w:t>
      </w:r>
      <w:r w:rsidR="00FD7C6A" w:rsidRPr="00544F66">
        <w:rPr>
          <w:rFonts w:ascii="Times New Roman" w:hAnsi="Times New Roman" w:cs="Times New Roman"/>
          <w:sz w:val="28"/>
          <w:szCs w:val="28"/>
          <w:lang w:val="kk-KZ"/>
        </w:rPr>
        <w:t>.</w:t>
      </w:r>
    </w:p>
    <w:p w:rsidR="00FD7C6A" w:rsidRPr="00544F66" w:rsidRDefault="00445411"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Сынамадағы ылғалдың массалық үлесі МЕМСТ</w:t>
      </w:r>
      <w:r w:rsidR="00FD7C6A" w:rsidRPr="00544F66">
        <w:rPr>
          <w:rFonts w:ascii="Times New Roman" w:hAnsi="Times New Roman" w:cs="Times New Roman"/>
          <w:sz w:val="28"/>
          <w:szCs w:val="28"/>
          <w:lang w:val="kk-KZ"/>
        </w:rPr>
        <w:t xml:space="preserve"> 13496.3 </w:t>
      </w:r>
      <w:r w:rsidRPr="00544F66">
        <w:rPr>
          <w:rFonts w:ascii="Times New Roman" w:hAnsi="Times New Roman" w:cs="Times New Roman"/>
          <w:sz w:val="28"/>
          <w:szCs w:val="28"/>
          <w:lang w:val="kk-KZ"/>
        </w:rPr>
        <w:t xml:space="preserve">және </w:t>
      </w:r>
      <w:r w:rsidR="00FD7C6A"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МЕМСТ</w:t>
      </w:r>
      <w:r w:rsidR="00FD7C6A" w:rsidRPr="00544F66">
        <w:rPr>
          <w:rFonts w:ascii="Times New Roman" w:hAnsi="Times New Roman" w:cs="Times New Roman"/>
          <w:sz w:val="28"/>
          <w:szCs w:val="28"/>
          <w:lang w:val="kk-KZ"/>
        </w:rPr>
        <w:t xml:space="preserve"> 27548</w:t>
      </w:r>
      <w:r w:rsidR="00CC133B"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бойынша анықталды</w:t>
      </w:r>
      <w:r w:rsidR="00D926F0" w:rsidRPr="00544F66">
        <w:rPr>
          <w:rFonts w:ascii="Times New Roman" w:hAnsi="Times New Roman" w:cs="Times New Roman"/>
          <w:sz w:val="28"/>
          <w:szCs w:val="28"/>
          <w:lang w:val="kk-KZ"/>
        </w:rPr>
        <w:t xml:space="preserve"> [1</w:t>
      </w:r>
      <w:r w:rsidR="00640F16" w:rsidRPr="00544F66">
        <w:rPr>
          <w:rFonts w:ascii="Times New Roman" w:hAnsi="Times New Roman" w:cs="Times New Roman"/>
          <w:sz w:val="28"/>
          <w:szCs w:val="28"/>
          <w:lang w:val="kk-KZ"/>
        </w:rPr>
        <w:t>40</w:t>
      </w:r>
      <w:r w:rsidR="00D926F0" w:rsidRPr="00544F66">
        <w:rPr>
          <w:rFonts w:ascii="Times New Roman" w:hAnsi="Times New Roman" w:cs="Times New Roman"/>
          <w:sz w:val="28"/>
          <w:szCs w:val="28"/>
          <w:lang w:val="kk-KZ"/>
        </w:rPr>
        <w:t>,</w:t>
      </w:r>
      <w:r w:rsidR="00F964B5">
        <w:rPr>
          <w:rFonts w:ascii="Times New Roman" w:hAnsi="Times New Roman" w:cs="Times New Roman"/>
          <w:sz w:val="28"/>
          <w:szCs w:val="28"/>
          <w:lang w:val="kk-KZ"/>
        </w:rPr>
        <w:t xml:space="preserve"> </w:t>
      </w:r>
      <w:r w:rsidR="00D926F0" w:rsidRPr="00544F66">
        <w:rPr>
          <w:rFonts w:ascii="Times New Roman" w:hAnsi="Times New Roman" w:cs="Times New Roman"/>
          <w:sz w:val="28"/>
          <w:szCs w:val="28"/>
          <w:lang w:val="kk-KZ"/>
        </w:rPr>
        <w:t>1</w:t>
      </w:r>
      <w:r w:rsidR="00640F16" w:rsidRPr="00544F66">
        <w:rPr>
          <w:rFonts w:ascii="Times New Roman" w:hAnsi="Times New Roman" w:cs="Times New Roman"/>
          <w:sz w:val="28"/>
          <w:szCs w:val="28"/>
          <w:lang w:val="kk-KZ"/>
        </w:rPr>
        <w:t>41</w:t>
      </w:r>
      <w:r w:rsidR="00D926F0"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w:t>
      </w:r>
    </w:p>
    <w:p w:rsidR="00DB04F4" w:rsidRPr="00544F66" w:rsidRDefault="00DB04F4" w:rsidP="00CE4F74">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МЕМСТ</w:t>
      </w:r>
      <w:r w:rsidR="006B4DAA" w:rsidRPr="00544F66">
        <w:rPr>
          <w:rFonts w:ascii="Times New Roman" w:hAnsi="Times New Roman" w:cs="Times New Roman"/>
          <w:sz w:val="28"/>
          <w:szCs w:val="28"/>
          <w:lang w:val="kk-KZ"/>
        </w:rPr>
        <w:t xml:space="preserve"> 27548 бойынша сынамаларды сынау үшін дайындалған гигроскопиялық ылғалдың массалық үлесі анықталады</w:t>
      </w:r>
      <w:r w:rsidR="00D926F0" w:rsidRPr="00544F66">
        <w:rPr>
          <w:rFonts w:ascii="Times New Roman" w:hAnsi="Times New Roman" w:cs="Times New Roman"/>
          <w:sz w:val="28"/>
          <w:szCs w:val="28"/>
          <w:lang w:val="kk-KZ"/>
        </w:rPr>
        <w:t>.</w:t>
      </w:r>
    </w:p>
    <w:p w:rsidR="007C7970" w:rsidRPr="00544F66" w:rsidRDefault="007C7970"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Сынақ жүргізу.</w:t>
      </w:r>
    </w:p>
    <w:p w:rsidR="007C7970" w:rsidRPr="00544F66" w:rsidRDefault="007C7970"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Сынаманы күлге айналдыру және күлді еріту</w:t>
      </w:r>
    </w:p>
    <w:p w:rsidR="006427BE" w:rsidRPr="00544F66" w:rsidRDefault="007C7970"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Тигельге салмағы 10-20 г сынама (анықталатын металдардың күтілетін құрамына байланысты) үшінші ондық белгіге дейін өлшеу нәтижелерін жазумен өлшенді. Үлгі төменгі қабаттарына ауа кіретіндей етіп тығыздалмаған тигельге қойылды. Тигельдегі үлгі суық муфель пешіне салынып, температура 250-300 °C дейін көтерілді (түтін шыққанға дейін). </w:t>
      </w:r>
      <w:r w:rsidR="008B5E01" w:rsidRPr="00544F66">
        <w:rPr>
          <w:rFonts w:ascii="Times New Roman" w:hAnsi="Times New Roman" w:cs="Times New Roman"/>
          <w:sz w:val="28"/>
          <w:szCs w:val="28"/>
          <w:lang w:val="kk-KZ"/>
        </w:rPr>
        <w:t>Түтін шығаруды тоқтатқаннан кейін муфель пешінің температурасы (525±25) °С дейін жеткізіліп, 4-5 сағат бойы қ</w:t>
      </w:r>
      <w:r w:rsidR="006427BE" w:rsidRPr="00544F66">
        <w:rPr>
          <w:rFonts w:ascii="Times New Roman" w:hAnsi="Times New Roman" w:cs="Times New Roman"/>
          <w:sz w:val="28"/>
          <w:szCs w:val="28"/>
          <w:lang w:val="kk-KZ"/>
        </w:rPr>
        <w:t>ыздырылды</w:t>
      </w:r>
      <w:r w:rsidR="008B5E01" w:rsidRPr="00544F66">
        <w:rPr>
          <w:rFonts w:ascii="Times New Roman" w:hAnsi="Times New Roman" w:cs="Times New Roman"/>
          <w:sz w:val="28"/>
          <w:szCs w:val="28"/>
          <w:lang w:val="kk-KZ"/>
        </w:rPr>
        <w:t>.</w:t>
      </w:r>
    </w:p>
    <w:p w:rsidR="006427BE" w:rsidRPr="00544F66" w:rsidRDefault="006427BE"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Тигельдегі күл алдымен муфель пешінде, содан кейін зертханалық үстелде салқындатылды. Күл</w:t>
      </w:r>
      <w:r w:rsidR="00524C39" w:rsidRPr="00544F66">
        <w:rPr>
          <w:rFonts w:ascii="Times New Roman" w:hAnsi="Times New Roman" w:cs="Times New Roman"/>
          <w:sz w:val="28"/>
          <w:szCs w:val="28"/>
          <w:lang w:val="kk-KZ"/>
        </w:rPr>
        <w:t>ді</w:t>
      </w:r>
      <w:r w:rsidRPr="00544F66">
        <w:rPr>
          <w:rFonts w:ascii="Times New Roman" w:hAnsi="Times New Roman" w:cs="Times New Roman"/>
          <w:sz w:val="28"/>
          <w:szCs w:val="28"/>
          <w:lang w:val="kk-KZ"/>
        </w:rPr>
        <w:t xml:space="preserve">  бірнеше тамшы дистилирленген сумен сулап, </w:t>
      </w:r>
      <w:r w:rsidR="00524C39" w:rsidRPr="00544F66">
        <w:rPr>
          <w:rFonts w:ascii="Times New Roman" w:hAnsi="Times New Roman" w:cs="Times New Roman"/>
          <w:sz w:val="28"/>
          <w:szCs w:val="28"/>
          <w:lang w:val="kk-KZ"/>
        </w:rPr>
        <w:t xml:space="preserve">дистилирленген сумен </w:t>
      </w:r>
      <w:r w:rsidRPr="00544F66">
        <w:rPr>
          <w:rFonts w:ascii="Times New Roman" w:hAnsi="Times New Roman" w:cs="Times New Roman"/>
          <w:sz w:val="28"/>
          <w:szCs w:val="28"/>
          <w:lang w:val="kk-KZ"/>
        </w:rPr>
        <w:t xml:space="preserve">сұйылтылған </w:t>
      </w:r>
      <w:r w:rsidR="00524C39" w:rsidRPr="00544F66">
        <w:rPr>
          <w:rFonts w:ascii="Times New Roman" w:hAnsi="Times New Roman" w:cs="Times New Roman"/>
          <w:sz w:val="28"/>
          <w:szCs w:val="28"/>
          <w:lang w:val="kk-KZ"/>
        </w:rPr>
        <w:t xml:space="preserve">(1:1 қатынаста) </w:t>
      </w:r>
      <w:r w:rsidRPr="00544F66">
        <w:rPr>
          <w:rFonts w:ascii="Times New Roman" w:hAnsi="Times New Roman" w:cs="Times New Roman"/>
          <w:sz w:val="28"/>
          <w:szCs w:val="28"/>
          <w:lang w:val="kk-KZ"/>
        </w:rPr>
        <w:t>тұз қышқылының 5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ерітіндісі қосылды. Тигель</w:t>
      </w:r>
      <w:r w:rsidR="00524C39" w:rsidRPr="00544F66">
        <w:rPr>
          <w:rFonts w:ascii="Times New Roman" w:hAnsi="Times New Roman" w:cs="Times New Roman"/>
          <w:sz w:val="28"/>
          <w:szCs w:val="28"/>
          <w:lang w:val="kk-KZ"/>
        </w:rPr>
        <w:t>ді</w:t>
      </w:r>
      <w:r w:rsidRPr="00544F66">
        <w:rPr>
          <w:rFonts w:ascii="Times New Roman" w:hAnsi="Times New Roman" w:cs="Times New Roman"/>
          <w:sz w:val="28"/>
          <w:szCs w:val="28"/>
          <w:lang w:val="kk-KZ"/>
        </w:rPr>
        <w:t xml:space="preserve"> электр плитка</w:t>
      </w:r>
      <w:r w:rsidR="00524C39" w:rsidRPr="00544F66">
        <w:rPr>
          <w:rFonts w:ascii="Times New Roman" w:hAnsi="Times New Roman" w:cs="Times New Roman"/>
          <w:sz w:val="28"/>
          <w:szCs w:val="28"/>
          <w:lang w:val="kk-KZ"/>
        </w:rPr>
        <w:t>ға</w:t>
      </w:r>
      <w:r w:rsidRPr="00544F66">
        <w:rPr>
          <w:rFonts w:ascii="Times New Roman" w:hAnsi="Times New Roman" w:cs="Times New Roman"/>
          <w:sz w:val="28"/>
          <w:szCs w:val="28"/>
          <w:lang w:val="kk-KZ"/>
        </w:rPr>
        <w:t xml:space="preserve"> қойып, дымқыл болғанша булан</w:t>
      </w:r>
      <w:r w:rsidR="00524C39" w:rsidRPr="00544F66">
        <w:rPr>
          <w:rFonts w:ascii="Times New Roman" w:hAnsi="Times New Roman" w:cs="Times New Roman"/>
          <w:sz w:val="28"/>
          <w:szCs w:val="28"/>
          <w:lang w:val="kk-KZ"/>
        </w:rPr>
        <w:t>дырылды</w:t>
      </w:r>
      <w:r w:rsidRPr="00544F66">
        <w:rPr>
          <w:rFonts w:ascii="Times New Roman" w:hAnsi="Times New Roman" w:cs="Times New Roman"/>
          <w:sz w:val="28"/>
          <w:szCs w:val="28"/>
          <w:lang w:val="kk-KZ"/>
        </w:rPr>
        <w:t>. Бюреткадан тигельге 1:1</w:t>
      </w:r>
      <w:r w:rsidR="00524C39" w:rsidRPr="00544F66">
        <w:rPr>
          <w:rFonts w:ascii="Times New Roman" w:hAnsi="Times New Roman" w:cs="Times New Roman"/>
          <w:sz w:val="28"/>
          <w:szCs w:val="28"/>
          <w:lang w:val="kk-KZ"/>
        </w:rPr>
        <w:t xml:space="preserve">қатынаста </w:t>
      </w:r>
      <w:r w:rsidRPr="00544F66">
        <w:rPr>
          <w:rFonts w:ascii="Times New Roman" w:hAnsi="Times New Roman" w:cs="Times New Roman"/>
          <w:sz w:val="28"/>
          <w:szCs w:val="28"/>
          <w:lang w:val="kk-KZ"/>
        </w:rPr>
        <w:t>тазартылған сумен сұйылтылған азот қышқылының 10-15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ерітіндісі құйылды, тигель</w:t>
      </w:r>
      <w:r w:rsidR="00524C39" w:rsidRPr="00544F66">
        <w:rPr>
          <w:rFonts w:ascii="Times New Roman" w:hAnsi="Times New Roman" w:cs="Times New Roman"/>
          <w:sz w:val="28"/>
          <w:szCs w:val="28"/>
          <w:lang w:val="kk-KZ"/>
        </w:rPr>
        <w:t>ді</w:t>
      </w:r>
      <w:r w:rsidRPr="00544F66">
        <w:rPr>
          <w:rFonts w:ascii="Times New Roman" w:hAnsi="Times New Roman" w:cs="Times New Roman"/>
          <w:sz w:val="28"/>
          <w:szCs w:val="28"/>
          <w:lang w:val="kk-KZ"/>
        </w:rPr>
        <w:t xml:space="preserve"> сағат әйнегімен </w:t>
      </w:r>
      <w:r w:rsidR="00524C39" w:rsidRPr="00544F66">
        <w:rPr>
          <w:rFonts w:ascii="Times New Roman" w:hAnsi="Times New Roman" w:cs="Times New Roman"/>
          <w:sz w:val="28"/>
          <w:szCs w:val="28"/>
          <w:lang w:val="kk-KZ"/>
        </w:rPr>
        <w:t>жауып,</w:t>
      </w:r>
      <w:r w:rsidRPr="00544F66">
        <w:rPr>
          <w:rFonts w:ascii="Times New Roman" w:hAnsi="Times New Roman" w:cs="Times New Roman"/>
          <w:sz w:val="28"/>
          <w:szCs w:val="28"/>
          <w:lang w:val="kk-KZ"/>
        </w:rPr>
        <w:t xml:space="preserve"> электр плиткасында қайна</w:t>
      </w:r>
      <w:r w:rsidR="00524C39" w:rsidRPr="00544F66">
        <w:rPr>
          <w:rFonts w:ascii="Times New Roman" w:hAnsi="Times New Roman" w:cs="Times New Roman"/>
          <w:sz w:val="28"/>
          <w:szCs w:val="28"/>
          <w:lang w:val="kk-KZ"/>
        </w:rPr>
        <w:t>ғанға</w:t>
      </w:r>
      <w:r w:rsidRPr="00544F66">
        <w:rPr>
          <w:rFonts w:ascii="Times New Roman" w:hAnsi="Times New Roman" w:cs="Times New Roman"/>
          <w:sz w:val="28"/>
          <w:szCs w:val="28"/>
          <w:lang w:val="kk-KZ"/>
        </w:rPr>
        <w:t xml:space="preserve"> дейін қыздырылды.</w:t>
      </w:r>
    </w:p>
    <w:p w:rsidR="006427BE" w:rsidRPr="00544F66" w:rsidRDefault="00804BC2"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Салқындағаннан кейін күл ерітіндісі қағаз сүзгісі арқылы сыйымдылығы 50 см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болатын өлшеуіш колбаға сүзілді. Сүзгі 1:1 </w:t>
      </w:r>
      <w:r w:rsidR="008A4AFB" w:rsidRPr="00544F66">
        <w:rPr>
          <w:rFonts w:ascii="Times New Roman" w:hAnsi="Times New Roman" w:cs="Times New Roman"/>
          <w:sz w:val="28"/>
          <w:szCs w:val="28"/>
          <w:lang w:val="kk-KZ"/>
        </w:rPr>
        <w:t>дистиллирленген</w:t>
      </w:r>
      <w:r w:rsidRPr="00544F66">
        <w:rPr>
          <w:rFonts w:ascii="Times New Roman" w:hAnsi="Times New Roman" w:cs="Times New Roman"/>
          <w:sz w:val="28"/>
          <w:szCs w:val="28"/>
          <w:lang w:val="kk-KZ"/>
        </w:rPr>
        <w:t xml:space="preserve"> сумен сұйылтылған азот қышқылының ерітіндісімен алдын-ала мұқият жуылды. Тигель бірнеше рет ыстық </w:t>
      </w:r>
      <w:r w:rsidR="008A4AFB" w:rsidRPr="00544F66">
        <w:rPr>
          <w:rFonts w:ascii="Times New Roman" w:hAnsi="Times New Roman" w:cs="Times New Roman"/>
          <w:sz w:val="28"/>
          <w:szCs w:val="28"/>
          <w:lang w:val="kk-KZ"/>
        </w:rPr>
        <w:t>дистиллирленеген</w:t>
      </w:r>
      <w:r w:rsidRPr="00544F66">
        <w:rPr>
          <w:rFonts w:ascii="Times New Roman" w:hAnsi="Times New Roman" w:cs="Times New Roman"/>
          <w:sz w:val="28"/>
          <w:szCs w:val="28"/>
          <w:lang w:val="kk-KZ"/>
        </w:rPr>
        <w:t xml:space="preserve"> сумен шайылып, сүзгіге төгілді. Сүзгіні тазартылған сумен мұқият жуып, колбадағы ерітіндінің көлемін </w:t>
      </w:r>
      <w:r w:rsidR="008A4AFB" w:rsidRPr="00544F66">
        <w:rPr>
          <w:rFonts w:ascii="Times New Roman" w:hAnsi="Times New Roman" w:cs="Times New Roman"/>
          <w:sz w:val="28"/>
          <w:szCs w:val="28"/>
          <w:lang w:val="kk-KZ"/>
        </w:rPr>
        <w:t xml:space="preserve">дистиллирленеген </w:t>
      </w:r>
      <w:r w:rsidRPr="00544F66">
        <w:rPr>
          <w:rFonts w:ascii="Times New Roman" w:hAnsi="Times New Roman" w:cs="Times New Roman"/>
          <w:sz w:val="28"/>
          <w:szCs w:val="28"/>
          <w:lang w:val="kk-KZ"/>
        </w:rPr>
        <w:t>сумен белгіге келтіріп, араластырды.</w:t>
      </w:r>
    </w:p>
    <w:p w:rsidR="00345093" w:rsidRPr="00544F66" w:rsidRDefault="00345093"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Анализ жасау үшін тұнба үстіндегі сұйықтық мұқият құйылдып алынды.</w:t>
      </w:r>
    </w:p>
    <w:p w:rsidR="00727A7D" w:rsidRPr="00544F66" w:rsidRDefault="00727A7D"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Күл ерітіндісіндегі металдардың массалық концентрациясын анықтау.</w:t>
      </w:r>
    </w:p>
    <w:p w:rsidR="00727A7D" w:rsidRPr="00544F66" w:rsidRDefault="00727A7D"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Күл ерітіндісіндегі металдардың массалық концентрациясын анықтау келесі аналитикалық түзулер бойынша жүргізілді, нм: қорғасын - 217,0; кадмий-228,8. Атомизация үшін ацетилен - ауа жалыны қолданылды. Монохроматор саңылауының ені, газдардың шығыны, қуыс катодты шамды беретін ток атомдық абсорбция спектрофотометрімен (AAС) және шамдармен бірге берілген нұсқауларға сәйкес орнатылды. Оттықты қуыс катодты шамға орнатқан кезде салыстыру ерітінділері үшін максималды сіңіру мәндеріне жеткіздік.</w:t>
      </w:r>
    </w:p>
    <w:p w:rsidR="007E77C8" w:rsidRPr="00544F66" w:rsidRDefault="007E77C8"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Жанғыш газ бен ауаның шығыны ерітінділерді бүрку кезінде жалынның ішкі конусы жақсы анықталатындай және ерітінділер </w:t>
      </w:r>
      <w:r w:rsidR="000C2FBC" w:rsidRPr="00544F66">
        <w:rPr>
          <w:rFonts w:ascii="Times New Roman" w:hAnsi="Times New Roman" w:cs="Times New Roman"/>
          <w:sz w:val="28"/>
          <w:szCs w:val="28"/>
          <w:lang w:val="kk-KZ"/>
        </w:rPr>
        <w:t xml:space="preserve">таусылған </w:t>
      </w:r>
      <w:r w:rsidRPr="00544F66">
        <w:rPr>
          <w:rFonts w:ascii="Times New Roman" w:hAnsi="Times New Roman" w:cs="Times New Roman"/>
          <w:sz w:val="28"/>
          <w:szCs w:val="28"/>
          <w:lang w:val="kk-KZ"/>
        </w:rPr>
        <w:t>кезде сөнбейтіндей етіп реттелді.</w:t>
      </w:r>
    </w:p>
    <w:p w:rsidR="00727A7D" w:rsidRPr="00544F66" w:rsidRDefault="000C2FBC"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АСС</w:t>
      </w:r>
      <w:r w:rsidR="007E77C8" w:rsidRPr="00544F66">
        <w:rPr>
          <w:rFonts w:ascii="Times New Roman" w:hAnsi="Times New Roman" w:cs="Times New Roman"/>
          <w:sz w:val="28"/>
          <w:szCs w:val="28"/>
          <w:lang w:val="kk-KZ"/>
        </w:rPr>
        <w:t xml:space="preserve"> тұрақты жұмыс режимінде жалынға талданатын металы жоқ алғашқы салыстыру ерітіндісі енгізіліп, санаудың басталуы белгіленді. Содан кейін жалынға анықталған металдың максималды концентрациясын салыстыру ерітіндісі енгізіліп, шкала диапазоны орнатылды.</w:t>
      </w:r>
    </w:p>
    <w:p w:rsidR="00727A7D" w:rsidRPr="00544F66" w:rsidRDefault="000C2FBC"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Бірінші салыстыру ерітіндісі қайтадан енгізілді, содан кейін қалған салыстыру ерітінділері металл концентрациясының өсу ретімен енгізілді. Салыстыру ерітінділерінен кейін сынақ ерітінділері, соның ішінде бақылау тәжірибесінің ерітіндісі жалынға енгізілді. AAС жұмысының тұрақтылығын бақылау үшін әрбір он өлшеу сайын жалынға бірінші және соңғы салыстыру шешімдері енгізілді.</w:t>
      </w:r>
    </w:p>
    <w:p w:rsidR="00284D58" w:rsidRPr="00544F66" w:rsidRDefault="00284D58" w:rsidP="00CE4F74">
      <w:pPr>
        <w:ind w:firstLine="709"/>
        <w:jc w:val="center"/>
        <w:rPr>
          <w:rFonts w:ascii="Times New Roman" w:hAnsi="Times New Roman" w:cs="Times New Roman"/>
          <w:b/>
          <w:sz w:val="28"/>
          <w:szCs w:val="28"/>
          <w:lang w:val="kk-KZ"/>
        </w:rPr>
      </w:pPr>
    </w:p>
    <w:p w:rsidR="00B36A3B" w:rsidRPr="00544F66" w:rsidRDefault="00C10E79" w:rsidP="00CE4F74">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2.</w:t>
      </w:r>
      <w:r w:rsidR="00550F22">
        <w:rPr>
          <w:rFonts w:ascii="Times New Roman" w:hAnsi="Times New Roman" w:cs="Times New Roman"/>
          <w:b/>
          <w:sz w:val="28"/>
          <w:szCs w:val="28"/>
          <w:lang w:val="kk-KZ"/>
        </w:rPr>
        <w:t>3</w:t>
      </w:r>
      <w:r w:rsidRPr="00544F66">
        <w:rPr>
          <w:rFonts w:ascii="Times New Roman" w:hAnsi="Times New Roman" w:cs="Times New Roman"/>
          <w:b/>
          <w:sz w:val="28"/>
          <w:szCs w:val="28"/>
          <w:lang w:val="kk-KZ"/>
        </w:rPr>
        <w:t xml:space="preserve"> </w:t>
      </w:r>
      <w:r w:rsidR="00BB62C5" w:rsidRPr="00544F66">
        <w:rPr>
          <w:rFonts w:ascii="Times New Roman" w:hAnsi="Times New Roman" w:cs="Times New Roman"/>
          <w:b/>
          <w:sz w:val="28"/>
          <w:szCs w:val="28"/>
          <w:lang w:val="kk-KZ"/>
        </w:rPr>
        <w:t xml:space="preserve">Гидропоника арқылы күріш өсіру технологиясы </w:t>
      </w:r>
    </w:p>
    <w:p w:rsidR="00386A46" w:rsidRPr="00CE4F74" w:rsidRDefault="00386A46" w:rsidP="00CE4F74">
      <w:pPr>
        <w:ind w:firstLine="709"/>
        <w:jc w:val="center"/>
        <w:rPr>
          <w:rFonts w:cs="Courier"/>
          <w:b/>
          <w:bCs/>
          <w:sz w:val="16"/>
          <w:szCs w:val="16"/>
          <w:lang w:val="kk-KZ"/>
        </w:rPr>
      </w:pPr>
    </w:p>
    <w:p w:rsidR="00B36A3B" w:rsidRPr="00CE4F74" w:rsidRDefault="00386A46" w:rsidP="00CE4F74">
      <w:pPr>
        <w:ind w:firstLine="709"/>
        <w:rPr>
          <w:rFonts w:ascii="Times New Roman" w:hAnsi="Times New Roman" w:cs="Times New Roman"/>
          <w:bCs/>
          <w:sz w:val="20"/>
          <w:szCs w:val="20"/>
          <w:lang w:val="kk-KZ"/>
        </w:rPr>
      </w:pPr>
      <w:r w:rsidRPr="00CE4F74">
        <w:rPr>
          <w:rFonts w:ascii="Times New Roman" w:hAnsi="Times New Roman" w:cs="Times New Roman"/>
          <w:sz w:val="28"/>
          <w:szCs w:val="28"/>
          <w:lang w:val="kk-KZ"/>
        </w:rPr>
        <w:t>2.</w:t>
      </w:r>
      <w:r w:rsidR="00ED7BB8" w:rsidRPr="00CE4F74">
        <w:rPr>
          <w:rFonts w:ascii="Times New Roman" w:hAnsi="Times New Roman" w:cs="Times New Roman"/>
          <w:sz w:val="28"/>
          <w:szCs w:val="28"/>
          <w:lang w:val="kk-KZ"/>
        </w:rPr>
        <w:t>3</w:t>
      </w:r>
      <w:r w:rsidRPr="00CE4F74">
        <w:rPr>
          <w:rFonts w:ascii="Times New Roman" w:hAnsi="Times New Roman" w:cs="Times New Roman"/>
          <w:sz w:val="28"/>
          <w:szCs w:val="28"/>
          <w:lang w:val="kk-KZ"/>
        </w:rPr>
        <w:t>.</w:t>
      </w:r>
      <w:r w:rsidR="003B175B" w:rsidRPr="00CE4F74">
        <w:rPr>
          <w:rFonts w:ascii="Times New Roman" w:hAnsi="Times New Roman" w:cs="Times New Roman"/>
          <w:sz w:val="28"/>
          <w:szCs w:val="28"/>
          <w:lang w:val="kk-KZ"/>
        </w:rPr>
        <w:t>1</w:t>
      </w:r>
      <w:r w:rsidRPr="00CE4F74">
        <w:rPr>
          <w:rFonts w:ascii="Times New Roman" w:hAnsi="Times New Roman" w:cs="Times New Roman"/>
          <w:sz w:val="28"/>
          <w:szCs w:val="28"/>
          <w:lang w:val="kk-KZ"/>
        </w:rPr>
        <w:t xml:space="preserve"> </w:t>
      </w:r>
      <w:r w:rsidR="00AA5179" w:rsidRPr="00CE4F74">
        <w:rPr>
          <w:rFonts w:ascii="Times New Roman" w:hAnsi="Times New Roman" w:cs="Times New Roman"/>
          <w:sz w:val="28"/>
          <w:szCs w:val="28"/>
          <w:lang w:val="kk-KZ"/>
        </w:rPr>
        <w:t>Гидропоникаға арналған эксперименттік қондырғы</w:t>
      </w:r>
    </w:p>
    <w:p w:rsidR="00AA5179" w:rsidRPr="00544F66" w:rsidRDefault="00AA5179" w:rsidP="00CE4F74">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Қолданылған  жабдық</w:t>
      </w:r>
    </w:p>
    <w:p w:rsidR="00AA5179" w:rsidRDefault="00AA5179" w:rsidP="00CE4F7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Жұмыста қолда</w:t>
      </w:r>
      <w:r w:rsidR="005735F6" w:rsidRPr="00544F66">
        <w:rPr>
          <w:rFonts w:ascii="Times New Roman" w:hAnsi="Times New Roman" w:cs="Times New Roman"/>
          <w:sz w:val="28"/>
          <w:szCs w:val="28"/>
          <w:lang w:val="kk-KZ"/>
        </w:rPr>
        <w:t>н</w:t>
      </w:r>
      <w:r w:rsidRPr="00544F66">
        <w:rPr>
          <w:rFonts w:ascii="Times New Roman" w:hAnsi="Times New Roman" w:cs="Times New Roman"/>
          <w:sz w:val="28"/>
          <w:szCs w:val="28"/>
          <w:lang w:val="kk-KZ"/>
        </w:rPr>
        <w:t xml:space="preserve"> құрастырыл</w:t>
      </w:r>
      <w:r w:rsidR="005735F6" w:rsidRPr="00544F66">
        <w:rPr>
          <w:rFonts w:ascii="Times New Roman" w:hAnsi="Times New Roman" w:cs="Times New Roman"/>
          <w:sz w:val="28"/>
          <w:szCs w:val="28"/>
          <w:lang w:val="kk-KZ"/>
        </w:rPr>
        <w:t xml:space="preserve">ған </w:t>
      </w:r>
      <w:r w:rsidRPr="00544F66">
        <w:rPr>
          <w:rFonts w:ascii="Times New Roman" w:hAnsi="Times New Roman" w:cs="Times New Roman"/>
          <w:sz w:val="28"/>
          <w:szCs w:val="28"/>
          <w:lang w:val="kk-KZ"/>
        </w:rPr>
        <w:t>гидропоникалық қондырғы сыналды. Қондырғы моделінің  эскизі өз еркімізбен жасалынған, терең су дақылдарының типі бойынша аз көлемді гидропоникалық жүйе болып табылады (</w:t>
      </w:r>
      <w:r w:rsidR="005735F6" w:rsidRPr="00544F66">
        <w:rPr>
          <w:rFonts w:ascii="Times New Roman" w:hAnsi="Times New Roman" w:cs="Times New Roman"/>
          <w:sz w:val="28"/>
          <w:szCs w:val="28"/>
          <w:lang w:val="kk-KZ"/>
        </w:rPr>
        <w:t>8</w:t>
      </w:r>
      <w:r w:rsidRPr="00544F66">
        <w:rPr>
          <w:rFonts w:ascii="Times New Roman" w:hAnsi="Times New Roman" w:cs="Times New Roman"/>
          <w:sz w:val="28"/>
          <w:szCs w:val="28"/>
          <w:lang w:val="kk-KZ"/>
        </w:rPr>
        <w:t>-суретті қараңыз).</w:t>
      </w:r>
    </w:p>
    <w:p w:rsidR="009A019A" w:rsidRPr="00544F66" w:rsidRDefault="009A019A" w:rsidP="00CE4F74">
      <w:pPr>
        <w:ind w:firstLine="709"/>
        <w:rPr>
          <w:rFonts w:ascii="Times New Roman" w:hAnsi="Times New Roman" w:cs="Times New Roman"/>
          <w:sz w:val="28"/>
          <w:szCs w:val="28"/>
          <w:lang w:val="kk-KZ"/>
        </w:rPr>
      </w:pPr>
    </w:p>
    <w:p w:rsidR="00EA4F88" w:rsidRPr="00544F66" w:rsidRDefault="00EA4F88" w:rsidP="00544F66">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759144AE" wp14:editId="6104B308">
            <wp:extent cx="5915025" cy="36004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хема готовая 2.png"/>
                    <pic:cNvPicPr/>
                  </pic:nvPicPr>
                  <pic:blipFill rotWithShape="1">
                    <a:blip r:embed="rId15">
                      <a:extLst>
                        <a:ext uri="{28A0092B-C50C-407E-A947-70E740481C1C}">
                          <a14:useLocalDpi xmlns:a14="http://schemas.microsoft.com/office/drawing/2010/main" val="0"/>
                        </a:ext>
                      </a:extLst>
                    </a:blip>
                    <a:srcRect l="6210" t="7285" r="6838" b="22156"/>
                    <a:stretch/>
                  </pic:blipFill>
                  <pic:spPr bwMode="auto">
                    <a:xfrm>
                      <a:off x="0" y="0"/>
                      <a:ext cx="5928000" cy="3608348"/>
                    </a:xfrm>
                    <a:prstGeom prst="rect">
                      <a:avLst/>
                    </a:prstGeom>
                    <a:ln>
                      <a:noFill/>
                    </a:ln>
                    <a:extLst>
                      <a:ext uri="{53640926-AAD7-44D8-BBD7-CCE9431645EC}">
                        <a14:shadowObscured xmlns:a14="http://schemas.microsoft.com/office/drawing/2010/main"/>
                      </a:ext>
                    </a:extLst>
                  </pic:spPr>
                </pic:pic>
              </a:graphicData>
            </a:graphic>
          </wp:inline>
        </w:drawing>
      </w:r>
    </w:p>
    <w:p w:rsidR="00CE4F74" w:rsidRPr="00544F66" w:rsidRDefault="00CE4F74" w:rsidP="00CE4F74">
      <w:pPr>
        <w:ind w:firstLine="709"/>
        <w:rPr>
          <w:rFonts w:ascii="Times New Roman" w:hAnsi="Times New Roman" w:cs="Times New Roman"/>
          <w:sz w:val="24"/>
          <w:szCs w:val="24"/>
          <w:lang w:val="kk-KZ"/>
        </w:rPr>
      </w:pPr>
      <w:r w:rsidRPr="00544F66">
        <w:rPr>
          <w:rFonts w:ascii="Times New Roman" w:hAnsi="Times New Roman" w:cs="Times New Roman"/>
          <w:sz w:val="24"/>
          <w:szCs w:val="24"/>
          <w:lang w:val="kk-KZ"/>
        </w:rPr>
        <w:t xml:space="preserve">1 - </w:t>
      </w:r>
      <w:r w:rsidR="003E725D" w:rsidRPr="00544F66">
        <w:rPr>
          <w:rFonts w:ascii="Times New Roman" w:hAnsi="Times New Roman" w:cs="Times New Roman"/>
          <w:sz w:val="24"/>
          <w:szCs w:val="24"/>
          <w:lang w:val="kk-KZ"/>
        </w:rPr>
        <w:t>ц</w:t>
      </w:r>
      <w:r w:rsidRPr="00544F66">
        <w:rPr>
          <w:rFonts w:ascii="Times New Roman" w:hAnsi="Times New Roman" w:cs="Times New Roman"/>
          <w:sz w:val="24"/>
          <w:szCs w:val="24"/>
          <w:lang w:val="kk-KZ"/>
        </w:rPr>
        <w:t>илиндрлік резервуар; 2</w:t>
      </w:r>
      <w:r w:rsidR="003E725D">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w:t>
      </w:r>
      <w:r w:rsidR="003E725D">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қоректік ерітінді; 3</w:t>
      </w:r>
      <w:r w:rsidR="003E725D">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w:t>
      </w:r>
      <w:r w:rsidR="003E725D">
        <w:rPr>
          <w:rFonts w:ascii="Times New Roman" w:hAnsi="Times New Roman" w:cs="Times New Roman"/>
          <w:sz w:val="24"/>
          <w:szCs w:val="24"/>
          <w:lang w:val="kk-KZ"/>
        </w:rPr>
        <w:t xml:space="preserve"> </w:t>
      </w:r>
      <w:r w:rsidRPr="00544F66">
        <w:rPr>
          <w:rFonts w:ascii="Times New Roman" w:hAnsi="Times New Roman" w:cs="Times New Roman"/>
          <w:sz w:val="24"/>
          <w:szCs w:val="24"/>
          <w:lang w:val="kk-KZ"/>
        </w:rPr>
        <w:t>ком</w:t>
      </w:r>
      <w:r>
        <w:rPr>
          <w:rFonts w:ascii="Times New Roman" w:hAnsi="Times New Roman" w:cs="Times New Roman"/>
          <w:sz w:val="24"/>
          <w:szCs w:val="24"/>
          <w:lang w:val="kk-KZ"/>
        </w:rPr>
        <w:t>прессор; 4</w:t>
      </w:r>
      <w:r w:rsidR="003E725D">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003E725D">
        <w:rPr>
          <w:rFonts w:ascii="Times New Roman" w:hAnsi="Times New Roman" w:cs="Times New Roman"/>
          <w:sz w:val="24"/>
          <w:szCs w:val="24"/>
          <w:lang w:val="kk-KZ"/>
        </w:rPr>
        <w:t xml:space="preserve"> </w:t>
      </w:r>
      <w:r>
        <w:rPr>
          <w:rFonts w:ascii="Times New Roman" w:hAnsi="Times New Roman" w:cs="Times New Roman"/>
          <w:sz w:val="24"/>
          <w:szCs w:val="24"/>
          <w:lang w:val="kk-KZ"/>
        </w:rPr>
        <w:t>люминесцентті шамдар</w:t>
      </w:r>
    </w:p>
    <w:p w:rsidR="00EA4F88" w:rsidRPr="00CE4F74" w:rsidRDefault="00EA4F88" w:rsidP="00544F66">
      <w:pPr>
        <w:rPr>
          <w:rFonts w:ascii="Times New Roman" w:hAnsi="Times New Roman" w:cs="Times New Roman"/>
          <w:sz w:val="16"/>
          <w:szCs w:val="16"/>
          <w:lang w:val="kk-KZ"/>
        </w:rPr>
      </w:pPr>
    </w:p>
    <w:p w:rsidR="00AA5179" w:rsidRPr="00544F66" w:rsidRDefault="00AA5179" w:rsidP="003E725D">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w:t>
      </w:r>
      <w:r w:rsidR="005735F6" w:rsidRPr="00544F66">
        <w:rPr>
          <w:rFonts w:ascii="Times New Roman" w:hAnsi="Times New Roman" w:cs="Times New Roman"/>
          <w:sz w:val="28"/>
          <w:szCs w:val="28"/>
          <w:lang w:val="kk-KZ"/>
        </w:rPr>
        <w:t>8</w:t>
      </w:r>
      <w:r w:rsidR="003E725D">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Гидропоникалық қондырғ</w:t>
      </w:r>
      <w:r w:rsidR="003E725D">
        <w:rPr>
          <w:rFonts w:ascii="Times New Roman" w:hAnsi="Times New Roman" w:cs="Times New Roman"/>
          <w:sz w:val="28"/>
          <w:szCs w:val="28"/>
          <w:lang w:val="kk-KZ"/>
        </w:rPr>
        <w:t>ының схемасы жеке эскиз бойынша</w:t>
      </w:r>
    </w:p>
    <w:p w:rsidR="00CE4F74" w:rsidRDefault="00CE4F74" w:rsidP="00544F66">
      <w:pPr>
        <w:ind w:firstLine="709"/>
        <w:contextualSpacing/>
        <w:rPr>
          <w:rFonts w:ascii="Times New Roman" w:hAnsi="Times New Roman" w:cs="Times New Roman"/>
          <w:color w:val="000000"/>
          <w:sz w:val="28"/>
          <w:szCs w:val="28"/>
          <w:lang w:val="kk-KZ"/>
        </w:rPr>
      </w:pPr>
    </w:p>
    <w:p w:rsidR="00CE4F74" w:rsidRPr="00544F66" w:rsidRDefault="00CE4F74" w:rsidP="003E725D">
      <w:pPr>
        <w:pStyle w:val="a9"/>
        <w:spacing w:before="0" w:beforeAutospacing="0" w:after="0" w:afterAutospacing="0"/>
        <w:ind w:firstLine="709"/>
        <w:jc w:val="both"/>
        <w:rPr>
          <w:color w:val="000000"/>
          <w:sz w:val="28"/>
          <w:szCs w:val="28"/>
          <w:lang w:val="kk-KZ"/>
        </w:rPr>
      </w:pPr>
      <w:r w:rsidRPr="00544F66">
        <w:rPr>
          <w:color w:val="000000"/>
          <w:sz w:val="28"/>
          <w:szCs w:val="28"/>
          <w:lang w:val="kk-KZ"/>
        </w:rPr>
        <w:t xml:space="preserve">Құрылғы сыйымдылығы 15 л, параметрлері 2×0,3 м болатын цилиндрлік пішінді құбырдан жасалынған. Бұл гидропоникалық жүйе терең су дақылдарының (DWC) түріне сәйкес жасалған, яғни күріш контейнері резервуардың арнайы тесіктеріне орналастырылған және оның тамырлары қоректік ерітіндісі бар резервуарға толығымен батырылған. Сызықтық </w:t>
      </w:r>
      <w:r w:rsidRPr="00544F66">
        <w:rPr>
          <w:sz w:val="28"/>
          <w:szCs w:val="28"/>
          <w:lang w:val="kk-KZ"/>
        </w:rPr>
        <w:t>люминесцентті</w:t>
      </w:r>
      <w:r w:rsidRPr="00544F66">
        <w:rPr>
          <w:color w:val="000000"/>
          <w:sz w:val="28"/>
          <w:szCs w:val="28"/>
          <w:lang w:val="kk-KZ"/>
        </w:rPr>
        <w:t xml:space="preserve"> шамдар жарықтың біркелкі және мақсатты таралуы үшін күріштен 15-20 см қашықтықта қондырғының үстіне бекітілді.</w:t>
      </w:r>
    </w:p>
    <w:p w:rsidR="00CE4F74" w:rsidRPr="00544F66" w:rsidRDefault="00CE4F74" w:rsidP="003E725D">
      <w:pPr>
        <w:pStyle w:val="a9"/>
        <w:spacing w:before="0" w:beforeAutospacing="0" w:after="0" w:afterAutospacing="0"/>
        <w:ind w:firstLine="709"/>
        <w:jc w:val="both"/>
        <w:rPr>
          <w:color w:val="000000"/>
          <w:sz w:val="28"/>
          <w:szCs w:val="28"/>
          <w:lang w:val="kk-KZ"/>
        </w:rPr>
      </w:pPr>
      <w:r w:rsidRPr="00544F66">
        <w:rPr>
          <w:color w:val="000000"/>
          <w:sz w:val="28"/>
          <w:szCs w:val="28"/>
          <w:lang w:val="kk-KZ"/>
        </w:rPr>
        <w:t>Сондай-ақ, қондырғыда Air 008 мембраналық типті компрессордың көмегімен оттегі беру қарастырылған, оның қуаты 3,5 Вт, ал компрессордың максималды өнімділігі 270 л/сағ. Компрессордың бұл түрі газды икемді мембраналармен қысу арқылы жұмыс істейді, олар кері қозғалыстарды орындайды.</w:t>
      </w:r>
    </w:p>
    <w:p w:rsidR="00784D7F" w:rsidRPr="00544F66" w:rsidRDefault="00784D7F" w:rsidP="003E725D">
      <w:pPr>
        <w:ind w:firstLine="709"/>
        <w:contextualSpacing/>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Жасанды жарықтандыруды таңдағанда келесі ерекшеліктер ескерілді: күндізгі жарықтың ұзақтығы, шамның қарқындылығы, сәулелену спектрі және оның түс температурасы.</w:t>
      </w:r>
    </w:p>
    <w:p w:rsidR="00EA4F88" w:rsidRPr="00544F66" w:rsidRDefault="00784D7F" w:rsidP="003E725D">
      <w:pPr>
        <w:ind w:firstLine="709"/>
        <w:contextualSpacing/>
        <w:rPr>
          <w:color w:val="000000"/>
          <w:sz w:val="18"/>
          <w:szCs w:val="18"/>
          <w:lang w:val="kk-KZ"/>
        </w:rPr>
      </w:pPr>
      <w:r w:rsidRPr="00544F66">
        <w:rPr>
          <w:rFonts w:ascii="Times New Roman" w:hAnsi="Times New Roman" w:cs="Times New Roman"/>
          <w:color w:val="000000"/>
          <w:sz w:val="28"/>
          <w:szCs w:val="28"/>
          <w:lang w:val="kk-KZ"/>
        </w:rPr>
        <w:t xml:space="preserve">Қосымша жарық көзі ретінде біз </w:t>
      </w:r>
      <w:r w:rsidRPr="00544F66">
        <w:rPr>
          <w:rFonts w:ascii="Times New Roman" w:hAnsi="Times New Roman" w:cs="Times New Roman"/>
          <w:sz w:val="28"/>
          <w:szCs w:val="28"/>
          <w:lang w:val="kk-KZ"/>
        </w:rPr>
        <w:t>люминесцентті</w:t>
      </w:r>
      <w:r w:rsidRPr="00544F66">
        <w:rPr>
          <w:rFonts w:ascii="Times New Roman" w:hAnsi="Times New Roman" w:cs="Times New Roman"/>
          <w:color w:val="000000"/>
          <w:sz w:val="28"/>
          <w:szCs w:val="28"/>
          <w:lang w:val="kk-KZ"/>
        </w:rPr>
        <w:t xml:space="preserve"> шамдарды қолдандық. Бұл шамдардың спектрі 2700-ден 7800К-ге дейін болуы мүмкін, ол табиғи жарыққа жақын. Бұл шамдар қызбайды, сондықтан гидропоникалық қондырғының микроклиматына әсер етпейді </w:t>
      </w:r>
      <w:r w:rsidR="00EA4F88" w:rsidRPr="00544F66">
        <w:rPr>
          <w:rFonts w:ascii="Times New Roman" w:hAnsi="Times New Roman" w:cs="Times New Roman"/>
          <w:color w:val="000000"/>
          <w:sz w:val="28"/>
          <w:szCs w:val="28"/>
          <w:lang w:val="kk-KZ"/>
        </w:rPr>
        <w:t>[</w:t>
      </w:r>
      <w:r w:rsidR="009942F4" w:rsidRPr="00544F66">
        <w:rPr>
          <w:rFonts w:ascii="Times New Roman" w:hAnsi="Times New Roman" w:cs="Times New Roman"/>
          <w:color w:val="000000"/>
          <w:sz w:val="28"/>
          <w:szCs w:val="28"/>
          <w:lang w:val="kk-KZ"/>
        </w:rPr>
        <w:t>1</w:t>
      </w:r>
      <w:r w:rsidR="0084677A" w:rsidRPr="00544F66">
        <w:rPr>
          <w:rFonts w:ascii="Times New Roman" w:hAnsi="Times New Roman" w:cs="Times New Roman"/>
          <w:color w:val="000000"/>
          <w:sz w:val="28"/>
          <w:szCs w:val="28"/>
          <w:lang w:val="kk-KZ"/>
        </w:rPr>
        <w:t>42</w:t>
      </w:r>
      <w:r w:rsidR="00EA4F88" w:rsidRPr="00544F66">
        <w:rPr>
          <w:rFonts w:ascii="Times New Roman" w:hAnsi="Times New Roman" w:cs="Times New Roman"/>
          <w:color w:val="000000"/>
          <w:sz w:val="28"/>
          <w:szCs w:val="28"/>
          <w:lang w:val="kk-KZ"/>
        </w:rPr>
        <w:t>].</w:t>
      </w:r>
    </w:p>
    <w:p w:rsidR="0020307C" w:rsidRPr="00544F66" w:rsidRDefault="0020307C" w:rsidP="003E725D">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Жұмыс барысында ҚАЗҰАЗУ жылыжай шаруашылығының жеке тапсырысы бойынша құрастырылған сөрелі гидропоникалық қондырғылардың 2 түрі пайдаланылды. </w:t>
      </w:r>
    </w:p>
    <w:p w:rsidR="00B916AA" w:rsidRPr="00544F66" w:rsidRDefault="0020307C" w:rsidP="003E725D">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№1 қондырғы (</w:t>
      </w:r>
      <w:r w:rsidR="005735F6" w:rsidRPr="00544F66">
        <w:rPr>
          <w:rFonts w:ascii="Times New Roman" w:hAnsi="Times New Roman" w:cs="Times New Roman"/>
          <w:sz w:val="28"/>
          <w:szCs w:val="28"/>
          <w:lang w:val="kk-KZ"/>
        </w:rPr>
        <w:t>Қ</w:t>
      </w:r>
      <w:r w:rsidRPr="00544F66">
        <w:rPr>
          <w:rFonts w:ascii="Times New Roman" w:hAnsi="Times New Roman" w:cs="Times New Roman"/>
          <w:sz w:val="28"/>
          <w:szCs w:val="28"/>
          <w:lang w:val="kk-KZ"/>
        </w:rPr>
        <w:t xml:space="preserve">осымша </w:t>
      </w:r>
      <w:r w:rsidR="0034540C">
        <w:rPr>
          <w:rFonts w:ascii="Times New Roman" w:hAnsi="Times New Roman" w:cs="Times New Roman"/>
          <w:sz w:val="28"/>
          <w:szCs w:val="28"/>
          <w:lang w:val="kk-KZ"/>
        </w:rPr>
        <w:t>Б</w:t>
      </w:r>
      <w:r w:rsidRPr="00544F66">
        <w:rPr>
          <w:rFonts w:ascii="Times New Roman" w:hAnsi="Times New Roman" w:cs="Times New Roman"/>
          <w:sz w:val="28"/>
          <w:szCs w:val="28"/>
          <w:lang w:val="kk-KZ"/>
        </w:rPr>
        <w:t>) өсімд</w:t>
      </w:r>
      <w:r w:rsidR="00B916AA" w:rsidRPr="00544F66">
        <w:rPr>
          <w:rFonts w:ascii="Times New Roman" w:hAnsi="Times New Roman" w:cs="Times New Roman"/>
          <w:sz w:val="28"/>
          <w:szCs w:val="28"/>
          <w:lang w:val="kk-KZ"/>
        </w:rPr>
        <w:t xml:space="preserve">іктің қарқынды өсуіне арналған. Бұл </w:t>
      </w:r>
      <w:r w:rsidRPr="00544F66">
        <w:rPr>
          <w:rFonts w:ascii="Times New Roman" w:hAnsi="Times New Roman" w:cs="Times New Roman"/>
          <w:sz w:val="28"/>
          <w:szCs w:val="28"/>
          <w:lang w:val="kk-KZ"/>
        </w:rPr>
        <w:t>модель</w:t>
      </w:r>
      <w:r w:rsidR="00B916AA" w:rsidRPr="00544F66">
        <w:rPr>
          <w:rFonts w:ascii="Times New Roman" w:hAnsi="Times New Roman" w:cs="Times New Roman"/>
          <w:sz w:val="28"/>
          <w:szCs w:val="28"/>
          <w:lang w:val="kk-KZ"/>
        </w:rPr>
        <w:t xml:space="preserve"> конструкциясының </w:t>
      </w:r>
      <w:r w:rsidRPr="00544F66">
        <w:rPr>
          <w:rFonts w:ascii="Times New Roman" w:hAnsi="Times New Roman" w:cs="Times New Roman"/>
          <w:sz w:val="28"/>
          <w:szCs w:val="28"/>
          <w:lang w:val="kk-KZ"/>
        </w:rPr>
        <w:t xml:space="preserve">әр </w:t>
      </w:r>
      <w:r w:rsidR="00B916AA" w:rsidRPr="00544F66">
        <w:rPr>
          <w:rFonts w:ascii="Times New Roman" w:hAnsi="Times New Roman" w:cs="Times New Roman"/>
          <w:sz w:val="28"/>
          <w:szCs w:val="28"/>
          <w:lang w:val="kk-KZ"/>
        </w:rPr>
        <w:t xml:space="preserve">ярусында </w:t>
      </w:r>
      <w:r w:rsidRPr="00544F66">
        <w:rPr>
          <w:rFonts w:ascii="Times New Roman" w:hAnsi="Times New Roman" w:cs="Times New Roman"/>
          <w:sz w:val="28"/>
          <w:szCs w:val="28"/>
          <w:lang w:val="kk-KZ"/>
        </w:rPr>
        <w:t>жарықтандыр</w:t>
      </w:r>
      <w:r w:rsidR="00B916AA" w:rsidRPr="00544F66">
        <w:rPr>
          <w:rFonts w:ascii="Times New Roman" w:hAnsi="Times New Roman" w:cs="Times New Roman"/>
          <w:sz w:val="28"/>
          <w:szCs w:val="28"/>
          <w:lang w:val="kk-KZ"/>
        </w:rPr>
        <w:t>у</w:t>
      </w:r>
      <w:r w:rsidRPr="00544F66">
        <w:rPr>
          <w:rFonts w:ascii="Times New Roman" w:hAnsi="Times New Roman" w:cs="Times New Roman"/>
          <w:sz w:val="28"/>
          <w:szCs w:val="28"/>
          <w:lang w:val="kk-KZ"/>
        </w:rPr>
        <w:t xml:space="preserve"> құрылымы</w:t>
      </w:r>
      <w:r w:rsidR="00B916AA" w:rsidRPr="00544F66">
        <w:rPr>
          <w:rFonts w:ascii="Times New Roman" w:hAnsi="Times New Roman" w:cs="Times New Roman"/>
          <w:sz w:val="28"/>
          <w:szCs w:val="28"/>
          <w:lang w:val="kk-KZ"/>
        </w:rPr>
        <w:t xml:space="preserve"> және </w:t>
      </w:r>
      <w:r w:rsidRPr="00544F66">
        <w:rPr>
          <w:rFonts w:ascii="Times New Roman" w:hAnsi="Times New Roman" w:cs="Times New Roman"/>
          <w:sz w:val="28"/>
          <w:szCs w:val="28"/>
          <w:lang w:val="kk-KZ"/>
        </w:rPr>
        <w:t>резервуардан қоректік ерітіндіні беру жүйесі бар. Техникалық сипаттама</w:t>
      </w:r>
      <w:r w:rsidR="00B916AA" w:rsidRPr="00544F66">
        <w:rPr>
          <w:rFonts w:ascii="Times New Roman" w:hAnsi="Times New Roman" w:cs="Times New Roman"/>
          <w:sz w:val="28"/>
          <w:szCs w:val="28"/>
          <w:lang w:val="kk-KZ"/>
        </w:rPr>
        <w:t>сы</w:t>
      </w:r>
      <w:r w:rsidRPr="00544F66">
        <w:rPr>
          <w:rFonts w:ascii="Times New Roman" w:hAnsi="Times New Roman" w:cs="Times New Roman"/>
          <w:sz w:val="28"/>
          <w:szCs w:val="28"/>
          <w:lang w:val="kk-KZ"/>
        </w:rPr>
        <w:t xml:space="preserve"> </w:t>
      </w:r>
      <w:r w:rsidR="00DD7F05" w:rsidRPr="00544F66">
        <w:rPr>
          <w:rFonts w:ascii="Times New Roman" w:hAnsi="Times New Roman" w:cs="Times New Roman"/>
          <w:sz w:val="28"/>
          <w:szCs w:val="28"/>
          <w:lang w:val="kk-KZ"/>
        </w:rPr>
        <w:t>8</w:t>
      </w:r>
      <w:r w:rsidRPr="00544F66">
        <w:rPr>
          <w:rFonts w:ascii="Times New Roman" w:hAnsi="Times New Roman" w:cs="Times New Roman"/>
          <w:sz w:val="28"/>
          <w:szCs w:val="28"/>
          <w:lang w:val="kk-KZ"/>
        </w:rPr>
        <w:t>-кестеде келтірілген.</w:t>
      </w:r>
      <w:r w:rsidR="00B916AA" w:rsidRPr="00544F66">
        <w:rPr>
          <w:rFonts w:ascii="Times New Roman" w:hAnsi="Times New Roman" w:cs="Times New Roman"/>
          <w:sz w:val="28"/>
          <w:szCs w:val="28"/>
          <w:lang w:val="kk-KZ"/>
        </w:rPr>
        <w:t xml:space="preserve"> </w:t>
      </w:r>
    </w:p>
    <w:p w:rsidR="00B916AA" w:rsidRPr="00544F66" w:rsidRDefault="00B916AA" w:rsidP="003E725D">
      <w:pPr>
        <w:ind w:firstLine="709"/>
        <w:rPr>
          <w:rFonts w:ascii="Times New Roman" w:hAnsi="Times New Roman" w:cs="Times New Roman"/>
          <w:sz w:val="28"/>
          <w:szCs w:val="28"/>
          <w:lang w:val="kk-KZ"/>
        </w:rPr>
      </w:pPr>
    </w:p>
    <w:p w:rsidR="00152A49" w:rsidRPr="00544F66" w:rsidRDefault="00B916AA" w:rsidP="003E725D">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Кесте</w:t>
      </w:r>
      <w:r w:rsidR="005735F6" w:rsidRPr="00544F66">
        <w:rPr>
          <w:rFonts w:ascii="Times New Roman" w:hAnsi="Times New Roman" w:cs="Times New Roman"/>
          <w:sz w:val="28"/>
          <w:szCs w:val="28"/>
          <w:lang w:val="kk-KZ"/>
        </w:rPr>
        <w:t xml:space="preserve"> </w:t>
      </w:r>
      <w:r w:rsidR="00DD7F05" w:rsidRPr="00544F66">
        <w:rPr>
          <w:rFonts w:ascii="Times New Roman" w:hAnsi="Times New Roman" w:cs="Times New Roman"/>
          <w:sz w:val="28"/>
          <w:szCs w:val="28"/>
          <w:lang w:val="kk-KZ"/>
        </w:rPr>
        <w:t>8</w:t>
      </w:r>
      <w:r w:rsidR="00C07632" w:rsidRPr="00544F66">
        <w:rPr>
          <w:rFonts w:ascii="Times New Roman" w:hAnsi="Times New Roman" w:cs="Times New Roman"/>
          <w:sz w:val="28"/>
          <w:szCs w:val="28"/>
          <w:lang w:val="kk-KZ"/>
        </w:rPr>
        <w:t xml:space="preserve"> </w:t>
      </w:r>
      <w:r w:rsidR="009A019A">
        <w:rPr>
          <w:rFonts w:ascii="Times New Roman" w:hAnsi="Times New Roman" w:cs="Times New Roman"/>
          <w:sz w:val="28"/>
          <w:szCs w:val="28"/>
          <w:lang w:val="kk-KZ"/>
        </w:rPr>
        <w:t>–</w:t>
      </w:r>
      <w:r w:rsidR="00EC4B4A"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Қарқынды өсуге арналған гидропоникалық қондырғының техникалық сипаттамасы</w:t>
      </w:r>
    </w:p>
    <w:p w:rsidR="00EA22B9" w:rsidRPr="003E725D" w:rsidRDefault="00EA22B9" w:rsidP="00544F66">
      <w:pPr>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4791"/>
        <w:gridCol w:w="4788"/>
      </w:tblGrid>
      <w:tr w:rsidR="00152A49" w:rsidRPr="00544F66" w:rsidTr="003E725D">
        <w:trPr>
          <w:trHeight w:val="328"/>
          <w:jc w:val="center"/>
        </w:trPr>
        <w:tc>
          <w:tcPr>
            <w:tcW w:w="4791" w:type="dxa"/>
          </w:tcPr>
          <w:p w:rsidR="00152A49" w:rsidRPr="003E725D" w:rsidRDefault="003A263D" w:rsidP="003E725D">
            <w:pPr>
              <w:ind w:firstLine="0"/>
              <w:jc w:val="center"/>
              <w:rPr>
                <w:sz w:val="24"/>
                <w:szCs w:val="24"/>
                <w:lang w:val="kk-KZ"/>
              </w:rPr>
            </w:pPr>
            <w:r w:rsidRPr="003E725D">
              <w:rPr>
                <w:sz w:val="24"/>
                <w:szCs w:val="24"/>
                <w:lang w:val="kk-KZ"/>
              </w:rPr>
              <w:t>Сипаттамасы</w:t>
            </w:r>
          </w:p>
        </w:tc>
        <w:tc>
          <w:tcPr>
            <w:tcW w:w="4788" w:type="dxa"/>
          </w:tcPr>
          <w:p w:rsidR="00152A49" w:rsidRPr="003E725D" w:rsidRDefault="003E725D" w:rsidP="003E725D">
            <w:pPr>
              <w:ind w:firstLine="0"/>
              <w:jc w:val="center"/>
              <w:rPr>
                <w:sz w:val="24"/>
                <w:szCs w:val="24"/>
                <w:lang w:val="kk-KZ"/>
              </w:rPr>
            </w:pPr>
            <w:r w:rsidRPr="003E725D">
              <w:rPr>
                <w:sz w:val="24"/>
                <w:szCs w:val="24"/>
                <w:lang w:val="kk-KZ"/>
              </w:rPr>
              <w:t>Көрсеткіштері</w:t>
            </w:r>
          </w:p>
        </w:tc>
      </w:tr>
      <w:tr w:rsidR="00152A49" w:rsidRPr="00544F66" w:rsidTr="003E725D">
        <w:trPr>
          <w:trHeight w:val="312"/>
          <w:jc w:val="center"/>
        </w:trPr>
        <w:tc>
          <w:tcPr>
            <w:tcW w:w="4791" w:type="dxa"/>
          </w:tcPr>
          <w:p w:rsidR="00152A49" w:rsidRPr="003E725D" w:rsidRDefault="00152A49" w:rsidP="003E725D">
            <w:pPr>
              <w:ind w:firstLine="147"/>
              <w:rPr>
                <w:sz w:val="24"/>
                <w:szCs w:val="24"/>
                <w:lang w:val="kk-KZ"/>
              </w:rPr>
            </w:pPr>
            <w:r w:rsidRPr="003E725D">
              <w:rPr>
                <w:sz w:val="24"/>
                <w:szCs w:val="24"/>
              </w:rPr>
              <w:t>Габарит</w:t>
            </w:r>
            <w:r w:rsidR="003A263D" w:rsidRPr="003E725D">
              <w:rPr>
                <w:sz w:val="24"/>
                <w:szCs w:val="24"/>
                <w:lang w:val="kk-KZ"/>
              </w:rPr>
              <w:t>тер</w:t>
            </w:r>
            <w:r w:rsidRPr="003E725D">
              <w:rPr>
                <w:sz w:val="24"/>
                <w:szCs w:val="24"/>
              </w:rPr>
              <w:t>, мм</w:t>
            </w:r>
          </w:p>
        </w:tc>
        <w:tc>
          <w:tcPr>
            <w:tcW w:w="4788" w:type="dxa"/>
          </w:tcPr>
          <w:p w:rsidR="00152A49" w:rsidRPr="003E725D" w:rsidRDefault="00152A49" w:rsidP="00544F66">
            <w:pPr>
              <w:jc w:val="center"/>
              <w:rPr>
                <w:sz w:val="24"/>
                <w:szCs w:val="24"/>
              </w:rPr>
            </w:pPr>
            <w:r w:rsidRPr="003E725D">
              <w:rPr>
                <w:sz w:val="24"/>
                <w:szCs w:val="24"/>
              </w:rPr>
              <w:t xml:space="preserve">2200 х 1550 х 760 </w:t>
            </w:r>
          </w:p>
        </w:tc>
      </w:tr>
      <w:tr w:rsidR="00152A49" w:rsidRPr="00544F66" w:rsidTr="003E725D">
        <w:trPr>
          <w:trHeight w:val="328"/>
          <w:jc w:val="center"/>
        </w:trPr>
        <w:tc>
          <w:tcPr>
            <w:tcW w:w="4791" w:type="dxa"/>
          </w:tcPr>
          <w:p w:rsidR="00152A49" w:rsidRPr="003E725D" w:rsidRDefault="00152A49" w:rsidP="003E725D">
            <w:pPr>
              <w:ind w:firstLine="147"/>
              <w:rPr>
                <w:sz w:val="24"/>
                <w:szCs w:val="24"/>
                <w:lang w:val="kk-KZ"/>
              </w:rPr>
            </w:pPr>
            <w:r w:rsidRPr="003E725D">
              <w:rPr>
                <w:sz w:val="24"/>
                <w:szCs w:val="24"/>
              </w:rPr>
              <w:t>Ярус</w:t>
            </w:r>
            <w:r w:rsidR="00B916AA" w:rsidRPr="003E725D">
              <w:rPr>
                <w:sz w:val="24"/>
                <w:szCs w:val="24"/>
                <w:lang w:val="kk-KZ"/>
              </w:rPr>
              <w:t>тар</w:t>
            </w:r>
          </w:p>
        </w:tc>
        <w:tc>
          <w:tcPr>
            <w:tcW w:w="4788" w:type="dxa"/>
          </w:tcPr>
          <w:p w:rsidR="00152A49" w:rsidRPr="003E725D" w:rsidRDefault="00152A49" w:rsidP="00544F66">
            <w:pPr>
              <w:jc w:val="center"/>
              <w:rPr>
                <w:sz w:val="24"/>
                <w:szCs w:val="24"/>
              </w:rPr>
            </w:pPr>
            <w:r w:rsidRPr="003E725D">
              <w:rPr>
                <w:sz w:val="24"/>
                <w:szCs w:val="24"/>
              </w:rPr>
              <w:t>3</w:t>
            </w:r>
          </w:p>
        </w:tc>
      </w:tr>
      <w:tr w:rsidR="00152A49" w:rsidRPr="00544F66" w:rsidTr="003E725D">
        <w:trPr>
          <w:trHeight w:val="328"/>
          <w:jc w:val="center"/>
        </w:trPr>
        <w:tc>
          <w:tcPr>
            <w:tcW w:w="4791" w:type="dxa"/>
          </w:tcPr>
          <w:p w:rsidR="00152A49" w:rsidRPr="003E725D" w:rsidRDefault="00B916AA" w:rsidP="003E725D">
            <w:pPr>
              <w:ind w:firstLine="147"/>
              <w:rPr>
                <w:sz w:val="24"/>
                <w:szCs w:val="24"/>
                <w:lang w:val="kk-KZ"/>
              </w:rPr>
            </w:pPr>
            <w:r w:rsidRPr="003E725D">
              <w:rPr>
                <w:sz w:val="24"/>
                <w:szCs w:val="24"/>
                <w:lang w:val="kk-KZ"/>
              </w:rPr>
              <w:t>Астау</w:t>
            </w:r>
            <w:r w:rsidR="00152A49" w:rsidRPr="003E725D">
              <w:rPr>
                <w:sz w:val="24"/>
                <w:szCs w:val="24"/>
              </w:rPr>
              <w:t xml:space="preserve"> + </w:t>
            </w:r>
            <w:r w:rsidRPr="003E725D">
              <w:rPr>
                <w:sz w:val="24"/>
                <w:szCs w:val="24"/>
              </w:rPr>
              <w:t>гидропоник</w:t>
            </w:r>
            <w:r w:rsidRPr="003E725D">
              <w:rPr>
                <w:sz w:val="24"/>
                <w:szCs w:val="24"/>
                <w:lang w:val="kk-KZ"/>
              </w:rPr>
              <w:t>а жүйесі</w:t>
            </w:r>
          </w:p>
        </w:tc>
        <w:tc>
          <w:tcPr>
            <w:tcW w:w="4788" w:type="dxa"/>
          </w:tcPr>
          <w:p w:rsidR="00152A49" w:rsidRPr="003E725D" w:rsidRDefault="00152A49" w:rsidP="00544F66">
            <w:pPr>
              <w:jc w:val="center"/>
              <w:rPr>
                <w:sz w:val="24"/>
                <w:szCs w:val="24"/>
              </w:rPr>
            </w:pPr>
            <w:r w:rsidRPr="003E725D">
              <w:rPr>
                <w:sz w:val="24"/>
                <w:szCs w:val="24"/>
              </w:rPr>
              <w:t>3</w:t>
            </w:r>
          </w:p>
        </w:tc>
      </w:tr>
      <w:tr w:rsidR="00152A49" w:rsidRPr="00544F66" w:rsidTr="003E725D">
        <w:trPr>
          <w:trHeight w:val="328"/>
          <w:jc w:val="center"/>
        </w:trPr>
        <w:tc>
          <w:tcPr>
            <w:tcW w:w="4791" w:type="dxa"/>
          </w:tcPr>
          <w:p w:rsidR="00152A49" w:rsidRPr="003E725D" w:rsidRDefault="00B916AA" w:rsidP="003E725D">
            <w:pPr>
              <w:ind w:firstLine="147"/>
              <w:rPr>
                <w:sz w:val="24"/>
                <w:szCs w:val="24"/>
                <w:lang w:val="kk-KZ"/>
              </w:rPr>
            </w:pPr>
            <w:r w:rsidRPr="003E725D">
              <w:rPr>
                <w:sz w:val="24"/>
                <w:szCs w:val="24"/>
              </w:rPr>
              <w:t>Су төгетін жүйе</w:t>
            </w:r>
          </w:p>
        </w:tc>
        <w:tc>
          <w:tcPr>
            <w:tcW w:w="4788" w:type="dxa"/>
          </w:tcPr>
          <w:p w:rsidR="00152A49" w:rsidRPr="003E725D" w:rsidRDefault="00152A49" w:rsidP="00544F66">
            <w:pPr>
              <w:jc w:val="center"/>
              <w:rPr>
                <w:sz w:val="24"/>
                <w:szCs w:val="24"/>
              </w:rPr>
            </w:pPr>
            <w:r w:rsidRPr="003E725D">
              <w:rPr>
                <w:sz w:val="24"/>
                <w:szCs w:val="24"/>
              </w:rPr>
              <w:t>1</w:t>
            </w:r>
          </w:p>
        </w:tc>
      </w:tr>
      <w:tr w:rsidR="00152A49" w:rsidRPr="00544F66" w:rsidTr="003E725D">
        <w:trPr>
          <w:trHeight w:val="328"/>
          <w:jc w:val="center"/>
        </w:trPr>
        <w:tc>
          <w:tcPr>
            <w:tcW w:w="4791" w:type="dxa"/>
          </w:tcPr>
          <w:p w:rsidR="00152A49" w:rsidRPr="003E725D" w:rsidRDefault="00B916AA" w:rsidP="003E725D">
            <w:pPr>
              <w:ind w:firstLine="147"/>
              <w:rPr>
                <w:sz w:val="24"/>
                <w:szCs w:val="24"/>
                <w:lang w:val="kk-KZ"/>
              </w:rPr>
            </w:pPr>
            <w:r w:rsidRPr="003E725D">
              <w:rPr>
                <w:sz w:val="24"/>
                <w:szCs w:val="24"/>
              </w:rPr>
              <w:t xml:space="preserve">Су </w:t>
            </w:r>
            <w:r w:rsidRPr="003E725D">
              <w:rPr>
                <w:sz w:val="24"/>
                <w:szCs w:val="24"/>
                <w:lang w:val="kk-KZ"/>
              </w:rPr>
              <w:t>құятын</w:t>
            </w:r>
            <w:r w:rsidRPr="003E725D">
              <w:rPr>
                <w:sz w:val="24"/>
                <w:szCs w:val="24"/>
              </w:rPr>
              <w:t xml:space="preserve"> жүйе</w:t>
            </w:r>
          </w:p>
        </w:tc>
        <w:tc>
          <w:tcPr>
            <w:tcW w:w="4788" w:type="dxa"/>
          </w:tcPr>
          <w:p w:rsidR="00152A49" w:rsidRPr="003E725D" w:rsidRDefault="00152A49" w:rsidP="00544F66">
            <w:pPr>
              <w:jc w:val="center"/>
              <w:rPr>
                <w:sz w:val="24"/>
                <w:szCs w:val="24"/>
              </w:rPr>
            </w:pPr>
            <w:r w:rsidRPr="003E725D">
              <w:rPr>
                <w:sz w:val="24"/>
                <w:szCs w:val="24"/>
              </w:rPr>
              <w:t>1</w:t>
            </w:r>
          </w:p>
        </w:tc>
      </w:tr>
      <w:tr w:rsidR="00152A49" w:rsidRPr="00544F66" w:rsidTr="003E725D">
        <w:trPr>
          <w:trHeight w:val="328"/>
          <w:jc w:val="center"/>
        </w:trPr>
        <w:tc>
          <w:tcPr>
            <w:tcW w:w="4791" w:type="dxa"/>
          </w:tcPr>
          <w:p w:rsidR="00152A49" w:rsidRPr="003E725D" w:rsidRDefault="00152A49" w:rsidP="003E725D">
            <w:pPr>
              <w:ind w:firstLine="147"/>
              <w:rPr>
                <w:sz w:val="24"/>
                <w:szCs w:val="24"/>
                <w:lang w:val="kk-KZ"/>
              </w:rPr>
            </w:pPr>
            <w:r w:rsidRPr="003E725D">
              <w:rPr>
                <w:sz w:val="24"/>
                <w:szCs w:val="24"/>
              </w:rPr>
              <w:t>Насос, Вт.</w:t>
            </w:r>
          </w:p>
        </w:tc>
        <w:tc>
          <w:tcPr>
            <w:tcW w:w="4788" w:type="dxa"/>
          </w:tcPr>
          <w:p w:rsidR="00152A49" w:rsidRPr="003E725D" w:rsidRDefault="00152A49" w:rsidP="00544F66">
            <w:pPr>
              <w:jc w:val="center"/>
              <w:rPr>
                <w:sz w:val="24"/>
                <w:szCs w:val="24"/>
              </w:rPr>
            </w:pPr>
            <w:r w:rsidRPr="003E725D">
              <w:rPr>
                <w:sz w:val="24"/>
                <w:szCs w:val="24"/>
              </w:rPr>
              <w:t xml:space="preserve">430 </w:t>
            </w:r>
          </w:p>
        </w:tc>
      </w:tr>
      <w:tr w:rsidR="00152A49" w:rsidRPr="00544F66" w:rsidTr="003E725D">
        <w:trPr>
          <w:trHeight w:val="328"/>
          <w:jc w:val="center"/>
        </w:trPr>
        <w:tc>
          <w:tcPr>
            <w:tcW w:w="4791" w:type="dxa"/>
          </w:tcPr>
          <w:p w:rsidR="00152A49" w:rsidRPr="003E725D" w:rsidRDefault="00152A49" w:rsidP="003E725D">
            <w:pPr>
              <w:ind w:firstLine="147"/>
              <w:rPr>
                <w:sz w:val="24"/>
                <w:szCs w:val="24"/>
                <w:lang w:val="kk-KZ"/>
              </w:rPr>
            </w:pPr>
            <w:r w:rsidRPr="003E725D">
              <w:rPr>
                <w:sz w:val="24"/>
                <w:szCs w:val="24"/>
              </w:rPr>
              <w:t>Бак,  литр</w:t>
            </w:r>
          </w:p>
        </w:tc>
        <w:tc>
          <w:tcPr>
            <w:tcW w:w="4788" w:type="dxa"/>
          </w:tcPr>
          <w:p w:rsidR="00152A49" w:rsidRPr="003E725D" w:rsidRDefault="00152A49" w:rsidP="00544F66">
            <w:pPr>
              <w:jc w:val="center"/>
              <w:rPr>
                <w:sz w:val="24"/>
                <w:szCs w:val="24"/>
              </w:rPr>
            </w:pPr>
            <w:r w:rsidRPr="003E725D">
              <w:rPr>
                <w:sz w:val="24"/>
                <w:szCs w:val="24"/>
              </w:rPr>
              <w:t xml:space="preserve">65 </w:t>
            </w:r>
          </w:p>
        </w:tc>
      </w:tr>
      <w:tr w:rsidR="00152A49" w:rsidRPr="00544F66" w:rsidTr="003E725D">
        <w:trPr>
          <w:trHeight w:val="328"/>
          <w:jc w:val="center"/>
        </w:trPr>
        <w:tc>
          <w:tcPr>
            <w:tcW w:w="4791" w:type="dxa"/>
          </w:tcPr>
          <w:p w:rsidR="00152A49" w:rsidRPr="003E725D" w:rsidRDefault="00152A49" w:rsidP="003E725D">
            <w:pPr>
              <w:ind w:firstLine="147"/>
              <w:rPr>
                <w:sz w:val="24"/>
                <w:szCs w:val="24"/>
              </w:rPr>
            </w:pPr>
            <w:r w:rsidRPr="003E725D">
              <w:rPr>
                <w:sz w:val="24"/>
                <w:szCs w:val="24"/>
              </w:rPr>
              <w:t>Автоматика</w:t>
            </w:r>
          </w:p>
        </w:tc>
        <w:tc>
          <w:tcPr>
            <w:tcW w:w="4788" w:type="dxa"/>
          </w:tcPr>
          <w:p w:rsidR="00152A49" w:rsidRPr="003E725D" w:rsidRDefault="00C07632" w:rsidP="00544F66">
            <w:pPr>
              <w:jc w:val="center"/>
              <w:rPr>
                <w:sz w:val="24"/>
                <w:szCs w:val="24"/>
                <w:lang w:val="kk-KZ"/>
              </w:rPr>
            </w:pPr>
            <w:r w:rsidRPr="003E725D">
              <w:rPr>
                <w:sz w:val="24"/>
                <w:szCs w:val="24"/>
                <w:lang w:val="kk-KZ"/>
              </w:rPr>
              <w:t>жарық</w:t>
            </w:r>
            <w:r w:rsidR="00152A49" w:rsidRPr="003E725D">
              <w:rPr>
                <w:sz w:val="24"/>
                <w:szCs w:val="24"/>
              </w:rPr>
              <w:t>/</w:t>
            </w:r>
            <w:r w:rsidRPr="003E725D">
              <w:rPr>
                <w:sz w:val="24"/>
                <w:szCs w:val="24"/>
                <w:lang w:val="kk-KZ"/>
              </w:rPr>
              <w:t>суару</w:t>
            </w:r>
          </w:p>
        </w:tc>
      </w:tr>
      <w:tr w:rsidR="00152A49" w:rsidRPr="00544F66" w:rsidTr="003E725D">
        <w:trPr>
          <w:trHeight w:val="328"/>
          <w:jc w:val="center"/>
        </w:trPr>
        <w:tc>
          <w:tcPr>
            <w:tcW w:w="4791" w:type="dxa"/>
          </w:tcPr>
          <w:p w:rsidR="00152A49" w:rsidRPr="003E725D" w:rsidRDefault="00B916AA" w:rsidP="003E725D">
            <w:pPr>
              <w:ind w:firstLine="147"/>
              <w:rPr>
                <w:sz w:val="24"/>
                <w:szCs w:val="24"/>
              </w:rPr>
            </w:pPr>
            <w:r w:rsidRPr="003E725D">
              <w:rPr>
                <w:sz w:val="24"/>
                <w:szCs w:val="24"/>
                <w:lang w:val="kk-KZ"/>
              </w:rPr>
              <w:t>Егу алаңы</w:t>
            </w:r>
            <w:r w:rsidR="00152A49" w:rsidRPr="003E725D">
              <w:rPr>
                <w:sz w:val="24"/>
                <w:szCs w:val="24"/>
              </w:rPr>
              <w:t>,  м</w:t>
            </w:r>
            <w:r w:rsidR="00152A49" w:rsidRPr="003E725D">
              <w:rPr>
                <w:sz w:val="24"/>
                <w:szCs w:val="24"/>
                <w:vertAlign w:val="superscript"/>
              </w:rPr>
              <w:t>2</w:t>
            </w:r>
          </w:p>
        </w:tc>
        <w:tc>
          <w:tcPr>
            <w:tcW w:w="4788" w:type="dxa"/>
          </w:tcPr>
          <w:p w:rsidR="00152A49" w:rsidRPr="003E725D" w:rsidRDefault="00152A49" w:rsidP="00544F66">
            <w:pPr>
              <w:jc w:val="center"/>
              <w:rPr>
                <w:sz w:val="24"/>
                <w:szCs w:val="24"/>
              </w:rPr>
            </w:pPr>
            <w:r w:rsidRPr="003E725D">
              <w:rPr>
                <w:sz w:val="24"/>
                <w:szCs w:val="24"/>
              </w:rPr>
              <w:t xml:space="preserve">2,04 </w:t>
            </w:r>
          </w:p>
        </w:tc>
      </w:tr>
    </w:tbl>
    <w:p w:rsidR="00152A49" w:rsidRPr="00544F66" w:rsidRDefault="00152A49" w:rsidP="00544F66">
      <w:pPr>
        <w:rPr>
          <w:rFonts w:ascii="Times New Roman" w:hAnsi="Times New Roman" w:cs="Times New Roman"/>
          <w:sz w:val="28"/>
          <w:szCs w:val="28"/>
        </w:rPr>
      </w:pPr>
    </w:p>
    <w:p w:rsidR="00C34776" w:rsidRPr="00544F66" w:rsidRDefault="00B916AA" w:rsidP="003E725D">
      <w:pPr>
        <w:tabs>
          <w:tab w:val="left" w:pos="993"/>
        </w:tabs>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№2 гидропоникалық қондырғы (</w:t>
      </w:r>
      <w:r w:rsidR="00C07632" w:rsidRPr="00544F66">
        <w:rPr>
          <w:rFonts w:ascii="Times New Roman" w:hAnsi="Times New Roman" w:cs="Times New Roman"/>
          <w:bCs/>
          <w:sz w:val="28"/>
          <w:szCs w:val="28"/>
          <w:lang w:val="kk-KZ"/>
        </w:rPr>
        <w:t>Қ</w:t>
      </w:r>
      <w:r w:rsidRPr="00544F66">
        <w:rPr>
          <w:rFonts w:ascii="Times New Roman" w:hAnsi="Times New Roman" w:cs="Times New Roman"/>
          <w:bCs/>
          <w:sz w:val="28"/>
          <w:szCs w:val="28"/>
          <w:lang w:val="kk-KZ"/>
        </w:rPr>
        <w:t>осымша</w:t>
      </w:r>
      <w:r w:rsidR="00C07632" w:rsidRPr="00544F66">
        <w:rPr>
          <w:rFonts w:ascii="Times New Roman" w:hAnsi="Times New Roman" w:cs="Times New Roman"/>
          <w:bCs/>
          <w:sz w:val="28"/>
          <w:szCs w:val="28"/>
          <w:lang w:val="kk-KZ"/>
        </w:rPr>
        <w:t xml:space="preserve"> </w:t>
      </w:r>
      <w:r w:rsidR="0034540C">
        <w:rPr>
          <w:rFonts w:ascii="Times New Roman" w:hAnsi="Times New Roman" w:cs="Times New Roman"/>
          <w:bCs/>
          <w:sz w:val="28"/>
          <w:szCs w:val="28"/>
          <w:lang w:val="kk-KZ"/>
        </w:rPr>
        <w:t>В</w:t>
      </w:r>
      <w:r w:rsidR="00C07632" w:rsidRPr="00544F66">
        <w:rPr>
          <w:rFonts w:ascii="Times New Roman" w:hAnsi="Times New Roman" w:cs="Times New Roman"/>
          <w:bCs/>
          <w:sz w:val="28"/>
          <w:szCs w:val="28"/>
          <w:lang w:val="kk-KZ"/>
        </w:rPr>
        <w:t xml:space="preserve">) - </w:t>
      </w:r>
      <w:r w:rsidRPr="00544F66">
        <w:rPr>
          <w:rFonts w:ascii="Times New Roman" w:hAnsi="Times New Roman" w:cs="Times New Roman"/>
          <w:bCs/>
          <w:sz w:val="28"/>
          <w:szCs w:val="28"/>
          <w:lang w:val="kk-KZ"/>
        </w:rPr>
        <w:t>бұл өсімдіктің толық вегетациялық кезеңіне арналған тік құрылым. Ол диаметрі - 30 см болатын ПВХ құбырлары</w:t>
      </w:r>
      <w:r w:rsidR="00393D4B" w:rsidRPr="00544F66">
        <w:rPr>
          <w:rFonts w:ascii="Times New Roman" w:hAnsi="Times New Roman" w:cs="Times New Roman"/>
          <w:bCs/>
          <w:sz w:val="28"/>
          <w:szCs w:val="28"/>
          <w:lang w:val="kk-KZ"/>
        </w:rPr>
        <w:t xml:space="preserve">нан түрады және </w:t>
      </w:r>
      <w:r w:rsidRPr="00544F66">
        <w:rPr>
          <w:rFonts w:ascii="Times New Roman" w:hAnsi="Times New Roman" w:cs="Times New Roman"/>
          <w:bCs/>
          <w:sz w:val="28"/>
          <w:szCs w:val="28"/>
          <w:lang w:val="kk-KZ"/>
        </w:rPr>
        <w:t xml:space="preserve">онда көшеттерге арналған ойықтар жасалған. Көлденең орнатылған құбырлар ұштарында </w:t>
      </w:r>
      <w:r w:rsidR="00393D4B" w:rsidRPr="00544F66">
        <w:rPr>
          <w:rFonts w:ascii="Times New Roman" w:hAnsi="Times New Roman" w:cs="Times New Roman"/>
          <w:bCs/>
          <w:sz w:val="28"/>
          <w:szCs w:val="28"/>
          <w:lang w:val="kk-KZ"/>
        </w:rPr>
        <w:t>п</w:t>
      </w:r>
      <w:r w:rsidRPr="00544F66">
        <w:rPr>
          <w:rFonts w:ascii="Times New Roman" w:hAnsi="Times New Roman" w:cs="Times New Roman"/>
          <w:bCs/>
          <w:sz w:val="28"/>
          <w:szCs w:val="28"/>
          <w:lang w:val="kk-KZ"/>
        </w:rPr>
        <w:t xml:space="preserve">ластмассадан жасалған шүмектермен біріктірілген. </w:t>
      </w:r>
      <w:r w:rsidR="00393D4B" w:rsidRPr="00544F66">
        <w:rPr>
          <w:rFonts w:ascii="Times New Roman" w:hAnsi="Times New Roman" w:cs="Times New Roman"/>
          <w:bCs/>
          <w:sz w:val="28"/>
          <w:szCs w:val="28"/>
          <w:lang w:val="kk-KZ"/>
        </w:rPr>
        <w:t>Осылай  біріктіріліп ж</w:t>
      </w:r>
      <w:r w:rsidRPr="00544F66">
        <w:rPr>
          <w:rFonts w:ascii="Times New Roman" w:hAnsi="Times New Roman" w:cs="Times New Roman"/>
          <w:bCs/>
          <w:sz w:val="28"/>
          <w:szCs w:val="28"/>
          <w:lang w:val="kk-KZ"/>
        </w:rPr>
        <w:t>иналған жүйе</w:t>
      </w:r>
      <w:r w:rsidR="00393D4B" w:rsidRPr="00544F66">
        <w:rPr>
          <w:rFonts w:ascii="Times New Roman" w:hAnsi="Times New Roman" w:cs="Times New Roman"/>
          <w:bCs/>
          <w:sz w:val="28"/>
          <w:szCs w:val="28"/>
          <w:lang w:val="kk-KZ"/>
        </w:rPr>
        <w:t>де</w:t>
      </w:r>
      <w:r w:rsidRPr="00544F66">
        <w:rPr>
          <w:rFonts w:ascii="Times New Roman" w:hAnsi="Times New Roman" w:cs="Times New Roman"/>
          <w:bCs/>
          <w:sz w:val="28"/>
          <w:szCs w:val="28"/>
          <w:lang w:val="kk-KZ"/>
        </w:rPr>
        <w:t xml:space="preserve"> </w:t>
      </w:r>
      <w:r w:rsidR="00393D4B" w:rsidRPr="00544F66">
        <w:rPr>
          <w:rFonts w:ascii="Times New Roman" w:hAnsi="Times New Roman" w:cs="Times New Roman"/>
          <w:bCs/>
          <w:sz w:val="28"/>
          <w:szCs w:val="28"/>
          <w:lang w:val="kk-KZ"/>
        </w:rPr>
        <w:t>насос</w:t>
      </w:r>
      <w:r w:rsidRPr="00544F66">
        <w:rPr>
          <w:rFonts w:ascii="Times New Roman" w:hAnsi="Times New Roman" w:cs="Times New Roman"/>
          <w:bCs/>
          <w:sz w:val="28"/>
          <w:szCs w:val="28"/>
          <w:lang w:val="kk-KZ"/>
        </w:rPr>
        <w:t xml:space="preserve"> арқылы резервуардан берілетін қоректік ерітінді айналады.</w:t>
      </w:r>
    </w:p>
    <w:p w:rsidR="00D37DF3" w:rsidRPr="00544F66" w:rsidRDefault="00D37DF3" w:rsidP="003E725D">
      <w:pPr>
        <w:tabs>
          <w:tab w:val="left" w:pos="993"/>
        </w:tabs>
        <w:ind w:firstLine="709"/>
        <w:rPr>
          <w:rFonts w:ascii="Times New Roman" w:hAnsi="Times New Roman" w:cs="Times New Roman"/>
          <w:b/>
          <w:sz w:val="28"/>
          <w:szCs w:val="28"/>
          <w:lang w:val="kk-KZ"/>
        </w:rPr>
      </w:pPr>
    </w:p>
    <w:p w:rsidR="00C34776" w:rsidRPr="009A019A" w:rsidRDefault="00774CF6" w:rsidP="003E725D">
      <w:pPr>
        <w:tabs>
          <w:tab w:val="left" w:pos="993"/>
        </w:tabs>
        <w:ind w:firstLine="709"/>
        <w:rPr>
          <w:rFonts w:ascii="Times New Roman" w:hAnsi="Times New Roman" w:cs="Times New Roman"/>
          <w:sz w:val="28"/>
          <w:szCs w:val="28"/>
          <w:lang w:val="kk-KZ"/>
        </w:rPr>
      </w:pPr>
      <w:r w:rsidRPr="009A019A">
        <w:rPr>
          <w:rFonts w:ascii="Times New Roman" w:hAnsi="Times New Roman" w:cs="Times New Roman"/>
          <w:sz w:val="28"/>
          <w:szCs w:val="28"/>
          <w:lang w:val="kk-KZ"/>
        </w:rPr>
        <w:t>2.</w:t>
      </w:r>
      <w:r w:rsidR="00ED7BB8" w:rsidRPr="009A019A">
        <w:rPr>
          <w:rFonts w:ascii="Times New Roman" w:hAnsi="Times New Roman" w:cs="Times New Roman"/>
          <w:sz w:val="28"/>
          <w:szCs w:val="28"/>
          <w:lang w:val="kk-KZ"/>
        </w:rPr>
        <w:t>3</w:t>
      </w:r>
      <w:r w:rsidRPr="009A019A">
        <w:rPr>
          <w:rFonts w:ascii="Times New Roman" w:hAnsi="Times New Roman" w:cs="Times New Roman"/>
          <w:sz w:val="28"/>
          <w:szCs w:val="28"/>
          <w:lang w:val="kk-KZ"/>
        </w:rPr>
        <w:t>.</w:t>
      </w:r>
      <w:r w:rsidR="003B175B" w:rsidRPr="009A019A">
        <w:rPr>
          <w:rFonts w:ascii="Times New Roman" w:hAnsi="Times New Roman" w:cs="Times New Roman"/>
          <w:sz w:val="28"/>
          <w:szCs w:val="28"/>
          <w:lang w:val="kk-KZ"/>
        </w:rPr>
        <w:t>2</w:t>
      </w:r>
      <w:r w:rsidRPr="009A019A">
        <w:rPr>
          <w:rFonts w:ascii="Times New Roman" w:hAnsi="Times New Roman" w:cs="Times New Roman"/>
          <w:sz w:val="28"/>
          <w:szCs w:val="28"/>
          <w:lang w:val="kk-KZ"/>
        </w:rPr>
        <w:t xml:space="preserve"> </w:t>
      </w:r>
      <w:r w:rsidR="00C90789" w:rsidRPr="009A019A">
        <w:rPr>
          <w:rFonts w:ascii="Times New Roman" w:hAnsi="Times New Roman" w:cs="Times New Roman"/>
          <w:sz w:val="28"/>
          <w:szCs w:val="28"/>
          <w:lang w:val="kk-KZ"/>
        </w:rPr>
        <w:t>Қоректік ерітінділерді таңдау</w:t>
      </w:r>
    </w:p>
    <w:p w:rsidR="001E0983" w:rsidRPr="00544F66" w:rsidRDefault="001E0983" w:rsidP="003E725D">
      <w:pPr>
        <w:tabs>
          <w:tab w:val="left" w:pos="993"/>
        </w:tabs>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Қоректік ерітінділерді таңдау</w:t>
      </w:r>
    </w:p>
    <w:p w:rsidR="001E0983" w:rsidRPr="00544F66" w:rsidRDefault="001E0983" w:rsidP="003E725D">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Жұмыста тыңайтқыштар жиынтығымен, сондай-ақ олардың санымен ерекшеленетін қоректік ерітінділердің бірнеше «формулалары»  қолданылды.</w:t>
      </w:r>
    </w:p>
    <w:p w:rsidR="001E0983" w:rsidRPr="00544F66" w:rsidRDefault="00E736BD" w:rsidP="003E725D">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1</w:t>
      </w:r>
      <w:r w:rsidR="003E725D">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1E0983" w:rsidRPr="00544F66">
        <w:rPr>
          <w:rFonts w:ascii="Times New Roman" w:hAnsi="Times New Roman" w:cs="Times New Roman"/>
          <w:sz w:val="28"/>
          <w:szCs w:val="28"/>
          <w:lang w:val="kk-KZ"/>
        </w:rPr>
        <w:t xml:space="preserve">General Hydroponics ұсынған әмбебап гидропоникалық ерітінділер үш компонентті тыңайтқыш жүйесі болып табылады. Бұл кешенде барлық қажетті макроэлементтер, сондай-ақ қоректік заттардың сіңуіне ықпал ететін хелаттар түріндегі микроэлементтер бар. Бұл ерітіндінің құрамы төменде </w:t>
      </w:r>
      <w:r w:rsidR="00DD7F05" w:rsidRPr="00544F66">
        <w:rPr>
          <w:rFonts w:ascii="Times New Roman" w:hAnsi="Times New Roman" w:cs="Times New Roman"/>
          <w:sz w:val="28"/>
          <w:szCs w:val="28"/>
          <w:lang w:val="kk-KZ"/>
        </w:rPr>
        <w:t>9</w:t>
      </w:r>
      <w:r w:rsidR="001E0983" w:rsidRPr="00544F66">
        <w:rPr>
          <w:rFonts w:ascii="Times New Roman" w:hAnsi="Times New Roman" w:cs="Times New Roman"/>
          <w:sz w:val="28"/>
          <w:szCs w:val="28"/>
          <w:lang w:val="kk-KZ"/>
        </w:rPr>
        <w:t>-кестеде келтірілген.</w:t>
      </w:r>
    </w:p>
    <w:p w:rsidR="001E0983" w:rsidRPr="00544F66" w:rsidRDefault="001E0983" w:rsidP="003E725D">
      <w:pPr>
        <w:tabs>
          <w:tab w:val="left" w:pos="993"/>
        </w:tabs>
        <w:ind w:firstLine="709"/>
        <w:rPr>
          <w:rFonts w:ascii="Times New Roman" w:eastAsia="Calibri" w:hAnsi="Times New Roman" w:cs="Times New Roman"/>
          <w:sz w:val="28"/>
          <w:szCs w:val="28"/>
          <w:lang w:val="kk-KZ"/>
        </w:rPr>
      </w:pPr>
      <w:r w:rsidRPr="00544F66">
        <w:rPr>
          <w:rFonts w:ascii="Times New Roman" w:eastAsia="Calibri" w:hAnsi="Times New Roman" w:cs="Times New Roman"/>
          <w:sz w:val="28"/>
          <w:szCs w:val="28"/>
          <w:lang w:val="kk-KZ"/>
        </w:rPr>
        <w:t>Flora сериясы жоғары концентрацияланған үш сұйық қоректік заттардан тұрады</w:t>
      </w:r>
      <w:r w:rsidR="009942F4" w:rsidRPr="00544F66">
        <w:rPr>
          <w:rFonts w:ascii="Times New Roman" w:eastAsia="Calibri" w:hAnsi="Times New Roman" w:cs="Times New Roman"/>
          <w:sz w:val="28"/>
          <w:szCs w:val="28"/>
          <w:lang w:val="kk-KZ"/>
        </w:rPr>
        <w:t xml:space="preserve"> [1</w:t>
      </w:r>
      <w:r w:rsidR="003517D2" w:rsidRPr="00544F66">
        <w:rPr>
          <w:rFonts w:ascii="Times New Roman" w:eastAsia="Calibri" w:hAnsi="Times New Roman" w:cs="Times New Roman"/>
          <w:sz w:val="28"/>
          <w:szCs w:val="28"/>
          <w:lang w:val="kk-KZ"/>
        </w:rPr>
        <w:t>43</w:t>
      </w:r>
      <w:r w:rsidR="009942F4" w:rsidRPr="00544F66">
        <w:rPr>
          <w:rFonts w:ascii="Times New Roman" w:eastAsia="Calibri" w:hAnsi="Times New Roman" w:cs="Times New Roman"/>
          <w:sz w:val="28"/>
          <w:szCs w:val="28"/>
          <w:lang w:val="kk-KZ"/>
        </w:rPr>
        <w:t>]</w:t>
      </w:r>
      <w:r w:rsidRPr="00544F66">
        <w:rPr>
          <w:rFonts w:ascii="Times New Roman" w:eastAsia="Calibri" w:hAnsi="Times New Roman" w:cs="Times New Roman"/>
          <w:sz w:val="28"/>
          <w:szCs w:val="28"/>
          <w:lang w:val="kk-KZ"/>
        </w:rPr>
        <w:t>:</w:t>
      </w:r>
    </w:p>
    <w:p w:rsidR="001E0983" w:rsidRPr="00544F66" w:rsidRDefault="001E0983" w:rsidP="003E725D">
      <w:pPr>
        <w:tabs>
          <w:tab w:val="left" w:pos="851"/>
          <w:tab w:val="left" w:pos="993"/>
        </w:tabs>
        <w:ind w:firstLine="709"/>
        <w:rPr>
          <w:rFonts w:ascii="Times New Roman" w:eastAsia="Calibri" w:hAnsi="Times New Roman" w:cs="Times New Roman"/>
          <w:sz w:val="28"/>
          <w:szCs w:val="28"/>
          <w:lang w:val="kk-KZ"/>
        </w:rPr>
      </w:pPr>
      <w:r w:rsidRPr="00544F66">
        <w:rPr>
          <w:rFonts w:ascii="Times New Roman" w:eastAsia="Calibri" w:hAnsi="Times New Roman" w:cs="Times New Roman"/>
          <w:sz w:val="28"/>
          <w:szCs w:val="28"/>
          <w:lang w:val="kk-KZ"/>
        </w:rPr>
        <w:t>1.</w:t>
      </w:r>
      <w:r w:rsidRPr="00544F66">
        <w:rPr>
          <w:rFonts w:ascii="Times New Roman" w:eastAsia="Calibri" w:hAnsi="Times New Roman" w:cs="Times New Roman"/>
          <w:sz w:val="28"/>
          <w:szCs w:val="28"/>
          <w:lang w:val="kk-KZ"/>
        </w:rPr>
        <w:tab/>
      </w:r>
      <w:r w:rsidRPr="00544F66">
        <w:rPr>
          <w:rFonts w:ascii="Times New Roman" w:hAnsi="Times New Roman" w:cs="Times New Roman"/>
          <w:i/>
          <w:sz w:val="28"/>
          <w:szCs w:val="28"/>
          <w:lang w:val="kk-KZ"/>
        </w:rPr>
        <w:t>FloraGro</w:t>
      </w:r>
      <w:r w:rsidRPr="00544F66">
        <w:rPr>
          <w:rFonts w:ascii="Times New Roman" w:eastAsia="Calibri" w:hAnsi="Times New Roman" w:cs="Times New Roman"/>
          <w:sz w:val="28"/>
          <w:szCs w:val="28"/>
          <w:lang w:val="kk-KZ"/>
        </w:rPr>
        <w:t xml:space="preserve"> (белсенді өсу) вегетативті даму кезеңіне арналған, өсімдікке берік тамыр салады. Бұл ерітіндідегі азот, фосфор және калийдің қатынасы N:P:K=3:1:6.</w:t>
      </w:r>
    </w:p>
    <w:p w:rsidR="001E0983" w:rsidRPr="00544F66" w:rsidRDefault="001E0983" w:rsidP="003E725D">
      <w:pPr>
        <w:tabs>
          <w:tab w:val="left" w:pos="851"/>
          <w:tab w:val="left" w:pos="993"/>
        </w:tabs>
        <w:ind w:firstLine="709"/>
        <w:rPr>
          <w:rFonts w:ascii="Times New Roman" w:eastAsia="Calibri" w:hAnsi="Times New Roman" w:cs="Times New Roman"/>
          <w:sz w:val="28"/>
          <w:szCs w:val="28"/>
          <w:lang w:val="kk-KZ"/>
        </w:rPr>
      </w:pPr>
      <w:r w:rsidRPr="00544F66">
        <w:rPr>
          <w:rFonts w:ascii="Times New Roman" w:eastAsia="Calibri" w:hAnsi="Times New Roman" w:cs="Times New Roman"/>
          <w:sz w:val="28"/>
          <w:szCs w:val="28"/>
          <w:lang w:val="kk-KZ"/>
        </w:rPr>
        <w:t>2.</w:t>
      </w:r>
      <w:r w:rsidRPr="00544F66">
        <w:rPr>
          <w:rFonts w:ascii="Times New Roman" w:eastAsia="Calibri" w:hAnsi="Times New Roman" w:cs="Times New Roman"/>
          <w:sz w:val="28"/>
          <w:szCs w:val="28"/>
          <w:lang w:val="kk-KZ"/>
        </w:rPr>
        <w:tab/>
      </w:r>
      <w:r w:rsidRPr="00544F66">
        <w:rPr>
          <w:rFonts w:ascii="Times New Roman" w:hAnsi="Times New Roman" w:cs="Times New Roman"/>
          <w:i/>
          <w:sz w:val="28"/>
          <w:szCs w:val="28"/>
          <w:lang w:val="kk-KZ"/>
        </w:rPr>
        <w:t>FloraMicro</w:t>
      </w:r>
      <w:r w:rsidRPr="00544F66">
        <w:rPr>
          <w:rFonts w:ascii="Times New Roman" w:eastAsia="Calibri" w:hAnsi="Times New Roman" w:cs="Times New Roman"/>
          <w:sz w:val="28"/>
          <w:szCs w:val="28"/>
          <w:lang w:val="kk-KZ"/>
        </w:rPr>
        <w:t xml:space="preserve"> (қоректену негізі) өсімдікті мыс, темір, марганец, молибден, бор сияқты микроэлементтермен қамтамасыз етеді. Бұл ерітіндідегі азот, фосфор және калийдің қатынасы N: P: K= 5: 0: 1</w:t>
      </w:r>
    </w:p>
    <w:p w:rsidR="00E736BD" w:rsidRPr="00544F66" w:rsidRDefault="001E0983" w:rsidP="003E725D">
      <w:pPr>
        <w:tabs>
          <w:tab w:val="left" w:pos="851"/>
          <w:tab w:val="left" w:pos="993"/>
        </w:tabs>
        <w:ind w:firstLine="709"/>
        <w:rPr>
          <w:rFonts w:ascii="Times New Roman" w:eastAsia="Calibri" w:hAnsi="Times New Roman" w:cs="Times New Roman"/>
          <w:sz w:val="28"/>
          <w:szCs w:val="28"/>
          <w:lang w:val="kk-KZ"/>
        </w:rPr>
      </w:pPr>
      <w:r w:rsidRPr="00544F66">
        <w:rPr>
          <w:rFonts w:ascii="Times New Roman" w:eastAsia="Calibri" w:hAnsi="Times New Roman" w:cs="Times New Roman"/>
          <w:sz w:val="28"/>
          <w:szCs w:val="28"/>
          <w:lang w:val="kk-KZ"/>
        </w:rPr>
        <w:t>3.</w:t>
      </w:r>
      <w:r w:rsidRPr="00544F66">
        <w:rPr>
          <w:rFonts w:ascii="Times New Roman" w:eastAsia="Calibri" w:hAnsi="Times New Roman" w:cs="Times New Roman"/>
          <w:sz w:val="28"/>
          <w:szCs w:val="28"/>
          <w:lang w:val="kk-KZ"/>
        </w:rPr>
        <w:tab/>
      </w:r>
      <w:r w:rsidRPr="00544F66">
        <w:rPr>
          <w:rFonts w:ascii="Times New Roman" w:hAnsi="Times New Roman" w:cs="Times New Roman"/>
          <w:i/>
          <w:sz w:val="28"/>
          <w:szCs w:val="28"/>
          <w:lang w:val="kk-KZ"/>
        </w:rPr>
        <w:t>FloraBloom</w:t>
      </w:r>
      <w:r w:rsidRPr="00544F66">
        <w:rPr>
          <w:rFonts w:ascii="Times New Roman" w:eastAsia="Calibri" w:hAnsi="Times New Roman" w:cs="Times New Roman"/>
          <w:sz w:val="28"/>
          <w:szCs w:val="28"/>
          <w:lang w:val="kk-KZ"/>
        </w:rPr>
        <w:t xml:space="preserve"> (гүлдену) өсімдіктің жеміс беру және гүлдену кезеңіне арналған. Бұл ерітіндідегі азот, фосфор және калийдің қатынасы N:P:K=0:5:4.</w:t>
      </w:r>
    </w:p>
    <w:p w:rsidR="001E0983" w:rsidRPr="00544F66" w:rsidRDefault="001E0983" w:rsidP="003E725D">
      <w:pPr>
        <w:tabs>
          <w:tab w:val="left" w:pos="993"/>
        </w:tabs>
        <w:ind w:firstLine="709"/>
        <w:rPr>
          <w:rFonts w:ascii="Times New Roman" w:eastAsia="Calibri" w:hAnsi="Times New Roman" w:cs="Times New Roman"/>
          <w:sz w:val="28"/>
          <w:szCs w:val="28"/>
          <w:lang w:val="kk-KZ"/>
        </w:rPr>
      </w:pPr>
    </w:p>
    <w:p w:rsidR="00E736BD" w:rsidRPr="00544F66" w:rsidRDefault="001E0983" w:rsidP="003E725D">
      <w:pPr>
        <w:ind w:firstLine="0"/>
        <w:rPr>
          <w:rFonts w:ascii="Times New Roman" w:eastAsia="Calibri" w:hAnsi="Times New Roman" w:cs="Times New Roman"/>
          <w:sz w:val="28"/>
          <w:szCs w:val="28"/>
          <w:lang w:val="kk-KZ"/>
        </w:rPr>
      </w:pPr>
      <w:r w:rsidRPr="00544F66">
        <w:rPr>
          <w:rFonts w:ascii="Times New Roman" w:eastAsia="Calibri" w:hAnsi="Times New Roman" w:cs="Times New Roman"/>
          <w:sz w:val="28"/>
          <w:szCs w:val="28"/>
          <w:lang w:val="kk-KZ"/>
        </w:rPr>
        <w:t xml:space="preserve">Кесте </w:t>
      </w:r>
      <w:r w:rsidR="00DD7F05" w:rsidRPr="00544F66">
        <w:rPr>
          <w:rFonts w:ascii="Times New Roman" w:eastAsia="Calibri" w:hAnsi="Times New Roman" w:cs="Times New Roman"/>
          <w:sz w:val="28"/>
          <w:szCs w:val="28"/>
          <w:lang w:val="kk-KZ"/>
        </w:rPr>
        <w:t>9</w:t>
      </w:r>
      <w:r w:rsidR="003E725D">
        <w:rPr>
          <w:rFonts w:ascii="Times New Roman" w:eastAsia="Calibri" w:hAnsi="Times New Roman" w:cs="Times New Roman"/>
          <w:sz w:val="28"/>
          <w:szCs w:val="28"/>
          <w:lang w:val="kk-KZ"/>
        </w:rPr>
        <w:t xml:space="preserve"> –</w:t>
      </w:r>
      <w:r w:rsidR="00B83237" w:rsidRPr="00544F66">
        <w:rPr>
          <w:rFonts w:ascii="Times New Roman" w:eastAsia="Calibri" w:hAnsi="Times New Roman" w:cs="Times New Roman"/>
          <w:sz w:val="28"/>
          <w:szCs w:val="28"/>
          <w:lang w:val="kk-KZ"/>
        </w:rPr>
        <w:t xml:space="preserve"> </w:t>
      </w:r>
      <w:r w:rsidRPr="00544F66">
        <w:rPr>
          <w:rFonts w:ascii="Times New Roman" w:eastAsia="Calibri" w:hAnsi="Times New Roman" w:cs="Times New Roman"/>
          <w:sz w:val="28"/>
          <w:szCs w:val="28"/>
          <w:lang w:val="kk-KZ"/>
        </w:rPr>
        <w:t>Flora Series әмбебап ерітіндісінің құрамы</w:t>
      </w:r>
    </w:p>
    <w:p w:rsidR="00B83237" w:rsidRPr="003E725D" w:rsidRDefault="00B83237" w:rsidP="00544F66">
      <w:pPr>
        <w:rPr>
          <w:rFonts w:ascii="Times New Roman" w:eastAsia="Calibri" w:hAnsi="Times New Roman" w:cs="Times New Roman"/>
          <w:sz w:val="16"/>
          <w:szCs w:val="16"/>
          <w:lang w:val="kk-KZ"/>
        </w:rPr>
      </w:pPr>
    </w:p>
    <w:tbl>
      <w:tblPr>
        <w:tblStyle w:val="a3"/>
        <w:tblW w:w="0" w:type="auto"/>
        <w:tblInd w:w="108" w:type="dxa"/>
        <w:tblLook w:val="04A0" w:firstRow="1" w:lastRow="0" w:firstColumn="1" w:lastColumn="0" w:noHBand="0" w:noVBand="1"/>
      </w:tblPr>
      <w:tblGrid>
        <w:gridCol w:w="3686"/>
        <w:gridCol w:w="1843"/>
        <w:gridCol w:w="2126"/>
        <w:gridCol w:w="1984"/>
      </w:tblGrid>
      <w:tr w:rsidR="00E736BD" w:rsidRPr="00F558D5" w:rsidTr="003E725D">
        <w:tc>
          <w:tcPr>
            <w:tcW w:w="3686" w:type="dxa"/>
            <w:vAlign w:val="center"/>
          </w:tcPr>
          <w:p w:rsidR="00E736BD" w:rsidRPr="003E725D" w:rsidRDefault="00E736BD" w:rsidP="003E725D">
            <w:pPr>
              <w:pStyle w:val="msonormalmailrucssattributepostfixmrcssattr"/>
              <w:spacing w:before="0" w:beforeAutospacing="0" w:after="0" w:afterAutospacing="0"/>
              <w:jc w:val="center"/>
              <w:rPr>
                <w:color w:val="000000" w:themeColor="text1"/>
                <w:lang w:val="kk-KZ"/>
              </w:rPr>
            </w:pPr>
            <w:r w:rsidRPr="003E725D">
              <w:rPr>
                <w:rFonts w:eastAsia="Calibri"/>
                <w:lang w:eastAsia="en-US"/>
              </w:rPr>
              <w:t>Элемент</w:t>
            </w:r>
            <w:r w:rsidR="001E0983" w:rsidRPr="003E725D">
              <w:rPr>
                <w:rFonts w:eastAsia="Calibri"/>
                <w:lang w:val="kk-KZ" w:eastAsia="en-US"/>
              </w:rPr>
              <w:t>тре</w:t>
            </w:r>
          </w:p>
        </w:tc>
        <w:tc>
          <w:tcPr>
            <w:tcW w:w="1843" w:type="dxa"/>
            <w:vAlign w:val="center"/>
          </w:tcPr>
          <w:p w:rsidR="00E736BD" w:rsidRPr="003E725D" w:rsidRDefault="00E736BD" w:rsidP="003E725D">
            <w:pPr>
              <w:ind w:firstLine="0"/>
              <w:jc w:val="center"/>
              <w:rPr>
                <w:rFonts w:eastAsia="Calibri"/>
                <w:sz w:val="24"/>
                <w:szCs w:val="24"/>
                <w:lang w:val="en-US"/>
              </w:rPr>
            </w:pPr>
            <w:r w:rsidRPr="003E725D">
              <w:rPr>
                <w:rFonts w:eastAsia="Calibri"/>
                <w:i/>
                <w:sz w:val="24"/>
                <w:szCs w:val="24"/>
                <w:lang w:val="en-US"/>
              </w:rPr>
              <w:t xml:space="preserve">FloraGro, </w:t>
            </w:r>
            <w:r w:rsidRPr="003E725D">
              <w:rPr>
                <w:rFonts w:eastAsia="Calibri"/>
                <w:sz w:val="24"/>
                <w:szCs w:val="24"/>
                <w:lang w:val="en-US"/>
              </w:rPr>
              <w:t>%</w:t>
            </w:r>
          </w:p>
          <w:p w:rsidR="00E736BD" w:rsidRPr="003E725D" w:rsidRDefault="00E736BD" w:rsidP="003E725D">
            <w:pPr>
              <w:ind w:firstLine="34"/>
              <w:jc w:val="center"/>
              <w:rPr>
                <w:color w:val="000000" w:themeColor="text1"/>
                <w:sz w:val="24"/>
                <w:szCs w:val="24"/>
                <w:lang w:val="kk-KZ"/>
              </w:rPr>
            </w:pPr>
            <w:r w:rsidRPr="003E725D">
              <w:rPr>
                <w:rFonts w:eastAsia="Calibri"/>
                <w:sz w:val="24"/>
                <w:szCs w:val="24"/>
                <w:lang w:val="en-US"/>
              </w:rPr>
              <w:t>(N:P:K=3:1:6)</w:t>
            </w:r>
            <w:r w:rsidR="001E0983" w:rsidRPr="003E725D">
              <w:rPr>
                <w:rFonts w:eastAsia="Calibri"/>
                <w:i/>
                <w:sz w:val="24"/>
                <w:szCs w:val="24"/>
                <w:lang w:val="en-US"/>
              </w:rPr>
              <w:t xml:space="preserve"> </w:t>
            </w:r>
            <w:r w:rsidR="001E0983" w:rsidRPr="003E725D">
              <w:rPr>
                <w:rFonts w:eastAsia="Calibri"/>
                <w:i/>
                <w:sz w:val="24"/>
                <w:szCs w:val="24"/>
              </w:rPr>
              <w:t>Компонен</w:t>
            </w:r>
            <w:r w:rsidR="001E0983" w:rsidRPr="003E725D">
              <w:rPr>
                <w:rFonts w:eastAsia="Calibri"/>
                <w:i/>
                <w:sz w:val="24"/>
                <w:szCs w:val="24"/>
                <w:lang w:val="kk-KZ"/>
              </w:rPr>
              <w:t>і</w:t>
            </w:r>
          </w:p>
        </w:tc>
        <w:tc>
          <w:tcPr>
            <w:tcW w:w="2126" w:type="dxa"/>
            <w:vAlign w:val="center"/>
          </w:tcPr>
          <w:p w:rsidR="00E736BD" w:rsidRPr="003E725D" w:rsidRDefault="00E736BD" w:rsidP="003E725D">
            <w:pPr>
              <w:ind w:firstLine="0"/>
              <w:jc w:val="center"/>
              <w:rPr>
                <w:rFonts w:eastAsia="Calibri"/>
                <w:sz w:val="24"/>
                <w:szCs w:val="24"/>
                <w:lang w:val="en-US"/>
              </w:rPr>
            </w:pPr>
            <w:r w:rsidRPr="003E725D">
              <w:rPr>
                <w:rFonts w:eastAsia="Calibri"/>
                <w:i/>
                <w:sz w:val="24"/>
                <w:szCs w:val="24"/>
                <w:lang w:val="en-US"/>
              </w:rPr>
              <w:t>FloraMicro,</w:t>
            </w:r>
            <w:r w:rsidRPr="003E725D">
              <w:rPr>
                <w:rFonts w:eastAsia="Calibri"/>
                <w:sz w:val="24"/>
                <w:szCs w:val="24"/>
                <w:lang w:val="en-US"/>
              </w:rPr>
              <w:t xml:space="preserve"> %</w:t>
            </w:r>
          </w:p>
          <w:p w:rsidR="00E736BD" w:rsidRPr="003E725D" w:rsidRDefault="00E736BD" w:rsidP="003E725D">
            <w:pPr>
              <w:pStyle w:val="msonormalmailrucssattributepostfixmrcssattr"/>
              <w:spacing w:before="0" w:beforeAutospacing="0" w:after="0" w:afterAutospacing="0"/>
              <w:jc w:val="center"/>
              <w:rPr>
                <w:color w:val="000000" w:themeColor="text1"/>
                <w:lang w:val="kk-KZ"/>
              </w:rPr>
            </w:pPr>
            <w:r w:rsidRPr="003E725D">
              <w:rPr>
                <w:rFonts w:eastAsia="Calibri"/>
                <w:lang w:val="en-US" w:eastAsia="en-US"/>
              </w:rPr>
              <w:t>N:P:K=5:0:1</w:t>
            </w:r>
            <w:r w:rsidR="001E0983" w:rsidRPr="003E725D">
              <w:rPr>
                <w:rFonts w:eastAsia="Calibri"/>
                <w:i/>
                <w:lang w:val="en-US"/>
              </w:rPr>
              <w:t xml:space="preserve"> </w:t>
            </w:r>
            <w:r w:rsidR="001E0983" w:rsidRPr="003E725D">
              <w:rPr>
                <w:rFonts w:eastAsia="Calibri"/>
                <w:i/>
              </w:rPr>
              <w:t>Компонент</w:t>
            </w:r>
            <w:r w:rsidR="001E0983" w:rsidRPr="003E725D">
              <w:rPr>
                <w:rFonts w:eastAsia="Calibri"/>
                <w:i/>
                <w:lang w:val="kk-KZ"/>
              </w:rPr>
              <w:t>і</w:t>
            </w:r>
          </w:p>
        </w:tc>
        <w:tc>
          <w:tcPr>
            <w:tcW w:w="1984" w:type="dxa"/>
            <w:vAlign w:val="center"/>
          </w:tcPr>
          <w:p w:rsidR="00E736BD" w:rsidRPr="003E725D" w:rsidRDefault="00E736BD" w:rsidP="003E725D">
            <w:pPr>
              <w:ind w:firstLine="0"/>
              <w:jc w:val="center"/>
              <w:rPr>
                <w:rFonts w:eastAsia="Calibri"/>
                <w:sz w:val="24"/>
                <w:szCs w:val="24"/>
                <w:lang w:val="en-US"/>
              </w:rPr>
            </w:pPr>
            <w:r w:rsidRPr="003E725D">
              <w:rPr>
                <w:rFonts w:eastAsia="Calibri"/>
                <w:i/>
                <w:sz w:val="24"/>
                <w:szCs w:val="24"/>
                <w:lang w:val="en-US"/>
              </w:rPr>
              <w:t>FloraBloom,</w:t>
            </w:r>
            <w:r w:rsidRPr="003E725D">
              <w:rPr>
                <w:rFonts w:eastAsia="Calibri"/>
                <w:sz w:val="24"/>
                <w:szCs w:val="24"/>
                <w:lang w:val="en-US"/>
              </w:rPr>
              <w:t xml:space="preserve"> %</w:t>
            </w:r>
          </w:p>
          <w:p w:rsidR="00E736BD" w:rsidRPr="003E725D" w:rsidRDefault="00E736BD" w:rsidP="003E725D">
            <w:pPr>
              <w:pStyle w:val="msonormalmailrucssattributepostfixmrcssattr"/>
              <w:spacing w:before="0" w:beforeAutospacing="0" w:after="0" w:afterAutospacing="0"/>
              <w:jc w:val="center"/>
              <w:rPr>
                <w:color w:val="000000" w:themeColor="text1"/>
                <w:lang w:val="kk-KZ"/>
              </w:rPr>
            </w:pPr>
            <w:r w:rsidRPr="003E725D">
              <w:rPr>
                <w:rFonts w:eastAsia="Calibri"/>
                <w:lang w:val="en-US" w:eastAsia="en-US"/>
              </w:rPr>
              <w:t>N:P:K=0:5:4</w:t>
            </w:r>
            <w:r w:rsidR="001E0983" w:rsidRPr="003E725D">
              <w:rPr>
                <w:rFonts w:eastAsia="Calibri"/>
                <w:i/>
                <w:lang w:val="en-US"/>
              </w:rPr>
              <w:t xml:space="preserve"> </w:t>
            </w:r>
            <w:r w:rsidR="001E0983" w:rsidRPr="003E725D">
              <w:rPr>
                <w:rFonts w:eastAsia="Calibri"/>
                <w:i/>
              </w:rPr>
              <w:t>Компонент</w:t>
            </w:r>
            <w:r w:rsidR="001E0983" w:rsidRPr="003E725D">
              <w:rPr>
                <w:rFonts w:eastAsia="Calibri"/>
                <w:i/>
                <w:lang w:val="kk-KZ"/>
              </w:rPr>
              <w:t>і</w:t>
            </w:r>
          </w:p>
        </w:tc>
      </w:tr>
      <w:tr w:rsidR="005B1100" w:rsidRPr="003E725D" w:rsidTr="003E725D">
        <w:tc>
          <w:tcPr>
            <w:tcW w:w="3686" w:type="dxa"/>
          </w:tcPr>
          <w:p w:rsidR="005B1100" w:rsidRPr="003E725D" w:rsidRDefault="005B1100" w:rsidP="00544F66">
            <w:pPr>
              <w:ind w:firstLine="0"/>
              <w:jc w:val="left"/>
              <w:rPr>
                <w:sz w:val="24"/>
                <w:szCs w:val="24"/>
              </w:rPr>
            </w:pPr>
            <w:r w:rsidRPr="003E725D">
              <w:rPr>
                <w:sz w:val="24"/>
                <w:szCs w:val="24"/>
              </w:rPr>
              <w:t>Азот нитраты</w:t>
            </w:r>
          </w:p>
        </w:tc>
        <w:tc>
          <w:tcPr>
            <w:tcW w:w="1843" w:type="dxa"/>
          </w:tcPr>
          <w:p w:rsidR="005B1100" w:rsidRPr="003E725D" w:rsidRDefault="005B1100" w:rsidP="00544F66">
            <w:pPr>
              <w:pStyle w:val="msonormalmailrucssattributepostfixmrcssattr"/>
              <w:spacing w:before="0" w:beforeAutospacing="0" w:after="0" w:afterAutospacing="0"/>
              <w:jc w:val="center"/>
              <w:rPr>
                <w:color w:val="000000" w:themeColor="text1"/>
                <w:lang w:val="en-US"/>
              </w:rPr>
            </w:pPr>
            <w:r w:rsidRPr="003E725D">
              <w:rPr>
                <w:rFonts w:eastAsia="Calibri"/>
                <w:lang w:eastAsia="en-US"/>
              </w:rPr>
              <w:t>2,0</w:t>
            </w:r>
          </w:p>
        </w:tc>
        <w:tc>
          <w:tcPr>
            <w:tcW w:w="2126" w:type="dxa"/>
          </w:tcPr>
          <w:p w:rsidR="005B1100" w:rsidRPr="003E725D" w:rsidRDefault="005B1100" w:rsidP="00544F66">
            <w:pPr>
              <w:pStyle w:val="msonormalmailrucssattributepostfixmrcssattr"/>
              <w:spacing w:before="0" w:beforeAutospacing="0" w:after="0" w:afterAutospacing="0"/>
              <w:jc w:val="center"/>
              <w:rPr>
                <w:color w:val="000000" w:themeColor="text1"/>
              </w:rPr>
            </w:pPr>
            <w:r w:rsidRPr="003E725D">
              <w:rPr>
                <w:color w:val="000000" w:themeColor="text1"/>
              </w:rPr>
              <w:t>3,5</w:t>
            </w:r>
          </w:p>
        </w:tc>
        <w:tc>
          <w:tcPr>
            <w:tcW w:w="1984" w:type="dxa"/>
          </w:tcPr>
          <w:p w:rsidR="005B1100" w:rsidRPr="003E725D" w:rsidRDefault="005B1100"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5B1100" w:rsidRPr="003E725D" w:rsidTr="003E725D">
        <w:tc>
          <w:tcPr>
            <w:tcW w:w="3686" w:type="dxa"/>
          </w:tcPr>
          <w:p w:rsidR="005B1100" w:rsidRPr="003E725D" w:rsidRDefault="005B1100" w:rsidP="00544F66">
            <w:pPr>
              <w:ind w:firstLine="0"/>
              <w:jc w:val="left"/>
              <w:rPr>
                <w:sz w:val="24"/>
                <w:szCs w:val="24"/>
              </w:rPr>
            </w:pPr>
            <w:r w:rsidRPr="003E725D">
              <w:rPr>
                <w:sz w:val="24"/>
                <w:szCs w:val="24"/>
              </w:rPr>
              <w:t>Аммоний азоты</w:t>
            </w:r>
          </w:p>
        </w:tc>
        <w:tc>
          <w:tcPr>
            <w:tcW w:w="1843" w:type="dxa"/>
          </w:tcPr>
          <w:p w:rsidR="005B1100" w:rsidRPr="003E725D" w:rsidRDefault="005B1100" w:rsidP="00544F66">
            <w:pPr>
              <w:pStyle w:val="msonormalmailrucssattributepostfixmrcssattr"/>
              <w:spacing w:before="0" w:beforeAutospacing="0" w:after="0" w:afterAutospacing="0"/>
              <w:jc w:val="center"/>
              <w:rPr>
                <w:color w:val="000000" w:themeColor="text1"/>
              </w:rPr>
            </w:pPr>
            <w:r w:rsidRPr="003E725D">
              <w:rPr>
                <w:color w:val="000000" w:themeColor="text1"/>
              </w:rPr>
              <w:t>1,0</w:t>
            </w:r>
          </w:p>
        </w:tc>
        <w:tc>
          <w:tcPr>
            <w:tcW w:w="2126" w:type="dxa"/>
          </w:tcPr>
          <w:p w:rsidR="005B1100" w:rsidRPr="003E725D" w:rsidRDefault="005B1100" w:rsidP="00544F66">
            <w:pPr>
              <w:pStyle w:val="msonormalmailrucssattributepostfixmrcssattr"/>
              <w:spacing w:before="0" w:beforeAutospacing="0" w:after="0" w:afterAutospacing="0"/>
              <w:jc w:val="center"/>
              <w:rPr>
                <w:color w:val="000000" w:themeColor="text1"/>
              </w:rPr>
            </w:pPr>
            <w:r w:rsidRPr="003E725D">
              <w:rPr>
                <w:color w:val="000000" w:themeColor="text1"/>
              </w:rPr>
              <w:t>1,5</w:t>
            </w:r>
          </w:p>
        </w:tc>
        <w:tc>
          <w:tcPr>
            <w:tcW w:w="1984" w:type="dxa"/>
          </w:tcPr>
          <w:p w:rsidR="005B1100" w:rsidRPr="003E725D" w:rsidRDefault="005B1100"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E736BD" w:rsidP="00544F66">
            <w:pPr>
              <w:pStyle w:val="msonormalmailrucssattributepostfixmrcssattr"/>
              <w:spacing w:before="0" w:beforeAutospacing="0" w:after="0" w:afterAutospacing="0"/>
              <w:jc w:val="both"/>
              <w:rPr>
                <w:color w:val="000000" w:themeColor="text1"/>
                <w:lang w:val="en-US"/>
              </w:rPr>
            </w:pPr>
            <w:r w:rsidRPr="003E725D">
              <w:rPr>
                <w:rFonts w:eastAsia="Calibri"/>
                <w:lang w:eastAsia="en-US"/>
              </w:rPr>
              <w:t>Фосфор (</w:t>
            </w:r>
            <w:r w:rsidRPr="003E725D">
              <w:rPr>
                <w:rFonts w:eastAsia="Calibri"/>
                <w:lang w:val="en-US" w:eastAsia="en-US"/>
              </w:rPr>
              <w:t>P</w:t>
            </w:r>
            <w:r w:rsidRPr="003E725D">
              <w:rPr>
                <w:rFonts w:eastAsia="Calibri"/>
                <w:vertAlign w:val="subscript"/>
                <w:lang w:val="en-US" w:eastAsia="en-US"/>
              </w:rPr>
              <w:t>2</w:t>
            </w:r>
            <w:r w:rsidRPr="003E725D">
              <w:rPr>
                <w:rFonts w:eastAsia="Calibri"/>
                <w:lang w:val="en-US" w:eastAsia="en-US"/>
              </w:rPr>
              <w:t>O</w:t>
            </w:r>
            <w:r w:rsidRPr="003E725D">
              <w:rPr>
                <w:rFonts w:eastAsia="Calibri"/>
                <w:vertAlign w:val="subscript"/>
                <w:lang w:val="en-US" w:eastAsia="en-US"/>
              </w:rPr>
              <w:t>5</w:t>
            </w:r>
            <w:r w:rsidRPr="003E725D">
              <w:rPr>
                <w:rFonts w:eastAsia="Calibri"/>
                <w:lang w:val="en-US" w:eastAsia="en-US"/>
              </w:rPr>
              <w:t>)</w:t>
            </w:r>
          </w:p>
        </w:tc>
        <w:tc>
          <w:tcPr>
            <w:tcW w:w="1843"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1,0</w:t>
            </w:r>
          </w:p>
        </w:tc>
        <w:tc>
          <w:tcPr>
            <w:tcW w:w="2126"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c>
          <w:tcPr>
            <w:tcW w:w="1984"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5,0</w:t>
            </w:r>
          </w:p>
        </w:tc>
      </w:tr>
      <w:tr w:rsidR="00E736BD" w:rsidRPr="003E725D" w:rsidTr="003E725D">
        <w:tc>
          <w:tcPr>
            <w:tcW w:w="3686" w:type="dxa"/>
          </w:tcPr>
          <w:p w:rsidR="00E736BD" w:rsidRPr="003E725D" w:rsidRDefault="00E736BD" w:rsidP="00544F66">
            <w:pPr>
              <w:pStyle w:val="msonormalmailrucssattributepostfixmrcssattr"/>
              <w:spacing w:before="0" w:beforeAutospacing="0" w:after="0" w:afterAutospacing="0"/>
              <w:jc w:val="both"/>
              <w:rPr>
                <w:color w:val="000000" w:themeColor="text1"/>
                <w:lang w:val="en-US"/>
              </w:rPr>
            </w:pPr>
            <w:r w:rsidRPr="003E725D">
              <w:rPr>
                <w:rFonts w:eastAsia="Calibri"/>
                <w:lang w:eastAsia="en-US"/>
              </w:rPr>
              <w:t>Калий (</w:t>
            </w:r>
            <w:r w:rsidRPr="003E725D">
              <w:rPr>
                <w:rFonts w:eastAsia="Calibri"/>
                <w:lang w:val="en-US" w:eastAsia="en-US"/>
              </w:rPr>
              <w:t>K</w:t>
            </w:r>
            <w:r w:rsidRPr="003E725D">
              <w:rPr>
                <w:rFonts w:eastAsia="Calibri"/>
                <w:vertAlign w:val="subscript"/>
                <w:lang w:val="en-US" w:eastAsia="en-US"/>
              </w:rPr>
              <w:t>2</w:t>
            </w:r>
            <w:r w:rsidRPr="003E725D">
              <w:rPr>
                <w:rFonts w:eastAsia="Calibri"/>
                <w:lang w:val="en-US" w:eastAsia="en-US"/>
              </w:rPr>
              <w:t>O)</w:t>
            </w:r>
          </w:p>
        </w:tc>
        <w:tc>
          <w:tcPr>
            <w:tcW w:w="1843"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6,0</w:t>
            </w:r>
          </w:p>
        </w:tc>
        <w:tc>
          <w:tcPr>
            <w:tcW w:w="2126"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1,3</w:t>
            </w:r>
          </w:p>
        </w:tc>
        <w:tc>
          <w:tcPr>
            <w:tcW w:w="1984"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4,0</w:t>
            </w:r>
          </w:p>
        </w:tc>
      </w:tr>
      <w:tr w:rsidR="00E736BD" w:rsidRPr="003E725D" w:rsidTr="003E725D">
        <w:tc>
          <w:tcPr>
            <w:tcW w:w="3686" w:type="dxa"/>
          </w:tcPr>
          <w:p w:rsidR="00E736BD" w:rsidRPr="003E725D" w:rsidRDefault="00E736BD" w:rsidP="00544F66">
            <w:pPr>
              <w:pStyle w:val="msonormalmailrucssattributepostfixmrcssattr"/>
              <w:spacing w:before="0" w:beforeAutospacing="0" w:after="0" w:afterAutospacing="0"/>
              <w:jc w:val="both"/>
              <w:rPr>
                <w:color w:val="000000" w:themeColor="text1"/>
                <w:lang w:val="en-US"/>
              </w:rPr>
            </w:pPr>
            <w:r w:rsidRPr="003E725D">
              <w:rPr>
                <w:rFonts w:eastAsia="Calibri"/>
                <w:lang w:eastAsia="en-US"/>
              </w:rPr>
              <w:t>Магний</w:t>
            </w:r>
          </w:p>
        </w:tc>
        <w:tc>
          <w:tcPr>
            <w:tcW w:w="1843"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0,5</w:t>
            </w:r>
          </w:p>
        </w:tc>
        <w:tc>
          <w:tcPr>
            <w:tcW w:w="2126"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c>
          <w:tcPr>
            <w:tcW w:w="1984"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3,0</w:t>
            </w:r>
          </w:p>
        </w:tc>
      </w:tr>
      <w:tr w:rsidR="00E736BD" w:rsidRPr="003E725D" w:rsidTr="003E725D">
        <w:tc>
          <w:tcPr>
            <w:tcW w:w="3686" w:type="dxa"/>
          </w:tcPr>
          <w:p w:rsidR="00E736BD" w:rsidRPr="003E725D" w:rsidRDefault="00E736BD" w:rsidP="00544F66">
            <w:pPr>
              <w:ind w:firstLine="0"/>
              <w:rPr>
                <w:rFonts w:eastAsia="Calibri"/>
                <w:sz w:val="24"/>
                <w:szCs w:val="24"/>
              </w:rPr>
            </w:pPr>
            <w:r w:rsidRPr="003E725D">
              <w:rPr>
                <w:rFonts w:eastAsia="Calibri"/>
                <w:sz w:val="24"/>
                <w:szCs w:val="24"/>
              </w:rPr>
              <w:t>Бор</w:t>
            </w:r>
          </w:p>
        </w:tc>
        <w:tc>
          <w:tcPr>
            <w:tcW w:w="1843"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c>
          <w:tcPr>
            <w:tcW w:w="2126" w:type="dxa"/>
          </w:tcPr>
          <w:p w:rsidR="00E736BD" w:rsidRPr="003E725D" w:rsidRDefault="00E736BD" w:rsidP="00544F66">
            <w:pPr>
              <w:pStyle w:val="msonormalmailrucssattributepostfixmrcssattr"/>
              <w:spacing w:before="0" w:beforeAutospacing="0" w:after="0" w:afterAutospacing="0"/>
              <w:jc w:val="center"/>
              <w:rPr>
                <w:color w:val="000000" w:themeColor="text1"/>
              </w:rPr>
            </w:pPr>
            <w:r w:rsidRPr="003E725D">
              <w:rPr>
                <w:color w:val="000000" w:themeColor="text1"/>
              </w:rPr>
              <w:t>0,01</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E736BD" w:rsidP="00544F66">
            <w:pPr>
              <w:ind w:firstLine="0"/>
              <w:rPr>
                <w:rFonts w:eastAsia="Calibri"/>
                <w:sz w:val="24"/>
                <w:szCs w:val="24"/>
                <w:lang w:val="en-US"/>
              </w:rPr>
            </w:pPr>
            <w:r w:rsidRPr="003E725D">
              <w:rPr>
                <w:rFonts w:eastAsia="Calibri"/>
                <w:sz w:val="24"/>
                <w:szCs w:val="24"/>
              </w:rPr>
              <w:t>Кальций(</w:t>
            </w:r>
            <w:r w:rsidRPr="003E725D">
              <w:rPr>
                <w:rFonts w:eastAsia="Calibri"/>
                <w:sz w:val="24"/>
                <w:szCs w:val="24"/>
                <w:lang w:val="en-US"/>
              </w:rPr>
              <w:t>CaO)</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E736BD" w:rsidP="00544F66">
            <w:pPr>
              <w:ind w:firstLine="0"/>
              <w:jc w:val="center"/>
              <w:rPr>
                <w:rFonts w:eastAsia="Calibri"/>
                <w:sz w:val="24"/>
                <w:szCs w:val="24"/>
              </w:rPr>
            </w:pPr>
            <w:r w:rsidRPr="003E725D">
              <w:rPr>
                <w:rFonts w:eastAsia="Calibri"/>
                <w:sz w:val="24"/>
                <w:szCs w:val="24"/>
              </w:rPr>
              <w:t>1,4</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5B1100" w:rsidP="00544F66">
            <w:pPr>
              <w:ind w:firstLine="0"/>
              <w:rPr>
                <w:rFonts w:eastAsia="Calibri"/>
                <w:sz w:val="24"/>
                <w:szCs w:val="24"/>
                <w:lang w:val="kk-KZ"/>
              </w:rPr>
            </w:pPr>
            <w:r w:rsidRPr="003E725D">
              <w:rPr>
                <w:rFonts w:eastAsia="Calibri"/>
                <w:sz w:val="24"/>
                <w:szCs w:val="24"/>
                <w:lang w:val="kk-KZ"/>
              </w:rPr>
              <w:t>Мыс</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E736BD" w:rsidP="00544F66">
            <w:pPr>
              <w:ind w:firstLine="0"/>
              <w:jc w:val="center"/>
              <w:rPr>
                <w:rFonts w:eastAsia="Calibri"/>
                <w:sz w:val="24"/>
                <w:szCs w:val="24"/>
              </w:rPr>
            </w:pPr>
            <w:r w:rsidRPr="003E725D">
              <w:rPr>
                <w:rFonts w:eastAsia="Calibri"/>
                <w:sz w:val="24"/>
                <w:szCs w:val="24"/>
              </w:rPr>
              <w:t>0,01</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5B1100" w:rsidP="00544F66">
            <w:pPr>
              <w:ind w:firstLine="0"/>
              <w:rPr>
                <w:rFonts w:eastAsia="Calibri"/>
                <w:sz w:val="24"/>
                <w:szCs w:val="24"/>
                <w:lang w:val="kk-KZ"/>
              </w:rPr>
            </w:pPr>
            <w:r w:rsidRPr="003E725D">
              <w:rPr>
                <w:rFonts w:eastAsia="Calibri"/>
                <w:sz w:val="24"/>
                <w:szCs w:val="24"/>
                <w:lang w:val="kk-KZ"/>
              </w:rPr>
              <w:t>Темір</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E736BD" w:rsidP="00544F66">
            <w:pPr>
              <w:ind w:firstLine="0"/>
              <w:jc w:val="center"/>
              <w:rPr>
                <w:rFonts w:eastAsia="Calibri"/>
                <w:sz w:val="24"/>
                <w:szCs w:val="24"/>
              </w:rPr>
            </w:pPr>
            <w:r w:rsidRPr="003E725D">
              <w:rPr>
                <w:rFonts w:eastAsia="Calibri"/>
                <w:sz w:val="24"/>
                <w:szCs w:val="24"/>
              </w:rPr>
              <w:t>0,12</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E736BD" w:rsidP="00544F66">
            <w:pPr>
              <w:ind w:firstLine="0"/>
              <w:rPr>
                <w:rFonts w:eastAsia="Calibri"/>
                <w:sz w:val="24"/>
                <w:szCs w:val="24"/>
              </w:rPr>
            </w:pPr>
            <w:r w:rsidRPr="003E725D">
              <w:rPr>
                <w:rFonts w:eastAsia="Calibri"/>
                <w:sz w:val="24"/>
                <w:szCs w:val="24"/>
              </w:rPr>
              <w:t>Марганец</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E736BD" w:rsidP="00544F66">
            <w:pPr>
              <w:ind w:firstLine="0"/>
              <w:jc w:val="center"/>
              <w:rPr>
                <w:rFonts w:eastAsia="Calibri"/>
                <w:sz w:val="24"/>
                <w:szCs w:val="24"/>
              </w:rPr>
            </w:pPr>
            <w:r w:rsidRPr="003E725D">
              <w:rPr>
                <w:rFonts w:eastAsia="Calibri"/>
                <w:sz w:val="24"/>
                <w:szCs w:val="24"/>
              </w:rPr>
              <w:t>0,04</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E736BD" w:rsidP="00544F66">
            <w:pPr>
              <w:ind w:firstLine="0"/>
              <w:rPr>
                <w:rFonts w:eastAsia="Calibri"/>
                <w:sz w:val="24"/>
                <w:szCs w:val="24"/>
              </w:rPr>
            </w:pPr>
            <w:r w:rsidRPr="003E725D">
              <w:rPr>
                <w:rFonts w:eastAsia="Calibri"/>
                <w:sz w:val="24"/>
                <w:szCs w:val="24"/>
              </w:rPr>
              <w:t>Молибден</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E736BD" w:rsidP="00544F66">
            <w:pPr>
              <w:ind w:firstLine="0"/>
              <w:jc w:val="center"/>
              <w:rPr>
                <w:rFonts w:eastAsia="Calibri"/>
                <w:sz w:val="24"/>
                <w:szCs w:val="24"/>
              </w:rPr>
            </w:pPr>
            <w:r w:rsidRPr="003E725D">
              <w:rPr>
                <w:rFonts w:eastAsia="Calibri"/>
                <w:sz w:val="24"/>
                <w:szCs w:val="24"/>
              </w:rPr>
              <w:t>0,004</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E736BD" w:rsidP="00544F66">
            <w:pPr>
              <w:ind w:firstLine="0"/>
              <w:rPr>
                <w:rFonts w:eastAsia="Calibri"/>
                <w:sz w:val="24"/>
                <w:szCs w:val="24"/>
              </w:rPr>
            </w:pPr>
            <w:r w:rsidRPr="003E725D">
              <w:rPr>
                <w:rFonts w:eastAsia="Calibri"/>
                <w:sz w:val="24"/>
                <w:szCs w:val="24"/>
              </w:rPr>
              <w:t>Цинк</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E736BD" w:rsidP="00544F66">
            <w:pPr>
              <w:ind w:firstLine="0"/>
              <w:jc w:val="center"/>
              <w:rPr>
                <w:rFonts w:eastAsia="Calibri"/>
                <w:sz w:val="24"/>
                <w:szCs w:val="24"/>
              </w:rPr>
            </w:pPr>
            <w:r w:rsidRPr="003E725D">
              <w:rPr>
                <w:rFonts w:eastAsia="Calibri"/>
                <w:sz w:val="24"/>
                <w:szCs w:val="24"/>
              </w:rPr>
              <w:t>0,015</w:t>
            </w:r>
          </w:p>
        </w:tc>
        <w:tc>
          <w:tcPr>
            <w:tcW w:w="1984"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r>
      <w:tr w:rsidR="00E736BD" w:rsidRPr="003E725D" w:rsidTr="003E725D">
        <w:tc>
          <w:tcPr>
            <w:tcW w:w="3686" w:type="dxa"/>
          </w:tcPr>
          <w:p w:rsidR="00E736BD" w:rsidRPr="003E725D" w:rsidRDefault="005B1100" w:rsidP="00544F66">
            <w:pPr>
              <w:ind w:firstLine="0"/>
              <w:rPr>
                <w:rFonts w:eastAsia="Calibri"/>
                <w:sz w:val="24"/>
                <w:szCs w:val="24"/>
              </w:rPr>
            </w:pPr>
            <w:r w:rsidRPr="003E725D">
              <w:rPr>
                <w:rFonts w:eastAsia="Calibri"/>
                <w:sz w:val="24"/>
                <w:szCs w:val="24"/>
                <w:lang w:val="kk-KZ"/>
              </w:rPr>
              <w:t>Күкірт</w:t>
            </w:r>
            <w:r w:rsidR="00E736BD" w:rsidRPr="003E725D">
              <w:rPr>
                <w:rFonts w:eastAsia="Calibri"/>
                <w:sz w:val="24"/>
                <w:szCs w:val="24"/>
              </w:rPr>
              <w:t xml:space="preserve"> (</w:t>
            </w:r>
            <w:r w:rsidR="00E736BD" w:rsidRPr="003E725D">
              <w:rPr>
                <w:rFonts w:eastAsia="Calibri"/>
                <w:sz w:val="24"/>
                <w:szCs w:val="24"/>
                <w:lang w:val="en-US"/>
              </w:rPr>
              <w:t>S</w:t>
            </w:r>
            <w:r w:rsidR="00E736BD" w:rsidRPr="003E725D">
              <w:rPr>
                <w:rFonts w:eastAsia="Calibri"/>
                <w:sz w:val="24"/>
                <w:szCs w:val="24"/>
              </w:rPr>
              <w:t>О</w:t>
            </w:r>
            <w:r w:rsidR="00E736BD" w:rsidRPr="003E725D">
              <w:rPr>
                <w:rFonts w:eastAsia="Calibri"/>
                <w:sz w:val="24"/>
                <w:szCs w:val="24"/>
                <w:vertAlign w:val="subscript"/>
              </w:rPr>
              <w:t>3</w:t>
            </w:r>
            <w:r w:rsidR="00E736BD" w:rsidRPr="003E725D">
              <w:rPr>
                <w:rFonts w:eastAsia="Calibri"/>
                <w:sz w:val="24"/>
                <w:szCs w:val="24"/>
              </w:rPr>
              <w:t>)</w:t>
            </w:r>
          </w:p>
        </w:tc>
        <w:tc>
          <w:tcPr>
            <w:tcW w:w="1843" w:type="dxa"/>
          </w:tcPr>
          <w:p w:rsidR="00E736BD" w:rsidRPr="003E725D" w:rsidRDefault="00167B22" w:rsidP="00544F66">
            <w:pPr>
              <w:ind w:firstLine="0"/>
              <w:jc w:val="center"/>
              <w:rPr>
                <w:rFonts w:eastAsia="Calibri"/>
                <w:sz w:val="24"/>
                <w:szCs w:val="24"/>
              </w:rPr>
            </w:pPr>
            <w:r w:rsidRPr="003E725D">
              <w:rPr>
                <w:rFonts w:eastAsia="Calibri"/>
                <w:sz w:val="24"/>
                <w:szCs w:val="24"/>
              </w:rPr>
              <w:t>–</w:t>
            </w:r>
          </w:p>
        </w:tc>
        <w:tc>
          <w:tcPr>
            <w:tcW w:w="2126" w:type="dxa"/>
          </w:tcPr>
          <w:p w:rsidR="00E736BD" w:rsidRPr="003E725D" w:rsidRDefault="00167B22" w:rsidP="00544F66">
            <w:pPr>
              <w:pStyle w:val="msonormalmailrucssattributepostfixmrcssattr"/>
              <w:spacing w:before="0" w:beforeAutospacing="0" w:after="0" w:afterAutospacing="0"/>
              <w:jc w:val="center"/>
              <w:rPr>
                <w:color w:val="000000" w:themeColor="text1"/>
              </w:rPr>
            </w:pPr>
            <w:r w:rsidRPr="003E725D">
              <w:rPr>
                <w:color w:val="000000" w:themeColor="text1"/>
              </w:rPr>
              <w:t>–</w:t>
            </w:r>
          </w:p>
        </w:tc>
        <w:tc>
          <w:tcPr>
            <w:tcW w:w="1984" w:type="dxa"/>
          </w:tcPr>
          <w:p w:rsidR="00E736BD" w:rsidRPr="003E725D" w:rsidRDefault="00E736BD" w:rsidP="00544F66">
            <w:pPr>
              <w:pStyle w:val="msonormalmailrucssattributepostfixmrcssattr"/>
              <w:spacing w:before="0" w:beforeAutospacing="0" w:after="0" w:afterAutospacing="0"/>
              <w:jc w:val="center"/>
              <w:rPr>
                <w:color w:val="000000" w:themeColor="text1"/>
                <w:lang w:val="en-US"/>
              </w:rPr>
            </w:pPr>
            <w:r w:rsidRPr="003E725D">
              <w:rPr>
                <w:rFonts w:eastAsia="Calibri"/>
                <w:lang w:eastAsia="en-US"/>
              </w:rPr>
              <w:t>5,0</w:t>
            </w:r>
          </w:p>
        </w:tc>
      </w:tr>
    </w:tbl>
    <w:p w:rsidR="00E736BD" w:rsidRPr="00544F66" w:rsidRDefault="00E736BD" w:rsidP="00544F66">
      <w:pPr>
        <w:rPr>
          <w:rFonts w:ascii="Times New Roman" w:hAnsi="Times New Roman" w:cs="Times New Roman"/>
          <w:sz w:val="28"/>
          <w:szCs w:val="28"/>
        </w:rPr>
      </w:pPr>
    </w:p>
    <w:p w:rsidR="008C3E33" w:rsidRPr="00544F66" w:rsidRDefault="00E736BD" w:rsidP="003E725D">
      <w:pPr>
        <w:ind w:firstLine="709"/>
        <w:rPr>
          <w:rFonts w:ascii="Times New Roman" w:hAnsi="Times New Roman" w:cs="Times New Roman"/>
          <w:color w:val="000000" w:themeColor="text1"/>
          <w:sz w:val="28"/>
          <w:szCs w:val="28"/>
        </w:rPr>
      </w:pPr>
      <w:r w:rsidRPr="00544F66">
        <w:rPr>
          <w:rFonts w:ascii="Times New Roman" w:hAnsi="Times New Roman" w:cs="Times New Roman"/>
          <w:sz w:val="28"/>
          <w:szCs w:val="28"/>
        </w:rPr>
        <w:t>2</w:t>
      </w:r>
      <w:r w:rsidR="003E725D">
        <w:rPr>
          <w:rFonts w:ascii="Times New Roman" w:hAnsi="Times New Roman" w:cs="Times New Roman"/>
          <w:sz w:val="28"/>
          <w:szCs w:val="28"/>
          <w:lang w:val="kk-KZ"/>
        </w:rPr>
        <w:t>.</w:t>
      </w:r>
      <w:r w:rsidRPr="00544F66">
        <w:rPr>
          <w:rFonts w:ascii="Times New Roman" w:hAnsi="Times New Roman" w:cs="Times New Roman"/>
          <w:sz w:val="28"/>
          <w:szCs w:val="28"/>
        </w:rPr>
        <w:t xml:space="preserve"> </w:t>
      </w:r>
      <w:r w:rsidR="008C3E33" w:rsidRPr="00544F66">
        <w:rPr>
          <w:rFonts w:ascii="Times New Roman" w:hAnsi="Times New Roman" w:cs="Times New Roman"/>
          <w:color w:val="000000" w:themeColor="text1"/>
          <w:sz w:val="28"/>
          <w:szCs w:val="28"/>
        </w:rPr>
        <w:t xml:space="preserve">Күріштің </w:t>
      </w:r>
      <w:r w:rsidR="008C3E33" w:rsidRPr="00544F66">
        <w:rPr>
          <w:rFonts w:ascii="Times New Roman" w:hAnsi="Times New Roman" w:cs="Times New Roman"/>
          <w:color w:val="000000" w:themeColor="text1"/>
          <w:sz w:val="28"/>
          <w:szCs w:val="28"/>
          <w:lang w:val="kk-KZ"/>
        </w:rPr>
        <w:t>қоректік</w:t>
      </w:r>
      <w:r w:rsidR="008C3E33" w:rsidRPr="00544F66">
        <w:rPr>
          <w:rFonts w:ascii="Times New Roman" w:hAnsi="Times New Roman" w:cs="Times New Roman"/>
          <w:color w:val="000000" w:themeColor="text1"/>
          <w:sz w:val="28"/>
          <w:szCs w:val="28"/>
        </w:rPr>
        <w:t xml:space="preserve"> қажеттіліктеріне сүйене отырып, суда еритін минералды тыңайтқыштар мен </w:t>
      </w:r>
      <w:r w:rsidR="008C3E33" w:rsidRPr="00544F66">
        <w:rPr>
          <w:rFonts w:ascii="Times New Roman" w:hAnsi="Times New Roman" w:cs="Times New Roman"/>
          <w:color w:val="000000" w:themeColor="text1"/>
          <w:sz w:val="28"/>
          <w:szCs w:val="28"/>
          <w:lang w:val="kk-KZ"/>
        </w:rPr>
        <w:t>«</w:t>
      </w:r>
      <w:r w:rsidR="008C3E33" w:rsidRPr="00544F66">
        <w:rPr>
          <w:rFonts w:ascii="Times New Roman" w:hAnsi="Times New Roman" w:cs="Times New Roman"/>
          <w:color w:val="000000" w:themeColor="text1"/>
          <w:sz w:val="28"/>
          <w:szCs w:val="28"/>
        </w:rPr>
        <w:t>Унифлор</w:t>
      </w:r>
      <w:r w:rsidR="008C3E33" w:rsidRPr="00544F66">
        <w:rPr>
          <w:rFonts w:ascii="Times New Roman" w:hAnsi="Times New Roman" w:cs="Times New Roman"/>
          <w:color w:val="000000" w:themeColor="text1"/>
          <w:sz w:val="28"/>
          <w:szCs w:val="28"/>
          <w:lang w:val="kk-KZ"/>
        </w:rPr>
        <w:t xml:space="preserve">» </w:t>
      </w:r>
      <w:r w:rsidR="008C3E33" w:rsidRPr="00544F66">
        <w:rPr>
          <w:rFonts w:ascii="Times New Roman" w:hAnsi="Times New Roman" w:cs="Times New Roman"/>
          <w:color w:val="000000" w:themeColor="text1"/>
          <w:sz w:val="28"/>
          <w:szCs w:val="28"/>
        </w:rPr>
        <w:t>микроэлементтерінің сұйық кешені негізінде №1 қоректік ерітіндіге қажетті минералды тыңайтқыштар таңдалды.</w:t>
      </w:r>
    </w:p>
    <w:p w:rsidR="00E736BD" w:rsidRPr="003E725D" w:rsidRDefault="008C3E33" w:rsidP="003E725D">
      <w:pPr>
        <w:ind w:firstLine="709"/>
        <w:rPr>
          <w:color w:val="000000" w:themeColor="text1"/>
          <w:sz w:val="28"/>
          <w:szCs w:val="28"/>
          <w:lang w:val="kk-KZ"/>
        </w:rPr>
      </w:pPr>
      <w:r w:rsidRPr="00544F66">
        <w:rPr>
          <w:rFonts w:ascii="Times New Roman" w:hAnsi="Times New Roman" w:cs="Times New Roman"/>
          <w:color w:val="000000" w:themeColor="text1"/>
          <w:sz w:val="28"/>
          <w:szCs w:val="28"/>
        </w:rPr>
        <w:t xml:space="preserve">№2 ерітінді үшін пайдаланылған </w:t>
      </w:r>
      <w:r w:rsidRPr="00544F66">
        <w:rPr>
          <w:rFonts w:ascii="Times New Roman" w:hAnsi="Times New Roman" w:cs="Times New Roman"/>
          <w:color w:val="000000" w:themeColor="text1"/>
          <w:sz w:val="28"/>
          <w:szCs w:val="28"/>
          <w:lang w:val="kk-KZ"/>
        </w:rPr>
        <w:t>м</w:t>
      </w:r>
      <w:r w:rsidRPr="00544F66">
        <w:rPr>
          <w:rFonts w:ascii="Times New Roman" w:hAnsi="Times New Roman" w:cs="Times New Roman"/>
          <w:color w:val="000000" w:themeColor="text1"/>
          <w:sz w:val="28"/>
          <w:szCs w:val="28"/>
        </w:rPr>
        <w:t xml:space="preserve">инералды тыңайтқыштардың сипаттамасы төменде </w:t>
      </w:r>
      <w:r w:rsidR="00B83237" w:rsidRPr="00544F66">
        <w:rPr>
          <w:rFonts w:ascii="Times New Roman" w:hAnsi="Times New Roman" w:cs="Times New Roman"/>
          <w:color w:val="000000" w:themeColor="text1"/>
          <w:sz w:val="28"/>
          <w:szCs w:val="28"/>
          <w:lang w:val="kk-KZ"/>
        </w:rPr>
        <w:t>1</w:t>
      </w:r>
      <w:r w:rsidR="00DD7F05" w:rsidRPr="00544F66">
        <w:rPr>
          <w:rFonts w:ascii="Times New Roman" w:hAnsi="Times New Roman" w:cs="Times New Roman"/>
          <w:color w:val="000000" w:themeColor="text1"/>
          <w:sz w:val="28"/>
          <w:szCs w:val="28"/>
          <w:lang w:val="kk-KZ"/>
        </w:rPr>
        <w:t>0</w:t>
      </w:r>
      <w:r w:rsidRPr="00544F66">
        <w:rPr>
          <w:rFonts w:ascii="Times New Roman" w:hAnsi="Times New Roman" w:cs="Times New Roman"/>
          <w:color w:val="000000" w:themeColor="text1"/>
          <w:sz w:val="28"/>
          <w:szCs w:val="28"/>
        </w:rPr>
        <w:t>-кестеде келтірілген.</w:t>
      </w:r>
    </w:p>
    <w:p w:rsidR="008C3E33" w:rsidRPr="00544F66" w:rsidRDefault="008C3E33" w:rsidP="00544F66">
      <w:pPr>
        <w:pStyle w:val="msonormalmailrucssattributepostfixmrcssattr"/>
        <w:shd w:val="clear" w:color="auto" w:fill="FFFFFF"/>
        <w:spacing w:before="0" w:beforeAutospacing="0" w:after="0" w:afterAutospacing="0"/>
        <w:ind w:firstLine="567"/>
        <w:jc w:val="both"/>
        <w:rPr>
          <w:color w:val="000000" w:themeColor="text1"/>
          <w:sz w:val="28"/>
          <w:szCs w:val="28"/>
          <w:lang w:val="kk-KZ"/>
        </w:rPr>
      </w:pPr>
    </w:p>
    <w:p w:rsidR="00E736BD" w:rsidRPr="00544F66" w:rsidRDefault="008C3E33" w:rsidP="003E725D">
      <w:pPr>
        <w:pStyle w:val="msonormalmailrucssattributepostfixmrcssattr"/>
        <w:shd w:val="clear" w:color="auto" w:fill="FFFFFF"/>
        <w:spacing w:before="0" w:beforeAutospacing="0" w:after="0" w:afterAutospacing="0"/>
        <w:jc w:val="both"/>
        <w:rPr>
          <w:color w:val="000000" w:themeColor="text1"/>
          <w:sz w:val="28"/>
          <w:szCs w:val="28"/>
          <w:lang w:val="kk-KZ"/>
        </w:rPr>
      </w:pPr>
      <w:r w:rsidRPr="00544F66">
        <w:rPr>
          <w:color w:val="000000" w:themeColor="text1"/>
          <w:sz w:val="28"/>
          <w:szCs w:val="28"/>
          <w:lang w:val="kk-KZ"/>
        </w:rPr>
        <w:t>Кесте</w:t>
      </w:r>
      <w:r w:rsidR="00E736BD" w:rsidRPr="00544F66">
        <w:rPr>
          <w:color w:val="000000" w:themeColor="text1"/>
          <w:sz w:val="28"/>
          <w:szCs w:val="28"/>
        </w:rPr>
        <w:t xml:space="preserve"> </w:t>
      </w:r>
      <w:r w:rsidR="00B83237" w:rsidRPr="00544F66">
        <w:rPr>
          <w:color w:val="000000" w:themeColor="text1"/>
          <w:sz w:val="28"/>
          <w:szCs w:val="28"/>
          <w:lang w:val="kk-KZ"/>
        </w:rPr>
        <w:t>1</w:t>
      </w:r>
      <w:r w:rsidR="00DD7F05" w:rsidRPr="00544F66">
        <w:rPr>
          <w:color w:val="000000" w:themeColor="text1"/>
          <w:sz w:val="28"/>
          <w:szCs w:val="28"/>
          <w:lang w:val="kk-KZ"/>
        </w:rPr>
        <w:t>0</w:t>
      </w:r>
      <w:r w:rsidR="003E725D">
        <w:rPr>
          <w:color w:val="000000" w:themeColor="text1"/>
          <w:sz w:val="28"/>
          <w:szCs w:val="28"/>
          <w:lang w:val="kk-KZ"/>
        </w:rPr>
        <w:t xml:space="preserve"> –</w:t>
      </w:r>
      <w:r w:rsidR="00B83237" w:rsidRPr="00544F66">
        <w:rPr>
          <w:color w:val="000000" w:themeColor="text1"/>
          <w:sz w:val="28"/>
          <w:szCs w:val="28"/>
          <w:lang w:val="kk-KZ"/>
        </w:rPr>
        <w:t xml:space="preserve"> </w:t>
      </w:r>
      <w:r w:rsidR="000D50AB" w:rsidRPr="00544F66">
        <w:rPr>
          <w:color w:val="000000" w:themeColor="text1"/>
          <w:sz w:val="28"/>
          <w:szCs w:val="28"/>
          <w:lang w:val="kk-KZ"/>
        </w:rPr>
        <w:t>Минералдық тыңайтқыштардың сипаттамасы</w:t>
      </w:r>
      <w:r w:rsidR="00E736BD" w:rsidRPr="00544F66">
        <w:rPr>
          <w:color w:val="000000" w:themeColor="text1"/>
          <w:sz w:val="28"/>
          <w:szCs w:val="28"/>
        </w:rPr>
        <w:t xml:space="preserve"> </w:t>
      </w:r>
    </w:p>
    <w:p w:rsidR="000D50AB" w:rsidRPr="003E725D" w:rsidRDefault="000D50AB" w:rsidP="00544F66">
      <w:pPr>
        <w:pStyle w:val="msonormalmailrucssattributepostfixmrcssattr"/>
        <w:shd w:val="clear" w:color="auto" w:fill="FFFFFF"/>
        <w:spacing w:before="0" w:beforeAutospacing="0" w:after="0" w:afterAutospacing="0"/>
        <w:ind w:firstLine="567"/>
        <w:jc w:val="both"/>
        <w:rPr>
          <w:color w:val="000000" w:themeColor="text1"/>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8"/>
        <w:gridCol w:w="3961"/>
      </w:tblGrid>
      <w:tr w:rsidR="00E736BD" w:rsidRPr="003E725D" w:rsidTr="003E725D">
        <w:trPr>
          <w:trHeight w:val="331"/>
        </w:trPr>
        <w:tc>
          <w:tcPr>
            <w:tcW w:w="5628" w:type="dxa"/>
          </w:tcPr>
          <w:p w:rsidR="00E736BD" w:rsidRPr="003E725D" w:rsidRDefault="00E736BD" w:rsidP="003E725D">
            <w:pPr>
              <w:pStyle w:val="msonormalmailrucssattributepostfixmrcssattr"/>
              <w:spacing w:before="0" w:beforeAutospacing="0" w:after="0" w:afterAutospacing="0"/>
              <w:jc w:val="center"/>
              <w:rPr>
                <w:color w:val="000000" w:themeColor="text1"/>
              </w:rPr>
            </w:pPr>
            <w:r w:rsidRPr="003E725D">
              <w:rPr>
                <w:color w:val="000000" w:themeColor="text1"/>
                <w:lang w:val="kk-KZ"/>
              </w:rPr>
              <w:t>М</w:t>
            </w:r>
            <w:r w:rsidRPr="003E725D">
              <w:rPr>
                <w:color w:val="000000" w:themeColor="text1"/>
              </w:rPr>
              <w:t>инерал</w:t>
            </w:r>
            <w:r w:rsidR="008C3E33" w:rsidRPr="003E725D">
              <w:rPr>
                <w:color w:val="000000" w:themeColor="text1"/>
                <w:lang w:val="kk-KZ"/>
              </w:rPr>
              <w:t>дық тыңайтқыштар</w:t>
            </w:r>
          </w:p>
        </w:tc>
        <w:tc>
          <w:tcPr>
            <w:tcW w:w="3961" w:type="dxa"/>
          </w:tcPr>
          <w:p w:rsidR="00E736BD" w:rsidRPr="003E725D" w:rsidRDefault="008C3E33" w:rsidP="003E725D">
            <w:pPr>
              <w:pStyle w:val="msonormalmailrucssattributepostfixmrcssattr"/>
              <w:spacing w:before="0" w:beforeAutospacing="0" w:after="0" w:afterAutospacing="0"/>
              <w:jc w:val="center"/>
              <w:rPr>
                <w:color w:val="000000" w:themeColor="text1"/>
                <w:lang w:val="kk-KZ"/>
              </w:rPr>
            </w:pPr>
            <w:r w:rsidRPr="003E725D">
              <w:rPr>
                <w:color w:val="000000" w:themeColor="text1"/>
                <w:lang w:val="kk-KZ"/>
              </w:rPr>
              <w:t>Құрамы</w:t>
            </w:r>
          </w:p>
        </w:tc>
      </w:tr>
      <w:tr w:rsidR="00E736BD" w:rsidRPr="003E725D" w:rsidTr="003E725D">
        <w:trPr>
          <w:trHeight w:val="70"/>
        </w:trPr>
        <w:tc>
          <w:tcPr>
            <w:tcW w:w="5628" w:type="dxa"/>
          </w:tcPr>
          <w:p w:rsidR="00E736BD" w:rsidRPr="003E725D" w:rsidRDefault="00E736BD" w:rsidP="00544F66">
            <w:pPr>
              <w:pStyle w:val="msonormalmailrucssattributepostfixmrcssattr"/>
              <w:spacing w:before="0" w:beforeAutospacing="0" w:after="0" w:afterAutospacing="0"/>
              <w:jc w:val="both"/>
              <w:rPr>
                <w:color w:val="000000" w:themeColor="text1"/>
              </w:rPr>
            </w:pPr>
            <w:r w:rsidRPr="003E725D">
              <w:rPr>
                <w:color w:val="000000" w:themeColor="text1"/>
              </w:rPr>
              <w:t>Монофосфат калия (</w:t>
            </w:r>
            <w:r w:rsidRPr="003E725D">
              <w:rPr>
                <w:color w:val="000000" w:themeColor="text1"/>
                <w:lang w:val="en-US"/>
              </w:rPr>
              <w:t>KH</w:t>
            </w:r>
            <w:r w:rsidRPr="003E725D">
              <w:rPr>
                <w:color w:val="000000" w:themeColor="text1"/>
                <w:vertAlign w:val="subscript"/>
              </w:rPr>
              <w:t>2</w:t>
            </w:r>
            <w:r w:rsidRPr="003E725D">
              <w:rPr>
                <w:color w:val="000000" w:themeColor="text1"/>
                <w:lang w:val="en-US"/>
              </w:rPr>
              <w:t>PO</w:t>
            </w:r>
            <w:r w:rsidRPr="003E725D">
              <w:rPr>
                <w:color w:val="000000" w:themeColor="text1"/>
                <w:vertAlign w:val="subscript"/>
              </w:rPr>
              <w:t>4</w:t>
            </w:r>
            <w:r w:rsidRPr="003E725D">
              <w:rPr>
                <w:color w:val="000000" w:themeColor="text1"/>
              </w:rPr>
              <w:t xml:space="preserve">) </w:t>
            </w:r>
          </w:p>
        </w:tc>
        <w:tc>
          <w:tcPr>
            <w:tcW w:w="3961" w:type="dxa"/>
          </w:tcPr>
          <w:p w:rsidR="00E736BD" w:rsidRPr="003E725D" w:rsidRDefault="00E736BD" w:rsidP="00544F66">
            <w:pPr>
              <w:pStyle w:val="msonormalmailrucssattributepostfixmrcssattr"/>
              <w:spacing w:before="0" w:beforeAutospacing="0" w:after="0" w:afterAutospacing="0"/>
              <w:jc w:val="both"/>
              <w:rPr>
                <w:color w:val="000000" w:themeColor="text1"/>
              </w:rPr>
            </w:pPr>
            <w:r w:rsidRPr="003E725D">
              <w:rPr>
                <w:color w:val="000000" w:themeColor="text1"/>
                <w:lang w:val="en-US"/>
              </w:rPr>
              <w:t>P</w:t>
            </w:r>
            <w:r w:rsidRPr="003E725D">
              <w:rPr>
                <w:color w:val="000000" w:themeColor="text1"/>
                <w:vertAlign w:val="subscript"/>
              </w:rPr>
              <w:t>2</w:t>
            </w:r>
            <w:r w:rsidRPr="003E725D">
              <w:rPr>
                <w:color w:val="000000" w:themeColor="text1"/>
              </w:rPr>
              <w:t>О</w:t>
            </w:r>
            <w:r w:rsidRPr="003E725D">
              <w:rPr>
                <w:color w:val="000000" w:themeColor="text1"/>
                <w:vertAlign w:val="subscript"/>
              </w:rPr>
              <w:t>5</w:t>
            </w:r>
            <w:r w:rsidRPr="003E725D">
              <w:rPr>
                <w:color w:val="000000" w:themeColor="text1"/>
                <w:vertAlign w:val="subscript"/>
                <w:lang w:val="kk-KZ"/>
              </w:rPr>
              <w:t xml:space="preserve">  </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 xml:space="preserve">50%, </w:t>
            </w:r>
            <w:r w:rsidRPr="003E725D">
              <w:rPr>
                <w:color w:val="000000" w:themeColor="text1"/>
                <w:lang w:val="en-US"/>
              </w:rPr>
              <w:t>K</w:t>
            </w:r>
            <w:r w:rsidRPr="003E725D">
              <w:rPr>
                <w:color w:val="000000" w:themeColor="text1"/>
                <w:vertAlign w:val="subscript"/>
              </w:rPr>
              <w:t>2</w:t>
            </w:r>
            <w:r w:rsidRPr="003E725D">
              <w:rPr>
                <w:color w:val="000000" w:themeColor="text1"/>
                <w:lang w:val="en-US"/>
              </w:rPr>
              <w:t>O</w:t>
            </w:r>
            <w:r w:rsidRPr="003E725D">
              <w:rPr>
                <w:color w:val="000000" w:themeColor="text1"/>
                <w:lang w:val="kk-KZ"/>
              </w:rPr>
              <w:t xml:space="preserve"> </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lang w:val="kk-KZ"/>
              </w:rPr>
              <w:t xml:space="preserve"> </w:t>
            </w:r>
            <w:r w:rsidRPr="003E725D">
              <w:rPr>
                <w:color w:val="000000" w:themeColor="text1"/>
              </w:rPr>
              <w:t>33%</w:t>
            </w:r>
          </w:p>
        </w:tc>
      </w:tr>
      <w:tr w:rsidR="00E736BD" w:rsidRPr="003E725D" w:rsidTr="003E725D">
        <w:trPr>
          <w:trHeight w:val="329"/>
        </w:trPr>
        <w:tc>
          <w:tcPr>
            <w:tcW w:w="5628" w:type="dxa"/>
          </w:tcPr>
          <w:p w:rsidR="00E736BD" w:rsidRPr="003E725D" w:rsidRDefault="003E725D" w:rsidP="00544F66">
            <w:pPr>
              <w:pStyle w:val="msonormalmailrucssattributepostfixmrcssattr"/>
              <w:spacing w:before="0" w:beforeAutospacing="0" w:after="0" w:afterAutospacing="0"/>
              <w:jc w:val="both"/>
              <w:rPr>
                <w:color w:val="000000" w:themeColor="text1"/>
              </w:rPr>
            </w:pPr>
            <w:r w:rsidRPr="003E725D">
              <w:rPr>
                <w:color w:val="000000" w:themeColor="text1"/>
              </w:rPr>
              <w:t>Магни</w:t>
            </w:r>
            <w:r w:rsidR="008C3E33" w:rsidRPr="003E725D">
              <w:rPr>
                <w:color w:val="000000" w:themeColor="text1"/>
                <w:lang w:val="kk-KZ"/>
              </w:rPr>
              <w:t>й</w:t>
            </w:r>
            <w:r w:rsidR="00E736BD" w:rsidRPr="003E725D">
              <w:rPr>
                <w:color w:val="000000" w:themeColor="text1"/>
              </w:rPr>
              <w:t xml:space="preserve"> </w:t>
            </w:r>
            <w:r w:rsidR="008C3E33" w:rsidRPr="003E725D">
              <w:rPr>
                <w:color w:val="000000" w:themeColor="text1"/>
                <w:lang w:val="kk-KZ"/>
              </w:rPr>
              <w:t>с</w:t>
            </w:r>
            <w:r w:rsidR="008C3E33" w:rsidRPr="003E725D">
              <w:rPr>
                <w:color w:val="000000" w:themeColor="text1"/>
              </w:rPr>
              <w:t>ульфат</w:t>
            </w:r>
            <w:r w:rsidR="008C3E33" w:rsidRPr="003E725D">
              <w:rPr>
                <w:color w:val="000000" w:themeColor="text1"/>
                <w:lang w:val="kk-KZ"/>
              </w:rPr>
              <w:t>ы</w:t>
            </w:r>
            <w:r w:rsidR="008C3E33" w:rsidRPr="003E725D">
              <w:rPr>
                <w:color w:val="000000" w:themeColor="text1"/>
              </w:rPr>
              <w:t xml:space="preserve"> </w:t>
            </w:r>
            <w:r w:rsidR="00E736BD" w:rsidRPr="003E725D">
              <w:rPr>
                <w:color w:val="000000" w:themeColor="text1"/>
              </w:rPr>
              <w:t>(</w:t>
            </w:r>
            <w:r w:rsidRPr="003E725D">
              <w:rPr>
                <w:color w:val="000000" w:themeColor="text1"/>
                <w:lang w:val="en-US"/>
              </w:rPr>
              <w:t>mgso</w:t>
            </w:r>
            <w:r w:rsidR="00E736BD" w:rsidRPr="003E725D">
              <w:rPr>
                <w:color w:val="000000" w:themeColor="text1"/>
                <w:vertAlign w:val="subscript"/>
              </w:rPr>
              <w:t>4</w:t>
            </w:r>
            <w:r w:rsidR="00E736BD" w:rsidRPr="003E725D">
              <w:rPr>
                <w:color w:val="000000" w:themeColor="text1"/>
              </w:rPr>
              <w:t>)</w:t>
            </w:r>
          </w:p>
        </w:tc>
        <w:tc>
          <w:tcPr>
            <w:tcW w:w="3961" w:type="dxa"/>
          </w:tcPr>
          <w:p w:rsidR="00E736BD" w:rsidRPr="003E725D" w:rsidRDefault="00E736BD" w:rsidP="00544F66">
            <w:pPr>
              <w:pStyle w:val="msonormalmailrucssattributepostfixmrcssattr"/>
              <w:spacing w:before="0" w:beforeAutospacing="0" w:after="0" w:afterAutospacing="0"/>
              <w:jc w:val="both"/>
              <w:rPr>
                <w:color w:val="000000" w:themeColor="text1"/>
              </w:rPr>
            </w:pPr>
            <w:r w:rsidRPr="003E725D">
              <w:rPr>
                <w:color w:val="000000" w:themeColor="text1"/>
                <w:lang w:val="en-US"/>
              </w:rPr>
              <w:t>S</w:t>
            </w:r>
            <w:r w:rsidRPr="003E725D">
              <w:rPr>
                <w:color w:val="000000" w:themeColor="text1"/>
                <w:lang w:val="kk-KZ"/>
              </w:rPr>
              <w:t xml:space="preserve"> </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 xml:space="preserve">13,3%, </w:t>
            </w:r>
            <w:r w:rsidR="00AE1392" w:rsidRPr="003E725D">
              <w:rPr>
                <w:color w:val="000000" w:themeColor="text1"/>
              </w:rPr>
              <w:t xml:space="preserve"> </w:t>
            </w:r>
            <w:r w:rsidRPr="003E725D">
              <w:rPr>
                <w:color w:val="000000" w:themeColor="text1"/>
                <w:lang w:val="en-US"/>
              </w:rPr>
              <w:t>MgO</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16,7%</w:t>
            </w:r>
          </w:p>
        </w:tc>
      </w:tr>
      <w:tr w:rsidR="00E736BD" w:rsidRPr="003E725D" w:rsidTr="003E725D">
        <w:trPr>
          <w:trHeight w:val="353"/>
        </w:trPr>
        <w:tc>
          <w:tcPr>
            <w:tcW w:w="5628" w:type="dxa"/>
          </w:tcPr>
          <w:p w:rsidR="00E736BD" w:rsidRPr="003E725D" w:rsidRDefault="003E725D" w:rsidP="00544F66">
            <w:pPr>
              <w:pStyle w:val="msonormalmailrucssattributepostfixmrcssattr"/>
              <w:spacing w:before="0" w:beforeAutospacing="0" w:after="0" w:afterAutospacing="0"/>
              <w:jc w:val="both"/>
              <w:rPr>
                <w:color w:val="000000" w:themeColor="text1"/>
              </w:rPr>
            </w:pPr>
            <w:r w:rsidRPr="003E725D">
              <w:rPr>
                <w:color w:val="000000" w:themeColor="text1"/>
              </w:rPr>
              <w:t xml:space="preserve">Кальция </w:t>
            </w:r>
            <w:r w:rsidR="008C3E33" w:rsidRPr="003E725D">
              <w:rPr>
                <w:color w:val="000000" w:themeColor="text1"/>
                <w:lang w:val="kk-KZ"/>
              </w:rPr>
              <w:t>н</w:t>
            </w:r>
            <w:r w:rsidR="008C3E33" w:rsidRPr="003E725D">
              <w:rPr>
                <w:color w:val="000000" w:themeColor="text1"/>
              </w:rPr>
              <w:t>итрат</w:t>
            </w:r>
            <w:r w:rsidR="008C3E33" w:rsidRPr="003E725D">
              <w:rPr>
                <w:color w:val="000000" w:themeColor="text1"/>
                <w:lang w:val="kk-KZ"/>
              </w:rPr>
              <w:t>ы</w:t>
            </w:r>
            <w:r w:rsidR="008C3E33" w:rsidRPr="003E725D">
              <w:rPr>
                <w:color w:val="000000" w:themeColor="text1"/>
              </w:rPr>
              <w:t xml:space="preserve"> </w:t>
            </w:r>
            <w:r w:rsidR="00E736BD" w:rsidRPr="003E725D">
              <w:rPr>
                <w:color w:val="000000" w:themeColor="text1"/>
              </w:rPr>
              <w:t>(</w:t>
            </w:r>
            <w:r w:rsidR="00E736BD" w:rsidRPr="003E725D">
              <w:rPr>
                <w:color w:val="000000" w:themeColor="text1"/>
                <w:lang w:val="en-US"/>
              </w:rPr>
              <w:t>Ca</w:t>
            </w:r>
            <w:r w:rsidR="00E736BD" w:rsidRPr="003E725D">
              <w:rPr>
                <w:color w:val="000000" w:themeColor="text1"/>
              </w:rPr>
              <w:t xml:space="preserve"> (</w:t>
            </w:r>
            <w:r w:rsidR="00E736BD" w:rsidRPr="003E725D">
              <w:rPr>
                <w:color w:val="000000" w:themeColor="text1"/>
                <w:lang w:val="en-US"/>
              </w:rPr>
              <w:t>NO</w:t>
            </w:r>
            <w:r w:rsidR="00E736BD" w:rsidRPr="003E725D">
              <w:rPr>
                <w:color w:val="000000" w:themeColor="text1"/>
                <w:vertAlign w:val="subscript"/>
              </w:rPr>
              <w:t>3</w:t>
            </w:r>
            <w:r w:rsidR="00E736BD" w:rsidRPr="003E725D">
              <w:rPr>
                <w:color w:val="000000" w:themeColor="text1"/>
              </w:rPr>
              <w:t>)</w:t>
            </w:r>
            <w:r w:rsidR="00E736BD" w:rsidRPr="003E725D">
              <w:rPr>
                <w:color w:val="000000" w:themeColor="text1"/>
                <w:vertAlign w:val="subscript"/>
              </w:rPr>
              <w:t>2</w:t>
            </w:r>
            <w:r w:rsidR="00E736BD" w:rsidRPr="003E725D">
              <w:rPr>
                <w:color w:val="000000" w:themeColor="text1"/>
              </w:rPr>
              <w:t>)</w:t>
            </w:r>
          </w:p>
        </w:tc>
        <w:tc>
          <w:tcPr>
            <w:tcW w:w="3961" w:type="dxa"/>
          </w:tcPr>
          <w:p w:rsidR="00E736BD" w:rsidRPr="003E725D" w:rsidRDefault="00E736BD" w:rsidP="00544F66">
            <w:pPr>
              <w:pStyle w:val="msonormalmailrucssattributepostfixmrcssattr"/>
              <w:spacing w:before="0" w:beforeAutospacing="0" w:after="0" w:afterAutospacing="0"/>
              <w:jc w:val="both"/>
              <w:rPr>
                <w:color w:val="000000" w:themeColor="text1"/>
              </w:rPr>
            </w:pPr>
            <w:r w:rsidRPr="003E725D">
              <w:rPr>
                <w:color w:val="000000" w:themeColor="text1"/>
                <w:lang w:val="en-US"/>
              </w:rPr>
              <w:t>N</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14,9%,</w:t>
            </w:r>
            <w:r w:rsidR="00AE1392" w:rsidRPr="003E725D">
              <w:rPr>
                <w:color w:val="000000" w:themeColor="text1"/>
              </w:rPr>
              <w:t xml:space="preserve"> </w:t>
            </w:r>
            <w:r w:rsidRPr="003E725D">
              <w:rPr>
                <w:color w:val="000000" w:themeColor="text1"/>
              </w:rPr>
              <w:t>CaO</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27,0%</w:t>
            </w:r>
          </w:p>
        </w:tc>
      </w:tr>
      <w:tr w:rsidR="00E736BD" w:rsidRPr="003E725D" w:rsidTr="003E725D">
        <w:trPr>
          <w:trHeight w:val="155"/>
        </w:trPr>
        <w:tc>
          <w:tcPr>
            <w:tcW w:w="5628" w:type="dxa"/>
          </w:tcPr>
          <w:p w:rsidR="00E736BD" w:rsidRPr="003E725D" w:rsidRDefault="003E725D" w:rsidP="00544F66">
            <w:pPr>
              <w:pStyle w:val="msonormalmailrucssattributepostfixmrcssattr"/>
              <w:spacing w:before="0" w:beforeAutospacing="0" w:after="0" w:afterAutospacing="0"/>
              <w:jc w:val="both"/>
              <w:rPr>
                <w:color w:val="000000" w:themeColor="text1"/>
              </w:rPr>
            </w:pPr>
            <w:r w:rsidRPr="003E725D">
              <w:rPr>
                <w:color w:val="000000" w:themeColor="text1"/>
              </w:rPr>
              <w:t>Кали</w:t>
            </w:r>
            <w:r w:rsidR="008C3E33" w:rsidRPr="003E725D">
              <w:rPr>
                <w:color w:val="000000" w:themeColor="text1"/>
                <w:lang w:val="kk-KZ"/>
              </w:rPr>
              <w:t>й</w:t>
            </w:r>
            <w:r w:rsidR="008C3E33" w:rsidRPr="003E725D">
              <w:rPr>
                <w:color w:val="000000" w:themeColor="text1"/>
              </w:rPr>
              <w:t xml:space="preserve"> </w:t>
            </w:r>
            <w:r w:rsidR="008C3E33" w:rsidRPr="003E725D">
              <w:rPr>
                <w:color w:val="000000" w:themeColor="text1"/>
                <w:lang w:val="kk-KZ"/>
              </w:rPr>
              <w:t>с</w:t>
            </w:r>
            <w:r w:rsidR="00E736BD" w:rsidRPr="003E725D">
              <w:rPr>
                <w:color w:val="000000" w:themeColor="text1"/>
              </w:rPr>
              <w:t>ульфат</w:t>
            </w:r>
            <w:r w:rsidR="008C3E33" w:rsidRPr="003E725D">
              <w:rPr>
                <w:color w:val="000000" w:themeColor="text1"/>
                <w:lang w:val="kk-KZ"/>
              </w:rPr>
              <w:t>ы</w:t>
            </w:r>
            <w:r w:rsidR="00E736BD" w:rsidRPr="003E725D">
              <w:rPr>
                <w:color w:val="000000" w:themeColor="text1"/>
              </w:rPr>
              <w:t xml:space="preserve"> (</w:t>
            </w:r>
            <w:r w:rsidR="00E736BD" w:rsidRPr="003E725D">
              <w:rPr>
                <w:color w:val="000000" w:themeColor="text1"/>
                <w:lang w:val="en-US"/>
              </w:rPr>
              <w:t>K</w:t>
            </w:r>
            <w:r w:rsidR="00E736BD" w:rsidRPr="003E725D">
              <w:rPr>
                <w:color w:val="000000" w:themeColor="text1"/>
                <w:vertAlign w:val="subscript"/>
              </w:rPr>
              <w:t>2</w:t>
            </w:r>
            <w:r w:rsidR="00E736BD" w:rsidRPr="003E725D">
              <w:rPr>
                <w:color w:val="000000" w:themeColor="text1"/>
                <w:lang w:val="en-US"/>
              </w:rPr>
              <w:t>SO</w:t>
            </w:r>
            <w:r w:rsidR="00E736BD" w:rsidRPr="003E725D">
              <w:rPr>
                <w:color w:val="000000" w:themeColor="text1"/>
                <w:vertAlign w:val="subscript"/>
              </w:rPr>
              <w:t>4</w:t>
            </w:r>
            <w:r w:rsidR="00E736BD" w:rsidRPr="003E725D">
              <w:rPr>
                <w:color w:val="000000" w:themeColor="text1"/>
              </w:rPr>
              <w:t>)</w:t>
            </w:r>
          </w:p>
        </w:tc>
        <w:tc>
          <w:tcPr>
            <w:tcW w:w="3961" w:type="dxa"/>
          </w:tcPr>
          <w:p w:rsidR="00E736BD" w:rsidRPr="003E725D" w:rsidRDefault="00E736BD" w:rsidP="00544F66">
            <w:pPr>
              <w:pStyle w:val="msonormalmailrucssattributepostfixmrcssattr"/>
              <w:spacing w:before="0" w:beforeAutospacing="0" w:after="0" w:afterAutospacing="0"/>
              <w:jc w:val="both"/>
              <w:rPr>
                <w:color w:val="000000" w:themeColor="text1"/>
                <w:lang w:val="en-US"/>
              </w:rPr>
            </w:pPr>
            <w:r w:rsidRPr="003E725D">
              <w:rPr>
                <w:color w:val="000000" w:themeColor="text1"/>
                <w:lang w:val="en-US"/>
              </w:rPr>
              <w:t>K</w:t>
            </w:r>
            <w:r w:rsidRPr="003E725D">
              <w:rPr>
                <w:color w:val="000000" w:themeColor="text1"/>
                <w:vertAlign w:val="subscript"/>
              </w:rPr>
              <w:t>2</w:t>
            </w:r>
            <w:r w:rsidRPr="003E725D">
              <w:rPr>
                <w:color w:val="000000" w:themeColor="text1"/>
                <w:lang w:val="en-US"/>
              </w:rPr>
              <w:t>O</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 xml:space="preserve">50%, </w:t>
            </w:r>
            <w:r w:rsidRPr="003E725D">
              <w:rPr>
                <w:color w:val="000000" w:themeColor="text1"/>
                <w:lang w:val="en-US"/>
              </w:rPr>
              <w:t>S</w:t>
            </w:r>
            <w:r w:rsidR="00167B22" w:rsidRPr="003E725D">
              <w:rPr>
                <w:color w:val="000000" w:themeColor="text1"/>
                <w:lang w:val="kk-KZ"/>
              </w:rPr>
              <w:t>–</w:t>
            </w:r>
            <w:r w:rsidRPr="003E725D">
              <w:rPr>
                <w:color w:val="000000" w:themeColor="text1"/>
                <w:vertAlign w:val="subscript"/>
                <w:lang w:val="kk-KZ"/>
              </w:rPr>
              <w:t xml:space="preserve"> </w:t>
            </w:r>
            <w:r w:rsidRPr="003E725D">
              <w:rPr>
                <w:color w:val="000000" w:themeColor="text1"/>
              </w:rPr>
              <w:t>18%</w:t>
            </w:r>
          </w:p>
        </w:tc>
      </w:tr>
    </w:tbl>
    <w:p w:rsidR="000D50AB" w:rsidRPr="00544F66" w:rsidRDefault="000D50AB" w:rsidP="00544F66">
      <w:pPr>
        <w:rPr>
          <w:rFonts w:ascii="Times New Roman" w:hAnsi="Times New Roman" w:cs="Times New Roman"/>
          <w:sz w:val="28"/>
          <w:szCs w:val="28"/>
          <w:lang w:val="kk-KZ"/>
        </w:rPr>
      </w:pPr>
    </w:p>
    <w:p w:rsidR="00E736BD" w:rsidRPr="00544F66" w:rsidRDefault="006D7648" w:rsidP="003E725D">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Микроэлементтердің жетіспеушілігі өсімдіктердің гүлденуі мен жемісіне арналған «Унифлор» әмбебап микроэлементтер кешенінің арқасында толтырылды. Бұл құрал сұйық түрінде шығарылады және 18 микроэлементтерден тұрады. «Унифлор» құрамында хелатталған қосылыстардың болуына байланысты оңай сіңеді. Бұл препараттың құрамы </w:t>
      </w:r>
      <w:r w:rsidR="00B83237"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1</w:t>
      </w:r>
      <w:r w:rsidRPr="00544F66">
        <w:rPr>
          <w:rFonts w:ascii="Times New Roman" w:hAnsi="Times New Roman" w:cs="Times New Roman"/>
          <w:sz w:val="28"/>
          <w:szCs w:val="28"/>
          <w:lang w:val="kk-KZ"/>
        </w:rPr>
        <w:t>-кестеде келтірілген.</w:t>
      </w:r>
    </w:p>
    <w:p w:rsidR="006D7648" w:rsidRPr="00544F66" w:rsidRDefault="006D7648" w:rsidP="00544F66">
      <w:pPr>
        <w:rPr>
          <w:rFonts w:ascii="Times New Roman" w:hAnsi="Times New Roman" w:cs="Times New Roman"/>
          <w:sz w:val="28"/>
          <w:szCs w:val="28"/>
          <w:lang w:val="kk-KZ"/>
        </w:rPr>
      </w:pPr>
    </w:p>
    <w:p w:rsidR="00E736BD" w:rsidRPr="00544F66" w:rsidRDefault="006D7648" w:rsidP="003E725D">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Кесте </w:t>
      </w:r>
      <w:r w:rsidR="00B83237"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1</w:t>
      </w:r>
      <w:r w:rsidR="003E725D">
        <w:rPr>
          <w:rFonts w:ascii="Times New Roman" w:hAnsi="Times New Roman" w:cs="Times New Roman"/>
          <w:sz w:val="28"/>
          <w:szCs w:val="28"/>
          <w:lang w:val="kk-KZ"/>
        </w:rPr>
        <w:t xml:space="preserve"> –</w:t>
      </w:r>
      <w:r w:rsidR="00B8323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«Унифлор» әмбебап микроэлементтер кешенінің құрамы</w:t>
      </w:r>
    </w:p>
    <w:p w:rsidR="00B83237" w:rsidRPr="003E725D" w:rsidRDefault="00B83237" w:rsidP="00544F66">
      <w:pPr>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7"/>
        <w:gridCol w:w="1984"/>
        <w:gridCol w:w="2229"/>
        <w:gridCol w:w="2195"/>
      </w:tblGrid>
      <w:tr w:rsidR="00E736BD" w:rsidRPr="003E725D" w:rsidTr="009A019A">
        <w:trPr>
          <w:trHeight w:val="510"/>
          <w:jc w:val="center"/>
        </w:trPr>
        <w:tc>
          <w:tcPr>
            <w:tcW w:w="3167" w:type="dxa"/>
            <w:vAlign w:val="center"/>
          </w:tcPr>
          <w:p w:rsidR="00E736BD" w:rsidRPr="003E725D" w:rsidRDefault="00E736BD" w:rsidP="003E725D">
            <w:pPr>
              <w:ind w:firstLine="0"/>
              <w:jc w:val="center"/>
              <w:rPr>
                <w:rFonts w:ascii="Times New Roman" w:hAnsi="Times New Roman" w:cs="Times New Roman"/>
                <w:sz w:val="24"/>
                <w:szCs w:val="24"/>
              </w:rPr>
            </w:pPr>
            <w:r w:rsidRPr="003E725D">
              <w:rPr>
                <w:rFonts w:ascii="Times New Roman" w:hAnsi="Times New Roman" w:cs="Times New Roman"/>
                <w:sz w:val="24"/>
                <w:szCs w:val="24"/>
              </w:rPr>
              <w:t>Макро</w:t>
            </w:r>
            <w:r w:rsidR="00167B22" w:rsidRPr="003E725D">
              <w:rPr>
                <w:rFonts w:ascii="Times New Roman" w:hAnsi="Times New Roman" w:cs="Times New Roman"/>
                <w:sz w:val="24"/>
                <w:szCs w:val="24"/>
              </w:rPr>
              <w:t>–</w:t>
            </w:r>
            <w:r w:rsidRPr="003E725D">
              <w:rPr>
                <w:rFonts w:ascii="Times New Roman" w:hAnsi="Times New Roman" w:cs="Times New Roman"/>
                <w:sz w:val="24"/>
                <w:szCs w:val="24"/>
              </w:rPr>
              <w:t>, микро элемент</w:t>
            </w:r>
            <w:r w:rsidR="006D7648" w:rsidRPr="003E725D">
              <w:rPr>
                <w:rFonts w:ascii="Times New Roman" w:hAnsi="Times New Roman" w:cs="Times New Roman"/>
                <w:sz w:val="24"/>
                <w:szCs w:val="24"/>
                <w:lang w:val="kk-KZ"/>
              </w:rPr>
              <w:t>тер</w:t>
            </w:r>
          </w:p>
        </w:tc>
        <w:tc>
          <w:tcPr>
            <w:tcW w:w="1984" w:type="dxa"/>
            <w:vAlign w:val="center"/>
          </w:tcPr>
          <w:p w:rsidR="00E736BD" w:rsidRPr="003E725D" w:rsidRDefault="00E736BD" w:rsidP="003E725D">
            <w:pPr>
              <w:ind w:firstLine="0"/>
              <w:jc w:val="center"/>
              <w:rPr>
                <w:rFonts w:ascii="Times New Roman" w:hAnsi="Times New Roman" w:cs="Times New Roman"/>
                <w:sz w:val="24"/>
                <w:szCs w:val="24"/>
              </w:rPr>
            </w:pPr>
            <w:r w:rsidRPr="003E725D">
              <w:rPr>
                <w:rFonts w:ascii="Times New Roman" w:hAnsi="Times New Roman" w:cs="Times New Roman"/>
                <w:sz w:val="24"/>
                <w:szCs w:val="24"/>
              </w:rPr>
              <w:t>Концентрация</w:t>
            </w:r>
            <w:r w:rsidR="006D7648" w:rsidRPr="003E725D">
              <w:rPr>
                <w:rFonts w:ascii="Times New Roman" w:hAnsi="Times New Roman" w:cs="Times New Roman"/>
                <w:sz w:val="24"/>
                <w:szCs w:val="24"/>
                <w:lang w:val="kk-KZ"/>
              </w:rPr>
              <w:t>сы</w:t>
            </w:r>
            <w:r w:rsidRPr="003E725D">
              <w:rPr>
                <w:rFonts w:ascii="Times New Roman" w:hAnsi="Times New Roman" w:cs="Times New Roman"/>
                <w:sz w:val="24"/>
                <w:szCs w:val="24"/>
              </w:rPr>
              <w:t xml:space="preserve"> (г/л)</w:t>
            </w:r>
          </w:p>
        </w:tc>
        <w:tc>
          <w:tcPr>
            <w:tcW w:w="2229" w:type="dxa"/>
            <w:vAlign w:val="center"/>
          </w:tcPr>
          <w:p w:rsidR="00E736BD" w:rsidRPr="003E725D" w:rsidRDefault="00E736BD" w:rsidP="003E725D">
            <w:pPr>
              <w:ind w:firstLine="0"/>
              <w:jc w:val="center"/>
              <w:rPr>
                <w:rFonts w:ascii="Times New Roman" w:hAnsi="Times New Roman" w:cs="Times New Roman"/>
                <w:sz w:val="24"/>
                <w:szCs w:val="24"/>
              </w:rPr>
            </w:pPr>
            <w:r w:rsidRPr="003E725D">
              <w:rPr>
                <w:rFonts w:ascii="Times New Roman" w:hAnsi="Times New Roman" w:cs="Times New Roman"/>
                <w:sz w:val="24"/>
                <w:szCs w:val="24"/>
              </w:rPr>
              <w:t>Макро</w:t>
            </w:r>
            <w:r w:rsidR="00167B22" w:rsidRPr="003E725D">
              <w:rPr>
                <w:rFonts w:ascii="Times New Roman" w:hAnsi="Times New Roman" w:cs="Times New Roman"/>
                <w:sz w:val="24"/>
                <w:szCs w:val="24"/>
              </w:rPr>
              <w:t>–</w:t>
            </w:r>
            <w:r w:rsidRPr="003E725D">
              <w:rPr>
                <w:rFonts w:ascii="Times New Roman" w:hAnsi="Times New Roman" w:cs="Times New Roman"/>
                <w:sz w:val="24"/>
                <w:szCs w:val="24"/>
              </w:rPr>
              <w:t>, микро элемент</w:t>
            </w:r>
            <w:r w:rsidR="006D7648" w:rsidRPr="003E725D">
              <w:rPr>
                <w:rFonts w:ascii="Times New Roman" w:hAnsi="Times New Roman" w:cs="Times New Roman"/>
                <w:sz w:val="24"/>
                <w:szCs w:val="24"/>
                <w:lang w:val="kk-KZ"/>
              </w:rPr>
              <w:t>тер</w:t>
            </w:r>
          </w:p>
        </w:tc>
        <w:tc>
          <w:tcPr>
            <w:tcW w:w="2195" w:type="dxa"/>
            <w:vAlign w:val="center"/>
          </w:tcPr>
          <w:p w:rsidR="00E736BD" w:rsidRPr="003E725D" w:rsidRDefault="00E736BD" w:rsidP="003E725D">
            <w:pPr>
              <w:ind w:firstLine="0"/>
              <w:jc w:val="center"/>
              <w:rPr>
                <w:rFonts w:ascii="Times New Roman" w:hAnsi="Times New Roman" w:cs="Times New Roman"/>
                <w:sz w:val="24"/>
                <w:szCs w:val="24"/>
              </w:rPr>
            </w:pPr>
            <w:r w:rsidRPr="003E725D">
              <w:rPr>
                <w:rFonts w:ascii="Times New Roman" w:hAnsi="Times New Roman" w:cs="Times New Roman"/>
                <w:sz w:val="24"/>
                <w:szCs w:val="24"/>
              </w:rPr>
              <w:t>Концентрация</w:t>
            </w:r>
            <w:r w:rsidR="006D7648" w:rsidRPr="003E725D">
              <w:rPr>
                <w:rFonts w:ascii="Times New Roman" w:hAnsi="Times New Roman" w:cs="Times New Roman"/>
                <w:sz w:val="24"/>
                <w:szCs w:val="24"/>
                <w:lang w:val="kk-KZ"/>
              </w:rPr>
              <w:t xml:space="preserve">сы </w:t>
            </w:r>
            <w:r w:rsidRPr="003E725D">
              <w:rPr>
                <w:rFonts w:ascii="Times New Roman" w:hAnsi="Times New Roman" w:cs="Times New Roman"/>
                <w:sz w:val="24"/>
                <w:szCs w:val="24"/>
              </w:rPr>
              <w:t xml:space="preserve"> (г/100 </w:t>
            </w:r>
            <w:r w:rsidRPr="003E725D">
              <w:rPr>
                <w:rFonts w:ascii="Times New Roman" w:hAnsi="Times New Roman" w:cs="Times New Roman"/>
                <w:sz w:val="24"/>
                <w:szCs w:val="24"/>
                <w:lang w:val="kk-KZ"/>
              </w:rPr>
              <w:t>м</w:t>
            </w:r>
            <w:r w:rsidRPr="003E725D">
              <w:rPr>
                <w:rFonts w:ascii="Times New Roman" w:hAnsi="Times New Roman" w:cs="Times New Roman"/>
                <w:sz w:val="24"/>
                <w:szCs w:val="24"/>
              </w:rPr>
              <w:t>л)</w:t>
            </w:r>
          </w:p>
        </w:tc>
      </w:tr>
      <w:tr w:rsidR="00E736BD" w:rsidRPr="003E725D" w:rsidTr="009A019A">
        <w:trPr>
          <w:trHeight w:hRule="exact" w:val="340"/>
          <w:jc w:val="center"/>
        </w:trPr>
        <w:tc>
          <w:tcPr>
            <w:tcW w:w="3167" w:type="dxa"/>
          </w:tcPr>
          <w:p w:rsidR="00E736BD" w:rsidRPr="003E725D" w:rsidRDefault="00E736BD" w:rsidP="009A019A">
            <w:pPr>
              <w:ind w:firstLine="145"/>
              <w:contextualSpacing/>
              <w:rPr>
                <w:rFonts w:ascii="Times New Roman" w:hAnsi="Times New Roman" w:cs="Times New Roman"/>
                <w:sz w:val="24"/>
                <w:szCs w:val="24"/>
              </w:rPr>
            </w:pPr>
            <w:r w:rsidRPr="003E725D">
              <w:rPr>
                <w:rFonts w:ascii="Times New Roman" w:hAnsi="Times New Roman" w:cs="Times New Roman"/>
                <w:sz w:val="24"/>
                <w:szCs w:val="24"/>
              </w:rPr>
              <w:t>Азот</w:t>
            </w:r>
          </w:p>
        </w:tc>
        <w:tc>
          <w:tcPr>
            <w:tcW w:w="1984" w:type="dxa"/>
          </w:tcPr>
          <w:p w:rsidR="00E736BD" w:rsidRPr="003E725D" w:rsidRDefault="00E736BD" w:rsidP="00544F66">
            <w:pPr>
              <w:contextualSpacing/>
              <w:rPr>
                <w:rFonts w:ascii="Times New Roman" w:hAnsi="Times New Roman" w:cs="Times New Roman"/>
                <w:sz w:val="24"/>
                <w:szCs w:val="24"/>
              </w:rPr>
            </w:pPr>
            <w:r w:rsidRPr="003E725D">
              <w:rPr>
                <w:rFonts w:ascii="Times New Roman" w:hAnsi="Times New Roman" w:cs="Times New Roman"/>
                <w:sz w:val="24"/>
                <w:szCs w:val="24"/>
              </w:rPr>
              <w:t>47</w:t>
            </w:r>
          </w:p>
        </w:tc>
        <w:tc>
          <w:tcPr>
            <w:tcW w:w="2229" w:type="dxa"/>
          </w:tcPr>
          <w:p w:rsidR="00E736BD" w:rsidRPr="003E725D" w:rsidRDefault="006D7648" w:rsidP="009A019A">
            <w:pPr>
              <w:ind w:firstLine="97"/>
              <w:rPr>
                <w:rFonts w:ascii="Times New Roman" w:hAnsi="Times New Roman" w:cs="Times New Roman"/>
                <w:sz w:val="24"/>
                <w:szCs w:val="24"/>
                <w:lang w:val="kk-KZ"/>
              </w:rPr>
            </w:pPr>
            <w:r w:rsidRPr="003E725D">
              <w:rPr>
                <w:rFonts w:ascii="Times New Roman" w:hAnsi="Times New Roman" w:cs="Times New Roman"/>
                <w:sz w:val="24"/>
                <w:szCs w:val="24"/>
                <w:lang w:val="kk-KZ"/>
              </w:rPr>
              <w:t>Мыс</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0,027</w:t>
            </w:r>
          </w:p>
        </w:tc>
      </w:tr>
      <w:tr w:rsidR="00E736BD" w:rsidRPr="003E725D" w:rsidTr="009A019A">
        <w:trPr>
          <w:trHeight w:hRule="exact" w:val="340"/>
          <w:jc w:val="center"/>
        </w:trPr>
        <w:tc>
          <w:tcPr>
            <w:tcW w:w="3167" w:type="dxa"/>
          </w:tcPr>
          <w:p w:rsidR="00E736BD" w:rsidRPr="003E725D" w:rsidRDefault="00E736BD" w:rsidP="009A019A">
            <w:pPr>
              <w:ind w:firstLine="145"/>
              <w:contextualSpacing/>
              <w:rPr>
                <w:rFonts w:ascii="Times New Roman" w:hAnsi="Times New Roman" w:cs="Times New Roman"/>
                <w:sz w:val="24"/>
                <w:szCs w:val="24"/>
              </w:rPr>
            </w:pPr>
            <w:r w:rsidRPr="003E725D">
              <w:rPr>
                <w:rFonts w:ascii="Times New Roman" w:hAnsi="Times New Roman" w:cs="Times New Roman"/>
                <w:sz w:val="24"/>
                <w:szCs w:val="24"/>
              </w:rPr>
              <w:t>Калий</w:t>
            </w:r>
          </w:p>
        </w:tc>
        <w:tc>
          <w:tcPr>
            <w:tcW w:w="1984" w:type="dxa"/>
          </w:tcPr>
          <w:p w:rsidR="00E736BD" w:rsidRPr="003E725D" w:rsidRDefault="00E736BD" w:rsidP="00544F66">
            <w:pPr>
              <w:contextualSpacing/>
              <w:rPr>
                <w:rFonts w:ascii="Times New Roman" w:hAnsi="Times New Roman" w:cs="Times New Roman"/>
                <w:sz w:val="24"/>
                <w:szCs w:val="24"/>
              </w:rPr>
            </w:pPr>
            <w:r w:rsidRPr="003E725D">
              <w:rPr>
                <w:rFonts w:ascii="Times New Roman" w:hAnsi="Times New Roman" w:cs="Times New Roman"/>
                <w:sz w:val="24"/>
                <w:szCs w:val="24"/>
              </w:rPr>
              <w:t>88</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 xml:space="preserve">Молибден </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0,008</w:t>
            </w:r>
          </w:p>
        </w:tc>
      </w:tr>
      <w:tr w:rsidR="00E736BD" w:rsidRPr="003E725D" w:rsidTr="009A019A">
        <w:trPr>
          <w:trHeight w:hRule="exact" w:val="340"/>
          <w:jc w:val="center"/>
        </w:trPr>
        <w:tc>
          <w:tcPr>
            <w:tcW w:w="3167" w:type="dxa"/>
          </w:tcPr>
          <w:p w:rsidR="00E736BD" w:rsidRPr="003E725D" w:rsidRDefault="00E736BD" w:rsidP="009A019A">
            <w:pPr>
              <w:ind w:firstLine="145"/>
              <w:contextualSpacing/>
              <w:rPr>
                <w:rFonts w:ascii="Times New Roman" w:hAnsi="Times New Roman" w:cs="Times New Roman"/>
                <w:sz w:val="24"/>
                <w:szCs w:val="24"/>
              </w:rPr>
            </w:pPr>
            <w:r w:rsidRPr="003E725D">
              <w:rPr>
                <w:rFonts w:ascii="Times New Roman" w:hAnsi="Times New Roman" w:cs="Times New Roman"/>
                <w:sz w:val="24"/>
                <w:szCs w:val="24"/>
              </w:rPr>
              <w:t>Фосфор</w:t>
            </w:r>
          </w:p>
        </w:tc>
        <w:tc>
          <w:tcPr>
            <w:tcW w:w="1984" w:type="dxa"/>
          </w:tcPr>
          <w:p w:rsidR="00E736BD" w:rsidRPr="003E725D" w:rsidRDefault="00E736BD" w:rsidP="00544F66">
            <w:pPr>
              <w:contextualSpacing/>
              <w:rPr>
                <w:rFonts w:ascii="Times New Roman" w:hAnsi="Times New Roman" w:cs="Times New Roman"/>
                <w:sz w:val="24"/>
                <w:szCs w:val="24"/>
              </w:rPr>
            </w:pPr>
            <w:r w:rsidRPr="003E725D">
              <w:rPr>
                <w:rFonts w:ascii="Times New Roman" w:hAnsi="Times New Roman" w:cs="Times New Roman"/>
                <w:sz w:val="24"/>
                <w:szCs w:val="24"/>
              </w:rPr>
              <w:t>32</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Йод</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0,006</w:t>
            </w:r>
          </w:p>
        </w:tc>
      </w:tr>
      <w:tr w:rsidR="00E736BD" w:rsidRPr="003E725D" w:rsidTr="009A019A">
        <w:trPr>
          <w:trHeight w:hRule="exact" w:val="340"/>
          <w:jc w:val="center"/>
        </w:trPr>
        <w:tc>
          <w:tcPr>
            <w:tcW w:w="3167" w:type="dxa"/>
          </w:tcPr>
          <w:p w:rsidR="00E736BD" w:rsidRPr="003E725D" w:rsidRDefault="00E736BD" w:rsidP="009A019A">
            <w:pPr>
              <w:ind w:firstLine="145"/>
              <w:contextualSpacing/>
              <w:rPr>
                <w:rFonts w:ascii="Times New Roman" w:hAnsi="Times New Roman" w:cs="Times New Roman"/>
                <w:sz w:val="24"/>
                <w:szCs w:val="24"/>
              </w:rPr>
            </w:pPr>
            <w:r w:rsidRPr="003E725D">
              <w:rPr>
                <w:rFonts w:ascii="Times New Roman" w:hAnsi="Times New Roman" w:cs="Times New Roman"/>
                <w:sz w:val="24"/>
                <w:szCs w:val="24"/>
              </w:rPr>
              <w:t>Магний</w:t>
            </w:r>
          </w:p>
        </w:tc>
        <w:tc>
          <w:tcPr>
            <w:tcW w:w="1984" w:type="dxa"/>
          </w:tcPr>
          <w:p w:rsidR="00E736BD" w:rsidRPr="003E725D" w:rsidRDefault="00E736BD" w:rsidP="00544F66">
            <w:pPr>
              <w:contextualSpacing/>
              <w:rPr>
                <w:rFonts w:ascii="Times New Roman" w:hAnsi="Times New Roman" w:cs="Times New Roman"/>
                <w:sz w:val="24"/>
                <w:szCs w:val="24"/>
                <w:lang w:val="kk-KZ"/>
              </w:rPr>
            </w:pPr>
            <w:r w:rsidRPr="003E725D">
              <w:rPr>
                <w:rFonts w:ascii="Times New Roman" w:hAnsi="Times New Roman" w:cs="Times New Roman"/>
                <w:sz w:val="24"/>
                <w:szCs w:val="24"/>
                <w:lang w:val="kk-KZ"/>
              </w:rPr>
              <w:t>5</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Кобальт</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0,004</w:t>
            </w:r>
          </w:p>
        </w:tc>
      </w:tr>
      <w:tr w:rsidR="00E736BD" w:rsidRPr="003E725D" w:rsidTr="009A019A">
        <w:trPr>
          <w:trHeight w:hRule="exact" w:val="340"/>
          <w:jc w:val="center"/>
        </w:trPr>
        <w:tc>
          <w:tcPr>
            <w:tcW w:w="3167" w:type="dxa"/>
          </w:tcPr>
          <w:p w:rsidR="00E736BD" w:rsidRPr="003E725D" w:rsidRDefault="00E736BD" w:rsidP="009A019A">
            <w:pPr>
              <w:ind w:firstLine="145"/>
              <w:rPr>
                <w:rFonts w:ascii="Times New Roman" w:hAnsi="Times New Roman" w:cs="Times New Roman"/>
                <w:sz w:val="24"/>
                <w:szCs w:val="24"/>
              </w:rPr>
            </w:pPr>
            <w:r w:rsidRPr="003E725D">
              <w:rPr>
                <w:rFonts w:ascii="Times New Roman" w:hAnsi="Times New Roman" w:cs="Times New Roman"/>
                <w:sz w:val="24"/>
                <w:szCs w:val="24"/>
              </w:rPr>
              <w:t xml:space="preserve">Натрий </w:t>
            </w:r>
          </w:p>
        </w:tc>
        <w:tc>
          <w:tcPr>
            <w:tcW w:w="1984" w:type="dxa"/>
          </w:tcPr>
          <w:p w:rsidR="00E736BD" w:rsidRPr="003E725D" w:rsidRDefault="00E736BD" w:rsidP="00544F66">
            <w:pPr>
              <w:rPr>
                <w:rFonts w:ascii="Times New Roman" w:hAnsi="Times New Roman" w:cs="Times New Roman"/>
                <w:sz w:val="24"/>
                <w:szCs w:val="24"/>
                <w:lang w:val="kk-KZ"/>
              </w:rPr>
            </w:pPr>
            <w:r w:rsidRPr="003E725D">
              <w:rPr>
                <w:rFonts w:ascii="Times New Roman" w:hAnsi="Times New Roman" w:cs="Times New Roman"/>
                <w:sz w:val="24"/>
                <w:szCs w:val="24"/>
              </w:rPr>
              <w:t>0,62</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 xml:space="preserve">Хром </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0,002</w:t>
            </w:r>
          </w:p>
        </w:tc>
      </w:tr>
      <w:tr w:rsidR="00E736BD" w:rsidRPr="003E725D" w:rsidTr="009A019A">
        <w:trPr>
          <w:trHeight w:hRule="exact" w:val="340"/>
          <w:jc w:val="center"/>
        </w:trPr>
        <w:tc>
          <w:tcPr>
            <w:tcW w:w="3167" w:type="dxa"/>
          </w:tcPr>
          <w:p w:rsidR="00E736BD" w:rsidRPr="003E725D" w:rsidRDefault="006D7648" w:rsidP="009A019A">
            <w:pPr>
              <w:ind w:firstLine="145"/>
              <w:rPr>
                <w:rFonts w:ascii="Times New Roman" w:hAnsi="Times New Roman" w:cs="Times New Roman"/>
                <w:sz w:val="24"/>
                <w:szCs w:val="24"/>
                <w:lang w:val="kk-KZ"/>
              </w:rPr>
            </w:pPr>
            <w:r w:rsidRPr="003E725D">
              <w:rPr>
                <w:rFonts w:ascii="Times New Roman" w:hAnsi="Times New Roman" w:cs="Times New Roman"/>
                <w:sz w:val="24"/>
                <w:szCs w:val="24"/>
                <w:lang w:val="kk-KZ"/>
              </w:rPr>
              <w:t>Темір</w:t>
            </w:r>
          </w:p>
        </w:tc>
        <w:tc>
          <w:tcPr>
            <w:tcW w:w="1984"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 xml:space="preserve">0,53 </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 xml:space="preserve">Никель </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0,001</w:t>
            </w:r>
          </w:p>
        </w:tc>
      </w:tr>
      <w:tr w:rsidR="00E736BD" w:rsidRPr="003E725D" w:rsidTr="009A019A">
        <w:trPr>
          <w:trHeight w:hRule="exact" w:val="340"/>
          <w:jc w:val="center"/>
        </w:trPr>
        <w:tc>
          <w:tcPr>
            <w:tcW w:w="3167" w:type="dxa"/>
          </w:tcPr>
          <w:p w:rsidR="00E736BD" w:rsidRPr="003E725D" w:rsidRDefault="00E736BD" w:rsidP="009A019A">
            <w:pPr>
              <w:ind w:firstLine="145"/>
              <w:rPr>
                <w:rFonts w:ascii="Times New Roman" w:hAnsi="Times New Roman" w:cs="Times New Roman"/>
                <w:sz w:val="24"/>
                <w:szCs w:val="24"/>
              </w:rPr>
            </w:pPr>
            <w:r w:rsidRPr="003E725D">
              <w:rPr>
                <w:rFonts w:ascii="Times New Roman" w:hAnsi="Times New Roman" w:cs="Times New Roman"/>
                <w:sz w:val="24"/>
                <w:szCs w:val="24"/>
              </w:rPr>
              <w:t>Марганец</w:t>
            </w:r>
          </w:p>
        </w:tc>
        <w:tc>
          <w:tcPr>
            <w:tcW w:w="1984"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0,13</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Селен</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0,0008</w:t>
            </w:r>
          </w:p>
        </w:tc>
      </w:tr>
      <w:tr w:rsidR="00E736BD" w:rsidRPr="003E725D" w:rsidTr="009A019A">
        <w:trPr>
          <w:trHeight w:hRule="exact" w:val="340"/>
          <w:jc w:val="center"/>
        </w:trPr>
        <w:tc>
          <w:tcPr>
            <w:tcW w:w="3167" w:type="dxa"/>
          </w:tcPr>
          <w:p w:rsidR="00E736BD" w:rsidRPr="003E725D" w:rsidRDefault="00E736BD" w:rsidP="009A019A">
            <w:pPr>
              <w:ind w:firstLine="145"/>
              <w:rPr>
                <w:rFonts w:ascii="Times New Roman" w:hAnsi="Times New Roman" w:cs="Times New Roman"/>
                <w:sz w:val="24"/>
                <w:szCs w:val="24"/>
              </w:rPr>
            </w:pPr>
            <w:r w:rsidRPr="003E725D">
              <w:rPr>
                <w:rFonts w:ascii="Times New Roman" w:hAnsi="Times New Roman" w:cs="Times New Roman"/>
                <w:sz w:val="24"/>
                <w:szCs w:val="24"/>
              </w:rPr>
              <w:t xml:space="preserve">Бор </w:t>
            </w:r>
          </w:p>
        </w:tc>
        <w:tc>
          <w:tcPr>
            <w:tcW w:w="1984"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0,1</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Бром</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0,0005</w:t>
            </w:r>
          </w:p>
        </w:tc>
      </w:tr>
      <w:tr w:rsidR="00E736BD" w:rsidRPr="003E725D" w:rsidTr="009A019A">
        <w:trPr>
          <w:trHeight w:hRule="exact" w:val="340"/>
          <w:jc w:val="center"/>
        </w:trPr>
        <w:tc>
          <w:tcPr>
            <w:tcW w:w="3167" w:type="dxa"/>
          </w:tcPr>
          <w:p w:rsidR="00E736BD" w:rsidRPr="003E725D" w:rsidRDefault="00E736BD" w:rsidP="009A019A">
            <w:pPr>
              <w:ind w:firstLine="145"/>
              <w:rPr>
                <w:rFonts w:ascii="Times New Roman" w:hAnsi="Times New Roman" w:cs="Times New Roman"/>
                <w:sz w:val="24"/>
                <w:szCs w:val="24"/>
              </w:rPr>
            </w:pPr>
            <w:r w:rsidRPr="003E725D">
              <w:rPr>
                <w:rFonts w:ascii="Times New Roman" w:hAnsi="Times New Roman" w:cs="Times New Roman"/>
                <w:sz w:val="24"/>
                <w:szCs w:val="24"/>
              </w:rPr>
              <w:t>Цинк</w:t>
            </w:r>
          </w:p>
        </w:tc>
        <w:tc>
          <w:tcPr>
            <w:tcW w:w="1984"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0,03</w:t>
            </w:r>
          </w:p>
        </w:tc>
        <w:tc>
          <w:tcPr>
            <w:tcW w:w="2229" w:type="dxa"/>
          </w:tcPr>
          <w:p w:rsidR="00E736BD" w:rsidRPr="003E725D" w:rsidRDefault="00E736BD" w:rsidP="009A019A">
            <w:pPr>
              <w:ind w:firstLine="97"/>
              <w:rPr>
                <w:rFonts w:ascii="Times New Roman" w:hAnsi="Times New Roman" w:cs="Times New Roman"/>
                <w:sz w:val="24"/>
                <w:szCs w:val="24"/>
              </w:rPr>
            </w:pPr>
            <w:r w:rsidRPr="003E725D">
              <w:rPr>
                <w:rFonts w:ascii="Times New Roman" w:hAnsi="Times New Roman" w:cs="Times New Roman"/>
                <w:sz w:val="24"/>
                <w:szCs w:val="24"/>
              </w:rPr>
              <w:t xml:space="preserve">Алюминий </w:t>
            </w:r>
          </w:p>
        </w:tc>
        <w:tc>
          <w:tcPr>
            <w:tcW w:w="2195" w:type="dxa"/>
          </w:tcPr>
          <w:p w:rsidR="00E736BD" w:rsidRPr="003E725D" w:rsidRDefault="00E736BD" w:rsidP="00544F66">
            <w:pPr>
              <w:rPr>
                <w:rFonts w:ascii="Times New Roman" w:hAnsi="Times New Roman" w:cs="Times New Roman"/>
                <w:sz w:val="24"/>
                <w:szCs w:val="24"/>
              </w:rPr>
            </w:pPr>
            <w:r w:rsidRPr="003E725D">
              <w:rPr>
                <w:rFonts w:ascii="Times New Roman" w:hAnsi="Times New Roman" w:cs="Times New Roman"/>
                <w:sz w:val="24"/>
                <w:szCs w:val="24"/>
              </w:rPr>
              <w:t>0,0001</w:t>
            </w:r>
          </w:p>
        </w:tc>
      </w:tr>
    </w:tbl>
    <w:p w:rsidR="00E736BD" w:rsidRPr="00544F66" w:rsidRDefault="00E736BD" w:rsidP="00544F66">
      <w:pPr>
        <w:rPr>
          <w:rFonts w:ascii="Times New Roman" w:hAnsi="Times New Roman" w:cs="Times New Roman"/>
          <w:color w:val="000000" w:themeColor="text1"/>
          <w:sz w:val="28"/>
          <w:szCs w:val="28"/>
        </w:rPr>
      </w:pPr>
    </w:p>
    <w:p w:rsidR="00E736BD" w:rsidRPr="00544F66" w:rsidRDefault="006D7648" w:rsidP="009A019A">
      <w:pPr>
        <w:ind w:firstLine="709"/>
        <w:rPr>
          <w:rFonts w:ascii="Times New Roman" w:hAnsi="Times New Roman" w:cs="Times New Roman"/>
          <w:sz w:val="28"/>
          <w:szCs w:val="28"/>
          <w:lang w:val="kk-KZ"/>
        </w:rPr>
      </w:pPr>
      <w:r w:rsidRPr="00544F66">
        <w:rPr>
          <w:rFonts w:ascii="Times New Roman" w:hAnsi="Times New Roman" w:cs="Times New Roman"/>
          <w:color w:val="000000" w:themeColor="text1"/>
          <w:sz w:val="28"/>
          <w:szCs w:val="28"/>
        </w:rPr>
        <w:t>3</w:t>
      </w:r>
      <w:r w:rsidR="009A019A">
        <w:rPr>
          <w:rFonts w:ascii="Times New Roman" w:hAnsi="Times New Roman" w:cs="Times New Roman"/>
          <w:color w:val="000000" w:themeColor="text1"/>
          <w:sz w:val="28"/>
          <w:szCs w:val="28"/>
          <w:lang w:val="kk-KZ"/>
        </w:rPr>
        <w:t>.</w:t>
      </w:r>
      <w:r w:rsidRPr="00544F66">
        <w:rPr>
          <w:rFonts w:ascii="Times New Roman" w:hAnsi="Times New Roman" w:cs="Times New Roman"/>
          <w:color w:val="000000" w:themeColor="text1"/>
          <w:sz w:val="28"/>
          <w:szCs w:val="28"/>
        </w:rPr>
        <w:t xml:space="preserve"> </w:t>
      </w:r>
      <w:r w:rsidRPr="00544F66">
        <w:rPr>
          <w:rFonts w:ascii="Times New Roman" w:hAnsi="Times New Roman" w:cs="Times New Roman"/>
          <w:color w:val="000000" w:themeColor="text1"/>
          <w:sz w:val="28"/>
          <w:szCs w:val="28"/>
          <w:lang w:val="kk-KZ"/>
        </w:rPr>
        <w:t xml:space="preserve">Сонымен қатар </w:t>
      </w:r>
      <w:r w:rsidRPr="00544F66">
        <w:rPr>
          <w:rFonts w:ascii="Times New Roman" w:hAnsi="Times New Roman" w:cs="Times New Roman"/>
          <w:color w:val="000000" w:themeColor="text1"/>
          <w:sz w:val="28"/>
          <w:szCs w:val="28"/>
        </w:rPr>
        <w:t>суда еритін минералды тыңайтқыштар (</w:t>
      </w:r>
      <w:r w:rsidR="00B83237" w:rsidRPr="00544F66">
        <w:rPr>
          <w:rFonts w:ascii="Times New Roman" w:hAnsi="Times New Roman" w:cs="Times New Roman"/>
          <w:color w:val="000000" w:themeColor="text1"/>
          <w:sz w:val="28"/>
          <w:szCs w:val="28"/>
          <w:lang w:val="kk-KZ"/>
        </w:rPr>
        <w:t>1</w:t>
      </w:r>
      <w:r w:rsidR="00DD7F05" w:rsidRPr="00544F66">
        <w:rPr>
          <w:rFonts w:ascii="Times New Roman" w:hAnsi="Times New Roman" w:cs="Times New Roman"/>
          <w:color w:val="000000" w:themeColor="text1"/>
          <w:sz w:val="28"/>
          <w:szCs w:val="28"/>
          <w:lang w:val="kk-KZ"/>
        </w:rPr>
        <w:t>2</w:t>
      </w:r>
      <w:r w:rsidRPr="00544F66">
        <w:rPr>
          <w:rFonts w:ascii="Times New Roman" w:hAnsi="Times New Roman" w:cs="Times New Roman"/>
          <w:color w:val="000000" w:themeColor="text1"/>
          <w:sz w:val="28"/>
          <w:szCs w:val="28"/>
        </w:rPr>
        <w:t xml:space="preserve">-кесте) және </w:t>
      </w:r>
      <w:r w:rsidRPr="00544F66">
        <w:rPr>
          <w:rFonts w:ascii="Times New Roman" w:hAnsi="Times New Roman" w:cs="Times New Roman"/>
          <w:color w:val="000000" w:themeColor="text1"/>
          <w:sz w:val="28"/>
          <w:szCs w:val="28"/>
          <w:lang w:val="kk-KZ"/>
        </w:rPr>
        <w:t>«</w:t>
      </w:r>
      <w:r w:rsidRPr="00544F66">
        <w:rPr>
          <w:rFonts w:ascii="Times New Roman" w:hAnsi="Times New Roman" w:cs="Times New Roman"/>
          <w:color w:val="000000" w:themeColor="text1"/>
          <w:sz w:val="28"/>
          <w:szCs w:val="28"/>
        </w:rPr>
        <w:t>Аквари</w:t>
      </w:r>
      <w:r w:rsidRPr="00544F66">
        <w:rPr>
          <w:rFonts w:ascii="Times New Roman" w:hAnsi="Times New Roman" w:cs="Times New Roman"/>
          <w:color w:val="000000" w:themeColor="text1"/>
          <w:sz w:val="28"/>
          <w:szCs w:val="28"/>
          <w:lang w:val="kk-KZ"/>
        </w:rPr>
        <w:t xml:space="preserve">н» </w:t>
      </w:r>
      <w:r w:rsidRPr="00544F66">
        <w:rPr>
          <w:rFonts w:ascii="Times New Roman" w:hAnsi="Times New Roman" w:cs="Times New Roman"/>
          <w:color w:val="000000" w:themeColor="text1"/>
          <w:sz w:val="28"/>
          <w:szCs w:val="28"/>
        </w:rPr>
        <w:t>әмбебап микро тыңайтқыштары зерттелді.</w:t>
      </w:r>
    </w:p>
    <w:p w:rsidR="006D7648" w:rsidRPr="00544F66" w:rsidRDefault="006D7648" w:rsidP="00544F66">
      <w:pPr>
        <w:rPr>
          <w:rFonts w:ascii="Times New Roman" w:hAnsi="Times New Roman" w:cs="Times New Roman"/>
          <w:sz w:val="28"/>
          <w:szCs w:val="28"/>
          <w:lang w:val="kk-KZ"/>
        </w:rPr>
      </w:pPr>
    </w:p>
    <w:p w:rsidR="00E736BD" w:rsidRPr="00544F66" w:rsidRDefault="006D7648" w:rsidP="009A019A">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Кесте </w:t>
      </w:r>
      <w:r w:rsidR="00B83237"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2</w:t>
      </w:r>
      <w:r w:rsidR="00B83237" w:rsidRPr="00544F66">
        <w:rPr>
          <w:rFonts w:ascii="Times New Roman" w:hAnsi="Times New Roman" w:cs="Times New Roman"/>
          <w:sz w:val="28"/>
          <w:szCs w:val="28"/>
          <w:lang w:val="kk-KZ"/>
        </w:rPr>
        <w:t xml:space="preserve"> </w:t>
      </w:r>
      <w:r w:rsidR="009A019A">
        <w:rPr>
          <w:rFonts w:ascii="Times New Roman" w:hAnsi="Times New Roman" w:cs="Times New Roman"/>
          <w:sz w:val="28"/>
          <w:szCs w:val="28"/>
          <w:lang w:val="kk-KZ"/>
        </w:rPr>
        <w:t>–</w:t>
      </w:r>
      <w:r w:rsidR="00B8323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№3 ерітінді дайындауға арналған минералды тыңайтқыштар</w:t>
      </w:r>
    </w:p>
    <w:p w:rsidR="00B83237" w:rsidRPr="009A019A" w:rsidRDefault="00B83237" w:rsidP="00544F66">
      <w:pPr>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0"/>
        <w:gridCol w:w="4012"/>
      </w:tblGrid>
      <w:tr w:rsidR="00E736BD" w:rsidRPr="009A019A" w:rsidTr="009A019A">
        <w:trPr>
          <w:trHeight w:hRule="exact" w:val="340"/>
          <w:jc w:val="center"/>
        </w:trPr>
        <w:tc>
          <w:tcPr>
            <w:tcW w:w="5550" w:type="dxa"/>
            <w:vAlign w:val="center"/>
          </w:tcPr>
          <w:p w:rsidR="00E736BD" w:rsidRPr="009A019A" w:rsidRDefault="00E736BD" w:rsidP="009A019A">
            <w:pPr>
              <w:jc w:val="center"/>
              <w:rPr>
                <w:rFonts w:ascii="Times New Roman" w:hAnsi="Times New Roman" w:cs="Times New Roman"/>
                <w:sz w:val="24"/>
                <w:szCs w:val="24"/>
              </w:rPr>
            </w:pPr>
            <w:r w:rsidRPr="009A019A">
              <w:rPr>
                <w:rFonts w:ascii="Times New Roman" w:hAnsi="Times New Roman" w:cs="Times New Roman"/>
                <w:sz w:val="24"/>
                <w:szCs w:val="24"/>
                <w:lang w:val="kk-KZ"/>
              </w:rPr>
              <w:t>М</w:t>
            </w:r>
            <w:r w:rsidRPr="009A019A">
              <w:rPr>
                <w:rFonts w:ascii="Times New Roman" w:hAnsi="Times New Roman" w:cs="Times New Roman"/>
                <w:sz w:val="24"/>
                <w:szCs w:val="24"/>
              </w:rPr>
              <w:t>инерал</w:t>
            </w:r>
            <w:r w:rsidR="006D7648" w:rsidRPr="009A019A">
              <w:rPr>
                <w:rFonts w:ascii="Times New Roman" w:hAnsi="Times New Roman" w:cs="Times New Roman"/>
                <w:sz w:val="24"/>
                <w:szCs w:val="24"/>
                <w:lang w:val="kk-KZ"/>
              </w:rPr>
              <w:t xml:space="preserve">ды </w:t>
            </w:r>
            <w:r w:rsidR="00DE5AB4" w:rsidRPr="009A019A">
              <w:rPr>
                <w:rFonts w:ascii="Times New Roman" w:hAnsi="Times New Roman" w:cs="Times New Roman"/>
                <w:sz w:val="24"/>
                <w:szCs w:val="24"/>
                <w:lang w:val="kk-KZ"/>
              </w:rPr>
              <w:t xml:space="preserve"> </w:t>
            </w:r>
            <w:r w:rsidR="006D7648" w:rsidRPr="009A019A">
              <w:rPr>
                <w:rFonts w:ascii="Times New Roman" w:hAnsi="Times New Roman" w:cs="Times New Roman"/>
                <w:sz w:val="24"/>
                <w:szCs w:val="24"/>
                <w:lang w:val="kk-KZ"/>
              </w:rPr>
              <w:t>тыңайтқыштар</w:t>
            </w:r>
          </w:p>
        </w:tc>
        <w:tc>
          <w:tcPr>
            <w:tcW w:w="4012" w:type="dxa"/>
            <w:vAlign w:val="center"/>
          </w:tcPr>
          <w:p w:rsidR="00E736BD" w:rsidRPr="009A019A" w:rsidRDefault="006D7648" w:rsidP="009A019A">
            <w:pPr>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Құрамы</w:t>
            </w:r>
          </w:p>
        </w:tc>
      </w:tr>
      <w:tr w:rsidR="00E736BD" w:rsidRPr="009A019A" w:rsidTr="009A019A">
        <w:trPr>
          <w:trHeight w:hRule="exact" w:val="340"/>
          <w:jc w:val="center"/>
        </w:trPr>
        <w:tc>
          <w:tcPr>
            <w:tcW w:w="5550" w:type="dxa"/>
            <w:vAlign w:val="center"/>
          </w:tcPr>
          <w:p w:rsidR="00E736BD" w:rsidRPr="009A019A" w:rsidRDefault="00E736BD" w:rsidP="009A019A">
            <w:pPr>
              <w:ind w:firstLine="138"/>
              <w:jc w:val="left"/>
              <w:rPr>
                <w:rFonts w:ascii="Times New Roman" w:hAnsi="Times New Roman" w:cs="Times New Roman"/>
                <w:sz w:val="24"/>
                <w:szCs w:val="24"/>
              </w:rPr>
            </w:pPr>
            <w:r w:rsidRPr="009A019A">
              <w:rPr>
                <w:rFonts w:ascii="Times New Roman" w:hAnsi="Times New Roman" w:cs="Times New Roman"/>
                <w:sz w:val="24"/>
                <w:szCs w:val="24"/>
              </w:rPr>
              <w:t xml:space="preserve">Калимагнезия </w:t>
            </w:r>
            <w:r w:rsidRPr="009A019A">
              <w:rPr>
                <w:rFonts w:ascii="Times New Roman" w:hAnsi="Times New Roman" w:cs="Times New Roman"/>
                <w:sz w:val="24"/>
                <w:szCs w:val="24"/>
                <w:lang w:val="en-US"/>
              </w:rPr>
              <w:t>(</w:t>
            </w:r>
            <w:r w:rsidRPr="009A019A">
              <w:rPr>
                <w:rFonts w:ascii="Times New Roman" w:hAnsi="Times New Roman" w:cs="Times New Roman"/>
                <w:sz w:val="24"/>
                <w:szCs w:val="24"/>
              </w:rPr>
              <w:t>K</w:t>
            </w:r>
            <w:r w:rsidRPr="009A019A">
              <w:rPr>
                <w:rFonts w:ascii="Times New Roman" w:hAnsi="Times New Roman" w:cs="Times New Roman"/>
                <w:sz w:val="24"/>
                <w:szCs w:val="24"/>
                <w:vertAlign w:val="subscript"/>
              </w:rPr>
              <w:t>2</w:t>
            </w:r>
            <w:r w:rsidRPr="009A019A">
              <w:rPr>
                <w:rFonts w:ascii="Times New Roman" w:hAnsi="Times New Roman" w:cs="Times New Roman"/>
                <w:sz w:val="24"/>
                <w:szCs w:val="24"/>
              </w:rPr>
              <w:t>SO</w:t>
            </w:r>
            <w:r w:rsidRPr="009A019A">
              <w:rPr>
                <w:rFonts w:ascii="Times New Roman" w:hAnsi="Times New Roman" w:cs="Times New Roman"/>
                <w:sz w:val="24"/>
                <w:szCs w:val="24"/>
                <w:vertAlign w:val="subscript"/>
              </w:rPr>
              <w:t>4</w:t>
            </w:r>
            <w:r w:rsidRPr="009A019A">
              <w:rPr>
                <w:rFonts w:ascii="Times New Roman" w:hAnsi="Times New Roman" w:cs="Times New Roman"/>
                <w:sz w:val="24"/>
                <w:szCs w:val="24"/>
              </w:rPr>
              <w:t>•MgSO</w:t>
            </w:r>
            <w:r w:rsidRPr="009A019A">
              <w:rPr>
                <w:rFonts w:ascii="Times New Roman" w:hAnsi="Times New Roman" w:cs="Times New Roman"/>
                <w:sz w:val="24"/>
                <w:szCs w:val="24"/>
                <w:vertAlign w:val="subscript"/>
              </w:rPr>
              <w:t>4</w:t>
            </w:r>
            <w:r w:rsidRPr="009A019A">
              <w:rPr>
                <w:rFonts w:ascii="Times New Roman" w:hAnsi="Times New Roman" w:cs="Times New Roman"/>
                <w:sz w:val="24"/>
                <w:szCs w:val="24"/>
              </w:rPr>
              <w:t>)</w:t>
            </w:r>
          </w:p>
        </w:tc>
        <w:tc>
          <w:tcPr>
            <w:tcW w:w="4012" w:type="dxa"/>
          </w:tcPr>
          <w:p w:rsidR="00E736BD" w:rsidRPr="009A019A" w:rsidRDefault="00E736BD" w:rsidP="009A019A">
            <w:pPr>
              <w:ind w:firstLine="0"/>
              <w:rPr>
                <w:rFonts w:ascii="Times New Roman" w:hAnsi="Times New Roman" w:cs="Times New Roman"/>
                <w:sz w:val="24"/>
                <w:szCs w:val="24"/>
              </w:rPr>
            </w:pPr>
            <w:r w:rsidRPr="009A019A">
              <w:rPr>
                <w:rFonts w:ascii="Times New Roman" w:hAnsi="Times New Roman" w:cs="Times New Roman"/>
                <w:sz w:val="24"/>
                <w:szCs w:val="24"/>
                <w:lang w:val="en-US"/>
              </w:rPr>
              <w:t>К</w:t>
            </w:r>
            <w:r w:rsidRPr="009A019A">
              <w:rPr>
                <w:rFonts w:ascii="Times New Roman" w:hAnsi="Times New Roman" w:cs="Times New Roman"/>
                <w:sz w:val="24"/>
                <w:szCs w:val="24"/>
                <w:vertAlign w:val="subscript"/>
              </w:rPr>
              <w:t>2</w:t>
            </w:r>
            <w:r w:rsidRPr="009A019A">
              <w:rPr>
                <w:rFonts w:ascii="Times New Roman" w:hAnsi="Times New Roman" w:cs="Times New Roman"/>
                <w:sz w:val="24"/>
                <w:szCs w:val="24"/>
              </w:rPr>
              <w:t>О</w:t>
            </w:r>
            <w:r w:rsidR="00167B22" w:rsidRPr="009A019A">
              <w:rPr>
                <w:rFonts w:ascii="Times New Roman" w:hAnsi="Times New Roman" w:cs="Times New Roman"/>
                <w:sz w:val="24"/>
                <w:szCs w:val="24"/>
              </w:rPr>
              <w:t>–</w:t>
            </w:r>
            <w:r w:rsidRPr="009A019A">
              <w:rPr>
                <w:rFonts w:ascii="Times New Roman" w:hAnsi="Times New Roman" w:cs="Times New Roman"/>
                <w:sz w:val="24"/>
                <w:szCs w:val="24"/>
              </w:rPr>
              <w:t xml:space="preserve">28%, </w:t>
            </w:r>
            <w:r w:rsidRPr="009A019A">
              <w:rPr>
                <w:rFonts w:ascii="Times New Roman" w:hAnsi="Times New Roman" w:cs="Times New Roman"/>
                <w:sz w:val="24"/>
                <w:szCs w:val="24"/>
                <w:lang w:val="en-US"/>
              </w:rPr>
              <w:t>MgO</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9%</w:t>
            </w:r>
          </w:p>
        </w:tc>
      </w:tr>
      <w:tr w:rsidR="00E736BD" w:rsidRPr="009A019A" w:rsidTr="009A019A">
        <w:trPr>
          <w:trHeight w:hRule="exact" w:val="340"/>
          <w:jc w:val="center"/>
        </w:trPr>
        <w:tc>
          <w:tcPr>
            <w:tcW w:w="5550" w:type="dxa"/>
            <w:vAlign w:val="center"/>
          </w:tcPr>
          <w:p w:rsidR="00E736BD" w:rsidRPr="009A019A" w:rsidRDefault="006D7648" w:rsidP="009A019A">
            <w:pPr>
              <w:ind w:firstLine="138"/>
              <w:jc w:val="left"/>
              <w:rPr>
                <w:rFonts w:ascii="Times New Roman" w:hAnsi="Times New Roman" w:cs="Times New Roman"/>
                <w:sz w:val="24"/>
                <w:szCs w:val="24"/>
              </w:rPr>
            </w:pPr>
            <w:r w:rsidRPr="009A019A">
              <w:rPr>
                <w:rFonts w:ascii="Times New Roman" w:hAnsi="Times New Roman" w:cs="Times New Roman"/>
                <w:sz w:val="24"/>
                <w:szCs w:val="24"/>
                <w:lang w:val="kk-KZ"/>
              </w:rPr>
              <w:t>М</w:t>
            </w:r>
            <w:r w:rsidRPr="009A019A">
              <w:rPr>
                <w:rFonts w:ascii="Times New Roman" w:hAnsi="Times New Roman" w:cs="Times New Roman"/>
                <w:sz w:val="24"/>
                <w:szCs w:val="24"/>
              </w:rPr>
              <w:t>агни</w:t>
            </w:r>
            <w:r w:rsidRPr="009A019A">
              <w:rPr>
                <w:rFonts w:ascii="Times New Roman" w:hAnsi="Times New Roman" w:cs="Times New Roman"/>
                <w:sz w:val="24"/>
                <w:szCs w:val="24"/>
                <w:lang w:val="kk-KZ"/>
              </w:rPr>
              <w:t>й</w:t>
            </w:r>
            <w:r w:rsidRPr="009A019A">
              <w:rPr>
                <w:rFonts w:ascii="Times New Roman" w:hAnsi="Times New Roman" w:cs="Times New Roman"/>
                <w:sz w:val="24"/>
                <w:szCs w:val="24"/>
              </w:rPr>
              <w:t xml:space="preserve"> </w:t>
            </w:r>
            <w:r w:rsidRPr="009A019A">
              <w:rPr>
                <w:rFonts w:ascii="Times New Roman" w:hAnsi="Times New Roman" w:cs="Times New Roman"/>
                <w:sz w:val="24"/>
                <w:szCs w:val="24"/>
                <w:lang w:val="kk-KZ"/>
              </w:rPr>
              <w:t>с</w:t>
            </w:r>
            <w:r w:rsidR="00E736BD" w:rsidRPr="009A019A">
              <w:rPr>
                <w:rFonts w:ascii="Times New Roman" w:hAnsi="Times New Roman" w:cs="Times New Roman"/>
                <w:sz w:val="24"/>
                <w:szCs w:val="24"/>
              </w:rPr>
              <w:t>ульфат</w:t>
            </w:r>
            <w:r w:rsidRPr="009A019A">
              <w:rPr>
                <w:rFonts w:ascii="Times New Roman" w:hAnsi="Times New Roman" w:cs="Times New Roman"/>
                <w:sz w:val="24"/>
                <w:szCs w:val="24"/>
                <w:lang w:val="kk-KZ"/>
              </w:rPr>
              <w:t>ы</w:t>
            </w:r>
            <w:r w:rsidR="00E736BD" w:rsidRPr="009A019A">
              <w:rPr>
                <w:rFonts w:ascii="Times New Roman" w:hAnsi="Times New Roman" w:cs="Times New Roman"/>
                <w:sz w:val="24"/>
                <w:szCs w:val="24"/>
              </w:rPr>
              <w:t xml:space="preserve">  (</w:t>
            </w:r>
            <w:r w:rsidR="00E736BD" w:rsidRPr="009A019A">
              <w:rPr>
                <w:rFonts w:ascii="Times New Roman" w:hAnsi="Times New Roman" w:cs="Times New Roman"/>
                <w:sz w:val="24"/>
                <w:szCs w:val="24"/>
                <w:lang w:val="en-US"/>
              </w:rPr>
              <w:t>MgSO</w:t>
            </w:r>
            <w:r w:rsidR="00E736BD" w:rsidRPr="009A019A">
              <w:rPr>
                <w:rFonts w:ascii="Times New Roman" w:hAnsi="Times New Roman" w:cs="Times New Roman"/>
                <w:sz w:val="24"/>
                <w:szCs w:val="24"/>
                <w:vertAlign w:val="subscript"/>
              </w:rPr>
              <w:t>4</w:t>
            </w:r>
            <w:r w:rsidR="00E736BD" w:rsidRPr="009A019A">
              <w:rPr>
                <w:rFonts w:ascii="Times New Roman" w:hAnsi="Times New Roman" w:cs="Times New Roman"/>
                <w:sz w:val="24"/>
                <w:szCs w:val="24"/>
              </w:rPr>
              <w:t>)</w:t>
            </w:r>
          </w:p>
        </w:tc>
        <w:tc>
          <w:tcPr>
            <w:tcW w:w="4012" w:type="dxa"/>
          </w:tcPr>
          <w:p w:rsidR="00E736BD" w:rsidRPr="009A019A" w:rsidRDefault="00E736BD" w:rsidP="009A019A">
            <w:pPr>
              <w:ind w:firstLine="0"/>
              <w:rPr>
                <w:rFonts w:ascii="Times New Roman" w:hAnsi="Times New Roman" w:cs="Times New Roman"/>
                <w:sz w:val="24"/>
                <w:szCs w:val="24"/>
              </w:rPr>
            </w:pPr>
            <w:r w:rsidRPr="009A019A">
              <w:rPr>
                <w:rFonts w:ascii="Times New Roman" w:hAnsi="Times New Roman" w:cs="Times New Roman"/>
                <w:sz w:val="24"/>
                <w:szCs w:val="24"/>
                <w:lang w:val="en-US"/>
              </w:rPr>
              <w:t>S</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 xml:space="preserve">3,3%, </w:t>
            </w:r>
            <w:r w:rsidRPr="009A019A">
              <w:rPr>
                <w:rFonts w:ascii="Times New Roman" w:hAnsi="Times New Roman" w:cs="Times New Roman"/>
                <w:sz w:val="24"/>
                <w:szCs w:val="24"/>
                <w:lang w:val="en-US"/>
              </w:rPr>
              <w:t>MgO</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16,7%</w:t>
            </w:r>
          </w:p>
        </w:tc>
      </w:tr>
      <w:tr w:rsidR="00E736BD" w:rsidRPr="009A019A" w:rsidTr="009A019A">
        <w:trPr>
          <w:trHeight w:hRule="exact" w:val="340"/>
          <w:jc w:val="center"/>
        </w:trPr>
        <w:tc>
          <w:tcPr>
            <w:tcW w:w="5550" w:type="dxa"/>
            <w:vAlign w:val="center"/>
          </w:tcPr>
          <w:p w:rsidR="00E736BD" w:rsidRPr="009A019A" w:rsidRDefault="006D7648" w:rsidP="009A019A">
            <w:pPr>
              <w:ind w:firstLine="138"/>
              <w:jc w:val="left"/>
              <w:rPr>
                <w:rFonts w:ascii="Times New Roman" w:hAnsi="Times New Roman" w:cs="Times New Roman"/>
                <w:sz w:val="24"/>
                <w:szCs w:val="24"/>
                <w:lang w:val="kk-KZ"/>
              </w:rPr>
            </w:pPr>
            <w:r w:rsidRPr="009A019A">
              <w:rPr>
                <w:rFonts w:ascii="Times New Roman" w:hAnsi="Times New Roman" w:cs="Times New Roman"/>
                <w:sz w:val="24"/>
                <w:szCs w:val="24"/>
                <w:lang w:val="kk-KZ"/>
              </w:rPr>
              <w:t>К</w:t>
            </w:r>
            <w:r w:rsidR="00E736BD" w:rsidRPr="009A019A">
              <w:rPr>
                <w:rFonts w:ascii="Times New Roman" w:hAnsi="Times New Roman" w:cs="Times New Roman"/>
                <w:sz w:val="24"/>
                <w:szCs w:val="24"/>
              </w:rPr>
              <w:t>альци</w:t>
            </w:r>
            <w:r w:rsidRPr="009A019A">
              <w:rPr>
                <w:rFonts w:ascii="Times New Roman" w:hAnsi="Times New Roman" w:cs="Times New Roman"/>
                <w:sz w:val="24"/>
                <w:szCs w:val="24"/>
                <w:lang w:val="kk-KZ"/>
              </w:rPr>
              <w:t>й</w:t>
            </w:r>
            <w:r w:rsidR="00E736BD" w:rsidRPr="009A019A">
              <w:rPr>
                <w:rFonts w:ascii="Times New Roman" w:hAnsi="Times New Roman" w:cs="Times New Roman"/>
                <w:sz w:val="24"/>
                <w:szCs w:val="24"/>
              </w:rPr>
              <w:t xml:space="preserve">  </w:t>
            </w:r>
            <w:r w:rsidRPr="009A019A">
              <w:rPr>
                <w:rFonts w:ascii="Times New Roman" w:hAnsi="Times New Roman" w:cs="Times New Roman"/>
                <w:sz w:val="24"/>
                <w:szCs w:val="24"/>
                <w:lang w:val="kk-KZ"/>
              </w:rPr>
              <w:t>н</w:t>
            </w:r>
            <w:r w:rsidRPr="009A019A">
              <w:rPr>
                <w:rFonts w:ascii="Times New Roman" w:hAnsi="Times New Roman" w:cs="Times New Roman"/>
                <w:sz w:val="24"/>
                <w:szCs w:val="24"/>
              </w:rPr>
              <w:t>итрат</w:t>
            </w:r>
            <w:r w:rsidRPr="009A019A">
              <w:rPr>
                <w:rFonts w:ascii="Times New Roman" w:hAnsi="Times New Roman" w:cs="Times New Roman"/>
                <w:sz w:val="24"/>
                <w:szCs w:val="24"/>
                <w:lang w:val="kk-KZ"/>
              </w:rPr>
              <w:t>ы</w:t>
            </w:r>
            <w:r w:rsidRPr="009A019A">
              <w:rPr>
                <w:rFonts w:ascii="Times New Roman" w:hAnsi="Times New Roman" w:cs="Times New Roman"/>
                <w:sz w:val="24"/>
                <w:szCs w:val="24"/>
              </w:rPr>
              <w:t xml:space="preserve"> </w:t>
            </w:r>
            <w:r w:rsidR="00E736BD" w:rsidRPr="009A019A">
              <w:rPr>
                <w:rFonts w:ascii="Times New Roman" w:hAnsi="Times New Roman" w:cs="Times New Roman"/>
                <w:sz w:val="24"/>
                <w:szCs w:val="24"/>
              </w:rPr>
              <w:t>(</w:t>
            </w:r>
            <w:r w:rsidR="00E736BD" w:rsidRPr="009A019A">
              <w:rPr>
                <w:rFonts w:ascii="Times New Roman" w:hAnsi="Times New Roman" w:cs="Times New Roman"/>
                <w:sz w:val="24"/>
                <w:szCs w:val="24"/>
                <w:lang w:val="en-US"/>
              </w:rPr>
              <w:t>Ca</w:t>
            </w:r>
            <w:r w:rsidR="00E736BD" w:rsidRPr="009A019A">
              <w:rPr>
                <w:rFonts w:ascii="Times New Roman" w:hAnsi="Times New Roman" w:cs="Times New Roman"/>
                <w:sz w:val="24"/>
                <w:szCs w:val="24"/>
              </w:rPr>
              <w:t xml:space="preserve"> (</w:t>
            </w:r>
            <w:r w:rsidR="00E736BD" w:rsidRPr="009A019A">
              <w:rPr>
                <w:rFonts w:ascii="Times New Roman" w:hAnsi="Times New Roman" w:cs="Times New Roman"/>
                <w:sz w:val="24"/>
                <w:szCs w:val="24"/>
                <w:lang w:val="en-US"/>
              </w:rPr>
              <w:t>NO</w:t>
            </w:r>
            <w:r w:rsidR="00E736BD" w:rsidRPr="009A019A">
              <w:rPr>
                <w:rFonts w:ascii="Times New Roman" w:hAnsi="Times New Roman" w:cs="Times New Roman"/>
                <w:sz w:val="24"/>
                <w:szCs w:val="24"/>
                <w:vertAlign w:val="subscript"/>
              </w:rPr>
              <w:t>3</w:t>
            </w:r>
            <w:r w:rsidR="00E736BD" w:rsidRPr="009A019A">
              <w:rPr>
                <w:rFonts w:ascii="Times New Roman" w:hAnsi="Times New Roman" w:cs="Times New Roman"/>
                <w:sz w:val="24"/>
                <w:szCs w:val="24"/>
              </w:rPr>
              <w:t>)</w:t>
            </w:r>
            <w:r w:rsidR="00E736BD" w:rsidRPr="009A019A">
              <w:rPr>
                <w:rFonts w:ascii="Times New Roman" w:hAnsi="Times New Roman" w:cs="Times New Roman"/>
                <w:sz w:val="24"/>
                <w:szCs w:val="24"/>
                <w:vertAlign w:val="subscript"/>
              </w:rPr>
              <w:t>2</w:t>
            </w:r>
            <w:r w:rsidR="00E736BD" w:rsidRPr="009A019A">
              <w:rPr>
                <w:rFonts w:ascii="Times New Roman" w:hAnsi="Times New Roman" w:cs="Times New Roman"/>
                <w:sz w:val="24"/>
                <w:szCs w:val="24"/>
              </w:rPr>
              <w:t>)</w:t>
            </w:r>
          </w:p>
        </w:tc>
        <w:tc>
          <w:tcPr>
            <w:tcW w:w="4012" w:type="dxa"/>
          </w:tcPr>
          <w:p w:rsidR="00E736BD" w:rsidRPr="009A019A" w:rsidRDefault="00E736BD" w:rsidP="009A019A">
            <w:pPr>
              <w:ind w:firstLine="0"/>
              <w:rPr>
                <w:rFonts w:ascii="Times New Roman" w:hAnsi="Times New Roman" w:cs="Times New Roman"/>
                <w:sz w:val="24"/>
                <w:szCs w:val="24"/>
              </w:rPr>
            </w:pPr>
            <w:r w:rsidRPr="009A019A">
              <w:rPr>
                <w:rFonts w:ascii="Times New Roman" w:hAnsi="Times New Roman" w:cs="Times New Roman"/>
                <w:sz w:val="24"/>
                <w:szCs w:val="24"/>
                <w:lang w:val="en-US"/>
              </w:rPr>
              <w:t>N</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14,9%, CaO</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27,0%</w:t>
            </w:r>
          </w:p>
        </w:tc>
      </w:tr>
      <w:tr w:rsidR="00E736BD" w:rsidRPr="009A019A" w:rsidTr="009A019A">
        <w:trPr>
          <w:trHeight w:hRule="exact" w:val="340"/>
          <w:jc w:val="center"/>
        </w:trPr>
        <w:tc>
          <w:tcPr>
            <w:tcW w:w="5550" w:type="dxa"/>
            <w:vAlign w:val="center"/>
          </w:tcPr>
          <w:p w:rsidR="00E736BD" w:rsidRPr="009A019A" w:rsidRDefault="006D7648" w:rsidP="009A019A">
            <w:pPr>
              <w:ind w:firstLine="138"/>
              <w:jc w:val="left"/>
              <w:rPr>
                <w:rFonts w:ascii="Times New Roman" w:hAnsi="Times New Roman" w:cs="Times New Roman"/>
                <w:sz w:val="24"/>
                <w:szCs w:val="24"/>
                <w:lang w:val="kk-KZ"/>
              </w:rPr>
            </w:pPr>
            <w:r w:rsidRPr="009A019A">
              <w:rPr>
                <w:rFonts w:ascii="Times New Roman" w:hAnsi="Times New Roman" w:cs="Times New Roman"/>
                <w:sz w:val="24"/>
                <w:szCs w:val="24"/>
                <w:lang w:val="kk-KZ"/>
              </w:rPr>
              <w:t>Темір (хелат түрінде)</w:t>
            </w:r>
          </w:p>
        </w:tc>
        <w:tc>
          <w:tcPr>
            <w:tcW w:w="4012" w:type="dxa"/>
          </w:tcPr>
          <w:p w:rsidR="00E736BD" w:rsidRPr="009A019A" w:rsidRDefault="00E736BD" w:rsidP="009A019A">
            <w:pPr>
              <w:ind w:firstLine="0"/>
              <w:rPr>
                <w:rFonts w:ascii="Times New Roman" w:hAnsi="Times New Roman" w:cs="Times New Roman"/>
                <w:sz w:val="24"/>
                <w:szCs w:val="24"/>
              </w:rPr>
            </w:pPr>
            <w:r w:rsidRPr="009A019A">
              <w:rPr>
                <w:rFonts w:ascii="Times New Roman" w:hAnsi="Times New Roman" w:cs="Times New Roman"/>
                <w:sz w:val="24"/>
                <w:szCs w:val="24"/>
                <w:lang w:val="en-US"/>
              </w:rPr>
              <w:t>Fe</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lang w:val="en-US"/>
              </w:rPr>
              <w:t>13%</w:t>
            </w:r>
          </w:p>
        </w:tc>
      </w:tr>
      <w:tr w:rsidR="00E736BD" w:rsidRPr="009A019A" w:rsidTr="009A019A">
        <w:trPr>
          <w:trHeight w:hRule="exact" w:val="340"/>
          <w:jc w:val="center"/>
        </w:trPr>
        <w:tc>
          <w:tcPr>
            <w:tcW w:w="5550" w:type="dxa"/>
            <w:vAlign w:val="center"/>
          </w:tcPr>
          <w:p w:rsidR="00E736BD" w:rsidRPr="009A019A" w:rsidRDefault="00E736BD" w:rsidP="009A019A">
            <w:pPr>
              <w:ind w:firstLine="138"/>
              <w:jc w:val="left"/>
              <w:rPr>
                <w:rFonts w:ascii="Times New Roman" w:hAnsi="Times New Roman" w:cs="Times New Roman"/>
                <w:sz w:val="24"/>
                <w:szCs w:val="24"/>
              </w:rPr>
            </w:pPr>
            <w:r w:rsidRPr="009A019A">
              <w:rPr>
                <w:rFonts w:ascii="Times New Roman" w:hAnsi="Times New Roman" w:cs="Times New Roman"/>
                <w:sz w:val="24"/>
                <w:szCs w:val="24"/>
              </w:rPr>
              <w:t>Аммони</w:t>
            </w:r>
            <w:r w:rsidR="006D7648" w:rsidRPr="009A019A">
              <w:rPr>
                <w:rFonts w:ascii="Times New Roman" w:hAnsi="Times New Roman" w:cs="Times New Roman"/>
                <w:sz w:val="24"/>
                <w:szCs w:val="24"/>
                <w:lang w:val="kk-KZ"/>
              </w:rPr>
              <w:t>й</w:t>
            </w:r>
            <w:r w:rsidRPr="009A019A">
              <w:rPr>
                <w:rFonts w:ascii="Times New Roman" w:hAnsi="Times New Roman" w:cs="Times New Roman"/>
                <w:sz w:val="24"/>
                <w:szCs w:val="24"/>
                <w:lang w:val="kk-KZ"/>
              </w:rPr>
              <w:t xml:space="preserve"> </w:t>
            </w:r>
            <w:r w:rsidR="006D7648" w:rsidRPr="009A019A">
              <w:rPr>
                <w:rFonts w:ascii="Times New Roman" w:hAnsi="Times New Roman" w:cs="Times New Roman"/>
                <w:sz w:val="24"/>
                <w:szCs w:val="24"/>
                <w:lang w:val="kk-KZ"/>
              </w:rPr>
              <w:t>н</w:t>
            </w:r>
            <w:r w:rsidR="006D7648" w:rsidRPr="009A019A">
              <w:rPr>
                <w:rFonts w:ascii="Times New Roman" w:hAnsi="Times New Roman" w:cs="Times New Roman"/>
                <w:sz w:val="24"/>
                <w:szCs w:val="24"/>
              </w:rPr>
              <w:t>итрат</w:t>
            </w:r>
            <w:r w:rsidR="006D7648" w:rsidRPr="009A019A">
              <w:rPr>
                <w:rFonts w:ascii="Times New Roman" w:hAnsi="Times New Roman" w:cs="Times New Roman"/>
                <w:sz w:val="24"/>
                <w:szCs w:val="24"/>
                <w:lang w:val="kk-KZ"/>
              </w:rPr>
              <w:t>ы</w:t>
            </w:r>
            <w:r w:rsidR="006D7648" w:rsidRPr="009A019A">
              <w:rPr>
                <w:rFonts w:ascii="Times New Roman" w:hAnsi="Times New Roman" w:cs="Times New Roman"/>
                <w:sz w:val="24"/>
                <w:szCs w:val="24"/>
                <w:lang w:val="en-US"/>
              </w:rPr>
              <w:t xml:space="preserve"> </w:t>
            </w:r>
            <w:r w:rsidRPr="009A019A">
              <w:rPr>
                <w:rFonts w:ascii="Times New Roman" w:hAnsi="Times New Roman" w:cs="Times New Roman"/>
                <w:sz w:val="24"/>
                <w:szCs w:val="24"/>
              </w:rPr>
              <w:t>(</w:t>
            </w:r>
            <w:r w:rsidRPr="009A019A">
              <w:rPr>
                <w:rFonts w:ascii="Times New Roman" w:hAnsi="Times New Roman" w:cs="Times New Roman"/>
                <w:sz w:val="24"/>
                <w:szCs w:val="24"/>
                <w:lang w:val="en-US"/>
              </w:rPr>
              <w:t>NH</w:t>
            </w:r>
            <w:r w:rsidRPr="009A019A">
              <w:rPr>
                <w:rFonts w:ascii="Times New Roman" w:hAnsi="Times New Roman" w:cs="Times New Roman"/>
                <w:sz w:val="24"/>
                <w:szCs w:val="24"/>
                <w:vertAlign w:val="subscript"/>
                <w:lang w:val="en-US"/>
              </w:rPr>
              <w:t>4</w:t>
            </w:r>
            <w:r w:rsidRPr="009A019A">
              <w:rPr>
                <w:rFonts w:ascii="Times New Roman" w:hAnsi="Times New Roman" w:cs="Times New Roman"/>
                <w:sz w:val="24"/>
                <w:szCs w:val="24"/>
                <w:lang w:val="en-US"/>
              </w:rPr>
              <w:t>NO</w:t>
            </w:r>
            <w:r w:rsidRPr="009A019A">
              <w:rPr>
                <w:rFonts w:ascii="Times New Roman" w:hAnsi="Times New Roman" w:cs="Times New Roman"/>
                <w:sz w:val="24"/>
                <w:szCs w:val="24"/>
                <w:vertAlign w:val="subscript"/>
                <w:lang w:val="en-US"/>
              </w:rPr>
              <w:t>3</w:t>
            </w:r>
            <w:r w:rsidRPr="009A019A">
              <w:rPr>
                <w:rFonts w:ascii="Times New Roman" w:hAnsi="Times New Roman" w:cs="Times New Roman"/>
                <w:sz w:val="24"/>
                <w:szCs w:val="24"/>
                <w:lang w:val="en-US"/>
              </w:rPr>
              <w:t>)</w:t>
            </w:r>
            <w:r w:rsidRPr="009A019A">
              <w:rPr>
                <w:rFonts w:ascii="Times New Roman" w:hAnsi="Times New Roman" w:cs="Times New Roman"/>
                <w:sz w:val="24"/>
                <w:szCs w:val="24"/>
              </w:rPr>
              <w:t xml:space="preserve"> </w:t>
            </w:r>
          </w:p>
        </w:tc>
        <w:tc>
          <w:tcPr>
            <w:tcW w:w="4012" w:type="dxa"/>
          </w:tcPr>
          <w:p w:rsidR="00E736BD" w:rsidRPr="009A019A" w:rsidRDefault="00E736BD" w:rsidP="009A019A">
            <w:pPr>
              <w:ind w:firstLine="0"/>
              <w:rPr>
                <w:rFonts w:ascii="Times New Roman" w:hAnsi="Times New Roman" w:cs="Times New Roman"/>
                <w:sz w:val="24"/>
                <w:szCs w:val="24"/>
                <w:vertAlign w:val="subscript"/>
                <w:lang w:val="en-US"/>
              </w:rPr>
            </w:pPr>
            <w:r w:rsidRPr="009A019A">
              <w:rPr>
                <w:rFonts w:ascii="Times New Roman" w:hAnsi="Times New Roman" w:cs="Times New Roman"/>
                <w:sz w:val="24"/>
                <w:szCs w:val="24"/>
                <w:lang w:val="en-US"/>
              </w:rPr>
              <w:t>NO</w:t>
            </w:r>
            <w:r w:rsidRPr="009A019A">
              <w:rPr>
                <w:rFonts w:ascii="Times New Roman" w:hAnsi="Times New Roman" w:cs="Times New Roman"/>
                <w:sz w:val="24"/>
                <w:szCs w:val="24"/>
                <w:vertAlign w:val="subscript"/>
                <w:lang w:val="en-US"/>
              </w:rPr>
              <w:t>3</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 xml:space="preserve">17%, </w:t>
            </w:r>
            <w:r w:rsidRPr="009A019A">
              <w:rPr>
                <w:rFonts w:ascii="Times New Roman" w:hAnsi="Times New Roman" w:cs="Times New Roman"/>
                <w:sz w:val="24"/>
                <w:szCs w:val="24"/>
                <w:lang w:val="en-US"/>
              </w:rPr>
              <w:t>NH</w:t>
            </w:r>
            <w:r w:rsidRPr="009A019A">
              <w:rPr>
                <w:rFonts w:ascii="Times New Roman" w:hAnsi="Times New Roman" w:cs="Times New Roman"/>
                <w:sz w:val="24"/>
                <w:szCs w:val="24"/>
                <w:vertAlign w:val="subscript"/>
                <w:lang w:val="en-US"/>
              </w:rPr>
              <w:t>4</w:t>
            </w:r>
            <w:r w:rsidR="00167B22" w:rsidRPr="009A019A">
              <w:rPr>
                <w:rFonts w:ascii="Times New Roman" w:hAnsi="Times New Roman" w:cs="Times New Roman"/>
                <w:color w:val="000000" w:themeColor="text1"/>
                <w:sz w:val="24"/>
                <w:szCs w:val="24"/>
                <w:lang w:val="kk-KZ"/>
              </w:rPr>
              <w:t>–</w:t>
            </w:r>
            <w:r w:rsidRPr="009A019A">
              <w:rPr>
                <w:rFonts w:ascii="Times New Roman" w:hAnsi="Times New Roman" w:cs="Times New Roman"/>
                <w:color w:val="000000" w:themeColor="text1"/>
                <w:sz w:val="24"/>
                <w:szCs w:val="24"/>
                <w:vertAlign w:val="subscript"/>
                <w:lang w:val="kk-KZ"/>
              </w:rPr>
              <w:t xml:space="preserve"> </w:t>
            </w:r>
            <w:r w:rsidRPr="009A019A">
              <w:rPr>
                <w:rFonts w:ascii="Times New Roman" w:hAnsi="Times New Roman" w:cs="Times New Roman"/>
                <w:sz w:val="24"/>
                <w:szCs w:val="24"/>
              </w:rPr>
              <w:t>7%</w:t>
            </w:r>
          </w:p>
        </w:tc>
      </w:tr>
    </w:tbl>
    <w:p w:rsidR="00E736BD" w:rsidRPr="00544F66" w:rsidRDefault="00E736BD" w:rsidP="00544F66">
      <w:pPr>
        <w:rPr>
          <w:rFonts w:ascii="Times New Roman" w:hAnsi="Times New Roman" w:cs="Times New Roman"/>
          <w:sz w:val="28"/>
          <w:szCs w:val="28"/>
          <w:lang w:val="kk-KZ"/>
        </w:rPr>
      </w:pPr>
    </w:p>
    <w:p w:rsidR="00DE5AB4" w:rsidRPr="00544F66" w:rsidRDefault="00857382" w:rsidP="00544F66">
      <w:pPr>
        <w:ind w:firstLine="709"/>
        <w:contextualSpacing/>
        <w:rPr>
          <w:rFonts w:ascii="Times New Roman" w:hAnsi="Times New Roman" w:cs="Times New Roman"/>
          <w:sz w:val="28"/>
          <w:szCs w:val="28"/>
          <w:lang w:val="kk-KZ"/>
        </w:rPr>
      </w:pPr>
      <w:r w:rsidRPr="00544F66">
        <w:rPr>
          <w:rFonts w:ascii="Times New Roman" w:hAnsi="Times New Roman" w:cs="Times New Roman"/>
          <w:color w:val="000000" w:themeColor="text1"/>
          <w:sz w:val="28"/>
          <w:szCs w:val="28"/>
          <w:lang w:val="kk-KZ"/>
        </w:rPr>
        <w:t xml:space="preserve">«Акварин» </w:t>
      </w:r>
      <w:r w:rsidR="009A019A">
        <w:rPr>
          <w:rFonts w:ascii="Times New Roman" w:hAnsi="Times New Roman" w:cs="Times New Roman"/>
          <w:sz w:val="28"/>
          <w:szCs w:val="28"/>
          <w:lang w:val="kk-KZ"/>
        </w:rPr>
        <w:t xml:space="preserve">препараты </w:t>
      </w:r>
      <w:r w:rsidRPr="00544F66">
        <w:rPr>
          <w:rFonts w:ascii="Times New Roman" w:hAnsi="Times New Roman" w:cs="Times New Roman"/>
          <w:sz w:val="28"/>
          <w:szCs w:val="28"/>
          <w:lang w:val="kk-KZ"/>
        </w:rPr>
        <w:t>ақ және жасыл түсті ұнтақ пен түйіршіктердің қоспасы. Бұл</w:t>
      </w:r>
      <w:r w:rsidR="009A019A">
        <w:rPr>
          <w:rFonts w:ascii="Times New Roman" w:hAnsi="Times New Roman" w:cs="Times New Roman"/>
          <w:sz w:val="28"/>
          <w:szCs w:val="28"/>
          <w:lang w:val="kk-KZ"/>
        </w:rPr>
        <w:t xml:space="preserve"> тыңайтқыштар кешенінің құрамы </w:t>
      </w:r>
      <w:r w:rsidR="00B83237"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3</w:t>
      </w:r>
      <w:r w:rsidR="009A019A">
        <w:rPr>
          <w:rFonts w:ascii="Times New Roman" w:hAnsi="Times New Roman" w:cs="Times New Roman"/>
          <w:sz w:val="28"/>
          <w:szCs w:val="28"/>
          <w:lang w:val="kk-KZ"/>
        </w:rPr>
        <w:t>-</w:t>
      </w:r>
      <w:r w:rsidRPr="00544F66">
        <w:rPr>
          <w:rFonts w:ascii="Times New Roman" w:hAnsi="Times New Roman" w:cs="Times New Roman"/>
          <w:sz w:val="28"/>
          <w:szCs w:val="28"/>
          <w:lang w:val="kk-KZ"/>
        </w:rPr>
        <w:t>кестеде келтірілген.</w:t>
      </w:r>
      <w:r w:rsidR="00E736BD" w:rsidRPr="00544F66">
        <w:rPr>
          <w:rFonts w:ascii="Times New Roman" w:hAnsi="Times New Roman" w:cs="Times New Roman"/>
          <w:sz w:val="28"/>
          <w:szCs w:val="28"/>
          <w:lang w:val="kk-KZ"/>
        </w:rPr>
        <w:t xml:space="preserve"> </w:t>
      </w:r>
    </w:p>
    <w:p w:rsidR="00857382" w:rsidRPr="00544F66" w:rsidRDefault="00857382" w:rsidP="00544F66">
      <w:pPr>
        <w:ind w:firstLine="709"/>
        <w:contextualSpacing/>
        <w:rPr>
          <w:rFonts w:ascii="Times New Roman" w:hAnsi="Times New Roman" w:cs="Times New Roman"/>
          <w:sz w:val="28"/>
          <w:szCs w:val="28"/>
          <w:lang w:val="kk-KZ"/>
        </w:rPr>
      </w:pPr>
    </w:p>
    <w:p w:rsidR="00E736BD" w:rsidRPr="00544F66" w:rsidRDefault="00857382" w:rsidP="009A019A">
      <w:pPr>
        <w:ind w:firstLine="0"/>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Кесте </w:t>
      </w:r>
      <w:r w:rsidR="00B83237"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3</w:t>
      </w:r>
      <w:r w:rsidR="00B83237" w:rsidRPr="00544F66">
        <w:rPr>
          <w:rFonts w:ascii="Times New Roman" w:hAnsi="Times New Roman" w:cs="Times New Roman"/>
          <w:sz w:val="28"/>
          <w:szCs w:val="28"/>
          <w:lang w:val="kk-KZ"/>
        </w:rPr>
        <w:t xml:space="preserve"> </w:t>
      </w:r>
      <w:r w:rsidR="009A019A">
        <w:rPr>
          <w:rFonts w:ascii="Times New Roman" w:hAnsi="Times New Roman" w:cs="Times New Roman"/>
          <w:sz w:val="28"/>
          <w:szCs w:val="28"/>
          <w:lang w:val="kk-KZ"/>
        </w:rPr>
        <w:t>–</w:t>
      </w:r>
      <w:r w:rsidR="00B8323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«Акварин» әмбебап микро тыңайтқыш </w:t>
      </w:r>
    </w:p>
    <w:p w:rsidR="00B83237" w:rsidRPr="009A019A" w:rsidRDefault="00B83237" w:rsidP="00544F66">
      <w:pPr>
        <w:ind w:firstLine="709"/>
        <w:contextualSpacing/>
        <w:rPr>
          <w:rFonts w:ascii="Times New Roman" w:hAnsi="Times New Roman" w:cs="Times New Roman"/>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2688"/>
        <w:gridCol w:w="2533"/>
        <w:gridCol w:w="2142"/>
      </w:tblGrid>
      <w:tr w:rsidR="00E736BD" w:rsidRPr="009A019A" w:rsidTr="009A019A">
        <w:trPr>
          <w:trHeight w:val="607"/>
        </w:trPr>
        <w:tc>
          <w:tcPr>
            <w:tcW w:w="2226" w:type="dxa"/>
            <w:vAlign w:val="center"/>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rPr>
              <w:t>Макро</w:t>
            </w:r>
            <w:r w:rsidR="00167B22" w:rsidRPr="009A019A">
              <w:rPr>
                <w:rFonts w:ascii="Times New Roman" w:hAnsi="Times New Roman" w:cs="Times New Roman"/>
                <w:sz w:val="24"/>
                <w:szCs w:val="24"/>
              </w:rPr>
              <w:t>–</w:t>
            </w:r>
            <w:r w:rsidRPr="009A019A">
              <w:rPr>
                <w:rFonts w:ascii="Times New Roman" w:hAnsi="Times New Roman" w:cs="Times New Roman"/>
                <w:sz w:val="24"/>
                <w:szCs w:val="24"/>
              </w:rPr>
              <w:t>, микро элемент</w:t>
            </w:r>
            <w:r w:rsidR="00857382" w:rsidRPr="009A019A">
              <w:rPr>
                <w:rFonts w:ascii="Times New Roman" w:hAnsi="Times New Roman" w:cs="Times New Roman"/>
                <w:sz w:val="24"/>
                <w:szCs w:val="24"/>
                <w:lang w:val="kk-KZ"/>
              </w:rPr>
              <w:t>тер</w:t>
            </w:r>
          </w:p>
        </w:tc>
        <w:tc>
          <w:tcPr>
            <w:tcW w:w="2688" w:type="dxa"/>
            <w:vAlign w:val="center"/>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Концентраци</w:t>
            </w:r>
            <w:r w:rsidR="00857382" w:rsidRPr="009A019A">
              <w:rPr>
                <w:rFonts w:ascii="Times New Roman" w:hAnsi="Times New Roman" w:cs="Times New Roman"/>
                <w:sz w:val="24"/>
                <w:szCs w:val="24"/>
                <w:lang w:val="kk-KZ"/>
              </w:rPr>
              <w:t>ясы</w:t>
            </w:r>
            <w:r w:rsidRPr="009A019A">
              <w:rPr>
                <w:rFonts w:ascii="Times New Roman" w:hAnsi="Times New Roman" w:cs="Times New Roman"/>
                <w:sz w:val="24"/>
                <w:szCs w:val="24"/>
                <w:lang w:val="kk-KZ"/>
              </w:rPr>
              <w:t xml:space="preserve">  (%)</w:t>
            </w:r>
          </w:p>
        </w:tc>
        <w:tc>
          <w:tcPr>
            <w:tcW w:w="2533" w:type="dxa"/>
            <w:vAlign w:val="center"/>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rPr>
              <w:t>Макро</w:t>
            </w:r>
            <w:r w:rsidR="00167B22" w:rsidRPr="009A019A">
              <w:rPr>
                <w:rFonts w:ascii="Times New Roman" w:hAnsi="Times New Roman" w:cs="Times New Roman"/>
                <w:sz w:val="24"/>
                <w:szCs w:val="24"/>
              </w:rPr>
              <w:t>–</w:t>
            </w:r>
            <w:r w:rsidRPr="009A019A">
              <w:rPr>
                <w:rFonts w:ascii="Times New Roman" w:hAnsi="Times New Roman" w:cs="Times New Roman"/>
                <w:sz w:val="24"/>
                <w:szCs w:val="24"/>
              </w:rPr>
              <w:t>, микро элемент</w:t>
            </w:r>
            <w:r w:rsidR="00857382" w:rsidRPr="009A019A">
              <w:rPr>
                <w:rFonts w:ascii="Times New Roman" w:hAnsi="Times New Roman" w:cs="Times New Roman"/>
                <w:sz w:val="24"/>
                <w:szCs w:val="24"/>
                <w:lang w:val="kk-KZ"/>
              </w:rPr>
              <w:t>тер</w:t>
            </w:r>
          </w:p>
        </w:tc>
        <w:tc>
          <w:tcPr>
            <w:tcW w:w="2142" w:type="dxa"/>
            <w:vAlign w:val="center"/>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Концентрация</w:t>
            </w:r>
            <w:r w:rsidR="00857382" w:rsidRPr="009A019A">
              <w:rPr>
                <w:rFonts w:ascii="Times New Roman" w:hAnsi="Times New Roman" w:cs="Times New Roman"/>
                <w:sz w:val="24"/>
                <w:szCs w:val="24"/>
                <w:lang w:val="kk-KZ"/>
              </w:rPr>
              <w:t>сы</w:t>
            </w:r>
            <w:r w:rsidRPr="009A019A">
              <w:rPr>
                <w:rFonts w:ascii="Times New Roman" w:hAnsi="Times New Roman" w:cs="Times New Roman"/>
                <w:sz w:val="24"/>
                <w:szCs w:val="24"/>
                <w:lang w:val="kk-KZ"/>
              </w:rPr>
              <w:t xml:space="preserve">  (%)</w:t>
            </w:r>
          </w:p>
        </w:tc>
      </w:tr>
      <w:tr w:rsidR="00E736BD" w:rsidRPr="009A019A" w:rsidTr="009A019A">
        <w:tc>
          <w:tcPr>
            <w:tcW w:w="2226" w:type="dxa"/>
          </w:tcPr>
          <w:p w:rsidR="00E736BD" w:rsidRPr="009A019A" w:rsidRDefault="00E736BD" w:rsidP="009A019A">
            <w:pPr>
              <w:ind w:firstLine="142"/>
              <w:rPr>
                <w:rFonts w:ascii="Times New Roman" w:hAnsi="Times New Roman" w:cs="Times New Roman"/>
                <w:sz w:val="24"/>
                <w:szCs w:val="24"/>
                <w:lang w:val="en-US"/>
              </w:rPr>
            </w:pPr>
            <w:r w:rsidRPr="009A019A">
              <w:rPr>
                <w:rFonts w:ascii="Times New Roman" w:hAnsi="Times New Roman" w:cs="Times New Roman"/>
                <w:sz w:val="24"/>
                <w:szCs w:val="24"/>
                <w:lang w:val="kk-KZ"/>
              </w:rPr>
              <w:t>Азот (</w:t>
            </w:r>
            <w:r w:rsidRPr="009A019A">
              <w:rPr>
                <w:rFonts w:ascii="Times New Roman" w:hAnsi="Times New Roman" w:cs="Times New Roman"/>
                <w:sz w:val="24"/>
                <w:szCs w:val="24"/>
                <w:lang w:val="en-US"/>
              </w:rPr>
              <w:t>N)</w:t>
            </w:r>
          </w:p>
        </w:tc>
        <w:tc>
          <w:tcPr>
            <w:tcW w:w="2688" w:type="dxa"/>
          </w:tcPr>
          <w:p w:rsidR="00E736BD" w:rsidRPr="009A019A" w:rsidRDefault="00E736BD" w:rsidP="009A019A">
            <w:pPr>
              <w:ind w:firstLine="34"/>
              <w:jc w:val="center"/>
              <w:rPr>
                <w:rFonts w:ascii="Times New Roman" w:hAnsi="Times New Roman" w:cs="Times New Roman"/>
                <w:sz w:val="24"/>
                <w:szCs w:val="24"/>
                <w:lang w:val="en-US"/>
              </w:rPr>
            </w:pPr>
            <w:r w:rsidRPr="009A019A">
              <w:rPr>
                <w:rFonts w:ascii="Times New Roman" w:hAnsi="Times New Roman" w:cs="Times New Roman"/>
                <w:sz w:val="24"/>
                <w:szCs w:val="24"/>
                <w:lang w:val="en-US"/>
              </w:rPr>
              <w:t>3</w:t>
            </w:r>
          </w:p>
        </w:tc>
        <w:tc>
          <w:tcPr>
            <w:tcW w:w="2533" w:type="dxa"/>
          </w:tcPr>
          <w:p w:rsidR="00E736BD" w:rsidRPr="009A019A" w:rsidRDefault="00E736BD" w:rsidP="009A019A">
            <w:pPr>
              <w:ind w:firstLine="142"/>
              <w:rPr>
                <w:rFonts w:ascii="Times New Roman" w:hAnsi="Times New Roman" w:cs="Times New Roman"/>
                <w:sz w:val="24"/>
                <w:szCs w:val="24"/>
                <w:lang w:val="kk-KZ"/>
              </w:rPr>
            </w:pPr>
            <w:r w:rsidRPr="009A019A">
              <w:rPr>
                <w:rFonts w:ascii="Times New Roman" w:hAnsi="Times New Roman" w:cs="Times New Roman"/>
                <w:sz w:val="24"/>
                <w:szCs w:val="24"/>
                <w:lang w:val="kk-KZ"/>
              </w:rPr>
              <w:t xml:space="preserve">Цинк </w:t>
            </w:r>
          </w:p>
        </w:tc>
        <w:tc>
          <w:tcPr>
            <w:tcW w:w="2142" w:type="dxa"/>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0,014</w:t>
            </w:r>
          </w:p>
        </w:tc>
      </w:tr>
      <w:tr w:rsidR="00E736BD" w:rsidRPr="009A019A" w:rsidTr="009A019A">
        <w:tc>
          <w:tcPr>
            <w:tcW w:w="2226" w:type="dxa"/>
          </w:tcPr>
          <w:p w:rsidR="00E736BD" w:rsidRPr="009A019A" w:rsidRDefault="00E736BD" w:rsidP="009A019A">
            <w:pPr>
              <w:ind w:firstLine="142"/>
              <w:rPr>
                <w:rFonts w:ascii="Times New Roman" w:hAnsi="Times New Roman" w:cs="Times New Roman"/>
                <w:sz w:val="24"/>
                <w:szCs w:val="24"/>
                <w:lang w:val="en-US"/>
              </w:rPr>
            </w:pPr>
            <w:r w:rsidRPr="009A019A">
              <w:rPr>
                <w:rFonts w:ascii="Times New Roman" w:hAnsi="Times New Roman" w:cs="Times New Roman"/>
                <w:sz w:val="24"/>
                <w:szCs w:val="24"/>
              </w:rPr>
              <w:t xml:space="preserve">Фосфор ( </w:t>
            </w:r>
            <w:r w:rsidRPr="009A019A">
              <w:rPr>
                <w:rFonts w:ascii="Times New Roman" w:hAnsi="Times New Roman" w:cs="Times New Roman"/>
                <w:sz w:val="24"/>
                <w:szCs w:val="24"/>
                <w:lang w:val="en-US"/>
              </w:rPr>
              <w:t>P</w:t>
            </w:r>
            <w:r w:rsidRPr="009A019A">
              <w:rPr>
                <w:rFonts w:ascii="Times New Roman" w:hAnsi="Times New Roman" w:cs="Times New Roman"/>
                <w:sz w:val="24"/>
                <w:szCs w:val="24"/>
                <w:vertAlign w:val="subscript"/>
                <w:lang w:val="en-US"/>
              </w:rPr>
              <w:t>2</w:t>
            </w:r>
            <w:r w:rsidRPr="009A019A">
              <w:rPr>
                <w:rFonts w:ascii="Times New Roman" w:hAnsi="Times New Roman" w:cs="Times New Roman"/>
                <w:sz w:val="24"/>
                <w:szCs w:val="24"/>
                <w:lang w:val="en-US"/>
              </w:rPr>
              <w:t>O</w:t>
            </w:r>
            <w:r w:rsidRPr="009A019A">
              <w:rPr>
                <w:rFonts w:ascii="Times New Roman" w:hAnsi="Times New Roman" w:cs="Times New Roman"/>
                <w:sz w:val="24"/>
                <w:szCs w:val="24"/>
                <w:vertAlign w:val="subscript"/>
                <w:lang w:val="en-US"/>
              </w:rPr>
              <w:t>5</w:t>
            </w:r>
            <w:r w:rsidRPr="009A019A">
              <w:rPr>
                <w:rFonts w:ascii="Times New Roman" w:hAnsi="Times New Roman" w:cs="Times New Roman"/>
                <w:sz w:val="24"/>
                <w:szCs w:val="24"/>
                <w:lang w:val="en-US"/>
              </w:rPr>
              <w:t>)</w:t>
            </w:r>
          </w:p>
        </w:tc>
        <w:tc>
          <w:tcPr>
            <w:tcW w:w="2688" w:type="dxa"/>
          </w:tcPr>
          <w:p w:rsidR="00E736BD" w:rsidRPr="009A019A" w:rsidRDefault="00E736BD" w:rsidP="009A019A">
            <w:pPr>
              <w:ind w:firstLine="34"/>
              <w:jc w:val="center"/>
              <w:rPr>
                <w:rFonts w:ascii="Times New Roman" w:hAnsi="Times New Roman" w:cs="Times New Roman"/>
                <w:sz w:val="24"/>
                <w:szCs w:val="24"/>
                <w:lang w:val="en-US"/>
              </w:rPr>
            </w:pPr>
            <w:r w:rsidRPr="009A019A">
              <w:rPr>
                <w:rFonts w:ascii="Times New Roman" w:hAnsi="Times New Roman" w:cs="Times New Roman"/>
                <w:sz w:val="24"/>
                <w:szCs w:val="24"/>
                <w:lang w:val="en-US"/>
              </w:rPr>
              <w:t>11</w:t>
            </w:r>
          </w:p>
        </w:tc>
        <w:tc>
          <w:tcPr>
            <w:tcW w:w="2533" w:type="dxa"/>
          </w:tcPr>
          <w:p w:rsidR="00E736BD" w:rsidRPr="009A019A" w:rsidRDefault="00E736BD" w:rsidP="009A019A">
            <w:pPr>
              <w:ind w:firstLine="142"/>
              <w:rPr>
                <w:rFonts w:ascii="Times New Roman" w:hAnsi="Times New Roman" w:cs="Times New Roman"/>
                <w:sz w:val="24"/>
                <w:szCs w:val="24"/>
                <w:lang w:val="kk-KZ"/>
              </w:rPr>
            </w:pPr>
            <w:r w:rsidRPr="009A019A">
              <w:rPr>
                <w:rFonts w:ascii="Times New Roman" w:hAnsi="Times New Roman" w:cs="Times New Roman"/>
                <w:sz w:val="24"/>
                <w:szCs w:val="24"/>
                <w:lang w:val="kk-KZ"/>
              </w:rPr>
              <w:t xml:space="preserve">Медь </w:t>
            </w:r>
          </w:p>
        </w:tc>
        <w:tc>
          <w:tcPr>
            <w:tcW w:w="2142" w:type="dxa"/>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0,01</w:t>
            </w:r>
          </w:p>
        </w:tc>
      </w:tr>
      <w:tr w:rsidR="00E736BD" w:rsidRPr="009A019A" w:rsidTr="009A019A">
        <w:tc>
          <w:tcPr>
            <w:tcW w:w="2226" w:type="dxa"/>
          </w:tcPr>
          <w:p w:rsidR="00E736BD" w:rsidRPr="009A019A" w:rsidRDefault="00E736BD" w:rsidP="009A019A">
            <w:pPr>
              <w:ind w:firstLine="142"/>
              <w:rPr>
                <w:rFonts w:ascii="Times New Roman" w:hAnsi="Times New Roman" w:cs="Times New Roman"/>
                <w:sz w:val="24"/>
                <w:szCs w:val="24"/>
              </w:rPr>
            </w:pPr>
            <w:r w:rsidRPr="009A019A">
              <w:rPr>
                <w:rFonts w:ascii="Times New Roman" w:hAnsi="Times New Roman" w:cs="Times New Roman"/>
                <w:sz w:val="24"/>
                <w:szCs w:val="24"/>
              </w:rPr>
              <w:t>Калий ( К</w:t>
            </w:r>
            <w:r w:rsidRPr="009A019A">
              <w:rPr>
                <w:rFonts w:ascii="Times New Roman" w:hAnsi="Times New Roman" w:cs="Times New Roman"/>
                <w:sz w:val="24"/>
                <w:szCs w:val="24"/>
                <w:vertAlign w:val="subscript"/>
              </w:rPr>
              <w:t>2</w:t>
            </w:r>
            <w:r w:rsidRPr="009A019A">
              <w:rPr>
                <w:rFonts w:ascii="Times New Roman" w:hAnsi="Times New Roman" w:cs="Times New Roman"/>
                <w:sz w:val="24"/>
                <w:szCs w:val="24"/>
              </w:rPr>
              <w:t>О)</w:t>
            </w:r>
          </w:p>
        </w:tc>
        <w:tc>
          <w:tcPr>
            <w:tcW w:w="2688" w:type="dxa"/>
          </w:tcPr>
          <w:p w:rsidR="00E736BD" w:rsidRPr="009A019A" w:rsidRDefault="00E736BD" w:rsidP="009A019A">
            <w:pPr>
              <w:ind w:firstLine="34"/>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35</w:t>
            </w:r>
          </w:p>
        </w:tc>
        <w:tc>
          <w:tcPr>
            <w:tcW w:w="2533" w:type="dxa"/>
          </w:tcPr>
          <w:p w:rsidR="00E736BD" w:rsidRPr="009A019A" w:rsidRDefault="00E736BD" w:rsidP="009A019A">
            <w:pPr>
              <w:ind w:firstLine="142"/>
              <w:rPr>
                <w:rFonts w:ascii="Times New Roman" w:hAnsi="Times New Roman" w:cs="Times New Roman"/>
                <w:sz w:val="24"/>
                <w:szCs w:val="24"/>
                <w:lang w:val="kk-KZ"/>
              </w:rPr>
            </w:pPr>
            <w:r w:rsidRPr="009A019A">
              <w:rPr>
                <w:rFonts w:ascii="Times New Roman" w:hAnsi="Times New Roman" w:cs="Times New Roman"/>
                <w:sz w:val="24"/>
                <w:szCs w:val="24"/>
                <w:lang w:val="kk-KZ"/>
              </w:rPr>
              <w:t xml:space="preserve">Марганец </w:t>
            </w:r>
          </w:p>
        </w:tc>
        <w:tc>
          <w:tcPr>
            <w:tcW w:w="2142" w:type="dxa"/>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0,042</w:t>
            </w:r>
          </w:p>
        </w:tc>
      </w:tr>
      <w:tr w:rsidR="00E736BD" w:rsidRPr="009A019A" w:rsidTr="009A019A">
        <w:tc>
          <w:tcPr>
            <w:tcW w:w="2226" w:type="dxa"/>
          </w:tcPr>
          <w:p w:rsidR="00E736BD" w:rsidRPr="009A019A" w:rsidRDefault="00E736BD" w:rsidP="009A019A">
            <w:pPr>
              <w:ind w:firstLine="142"/>
              <w:rPr>
                <w:rFonts w:ascii="Times New Roman" w:hAnsi="Times New Roman" w:cs="Times New Roman"/>
                <w:sz w:val="24"/>
                <w:szCs w:val="24"/>
                <w:lang w:val="en-US"/>
              </w:rPr>
            </w:pPr>
            <w:r w:rsidRPr="009A019A">
              <w:rPr>
                <w:rFonts w:ascii="Times New Roman" w:hAnsi="Times New Roman" w:cs="Times New Roman"/>
                <w:sz w:val="24"/>
                <w:szCs w:val="24"/>
                <w:lang w:val="kk-KZ"/>
              </w:rPr>
              <w:t>Магний (</w:t>
            </w:r>
            <w:r w:rsidRPr="009A019A">
              <w:rPr>
                <w:rFonts w:ascii="Times New Roman" w:hAnsi="Times New Roman" w:cs="Times New Roman"/>
                <w:sz w:val="24"/>
                <w:szCs w:val="24"/>
                <w:lang w:val="en-US"/>
              </w:rPr>
              <w:t>MgO)</w:t>
            </w:r>
          </w:p>
        </w:tc>
        <w:tc>
          <w:tcPr>
            <w:tcW w:w="2688" w:type="dxa"/>
          </w:tcPr>
          <w:p w:rsidR="00E736BD" w:rsidRPr="009A019A" w:rsidRDefault="00E736BD" w:rsidP="009A019A">
            <w:pPr>
              <w:ind w:firstLine="34"/>
              <w:jc w:val="center"/>
              <w:rPr>
                <w:rFonts w:ascii="Times New Roman" w:hAnsi="Times New Roman" w:cs="Times New Roman"/>
                <w:sz w:val="24"/>
                <w:szCs w:val="24"/>
                <w:lang w:val="en-US"/>
              </w:rPr>
            </w:pPr>
            <w:r w:rsidRPr="009A019A">
              <w:rPr>
                <w:rFonts w:ascii="Times New Roman" w:hAnsi="Times New Roman" w:cs="Times New Roman"/>
                <w:sz w:val="24"/>
                <w:szCs w:val="24"/>
                <w:lang w:val="en-US"/>
              </w:rPr>
              <w:t>4</w:t>
            </w:r>
          </w:p>
        </w:tc>
        <w:tc>
          <w:tcPr>
            <w:tcW w:w="2533" w:type="dxa"/>
          </w:tcPr>
          <w:p w:rsidR="00E736BD" w:rsidRPr="009A019A" w:rsidRDefault="00E736BD" w:rsidP="009A019A">
            <w:pPr>
              <w:ind w:firstLine="142"/>
              <w:rPr>
                <w:rFonts w:ascii="Times New Roman" w:hAnsi="Times New Roman" w:cs="Times New Roman"/>
                <w:sz w:val="24"/>
                <w:szCs w:val="24"/>
                <w:lang w:val="kk-KZ"/>
              </w:rPr>
            </w:pPr>
            <w:r w:rsidRPr="009A019A">
              <w:rPr>
                <w:rFonts w:ascii="Times New Roman" w:hAnsi="Times New Roman" w:cs="Times New Roman"/>
                <w:sz w:val="24"/>
                <w:szCs w:val="24"/>
                <w:lang w:val="kk-KZ"/>
              </w:rPr>
              <w:t xml:space="preserve">Молибден </w:t>
            </w:r>
          </w:p>
        </w:tc>
        <w:tc>
          <w:tcPr>
            <w:tcW w:w="2142" w:type="dxa"/>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0,004</w:t>
            </w:r>
          </w:p>
        </w:tc>
      </w:tr>
      <w:tr w:rsidR="00E736BD" w:rsidRPr="009A019A" w:rsidTr="009A019A">
        <w:tc>
          <w:tcPr>
            <w:tcW w:w="2226" w:type="dxa"/>
          </w:tcPr>
          <w:p w:rsidR="00E736BD" w:rsidRPr="009A019A" w:rsidRDefault="00670882" w:rsidP="009A019A">
            <w:pPr>
              <w:ind w:firstLine="142"/>
              <w:rPr>
                <w:rFonts w:ascii="Times New Roman" w:hAnsi="Times New Roman" w:cs="Times New Roman"/>
                <w:sz w:val="24"/>
                <w:szCs w:val="24"/>
                <w:lang w:val="en-US"/>
              </w:rPr>
            </w:pPr>
            <w:r w:rsidRPr="009A019A">
              <w:rPr>
                <w:rFonts w:ascii="Times New Roman" w:hAnsi="Times New Roman" w:cs="Times New Roman"/>
                <w:sz w:val="24"/>
                <w:szCs w:val="24"/>
              </w:rPr>
              <w:t>К</w:t>
            </w:r>
            <w:r w:rsidRPr="009A019A">
              <w:rPr>
                <w:rFonts w:ascii="Times New Roman" w:hAnsi="Times New Roman" w:cs="Times New Roman"/>
                <w:sz w:val="24"/>
                <w:szCs w:val="24"/>
                <w:lang w:val="kk-KZ"/>
              </w:rPr>
              <w:t>үкірт</w:t>
            </w:r>
            <w:r w:rsidR="00E736BD" w:rsidRPr="009A019A">
              <w:rPr>
                <w:rFonts w:ascii="Times New Roman" w:hAnsi="Times New Roman" w:cs="Times New Roman"/>
                <w:sz w:val="24"/>
                <w:szCs w:val="24"/>
              </w:rPr>
              <w:t xml:space="preserve"> (</w:t>
            </w:r>
            <w:r w:rsidR="00E736BD" w:rsidRPr="009A019A">
              <w:rPr>
                <w:rFonts w:ascii="Times New Roman" w:hAnsi="Times New Roman" w:cs="Times New Roman"/>
                <w:sz w:val="24"/>
                <w:szCs w:val="24"/>
                <w:lang w:val="en-US"/>
              </w:rPr>
              <w:t>S)</w:t>
            </w:r>
          </w:p>
        </w:tc>
        <w:tc>
          <w:tcPr>
            <w:tcW w:w="2688" w:type="dxa"/>
          </w:tcPr>
          <w:p w:rsidR="00E736BD" w:rsidRPr="009A019A" w:rsidRDefault="00E736BD" w:rsidP="009A019A">
            <w:pPr>
              <w:ind w:firstLine="34"/>
              <w:jc w:val="center"/>
              <w:rPr>
                <w:rFonts w:ascii="Times New Roman" w:hAnsi="Times New Roman" w:cs="Times New Roman"/>
                <w:sz w:val="24"/>
                <w:szCs w:val="24"/>
                <w:lang w:val="en-US"/>
              </w:rPr>
            </w:pPr>
            <w:r w:rsidRPr="009A019A">
              <w:rPr>
                <w:rFonts w:ascii="Times New Roman" w:hAnsi="Times New Roman" w:cs="Times New Roman"/>
                <w:sz w:val="24"/>
                <w:szCs w:val="24"/>
                <w:lang w:val="en-US"/>
              </w:rPr>
              <w:t>9</w:t>
            </w:r>
          </w:p>
        </w:tc>
        <w:tc>
          <w:tcPr>
            <w:tcW w:w="2533" w:type="dxa"/>
          </w:tcPr>
          <w:p w:rsidR="00E736BD" w:rsidRPr="009A019A" w:rsidRDefault="00E736BD" w:rsidP="009A019A">
            <w:pPr>
              <w:ind w:firstLine="142"/>
              <w:rPr>
                <w:rFonts w:ascii="Times New Roman" w:hAnsi="Times New Roman" w:cs="Times New Roman"/>
                <w:sz w:val="24"/>
                <w:szCs w:val="24"/>
                <w:lang w:val="kk-KZ"/>
              </w:rPr>
            </w:pPr>
            <w:r w:rsidRPr="009A019A">
              <w:rPr>
                <w:rFonts w:ascii="Times New Roman" w:hAnsi="Times New Roman" w:cs="Times New Roman"/>
                <w:sz w:val="24"/>
                <w:szCs w:val="24"/>
                <w:lang w:val="kk-KZ"/>
              </w:rPr>
              <w:t>Бор</w:t>
            </w:r>
          </w:p>
        </w:tc>
        <w:tc>
          <w:tcPr>
            <w:tcW w:w="2142" w:type="dxa"/>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0,02</w:t>
            </w:r>
          </w:p>
        </w:tc>
      </w:tr>
      <w:tr w:rsidR="00E736BD" w:rsidRPr="009A019A" w:rsidTr="009A019A">
        <w:tc>
          <w:tcPr>
            <w:tcW w:w="2226" w:type="dxa"/>
          </w:tcPr>
          <w:p w:rsidR="00E736BD" w:rsidRPr="009A019A" w:rsidRDefault="00670882" w:rsidP="009A019A">
            <w:pPr>
              <w:ind w:firstLine="142"/>
              <w:rPr>
                <w:rFonts w:ascii="Times New Roman" w:hAnsi="Times New Roman" w:cs="Times New Roman"/>
                <w:sz w:val="24"/>
                <w:szCs w:val="24"/>
              </w:rPr>
            </w:pPr>
            <w:r w:rsidRPr="009A019A">
              <w:rPr>
                <w:rFonts w:ascii="Times New Roman" w:hAnsi="Times New Roman" w:cs="Times New Roman"/>
                <w:sz w:val="24"/>
                <w:szCs w:val="24"/>
                <w:lang w:val="kk-KZ"/>
              </w:rPr>
              <w:t>Темір</w:t>
            </w:r>
            <w:r w:rsidR="00E736BD" w:rsidRPr="009A019A">
              <w:rPr>
                <w:rFonts w:ascii="Times New Roman" w:hAnsi="Times New Roman" w:cs="Times New Roman"/>
                <w:sz w:val="24"/>
                <w:szCs w:val="24"/>
              </w:rPr>
              <w:t xml:space="preserve"> </w:t>
            </w:r>
          </w:p>
        </w:tc>
        <w:tc>
          <w:tcPr>
            <w:tcW w:w="2688" w:type="dxa"/>
          </w:tcPr>
          <w:p w:rsidR="00E736BD" w:rsidRPr="009A019A" w:rsidRDefault="00E736BD" w:rsidP="009A019A">
            <w:pPr>
              <w:ind w:firstLine="34"/>
              <w:jc w:val="center"/>
              <w:rPr>
                <w:rFonts w:ascii="Times New Roman" w:hAnsi="Times New Roman" w:cs="Times New Roman"/>
                <w:sz w:val="24"/>
                <w:szCs w:val="24"/>
                <w:lang w:val="en-US"/>
              </w:rPr>
            </w:pPr>
            <w:r w:rsidRPr="009A019A">
              <w:rPr>
                <w:rFonts w:ascii="Times New Roman" w:hAnsi="Times New Roman" w:cs="Times New Roman"/>
                <w:sz w:val="24"/>
                <w:szCs w:val="24"/>
                <w:lang w:val="kk-KZ"/>
              </w:rPr>
              <w:t>0,054</w:t>
            </w:r>
          </w:p>
        </w:tc>
        <w:tc>
          <w:tcPr>
            <w:tcW w:w="2533" w:type="dxa"/>
          </w:tcPr>
          <w:p w:rsidR="00E736BD" w:rsidRPr="009A019A" w:rsidRDefault="00E736BD" w:rsidP="009A019A">
            <w:pPr>
              <w:ind w:firstLine="142"/>
              <w:rPr>
                <w:rFonts w:ascii="Times New Roman" w:hAnsi="Times New Roman" w:cs="Times New Roman"/>
                <w:sz w:val="24"/>
                <w:szCs w:val="24"/>
                <w:lang w:val="kk-KZ"/>
              </w:rPr>
            </w:pPr>
            <w:r w:rsidRPr="009A019A">
              <w:rPr>
                <w:rFonts w:ascii="Times New Roman" w:hAnsi="Times New Roman" w:cs="Times New Roman"/>
                <w:sz w:val="24"/>
                <w:szCs w:val="24"/>
                <w:lang w:val="kk-KZ"/>
              </w:rPr>
              <w:t xml:space="preserve">Цинк </w:t>
            </w:r>
          </w:p>
        </w:tc>
        <w:tc>
          <w:tcPr>
            <w:tcW w:w="2142" w:type="dxa"/>
          </w:tcPr>
          <w:p w:rsidR="00E736BD" w:rsidRPr="009A019A" w:rsidRDefault="00E736BD" w:rsidP="009A019A">
            <w:pPr>
              <w:ind w:firstLine="0"/>
              <w:jc w:val="center"/>
              <w:rPr>
                <w:rFonts w:ascii="Times New Roman" w:hAnsi="Times New Roman" w:cs="Times New Roman"/>
                <w:sz w:val="24"/>
                <w:szCs w:val="24"/>
                <w:lang w:val="kk-KZ"/>
              </w:rPr>
            </w:pPr>
            <w:r w:rsidRPr="009A019A">
              <w:rPr>
                <w:rFonts w:ascii="Times New Roman" w:hAnsi="Times New Roman" w:cs="Times New Roman"/>
                <w:sz w:val="24"/>
                <w:szCs w:val="24"/>
                <w:lang w:val="kk-KZ"/>
              </w:rPr>
              <w:t>0,014</w:t>
            </w:r>
          </w:p>
        </w:tc>
      </w:tr>
    </w:tbl>
    <w:p w:rsidR="00C34776" w:rsidRPr="00544F66" w:rsidRDefault="00C34776" w:rsidP="00544F66">
      <w:pPr>
        <w:jc w:val="center"/>
        <w:rPr>
          <w:rFonts w:cs="Courier"/>
          <w:b/>
          <w:bCs/>
          <w:sz w:val="20"/>
          <w:szCs w:val="20"/>
        </w:rPr>
      </w:pPr>
    </w:p>
    <w:p w:rsidR="00EA22B9" w:rsidRDefault="00EA22B9"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9A019A" w:rsidRDefault="009A019A" w:rsidP="00544F66">
      <w:pPr>
        <w:jc w:val="left"/>
        <w:rPr>
          <w:rFonts w:ascii="Times New Roman" w:hAnsi="Times New Roman" w:cs="Times New Roman"/>
          <w:b/>
          <w:sz w:val="28"/>
          <w:szCs w:val="28"/>
          <w:lang w:val="kk-KZ"/>
        </w:rPr>
      </w:pPr>
    </w:p>
    <w:p w:rsidR="00671064" w:rsidRDefault="00671064" w:rsidP="00544F66">
      <w:pPr>
        <w:jc w:val="left"/>
        <w:rPr>
          <w:rFonts w:ascii="Times New Roman" w:hAnsi="Times New Roman" w:cs="Times New Roman"/>
          <w:b/>
          <w:sz w:val="28"/>
          <w:szCs w:val="28"/>
          <w:lang w:val="kk-KZ"/>
        </w:rPr>
      </w:pPr>
    </w:p>
    <w:p w:rsidR="00671064" w:rsidRPr="00544F66" w:rsidRDefault="00671064" w:rsidP="00544F66">
      <w:pPr>
        <w:jc w:val="left"/>
        <w:rPr>
          <w:rFonts w:ascii="Times New Roman" w:hAnsi="Times New Roman" w:cs="Times New Roman"/>
          <w:b/>
          <w:sz w:val="28"/>
          <w:szCs w:val="28"/>
          <w:lang w:val="kk-KZ"/>
        </w:rPr>
      </w:pPr>
    </w:p>
    <w:p w:rsidR="00696632" w:rsidRPr="00544F66" w:rsidRDefault="008A5A81" w:rsidP="00671064">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3 </w:t>
      </w:r>
      <w:r w:rsidR="00841040" w:rsidRPr="00544F66">
        <w:rPr>
          <w:rFonts w:ascii="Times New Roman" w:hAnsi="Times New Roman" w:cs="Times New Roman"/>
          <w:b/>
          <w:sz w:val="28"/>
          <w:szCs w:val="28"/>
          <w:lang w:val="kk-KZ"/>
        </w:rPr>
        <w:t xml:space="preserve">НӘТИЖЕЛЕР ЖӘНЕ ТАЛҚЫЛАУЛАР </w:t>
      </w:r>
    </w:p>
    <w:p w:rsidR="008A5A81" w:rsidRPr="00544F66" w:rsidRDefault="008A5A81" w:rsidP="00671064">
      <w:pPr>
        <w:ind w:firstLine="709"/>
        <w:rPr>
          <w:rFonts w:ascii="Times New Roman" w:hAnsi="Times New Roman" w:cs="Times New Roman"/>
          <w:b/>
          <w:sz w:val="28"/>
          <w:szCs w:val="28"/>
          <w:lang w:val="kk-KZ"/>
        </w:rPr>
      </w:pPr>
    </w:p>
    <w:p w:rsidR="00D023E5" w:rsidRPr="00544F66" w:rsidRDefault="008A5A81" w:rsidP="00671064">
      <w:pPr>
        <w:ind w:firstLine="709"/>
        <w:rPr>
          <w:rFonts w:ascii="Times New Roman" w:hAnsi="Times New Roman" w:cs="Times New Roman"/>
          <w:b/>
          <w:sz w:val="28"/>
          <w:szCs w:val="28"/>
          <w:lang w:val="kk-KZ"/>
        </w:rPr>
      </w:pPr>
      <w:r w:rsidRPr="00544F66">
        <w:rPr>
          <w:rFonts w:ascii="Times New Roman" w:hAnsi="Times New Roman" w:cs="Times New Roman"/>
          <w:b/>
          <w:iCs/>
          <w:sz w:val="28"/>
          <w:szCs w:val="28"/>
          <w:lang w:val="kk-KZ"/>
        </w:rPr>
        <w:t xml:space="preserve">3.1 </w:t>
      </w:r>
      <w:r w:rsidRPr="00544F66">
        <w:rPr>
          <w:rFonts w:ascii="Times New Roman" w:hAnsi="Times New Roman" w:cs="Times New Roman"/>
          <w:b/>
          <w:color w:val="000000"/>
          <w:sz w:val="28"/>
          <w:szCs w:val="28"/>
          <w:lang w:val="kk-KZ"/>
        </w:rPr>
        <w:t>Қызылорда облысындағы күріш шаруашылығының өңірдің экологиялық жағдайына зиянды әсерін бағалау</w:t>
      </w:r>
    </w:p>
    <w:p w:rsidR="003534CD" w:rsidRPr="00544F66" w:rsidRDefault="008A5A81" w:rsidP="0067106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Қызылорда облысы Арал теңізінің шығысында Сырдария өзенінің төменгі ағысында орналасқан. Облыс аумағының негізгі бөлігі Тұран ойпатында орналасқан (биіктігі 50-200 м) (</w:t>
      </w:r>
      <w:r w:rsidR="007D23FF" w:rsidRPr="00544F66">
        <w:rPr>
          <w:rFonts w:ascii="Times New Roman" w:hAnsi="Times New Roman" w:cs="Times New Roman"/>
          <w:sz w:val="28"/>
          <w:szCs w:val="28"/>
          <w:lang w:val="kk-KZ"/>
        </w:rPr>
        <w:t>9</w:t>
      </w:r>
      <w:r w:rsidRPr="00544F66">
        <w:rPr>
          <w:rFonts w:ascii="Times New Roman" w:hAnsi="Times New Roman" w:cs="Times New Roman"/>
          <w:sz w:val="28"/>
          <w:szCs w:val="28"/>
          <w:lang w:val="kk-KZ"/>
        </w:rPr>
        <w:t>-сурет).</w:t>
      </w:r>
    </w:p>
    <w:p w:rsidR="007D23FF" w:rsidRPr="00544F66" w:rsidRDefault="007D23FF" w:rsidP="00544F66">
      <w:pPr>
        <w:rPr>
          <w:rFonts w:ascii="Times New Roman" w:hAnsi="Times New Roman" w:cs="Times New Roman"/>
          <w:sz w:val="28"/>
          <w:szCs w:val="28"/>
          <w:lang w:val="kk-KZ"/>
        </w:rPr>
      </w:pPr>
    </w:p>
    <w:p w:rsidR="003534CD" w:rsidRPr="00544F66" w:rsidRDefault="003534CD" w:rsidP="00671064">
      <w:pPr>
        <w:ind w:firstLine="0"/>
        <w:jc w:val="center"/>
        <w:rPr>
          <w:rFonts w:ascii="Times New Roman" w:hAnsi="Times New Roman" w:cs="Times New Roman"/>
          <w:sz w:val="28"/>
          <w:szCs w:val="28"/>
          <w:lang w:val="kk-KZ"/>
        </w:rPr>
      </w:pPr>
      <w:r w:rsidRPr="00544F66">
        <w:rPr>
          <w:noProof/>
          <w:lang w:eastAsia="ru-RU"/>
        </w:rPr>
        <w:drawing>
          <wp:inline distT="0" distB="0" distL="0" distR="0" wp14:anchorId="0C55226F" wp14:editId="3916BEB6">
            <wp:extent cx="5400675" cy="4528586"/>
            <wp:effectExtent l="0" t="0" r="0" b="5715"/>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l="26472" t="15808" r="20853" b="5684"/>
                    <a:stretch>
                      <a:fillRect/>
                    </a:stretch>
                  </pic:blipFill>
                  <pic:spPr bwMode="auto">
                    <a:xfrm>
                      <a:off x="0" y="0"/>
                      <a:ext cx="5406546" cy="4533509"/>
                    </a:xfrm>
                    <a:prstGeom prst="rect">
                      <a:avLst/>
                    </a:prstGeom>
                    <a:noFill/>
                    <a:ln w="9525">
                      <a:noFill/>
                      <a:miter lim="800000"/>
                      <a:headEnd/>
                      <a:tailEnd/>
                    </a:ln>
                  </pic:spPr>
                </pic:pic>
              </a:graphicData>
            </a:graphic>
          </wp:inline>
        </w:drawing>
      </w:r>
    </w:p>
    <w:p w:rsidR="003534CD" w:rsidRPr="00671064" w:rsidRDefault="003534CD" w:rsidP="00544F66">
      <w:pPr>
        <w:rPr>
          <w:rFonts w:ascii="Times New Roman" w:eastAsia="Times New Roman" w:hAnsi="Times New Roman" w:cs="Times New Roman"/>
          <w:color w:val="333333"/>
          <w:sz w:val="16"/>
          <w:szCs w:val="16"/>
          <w:lang w:val="kk-KZ"/>
        </w:rPr>
      </w:pPr>
    </w:p>
    <w:p w:rsidR="00671064" w:rsidRDefault="007D23FF" w:rsidP="00671064">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Сурет 9</w:t>
      </w:r>
      <w:r w:rsidR="003534CD"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 xml:space="preserve">Қызылорда, әкімшілік бөлу - түсі өзгерген.svg </w:t>
      </w:r>
    </w:p>
    <w:p w:rsidR="00671064" w:rsidRPr="00671064" w:rsidRDefault="00671064" w:rsidP="00544F66">
      <w:pPr>
        <w:jc w:val="center"/>
        <w:rPr>
          <w:rFonts w:ascii="Times New Roman" w:hAnsi="Times New Roman" w:cs="Times New Roman"/>
          <w:sz w:val="16"/>
          <w:szCs w:val="16"/>
          <w:lang w:val="kk-KZ"/>
        </w:rPr>
      </w:pPr>
    </w:p>
    <w:p w:rsidR="003534CD" w:rsidRPr="00671064" w:rsidRDefault="00671064" w:rsidP="00671064">
      <w:pPr>
        <w:ind w:firstLine="709"/>
        <w:rPr>
          <w:rFonts w:ascii="Times New Roman" w:hAnsi="Times New Roman" w:cs="Times New Roman"/>
          <w:sz w:val="24"/>
          <w:szCs w:val="24"/>
          <w:lang w:val="kk-KZ"/>
        </w:rPr>
      </w:pPr>
      <w:r w:rsidRPr="00671064">
        <w:rPr>
          <w:rFonts w:ascii="Times New Roman" w:hAnsi="Times New Roman" w:cs="Times New Roman"/>
          <w:sz w:val="24"/>
          <w:szCs w:val="24"/>
          <w:lang w:val="kk-KZ"/>
        </w:rPr>
        <w:t xml:space="preserve">Примечание – Составлено по источнику </w:t>
      </w:r>
      <w:r w:rsidR="003534CD" w:rsidRPr="00671064">
        <w:rPr>
          <w:rFonts w:ascii="Times New Roman" w:hAnsi="Times New Roman" w:cs="Times New Roman"/>
          <w:sz w:val="24"/>
          <w:szCs w:val="24"/>
          <w:lang w:val="kk-KZ"/>
        </w:rPr>
        <w:t>[</w:t>
      </w:r>
      <w:r w:rsidR="00D95206" w:rsidRPr="00671064">
        <w:rPr>
          <w:rFonts w:ascii="Times New Roman" w:hAnsi="Times New Roman" w:cs="Times New Roman"/>
          <w:sz w:val="24"/>
          <w:szCs w:val="24"/>
          <w:lang w:val="kk-KZ"/>
        </w:rPr>
        <w:t>144</w:t>
      </w:r>
      <w:r w:rsidR="003534CD" w:rsidRPr="00671064">
        <w:rPr>
          <w:rFonts w:ascii="Times New Roman" w:hAnsi="Times New Roman" w:cs="Times New Roman"/>
          <w:sz w:val="24"/>
          <w:szCs w:val="24"/>
          <w:lang w:val="kk-KZ"/>
        </w:rPr>
        <w:t>]</w:t>
      </w:r>
    </w:p>
    <w:p w:rsidR="00D023E5" w:rsidRPr="00544F66" w:rsidRDefault="00D023E5" w:rsidP="00671064">
      <w:pPr>
        <w:ind w:firstLine="709"/>
        <w:rPr>
          <w:rFonts w:ascii="Times New Roman" w:hAnsi="Times New Roman" w:cs="Times New Roman"/>
          <w:sz w:val="28"/>
          <w:szCs w:val="28"/>
          <w:lang w:val="kk-KZ"/>
        </w:rPr>
      </w:pPr>
    </w:p>
    <w:p w:rsidR="003B1B8D" w:rsidRPr="00544F66" w:rsidRDefault="003B1B8D" w:rsidP="0067106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Сырдария</w:t>
      </w:r>
      <w:r w:rsidR="00670882" w:rsidRPr="00544F66">
        <w:rPr>
          <w:rFonts w:ascii="Times New Roman" w:hAnsi="Times New Roman" w:cs="Times New Roman"/>
          <w:sz w:val="28"/>
          <w:szCs w:val="28"/>
          <w:lang w:val="kk-KZ"/>
        </w:rPr>
        <w:t xml:space="preserve"> өзені осы</w:t>
      </w:r>
      <w:r w:rsidRPr="00544F66">
        <w:rPr>
          <w:rFonts w:ascii="Times New Roman" w:hAnsi="Times New Roman" w:cs="Times New Roman"/>
          <w:sz w:val="28"/>
          <w:szCs w:val="28"/>
          <w:lang w:val="kk-KZ"/>
        </w:rPr>
        <w:t xml:space="preserve"> аймақтың ауыл шаруашылығын сумен қамтамасыз ететін негізгі ірі өзен</w:t>
      </w:r>
      <w:r w:rsidR="00670882" w:rsidRPr="00544F66">
        <w:rPr>
          <w:rFonts w:ascii="Times New Roman" w:hAnsi="Times New Roman" w:cs="Times New Roman"/>
          <w:sz w:val="28"/>
          <w:szCs w:val="28"/>
          <w:lang w:val="kk-KZ"/>
        </w:rPr>
        <w:t xml:space="preserve"> болып сана</w:t>
      </w:r>
      <w:r w:rsidR="009849E3" w:rsidRPr="00544F66">
        <w:rPr>
          <w:rFonts w:ascii="Times New Roman" w:hAnsi="Times New Roman" w:cs="Times New Roman"/>
          <w:sz w:val="28"/>
          <w:szCs w:val="28"/>
          <w:lang w:val="kk-KZ"/>
        </w:rPr>
        <w:t>л</w:t>
      </w:r>
      <w:r w:rsidR="00670882" w:rsidRPr="00544F66">
        <w:rPr>
          <w:rFonts w:ascii="Times New Roman" w:hAnsi="Times New Roman" w:cs="Times New Roman"/>
          <w:sz w:val="28"/>
          <w:szCs w:val="28"/>
          <w:lang w:val="kk-KZ"/>
        </w:rPr>
        <w:t>ады</w:t>
      </w:r>
      <w:r w:rsidRPr="00544F66">
        <w:rPr>
          <w:rFonts w:ascii="Times New Roman" w:hAnsi="Times New Roman" w:cs="Times New Roman"/>
          <w:sz w:val="28"/>
          <w:szCs w:val="28"/>
          <w:lang w:val="kk-KZ"/>
        </w:rPr>
        <w:t>. Ол облыстың орталық бөлігі арқылы оңтүстік–шығыстан солтүстік–батысқа қарай 1 мың км-ге жуық ағып өтеді, арнасы өте бұралған, көптеген арналары мен тармақтары және кең батпақты дельталары бар</w:t>
      </w:r>
      <w:r w:rsidR="00F964B5">
        <w:rPr>
          <w:rFonts w:ascii="Times New Roman" w:hAnsi="Times New Roman" w:cs="Times New Roman"/>
          <w:sz w:val="28"/>
          <w:szCs w:val="28"/>
          <w:lang w:val="kk-KZ"/>
        </w:rPr>
        <w:t xml:space="preserve"> </w:t>
      </w:r>
      <w:r w:rsidR="009849E3" w:rsidRPr="00544F66">
        <w:rPr>
          <w:rFonts w:ascii="Times New Roman" w:hAnsi="Times New Roman" w:cs="Times New Roman"/>
          <w:sz w:val="28"/>
          <w:szCs w:val="28"/>
          <w:lang w:val="kk-KZ"/>
        </w:rPr>
        <w:t>[145].</w:t>
      </w:r>
      <w:r w:rsidR="009849E3" w:rsidRPr="00544F66">
        <w:rPr>
          <w:rFonts w:ascii="Times New Roman" w:hAnsi="Times New Roman" w:cs="Times New Roman"/>
          <w:sz w:val="18"/>
          <w:szCs w:val="18"/>
          <w:lang w:val="kk-KZ"/>
        </w:rPr>
        <w:t xml:space="preserve"> </w:t>
      </w:r>
    </w:p>
    <w:p w:rsidR="005845B8" w:rsidRPr="00544F66" w:rsidRDefault="005845B8" w:rsidP="00671064">
      <w:pPr>
        <w:ind w:firstLine="709"/>
        <w:rPr>
          <w:rFonts w:ascii="Times New Roman" w:hAnsi="Times New Roman" w:cs="Times New Roman"/>
          <w:sz w:val="18"/>
          <w:szCs w:val="18"/>
          <w:lang w:val="kk-KZ"/>
        </w:rPr>
      </w:pPr>
      <w:r w:rsidRPr="00544F66">
        <w:rPr>
          <w:rFonts w:ascii="Times New Roman" w:hAnsi="Times New Roman" w:cs="Times New Roman"/>
          <w:sz w:val="28"/>
          <w:szCs w:val="28"/>
          <w:lang w:val="kk-KZ"/>
        </w:rPr>
        <w:t>Қызылорда облысының климаты күрт континенталды, жазы ыстық, құрғақ, қысы суық, қысқа, қарлы. Бұл аймақтағы күріш өсімдіктерінің вегетациясының орташа температурасы сәуірде 17-19°С-тан,  шілдеде 34-42°С-қа дейін өзгереді [</w:t>
      </w:r>
      <w:r w:rsidR="00CB098D" w:rsidRPr="00544F66">
        <w:rPr>
          <w:rFonts w:ascii="Times New Roman" w:hAnsi="Times New Roman" w:cs="Times New Roman"/>
          <w:sz w:val="28"/>
          <w:szCs w:val="28"/>
          <w:lang w:val="kk-KZ"/>
        </w:rPr>
        <w:t>1</w:t>
      </w:r>
      <w:r w:rsidR="009849E3" w:rsidRPr="00544F66">
        <w:rPr>
          <w:rFonts w:ascii="Times New Roman" w:hAnsi="Times New Roman" w:cs="Times New Roman"/>
          <w:sz w:val="28"/>
          <w:szCs w:val="28"/>
          <w:lang w:val="kk-KZ"/>
        </w:rPr>
        <w:t>46</w:t>
      </w:r>
      <w:r w:rsidRPr="00544F66">
        <w:rPr>
          <w:rFonts w:ascii="Times New Roman" w:hAnsi="Times New Roman" w:cs="Times New Roman"/>
          <w:sz w:val="28"/>
          <w:szCs w:val="28"/>
          <w:lang w:val="kk-KZ"/>
        </w:rPr>
        <w:t>].</w:t>
      </w:r>
      <w:r w:rsidRPr="00544F66">
        <w:rPr>
          <w:rFonts w:ascii="Times New Roman" w:hAnsi="Times New Roman" w:cs="Times New Roman"/>
          <w:sz w:val="18"/>
          <w:szCs w:val="18"/>
          <w:lang w:val="kk-KZ"/>
        </w:rPr>
        <w:t xml:space="preserve"> </w:t>
      </w:r>
    </w:p>
    <w:p w:rsidR="005845B8" w:rsidRPr="00544F66" w:rsidRDefault="005845B8" w:rsidP="00671064">
      <w:pPr>
        <w:ind w:firstLine="709"/>
        <w:rPr>
          <w:lang w:val="kk-KZ"/>
        </w:rPr>
      </w:pPr>
      <w:r w:rsidRPr="00544F66">
        <w:rPr>
          <w:rFonts w:ascii="Times New Roman" w:hAnsi="Times New Roman" w:cs="Times New Roman"/>
          <w:sz w:val="28"/>
          <w:szCs w:val="28"/>
          <w:lang w:val="kk-KZ"/>
        </w:rPr>
        <w:t>Құрғақшылық - облыс климатының айрықша белгілерінің бірі. Олардың орташа жылдық мөлшері 100-190 мм–ден аспайды және жыл мезгілдеріне біркелкі бөлінбейді: барлық жауын-шашынның 60% - ы қыс-көктем кезеңінде болады</w:t>
      </w:r>
      <w:r w:rsidR="009F36AD" w:rsidRPr="00544F66">
        <w:rPr>
          <w:rFonts w:ascii="Times New Roman" w:hAnsi="Times New Roman" w:cs="Times New Roman"/>
          <w:sz w:val="28"/>
          <w:szCs w:val="28"/>
          <w:lang w:val="kk-KZ"/>
        </w:rPr>
        <w:t xml:space="preserve"> [147].</w:t>
      </w:r>
      <w:r w:rsidRPr="00544F66">
        <w:rPr>
          <w:lang w:val="kk-KZ"/>
        </w:rPr>
        <w:t xml:space="preserve"> </w:t>
      </w:r>
    </w:p>
    <w:p w:rsidR="003534CD" w:rsidRPr="00544F66" w:rsidRDefault="005845B8" w:rsidP="00671064">
      <w:pPr>
        <w:autoSpaceDE w:val="0"/>
        <w:autoSpaceDN w:val="0"/>
        <w:adjustRightInd w:val="0"/>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Облыстың бүкіл аумағында жиі қатты жел болып тұрады, негізінен солтүстік–шығыс бағытта. Олардың орташа жылдық жылдамдығы 3,1- 6,0 м/с-қа дейін</w:t>
      </w:r>
      <w:r w:rsidR="0030673B" w:rsidRPr="00544F66">
        <w:rPr>
          <w:rFonts w:ascii="Times New Roman" w:hAnsi="Times New Roman" w:cs="Times New Roman"/>
          <w:color w:val="000000"/>
          <w:sz w:val="28"/>
          <w:szCs w:val="28"/>
          <w:lang w:val="kk-KZ"/>
        </w:rPr>
        <w:t xml:space="preserve"> барады</w:t>
      </w:r>
      <w:r w:rsidRPr="00544F66">
        <w:rPr>
          <w:rFonts w:ascii="Times New Roman" w:hAnsi="Times New Roman" w:cs="Times New Roman"/>
          <w:color w:val="000000"/>
          <w:sz w:val="28"/>
          <w:szCs w:val="28"/>
          <w:lang w:val="kk-KZ"/>
        </w:rPr>
        <w:t>. Қыста</w:t>
      </w:r>
      <w:r w:rsidR="0030673B" w:rsidRPr="00544F66">
        <w:rPr>
          <w:rFonts w:ascii="Times New Roman" w:hAnsi="Times New Roman" w:cs="Times New Roman"/>
          <w:color w:val="000000"/>
          <w:sz w:val="28"/>
          <w:szCs w:val="28"/>
          <w:lang w:val="kk-KZ"/>
        </w:rPr>
        <w:t xml:space="preserve">ғы </w:t>
      </w:r>
      <w:r w:rsidRPr="00544F66">
        <w:rPr>
          <w:rFonts w:ascii="Times New Roman" w:hAnsi="Times New Roman" w:cs="Times New Roman"/>
          <w:color w:val="000000"/>
          <w:sz w:val="28"/>
          <w:szCs w:val="28"/>
          <w:lang w:val="kk-KZ"/>
        </w:rPr>
        <w:t xml:space="preserve"> қатты жел аздап қар жамылғысын үрлейді, бұл топырақтың үстіңгі қабаттарының терең қатуына және жарылуына әкеледі. Ал жазда жел судың қарқынды булануына, шаңды дауылдардың пайда болуына ықпал етеді</w:t>
      </w:r>
      <w:r w:rsidR="009F36AD" w:rsidRPr="00544F66">
        <w:rPr>
          <w:rFonts w:ascii="Times New Roman" w:hAnsi="Times New Roman" w:cs="Times New Roman"/>
          <w:color w:val="000000"/>
          <w:sz w:val="28"/>
          <w:szCs w:val="28"/>
          <w:lang w:val="kk-KZ"/>
        </w:rPr>
        <w:t xml:space="preserve"> </w:t>
      </w:r>
      <w:r w:rsidR="009F36AD" w:rsidRPr="00544F66">
        <w:rPr>
          <w:rFonts w:ascii="Times New Roman" w:hAnsi="Times New Roman" w:cs="Times New Roman"/>
          <w:sz w:val="28"/>
          <w:szCs w:val="28"/>
          <w:lang w:val="kk-KZ"/>
        </w:rPr>
        <w:t>[148].</w:t>
      </w:r>
    </w:p>
    <w:p w:rsidR="00671064" w:rsidRDefault="00671064" w:rsidP="00671064">
      <w:pPr>
        <w:tabs>
          <w:tab w:val="left" w:pos="1276"/>
        </w:tabs>
        <w:autoSpaceDE w:val="0"/>
        <w:autoSpaceDN w:val="0"/>
        <w:adjustRightInd w:val="0"/>
        <w:ind w:firstLine="709"/>
        <w:rPr>
          <w:rFonts w:ascii="Times New Roman" w:hAnsi="Times New Roman" w:cs="Times New Roman"/>
          <w:color w:val="000000"/>
          <w:sz w:val="28"/>
          <w:szCs w:val="28"/>
          <w:lang w:val="kk-KZ"/>
        </w:rPr>
      </w:pPr>
    </w:p>
    <w:p w:rsidR="005845B8" w:rsidRPr="00671064" w:rsidRDefault="00D023E5" w:rsidP="00671064">
      <w:pPr>
        <w:tabs>
          <w:tab w:val="left" w:pos="1276"/>
        </w:tabs>
        <w:autoSpaceDE w:val="0"/>
        <w:autoSpaceDN w:val="0"/>
        <w:adjustRightInd w:val="0"/>
        <w:ind w:firstLine="709"/>
        <w:rPr>
          <w:rFonts w:ascii="Times New Roman" w:hAnsi="Times New Roman" w:cs="Times New Roman"/>
          <w:color w:val="000000"/>
          <w:sz w:val="28"/>
          <w:szCs w:val="28"/>
          <w:lang w:val="kk-KZ"/>
        </w:rPr>
      </w:pPr>
      <w:r w:rsidRPr="00671064">
        <w:rPr>
          <w:rFonts w:ascii="Times New Roman" w:hAnsi="Times New Roman" w:cs="Times New Roman"/>
          <w:color w:val="000000"/>
          <w:sz w:val="28"/>
          <w:szCs w:val="28"/>
          <w:lang w:val="kk-KZ"/>
        </w:rPr>
        <w:t>3.</w:t>
      </w:r>
      <w:r w:rsidR="00ED7BB8" w:rsidRPr="00671064">
        <w:rPr>
          <w:rFonts w:ascii="Times New Roman" w:hAnsi="Times New Roman" w:cs="Times New Roman"/>
          <w:color w:val="000000"/>
          <w:sz w:val="28"/>
          <w:szCs w:val="28"/>
          <w:lang w:val="kk-KZ"/>
        </w:rPr>
        <w:t>1</w:t>
      </w:r>
      <w:r w:rsidRPr="00671064">
        <w:rPr>
          <w:rFonts w:ascii="Times New Roman" w:hAnsi="Times New Roman" w:cs="Times New Roman"/>
          <w:color w:val="000000"/>
          <w:sz w:val="28"/>
          <w:szCs w:val="28"/>
          <w:lang w:val="kk-KZ"/>
        </w:rPr>
        <w:t>.</w:t>
      </w:r>
      <w:r w:rsidR="003534CD" w:rsidRPr="00671064">
        <w:rPr>
          <w:rFonts w:ascii="Times New Roman" w:hAnsi="Times New Roman" w:cs="Times New Roman"/>
          <w:color w:val="000000"/>
          <w:sz w:val="28"/>
          <w:szCs w:val="28"/>
          <w:lang w:val="kk-KZ"/>
        </w:rPr>
        <w:t>1</w:t>
      </w:r>
      <w:r w:rsidRPr="00671064">
        <w:rPr>
          <w:rFonts w:ascii="Times New Roman" w:hAnsi="Times New Roman" w:cs="Times New Roman"/>
          <w:color w:val="000000"/>
          <w:sz w:val="28"/>
          <w:szCs w:val="28"/>
          <w:lang w:val="kk-KZ"/>
        </w:rPr>
        <w:t xml:space="preserve"> </w:t>
      </w:r>
      <w:r w:rsidR="00F42794" w:rsidRPr="00671064">
        <w:rPr>
          <w:rFonts w:ascii="Times New Roman" w:hAnsi="Times New Roman" w:cs="Times New Roman"/>
          <w:color w:val="000000"/>
          <w:sz w:val="28"/>
          <w:szCs w:val="28"/>
          <w:lang w:val="kk-KZ"/>
        </w:rPr>
        <w:t>Қызылорда облысының күріш егістіктерінде метан шығарындыларын есептеу нәтижелері</w:t>
      </w:r>
    </w:p>
    <w:p w:rsidR="00F42794" w:rsidRPr="00544F66" w:rsidRDefault="00F42794" w:rsidP="00671064">
      <w:pPr>
        <w:shd w:val="clear" w:color="auto" w:fill="FFFFFF"/>
        <w:ind w:firstLine="709"/>
        <w:rPr>
          <w:lang w:val="kk-KZ"/>
        </w:rPr>
      </w:pPr>
      <w:r w:rsidRPr="00544F66">
        <w:rPr>
          <w:rFonts w:ascii="Times New Roman" w:hAnsi="Times New Roman" w:cs="Times New Roman"/>
          <w:sz w:val="28"/>
          <w:szCs w:val="28"/>
          <w:lang w:val="kk-KZ"/>
        </w:rPr>
        <w:t>Қазақстан бойынша күріш алқаптарынан метан шығарындыларының санын бағалау үшін біз Қызылорда облысының Жалағаш, Жаңақорған, Шиелі, Сырдария, Қармақшы, Қазалы және Қызылорда қалалары сияқты күріш егетін аудандары бойынша есептеулер жүргіздік.</w:t>
      </w:r>
      <w:r w:rsidRPr="00544F66">
        <w:rPr>
          <w:lang w:val="kk-KZ"/>
        </w:rPr>
        <w:t xml:space="preserve"> </w:t>
      </w:r>
    </w:p>
    <w:p w:rsidR="003534CD" w:rsidRPr="00544F66" w:rsidRDefault="005F5B47" w:rsidP="00671064">
      <w:pPr>
        <w:shd w:val="clear" w:color="auto" w:fill="FFFFFF"/>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Аудан әкімдіктері сайтының деректері бойынша 2020 жылы Қызылорда облысында күріш егілетін алқаптар 89 492 га құрайды, оның ішінде: Жаңақорған ауданы 8.346 га [</w:t>
      </w:r>
      <w:r w:rsidR="00C624A5" w:rsidRPr="00544F66">
        <w:rPr>
          <w:rFonts w:ascii="Times New Roman" w:hAnsi="Times New Roman" w:cs="Times New Roman"/>
          <w:sz w:val="28"/>
          <w:szCs w:val="28"/>
          <w:lang w:val="kk-KZ"/>
        </w:rPr>
        <w:t>149</w:t>
      </w:r>
      <w:r w:rsidRPr="00544F66">
        <w:rPr>
          <w:rFonts w:ascii="Times New Roman" w:hAnsi="Times New Roman" w:cs="Times New Roman"/>
          <w:sz w:val="28"/>
          <w:szCs w:val="28"/>
          <w:lang w:val="kk-KZ"/>
        </w:rPr>
        <w:t>], Шиелі ауданы 14.353 га [</w:t>
      </w:r>
      <w:r w:rsidR="00EF2C37" w:rsidRPr="00544F66">
        <w:rPr>
          <w:rFonts w:ascii="Times New Roman" w:hAnsi="Times New Roman" w:cs="Times New Roman"/>
          <w:sz w:val="28"/>
          <w:szCs w:val="28"/>
          <w:lang w:val="kk-KZ"/>
        </w:rPr>
        <w:t>1</w:t>
      </w:r>
      <w:r w:rsidR="00C624A5" w:rsidRPr="00544F66">
        <w:rPr>
          <w:rFonts w:ascii="Times New Roman" w:hAnsi="Times New Roman" w:cs="Times New Roman"/>
          <w:sz w:val="28"/>
          <w:szCs w:val="28"/>
          <w:lang w:val="kk-KZ"/>
        </w:rPr>
        <w:t>50</w:t>
      </w:r>
      <w:r w:rsidRPr="00544F66">
        <w:rPr>
          <w:rFonts w:ascii="Times New Roman" w:hAnsi="Times New Roman" w:cs="Times New Roman"/>
          <w:sz w:val="28"/>
          <w:szCs w:val="28"/>
          <w:lang w:val="kk-KZ"/>
        </w:rPr>
        <w:t>], Сырдария 21,126 га [</w:t>
      </w:r>
      <w:r w:rsidR="00EF2C37" w:rsidRPr="00544F66">
        <w:rPr>
          <w:rFonts w:ascii="Times New Roman" w:hAnsi="Times New Roman" w:cs="Times New Roman"/>
          <w:sz w:val="28"/>
          <w:szCs w:val="28"/>
          <w:lang w:val="kk-KZ"/>
        </w:rPr>
        <w:t>1</w:t>
      </w:r>
      <w:r w:rsidR="00C624A5" w:rsidRPr="00544F66">
        <w:rPr>
          <w:rFonts w:ascii="Times New Roman" w:hAnsi="Times New Roman" w:cs="Times New Roman"/>
          <w:sz w:val="28"/>
          <w:szCs w:val="28"/>
          <w:lang w:val="kk-KZ"/>
        </w:rPr>
        <w:t>51</w:t>
      </w:r>
      <w:r w:rsidRPr="00544F66">
        <w:rPr>
          <w:rFonts w:ascii="Times New Roman" w:hAnsi="Times New Roman" w:cs="Times New Roman"/>
          <w:sz w:val="28"/>
          <w:szCs w:val="28"/>
          <w:lang w:val="kk-KZ"/>
        </w:rPr>
        <w:t>], Жалағаш 21,6 га [</w:t>
      </w:r>
      <w:r w:rsidR="00EF2C37" w:rsidRPr="00544F66">
        <w:rPr>
          <w:rFonts w:ascii="Times New Roman" w:hAnsi="Times New Roman" w:cs="Times New Roman"/>
          <w:sz w:val="28"/>
          <w:szCs w:val="28"/>
          <w:lang w:val="kk-KZ"/>
        </w:rPr>
        <w:t>1</w:t>
      </w:r>
      <w:r w:rsidR="00C624A5" w:rsidRPr="00544F66">
        <w:rPr>
          <w:rFonts w:ascii="Times New Roman" w:hAnsi="Times New Roman" w:cs="Times New Roman"/>
          <w:sz w:val="28"/>
          <w:szCs w:val="28"/>
          <w:lang w:val="kk-KZ"/>
        </w:rPr>
        <w:t>52</w:t>
      </w:r>
      <w:r w:rsidRPr="00544F66">
        <w:rPr>
          <w:rFonts w:ascii="Times New Roman" w:hAnsi="Times New Roman" w:cs="Times New Roman"/>
          <w:sz w:val="28"/>
          <w:szCs w:val="28"/>
          <w:lang w:val="kk-KZ"/>
        </w:rPr>
        <w:t>], Қармақшы ауданы 13,496 ГА [</w:t>
      </w:r>
      <w:r w:rsidR="00EF2C37" w:rsidRPr="00544F66">
        <w:rPr>
          <w:rFonts w:ascii="Times New Roman" w:hAnsi="Times New Roman" w:cs="Times New Roman"/>
          <w:sz w:val="28"/>
          <w:szCs w:val="28"/>
          <w:lang w:val="kk-KZ"/>
        </w:rPr>
        <w:t>1</w:t>
      </w:r>
      <w:r w:rsidR="00C624A5" w:rsidRPr="00544F66">
        <w:rPr>
          <w:rFonts w:ascii="Times New Roman" w:hAnsi="Times New Roman" w:cs="Times New Roman"/>
          <w:sz w:val="28"/>
          <w:szCs w:val="28"/>
          <w:lang w:val="kk-KZ"/>
        </w:rPr>
        <w:t>53</w:t>
      </w:r>
      <w:r w:rsidRPr="00544F66">
        <w:rPr>
          <w:rFonts w:ascii="Times New Roman" w:hAnsi="Times New Roman" w:cs="Times New Roman"/>
          <w:sz w:val="28"/>
          <w:szCs w:val="28"/>
          <w:lang w:val="kk-KZ"/>
        </w:rPr>
        <w:t>], Қазалы 6,496 га [</w:t>
      </w:r>
      <w:r w:rsidR="00EF2C37" w:rsidRPr="00544F66">
        <w:rPr>
          <w:rFonts w:ascii="Times New Roman" w:hAnsi="Times New Roman" w:cs="Times New Roman"/>
          <w:sz w:val="28"/>
          <w:szCs w:val="28"/>
          <w:lang w:val="kk-KZ"/>
        </w:rPr>
        <w:t>1</w:t>
      </w:r>
      <w:r w:rsidR="00C624A5" w:rsidRPr="00544F66">
        <w:rPr>
          <w:rFonts w:ascii="Times New Roman" w:hAnsi="Times New Roman" w:cs="Times New Roman"/>
          <w:sz w:val="28"/>
          <w:szCs w:val="28"/>
          <w:lang w:val="kk-KZ"/>
        </w:rPr>
        <w:t>54</w:t>
      </w:r>
      <w:r w:rsidRPr="00544F66">
        <w:rPr>
          <w:rFonts w:ascii="Times New Roman" w:hAnsi="Times New Roman" w:cs="Times New Roman"/>
          <w:sz w:val="28"/>
          <w:szCs w:val="28"/>
          <w:lang w:val="kk-KZ"/>
        </w:rPr>
        <w:t>], Қызылордада 4,075 га [</w:t>
      </w:r>
      <w:r w:rsidR="00EF2C37" w:rsidRPr="00544F66">
        <w:rPr>
          <w:rFonts w:ascii="Times New Roman" w:hAnsi="Times New Roman" w:cs="Times New Roman"/>
          <w:sz w:val="28"/>
          <w:szCs w:val="28"/>
          <w:lang w:val="kk-KZ"/>
        </w:rPr>
        <w:t>1</w:t>
      </w:r>
      <w:r w:rsidR="00C624A5" w:rsidRPr="00544F66">
        <w:rPr>
          <w:rFonts w:ascii="Times New Roman" w:hAnsi="Times New Roman" w:cs="Times New Roman"/>
          <w:sz w:val="28"/>
          <w:szCs w:val="28"/>
          <w:lang w:val="kk-KZ"/>
        </w:rPr>
        <w:t>55</w:t>
      </w:r>
      <w:r w:rsidRPr="00544F66">
        <w:rPr>
          <w:rFonts w:ascii="Times New Roman" w:hAnsi="Times New Roman" w:cs="Times New Roman"/>
          <w:sz w:val="28"/>
          <w:szCs w:val="28"/>
          <w:lang w:val="kk-KZ"/>
        </w:rPr>
        <w:t>] (</w:t>
      </w:r>
      <w:r w:rsidR="006234FE" w:rsidRPr="00544F66">
        <w:rPr>
          <w:rFonts w:ascii="Times New Roman" w:hAnsi="Times New Roman" w:cs="Times New Roman"/>
          <w:sz w:val="28"/>
          <w:szCs w:val="28"/>
          <w:lang w:val="kk-KZ"/>
        </w:rPr>
        <w:t>10</w:t>
      </w:r>
      <w:r w:rsidRPr="00544F66">
        <w:rPr>
          <w:rFonts w:ascii="Times New Roman" w:hAnsi="Times New Roman" w:cs="Times New Roman"/>
          <w:sz w:val="28"/>
          <w:szCs w:val="28"/>
          <w:lang w:val="kk-KZ"/>
        </w:rPr>
        <w:t>-сурет).</w:t>
      </w:r>
    </w:p>
    <w:p w:rsidR="00EF2C37" w:rsidRPr="00544F66" w:rsidRDefault="00EF2C37" w:rsidP="00544F66">
      <w:pPr>
        <w:shd w:val="clear" w:color="auto" w:fill="FFFFFF"/>
        <w:rPr>
          <w:rFonts w:ascii="Times New Roman" w:hAnsi="Times New Roman" w:cs="Times New Roman"/>
          <w:bCs/>
          <w:sz w:val="28"/>
          <w:szCs w:val="28"/>
          <w:lang w:val="kk-KZ"/>
        </w:rPr>
      </w:pPr>
    </w:p>
    <w:p w:rsidR="003534CD" w:rsidRPr="00544F66" w:rsidRDefault="003534CD" w:rsidP="00544F66">
      <w:pP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389F2369" wp14:editId="4C1E3E13">
            <wp:extent cx="5391150" cy="35147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534CD" w:rsidRPr="00671064" w:rsidRDefault="003534CD" w:rsidP="00544F66">
      <w:pPr>
        <w:rPr>
          <w:rFonts w:ascii="Times New Roman" w:hAnsi="Times New Roman" w:cs="Times New Roman"/>
          <w:sz w:val="16"/>
          <w:szCs w:val="16"/>
          <w:lang w:val="kk-KZ"/>
        </w:rPr>
      </w:pPr>
    </w:p>
    <w:p w:rsidR="006234FE" w:rsidRPr="00544F66" w:rsidRDefault="00461C31" w:rsidP="00671064">
      <w:pPr>
        <w:ind w:firstLine="0"/>
        <w:jc w:val="center"/>
        <w:rPr>
          <w:rFonts w:ascii="Times New Roman" w:hAnsi="Times New Roman" w:cs="Times New Roman"/>
          <w:bCs/>
          <w:sz w:val="28"/>
          <w:szCs w:val="28"/>
          <w:lang w:val="kk-KZ"/>
        </w:rPr>
      </w:pPr>
      <w:r w:rsidRPr="00544F66">
        <w:rPr>
          <w:rFonts w:ascii="Times New Roman" w:hAnsi="Times New Roman" w:cs="Times New Roman"/>
          <w:bCs/>
          <w:sz w:val="28"/>
          <w:szCs w:val="28"/>
          <w:lang w:val="kk-KZ"/>
        </w:rPr>
        <w:t xml:space="preserve">Сурет </w:t>
      </w:r>
      <w:r w:rsidR="006234FE" w:rsidRPr="00544F66">
        <w:rPr>
          <w:rFonts w:ascii="Times New Roman" w:hAnsi="Times New Roman" w:cs="Times New Roman"/>
          <w:bCs/>
          <w:sz w:val="28"/>
          <w:szCs w:val="28"/>
          <w:lang w:val="kk-KZ"/>
        </w:rPr>
        <w:t>10 -</w:t>
      </w:r>
      <w:r w:rsidRPr="00544F66">
        <w:rPr>
          <w:rFonts w:ascii="Times New Roman" w:hAnsi="Times New Roman" w:cs="Times New Roman"/>
          <w:bCs/>
          <w:sz w:val="28"/>
          <w:szCs w:val="28"/>
          <w:lang w:val="kk-KZ"/>
        </w:rPr>
        <w:t xml:space="preserve"> Қызылорда облысында орналасқан күріш дақылдарының </w:t>
      </w:r>
    </w:p>
    <w:p w:rsidR="003534CD" w:rsidRPr="00544F66" w:rsidRDefault="00662ECE" w:rsidP="00671064">
      <w:pPr>
        <w:ind w:firstLine="0"/>
        <w:jc w:val="center"/>
        <w:rPr>
          <w:rFonts w:ascii="Times New Roman" w:hAnsi="Times New Roman" w:cs="Times New Roman"/>
          <w:bCs/>
          <w:sz w:val="28"/>
          <w:szCs w:val="28"/>
          <w:lang w:val="kk-KZ"/>
        </w:rPr>
      </w:pPr>
      <w:r w:rsidRPr="00544F66">
        <w:rPr>
          <w:rFonts w:ascii="Times New Roman" w:hAnsi="Times New Roman" w:cs="Times New Roman"/>
          <w:bCs/>
          <w:sz w:val="28"/>
          <w:szCs w:val="28"/>
          <w:lang w:val="kk-KZ"/>
        </w:rPr>
        <w:t xml:space="preserve">2020 жылғы </w:t>
      </w:r>
      <w:r w:rsidR="00461C31" w:rsidRPr="00544F66">
        <w:rPr>
          <w:rFonts w:ascii="Times New Roman" w:hAnsi="Times New Roman" w:cs="Times New Roman"/>
          <w:bCs/>
          <w:sz w:val="28"/>
          <w:szCs w:val="28"/>
          <w:lang w:val="kk-KZ"/>
        </w:rPr>
        <w:t>нақты егіс алқаптары</w:t>
      </w:r>
    </w:p>
    <w:p w:rsidR="00671064" w:rsidRDefault="00671064" w:rsidP="00544F66">
      <w:pPr>
        <w:rPr>
          <w:rFonts w:ascii="Times New Roman" w:hAnsi="Times New Roman" w:cs="Times New Roman"/>
          <w:sz w:val="28"/>
          <w:szCs w:val="28"/>
          <w:lang w:val="kk-KZ"/>
        </w:rPr>
      </w:pPr>
    </w:p>
    <w:p w:rsidR="005107FB" w:rsidRPr="00544F66" w:rsidRDefault="005107FB" w:rsidP="0067106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Қызылорда облысының күріш өсіретін шаруашылықтарының барлығы бірдей суармалы технологияны</w:t>
      </w:r>
      <w:r w:rsidR="00AE4943" w:rsidRPr="00544F66">
        <w:rPr>
          <w:rFonts w:ascii="Times New Roman" w:hAnsi="Times New Roman" w:cs="Times New Roman"/>
          <w:sz w:val="28"/>
          <w:szCs w:val="28"/>
          <w:lang w:val="kk-KZ"/>
        </w:rPr>
        <w:t xml:space="preserve"> қолданады</w:t>
      </w:r>
      <w:r w:rsidR="00F40C8E" w:rsidRPr="00544F66">
        <w:rPr>
          <w:rFonts w:ascii="Times New Roman" w:hAnsi="Times New Roman" w:cs="Times New Roman"/>
          <w:sz w:val="28"/>
          <w:szCs w:val="28"/>
          <w:lang w:val="kk-KZ"/>
        </w:rPr>
        <w:t xml:space="preserve"> [1</w:t>
      </w:r>
      <w:r w:rsidR="00790495" w:rsidRPr="00544F66">
        <w:rPr>
          <w:rFonts w:ascii="Times New Roman" w:hAnsi="Times New Roman" w:cs="Times New Roman"/>
          <w:sz w:val="28"/>
          <w:szCs w:val="28"/>
          <w:lang w:val="kk-KZ"/>
        </w:rPr>
        <w:t>56</w:t>
      </w:r>
      <w:r w:rsidR="00F40C8E"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Жалағаш ауданының мысалында бұдан әрі бірқатар формулалар бойынша метан шығарындыларының есептеулері көрсетілген. Басқа күріш егетін аудан бойынша метан шығарындыларының нәтижелері 1-кестеге енгізілді.</w:t>
      </w:r>
    </w:p>
    <w:p w:rsidR="005107FB" w:rsidRPr="00544F66" w:rsidRDefault="005107FB" w:rsidP="00671064">
      <w:pPr>
        <w:autoSpaceDE w:val="0"/>
        <w:autoSpaceDN w:val="0"/>
        <w:adjustRightInd w:val="0"/>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CH</w:t>
      </w:r>
      <w:r w:rsidRPr="00544F66">
        <w:rPr>
          <w:rFonts w:ascii="Times New Roman" w:hAnsi="Times New Roman" w:cs="Times New Roman"/>
          <w:color w:val="000000"/>
          <w:sz w:val="28"/>
          <w:szCs w:val="28"/>
          <w:vertAlign w:val="subscript"/>
          <w:lang w:val="kk-KZ"/>
        </w:rPr>
        <w:t>4</w:t>
      </w:r>
      <w:r w:rsidRPr="00544F66">
        <w:rPr>
          <w:rFonts w:ascii="Times New Roman" w:hAnsi="Times New Roman" w:cs="Times New Roman"/>
          <w:color w:val="000000"/>
          <w:sz w:val="28"/>
          <w:szCs w:val="28"/>
          <w:lang w:val="kk-KZ"/>
        </w:rPr>
        <w:t xml:space="preserve"> шығарындыларын есептеудің негізгі теңдеуі келесідей:</w:t>
      </w:r>
      <w:r w:rsidRPr="00544F66">
        <w:rPr>
          <w:lang w:val="kk-KZ"/>
        </w:rPr>
        <w:t xml:space="preserve"> </w:t>
      </w:r>
    </w:p>
    <w:p w:rsidR="005107FB" w:rsidRPr="00544F66" w:rsidRDefault="005107FB" w:rsidP="00544F66">
      <w:pPr>
        <w:autoSpaceDE w:val="0"/>
        <w:autoSpaceDN w:val="0"/>
        <w:adjustRightInd w:val="0"/>
        <w:ind w:firstLine="540"/>
        <w:rPr>
          <w:rFonts w:ascii="Times New Roman" w:hAnsi="Times New Roman" w:cs="Times New Roman"/>
          <w:color w:val="000000"/>
          <w:sz w:val="28"/>
          <w:szCs w:val="28"/>
          <w:lang w:val="kk-KZ"/>
        </w:rPr>
      </w:pPr>
    </w:p>
    <w:p w:rsidR="003534CD" w:rsidRPr="00544F66" w:rsidRDefault="000E3866" w:rsidP="000E3866">
      <w:pPr>
        <w:autoSpaceDE w:val="0"/>
        <w:autoSpaceDN w:val="0"/>
        <w:adjustRightInd w:val="0"/>
        <w:ind w:firstLine="540"/>
        <w:jc w:val="center"/>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3534CD" w:rsidRPr="00544F66">
        <w:rPr>
          <w:rFonts w:ascii="Times New Roman" w:hAnsi="Times New Roman" w:cs="Times New Roman"/>
          <w:sz w:val="28"/>
          <w:szCs w:val="28"/>
          <w:lang w:val="kk-KZ"/>
        </w:rPr>
        <w:t>CH</w:t>
      </w:r>
      <w:r w:rsidR="003534CD" w:rsidRPr="00544F66">
        <w:rPr>
          <w:rFonts w:ascii="Times New Roman" w:hAnsi="Times New Roman" w:cs="Times New Roman"/>
          <w:sz w:val="28"/>
          <w:szCs w:val="28"/>
          <w:vertAlign w:val="subscript"/>
          <w:lang w:val="kk-KZ"/>
        </w:rPr>
        <w:t>4</w:t>
      </w:r>
      <w:r w:rsidR="00857B30" w:rsidRPr="00544F66">
        <w:rPr>
          <w:rFonts w:ascii="Times New Roman" w:hAnsi="Times New Roman" w:cs="Times New Roman"/>
          <w:i/>
          <w:sz w:val="28"/>
          <w:szCs w:val="28"/>
          <w:vertAlign w:val="subscript"/>
          <w:lang w:val="kk-KZ"/>
        </w:rPr>
        <w:t>күріш</w:t>
      </w:r>
      <w:r w:rsidR="003534CD" w:rsidRPr="00544F66">
        <w:rPr>
          <w:rFonts w:ascii="Times New Roman" w:hAnsi="Times New Roman" w:cs="Times New Roman"/>
          <w:sz w:val="28"/>
          <w:szCs w:val="28"/>
          <w:vertAlign w:val="subscript"/>
          <w:lang w:val="kk-KZ"/>
        </w:rPr>
        <w:t xml:space="preserve"> </w:t>
      </w:r>
      <w:r w:rsidR="003534CD" w:rsidRPr="00544F66">
        <w:rPr>
          <w:rFonts w:ascii="Times New Roman" w:hAnsi="Times New Roman" w:cs="Times New Roman"/>
          <w:color w:val="000000"/>
          <w:sz w:val="28"/>
          <w:szCs w:val="28"/>
          <w:lang w:val="kk-KZ"/>
        </w:rPr>
        <w:t xml:space="preserve">= </w:t>
      </w:r>
      <w:r w:rsidR="003534CD" w:rsidRPr="00544F66">
        <w:rPr>
          <w:rFonts w:ascii="Times New Roman" w:hAnsi="Times New Roman" w:cs="Times New Roman"/>
          <w:sz w:val="28"/>
          <w:szCs w:val="28"/>
        </w:rPr>
        <w:t>Σ</w:t>
      </w:r>
      <w:r w:rsidR="003534CD" w:rsidRPr="00544F66">
        <w:rPr>
          <w:rFonts w:ascii="Times New Roman" w:hAnsi="Times New Roman" w:cs="Times New Roman"/>
          <w:sz w:val="28"/>
          <w:szCs w:val="28"/>
          <w:lang w:val="kk-KZ"/>
        </w:rPr>
        <w:t xml:space="preserve"> </w:t>
      </w:r>
      <w:r w:rsidR="003534CD" w:rsidRPr="00544F66">
        <w:rPr>
          <w:rFonts w:ascii="Times New Roman" w:hAnsi="Times New Roman" w:cs="Times New Roman"/>
          <w:sz w:val="28"/>
          <w:szCs w:val="28"/>
          <w:vertAlign w:val="subscript"/>
          <w:lang w:val="kk-KZ"/>
        </w:rPr>
        <w:t>i j k</w:t>
      </w:r>
      <w:r w:rsidR="003534CD" w:rsidRPr="00544F66">
        <w:rPr>
          <w:rFonts w:ascii="Times New Roman" w:hAnsi="Times New Roman" w:cs="Times New Roman"/>
          <w:color w:val="000000"/>
          <w:sz w:val="28"/>
          <w:szCs w:val="28"/>
          <w:lang w:val="kk-KZ"/>
        </w:rPr>
        <w:t xml:space="preserve"> (</w:t>
      </w:r>
      <w:r w:rsidR="003534CD" w:rsidRPr="00544F66">
        <w:rPr>
          <w:rFonts w:ascii="Times New Roman" w:hAnsi="Times New Roman" w:cs="Times New Roman"/>
          <w:sz w:val="28"/>
          <w:szCs w:val="28"/>
          <w:lang w:val="kk-KZ"/>
        </w:rPr>
        <w:t>EF</w:t>
      </w:r>
      <w:r w:rsidR="003534CD" w:rsidRPr="00544F66">
        <w:rPr>
          <w:rFonts w:ascii="Times New Roman" w:hAnsi="Times New Roman" w:cs="Times New Roman"/>
          <w:i/>
          <w:sz w:val="28"/>
          <w:szCs w:val="28"/>
          <w:vertAlign w:val="subscript"/>
          <w:lang w:val="kk-KZ"/>
        </w:rPr>
        <w:t xml:space="preserve">ijk </w:t>
      </w:r>
      <w:r w:rsidR="003534CD" w:rsidRPr="00544F66">
        <w:rPr>
          <w:rFonts w:ascii="Times New Roman" w:hAnsi="Times New Roman" w:cs="Times New Roman"/>
          <w:color w:val="000000"/>
          <w:sz w:val="28"/>
          <w:szCs w:val="28"/>
          <w:lang w:val="kk-KZ"/>
        </w:rPr>
        <w:t>×</w:t>
      </w:r>
      <w:r w:rsidR="003534CD" w:rsidRPr="00544F66">
        <w:rPr>
          <w:rFonts w:ascii="Times New Roman" w:hAnsi="Times New Roman" w:cs="Times New Roman"/>
          <w:sz w:val="28"/>
          <w:szCs w:val="28"/>
          <w:lang w:val="kk-KZ"/>
        </w:rPr>
        <w:t xml:space="preserve"> t</w:t>
      </w:r>
      <w:r w:rsidR="003534CD" w:rsidRPr="00544F66">
        <w:rPr>
          <w:rFonts w:ascii="Times New Roman" w:hAnsi="Times New Roman" w:cs="Times New Roman"/>
          <w:i/>
          <w:sz w:val="28"/>
          <w:szCs w:val="28"/>
          <w:vertAlign w:val="subscript"/>
          <w:lang w:val="kk-KZ"/>
        </w:rPr>
        <w:t xml:space="preserve">ijk </w:t>
      </w:r>
      <w:r w:rsidR="003534CD" w:rsidRPr="00544F66">
        <w:rPr>
          <w:rFonts w:ascii="Times New Roman" w:hAnsi="Times New Roman" w:cs="Times New Roman"/>
          <w:i/>
          <w:sz w:val="28"/>
          <w:szCs w:val="28"/>
          <w:lang w:val="kk-KZ"/>
        </w:rPr>
        <w:t>×</w:t>
      </w:r>
      <w:r w:rsidR="003534CD" w:rsidRPr="00544F66">
        <w:rPr>
          <w:rFonts w:ascii="Times New Roman" w:hAnsi="Times New Roman" w:cs="Times New Roman"/>
          <w:sz w:val="28"/>
          <w:szCs w:val="28"/>
          <w:lang w:val="kk-KZ"/>
        </w:rPr>
        <w:t xml:space="preserve"> A</w:t>
      </w:r>
      <w:r w:rsidR="003534CD" w:rsidRPr="00544F66">
        <w:rPr>
          <w:rFonts w:ascii="Times New Roman" w:hAnsi="Times New Roman" w:cs="Times New Roman"/>
          <w:i/>
          <w:sz w:val="28"/>
          <w:szCs w:val="28"/>
          <w:vertAlign w:val="subscript"/>
          <w:lang w:val="kk-KZ"/>
        </w:rPr>
        <w:t>ijk</w:t>
      </w:r>
      <w:r w:rsidR="003534CD" w:rsidRPr="00544F66">
        <w:rPr>
          <w:rFonts w:ascii="Times New Roman" w:hAnsi="Times New Roman" w:cs="Times New Roman"/>
          <w:color w:val="000000"/>
          <w:sz w:val="28"/>
          <w:szCs w:val="28"/>
          <w:lang w:val="kk-KZ"/>
        </w:rPr>
        <w:t xml:space="preserve"> ×10</w:t>
      </w:r>
      <w:r w:rsidR="00167B22" w:rsidRPr="00544F66">
        <w:rPr>
          <w:rFonts w:ascii="Times New Roman" w:hAnsi="Times New Roman" w:cs="Times New Roman"/>
          <w:color w:val="000000"/>
          <w:sz w:val="28"/>
          <w:szCs w:val="28"/>
          <w:vertAlign w:val="superscript"/>
          <w:lang w:val="kk-KZ"/>
        </w:rPr>
        <w:t>–</w:t>
      </w:r>
      <w:r w:rsidR="003534CD" w:rsidRPr="00544F66">
        <w:rPr>
          <w:rFonts w:ascii="Times New Roman" w:hAnsi="Times New Roman" w:cs="Times New Roman"/>
          <w:color w:val="000000"/>
          <w:sz w:val="28"/>
          <w:szCs w:val="28"/>
          <w:vertAlign w:val="superscript"/>
          <w:lang w:val="kk-KZ"/>
        </w:rPr>
        <w:t>6</w:t>
      </w:r>
      <w:r w:rsidR="003534CD" w:rsidRPr="00544F66">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003534CD" w:rsidRPr="00544F66">
        <w:rPr>
          <w:rFonts w:ascii="Times New Roman" w:hAnsi="Times New Roman" w:cs="Times New Roman"/>
          <w:color w:val="000000"/>
          <w:sz w:val="28"/>
          <w:szCs w:val="28"/>
          <w:lang w:val="kk-KZ"/>
        </w:rPr>
        <w:t xml:space="preserve">  (</w:t>
      </w:r>
      <w:r w:rsidR="00D34ADF" w:rsidRPr="00544F66">
        <w:rPr>
          <w:rFonts w:ascii="Times New Roman" w:hAnsi="Times New Roman" w:cs="Times New Roman"/>
          <w:color w:val="000000"/>
          <w:sz w:val="28"/>
          <w:szCs w:val="28"/>
          <w:lang w:val="kk-KZ"/>
        </w:rPr>
        <w:t>7</w:t>
      </w:r>
      <w:r w:rsidR="00671064">
        <w:rPr>
          <w:rFonts w:ascii="Times New Roman" w:hAnsi="Times New Roman" w:cs="Times New Roman"/>
          <w:color w:val="000000"/>
          <w:sz w:val="28"/>
          <w:szCs w:val="28"/>
          <w:lang w:val="kk-KZ"/>
        </w:rPr>
        <w:t>)</w:t>
      </w:r>
    </w:p>
    <w:p w:rsidR="003534CD" w:rsidRPr="00544F66" w:rsidRDefault="003534CD" w:rsidP="00544F66">
      <w:pPr>
        <w:autoSpaceDE w:val="0"/>
        <w:autoSpaceDN w:val="0"/>
        <w:adjustRightInd w:val="0"/>
        <w:ind w:firstLine="540"/>
        <w:jc w:val="center"/>
        <w:rPr>
          <w:rFonts w:ascii="Times New Roman" w:hAnsi="Times New Roman" w:cs="Times New Roman"/>
          <w:color w:val="000000"/>
          <w:sz w:val="28"/>
          <w:szCs w:val="28"/>
          <w:lang w:val="kk-KZ"/>
        </w:rPr>
      </w:pPr>
    </w:p>
    <w:p w:rsidR="003534CD" w:rsidRPr="00544F66" w:rsidRDefault="00857B30" w:rsidP="00671064">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мұнда</w:t>
      </w:r>
      <w:r w:rsidR="003534CD" w:rsidRPr="00544F66">
        <w:rPr>
          <w:rFonts w:ascii="Times New Roman" w:hAnsi="Times New Roman" w:cs="Times New Roman"/>
          <w:sz w:val="28"/>
          <w:szCs w:val="28"/>
          <w:lang w:val="kk-KZ"/>
        </w:rPr>
        <w:t xml:space="preserve"> CH</w:t>
      </w:r>
      <w:r w:rsidR="003534CD" w:rsidRPr="00544F66">
        <w:rPr>
          <w:rFonts w:ascii="Times New Roman" w:hAnsi="Times New Roman" w:cs="Times New Roman"/>
          <w:sz w:val="28"/>
          <w:szCs w:val="28"/>
          <w:vertAlign w:val="subscript"/>
          <w:lang w:val="kk-KZ"/>
        </w:rPr>
        <w:t>4</w:t>
      </w:r>
      <w:r w:rsidRPr="00544F66">
        <w:rPr>
          <w:rFonts w:ascii="Times New Roman" w:hAnsi="Times New Roman" w:cs="Times New Roman"/>
          <w:i/>
          <w:sz w:val="28"/>
          <w:szCs w:val="28"/>
          <w:vertAlign w:val="subscript"/>
          <w:lang w:val="kk-KZ"/>
        </w:rPr>
        <w:t>күріш</w:t>
      </w:r>
      <w:r w:rsidR="00167B22" w:rsidRPr="00544F66">
        <w:rPr>
          <w:rFonts w:ascii="Times New Roman" w:hAnsi="Times New Roman" w:cs="Times New Roman"/>
          <w:sz w:val="28"/>
          <w:szCs w:val="28"/>
          <w:lang w:val="kk-KZ"/>
        </w:rPr>
        <w:t>–</w:t>
      </w:r>
      <w:r w:rsidR="003534C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күріш өсіру нәтижесінде метанның жылдық шығарындылары</w:t>
      </w:r>
      <w:r w:rsidR="003534CD" w:rsidRPr="00544F66">
        <w:rPr>
          <w:rFonts w:ascii="Times New Roman" w:hAnsi="Times New Roman" w:cs="Times New Roman"/>
          <w:sz w:val="28"/>
          <w:szCs w:val="28"/>
          <w:lang w:val="kk-KZ"/>
        </w:rPr>
        <w:t>, Гг CH</w:t>
      </w:r>
      <w:r w:rsidR="003534CD" w:rsidRPr="00544F66">
        <w:rPr>
          <w:rFonts w:ascii="Times New Roman" w:hAnsi="Times New Roman" w:cs="Times New Roman"/>
          <w:sz w:val="28"/>
          <w:szCs w:val="28"/>
          <w:vertAlign w:val="subscript"/>
          <w:lang w:val="kk-KZ"/>
        </w:rPr>
        <w:t>4/</w:t>
      </w:r>
      <w:r w:rsidRPr="00544F66">
        <w:rPr>
          <w:rFonts w:ascii="Times New Roman" w:hAnsi="Times New Roman" w:cs="Times New Roman"/>
          <w:sz w:val="28"/>
          <w:szCs w:val="28"/>
          <w:vertAlign w:val="subscript"/>
          <w:lang w:val="kk-KZ"/>
        </w:rPr>
        <w:t>жыл</w:t>
      </w:r>
      <w:r w:rsidR="003534CD" w:rsidRPr="00544F66">
        <w:rPr>
          <w:rFonts w:ascii="Times New Roman" w:hAnsi="Times New Roman" w:cs="Times New Roman"/>
          <w:sz w:val="28"/>
          <w:szCs w:val="28"/>
          <w:vertAlign w:val="subscript"/>
          <w:lang w:val="kk-KZ"/>
        </w:rPr>
        <w:t>;</w:t>
      </w:r>
      <w:r w:rsidR="003534CD" w:rsidRPr="00544F66">
        <w:rPr>
          <w:rFonts w:ascii="Times New Roman" w:hAnsi="Times New Roman" w:cs="Times New Roman"/>
          <w:sz w:val="28"/>
          <w:szCs w:val="28"/>
          <w:lang w:val="kk-KZ"/>
        </w:rPr>
        <w:t xml:space="preserve"> </w:t>
      </w:r>
    </w:p>
    <w:p w:rsidR="003534CD" w:rsidRPr="00544F66" w:rsidRDefault="003534CD" w:rsidP="00671064">
      <w:pPr>
        <w:ind w:firstLine="826"/>
        <w:rPr>
          <w:rFonts w:ascii="Times New Roman" w:hAnsi="Times New Roman" w:cs="Times New Roman"/>
          <w:sz w:val="28"/>
          <w:szCs w:val="28"/>
          <w:lang w:val="kk-KZ"/>
        </w:rPr>
      </w:pPr>
      <w:r w:rsidRPr="00544F66">
        <w:rPr>
          <w:rFonts w:ascii="Times New Roman" w:hAnsi="Times New Roman" w:cs="Times New Roman"/>
          <w:sz w:val="28"/>
          <w:szCs w:val="28"/>
          <w:lang w:val="kk-KZ"/>
        </w:rPr>
        <w:t>EF</w:t>
      </w:r>
      <w:r w:rsidRPr="00544F66">
        <w:rPr>
          <w:rFonts w:ascii="Times New Roman" w:hAnsi="Times New Roman" w:cs="Times New Roman"/>
          <w:i/>
          <w:sz w:val="28"/>
          <w:szCs w:val="28"/>
          <w:vertAlign w:val="subscript"/>
          <w:lang w:val="kk-KZ"/>
        </w:rPr>
        <w:t>ijk</w:t>
      </w:r>
      <w:r w:rsidRPr="00544F66">
        <w:rPr>
          <w:rFonts w:ascii="Times New Roman" w:hAnsi="Times New Roman" w:cs="Times New Roman"/>
          <w:sz w:val="28"/>
          <w:szCs w:val="28"/>
          <w:vertAlign w:val="subscript"/>
          <w:lang w:val="kk-KZ"/>
        </w:rPr>
        <w:t xml:space="preserve"> </w:t>
      </w:r>
      <w:r w:rsidR="00167B22" w:rsidRPr="00544F66">
        <w:rPr>
          <w:rFonts w:ascii="Times New Roman" w:hAnsi="Times New Roman" w:cs="Times New Roman"/>
          <w:sz w:val="28"/>
          <w:szCs w:val="28"/>
          <w:lang w:val="kk-KZ"/>
        </w:rPr>
        <w:t>–</w:t>
      </w:r>
      <w:r w:rsidR="00857B30" w:rsidRPr="00544F66">
        <w:rPr>
          <w:rFonts w:ascii="Times New Roman" w:hAnsi="Times New Roman" w:cs="Times New Roman"/>
          <w:sz w:val="28"/>
          <w:szCs w:val="28"/>
          <w:lang w:val="kk-KZ"/>
        </w:rPr>
        <w:t xml:space="preserve"> i, j и k шарттары  үшін шығарындылардың тәуліктік коэффициенті</w:t>
      </w:r>
      <w:r w:rsidRPr="00544F66">
        <w:rPr>
          <w:rFonts w:ascii="Times New Roman" w:hAnsi="Times New Roman" w:cs="Times New Roman"/>
          <w:sz w:val="28"/>
          <w:szCs w:val="28"/>
          <w:lang w:val="kk-KZ"/>
        </w:rPr>
        <w:t xml:space="preserve"> кг CH</w:t>
      </w:r>
      <w:r w:rsidRPr="00544F66">
        <w:rPr>
          <w:rFonts w:ascii="Times New Roman" w:hAnsi="Times New Roman" w:cs="Times New Roman"/>
          <w:sz w:val="28"/>
          <w:szCs w:val="28"/>
          <w:vertAlign w:val="subscript"/>
          <w:lang w:val="kk-KZ"/>
        </w:rPr>
        <w:t>4</w:t>
      </w:r>
      <w:r w:rsidRPr="00544F66">
        <w:rPr>
          <w:rFonts w:ascii="Times New Roman" w:hAnsi="Times New Roman" w:cs="Times New Roman"/>
          <w:sz w:val="28"/>
          <w:szCs w:val="28"/>
          <w:lang w:val="kk-KZ"/>
        </w:rPr>
        <w:t xml:space="preserve">/га </w:t>
      </w:r>
      <w:r w:rsidR="00857B30" w:rsidRPr="00544F66">
        <w:rPr>
          <w:rFonts w:ascii="Times New Roman" w:hAnsi="Times New Roman" w:cs="Times New Roman"/>
          <w:sz w:val="28"/>
          <w:szCs w:val="28"/>
          <w:lang w:val="kk-KZ"/>
        </w:rPr>
        <w:t>тәулігіне</w:t>
      </w:r>
      <w:r w:rsidRPr="00544F66">
        <w:rPr>
          <w:rFonts w:ascii="Times New Roman" w:hAnsi="Times New Roman" w:cs="Times New Roman"/>
          <w:sz w:val="28"/>
          <w:szCs w:val="28"/>
          <w:lang w:val="kk-KZ"/>
        </w:rPr>
        <w:t xml:space="preserve">; </w:t>
      </w:r>
    </w:p>
    <w:p w:rsidR="003534CD" w:rsidRPr="00544F66" w:rsidRDefault="003534CD" w:rsidP="00671064">
      <w:pPr>
        <w:ind w:firstLine="826"/>
        <w:rPr>
          <w:rFonts w:ascii="Times New Roman" w:hAnsi="Times New Roman" w:cs="Times New Roman"/>
          <w:sz w:val="28"/>
          <w:szCs w:val="28"/>
          <w:lang w:val="kk-KZ"/>
        </w:rPr>
      </w:pPr>
      <w:r w:rsidRPr="00544F66">
        <w:rPr>
          <w:rFonts w:ascii="Times New Roman" w:hAnsi="Times New Roman" w:cs="Times New Roman"/>
          <w:sz w:val="28"/>
          <w:szCs w:val="28"/>
          <w:lang w:val="kk-KZ"/>
        </w:rPr>
        <w:t>t</w:t>
      </w:r>
      <w:r w:rsidRPr="00544F66">
        <w:rPr>
          <w:rFonts w:ascii="Times New Roman" w:hAnsi="Times New Roman" w:cs="Times New Roman"/>
          <w:i/>
          <w:sz w:val="28"/>
          <w:szCs w:val="28"/>
          <w:vertAlign w:val="subscript"/>
          <w:lang w:val="kk-KZ"/>
        </w:rPr>
        <w:t>ijk</w:t>
      </w:r>
      <w:r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916F10" w:rsidRPr="00544F66">
        <w:rPr>
          <w:rFonts w:ascii="Times New Roman" w:hAnsi="Times New Roman" w:cs="Times New Roman"/>
          <w:sz w:val="28"/>
          <w:szCs w:val="28"/>
          <w:lang w:val="kk-KZ"/>
        </w:rPr>
        <w:t>I, j және k жағдайлары үшін күріш өсіру кезеңі, тәулік</w:t>
      </w:r>
      <w:r w:rsidRPr="00544F66">
        <w:rPr>
          <w:rFonts w:ascii="Times New Roman" w:hAnsi="Times New Roman" w:cs="Times New Roman"/>
          <w:sz w:val="28"/>
          <w:szCs w:val="28"/>
          <w:lang w:val="kk-KZ"/>
        </w:rPr>
        <w:t xml:space="preserve">; </w:t>
      </w:r>
    </w:p>
    <w:p w:rsidR="003534CD" w:rsidRPr="00544F66" w:rsidRDefault="003534CD" w:rsidP="00671064">
      <w:pPr>
        <w:ind w:firstLine="826"/>
        <w:rPr>
          <w:rFonts w:ascii="Times New Roman" w:hAnsi="Times New Roman" w:cs="Times New Roman"/>
          <w:sz w:val="28"/>
          <w:szCs w:val="28"/>
          <w:lang w:val="kk-KZ"/>
        </w:rPr>
      </w:pPr>
      <w:r w:rsidRPr="00544F66">
        <w:rPr>
          <w:rFonts w:ascii="Times New Roman" w:hAnsi="Times New Roman" w:cs="Times New Roman"/>
          <w:sz w:val="28"/>
          <w:szCs w:val="28"/>
          <w:lang w:val="kk-KZ"/>
        </w:rPr>
        <w:t>A</w:t>
      </w:r>
      <w:r w:rsidRPr="00544F66">
        <w:rPr>
          <w:rFonts w:ascii="Times New Roman" w:hAnsi="Times New Roman" w:cs="Times New Roman"/>
          <w:i/>
          <w:sz w:val="28"/>
          <w:szCs w:val="28"/>
          <w:vertAlign w:val="subscript"/>
          <w:lang w:val="kk-KZ"/>
        </w:rPr>
        <w:t>ijk</w:t>
      </w:r>
      <w:r w:rsidRPr="00544F66">
        <w:rPr>
          <w:rFonts w:ascii="Times New Roman" w:hAnsi="Times New Roman" w:cs="Times New Roman"/>
          <w:sz w:val="28"/>
          <w:szCs w:val="28"/>
          <w:vertAlign w:val="subscript"/>
          <w:lang w:val="kk-KZ"/>
        </w:rPr>
        <w:t xml:space="preserve">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160718" w:rsidRPr="00544F66">
        <w:rPr>
          <w:rFonts w:ascii="Times New Roman" w:hAnsi="Times New Roman" w:cs="Times New Roman"/>
          <w:sz w:val="28"/>
          <w:szCs w:val="28"/>
          <w:lang w:val="kk-KZ"/>
        </w:rPr>
        <w:t>I, j және k жағдайлары үшін күріш алқабының жылдық егін жинау алаңы, га / жыл;</w:t>
      </w:r>
    </w:p>
    <w:p w:rsidR="00160718" w:rsidRPr="00544F66" w:rsidRDefault="003534CD" w:rsidP="00671064">
      <w:pPr>
        <w:ind w:firstLine="826"/>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i, j и k </w:t>
      </w:r>
      <w:r w:rsidR="00167B22"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160718" w:rsidRPr="00544F66">
        <w:rPr>
          <w:rFonts w:ascii="Times New Roman" w:hAnsi="Times New Roman" w:cs="Times New Roman"/>
          <w:sz w:val="28"/>
          <w:szCs w:val="28"/>
          <w:lang w:val="kk-KZ"/>
        </w:rPr>
        <w:t>олар әртүрлі экожүйелерді, су режимдерін, органикалық тыңайтқыштардың түрі мен мөлшерін және күріш өндірісі нәтижесінде CH</w:t>
      </w:r>
      <w:r w:rsidR="00160718" w:rsidRPr="00544F66">
        <w:rPr>
          <w:rFonts w:ascii="Times New Roman" w:hAnsi="Times New Roman" w:cs="Times New Roman"/>
          <w:sz w:val="28"/>
          <w:szCs w:val="28"/>
          <w:vertAlign w:val="subscript"/>
          <w:lang w:val="kk-KZ"/>
        </w:rPr>
        <w:t>4</w:t>
      </w:r>
      <w:r w:rsidR="00160718" w:rsidRPr="00544F66">
        <w:rPr>
          <w:rFonts w:ascii="Times New Roman" w:hAnsi="Times New Roman" w:cs="Times New Roman"/>
          <w:sz w:val="28"/>
          <w:szCs w:val="28"/>
          <w:lang w:val="kk-KZ"/>
        </w:rPr>
        <w:t xml:space="preserve"> шығарындыларына әсер ететін басқа жағдайларды білдіреді.</w:t>
      </w:r>
    </w:p>
    <w:p w:rsidR="00160718" w:rsidRPr="00544F66" w:rsidRDefault="00160718" w:rsidP="00671064">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Бізде </w:t>
      </w:r>
      <w:r w:rsidR="00FB196E" w:rsidRPr="00544F66">
        <w:rPr>
          <w:rFonts w:ascii="Times New Roman" w:hAnsi="Times New Roman" w:cs="Times New Roman"/>
          <w:sz w:val="28"/>
          <w:szCs w:val="28"/>
          <w:lang w:val="kk-KZ"/>
        </w:rPr>
        <w:t>келесі көрсеткіштер белгілі</w:t>
      </w:r>
      <w:r w:rsidRPr="00544F66">
        <w:rPr>
          <w:rFonts w:ascii="Times New Roman" w:hAnsi="Times New Roman" w:cs="Times New Roman"/>
          <w:sz w:val="28"/>
          <w:szCs w:val="28"/>
          <w:lang w:val="kk-KZ"/>
        </w:rPr>
        <w:t>:</w:t>
      </w:r>
    </w:p>
    <w:p w:rsidR="00160718" w:rsidRPr="00544F66" w:rsidRDefault="00160718" w:rsidP="00671064">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Күрішті өсіру кезеңі t = 125 күн. </w:t>
      </w:r>
    </w:p>
    <w:p w:rsidR="003534CD" w:rsidRPr="00544F66" w:rsidRDefault="00160718" w:rsidP="00671064">
      <w:pPr>
        <w:tabs>
          <w:tab w:val="left" w:pos="993"/>
        </w:tabs>
        <w:ind w:firstLine="709"/>
        <w:rPr>
          <w:rFonts w:ascii="Times New Roman" w:hAnsi="Times New Roman" w:cs="Times New Roman"/>
          <w:lang w:val="kk-KZ"/>
        </w:rPr>
      </w:pPr>
      <w:r w:rsidRPr="00544F66">
        <w:rPr>
          <w:rFonts w:ascii="Times New Roman" w:hAnsi="Times New Roman" w:cs="Times New Roman"/>
          <w:sz w:val="28"/>
          <w:szCs w:val="28"/>
          <w:lang w:val="kk-KZ"/>
        </w:rPr>
        <w:t>Аймағы бойынша күріштің жалпы ауданы А = 21 600 га</w:t>
      </w:r>
    </w:p>
    <w:p w:rsidR="00FB196E" w:rsidRDefault="00671064" w:rsidP="00671064">
      <w:pPr>
        <w:pStyle w:val="Default"/>
        <w:tabs>
          <w:tab w:val="left" w:pos="851"/>
          <w:tab w:val="left" w:pos="993"/>
        </w:tabs>
        <w:ind w:firstLine="709"/>
        <w:jc w:val="both"/>
        <w:rPr>
          <w:sz w:val="28"/>
          <w:szCs w:val="28"/>
          <w:lang w:val="kk-KZ"/>
        </w:rPr>
      </w:pPr>
      <w:r>
        <w:rPr>
          <w:sz w:val="28"/>
          <w:szCs w:val="28"/>
          <w:lang w:val="kk-KZ"/>
        </w:rPr>
        <w:t>1.</w:t>
      </w:r>
      <w:r w:rsidR="00FB196E" w:rsidRPr="00544F66">
        <w:rPr>
          <w:sz w:val="28"/>
          <w:szCs w:val="28"/>
          <w:lang w:val="kk-KZ"/>
        </w:rPr>
        <w:t xml:space="preserve"> </w:t>
      </w:r>
      <w:r w:rsidR="004B6290" w:rsidRPr="00544F66">
        <w:rPr>
          <w:sz w:val="28"/>
          <w:szCs w:val="28"/>
          <w:lang w:val="kk-KZ"/>
        </w:rPr>
        <w:t>Т</w:t>
      </w:r>
      <w:r w:rsidR="00FB196E" w:rsidRPr="00544F66">
        <w:rPr>
          <w:sz w:val="28"/>
          <w:szCs w:val="28"/>
          <w:lang w:val="kk-KZ"/>
        </w:rPr>
        <w:t>ыңайтқыштарды қолдану және күріш өсіру режимі (су</w:t>
      </w:r>
      <w:r w:rsidR="004B6290" w:rsidRPr="00544F66">
        <w:rPr>
          <w:sz w:val="28"/>
          <w:szCs w:val="28"/>
          <w:lang w:val="kk-KZ"/>
        </w:rPr>
        <w:t>мен</w:t>
      </w:r>
      <w:r w:rsidR="00FB196E" w:rsidRPr="00544F66">
        <w:rPr>
          <w:sz w:val="28"/>
          <w:szCs w:val="28"/>
          <w:lang w:val="kk-KZ"/>
        </w:rPr>
        <w:t xml:space="preserve"> бас</w:t>
      </w:r>
      <w:r w:rsidR="004B6290" w:rsidRPr="00544F66">
        <w:rPr>
          <w:sz w:val="28"/>
          <w:szCs w:val="28"/>
          <w:lang w:val="kk-KZ"/>
        </w:rPr>
        <w:t>тыру</w:t>
      </w:r>
      <w:r w:rsidR="00FB196E" w:rsidRPr="00544F66">
        <w:rPr>
          <w:sz w:val="28"/>
          <w:szCs w:val="28"/>
          <w:lang w:val="kk-KZ"/>
        </w:rPr>
        <w:t xml:space="preserve"> режимі) аймақ бойынша бірдей болғандықтан, біз жалпы ауданы 21 600 га болатын учаскелерді бөлген жоқпыз, өйткені бұған негіз жоқ:</w:t>
      </w:r>
    </w:p>
    <w:p w:rsidR="00671064" w:rsidRPr="00544F66" w:rsidRDefault="00671064" w:rsidP="00671064">
      <w:pPr>
        <w:pStyle w:val="Default"/>
        <w:tabs>
          <w:tab w:val="left" w:pos="851"/>
        </w:tabs>
        <w:ind w:left="567"/>
        <w:jc w:val="both"/>
        <w:rPr>
          <w:sz w:val="28"/>
          <w:szCs w:val="28"/>
          <w:lang w:val="kk-KZ"/>
        </w:rPr>
      </w:pPr>
    </w:p>
    <w:p w:rsidR="003534CD" w:rsidRPr="00544F66" w:rsidRDefault="003534CD" w:rsidP="00671064">
      <w:pPr>
        <w:pStyle w:val="Default"/>
        <w:ind w:firstLine="567"/>
        <w:jc w:val="right"/>
        <w:rPr>
          <w:sz w:val="28"/>
          <w:szCs w:val="28"/>
          <w:lang w:val="kk-KZ"/>
        </w:rPr>
      </w:pPr>
      <w:r w:rsidRPr="00544F66">
        <w:rPr>
          <w:sz w:val="28"/>
          <w:szCs w:val="28"/>
          <w:lang w:val="kk-KZ"/>
        </w:rPr>
        <w:t xml:space="preserve">i =1,   j = k = 0 </w:t>
      </w:r>
      <w:r w:rsidR="00671064">
        <w:rPr>
          <w:sz w:val="28"/>
          <w:szCs w:val="28"/>
          <w:lang w:val="kk-KZ"/>
        </w:rPr>
        <w:t xml:space="preserve">                                                     </w:t>
      </w:r>
      <w:r w:rsidRPr="00544F66">
        <w:rPr>
          <w:sz w:val="28"/>
          <w:szCs w:val="28"/>
          <w:lang w:val="kk-KZ"/>
        </w:rPr>
        <w:t xml:space="preserve">  (</w:t>
      </w:r>
      <w:r w:rsidR="00D34ADF" w:rsidRPr="00544F66">
        <w:rPr>
          <w:sz w:val="28"/>
          <w:szCs w:val="28"/>
          <w:lang w:val="kk-KZ"/>
        </w:rPr>
        <w:t>8</w:t>
      </w:r>
      <w:r w:rsidR="00671064">
        <w:rPr>
          <w:sz w:val="28"/>
          <w:szCs w:val="28"/>
          <w:lang w:val="kk-KZ"/>
        </w:rPr>
        <w:t>)</w:t>
      </w:r>
    </w:p>
    <w:p w:rsidR="00671064" w:rsidRDefault="00671064" w:rsidP="00544F66">
      <w:pPr>
        <w:pStyle w:val="Default"/>
        <w:ind w:firstLine="567"/>
        <w:jc w:val="both"/>
        <w:rPr>
          <w:sz w:val="28"/>
          <w:szCs w:val="28"/>
          <w:lang w:val="kk-KZ"/>
        </w:rPr>
      </w:pPr>
    </w:p>
    <w:p w:rsidR="003534CD" w:rsidRPr="00544F66" w:rsidRDefault="004B6290" w:rsidP="00671064">
      <w:pPr>
        <w:pStyle w:val="Default"/>
        <w:ind w:firstLine="709"/>
        <w:jc w:val="both"/>
        <w:rPr>
          <w:sz w:val="28"/>
          <w:szCs w:val="28"/>
          <w:lang w:val="kk-KZ"/>
        </w:rPr>
      </w:pPr>
      <w:r w:rsidRPr="00544F66">
        <w:rPr>
          <w:sz w:val="28"/>
          <w:szCs w:val="28"/>
          <w:lang w:val="kk-KZ"/>
        </w:rPr>
        <w:t>Сондықтан өрнек (1)  жеңілдетіледі</w:t>
      </w:r>
      <w:r w:rsidR="003534CD" w:rsidRPr="00544F66">
        <w:rPr>
          <w:sz w:val="28"/>
          <w:szCs w:val="28"/>
          <w:lang w:val="kk-KZ"/>
        </w:rPr>
        <w:t>:</w:t>
      </w:r>
    </w:p>
    <w:p w:rsidR="003534CD" w:rsidRPr="00544F66" w:rsidRDefault="003534CD" w:rsidP="00544F66">
      <w:pPr>
        <w:pStyle w:val="Default"/>
        <w:ind w:firstLine="567"/>
        <w:jc w:val="both"/>
        <w:rPr>
          <w:position w:val="-8"/>
          <w:sz w:val="28"/>
          <w:szCs w:val="28"/>
          <w:lang w:val="kk-KZ"/>
        </w:rPr>
      </w:pPr>
    </w:p>
    <w:p w:rsidR="003534CD" w:rsidRPr="00544F66" w:rsidRDefault="004B6290" w:rsidP="00671064">
      <w:pPr>
        <w:jc w:val="right"/>
        <w:rPr>
          <w:rFonts w:ascii="Times New Roman" w:hAnsi="Times New Roman" w:cs="Times New Roman"/>
          <w:sz w:val="28"/>
          <w:szCs w:val="28"/>
          <w:lang w:val="kk-KZ"/>
        </w:rPr>
      </w:pPr>
      <w:r w:rsidRPr="00544F66">
        <w:rPr>
          <w:rFonts w:ascii="Times New Roman" w:hAnsi="Times New Roman" w:cs="Times New Roman"/>
          <w:sz w:val="28"/>
          <w:szCs w:val="28"/>
          <w:lang w:val="kk-KZ"/>
        </w:rPr>
        <w:t>CH</w:t>
      </w:r>
      <w:r w:rsidRPr="00544F66">
        <w:rPr>
          <w:rFonts w:ascii="Times New Roman" w:hAnsi="Times New Roman" w:cs="Times New Roman"/>
          <w:sz w:val="28"/>
          <w:szCs w:val="28"/>
          <w:vertAlign w:val="subscript"/>
          <w:lang w:val="kk-KZ"/>
        </w:rPr>
        <w:t>4</w:t>
      </w:r>
      <w:r w:rsidRPr="00544F66">
        <w:rPr>
          <w:rFonts w:ascii="Times New Roman" w:hAnsi="Times New Roman" w:cs="Times New Roman"/>
          <w:i/>
          <w:sz w:val="28"/>
          <w:szCs w:val="28"/>
          <w:vertAlign w:val="subscript"/>
          <w:lang w:val="kk-KZ"/>
        </w:rPr>
        <w:t>күріш</w:t>
      </w:r>
      <w:r w:rsidRPr="00544F66">
        <w:rPr>
          <w:rFonts w:ascii="Times New Roman" w:hAnsi="Times New Roman" w:cs="Times New Roman"/>
          <w:sz w:val="28"/>
          <w:szCs w:val="28"/>
          <w:vertAlign w:val="subscript"/>
          <w:lang w:val="kk-KZ"/>
        </w:rPr>
        <w:t xml:space="preserve"> </w:t>
      </w:r>
      <w:r w:rsidR="003534CD" w:rsidRPr="00544F66">
        <w:rPr>
          <w:rFonts w:ascii="Times New Roman" w:hAnsi="Times New Roman" w:cs="Times New Roman"/>
          <w:sz w:val="28"/>
          <w:szCs w:val="28"/>
          <w:lang w:val="kk-KZ"/>
        </w:rPr>
        <w:t>= EF×t</w:t>
      </w:r>
      <w:r w:rsidR="003534CD" w:rsidRPr="00544F66">
        <w:rPr>
          <w:rFonts w:ascii="Times New Roman" w:hAnsi="Times New Roman" w:cs="Times New Roman"/>
          <w:sz w:val="28"/>
          <w:szCs w:val="28"/>
          <w:vertAlign w:val="subscript"/>
          <w:lang w:val="kk-KZ"/>
        </w:rPr>
        <w:t>i</w:t>
      </w:r>
      <w:r w:rsidR="003534CD" w:rsidRPr="00544F66">
        <w:rPr>
          <w:rFonts w:ascii="Times New Roman" w:hAnsi="Times New Roman" w:cs="Times New Roman"/>
          <w:sz w:val="28"/>
          <w:szCs w:val="28"/>
          <w:lang w:val="kk-KZ"/>
        </w:rPr>
        <w:t xml:space="preserve"> ×A×10 </w:t>
      </w:r>
      <w:r w:rsidR="00167B22" w:rsidRPr="00544F66">
        <w:rPr>
          <w:rFonts w:ascii="Times New Roman" w:hAnsi="Times New Roman" w:cs="Times New Roman"/>
          <w:sz w:val="28"/>
          <w:szCs w:val="28"/>
          <w:vertAlign w:val="superscript"/>
          <w:lang w:val="kk-KZ"/>
        </w:rPr>
        <w:t>–</w:t>
      </w:r>
      <w:r w:rsidR="003534CD" w:rsidRPr="00544F66">
        <w:rPr>
          <w:rFonts w:ascii="Times New Roman" w:hAnsi="Times New Roman" w:cs="Times New Roman"/>
          <w:sz w:val="28"/>
          <w:szCs w:val="28"/>
          <w:vertAlign w:val="superscript"/>
          <w:lang w:val="kk-KZ"/>
        </w:rPr>
        <w:t>6</w:t>
      </w:r>
      <w:r w:rsidR="003534CD" w:rsidRPr="00544F66">
        <w:rPr>
          <w:rFonts w:ascii="Times New Roman" w:hAnsi="Times New Roman" w:cs="Times New Roman"/>
          <w:sz w:val="28"/>
          <w:szCs w:val="28"/>
          <w:lang w:val="kk-KZ"/>
        </w:rPr>
        <w:t xml:space="preserve">  </w:t>
      </w:r>
      <w:r w:rsidR="00671064">
        <w:rPr>
          <w:rFonts w:ascii="Times New Roman" w:hAnsi="Times New Roman" w:cs="Times New Roman"/>
          <w:sz w:val="28"/>
          <w:szCs w:val="28"/>
          <w:lang w:val="kk-KZ"/>
        </w:rPr>
        <w:t xml:space="preserve">                                      </w:t>
      </w:r>
      <w:r w:rsidR="003534CD" w:rsidRPr="00544F66">
        <w:rPr>
          <w:rFonts w:ascii="Times New Roman" w:hAnsi="Times New Roman" w:cs="Times New Roman"/>
          <w:sz w:val="28"/>
          <w:szCs w:val="28"/>
          <w:lang w:val="kk-KZ"/>
        </w:rPr>
        <w:t xml:space="preserve">   (</w:t>
      </w:r>
      <w:r w:rsidR="00D34ADF" w:rsidRPr="00544F66">
        <w:rPr>
          <w:rFonts w:ascii="Times New Roman" w:hAnsi="Times New Roman" w:cs="Times New Roman"/>
          <w:sz w:val="28"/>
          <w:szCs w:val="28"/>
          <w:lang w:val="kk-KZ"/>
        </w:rPr>
        <w:t>9</w:t>
      </w:r>
      <w:r w:rsidR="00671064">
        <w:rPr>
          <w:rFonts w:ascii="Times New Roman" w:hAnsi="Times New Roman" w:cs="Times New Roman"/>
          <w:sz w:val="28"/>
          <w:szCs w:val="28"/>
          <w:lang w:val="kk-KZ"/>
        </w:rPr>
        <w:t>)</w:t>
      </w:r>
    </w:p>
    <w:p w:rsidR="004B6290" w:rsidRPr="00544F66" w:rsidRDefault="004B6290" w:rsidP="00671064">
      <w:pPr>
        <w:ind w:firstLine="709"/>
        <w:jc w:val="center"/>
        <w:rPr>
          <w:rFonts w:ascii="Times New Roman" w:hAnsi="Times New Roman" w:cs="Times New Roman"/>
          <w:sz w:val="28"/>
          <w:szCs w:val="28"/>
          <w:lang w:val="kk-KZ"/>
        </w:rPr>
      </w:pPr>
    </w:p>
    <w:p w:rsidR="003534CD" w:rsidRPr="00544F66" w:rsidRDefault="004B6290" w:rsidP="00671064">
      <w:pPr>
        <w:ind w:firstLine="709"/>
        <w:rPr>
          <w:iCs/>
          <w:position w:val="-8"/>
          <w:sz w:val="28"/>
          <w:szCs w:val="28"/>
          <w:lang w:val="kk-KZ"/>
        </w:rPr>
      </w:pPr>
      <w:r w:rsidRPr="00544F66">
        <w:rPr>
          <w:rFonts w:ascii="Times New Roman" w:hAnsi="Times New Roman" w:cs="Times New Roman"/>
          <w:sz w:val="28"/>
          <w:szCs w:val="28"/>
          <w:lang w:val="kk-KZ"/>
        </w:rPr>
        <w:t>2</w:t>
      </w:r>
      <w:r w:rsidR="00671064">
        <w:rPr>
          <w:rFonts w:ascii="Times New Roman" w:hAnsi="Times New Roman" w:cs="Times New Roman"/>
          <w:sz w:val="28"/>
          <w:szCs w:val="28"/>
          <w:lang w:val="kk-KZ"/>
        </w:rPr>
        <w:t>.</w:t>
      </w:r>
      <w:r w:rsidR="003534C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Органикалық тыңайтқыштарсыз үнемі сумен бастырылатын алқаптардың шығарындыларының негізгі коэффициенті әдістемелік нұсқаулықтың 2-кестесінен алынды [</w:t>
      </w:r>
      <w:r w:rsidR="003E0009" w:rsidRPr="00544F66">
        <w:rPr>
          <w:rFonts w:ascii="Times New Roman" w:hAnsi="Times New Roman" w:cs="Times New Roman"/>
          <w:sz w:val="28"/>
          <w:szCs w:val="28"/>
          <w:lang w:val="kk-KZ"/>
        </w:rPr>
        <w:t>133</w:t>
      </w:r>
      <w:r w:rsidRPr="00544F66">
        <w:rPr>
          <w:rFonts w:ascii="Times New Roman" w:hAnsi="Times New Roman" w:cs="Times New Roman"/>
          <w:sz w:val="28"/>
          <w:szCs w:val="28"/>
          <w:lang w:val="kk-KZ"/>
        </w:rPr>
        <w:t>], EF = 1,3.</w:t>
      </w:r>
    </w:p>
    <w:p w:rsidR="004B6290" w:rsidRPr="00544F66" w:rsidRDefault="004B6290" w:rsidP="00671064">
      <w:pPr>
        <w:pStyle w:val="Default"/>
        <w:ind w:firstLine="709"/>
        <w:jc w:val="both"/>
        <w:rPr>
          <w:iCs/>
          <w:sz w:val="28"/>
          <w:szCs w:val="28"/>
          <w:lang w:val="kk-KZ"/>
        </w:rPr>
      </w:pPr>
      <w:r w:rsidRPr="00544F66">
        <w:rPr>
          <w:iCs/>
          <w:sz w:val="28"/>
          <w:szCs w:val="28"/>
          <w:lang w:val="kk-KZ"/>
        </w:rPr>
        <w:t>Коэффициент түзетуді қажет етеді, бұл үшін әдістемелік нұсқаулыққа сәйкес өрнек қолданылды [1</w:t>
      </w:r>
      <w:r w:rsidR="003E0009" w:rsidRPr="00544F66">
        <w:rPr>
          <w:iCs/>
          <w:sz w:val="28"/>
          <w:szCs w:val="28"/>
          <w:lang w:val="kk-KZ"/>
        </w:rPr>
        <w:t>33</w:t>
      </w:r>
      <w:r w:rsidRPr="00544F66">
        <w:rPr>
          <w:iCs/>
          <w:sz w:val="28"/>
          <w:szCs w:val="28"/>
          <w:lang w:val="kk-KZ"/>
        </w:rPr>
        <w:t>]:</w:t>
      </w:r>
    </w:p>
    <w:p w:rsidR="003534CD" w:rsidRPr="00544F66" w:rsidRDefault="003534CD" w:rsidP="00544F66">
      <w:pPr>
        <w:pStyle w:val="Default"/>
        <w:ind w:firstLine="567"/>
        <w:rPr>
          <w:sz w:val="28"/>
          <w:szCs w:val="28"/>
          <w:lang w:val="kk-KZ"/>
        </w:rPr>
      </w:pPr>
    </w:p>
    <w:p w:rsidR="003534CD" w:rsidRPr="00544F66" w:rsidRDefault="003534CD" w:rsidP="00671064">
      <w:pPr>
        <w:pStyle w:val="Default"/>
        <w:ind w:firstLine="567"/>
        <w:jc w:val="right"/>
        <w:rPr>
          <w:sz w:val="28"/>
          <w:szCs w:val="28"/>
          <w:lang w:val="kk-KZ"/>
        </w:rPr>
      </w:pPr>
      <w:r w:rsidRPr="00544F66">
        <w:rPr>
          <w:sz w:val="28"/>
          <w:szCs w:val="28"/>
          <w:lang w:val="kk-KZ"/>
        </w:rPr>
        <w:t>EF</w:t>
      </w:r>
      <w:r w:rsidRPr="00544F66">
        <w:rPr>
          <w:sz w:val="28"/>
          <w:szCs w:val="28"/>
          <w:vertAlign w:val="subscript"/>
          <w:lang w:val="kk-KZ"/>
        </w:rPr>
        <w:t xml:space="preserve">i </w:t>
      </w:r>
      <w:r w:rsidRPr="00544F66">
        <w:rPr>
          <w:sz w:val="28"/>
          <w:szCs w:val="28"/>
          <w:lang w:val="kk-KZ"/>
        </w:rPr>
        <w:t>= EF</w:t>
      </w:r>
      <w:r w:rsidRPr="00544F66">
        <w:rPr>
          <w:sz w:val="28"/>
          <w:szCs w:val="28"/>
          <w:vertAlign w:val="subscript"/>
          <w:lang w:val="kk-KZ"/>
        </w:rPr>
        <w:t xml:space="preserve">c </w:t>
      </w:r>
      <w:r w:rsidRPr="00544F66">
        <w:rPr>
          <w:sz w:val="28"/>
          <w:szCs w:val="28"/>
          <w:lang w:val="kk-KZ"/>
        </w:rPr>
        <w:t>×SF</w:t>
      </w:r>
      <w:r w:rsidRPr="00544F66">
        <w:rPr>
          <w:sz w:val="28"/>
          <w:szCs w:val="28"/>
          <w:vertAlign w:val="subscript"/>
          <w:lang w:val="kk-KZ"/>
        </w:rPr>
        <w:t xml:space="preserve">w </w:t>
      </w:r>
      <w:r w:rsidRPr="00544F66">
        <w:rPr>
          <w:sz w:val="28"/>
          <w:szCs w:val="28"/>
          <w:lang w:val="kk-KZ"/>
        </w:rPr>
        <w:t>× SF</w:t>
      </w:r>
      <w:r w:rsidRPr="00544F66">
        <w:rPr>
          <w:sz w:val="28"/>
          <w:szCs w:val="28"/>
          <w:vertAlign w:val="subscript"/>
          <w:lang w:val="kk-KZ"/>
        </w:rPr>
        <w:t>p</w:t>
      </w:r>
      <w:r w:rsidRPr="00544F66">
        <w:rPr>
          <w:sz w:val="28"/>
          <w:szCs w:val="28"/>
          <w:lang w:val="kk-KZ"/>
        </w:rPr>
        <w:t>× SF</w:t>
      </w:r>
      <w:r w:rsidRPr="00544F66">
        <w:rPr>
          <w:sz w:val="28"/>
          <w:szCs w:val="28"/>
          <w:vertAlign w:val="subscript"/>
          <w:lang w:val="kk-KZ"/>
        </w:rPr>
        <w:t>o</w:t>
      </w:r>
      <w:r w:rsidRPr="00544F66">
        <w:rPr>
          <w:sz w:val="28"/>
          <w:szCs w:val="28"/>
          <w:lang w:val="kk-KZ"/>
        </w:rPr>
        <w:t>× SF</w:t>
      </w:r>
      <w:r w:rsidRPr="00544F66">
        <w:rPr>
          <w:sz w:val="28"/>
          <w:szCs w:val="28"/>
          <w:vertAlign w:val="subscript"/>
          <w:lang w:val="kk-KZ"/>
        </w:rPr>
        <w:t xml:space="preserve">sy </w:t>
      </w:r>
      <w:r w:rsidRPr="00544F66">
        <w:rPr>
          <w:sz w:val="28"/>
          <w:szCs w:val="28"/>
          <w:lang w:val="kk-KZ"/>
        </w:rPr>
        <w:t xml:space="preserve">  </w:t>
      </w:r>
      <w:r w:rsidR="00671064">
        <w:rPr>
          <w:sz w:val="28"/>
          <w:szCs w:val="28"/>
          <w:lang w:val="kk-KZ"/>
        </w:rPr>
        <w:t xml:space="preserve">             </w:t>
      </w:r>
      <w:r w:rsidRPr="00544F66">
        <w:rPr>
          <w:sz w:val="28"/>
          <w:szCs w:val="28"/>
          <w:lang w:val="kk-KZ"/>
        </w:rPr>
        <w:t xml:space="preserve">          (</w:t>
      </w:r>
      <w:r w:rsidR="00D34ADF" w:rsidRPr="00544F66">
        <w:rPr>
          <w:sz w:val="28"/>
          <w:szCs w:val="28"/>
          <w:lang w:val="kk-KZ"/>
        </w:rPr>
        <w:t>10</w:t>
      </w:r>
      <w:r w:rsidR="00671064">
        <w:rPr>
          <w:sz w:val="28"/>
          <w:szCs w:val="28"/>
          <w:lang w:val="kk-KZ"/>
        </w:rPr>
        <w:t>)</w:t>
      </w:r>
    </w:p>
    <w:p w:rsidR="003534CD" w:rsidRPr="00544F66" w:rsidRDefault="003534CD" w:rsidP="00544F66">
      <w:pPr>
        <w:pStyle w:val="Default"/>
        <w:ind w:firstLine="567"/>
        <w:jc w:val="center"/>
        <w:rPr>
          <w:sz w:val="28"/>
          <w:szCs w:val="28"/>
          <w:lang w:val="kk-KZ"/>
        </w:rPr>
      </w:pPr>
    </w:p>
    <w:p w:rsidR="00442F9B" w:rsidRPr="00544F66" w:rsidRDefault="00671064" w:rsidP="00671064">
      <w:pPr>
        <w:pStyle w:val="Default"/>
        <w:tabs>
          <w:tab w:val="left" w:pos="851"/>
          <w:tab w:val="left" w:pos="993"/>
        </w:tabs>
        <w:ind w:firstLine="709"/>
        <w:jc w:val="both"/>
        <w:rPr>
          <w:sz w:val="28"/>
          <w:szCs w:val="28"/>
          <w:lang w:val="kk-KZ"/>
        </w:rPr>
      </w:pPr>
      <w:r>
        <w:rPr>
          <w:sz w:val="28"/>
          <w:szCs w:val="28"/>
          <w:lang w:val="kk-KZ"/>
        </w:rPr>
        <w:t xml:space="preserve">3. </w:t>
      </w:r>
      <w:r w:rsidR="00643919" w:rsidRPr="00544F66">
        <w:rPr>
          <w:sz w:val="28"/>
          <w:szCs w:val="28"/>
          <w:lang w:val="kk-KZ"/>
        </w:rPr>
        <w:t>Әдістеменің 1-кестесіне сәйкес күріш өсіру кезеңінде су режимін ескеретін масштабтау коэффициенті алынды</w:t>
      </w:r>
      <w:r w:rsidR="00442F9B" w:rsidRPr="00544F66">
        <w:rPr>
          <w:sz w:val="28"/>
          <w:szCs w:val="28"/>
          <w:lang w:val="kk-KZ"/>
        </w:rPr>
        <w:t xml:space="preserve"> [</w:t>
      </w:r>
      <w:r w:rsidR="003E0009" w:rsidRPr="00544F66">
        <w:rPr>
          <w:sz w:val="28"/>
          <w:szCs w:val="28"/>
          <w:lang w:val="kk-KZ"/>
        </w:rPr>
        <w:t>133</w:t>
      </w:r>
      <w:r w:rsidR="00442F9B" w:rsidRPr="00544F66">
        <w:rPr>
          <w:sz w:val="28"/>
          <w:szCs w:val="28"/>
          <w:lang w:val="kk-KZ"/>
        </w:rPr>
        <w:t xml:space="preserve">]. </w:t>
      </w:r>
      <w:r w:rsidR="00643919" w:rsidRPr="00544F66">
        <w:rPr>
          <w:sz w:val="28"/>
          <w:szCs w:val="28"/>
          <w:lang w:val="kk-KZ"/>
        </w:rPr>
        <w:t xml:space="preserve">Аймақта су режимі технологиясы қолданылатындықтан – «үнемі сумен  бастырылатын» біз </w:t>
      </w:r>
    </w:p>
    <w:p w:rsidR="00643919" w:rsidRPr="00544F66" w:rsidRDefault="00643919" w:rsidP="00671064">
      <w:pPr>
        <w:pStyle w:val="Default"/>
        <w:tabs>
          <w:tab w:val="left" w:pos="851"/>
          <w:tab w:val="left" w:pos="993"/>
        </w:tabs>
        <w:ind w:firstLine="709"/>
        <w:jc w:val="both"/>
        <w:rPr>
          <w:sz w:val="28"/>
          <w:szCs w:val="28"/>
          <w:lang w:val="kk-KZ"/>
        </w:rPr>
      </w:pPr>
      <w:r w:rsidRPr="00544F66">
        <w:rPr>
          <w:i/>
          <w:sz w:val="28"/>
          <w:szCs w:val="28"/>
          <w:lang w:val="kk-KZ"/>
        </w:rPr>
        <w:t>SF</w:t>
      </w:r>
      <w:r w:rsidRPr="00544F66">
        <w:rPr>
          <w:i/>
          <w:sz w:val="28"/>
          <w:szCs w:val="28"/>
          <w:vertAlign w:val="subscript"/>
          <w:lang w:val="kk-KZ"/>
        </w:rPr>
        <w:t>w</w:t>
      </w:r>
      <w:r w:rsidRPr="00544F66">
        <w:rPr>
          <w:sz w:val="28"/>
          <w:szCs w:val="28"/>
          <w:lang w:val="kk-KZ"/>
        </w:rPr>
        <w:t xml:space="preserve"> = 1  көбейткішті қабылдадық.</w:t>
      </w:r>
    </w:p>
    <w:p w:rsidR="003534CD" w:rsidRPr="00544F66" w:rsidRDefault="00671064" w:rsidP="00671064">
      <w:pPr>
        <w:pStyle w:val="Default"/>
        <w:tabs>
          <w:tab w:val="left" w:pos="851"/>
          <w:tab w:val="left" w:pos="993"/>
        </w:tabs>
        <w:ind w:firstLine="709"/>
        <w:jc w:val="both"/>
        <w:rPr>
          <w:sz w:val="28"/>
          <w:szCs w:val="28"/>
          <w:lang w:val="kk-KZ"/>
        </w:rPr>
      </w:pPr>
      <w:r w:rsidRPr="00671064">
        <w:rPr>
          <w:iCs/>
          <w:sz w:val="28"/>
          <w:szCs w:val="28"/>
          <w:lang w:val="kk-KZ"/>
        </w:rPr>
        <w:t>4.</w:t>
      </w:r>
      <w:r>
        <w:rPr>
          <w:i/>
          <w:iCs/>
          <w:sz w:val="28"/>
          <w:szCs w:val="28"/>
          <w:lang w:val="kk-KZ"/>
        </w:rPr>
        <w:t xml:space="preserve"> </w:t>
      </w:r>
      <w:r w:rsidR="003534CD" w:rsidRPr="00544F66">
        <w:rPr>
          <w:i/>
          <w:iCs/>
          <w:sz w:val="28"/>
          <w:szCs w:val="28"/>
          <w:lang w:val="kk-KZ"/>
        </w:rPr>
        <w:t>SF</w:t>
      </w:r>
      <w:r w:rsidR="003534CD" w:rsidRPr="00544F66">
        <w:rPr>
          <w:i/>
          <w:iCs/>
          <w:sz w:val="28"/>
          <w:szCs w:val="28"/>
          <w:vertAlign w:val="subscript"/>
          <w:lang w:val="kk-KZ"/>
        </w:rPr>
        <w:t>p</w:t>
      </w:r>
      <w:r w:rsidR="003534CD" w:rsidRPr="00544F66">
        <w:rPr>
          <w:iCs/>
          <w:sz w:val="28"/>
          <w:szCs w:val="28"/>
          <w:lang w:val="kk-KZ"/>
        </w:rPr>
        <w:t xml:space="preserve"> </w:t>
      </w:r>
      <w:r w:rsidR="00442F9B" w:rsidRPr="00544F66">
        <w:rPr>
          <w:iCs/>
          <w:sz w:val="28"/>
          <w:szCs w:val="28"/>
          <w:lang w:val="kk-KZ"/>
        </w:rPr>
        <w:t>коэффициенті сумен бастырудың маусым алдындағы кезеңі 30 тәуліктен аз болғандықтан ескерілмеді</w:t>
      </w:r>
      <w:r>
        <w:rPr>
          <w:iCs/>
          <w:sz w:val="28"/>
          <w:szCs w:val="28"/>
          <w:lang w:val="kk-KZ"/>
        </w:rPr>
        <w:t>.</w:t>
      </w:r>
    </w:p>
    <w:p w:rsidR="003534CD" w:rsidRPr="00671064" w:rsidRDefault="00671064" w:rsidP="00671064">
      <w:pPr>
        <w:tabs>
          <w:tab w:val="left" w:pos="851"/>
          <w:tab w:val="left" w:pos="993"/>
        </w:tabs>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A2708F" w:rsidRPr="00671064">
        <w:rPr>
          <w:rFonts w:ascii="Times New Roman" w:hAnsi="Times New Roman" w:cs="Times New Roman"/>
          <w:sz w:val="28"/>
          <w:szCs w:val="28"/>
          <w:lang w:val="kk-KZ"/>
        </w:rPr>
        <w:t xml:space="preserve">Әдістеменің 4-кестесіне сәйкес енгізілген тыңайтқыштың мөлшері мен түріне байланысты </w:t>
      </w:r>
      <w:r w:rsidR="00A2708F" w:rsidRPr="00671064">
        <w:rPr>
          <w:rFonts w:ascii="Times New Roman" w:hAnsi="Times New Roman" w:cs="Times New Roman"/>
          <w:i/>
          <w:sz w:val="28"/>
          <w:szCs w:val="28"/>
          <w:lang w:val="kk-KZ"/>
        </w:rPr>
        <w:t>SF</w:t>
      </w:r>
      <w:r w:rsidR="00A2708F" w:rsidRPr="00671064">
        <w:rPr>
          <w:rFonts w:ascii="Times New Roman" w:hAnsi="Times New Roman" w:cs="Times New Roman"/>
          <w:i/>
          <w:sz w:val="28"/>
          <w:szCs w:val="28"/>
          <w:vertAlign w:val="subscript"/>
          <w:lang w:val="kk-KZ"/>
        </w:rPr>
        <w:t>o</w:t>
      </w:r>
      <w:r w:rsidR="00A2708F" w:rsidRPr="00671064">
        <w:rPr>
          <w:rFonts w:ascii="Times New Roman" w:hAnsi="Times New Roman" w:cs="Times New Roman"/>
          <w:sz w:val="28"/>
          <w:szCs w:val="28"/>
          <w:lang w:val="kk-KZ"/>
        </w:rPr>
        <w:t xml:space="preserve"> коэффициенті [1</w:t>
      </w:r>
      <w:r w:rsidR="003E0009" w:rsidRPr="00671064">
        <w:rPr>
          <w:rFonts w:ascii="Times New Roman" w:hAnsi="Times New Roman" w:cs="Times New Roman"/>
          <w:sz w:val="28"/>
          <w:szCs w:val="28"/>
          <w:lang w:val="kk-KZ"/>
        </w:rPr>
        <w:t>33</w:t>
      </w:r>
      <w:r w:rsidR="00A2708F" w:rsidRPr="00671064">
        <w:rPr>
          <w:rFonts w:ascii="Times New Roman" w:hAnsi="Times New Roman" w:cs="Times New Roman"/>
          <w:sz w:val="28"/>
          <w:szCs w:val="28"/>
          <w:lang w:val="kk-KZ"/>
        </w:rPr>
        <w:t xml:space="preserve">] </w:t>
      </w:r>
      <w:r w:rsidR="00A2708F" w:rsidRPr="00671064">
        <w:rPr>
          <w:rFonts w:ascii="Times New Roman" w:hAnsi="Times New Roman" w:cs="Times New Roman"/>
          <w:i/>
          <w:sz w:val="28"/>
          <w:szCs w:val="28"/>
          <w:lang w:val="kk-KZ"/>
        </w:rPr>
        <w:t>SF</w:t>
      </w:r>
      <w:r w:rsidR="00A2708F" w:rsidRPr="00671064">
        <w:rPr>
          <w:rFonts w:ascii="Times New Roman" w:hAnsi="Times New Roman" w:cs="Times New Roman"/>
          <w:i/>
          <w:sz w:val="28"/>
          <w:szCs w:val="28"/>
          <w:vertAlign w:val="subscript"/>
          <w:lang w:val="kk-KZ"/>
        </w:rPr>
        <w:t>o</w:t>
      </w:r>
      <w:r w:rsidR="00A2708F" w:rsidRPr="00671064">
        <w:rPr>
          <w:rFonts w:ascii="Times New Roman" w:hAnsi="Times New Roman" w:cs="Times New Roman"/>
          <w:sz w:val="28"/>
          <w:szCs w:val="28"/>
          <w:lang w:val="kk-KZ"/>
        </w:rPr>
        <w:t xml:space="preserve"> = </w:t>
      </w:r>
      <w:r w:rsidR="00A2708F" w:rsidRPr="00671064">
        <w:rPr>
          <w:rFonts w:ascii="Times New Roman" w:hAnsi="Times New Roman" w:cs="Times New Roman"/>
          <w:i/>
          <w:sz w:val="28"/>
          <w:szCs w:val="28"/>
          <w:lang w:val="kk-KZ"/>
        </w:rPr>
        <w:t>0,14</w:t>
      </w:r>
      <w:r w:rsidR="00A2708F" w:rsidRPr="00671064">
        <w:rPr>
          <w:rFonts w:ascii="Times New Roman" w:hAnsi="Times New Roman" w:cs="Times New Roman"/>
          <w:sz w:val="28"/>
          <w:szCs w:val="28"/>
          <w:lang w:val="kk-KZ"/>
        </w:rPr>
        <w:t>, ол (5)  теңдеуімен түзетіліп келесі шаманы береді</w:t>
      </w:r>
      <w:r w:rsidR="003534CD" w:rsidRPr="00671064">
        <w:rPr>
          <w:rFonts w:ascii="Times New Roman" w:hAnsi="Times New Roman" w:cs="Times New Roman"/>
          <w:sz w:val="28"/>
          <w:szCs w:val="28"/>
          <w:lang w:val="kk-KZ"/>
        </w:rPr>
        <w:t>:</w:t>
      </w:r>
    </w:p>
    <w:p w:rsidR="003534CD" w:rsidRPr="00544F66" w:rsidRDefault="003534CD" w:rsidP="00544F66">
      <w:pPr>
        <w:tabs>
          <w:tab w:val="left" w:pos="993"/>
        </w:tabs>
        <w:rPr>
          <w:rFonts w:ascii="Times New Roman" w:hAnsi="Times New Roman" w:cs="Times New Roman"/>
          <w:sz w:val="28"/>
          <w:szCs w:val="28"/>
          <w:lang w:val="kk-KZ"/>
        </w:rPr>
      </w:pPr>
    </w:p>
    <w:p w:rsidR="003534CD" w:rsidRPr="00544F66" w:rsidRDefault="003534CD" w:rsidP="00671064">
      <w:pPr>
        <w:pStyle w:val="Default"/>
        <w:tabs>
          <w:tab w:val="left" w:pos="993"/>
        </w:tabs>
        <w:ind w:firstLine="567"/>
        <w:jc w:val="right"/>
        <w:rPr>
          <w:sz w:val="28"/>
          <w:szCs w:val="28"/>
          <w:lang w:val="kk-KZ"/>
        </w:rPr>
      </w:pPr>
      <w:r w:rsidRPr="00544F66">
        <w:rPr>
          <w:i/>
          <w:sz w:val="28"/>
          <w:szCs w:val="28"/>
          <w:lang w:val="kk-KZ"/>
        </w:rPr>
        <w:t>SF</w:t>
      </w:r>
      <w:r w:rsidRPr="00544F66">
        <w:rPr>
          <w:i/>
          <w:sz w:val="28"/>
          <w:szCs w:val="28"/>
          <w:vertAlign w:val="subscript"/>
          <w:lang w:val="kk-KZ"/>
        </w:rPr>
        <w:t>o</w:t>
      </w:r>
      <w:r w:rsidRPr="00671064">
        <w:rPr>
          <w:i/>
          <w:iCs/>
          <w:sz w:val="28"/>
          <w:szCs w:val="28"/>
          <w:lang w:val="kk-KZ"/>
        </w:rPr>
        <w:t xml:space="preserve"> </w:t>
      </w:r>
      <w:r w:rsidRPr="00544F66">
        <w:rPr>
          <w:i/>
          <w:iCs/>
          <w:position w:val="-8"/>
          <w:sz w:val="28"/>
          <w:szCs w:val="28"/>
          <w:vertAlign w:val="subscript"/>
          <w:lang w:val="kk-KZ"/>
        </w:rPr>
        <w:t xml:space="preserve"> </w:t>
      </w:r>
      <w:r w:rsidRPr="00671064">
        <w:rPr>
          <w:sz w:val="28"/>
          <w:szCs w:val="28"/>
          <w:lang w:val="kk-KZ"/>
        </w:rPr>
        <w:t>=</w:t>
      </w:r>
      <w:r w:rsidRPr="00544F66">
        <w:rPr>
          <w:sz w:val="28"/>
          <w:szCs w:val="28"/>
          <w:lang w:val="kk-KZ"/>
        </w:rPr>
        <w:t xml:space="preserve"> (1+1×0,14)</w:t>
      </w:r>
      <w:r w:rsidRPr="00544F66">
        <w:rPr>
          <w:sz w:val="28"/>
          <w:szCs w:val="28"/>
          <w:vertAlign w:val="superscript"/>
          <w:lang w:val="kk-KZ"/>
        </w:rPr>
        <w:t>0,59</w:t>
      </w:r>
      <w:r w:rsidRPr="00544F66">
        <w:rPr>
          <w:sz w:val="28"/>
          <w:szCs w:val="28"/>
          <w:lang w:val="kk-KZ"/>
        </w:rPr>
        <w:t xml:space="preserve"> </w:t>
      </w:r>
      <w:r w:rsidRPr="00671064">
        <w:rPr>
          <w:sz w:val="28"/>
          <w:szCs w:val="28"/>
          <w:lang w:val="kk-KZ"/>
        </w:rPr>
        <w:t>=</w:t>
      </w:r>
      <w:r w:rsidRPr="00544F66">
        <w:rPr>
          <w:sz w:val="28"/>
          <w:szCs w:val="28"/>
          <w:lang w:val="kk-KZ"/>
        </w:rPr>
        <w:t>2,14</w:t>
      </w:r>
      <w:r w:rsidRPr="00544F66">
        <w:rPr>
          <w:sz w:val="28"/>
          <w:szCs w:val="28"/>
          <w:vertAlign w:val="superscript"/>
          <w:lang w:val="kk-KZ"/>
        </w:rPr>
        <w:t xml:space="preserve">0,59 </w:t>
      </w:r>
      <w:r w:rsidRPr="00544F66">
        <w:rPr>
          <w:sz w:val="28"/>
          <w:szCs w:val="28"/>
          <w:lang w:val="kk-KZ"/>
        </w:rPr>
        <w:t xml:space="preserve">≈1,46  </w:t>
      </w:r>
      <w:r w:rsidR="00671064">
        <w:rPr>
          <w:sz w:val="28"/>
          <w:szCs w:val="28"/>
          <w:lang w:val="kk-KZ"/>
        </w:rPr>
        <w:t xml:space="preserve">                              </w:t>
      </w:r>
      <w:r w:rsidRPr="00544F66">
        <w:rPr>
          <w:sz w:val="28"/>
          <w:szCs w:val="28"/>
          <w:lang w:val="kk-KZ"/>
        </w:rPr>
        <w:t xml:space="preserve">  (</w:t>
      </w:r>
      <w:r w:rsidR="00D34ADF" w:rsidRPr="00544F66">
        <w:rPr>
          <w:sz w:val="28"/>
          <w:szCs w:val="28"/>
          <w:lang w:val="kk-KZ"/>
        </w:rPr>
        <w:t>11</w:t>
      </w:r>
      <w:r w:rsidR="00671064">
        <w:rPr>
          <w:sz w:val="28"/>
          <w:szCs w:val="28"/>
          <w:lang w:val="kk-KZ"/>
        </w:rPr>
        <w:t>)</w:t>
      </w:r>
    </w:p>
    <w:p w:rsidR="003534CD" w:rsidRPr="00544F66" w:rsidRDefault="003534CD" w:rsidP="00544F66">
      <w:pPr>
        <w:pStyle w:val="Default"/>
        <w:tabs>
          <w:tab w:val="left" w:pos="993"/>
        </w:tabs>
        <w:ind w:firstLine="567"/>
        <w:jc w:val="both"/>
        <w:rPr>
          <w:sz w:val="28"/>
          <w:szCs w:val="28"/>
          <w:lang w:val="kk-KZ"/>
        </w:rPr>
      </w:pPr>
    </w:p>
    <w:p w:rsidR="003534CD" w:rsidRPr="00544F66" w:rsidRDefault="00671064" w:rsidP="00671064">
      <w:pPr>
        <w:pStyle w:val="Default"/>
        <w:tabs>
          <w:tab w:val="left" w:pos="993"/>
        </w:tabs>
        <w:ind w:firstLine="709"/>
        <w:jc w:val="both"/>
        <w:rPr>
          <w:sz w:val="28"/>
          <w:szCs w:val="28"/>
          <w:lang w:val="kk-KZ"/>
        </w:rPr>
      </w:pPr>
      <w:r>
        <w:rPr>
          <w:sz w:val="28"/>
          <w:szCs w:val="28"/>
          <w:lang w:val="kk-KZ"/>
        </w:rPr>
        <w:t xml:space="preserve">6. </w:t>
      </w:r>
      <w:r w:rsidR="00D62886" w:rsidRPr="00544F66">
        <w:rPr>
          <w:sz w:val="28"/>
          <w:szCs w:val="28"/>
          <w:lang w:val="kk-KZ"/>
        </w:rPr>
        <w:t xml:space="preserve">Топырақ типі мен күріш сортының </w:t>
      </w:r>
      <w:r w:rsidR="00D62886" w:rsidRPr="00544F66">
        <w:rPr>
          <w:i/>
          <w:sz w:val="28"/>
          <w:szCs w:val="28"/>
          <w:lang w:val="kk-KZ"/>
        </w:rPr>
        <w:t>SF</w:t>
      </w:r>
      <w:r w:rsidR="00D62886" w:rsidRPr="00544F66">
        <w:rPr>
          <w:i/>
          <w:sz w:val="28"/>
          <w:szCs w:val="28"/>
          <w:vertAlign w:val="subscript"/>
          <w:lang w:val="kk-KZ"/>
        </w:rPr>
        <w:t>sy</w:t>
      </w:r>
      <w:r w:rsidR="00D62886" w:rsidRPr="00544F66">
        <w:rPr>
          <w:sz w:val="28"/>
          <w:szCs w:val="28"/>
          <w:lang w:val="kk-KZ"/>
        </w:rPr>
        <w:t xml:space="preserve"> коэффициенттерін 1-ге тең деп қабылдадық</w:t>
      </w:r>
      <w:r w:rsidR="003534CD" w:rsidRPr="00544F66">
        <w:rPr>
          <w:sz w:val="28"/>
          <w:szCs w:val="28"/>
          <w:lang w:val="kk-KZ"/>
        </w:rPr>
        <w:t>.</w:t>
      </w:r>
    </w:p>
    <w:p w:rsidR="003534CD" w:rsidRPr="00544F66" w:rsidRDefault="00671064" w:rsidP="00671064">
      <w:pPr>
        <w:pStyle w:val="Default"/>
        <w:ind w:firstLine="709"/>
        <w:jc w:val="both"/>
        <w:rPr>
          <w:i/>
          <w:iCs/>
          <w:sz w:val="28"/>
          <w:szCs w:val="28"/>
          <w:lang w:val="kk-KZ"/>
        </w:rPr>
      </w:pPr>
      <w:r w:rsidRPr="00544F66">
        <w:rPr>
          <w:sz w:val="28"/>
          <w:szCs w:val="28"/>
          <w:lang w:val="kk-KZ"/>
        </w:rPr>
        <w:t>(1</w:t>
      </w:r>
      <w:r w:rsidR="00F964B5">
        <w:rPr>
          <w:sz w:val="28"/>
          <w:szCs w:val="28"/>
          <w:lang w:val="kk-KZ"/>
        </w:rPr>
        <w:t>2</w:t>
      </w:r>
      <w:r w:rsidRPr="00544F66">
        <w:rPr>
          <w:sz w:val="28"/>
          <w:szCs w:val="28"/>
          <w:lang w:val="kk-KZ"/>
        </w:rPr>
        <w:t xml:space="preserve">) формула </w:t>
      </w:r>
      <w:r w:rsidR="00EB43CB" w:rsidRPr="00544F66">
        <w:rPr>
          <w:sz w:val="28"/>
          <w:szCs w:val="28"/>
          <w:lang w:val="kk-KZ"/>
        </w:rPr>
        <w:t>үшін барлық көбейткіштер табылғаннан кейін Жалағаш ауданы бойынша CH</w:t>
      </w:r>
      <w:r w:rsidR="00EB43CB" w:rsidRPr="00544F66">
        <w:rPr>
          <w:sz w:val="28"/>
          <w:szCs w:val="28"/>
          <w:vertAlign w:val="subscript"/>
          <w:lang w:val="kk-KZ"/>
        </w:rPr>
        <w:t>4</w:t>
      </w:r>
      <w:r w:rsidR="00EB43CB" w:rsidRPr="00544F66">
        <w:rPr>
          <w:sz w:val="28"/>
          <w:szCs w:val="28"/>
          <w:lang w:val="kk-KZ"/>
        </w:rPr>
        <w:t xml:space="preserve"> шығарындыларының шамасын есептелді.</w:t>
      </w:r>
    </w:p>
    <w:p w:rsidR="00EB43CB" w:rsidRPr="00544F66" w:rsidRDefault="00EB43CB" w:rsidP="00544F66">
      <w:pPr>
        <w:pStyle w:val="Default"/>
        <w:ind w:firstLine="567"/>
        <w:jc w:val="center"/>
        <w:rPr>
          <w:iCs/>
          <w:sz w:val="28"/>
          <w:szCs w:val="28"/>
          <w:lang w:val="kk-KZ"/>
        </w:rPr>
      </w:pPr>
    </w:p>
    <w:p w:rsidR="003534CD" w:rsidRPr="00544F66" w:rsidRDefault="003534CD" w:rsidP="00671064">
      <w:pPr>
        <w:pStyle w:val="Default"/>
        <w:ind w:firstLine="567"/>
        <w:jc w:val="right"/>
        <w:rPr>
          <w:sz w:val="28"/>
          <w:szCs w:val="28"/>
          <w:lang w:val="kk-KZ"/>
        </w:rPr>
      </w:pPr>
      <w:r w:rsidRPr="00544F66">
        <w:rPr>
          <w:iCs/>
          <w:sz w:val="28"/>
          <w:szCs w:val="28"/>
          <w:lang w:val="kk-KZ"/>
        </w:rPr>
        <w:t>CH</w:t>
      </w:r>
      <w:r w:rsidRPr="00544F66">
        <w:rPr>
          <w:iCs/>
          <w:position w:val="-8"/>
          <w:sz w:val="28"/>
          <w:szCs w:val="28"/>
          <w:vertAlign w:val="subscript"/>
          <w:lang w:val="kk-KZ"/>
        </w:rPr>
        <w:t xml:space="preserve">4 </w:t>
      </w:r>
      <w:r w:rsidRPr="00544F66">
        <w:rPr>
          <w:iCs/>
          <w:position w:val="-8"/>
          <w:sz w:val="28"/>
          <w:szCs w:val="28"/>
          <w:lang w:val="kk-KZ"/>
        </w:rPr>
        <w:t xml:space="preserve"> </w:t>
      </w:r>
      <w:r w:rsidRPr="00544F66">
        <w:rPr>
          <w:sz w:val="28"/>
          <w:szCs w:val="28"/>
          <w:lang w:val="kk-KZ"/>
        </w:rPr>
        <w:t>= 1,9∙125∙21600∙10</w:t>
      </w:r>
      <w:r w:rsidR="00167B22" w:rsidRPr="00544F66">
        <w:rPr>
          <w:sz w:val="28"/>
          <w:szCs w:val="28"/>
          <w:vertAlign w:val="superscript"/>
          <w:lang w:val="kk-KZ"/>
        </w:rPr>
        <w:t>–</w:t>
      </w:r>
      <w:r w:rsidRPr="00544F66">
        <w:rPr>
          <w:sz w:val="28"/>
          <w:szCs w:val="28"/>
          <w:vertAlign w:val="superscript"/>
          <w:lang w:val="kk-KZ"/>
        </w:rPr>
        <w:t xml:space="preserve">6 </w:t>
      </w:r>
      <w:r w:rsidRPr="00544F66">
        <w:rPr>
          <w:sz w:val="28"/>
          <w:szCs w:val="28"/>
          <w:lang w:val="kk-KZ"/>
        </w:rPr>
        <w:t>= 5,13 Пг</w:t>
      </w:r>
      <w:r w:rsidR="00D34ADF" w:rsidRPr="00544F66">
        <w:rPr>
          <w:sz w:val="28"/>
          <w:szCs w:val="28"/>
          <w:lang w:val="kk-KZ"/>
        </w:rPr>
        <w:t xml:space="preserve">  </w:t>
      </w:r>
      <w:r w:rsidR="00671064">
        <w:rPr>
          <w:sz w:val="28"/>
          <w:szCs w:val="28"/>
          <w:lang w:val="kk-KZ"/>
        </w:rPr>
        <w:t xml:space="preserve">                       </w:t>
      </w:r>
      <w:r w:rsidR="00D34ADF" w:rsidRPr="00544F66">
        <w:rPr>
          <w:sz w:val="28"/>
          <w:szCs w:val="28"/>
          <w:lang w:val="kk-KZ"/>
        </w:rPr>
        <w:t xml:space="preserve"> (12)</w:t>
      </w:r>
    </w:p>
    <w:p w:rsidR="00671064" w:rsidRDefault="00671064" w:rsidP="00544F66">
      <w:pPr>
        <w:pStyle w:val="Default"/>
        <w:ind w:firstLine="567"/>
        <w:jc w:val="both"/>
        <w:rPr>
          <w:sz w:val="28"/>
          <w:szCs w:val="28"/>
          <w:lang w:val="kk-KZ"/>
        </w:rPr>
      </w:pPr>
    </w:p>
    <w:p w:rsidR="003534CD" w:rsidRPr="00544F66" w:rsidRDefault="00332AE3" w:rsidP="00671064">
      <w:pPr>
        <w:pStyle w:val="Default"/>
        <w:ind w:firstLine="709"/>
        <w:jc w:val="both"/>
        <w:rPr>
          <w:sz w:val="28"/>
          <w:szCs w:val="28"/>
          <w:lang w:val="kk-KZ"/>
        </w:rPr>
      </w:pPr>
      <w:r w:rsidRPr="00544F66">
        <w:rPr>
          <w:sz w:val="28"/>
          <w:szCs w:val="28"/>
          <w:lang w:val="kk-KZ"/>
        </w:rPr>
        <w:t>Осылайша, Қызылорда облысының  Жалағаш ауданы бойынша  21600 га күріш алқабынан 1 т/га тыңайтқыш (көң) енгізе отырып, вегетациялық кезеңнің 125 күнінде парниктік газ метан шығарындылары келесіні берді:</w:t>
      </w:r>
    </w:p>
    <w:p w:rsidR="00332AE3" w:rsidRPr="00544F66" w:rsidRDefault="00332AE3" w:rsidP="00544F66">
      <w:pPr>
        <w:pStyle w:val="Default"/>
        <w:ind w:firstLine="567"/>
        <w:jc w:val="center"/>
        <w:rPr>
          <w:sz w:val="28"/>
          <w:szCs w:val="28"/>
          <w:lang w:val="kk-KZ"/>
        </w:rPr>
      </w:pPr>
    </w:p>
    <w:p w:rsidR="003534CD" w:rsidRPr="00544F66" w:rsidRDefault="003534CD" w:rsidP="00671064">
      <w:pPr>
        <w:pStyle w:val="Default"/>
        <w:ind w:firstLine="567"/>
        <w:jc w:val="right"/>
        <w:rPr>
          <w:sz w:val="28"/>
          <w:szCs w:val="28"/>
          <w:lang w:val="kk-KZ"/>
        </w:rPr>
      </w:pPr>
      <w:r w:rsidRPr="00544F66">
        <w:rPr>
          <w:sz w:val="28"/>
          <w:szCs w:val="28"/>
          <w:lang w:val="kk-KZ"/>
        </w:rPr>
        <w:t>5,13Пг = 5,13т = 5130кг</w:t>
      </w:r>
      <w:r w:rsidR="00671064">
        <w:rPr>
          <w:sz w:val="28"/>
          <w:szCs w:val="28"/>
          <w:lang w:val="kk-KZ"/>
        </w:rPr>
        <w:t xml:space="preserve">                                       </w:t>
      </w:r>
      <w:r w:rsidR="00D34ADF" w:rsidRPr="00544F66">
        <w:rPr>
          <w:sz w:val="28"/>
          <w:szCs w:val="28"/>
          <w:lang w:val="kk-KZ"/>
        </w:rPr>
        <w:t xml:space="preserve">    (13)</w:t>
      </w:r>
    </w:p>
    <w:p w:rsidR="003534CD" w:rsidRPr="00544F66" w:rsidRDefault="003534CD" w:rsidP="00544F66">
      <w:pPr>
        <w:pStyle w:val="Default"/>
        <w:ind w:firstLine="567"/>
        <w:jc w:val="center"/>
        <w:rPr>
          <w:sz w:val="28"/>
          <w:szCs w:val="28"/>
          <w:lang w:val="kk-KZ"/>
        </w:rPr>
      </w:pPr>
    </w:p>
    <w:p w:rsidR="003534CD" w:rsidRPr="00544F66" w:rsidRDefault="00264A8E" w:rsidP="00671064">
      <w:pPr>
        <w:pStyle w:val="Default"/>
        <w:ind w:firstLine="709"/>
        <w:jc w:val="both"/>
        <w:rPr>
          <w:sz w:val="28"/>
          <w:szCs w:val="28"/>
          <w:lang w:val="kk-KZ"/>
        </w:rPr>
      </w:pPr>
      <w:r w:rsidRPr="00544F66">
        <w:rPr>
          <w:sz w:val="28"/>
          <w:szCs w:val="28"/>
          <w:lang w:val="kk-KZ"/>
        </w:rPr>
        <w:t>Осы әдістеме арқылы Жаңақорған, Шиелі, Сырдария, Қармақшы, Қазалы, Қызылорда қалалары бойынша есептеулер жүргізілді.</w:t>
      </w:r>
      <w:r w:rsidR="00F964B5">
        <w:rPr>
          <w:sz w:val="28"/>
          <w:szCs w:val="28"/>
          <w:lang w:val="kk-KZ"/>
        </w:rPr>
        <w:t xml:space="preserve"> </w:t>
      </w:r>
      <w:r w:rsidRPr="00544F66">
        <w:rPr>
          <w:sz w:val="28"/>
          <w:szCs w:val="28"/>
          <w:lang w:val="kk-KZ"/>
        </w:rPr>
        <w:t xml:space="preserve">Осы аудандар бойынша метан шығарындылары есептеулердің нәтижелері </w:t>
      </w:r>
      <w:r w:rsidR="009E4C45" w:rsidRPr="00544F66">
        <w:rPr>
          <w:sz w:val="28"/>
          <w:szCs w:val="28"/>
          <w:lang w:val="kk-KZ"/>
        </w:rPr>
        <w:t>1</w:t>
      </w:r>
      <w:r w:rsidR="00DD7F05" w:rsidRPr="00544F66">
        <w:rPr>
          <w:sz w:val="28"/>
          <w:szCs w:val="28"/>
          <w:lang w:val="kk-KZ"/>
        </w:rPr>
        <w:t>4</w:t>
      </w:r>
      <w:r w:rsidRPr="00544F66">
        <w:rPr>
          <w:sz w:val="28"/>
          <w:szCs w:val="28"/>
          <w:lang w:val="kk-KZ"/>
        </w:rPr>
        <w:t>-кестеде келтірілген.</w:t>
      </w:r>
    </w:p>
    <w:p w:rsidR="00264A8E" w:rsidRPr="00544F66" w:rsidRDefault="00264A8E" w:rsidP="00544F66">
      <w:pPr>
        <w:pStyle w:val="Default"/>
        <w:ind w:firstLine="567"/>
        <w:jc w:val="both"/>
        <w:rPr>
          <w:sz w:val="28"/>
          <w:szCs w:val="28"/>
          <w:lang w:val="kk-KZ"/>
        </w:rPr>
      </w:pPr>
    </w:p>
    <w:p w:rsidR="003534CD" w:rsidRPr="00544F66" w:rsidRDefault="00264A8E" w:rsidP="00671064">
      <w:pPr>
        <w:pStyle w:val="Default"/>
        <w:jc w:val="both"/>
        <w:rPr>
          <w:bCs/>
          <w:sz w:val="28"/>
          <w:szCs w:val="28"/>
          <w:lang w:val="kk-KZ"/>
        </w:rPr>
      </w:pPr>
      <w:r w:rsidRPr="00544F66">
        <w:rPr>
          <w:sz w:val="28"/>
          <w:szCs w:val="28"/>
          <w:lang w:val="kk-KZ"/>
        </w:rPr>
        <w:t xml:space="preserve">Кесте </w:t>
      </w:r>
      <w:r w:rsidR="009E4C45" w:rsidRPr="00544F66">
        <w:rPr>
          <w:sz w:val="28"/>
          <w:szCs w:val="28"/>
          <w:lang w:val="kk-KZ"/>
        </w:rPr>
        <w:t>1</w:t>
      </w:r>
      <w:r w:rsidR="00DD7F05" w:rsidRPr="00544F66">
        <w:rPr>
          <w:sz w:val="28"/>
          <w:szCs w:val="28"/>
          <w:lang w:val="kk-KZ"/>
        </w:rPr>
        <w:t>4</w:t>
      </w:r>
      <w:r w:rsidR="00F964B5">
        <w:rPr>
          <w:sz w:val="28"/>
          <w:szCs w:val="28"/>
          <w:lang w:val="kk-KZ"/>
        </w:rPr>
        <w:t xml:space="preserve"> </w:t>
      </w:r>
      <w:r w:rsidR="009E4C45" w:rsidRPr="00544F66">
        <w:rPr>
          <w:sz w:val="28"/>
          <w:szCs w:val="28"/>
          <w:lang w:val="kk-KZ"/>
        </w:rPr>
        <w:t>-</w:t>
      </w:r>
      <w:r w:rsidR="00F964B5">
        <w:rPr>
          <w:sz w:val="28"/>
          <w:szCs w:val="28"/>
          <w:lang w:val="kk-KZ"/>
        </w:rPr>
        <w:t xml:space="preserve"> </w:t>
      </w:r>
      <w:r w:rsidRPr="00544F66">
        <w:rPr>
          <w:bCs/>
          <w:sz w:val="28"/>
          <w:szCs w:val="28"/>
          <w:lang w:val="kk-KZ"/>
        </w:rPr>
        <w:t>Қызылорда облысының аумағындағы күріш алқаптарының метан шығарындылары</w:t>
      </w:r>
    </w:p>
    <w:p w:rsidR="00EF2C37" w:rsidRPr="00671064" w:rsidRDefault="00EF2C37" w:rsidP="00544F66">
      <w:pPr>
        <w:pStyle w:val="Default"/>
        <w:ind w:firstLine="567"/>
        <w:jc w:val="both"/>
        <w:rPr>
          <w:sz w:val="16"/>
          <w:szCs w:val="16"/>
          <w:lang w:val="kk-KZ"/>
        </w:rPr>
      </w:pPr>
    </w:p>
    <w:tbl>
      <w:tblPr>
        <w:tblW w:w="9573" w:type="dxa"/>
        <w:jc w:val="center"/>
        <w:tblLook w:val="04A0" w:firstRow="1" w:lastRow="0" w:firstColumn="1" w:lastColumn="0" w:noHBand="0" w:noVBand="1"/>
      </w:tblPr>
      <w:tblGrid>
        <w:gridCol w:w="3360"/>
        <w:gridCol w:w="3034"/>
        <w:gridCol w:w="3179"/>
      </w:tblGrid>
      <w:tr w:rsidR="003534CD" w:rsidRPr="00671064" w:rsidTr="00671064">
        <w:trPr>
          <w:trHeight w:val="322"/>
          <w:jc w:val="center"/>
        </w:trPr>
        <w:tc>
          <w:tcPr>
            <w:tcW w:w="3360" w:type="dxa"/>
            <w:vMerge w:val="restart"/>
            <w:tcBorders>
              <w:top w:val="single" w:sz="4" w:space="0" w:color="auto"/>
              <w:left w:val="single" w:sz="4" w:space="0" w:color="auto"/>
              <w:bottom w:val="nil"/>
              <w:right w:val="single" w:sz="4" w:space="0" w:color="auto"/>
            </w:tcBorders>
            <w:shd w:val="clear" w:color="auto" w:fill="auto"/>
            <w:vAlign w:val="center"/>
            <w:hideMark/>
          </w:tcPr>
          <w:p w:rsidR="003534CD" w:rsidRPr="00671064" w:rsidRDefault="00264A8E" w:rsidP="00671064">
            <w:pPr>
              <w:ind w:firstLine="0"/>
              <w:jc w:val="center"/>
              <w:rPr>
                <w:rFonts w:ascii="Times New Roman" w:eastAsia="Times New Roman" w:hAnsi="Times New Roman" w:cs="Times New Roman"/>
                <w:bCs/>
                <w:sz w:val="24"/>
                <w:szCs w:val="24"/>
              </w:rPr>
            </w:pPr>
            <w:r w:rsidRPr="00671064">
              <w:rPr>
                <w:rFonts w:ascii="Times New Roman" w:eastAsia="Times New Roman" w:hAnsi="Times New Roman" w:cs="Times New Roman"/>
                <w:bCs/>
                <w:sz w:val="24"/>
                <w:szCs w:val="24"/>
                <w:lang w:val="kk-KZ"/>
              </w:rPr>
              <w:t>Аудандардың (қалалардың) атауы</w:t>
            </w:r>
          </w:p>
        </w:tc>
        <w:tc>
          <w:tcPr>
            <w:tcW w:w="3034" w:type="dxa"/>
            <w:vMerge w:val="restart"/>
            <w:tcBorders>
              <w:top w:val="single" w:sz="4" w:space="0" w:color="auto"/>
              <w:left w:val="single" w:sz="4" w:space="0" w:color="auto"/>
              <w:bottom w:val="nil"/>
              <w:right w:val="single" w:sz="4" w:space="0" w:color="auto"/>
            </w:tcBorders>
            <w:shd w:val="clear" w:color="auto" w:fill="auto"/>
            <w:vAlign w:val="center"/>
            <w:hideMark/>
          </w:tcPr>
          <w:p w:rsidR="003534CD" w:rsidRPr="00671064" w:rsidRDefault="00264A8E" w:rsidP="00671064">
            <w:pPr>
              <w:ind w:firstLineChars="100" w:firstLine="240"/>
              <w:jc w:val="center"/>
              <w:rPr>
                <w:rFonts w:ascii="Times New Roman" w:eastAsia="Times New Roman" w:hAnsi="Times New Roman" w:cs="Times New Roman"/>
                <w:bCs/>
                <w:sz w:val="24"/>
                <w:szCs w:val="24"/>
                <w:lang w:val="kk-KZ"/>
              </w:rPr>
            </w:pPr>
            <w:r w:rsidRPr="00671064">
              <w:rPr>
                <w:rFonts w:ascii="Times New Roman" w:eastAsia="Times New Roman" w:hAnsi="Times New Roman" w:cs="Times New Roman"/>
                <w:bCs/>
                <w:sz w:val="24"/>
                <w:szCs w:val="24"/>
                <w:lang w:val="kk-KZ"/>
              </w:rPr>
              <w:t>Егіс алаңы</w:t>
            </w:r>
            <w:r w:rsidR="003534CD" w:rsidRPr="00671064">
              <w:rPr>
                <w:rFonts w:ascii="Times New Roman" w:eastAsia="Times New Roman" w:hAnsi="Times New Roman" w:cs="Times New Roman"/>
                <w:bCs/>
                <w:sz w:val="24"/>
                <w:szCs w:val="24"/>
                <w:lang w:val="kk-KZ"/>
              </w:rPr>
              <w:t xml:space="preserve">, </w:t>
            </w:r>
          </w:p>
          <w:p w:rsidR="003534CD" w:rsidRPr="00671064" w:rsidRDefault="003534CD" w:rsidP="00671064">
            <w:pPr>
              <w:ind w:firstLineChars="100" w:firstLine="240"/>
              <w:jc w:val="center"/>
              <w:rPr>
                <w:rFonts w:ascii="Times New Roman" w:eastAsia="Times New Roman" w:hAnsi="Times New Roman" w:cs="Times New Roman"/>
                <w:bCs/>
                <w:sz w:val="24"/>
                <w:szCs w:val="24"/>
                <w:lang w:val="kk-KZ"/>
              </w:rPr>
            </w:pPr>
            <w:r w:rsidRPr="00671064">
              <w:rPr>
                <w:rFonts w:ascii="Times New Roman" w:eastAsia="Times New Roman" w:hAnsi="Times New Roman" w:cs="Times New Roman"/>
                <w:bCs/>
                <w:sz w:val="24"/>
                <w:szCs w:val="24"/>
                <w:lang w:val="kk-KZ"/>
              </w:rPr>
              <w:t>га</w:t>
            </w:r>
          </w:p>
        </w:tc>
        <w:tc>
          <w:tcPr>
            <w:tcW w:w="3179" w:type="dxa"/>
            <w:vMerge w:val="restart"/>
            <w:tcBorders>
              <w:top w:val="single" w:sz="4" w:space="0" w:color="auto"/>
              <w:left w:val="single" w:sz="4" w:space="0" w:color="auto"/>
              <w:bottom w:val="nil"/>
              <w:right w:val="single" w:sz="4" w:space="0" w:color="auto"/>
            </w:tcBorders>
            <w:shd w:val="clear" w:color="auto" w:fill="auto"/>
            <w:vAlign w:val="center"/>
          </w:tcPr>
          <w:p w:rsidR="003534CD" w:rsidRPr="00671064" w:rsidRDefault="00264A8E" w:rsidP="00671064">
            <w:pPr>
              <w:ind w:firstLine="0"/>
              <w:jc w:val="center"/>
              <w:rPr>
                <w:rFonts w:ascii="Times New Roman" w:eastAsia="Times New Roman" w:hAnsi="Times New Roman" w:cs="Times New Roman"/>
                <w:bCs/>
                <w:sz w:val="24"/>
                <w:szCs w:val="24"/>
                <w:lang w:val="kk-KZ"/>
              </w:rPr>
            </w:pPr>
            <w:r w:rsidRPr="00671064">
              <w:rPr>
                <w:rFonts w:ascii="Times New Roman" w:eastAsia="Times New Roman" w:hAnsi="Times New Roman" w:cs="Times New Roman"/>
                <w:bCs/>
                <w:sz w:val="24"/>
                <w:szCs w:val="24"/>
                <w:lang w:val="kk-KZ"/>
              </w:rPr>
              <w:t>СН</w:t>
            </w:r>
            <w:r w:rsidRPr="00671064">
              <w:rPr>
                <w:rFonts w:ascii="Times New Roman" w:eastAsia="Times New Roman" w:hAnsi="Times New Roman" w:cs="Times New Roman"/>
                <w:bCs/>
                <w:sz w:val="24"/>
                <w:szCs w:val="24"/>
                <w:vertAlign w:val="subscript"/>
                <w:lang w:val="kk-KZ"/>
              </w:rPr>
              <w:t>4</w:t>
            </w:r>
            <w:r w:rsidRPr="00671064">
              <w:rPr>
                <w:rFonts w:ascii="Times New Roman" w:eastAsia="Times New Roman" w:hAnsi="Times New Roman" w:cs="Times New Roman"/>
                <w:bCs/>
                <w:sz w:val="24"/>
                <w:szCs w:val="24"/>
                <w:lang w:val="kk-KZ"/>
              </w:rPr>
              <w:t xml:space="preserve"> шығарындыларының мөлшері,</w:t>
            </w:r>
            <w:r w:rsidR="00C420D4" w:rsidRPr="00671064">
              <w:rPr>
                <w:rFonts w:ascii="Times New Roman" w:eastAsia="Times New Roman" w:hAnsi="Times New Roman" w:cs="Times New Roman"/>
                <w:bCs/>
                <w:sz w:val="24"/>
                <w:szCs w:val="24"/>
                <w:lang w:val="kk-KZ"/>
              </w:rPr>
              <w:t>т</w:t>
            </w:r>
          </w:p>
        </w:tc>
      </w:tr>
      <w:tr w:rsidR="003534CD" w:rsidRPr="00671064" w:rsidTr="00671064">
        <w:trPr>
          <w:trHeight w:val="322"/>
          <w:jc w:val="center"/>
        </w:trPr>
        <w:tc>
          <w:tcPr>
            <w:tcW w:w="3360" w:type="dxa"/>
            <w:vMerge/>
            <w:tcBorders>
              <w:top w:val="single" w:sz="4" w:space="0" w:color="auto"/>
              <w:left w:val="single" w:sz="4" w:space="0" w:color="auto"/>
              <w:bottom w:val="single" w:sz="4" w:space="0" w:color="auto"/>
              <w:right w:val="single" w:sz="4" w:space="0" w:color="auto"/>
            </w:tcBorders>
            <w:vAlign w:val="center"/>
            <w:hideMark/>
          </w:tcPr>
          <w:p w:rsidR="003534CD" w:rsidRPr="00671064" w:rsidRDefault="003534CD" w:rsidP="00544F66">
            <w:pPr>
              <w:rPr>
                <w:rFonts w:ascii="Times New Roman" w:eastAsia="Times New Roman" w:hAnsi="Times New Roman" w:cs="Times New Roman"/>
                <w:b/>
                <w:bCs/>
                <w:sz w:val="24"/>
                <w:szCs w:val="24"/>
                <w:lang w:val="kk-KZ"/>
              </w:rPr>
            </w:pPr>
          </w:p>
        </w:tc>
        <w:tc>
          <w:tcPr>
            <w:tcW w:w="3034" w:type="dxa"/>
            <w:vMerge/>
            <w:tcBorders>
              <w:top w:val="single" w:sz="4" w:space="0" w:color="auto"/>
              <w:left w:val="single" w:sz="4" w:space="0" w:color="auto"/>
              <w:bottom w:val="single" w:sz="4" w:space="0" w:color="auto"/>
              <w:right w:val="single" w:sz="4" w:space="0" w:color="auto"/>
            </w:tcBorders>
            <w:vAlign w:val="center"/>
            <w:hideMark/>
          </w:tcPr>
          <w:p w:rsidR="003534CD" w:rsidRPr="00671064" w:rsidRDefault="003534CD" w:rsidP="00544F66">
            <w:pPr>
              <w:rPr>
                <w:rFonts w:ascii="Times New Roman" w:eastAsia="Times New Roman" w:hAnsi="Times New Roman" w:cs="Times New Roman"/>
                <w:b/>
                <w:bCs/>
                <w:sz w:val="24"/>
                <w:szCs w:val="24"/>
                <w:lang w:val="kk-KZ"/>
              </w:rPr>
            </w:pPr>
          </w:p>
        </w:tc>
        <w:tc>
          <w:tcPr>
            <w:tcW w:w="3179" w:type="dxa"/>
            <w:vMerge/>
            <w:tcBorders>
              <w:top w:val="single" w:sz="4" w:space="0" w:color="auto"/>
              <w:left w:val="single" w:sz="4" w:space="0" w:color="auto"/>
              <w:bottom w:val="single" w:sz="4" w:space="0" w:color="auto"/>
              <w:right w:val="single" w:sz="4" w:space="0" w:color="auto"/>
            </w:tcBorders>
            <w:vAlign w:val="center"/>
          </w:tcPr>
          <w:p w:rsidR="003534CD" w:rsidRPr="00671064" w:rsidRDefault="003534CD" w:rsidP="00544F66">
            <w:pPr>
              <w:rPr>
                <w:rFonts w:ascii="Times New Roman" w:eastAsia="Times New Roman" w:hAnsi="Times New Roman" w:cs="Times New Roman"/>
                <w:b/>
                <w:bCs/>
                <w:sz w:val="24"/>
                <w:szCs w:val="24"/>
                <w:lang w:val="kk-KZ"/>
              </w:rPr>
            </w:pPr>
          </w:p>
        </w:tc>
      </w:tr>
      <w:tr w:rsidR="003534CD" w:rsidRPr="00671064" w:rsidTr="00671064">
        <w:trPr>
          <w:trHeight w:val="300"/>
          <w:jc w:val="center"/>
        </w:trPr>
        <w:tc>
          <w:tcPr>
            <w:tcW w:w="3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color w:val="000000"/>
                <w:sz w:val="24"/>
                <w:szCs w:val="24"/>
              </w:rPr>
            </w:pPr>
            <w:r w:rsidRPr="00671064">
              <w:rPr>
                <w:rFonts w:ascii="Times New Roman" w:eastAsia="Times New Roman" w:hAnsi="Times New Roman" w:cs="Times New Roman"/>
                <w:color w:val="000000"/>
                <w:sz w:val="24"/>
                <w:szCs w:val="24"/>
              </w:rPr>
              <w:t>Жаңақорған</w:t>
            </w:r>
          </w:p>
        </w:tc>
        <w:tc>
          <w:tcPr>
            <w:tcW w:w="3034" w:type="dxa"/>
            <w:tcBorders>
              <w:top w:val="nil"/>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8 346</w:t>
            </w:r>
          </w:p>
        </w:tc>
        <w:tc>
          <w:tcPr>
            <w:tcW w:w="3179" w:type="dxa"/>
            <w:tcBorders>
              <w:top w:val="nil"/>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1,98</w:t>
            </w:r>
          </w:p>
        </w:tc>
      </w:tr>
      <w:tr w:rsidR="003534CD" w:rsidRPr="00671064" w:rsidTr="00671064">
        <w:trPr>
          <w:trHeight w:val="255"/>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Шиелі</w:t>
            </w:r>
          </w:p>
        </w:tc>
        <w:tc>
          <w:tcPr>
            <w:tcW w:w="3034" w:type="dxa"/>
            <w:tcBorders>
              <w:top w:val="single" w:sz="4" w:space="0" w:color="auto"/>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14 353</w:t>
            </w:r>
          </w:p>
        </w:tc>
        <w:tc>
          <w:tcPr>
            <w:tcW w:w="3179" w:type="dxa"/>
            <w:tcBorders>
              <w:top w:val="single" w:sz="4" w:space="0" w:color="auto"/>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3,40</w:t>
            </w:r>
          </w:p>
        </w:tc>
      </w:tr>
      <w:tr w:rsidR="003534CD" w:rsidRPr="00671064" w:rsidTr="00671064">
        <w:trPr>
          <w:trHeight w:val="30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Сырдария</w:t>
            </w:r>
          </w:p>
        </w:tc>
        <w:tc>
          <w:tcPr>
            <w:tcW w:w="3034" w:type="dxa"/>
            <w:tcBorders>
              <w:top w:val="single" w:sz="4" w:space="0" w:color="auto"/>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21 126</w:t>
            </w:r>
          </w:p>
        </w:tc>
        <w:tc>
          <w:tcPr>
            <w:tcW w:w="3179" w:type="dxa"/>
            <w:tcBorders>
              <w:top w:val="single" w:sz="4" w:space="0" w:color="auto"/>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5,01</w:t>
            </w:r>
          </w:p>
        </w:tc>
      </w:tr>
      <w:tr w:rsidR="003534CD" w:rsidRPr="00671064" w:rsidTr="00671064">
        <w:trPr>
          <w:trHeight w:val="30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color w:val="000000"/>
                <w:sz w:val="24"/>
                <w:szCs w:val="24"/>
              </w:rPr>
            </w:pPr>
            <w:r w:rsidRPr="00671064">
              <w:rPr>
                <w:rFonts w:ascii="Times New Roman" w:eastAsia="Times New Roman" w:hAnsi="Times New Roman" w:cs="Times New Roman"/>
                <w:color w:val="000000"/>
                <w:sz w:val="24"/>
                <w:szCs w:val="24"/>
              </w:rPr>
              <w:t xml:space="preserve">Жалағаш </w:t>
            </w:r>
          </w:p>
        </w:tc>
        <w:tc>
          <w:tcPr>
            <w:tcW w:w="3034" w:type="dxa"/>
            <w:tcBorders>
              <w:top w:val="single" w:sz="4" w:space="0" w:color="auto"/>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21 600</w:t>
            </w:r>
          </w:p>
        </w:tc>
        <w:tc>
          <w:tcPr>
            <w:tcW w:w="3179" w:type="dxa"/>
            <w:tcBorders>
              <w:top w:val="single" w:sz="4" w:space="0" w:color="auto"/>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5,13</w:t>
            </w:r>
          </w:p>
        </w:tc>
      </w:tr>
      <w:tr w:rsidR="003534CD" w:rsidRPr="00671064" w:rsidTr="00671064">
        <w:trPr>
          <w:trHeight w:val="30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Қармақшы</w:t>
            </w:r>
          </w:p>
        </w:tc>
        <w:tc>
          <w:tcPr>
            <w:tcW w:w="3034" w:type="dxa"/>
            <w:tcBorders>
              <w:top w:val="single" w:sz="4" w:space="0" w:color="auto"/>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13 496</w:t>
            </w:r>
          </w:p>
        </w:tc>
        <w:tc>
          <w:tcPr>
            <w:tcW w:w="3179" w:type="dxa"/>
            <w:tcBorders>
              <w:top w:val="single" w:sz="4" w:space="0" w:color="auto"/>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3,20</w:t>
            </w:r>
          </w:p>
        </w:tc>
      </w:tr>
      <w:tr w:rsidR="003534CD" w:rsidRPr="00671064" w:rsidTr="00671064">
        <w:trPr>
          <w:trHeight w:val="30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Қазалы</w:t>
            </w:r>
          </w:p>
        </w:tc>
        <w:tc>
          <w:tcPr>
            <w:tcW w:w="3034" w:type="dxa"/>
            <w:tcBorders>
              <w:top w:val="single" w:sz="4" w:space="0" w:color="auto"/>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6 496</w:t>
            </w:r>
          </w:p>
        </w:tc>
        <w:tc>
          <w:tcPr>
            <w:tcW w:w="3179" w:type="dxa"/>
            <w:tcBorders>
              <w:top w:val="single" w:sz="4" w:space="0" w:color="auto"/>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1,54</w:t>
            </w:r>
          </w:p>
        </w:tc>
      </w:tr>
      <w:tr w:rsidR="003534CD" w:rsidRPr="00671064" w:rsidTr="00671064">
        <w:trPr>
          <w:trHeight w:val="30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3534CD" w:rsidP="00544F66">
            <w:pP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Қызылорда қ.</w:t>
            </w:r>
          </w:p>
        </w:tc>
        <w:tc>
          <w:tcPr>
            <w:tcW w:w="3034" w:type="dxa"/>
            <w:tcBorders>
              <w:top w:val="single" w:sz="4" w:space="0" w:color="auto"/>
              <w:left w:val="nil"/>
              <w:bottom w:val="nil"/>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sz w:val="24"/>
                <w:szCs w:val="24"/>
              </w:rPr>
            </w:pPr>
            <w:r w:rsidRPr="00671064">
              <w:rPr>
                <w:rFonts w:ascii="Times New Roman" w:eastAsia="Times New Roman" w:hAnsi="Times New Roman" w:cs="Times New Roman"/>
                <w:sz w:val="24"/>
                <w:szCs w:val="24"/>
              </w:rPr>
              <w:t>4 075</w:t>
            </w:r>
          </w:p>
        </w:tc>
        <w:tc>
          <w:tcPr>
            <w:tcW w:w="3179" w:type="dxa"/>
            <w:tcBorders>
              <w:top w:val="single" w:sz="4" w:space="0" w:color="auto"/>
              <w:left w:val="nil"/>
              <w:bottom w:val="nil"/>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sz w:val="24"/>
                <w:szCs w:val="24"/>
                <w:lang w:val="kk-KZ"/>
              </w:rPr>
            </w:pPr>
            <w:r w:rsidRPr="00671064">
              <w:rPr>
                <w:rFonts w:ascii="Times New Roman" w:eastAsia="Times New Roman" w:hAnsi="Times New Roman" w:cs="Times New Roman"/>
                <w:sz w:val="24"/>
                <w:szCs w:val="24"/>
                <w:lang w:val="kk-KZ"/>
              </w:rPr>
              <w:t>0,96</w:t>
            </w:r>
          </w:p>
        </w:tc>
      </w:tr>
      <w:tr w:rsidR="003534CD" w:rsidRPr="00671064" w:rsidTr="00671064">
        <w:trPr>
          <w:trHeight w:val="30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rsidR="003534CD" w:rsidRPr="00671064" w:rsidRDefault="00264A8E" w:rsidP="00544F66">
            <w:pPr>
              <w:jc w:val="center"/>
              <w:rPr>
                <w:rFonts w:ascii="Times New Roman" w:eastAsia="Times New Roman" w:hAnsi="Times New Roman" w:cs="Times New Roman"/>
                <w:bCs/>
                <w:i/>
                <w:sz w:val="24"/>
                <w:szCs w:val="24"/>
                <w:lang w:val="kk-KZ"/>
              </w:rPr>
            </w:pPr>
            <w:r w:rsidRPr="00671064">
              <w:rPr>
                <w:rFonts w:ascii="Times New Roman" w:eastAsia="Times New Roman" w:hAnsi="Times New Roman" w:cs="Times New Roman"/>
                <w:bCs/>
                <w:i/>
                <w:sz w:val="24"/>
                <w:szCs w:val="24"/>
                <w:lang w:val="kk-KZ"/>
              </w:rPr>
              <w:t>Барлығы</w:t>
            </w:r>
          </w:p>
        </w:tc>
        <w:tc>
          <w:tcPr>
            <w:tcW w:w="3034" w:type="dxa"/>
            <w:tcBorders>
              <w:top w:val="single" w:sz="4" w:space="0" w:color="auto"/>
              <w:left w:val="nil"/>
              <w:bottom w:val="single" w:sz="4" w:space="0" w:color="auto"/>
              <w:right w:val="single" w:sz="4" w:space="0" w:color="auto"/>
            </w:tcBorders>
            <w:shd w:val="clear" w:color="auto" w:fill="auto"/>
            <w:vAlign w:val="center"/>
            <w:hideMark/>
          </w:tcPr>
          <w:p w:rsidR="003534CD" w:rsidRPr="00671064" w:rsidRDefault="003534CD" w:rsidP="00544F66">
            <w:pPr>
              <w:jc w:val="center"/>
              <w:rPr>
                <w:rFonts w:ascii="Times New Roman" w:eastAsia="Times New Roman" w:hAnsi="Times New Roman" w:cs="Times New Roman"/>
                <w:bCs/>
                <w:i/>
                <w:sz w:val="24"/>
                <w:szCs w:val="24"/>
              </w:rPr>
            </w:pPr>
            <w:r w:rsidRPr="00671064">
              <w:rPr>
                <w:rFonts w:ascii="Times New Roman" w:eastAsia="Times New Roman" w:hAnsi="Times New Roman" w:cs="Times New Roman"/>
                <w:bCs/>
                <w:i/>
                <w:sz w:val="24"/>
                <w:szCs w:val="24"/>
              </w:rPr>
              <w:t>89 492</w:t>
            </w:r>
          </w:p>
        </w:tc>
        <w:tc>
          <w:tcPr>
            <w:tcW w:w="3179" w:type="dxa"/>
            <w:tcBorders>
              <w:top w:val="single" w:sz="4" w:space="0" w:color="auto"/>
              <w:left w:val="nil"/>
              <w:bottom w:val="single" w:sz="4" w:space="0" w:color="auto"/>
              <w:right w:val="single" w:sz="4" w:space="0" w:color="auto"/>
            </w:tcBorders>
            <w:shd w:val="clear" w:color="auto" w:fill="auto"/>
            <w:vAlign w:val="center"/>
          </w:tcPr>
          <w:p w:rsidR="003534CD" w:rsidRPr="00671064" w:rsidRDefault="003534CD" w:rsidP="00544F66">
            <w:pPr>
              <w:jc w:val="center"/>
              <w:rPr>
                <w:rFonts w:ascii="Times New Roman" w:eastAsia="Times New Roman" w:hAnsi="Times New Roman" w:cs="Times New Roman"/>
                <w:bCs/>
                <w:i/>
                <w:sz w:val="24"/>
                <w:szCs w:val="24"/>
                <w:lang w:val="kk-KZ"/>
              </w:rPr>
            </w:pPr>
            <w:r w:rsidRPr="00671064">
              <w:rPr>
                <w:rFonts w:ascii="Times New Roman" w:eastAsia="Times New Roman" w:hAnsi="Times New Roman" w:cs="Times New Roman"/>
                <w:bCs/>
                <w:i/>
                <w:sz w:val="24"/>
                <w:szCs w:val="24"/>
                <w:lang w:val="kk-KZ"/>
              </w:rPr>
              <w:t>21,22</w:t>
            </w:r>
          </w:p>
        </w:tc>
      </w:tr>
    </w:tbl>
    <w:p w:rsidR="003534CD" w:rsidRPr="00544F66" w:rsidRDefault="003534CD" w:rsidP="00544F66">
      <w:pPr>
        <w:pStyle w:val="Default"/>
        <w:ind w:firstLine="567"/>
        <w:rPr>
          <w:sz w:val="28"/>
          <w:szCs w:val="28"/>
        </w:rPr>
      </w:pPr>
    </w:p>
    <w:p w:rsidR="009B5BA3" w:rsidRPr="00544F66" w:rsidRDefault="009B5BA3" w:rsidP="00671064">
      <w:pPr>
        <w:pStyle w:val="Default"/>
        <w:ind w:firstLine="709"/>
        <w:jc w:val="both"/>
        <w:rPr>
          <w:sz w:val="28"/>
          <w:szCs w:val="28"/>
          <w:lang w:val="kk-KZ"/>
        </w:rPr>
      </w:pPr>
      <w:r w:rsidRPr="00544F66">
        <w:rPr>
          <w:sz w:val="28"/>
          <w:szCs w:val="28"/>
        </w:rPr>
        <w:t xml:space="preserve">Осылайша, Қызылорда облысында күріштің жалпы егіс алқабынан </w:t>
      </w:r>
      <w:r w:rsidRPr="00671064">
        <w:rPr>
          <w:i/>
          <w:sz w:val="28"/>
          <w:szCs w:val="28"/>
        </w:rPr>
        <w:t>(89</w:t>
      </w:r>
      <w:r w:rsidR="00671064">
        <w:rPr>
          <w:i/>
          <w:sz w:val="28"/>
          <w:szCs w:val="28"/>
          <w:lang w:val="kk-KZ"/>
        </w:rPr>
        <w:t> </w:t>
      </w:r>
      <w:r w:rsidRPr="00671064">
        <w:rPr>
          <w:i/>
          <w:sz w:val="28"/>
          <w:szCs w:val="28"/>
        </w:rPr>
        <w:t>492 га)</w:t>
      </w:r>
      <w:r w:rsidRPr="00544F66">
        <w:rPr>
          <w:sz w:val="28"/>
          <w:szCs w:val="28"/>
        </w:rPr>
        <w:t xml:space="preserve"> жылына </w:t>
      </w:r>
      <w:r w:rsidRPr="00671064">
        <w:rPr>
          <w:i/>
          <w:sz w:val="28"/>
          <w:szCs w:val="28"/>
        </w:rPr>
        <w:t>21,22</w:t>
      </w:r>
      <w:r w:rsidRPr="00544F66">
        <w:rPr>
          <w:sz w:val="28"/>
          <w:szCs w:val="28"/>
        </w:rPr>
        <w:t xml:space="preserve"> тоннаға дейін метан бөлінеді</w:t>
      </w:r>
      <w:r w:rsidR="00EF60E4" w:rsidRPr="00544F66">
        <w:rPr>
          <w:sz w:val="28"/>
          <w:szCs w:val="28"/>
          <w:lang w:val="kk-KZ"/>
        </w:rPr>
        <w:t xml:space="preserve"> </w:t>
      </w:r>
      <w:r w:rsidR="00EF60E4" w:rsidRPr="00544F66">
        <w:rPr>
          <w:sz w:val="28"/>
          <w:szCs w:val="28"/>
        </w:rPr>
        <w:t>[</w:t>
      </w:r>
      <w:r w:rsidR="003E0009" w:rsidRPr="00544F66">
        <w:rPr>
          <w:sz w:val="28"/>
          <w:szCs w:val="28"/>
          <w:lang w:val="kk-KZ"/>
        </w:rPr>
        <w:t>157</w:t>
      </w:r>
      <w:r w:rsidR="00EF60E4" w:rsidRPr="00544F66">
        <w:rPr>
          <w:sz w:val="28"/>
          <w:szCs w:val="28"/>
        </w:rPr>
        <w:t>]</w:t>
      </w:r>
      <w:r w:rsidRPr="00544F66">
        <w:rPr>
          <w:sz w:val="28"/>
          <w:szCs w:val="28"/>
        </w:rPr>
        <w:t>.</w:t>
      </w:r>
    </w:p>
    <w:p w:rsidR="00573B1C" w:rsidRPr="00544F66" w:rsidRDefault="00E63A83" w:rsidP="00671064">
      <w:pPr>
        <w:pStyle w:val="a4"/>
        <w:tabs>
          <w:tab w:val="left" w:pos="1134"/>
        </w:tabs>
        <w:spacing w:after="0" w:line="240" w:lineRule="auto"/>
        <w:ind w:left="0" w:firstLine="709"/>
        <w:jc w:val="both"/>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Күріш алқаптарынан метан шығарындыларының нормативтері, сондай-ақ қазіргі уақытта рұқсат етілген шекті концентрациялар мемлекетімізде ресми түрде белгіленбеген.</w:t>
      </w:r>
      <w:r w:rsidR="00EB4231" w:rsidRPr="00544F66">
        <w:rPr>
          <w:lang w:val="kk-KZ"/>
        </w:rPr>
        <w:t xml:space="preserve"> </w:t>
      </w:r>
      <w:r w:rsidR="00EB4231" w:rsidRPr="00544F66">
        <w:rPr>
          <w:rFonts w:ascii="Times New Roman" w:hAnsi="Times New Roman" w:cs="Times New Roman"/>
          <w:sz w:val="28"/>
          <w:szCs w:val="28"/>
          <w:lang w:val="kk-KZ"/>
        </w:rPr>
        <w:t>Қазақстан Республикасының «Парниктік газдар шығарындыларына квоталарды бөлудің 2021 жылға арналған  Ұлттық жоспары» п</w:t>
      </w:r>
      <w:r w:rsidR="00EB4231" w:rsidRPr="00544F66">
        <w:rPr>
          <w:rFonts w:ascii="Times New Roman" w:hAnsi="Times New Roman" w:cs="Times New Roman"/>
          <w:color w:val="000000"/>
          <w:sz w:val="28"/>
          <w:szCs w:val="28"/>
          <w:lang w:val="kk-KZ"/>
        </w:rPr>
        <w:t xml:space="preserve">арниктік газдар шығарындыларына квоталарды бөлуге метан шығарындыларын қоспайды және оларды парниктік газдар шығарындыларын азайту жөніндегі ішкі жобалар шеңберінде реттейді </w:t>
      </w:r>
      <w:r w:rsidR="00EB4231" w:rsidRPr="00544F66">
        <w:rPr>
          <w:rFonts w:ascii="Times New Roman" w:hAnsi="Times New Roman" w:cs="Times New Roman"/>
          <w:sz w:val="28"/>
          <w:szCs w:val="28"/>
          <w:lang w:val="kk-KZ"/>
        </w:rPr>
        <w:t>[158].</w:t>
      </w:r>
      <w:r w:rsidRPr="00544F66">
        <w:rPr>
          <w:rFonts w:ascii="Times New Roman" w:hAnsi="Times New Roman" w:cs="Times New Roman"/>
          <w:color w:val="000000"/>
          <w:sz w:val="28"/>
          <w:szCs w:val="28"/>
          <w:lang w:val="kk-KZ"/>
        </w:rPr>
        <w:t xml:space="preserve"> </w:t>
      </w:r>
    </w:p>
    <w:p w:rsidR="003534CD" w:rsidRPr="00544F66" w:rsidRDefault="00E63A83" w:rsidP="00671064">
      <w:pPr>
        <w:pStyle w:val="a4"/>
        <w:tabs>
          <w:tab w:val="left" w:pos="1134"/>
        </w:tabs>
        <w:spacing w:after="0" w:line="240" w:lineRule="auto"/>
        <w:ind w:left="0" w:firstLine="709"/>
        <w:jc w:val="both"/>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Дегенмен, атмосфераға түсетін парниктік газдың бұл мөлшері жалпы парниктік әсерге ықпал етеді. Атмосфераға шығары</w:t>
      </w:r>
      <w:r w:rsidR="00EB4231" w:rsidRPr="00544F66">
        <w:rPr>
          <w:rFonts w:ascii="Times New Roman" w:hAnsi="Times New Roman" w:cs="Times New Roman"/>
          <w:color w:val="000000"/>
          <w:sz w:val="28"/>
          <w:szCs w:val="28"/>
          <w:lang w:val="kk-KZ"/>
        </w:rPr>
        <w:t>латын метанның мөлшері</w:t>
      </w:r>
      <w:r w:rsidRPr="00544F66">
        <w:rPr>
          <w:rFonts w:ascii="Times New Roman" w:hAnsi="Times New Roman" w:cs="Times New Roman"/>
          <w:color w:val="000000"/>
          <w:sz w:val="28"/>
          <w:szCs w:val="28"/>
          <w:lang w:val="kk-KZ"/>
        </w:rPr>
        <w:t>, көмірқышқыл газының шығарындылары сияқты реттелуі керек.</w:t>
      </w:r>
    </w:p>
    <w:p w:rsidR="00E63A83" w:rsidRPr="00544F66" w:rsidRDefault="00AE4943" w:rsidP="00671064">
      <w:pPr>
        <w:tabs>
          <w:tab w:val="left" w:pos="6000"/>
        </w:tabs>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ab/>
      </w:r>
    </w:p>
    <w:p w:rsidR="003534CD" w:rsidRPr="00671064" w:rsidRDefault="00D023E5" w:rsidP="00671064">
      <w:pPr>
        <w:ind w:firstLine="709"/>
        <w:rPr>
          <w:rFonts w:ascii="Times New Roman" w:hAnsi="Times New Roman" w:cs="Times New Roman"/>
          <w:sz w:val="28"/>
          <w:szCs w:val="28"/>
          <w:lang w:val="kk-KZ"/>
        </w:rPr>
      </w:pPr>
      <w:r w:rsidRPr="00671064">
        <w:rPr>
          <w:rFonts w:ascii="Times New Roman" w:hAnsi="Times New Roman" w:cs="Times New Roman"/>
          <w:sz w:val="28"/>
          <w:szCs w:val="28"/>
          <w:lang w:val="kk-KZ"/>
        </w:rPr>
        <w:t>3.1.</w:t>
      </w:r>
      <w:r w:rsidR="003534CD" w:rsidRPr="00671064">
        <w:rPr>
          <w:rFonts w:ascii="Times New Roman" w:hAnsi="Times New Roman" w:cs="Times New Roman"/>
          <w:sz w:val="28"/>
          <w:szCs w:val="28"/>
          <w:lang w:val="kk-KZ"/>
        </w:rPr>
        <w:t>2</w:t>
      </w:r>
      <w:r w:rsidRPr="00671064">
        <w:rPr>
          <w:rFonts w:ascii="Times New Roman" w:hAnsi="Times New Roman" w:cs="Times New Roman"/>
          <w:sz w:val="28"/>
          <w:szCs w:val="28"/>
          <w:lang w:val="kk-KZ"/>
        </w:rPr>
        <w:t xml:space="preserve"> </w:t>
      </w:r>
      <w:r w:rsidR="00FF3C7B" w:rsidRPr="00671064">
        <w:rPr>
          <w:rFonts w:ascii="Times New Roman" w:hAnsi="Times New Roman" w:cs="Times New Roman"/>
          <w:sz w:val="28"/>
          <w:szCs w:val="28"/>
          <w:lang w:val="kk-KZ"/>
        </w:rPr>
        <w:t>Суару және буланудан болатын су шығындарын есептеу нәтижелері</w:t>
      </w:r>
    </w:p>
    <w:p w:rsidR="00573B1C" w:rsidRPr="00544F66" w:rsidRDefault="00F609C1" w:rsidP="00671064">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Күрішті суару жүйесі</w:t>
      </w:r>
      <w:r w:rsidR="002C5B53"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бұл су және дренаждық арналары, гидротехникалық қондырғылары және басқа элементтері бар суармалы аймақ. Бұл құрылғылар күрішті және онымен байланысты дақылдарды суаруды қамтамасыз етеді, сонымен қатар суарусыз кезеңде бақылау бетінің дренажын жеделдетеді.</w:t>
      </w:r>
      <w:r w:rsidR="003534CD" w:rsidRPr="00544F66">
        <w:rPr>
          <w:rFonts w:ascii="Times New Roman" w:hAnsi="Times New Roman" w:cs="Times New Roman"/>
          <w:sz w:val="28"/>
          <w:szCs w:val="28"/>
          <w:lang w:val="kk-KZ"/>
        </w:rPr>
        <w:t xml:space="preserve"> </w:t>
      </w:r>
    </w:p>
    <w:p w:rsidR="003534CD" w:rsidRPr="00544F66" w:rsidRDefault="00F609C1" w:rsidP="00671064">
      <w:pPr>
        <w:autoSpaceDE w:val="0"/>
        <w:autoSpaceDN w:val="0"/>
        <w:adjustRightInd w:val="0"/>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Вегетациялық кезеңде күріш алқаптарындағы су қабаты жер асты суларының деңгейінің жоғарылауына және топырақта зиянды қосылыстардың жиналуына, оның батпақтануына ықпал етеді</w:t>
      </w:r>
      <w:r w:rsidR="003534C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Бұл жағдайда суару суының шығыны суару режиміне және жыл бойына ылғалмен қамтамасыз етілуіне байланысты өзгереді</w:t>
      </w:r>
      <w:r w:rsidR="002C5B53" w:rsidRPr="00544F66">
        <w:rPr>
          <w:rFonts w:ascii="Times New Roman" w:hAnsi="Times New Roman" w:cs="Times New Roman"/>
          <w:sz w:val="28"/>
          <w:szCs w:val="28"/>
          <w:lang w:val="kk-KZ"/>
        </w:rPr>
        <w:t xml:space="preserve"> [159]</w:t>
      </w:r>
      <w:r w:rsidRPr="00544F66">
        <w:rPr>
          <w:rFonts w:ascii="Times New Roman" w:hAnsi="Times New Roman" w:cs="Times New Roman"/>
          <w:sz w:val="28"/>
          <w:szCs w:val="28"/>
          <w:lang w:val="kk-KZ"/>
        </w:rPr>
        <w:t>.</w:t>
      </w:r>
    </w:p>
    <w:p w:rsidR="00573B1C" w:rsidRPr="00544F66" w:rsidRDefault="00F609C1" w:rsidP="00671064">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Қызылорда облысындағы күріш алқаптарын суару жүйесі Қазақстанда да елеулі экологиялық проблема болып қала береді. Егістікке судың барлыңы Арал теңізіне құятын Сырдария өзенінен алынады.</w:t>
      </w:r>
    </w:p>
    <w:p w:rsidR="00573B1C" w:rsidRPr="00544F66" w:rsidRDefault="00F609C1" w:rsidP="00671064">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Қазақстан мен Орта Азияда ирригацияның қарқынды дамуына байланысты 1960 жылдан бастап Сырдария мен Амудария өзендерінің төменгі ағысына ағын су тұрақты түрде қысқарды.</w:t>
      </w:r>
    </w:p>
    <w:p w:rsidR="00F609C1" w:rsidRPr="00544F66" w:rsidRDefault="00F609C1" w:rsidP="00671064">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Нәтижесінде Арал теңізінің деңгейі төмендеді, бұл өзен жиектерінің шөлейттенуіне және экожүйелердің нашарлауына, әсіресе топырақтың тұздануының белсенді процестеріне әкелді</w:t>
      </w:r>
      <w:r w:rsidR="00671064">
        <w:rPr>
          <w:rFonts w:ascii="Times New Roman" w:hAnsi="Times New Roman" w:cs="Times New Roman"/>
          <w:color w:val="000000"/>
          <w:sz w:val="28"/>
          <w:szCs w:val="28"/>
          <w:lang w:val="kk-KZ"/>
        </w:rPr>
        <w:t xml:space="preserve"> </w:t>
      </w:r>
      <w:r w:rsidR="002C5B53" w:rsidRPr="00544F66">
        <w:rPr>
          <w:rFonts w:ascii="Times New Roman" w:hAnsi="Times New Roman" w:cs="Times New Roman"/>
          <w:sz w:val="28"/>
          <w:szCs w:val="28"/>
          <w:lang w:val="kk-KZ"/>
        </w:rPr>
        <w:t>[1</w:t>
      </w:r>
      <w:r w:rsidR="003E3D7D" w:rsidRPr="00544F66">
        <w:rPr>
          <w:rFonts w:ascii="Times New Roman" w:hAnsi="Times New Roman" w:cs="Times New Roman"/>
          <w:sz w:val="28"/>
          <w:szCs w:val="28"/>
          <w:lang w:val="kk-KZ"/>
        </w:rPr>
        <w:t>60</w:t>
      </w:r>
      <w:r w:rsidR="00F964B5">
        <w:rPr>
          <w:rFonts w:ascii="Times New Roman" w:hAnsi="Times New Roman" w:cs="Times New Roman"/>
          <w:sz w:val="28"/>
          <w:szCs w:val="28"/>
          <w:lang w:val="kk-KZ"/>
        </w:rPr>
        <w:t>-</w:t>
      </w:r>
      <w:r w:rsidR="003E3D7D" w:rsidRPr="00544F66">
        <w:rPr>
          <w:rFonts w:ascii="Times New Roman" w:hAnsi="Times New Roman" w:cs="Times New Roman"/>
          <w:sz w:val="28"/>
          <w:szCs w:val="28"/>
          <w:lang w:val="kk-KZ"/>
        </w:rPr>
        <w:t>163</w:t>
      </w:r>
      <w:r w:rsidR="002C5B53" w:rsidRPr="00544F66">
        <w:rPr>
          <w:rFonts w:ascii="Times New Roman" w:hAnsi="Times New Roman" w:cs="Times New Roman"/>
          <w:sz w:val="28"/>
          <w:szCs w:val="28"/>
          <w:lang w:val="kk-KZ"/>
        </w:rPr>
        <w:t>].</w:t>
      </w:r>
    </w:p>
    <w:p w:rsidR="003534CD" w:rsidRPr="00544F66" w:rsidRDefault="00D20CC8" w:rsidP="0067106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 алқаптарынан судың жалпы булануын есептеу үшін Иванов [</w:t>
      </w:r>
      <w:r w:rsidR="002E5233" w:rsidRPr="00544F66">
        <w:rPr>
          <w:rFonts w:ascii="Times New Roman" w:hAnsi="Times New Roman" w:cs="Times New Roman"/>
          <w:sz w:val="28"/>
          <w:szCs w:val="28"/>
          <w:lang w:val="kk-KZ"/>
        </w:rPr>
        <w:t>1</w:t>
      </w:r>
      <w:r w:rsidR="003E3D7D" w:rsidRPr="00544F66">
        <w:rPr>
          <w:rFonts w:ascii="Times New Roman" w:hAnsi="Times New Roman" w:cs="Times New Roman"/>
          <w:sz w:val="28"/>
          <w:szCs w:val="28"/>
          <w:lang w:val="kk-KZ"/>
        </w:rPr>
        <w:t xml:space="preserve">34, </w:t>
      </w:r>
      <w:r w:rsidR="00F964B5">
        <w:rPr>
          <w:rFonts w:ascii="Times New Roman" w:hAnsi="Times New Roman" w:cs="Times New Roman"/>
          <w:sz w:val="28"/>
          <w:szCs w:val="28"/>
          <w:lang w:val="kk-KZ"/>
        </w:rPr>
        <w:t>с. </w:t>
      </w:r>
      <w:r w:rsidR="003E3D7D" w:rsidRPr="00544F66">
        <w:rPr>
          <w:rFonts w:ascii="Times New Roman" w:hAnsi="Times New Roman" w:cs="Times New Roman"/>
          <w:sz w:val="28"/>
          <w:szCs w:val="28"/>
          <w:lang w:val="kk-KZ"/>
        </w:rPr>
        <w:t>209</w:t>
      </w:r>
      <w:r w:rsidRPr="00544F66">
        <w:rPr>
          <w:rFonts w:ascii="Times New Roman" w:hAnsi="Times New Roman" w:cs="Times New Roman"/>
          <w:sz w:val="28"/>
          <w:szCs w:val="28"/>
          <w:lang w:val="kk-KZ"/>
        </w:rPr>
        <w:t>] формуласы негізге алынады, ол климаттық көрсеткіштерді қамтитын су бетінен таза булануды есептейді:</w:t>
      </w:r>
    </w:p>
    <w:p w:rsidR="00D20CC8" w:rsidRPr="00544F66" w:rsidRDefault="00D20CC8" w:rsidP="00544F66">
      <w:pPr>
        <w:rPr>
          <w:rFonts w:ascii="Times New Roman" w:hAnsi="Times New Roman" w:cs="Times New Roman"/>
          <w:sz w:val="28"/>
          <w:szCs w:val="28"/>
          <w:lang w:val="kk-KZ"/>
        </w:rPr>
      </w:pPr>
    </w:p>
    <w:p w:rsidR="003534CD" w:rsidRPr="00544F66" w:rsidRDefault="003534CD" w:rsidP="00671064">
      <w:pPr>
        <w:autoSpaceDE w:val="0"/>
        <w:autoSpaceDN w:val="0"/>
        <w:adjustRightInd w:val="0"/>
        <w:jc w:val="right"/>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Е=0,0018 ∙(100</w:t>
      </w:r>
      <w:r w:rsidRPr="00544F66">
        <w:rPr>
          <w:rFonts w:ascii="Times New Roman" w:hAnsi="Times New Roman" w:cs="Times New Roman"/>
          <w:color w:val="000000"/>
          <w:sz w:val="28"/>
          <w:szCs w:val="28"/>
        </w:rPr>
        <w:sym w:font="Symbol" w:char="F02D"/>
      </w:r>
      <w:r w:rsidRPr="00544F66">
        <w:rPr>
          <w:rFonts w:ascii="Times New Roman" w:hAnsi="Times New Roman" w:cs="Times New Roman"/>
          <w:color w:val="000000"/>
          <w:sz w:val="28"/>
          <w:szCs w:val="28"/>
        </w:rPr>
        <w:t>α</w:t>
      </w:r>
      <w:r w:rsidRPr="00544F66">
        <w:rPr>
          <w:rFonts w:ascii="Times New Roman" w:hAnsi="Times New Roman" w:cs="Times New Roman"/>
          <w:color w:val="000000"/>
          <w:sz w:val="28"/>
          <w:szCs w:val="28"/>
          <w:lang w:val="kk-KZ"/>
        </w:rPr>
        <w:t>)∙ (25+t)</w:t>
      </w:r>
      <w:r w:rsidRPr="00544F66">
        <w:rPr>
          <w:rFonts w:ascii="Times New Roman" w:hAnsi="Times New Roman" w:cs="Times New Roman"/>
          <w:color w:val="000000"/>
          <w:sz w:val="28"/>
          <w:szCs w:val="28"/>
          <w:vertAlign w:val="superscript"/>
          <w:lang w:val="kk-KZ"/>
        </w:rPr>
        <w:t xml:space="preserve">2  </w:t>
      </w:r>
      <w:r w:rsidRPr="00544F66">
        <w:rPr>
          <w:rFonts w:ascii="Times New Roman" w:hAnsi="Times New Roman" w:cs="Times New Roman"/>
          <w:color w:val="000000"/>
          <w:sz w:val="28"/>
          <w:szCs w:val="28"/>
          <w:lang w:val="kk-KZ"/>
        </w:rPr>
        <w:t xml:space="preserve">∙ 0,8 </w:t>
      </w:r>
      <w:r w:rsidR="00671064">
        <w:rPr>
          <w:rFonts w:ascii="Times New Roman" w:hAnsi="Times New Roman" w:cs="Times New Roman"/>
          <w:color w:val="000000"/>
          <w:sz w:val="28"/>
          <w:szCs w:val="28"/>
          <w:lang w:val="kk-KZ"/>
        </w:rPr>
        <w:t xml:space="preserve">                                     </w:t>
      </w:r>
      <w:r w:rsidRPr="00544F66">
        <w:rPr>
          <w:rFonts w:ascii="Times New Roman" w:hAnsi="Times New Roman" w:cs="Times New Roman"/>
          <w:color w:val="000000"/>
          <w:sz w:val="28"/>
          <w:szCs w:val="28"/>
          <w:lang w:val="kk-KZ"/>
        </w:rPr>
        <w:t xml:space="preserve"> (</w:t>
      </w:r>
      <w:r w:rsidR="00D34ADF" w:rsidRPr="00544F66">
        <w:rPr>
          <w:rFonts w:ascii="Times New Roman" w:hAnsi="Times New Roman" w:cs="Times New Roman"/>
          <w:color w:val="000000"/>
          <w:sz w:val="28"/>
          <w:szCs w:val="28"/>
          <w:lang w:val="kk-KZ"/>
        </w:rPr>
        <w:t>14</w:t>
      </w:r>
      <w:r w:rsidRPr="00544F66">
        <w:rPr>
          <w:rFonts w:ascii="Times New Roman" w:hAnsi="Times New Roman" w:cs="Times New Roman"/>
          <w:color w:val="000000"/>
          <w:sz w:val="28"/>
          <w:szCs w:val="28"/>
          <w:lang w:val="kk-KZ"/>
        </w:rPr>
        <w:t>)</w:t>
      </w:r>
    </w:p>
    <w:p w:rsidR="00671064" w:rsidRDefault="00671064" w:rsidP="00544F66">
      <w:pPr>
        <w:rPr>
          <w:rFonts w:ascii="Times New Roman" w:hAnsi="Times New Roman" w:cs="Times New Roman"/>
          <w:sz w:val="28"/>
          <w:szCs w:val="28"/>
          <w:lang w:val="kk-KZ"/>
        </w:rPr>
      </w:pPr>
    </w:p>
    <w:p w:rsidR="00D20CC8" w:rsidRPr="00544F66" w:rsidRDefault="00D20CC8" w:rsidP="00671064">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мұнда Е</w:t>
      </w:r>
      <w:r w:rsidR="006710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6710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таза су бетінен булану; </w:t>
      </w:r>
    </w:p>
    <w:p w:rsidR="00D20CC8" w:rsidRPr="00544F66" w:rsidRDefault="00D20CC8" w:rsidP="00671064">
      <w:pPr>
        <w:ind w:firstLine="784"/>
        <w:rPr>
          <w:rFonts w:ascii="Times New Roman" w:hAnsi="Times New Roman" w:cs="Times New Roman"/>
          <w:sz w:val="28"/>
          <w:szCs w:val="28"/>
          <w:lang w:val="kk-KZ"/>
        </w:rPr>
      </w:pPr>
      <w:r w:rsidRPr="00544F66">
        <w:rPr>
          <w:rFonts w:ascii="Times New Roman" w:hAnsi="Times New Roman" w:cs="Times New Roman"/>
          <w:sz w:val="28"/>
          <w:szCs w:val="28"/>
          <w:lang w:val="kk-KZ"/>
        </w:rPr>
        <w:t>t</w:t>
      </w:r>
      <w:r w:rsidR="006710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6710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есепті кезеңдегі орташа ауа температурасы; </w:t>
      </w:r>
    </w:p>
    <w:p w:rsidR="00D20CC8" w:rsidRPr="00544F66" w:rsidRDefault="00D20CC8" w:rsidP="00671064">
      <w:pPr>
        <w:ind w:firstLine="784"/>
        <w:rPr>
          <w:rFonts w:ascii="Times New Roman" w:hAnsi="Times New Roman" w:cs="Times New Roman"/>
          <w:sz w:val="28"/>
          <w:szCs w:val="28"/>
          <w:lang w:val="kk-KZ"/>
        </w:rPr>
      </w:pPr>
      <w:r w:rsidRPr="00544F66">
        <w:rPr>
          <w:rFonts w:ascii="Times New Roman" w:hAnsi="Times New Roman" w:cs="Times New Roman"/>
          <w:sz w:val="28"/>
          <w:szCs w:val="28"/>
          <w:lang w:val="kk-KZ"/>
        </w:rPr>
        <w:t>α</w:t>
      </w:r>
      <w:r w:rsidR="006710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67106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есепті кезеңдегі орташа салыстырмалы ауа ылғалдылығы.</w:t>
      </w:r>
    </w:p>
    <w:p w:rsidR="00D20CC8" w:rsidRPr="00544F66" w:rsidRDefault="00D20CC8" w:rsidP="00544F66">
      <w:pPr>
        <w:rPr>
          <w:lang w:val="kk-KZ"/>
        </w:rPr>
      </w:pPr>
      <w:r w:rsidRPr="00544F66">
        <w:rPr>
          <w:rFonts w:ascii="Times New Roman" w:hAnsi="Times New Roman" w:cs="Times New Roman"/>
          <w:sz w:val="28"/>
          <w:szCs w:val="28"/>
          <w:lang w:val="kk-KZ"/>
        </w:rPr>
        <w:t>Қызылорда облысының күріш алқаптарындағы судың булануы туралы алынған мәліметтер</w:t>
      </w:r>
      <w:r w:rsidR="009E4C45" w:rsidRPr="00544F66">
        <w:rPr>
          <w:rFonts w:ascii="Times New Roman" w:hAnsi="Times New Roman" w:cs="Times New Roman"/>
          <w:sz w:val="28"/>
          <w:szCs w:val="28"/>
          <w:lang w:val="kk-KZ"/>
        </w:rPr>
        <w:t xml:space="preserve"> 1</w:t>
      </w:r>
      <w:r w:rsidR="00DD7F05" w:rsidRPr="00544F66">
        <w:rPr>
          <w:rFonts w:ascii="Times New Roman" w:hAnsi="Times New Roman" w:cs="Times New Roman"/>
          <w:sz w:val="28"/>
          <w:szCs w:val="28"/>
          <w:lang w:val="kk-KZ"/>
        </w:rPr>
        <w:t>5</w:t>
      </w:r>
      <w:r w:rsidRPr="00544F66">
        <w:rPr>
          <w:rFonts w:ascii="Times New Roman" w:hAnsi="Times New Roman" w:cs="Times New Roman"/>
          <w:sz w:val="28"/>
          <w:szCs w:val="28"/>
          <w:lang w:val="kk-KZ"/>
        </w:rPr>
        <w:t>-кестеде келтірілген. Мұнда ең үлкен булану</w:t>
      </w:r>
      <w:r w:rsidR="00BA1766" w:rsidRPr="00544F66">
        <w:rPr>
          <w:rFonts w:ascii="Times New Roman" w:hAnsi="Times New Roman" w:cs="Times New Roman"/>
          <w:sz w:val="28"/>
          <w:szCs w:val="28"/>
          <w:lang w:val="kk-KZ"/>
        </w:rPr>
        <w:t xml:space="preserve"> </w:t>
      </w:r>
      <w:r w:rsidR="00230F2C" w:rsidRPr="00544F66">
        <w:rPr>
          <w:rFonts w:ascii="Times New Roman" w:hAnsi="Times New Roman" w:cs="Times New Roman"/>
          <w:sz w:val="28"/>
          <w:szCs w:val="28"/>
          <w:lang w:val="kk-KZ"/>
        </w:rPr>
        <w:t>жаздың</w:t>
      </w:r>
      <w:r w:rsidRPr="00544F66">
        <w:rPr>
          <w:rFonts w:ascii="Times New Roman" w:hAnsi="Times New Roman" w:cs="Times New Roman"/>
          <w:sz w:val="28"/>
          <w:szCs w:val="28"/>
          <w:lang w:val="kk-KZ"/>
        </w:rPr>
        <w:t xml:space="preserve"> ең ыстық </w:t>
      </w:r>
      <w:r w:rsidR="00230F2C" w:rsidRPr="00544F66">
        <w:rPr>
          <w:rFonts w:ascii="Times New Roman" w:hAnsi="Times New Roman" w:cs="Times New Roman"/>
          <w:sz w:val="28"/>
          <w:szCs w:val="28"/>
          <w:lang w:val="kk-KZ"/>
        </w:rPr>
        <w:t xml:space="preserve">айлары маусым </w:t>
      </w:r>
      <w:r w:rsidRPr="00544F66">
        <w:rPr>
          <w:rFonts w:ascii="Times New Roman" w:hAnsi="Times New Roman" w:cs="Times New Roman"/>
          <w:sz w:val="28"/>
          <w:szCs w:val="28"/>
          <w:lang w:val="kk-KZ"/>
        </w:rPr>
        <w:t xml:space="preserve">және шілде  айларында болатынын көруге болады: сәйкесінше </w:t>
      </w:r>
      <w:r w:rsidR="00A71483" w:rsidRPr="00544F66">
        <w:rPr>
          <w:rFonts w:ascii="Times New Roman" w:hAnsi="Times New Roman" w:cs="Times New Roman"/>
          <w:sz w:val="28"/>
          <w:szCs w:val="28"/>
          <w:lang w:val="kk-KZ"/>
        </w:rPr>
        <w:t xml:space="preserve">284 </w:t>
      </w:r>
      <w:r w:rsidRPr="00544F66">
        <w:rPr>
          <w:rFonts w:ascii="Times New Roman" w:hAnsi="Times New Roman" w:cs="Times New Roman"/>
          <w:sz w:val="28"/>
          <w:szCs w:val="28"/>
          <w:lang w:val="kk-KZ"/>
        </w:rPr>
        <w:t>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/га және </w:t>
      </w:r>
      <w:r w:rsidR="00A71483" w:rsidRPr="00544F66">
        <w:rPr>
          <w:rFonts w:ascii="Times New Roman" w:hAnsi="Times New Roman" w:cs="Times New Roman"/>
          <w:sz w:val="28"/>
          <w:szCs w:val="28"/>
          <w:lang w:val="kk-KZ"/>
        </w:rPr>
        <w:t>291</w:t>
      </w:r>
      <w:r w:rsidR="00A71483" w:rsidRPr="00544F66">
        <w:rPr>
          <w:sz w:val="28"/>
          <w:szCs w:val="28"/>
          <w:lang w:val="kk-KZ"/>
        </w:rPr>
        <w:t xml:space="preserve"> </w:t>
      </w:r>
      <w:r w:rsidRPr="00544F66">
        <w:rPr>
          <w:rFonts w:ascii="Times New Roman" w:hAnsi="Times New Roman" w:cs="Times New Roman"/>
          <w:sz w:val="28"/>
          <w:szCs w:val="28"/>
          <w:lang w:val="kk-KZ"/>
        </w:rPr>
        <w:t>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/га. Нәтижесінде бұл аймақта мамыр мен тамыз айлары аралығында барлық вегетативті кезеңде ауданы 89 492 га су бетінен шамамен </w:t>
      </w:r>
      <w:r w:rsidR="000958DC" w:rsidRPr="00544F66">
        <w:rPr>
          <w:rFonts w:ascii="Times New Roman" w:hAnsi="Times New Roman" w:cs="Times New Roman"/>
          <w:sz w:val="28"/>
          <w:szCs w:val="28"/>
          <w:lang w:val="kk-KZ"/>
        </w:rPr>
        <w:t>92 087 268</w:t>
      </w:r>
      <w:r w:rsidR="000958DC" w:rsidRPr="00544F66">
        <w:rPr>
          <w:sz w:val="28"/>
          <w:szCs w:val="28"/>
          <w:lang w:val="kk-KZ"/>
        </w:rPr>
        <w:t xml:space="preserve">  </w:t>
      </w:r>
      <w:r w:rsidRPr="00544F66">
        <w:rPr>
          <w:rFonts w:ascii="Times New Roman" w:hAnsi="Times New Roman" w:cs="Times New Roman"/>
          <w:sz w:val="28"/>
          <w:szCs w:val="28"/>
          <w:lang w:val="kk-KZ"/>
        </w:rPr>
        <w:t>м</w:t>
      </w:r>
      <w:r w:rsidRPr="00544F66">
        <w:rPr>
          <w:rFonts w:ascii="Times New Roman" w:hAnsi="Times New Roman" w:cs="Times New Roman"/>
          <w:sz w:val="28"/>
          <w:szCs w:val="28"/>
          <w:vertAlign w:val="superscript"/>
          <w:lang w:val="kk-KZ"/>
        </w:rPr>
        <w:t>3</w:t>
      </w:r>
      <w:r w:rsidRPr="00544F66">
        <w:rPr>
          <w:rFonts w:ascii="Times New Roman" w:hAnsi="Times New Roman" w:cs="Times New Roman"/>
          <w:sz w:val="28"/>
          <w:szCs w:val="28"/>
          <w:lang w:val="kk-KZ"/>
        </w:rPr>
        <w:t xml:space="preserve"> </w:t>
      </w:r>
      <w:r w:rsidR="00620E4F">
        <w:rPr>
          <w:rFonts w:ascii="Times New Roman" w:hAnsi="Times New Roman" w:cs="Times New Roman"/>
          <w:sz w:val="28"/>
          <w:szCs w:val="28"/>
          <w:lang w:val="kk-KZ"/>
        </w:rPr>
        <w:t xml:space="preserve"> немесе </w:t>
      </w:r>
      <w:r w:rsidR="00620E4F" w:rsidRPr="00620E4F">
        <w:rPr>
          <w:rFonts w:ascii="Times New Roman" w:hAnsi="Times New Roman" w:cs="Times New Roman"/>
          <w:sz w:val="28"/>
          <w:szCs w:val="28"/>
          <w:lang w:val="kk-KZ"/>
        </w:rPr>
        <w:t xml:space="preserve">1029 </w:t>
      </w:r>
      <w:r w:rsidR="00620E4F" w:rsidRPr="00544F66">
        <w:rPr>
          <w:rFonts w:ascii="Times New Roman" w:hAnsi="Times New Roman" w:cs="Times New Roman"/>
          <w:sz w:val="28"/>
          <w:szCs w:val="28"/>
          <w:lang w:val="kk-KZ"/>
        </w:rPr>
        <w:t>м</w:t>
      </w:r>
      <w:r w:rsidR="00620E4F" w:rsidRPr="00544F66">
        <w:rPr>
          <w:rFonts w:ascii="Times New Roman" w:hAnsi="Times New Roman" w:cs="Times New Roman"/>
          <w:sz w:val="28"/>
          <w:szCs w:val="28"/>
          <w:vertAlign w:val="superscript"/>
          <w:lang w:val="kk-KZ"/>
        </w:rPr>
        <w:t>3</w:t>
      </w:r>
      <w:r w:rsidR="00620E4F">
        <w:rPr>
          <w:rFonts w:ascii="Times New Roman" w:hAnsi="Times New Roman" w:cs="Times New Roman"/>
          <w:sz w:val="28"/>
          <w:szCs w:val="28"/>
          <w:lang w:val="kk-KZ"/>
        </w:rPr>
        <w:t xml:space="preserve">/га </w:t>
      </w:r>
      <w:r w:rsidRPr="00544F66">
        <w:rPr>
          <w:rFonts w:ascii="Times New Roman" w:hAnsi="Times New Roman" w:cs="Times New Roman"/>
          <w:sz w:val="28"/>
          <w:szCs w:val="28"/>
          <w:lang w:val="kk-KZ"/>
        </w:rPr>
        <w:t>судың булануы болды.</w:t>
      </w:r>
      <w:r w:rsidRPr="00544F66">
        <w:rPr>
          <w:lang w:val="kk-KZ"/>
        </w:rPr>
        <w:t xml:space="preserve"> </w:t>
      </w:r>
    </w:p>
    <w:p w:rsidR="00D20CC8" w:rsidRDefault="00D20CC8" w:rsidP="00544F66">
      <w:pPr>
        <w:rPr>
          <w:lang w:val="kk-KZ"/>
        </w:rPr>
      </w:pPr>
    </w:p>
    <w:p w:rsidR="00671064" w:rsidRDefault="00671064" w:rsidP="00544F66">
      <w:pPr>
        <w:rPr>
          <w:lang w:val="kk-KZ"/>
        </w:rPr>
      </w:pPr>
    </w:p>
    <w:p w:rsidR="00671064" w:rsidRPr="00544F66" w:rsidRDefault="00671064" w:rsidP="00544F66">
      <w:pPr>
        <w:rPr>
          <w:lang w:val="kk-KZ"/>
        </w:rPr>
      </w:pPr>
    </w:p>
    <w:p w:rsidR="003534CD" w:rsidRPr="00544F66" w:rsidRDefault="00BA7FE8" w:rsidP="00671064">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Кесте</w:t>
      </w:r>
      <w:r w:rsidR="003534CD" w:rsidRPr="00544F66">
        <w:rPr>
          <w:rFonts w:ascii="Times New Roman" w:hAnsi="Times New Roman" w:cs="Times New Roman"/>
          <w:sz w:val="28"/>
          <w:szCs w:val="28"/>
          <w:lang w:val="kk-KZ"/>
        </w:rPr>
        <w:t xml:space="preserve"> </w:t>
      </w:r>
      <w:r w:rsidR="00E52CEC"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5</w:t>
      </w:r>
      <w:r w:rsidR="00E52CEC"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 xml:space="preserve">Қызылорда облысы бойынша 2020 жылдың вегетациялық кезеңінде күріш алқаптарынан судың жалпы булануын есептеу </w:t>
      </w:r>
    </w:p>
    <w:p w:rsidR="00BA7FE8" w:rsidRPr="00671064" w:rsidRDefault="00BA7FE8" w:rsidP="00544F66">
      <w:pPr>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3901"/>
        <w:gridCol w:w="1330"/>
        <w:gridCol w:w="1511"/>
        <w:gridCol w:w="1305"/>
        <w:gridCol w:w="1524"/>
      </w:tblGrid>
      <w:tr w:rsidR="003534CD" w:rsidRPr="00671064" w:rsidTr="009902BB">
        <w:trPr>
          <w:jc w:val="center"/>
        </w:trPr>
        <w:tc>
          <w:tcPr>
            <w:tcW w:w="3901" w:type="dxa"/>
            <w:vMerge w:val="restart"/>
            <w:vAlign w:val="center"/>
          </w:tcPr>
          <w:p w:rsidR="003534CD" w:rsidRPr="00671064" w:rsidRDefault="00BA7FE8" w:rsidP="00671064">
            <w:pPr>
              <w:ind w:firstLine="0"/>
              <w:jc w:val="center"/>
              <w:rPr>
                <w:sz w:val="24"/>
                <w:szCs w:val="24"/>
                <w:lang w:val="kk-KZ"/>
              </w:rPr>
            </w:pPr>
            <w:r w:rsidRPr="00671064">
              <w:rPr>
                <w:sz w:val="24"/>
                <w:szCs w:val="24"/>
                <w:lang w:val="kk-KZ"/>
              </w:rPr>
              <w:t>Көрсеткіштер</w:t>
            </w:r>
          </w:p>
        </w:tc>
        <w:tc>
          <w:tcPr>
            <w:tcW w:w="5670" w:type="dxa"/>
            <w:gridSpan w:val="4"/>
            <w:vAlign w:val="center"/>
          </w:tcPr>
          <w:p w:rsidR="003534CD" w:rsidRPr="00671064" w:rsidRDefault="00526386" w:rsidP="00671064">
            <w:pPr>
              <w:ind w:firstLine="0"/>
              <w:jc w:val="center"/>
              <w:rPr>
                <w:sz w:val="24"/>
                <w:szCs w:val="24"/>
                <w:lang w:val="kk-KZ"/>
              </w:rPr>
            </w:pPr>
            <w:r w:rsidRPr="00671064">
              <w:rPr>
                <w:sz w:val="24"/>
                <w:szCs w:val="24"/>
                <w:lang w:val="kk-KZ"/>
              </w:rPr>
              <w:t>Айлар</w:t>
            </w:r>
          </w:p>
        </w:tc>
      </w:tr>
      <w:tr w:rsidR="003534CD" w:rsidRPr="00671064" w:rsidTr="009902BB">
        <w:trPr>
          <w:trHeight w:val="407"/>
          <w:jc w:val="center"/>
        </w:trPr>
        <w:tc>
          <w:tcPr>
            <w:tcW w:w="3901" w:type="dxa"/>
            <w:vMerge/>
            <w:vAlign w:val="center"/>
          </w:tcPr>
          <w:p w:rsidR="003534CD" w:rsidRPr="00671064" w:rsidRDefault="003534CD" w:rsidP="00671064">
            <w:pPr>
              <w:pStyle w:val="Default"/>
              <w:ind w:firstLine="0"/>
              <w:jc w:val="center"/>
              <w:rPr>
                <w:lang w:val="kk-KZ"/>
              </w:rPr>
            </w:pPr>
          </w:p>
        </w:tc>
        <w:tc>
          <w:tcPr>
            <w:tcW w:w="1330" w:type="dxa"/>
            <w:vAlign w:val="center"/>
          </w:tcPr>
          <w:p w:rsidR="00573B1C" w:rsidRPr="00671064" w:rsidRDefault="00573B1C" w:rsidP="00671064">
            <w:pPr>
              <w:ind w:firstLine="0"/>
              <w:jc w:val="center"/>
              <w:rPr>
                <w:sz w:val="24"/>
                <w:szCs w:val="24"/>
                <w:lang w:val="kk-KZ"/>
              </w:rPr>
            </w:pPr>
            <w:r w:rsidRPr="00671064">
              <w:rPr>
                <w:sz w:val="24"/>
                <w:szCs w:val="24"/>
                <w:lang w:val="kk-KZ"/>
              </w:rPr>
              <w:t>м</w:t>
            </w:r>
            <w:r w:rsidR="00526386" w:rsidRPr="00671064">
              <w:rPr>
                <w:sz w:val="24"/>
                <w:szCs w:val="24"/>
                <w:lang w:val="kk-KZ"/>
              </w:rPr>
              <w:t>амыр</w:t>
            </w:r>
          </w:p>
        </w:tc>
        <w:tc>
          <w:tcPr>
            <w:tcW w:w="1511" w:type="dxa"/>
            <w:vAlign w:val="center"/>
          </w:tcPr>
          <w:p w:rsidR="003534CD" w:rsidRPr="00671064" w:rsidRDefault="00526386" w:rsidP="00671064">
            <w:pPr>
              <w:ind w:firstLine="0"/>
              <w:jc w:val="center"/>
              <w:rPr>
                <w:sz w:val="24"/>
                <w:szCs w:val="24"/>
                <w:lang w:val="kk-KZ"/>
              </w:rPr>
            </w:pPr>
            <w:r w:rsidRPr="00671064">
              <w:rPr>
                <w:sz w:val="24"/>
                <w:szCs w:val="24"/>
                <w:lang w:val="kk-KZ"/>
              </w:rPr>
              <w:t>маусым</w:t>
            </w:r>
          </w:p>
        </w:tc>
        <w:tc>
          <w:tcPr>
            <w:tcW w:w="1305" w:type="dxa"/>
            <w:vAlign w:val="center"/>
          </w:tcPr>
          <w:p w:rsidR="003534CD" w:rsidRPr="00671064" w:rsidRDefault="00526386" w:rsidP="00671064">
            <w:pPr>
              <w:ind w:firstLine="0"/>
              <w:jc w:val="center"/>
              <w:rPr>
                <w:sz w:val="24"/>
                <w:szCs w:val="24"/>
                <w:lang w:val="kk-KZ"/>
              </w:rPr>
            </w:pPr>
            <w:r w:rsidRPr="00671064">
              <w:rPr>
                <w:sz w:val="24"/>
                <w:szCs w:val="24"/>
                <w:lang w:val="kk-KZ"/>
              </w:rPr>
              <w:t>шілде</w:t>
            </w:r>
          </w:p>
        </w:tc>
        <w:tc>
          <w:tcPr>
            <w:tcW w:w="1524" w:type="dxa"/>
            <w:vAlign w:val="center"/>
          </w:tcPr>
          <w:p w:rsidR="003534CD" w:rsidRPr="00671064" w:rsidRDefault="00526386" w:rsidP="00671064">
            <w:pPr>
              <w:ind w:firstLine="0"/>
              <w:jc w:val="center"/>
              <w:rPr>
                <w:sz w:val="24"/>
                <w:szCs w:val="24"/>
                <w:lang w:val="kk-KZ"/>
              </w:rPr>
            </w:pPr>
            <w:r w:rsidRPr="00671064">
              <w:rPr>
                <w:sz w:val="24"/>
                <w:szCs w:val="24"/>
                <w:lang w:val="kk-KZ"/>
              </w:rPr>
              <w:t>тамыз</w:t>
            </w:r>
          </w:p>
        </w:tc>
      </w:tr>
      <w:tr w:rsidR="003534CD" w:rsidRPr="00671064" w:rsidTr="009902BB">
        <w:trPr>
          <w:jc w:val="center"/>
        </w:trPr>
        <w:tc>
          <w:tcPr>
            <w:tcW w:w="3901" w:type="dxa"/>
          </w:tcPr>
          <w:p w:rsidR="003534CD" w:rsidRPr="00671064" w:rsidRDefault="00526386" w:rsidP="00544F66">
            <w:pPr>
              <w:pStyle w:val="Default"/>
              <w:ind w:firstLine="0"/>
              <w:rPr>
                <w:lang w:val="kk-KZ"/>
              </w:rPr>
            </w:pPr>
            <w:r w:rsidRPr="00671064">
              <w:rPr>
                <w:lang w:val="kk-KZ"/>
              </w:rPr>
              <w:t>Ауаның орташа температурасы</w:t>
            </w:r>
            <w:r w:rsidR="003534CD" w:rsidRPr="00671064">
              <w:t xml:space="preserve">, </w:t>
            </w:r>
            <w:r w:rsidR="003534CD" w:rsidRPr="00671064">
              <w:rPr>
                <w:vertAlign w:val="superscript"/>
              </w:rPr>
              <w:t>°</w:t>
            </w:r>
            <w:r w:rsidR="003534CD" w:rsidRPr="00671064">
              <w:t>С</w:t>
            </w:r>
          </w:p>
        </w:tc>
        <w:tc>
          <w:tcPr>
            <w:tcW w:w="1330" w:type="dxa"/>
          </w:tcPr>
          <w:p w:rsidR="003534CD" w:rsidRPr="00671064" w:rsidRDefault="003534CD" w:rsidP="00544F66">
            <w:pPr>
              <w:ind w:firstLine="0"/>
              <w:jc w:val="center"/>
              <w:rPr>
                <w:sz w:val="24"/>
                <w:szCs w:val="24"/>
                <w:lang w:val="kk-KZ"/>
              </w:rPr>
            </w:pPr>
            <w:r w:rsidRPr="00671064">
              <w:rPr>
                <w:sz w:val="24"/>
                <w:szCs w:val="24"/>
                <w:lang w:val="kk-KZ"/>
              </w:rPr>
              <w:t>22,0</w:t>
            </w:r>
          </w:p>
        </w:tc>
        <w:tc>
          <w:tcPr>
            <w:tcW w:w="1511" w:type="dxa"/>
          </w:tcPr>
          <w:p w:rsidR="003534CD" w:rsidRPr="00671064" w:rsidRDefault="003534CD" w:rsidP="00544F66">
            <w:pPr>
              <w:ind w:firstLine="0"/>
              <w:jc w:val="center"/>
              <w:rPr>
                <w:sz w:val="24"/>
                <w:szCs w:val="24"/>
                <w:lang w:val="kk-KZ"/>
              </w:rPr>
            </w:pPr>
            <w:r w:rsidRPr="00671064">
              <w:rPr>
                <w:sz w:val="24"/>
                <w:szCs w:val="24"/>
                <w:lang w:val="kk-KZ"/>
              </w:rPr>
              <w:t>27,7</w:t>
            </w:r>
          </w:p>
        </w:tc>
        <w:tc>
          <w:tcPr>
            <w:tcW w:w="1305" w:type="dxa"/>
          </w:tcPr>
          <w:p w:rsidR="003534CD" w:rsidRPr="00671064" w:rsidRDefault="003534CD" w:rsidP="00544F66">
            <w:pPr>
              <w:ind w:firstLine="0"/>
              <w:jc w:val="center"/>
              <w:rPr>
                <w:sz w:val="24"/>
                <w:szCs w:val="24"/>
                <w:lang w:val="kk-KZ"/>
              </w:rPr>
            </w:pPr>
            <w:r w:rsidRPr="00671064">
              <w:rPr>
                <w:sz w:val="24"/>
                <w:szCs w:val="24"/>
                <w:lang w:val="kk-KZ"/>
              </w:rPr>
              <w:t>28,7</w:t>
            </w:r>
          </w:p>
        </w:tc>
        <w:tc>
          <w:tcPr>
            <w:tcW w:w="1524" w:type="dxa"/>
          </w:tcPr>
          <w:p w:rsidR="003534CD" w:rsidRPr="00671064" w:rsidRDefault="003534CD" w:rsidP="00544F66">
            <w:pPr>
              <w:ind w:firstLine="0"/>
              <w:jc w:val="center"/>
              <w:rPr>
                <w:sz w:val="24"/>
                <w:szCs w:val="24"/>
                <w:lang w:val="kk-KZ"/>
              </w:rPr>
            </w:pPr>
            <w:r w:rsidRPr="00671064">
              <w:rPr>
                <w:sz w:val="24"/>
                <w:szCs w:val="24"/>
                <w:lang w:val="kk-KZ"/>
              </w:rPr>
              <w:t>25,9</w:t>
            </w:r>
          </w:p>
        </w:tc>
      </w:tr>
      <w:tr w:rsidR="003534CD" w:rsidRPr="00671064" w:rsidTr="009902BB">
        <w:trPr>
          <w:jc w:val="center"/>
        </w:trPr>
        <w:tc>
          <w:tcPr>
            <w:tcW w:w="3901" w:type="dxa"/>
          </w:tcPr>
          <w:p w:rsidR="003534CD" w:rsidRPr="00671064" w:rsidRDefault="00526386" w:rsidP="00544F66">
            <w:pPr>
              <w:pStyle w:val="Default"/>
              <w:ind w:firstLine="0"/>
              <w:rPr>
                <w:lang w:val="kk-KZ"/>
              </w:rPr>
            </w:pPr>
            <w:r w:rsidRPr="00671064">
              <w:t>Ауаның салыстырмалы ылғалды</w:t>
            </w:r>
            <w:r w:rsidR="009902BB">
              <w:rPr>
                <w:lang w:val="kk-KZ"/>
              </w:rPr>
              <w:t xml:space="preserve"> </w:t>
            </w:r>
            <w:r w:rsidRPr="00671064">
              <w:t>лығы</w:t>
            </w:r>
            <w:r w:rsidR="003534CD" w:rsidRPr="00671064">
              <w:t xml:space="preserve">, % </w:t>
            </w:r>
          </w:p>
        </w:tc>
        <w:tc>
          <w:tcPr>
            <w:tcW w:w="1330" w:type="dxa"/>
          </w:tcPr>
          <w:p w:rsidR="003534CD" w:rsidRPr="00671064" w:rsidRDefault="003534CD" w:rsidP="00544F66">
            <w:pPr>
              <w:ind w:firstLine="0"/>
              <w:jc w:val="center"/>
              <w:rPr>
                <w:sz w:val="24"/>
                <w:szCs w:val="24"/>
                <w:lang w:val="kk-KZ"/>
              </w:rPr>
            </w:pPr>
            <w:r w:rsidRPr="00671064">
              <w:rPr>
                <w:sz w:val="24"/>
                <w:szCs w:val="24"/>
                <w:lang w:val="kk-KZ"/>
              </w:rPr>
              <w:t>38</w:t>
            </w:r>
          </w:p>
        </w:tc>
        <w:tc>
          <w:tcPr>
            <w:tcW w:w="1511" w:type="dxa"/>
          </w:tcPr>
          <w:p w:rsidR="003534CD" w:rsidRPr="00671064" w:rsidRDefault="003534CD" w:rsidP="00544F66">
            <w:pPr>
              <w:ind w:firstLine="0"/>
              <w:jc w:val="center"/>
              <w:rPr>
                <w:sz w:val="24"/>
                <w:szCs w:val="24"/>
                <w:lang w:val="kk-KZ"/>
              </w:rPr>
            </w:pPr>
            <w:r w:rsidRPr="00671064">
              <w:rPr>
                <w:sz w:val="24"/>
                <w:szCs w:val="24"/>
                <w:lang w:val="kk-KZ"/>
              </w:rPr>
              <w:t>29</w:t>
            </w:r>
          </w:p>
        </w:tc>
        <w:tc>
          <w:tcPr>
            <w:tcW w:w="1305" w:type="dxa"/>
          </w:tcPr>
          <w:p w:rsidR="003534CD" w:rsidRPr="00671064" w:rsidRDefault="003534CD" w:rsidP="00544F66">
            <w:pPr>
              <w:ind w:firstLine="0"/>
              <w:jc w:val="center"/>
              <w:rPr>
                <w:sz w:val="24"/>
                <w:szCs w:val="24"/>
                <w:lang w:val="kk-KZ"/>
              </w:rPr>
            </w:pPr>
            <w:r w:rsidRPr="00671064">
              <w:rPr>
                <w:sz w:val="24"/>
                <w:szCs w:val="24"/>
                <w:lang w:val="kk-KZ"/>
              </w:rPr>
              <w:t>30</w:t>
            </w:r>
          </w:p>
        </w:tc>
        <w:tc>
          <w:tcPr>
            <w:tcW w:w="1524" w:type="dxa"/>
          </w:tcPr>
          <w:p w:rsidR="003534CD" w:rsidRPr="00671064" w:rsidRDefault="003534CD" w:rsidP="00544F66">
            <w:pPr>
              <w:ind w:firstLine="0"/>
              <w:jc w:val="center"/>
              <w:rPr>
                <w:sz w:val="24"/>
                <w:szCs w:val="24"/>
                <w:lang w:val="kk-KZ"/>
              </w:rPr>
            </w:pPr>
            <w:r w:rsidRPr="00671064">
              <w:rPr>
                <w:sz w:val="24"/>
                <w:szCs w:val="24"/>
                <w:lang w:val="kk-KZ"/>
              </w:rPr>
              <w:t>31</w:t>
            </w:r>
          </w:p>
        </w:tc>
      </w:tr>
      <w:tr w:rsidR="00D36DD6" w:rsidRPr="00671064" w:rsidTr="009902BB">
        <w:trPr>
          <w:jc w:val="center"/>
        </w:trPr>
        <w:tc>
          <w:tcPr>
            <w:tcW w:w="3901" w:type="dxa"/>
          </w:tcPr>
          <w:p w:rsidR="00573B1C" w:rsidRPr="00671064" w:rsidRDefault="00D36DD6" w:rsidP="00671064">
            <w:pPr>
              <w:pStyle w:val="Default"/>
              <w:ind w:firstLine="0"/>
              <w:rPr>
                <w:lang w:val="kk-KZ"/>
              </w:rPr>
            </w:pPr>
            <w:r w:rsidRPr="00671064">
              <w:t>Булану, м</w:t>
            </w:r>
            <w:r w:rsidRPr="00671064">
              <w:rPr>
                <w:vertAlign w:val="superscript"/>
              </w:rPr>
              <w:t>3</w:t>
            </w:r>
            <w:r w:rsidR="00671064">
              <w:t xml:space="preserve">/га </w:t>
            </w:r>
          </w:p>
        </w:tc>
        <w:tc>
          <w:tcPr>
            <w:tcW w:w="1330" w:type="dxa"/>
          </w:tcPr>
          <w:p w:rsidR="00D36DD6" w:rsidRPr="00671064" w:rsidRDefault="00230F2C" w:rsidP="00544F66">
            <w:pPr>
              <w:ind w:firstLine="0"/>
              <w:jc w:val="center"/>
              <w:rPr>
                <w:sz w:val="24"/>
                <w:szCs w:val="24"/>
                <w:lang w:val="kk-KZ"/>
              </w:rPr>
            </w:pPr>
            <w:r w:rsidRPr="00671064">
              <w:rPr>
                <w:sz w:val="24"/>
                <w:szCs w:val="24"/>
                <w:lang w:val="kk-KZ"/>
              </w:rPr>
              <w:t>197</w:t>
            </w:r>
          </w:p>
        </w:tc>
        <w:tc>
          <w:tcPr>
            <w:tcW w:w="1511" w:type="dxa"/>
          </w:tcPr>
          <w:p w:rsidR="00D36DD6" w:rsidRPr="00671064" w:rsidRDefault="00AB1A29" w:rsidP="00544F66">
            <w:pPr>
              <w:ind w:firstLine="0"/>
              <w:jc w:val="center"/>
              <w:rPr>
                <w:sz w:val="24"/>
                <w:szCs w:val="24"/>
                <w:lang w:val="kk-KZ"/>
              </w:rPr>
            </w:pPr>
            <w:r w:rsidRPr="00671064">
              <w:rPr>
                <w:sz w:val="24"/>
                <w:szCs w:val="24"/>
                <w:lang w:val="kk-KZ"/>
              </w:rPr>
              <w:t>284</w:t>
            </w:r>
          </w:p>
        </w:tc>
        <w:tc>
          <w:tcPr>
            <w:tcW w:w="1305" w:type="dxa"/>
          </w:tcPr>
          <w:p w:rsidR="00D36DD6" w:rsidRPr="00671064" w:rsidRDefault="00230F2C" w:rsidP="00544F66">
            <w:pPr>
              <w:ind w:firstLine="0"/>
              <w:jc w:val="center"/>
              <w:rPr>
                <w:sz w:val="24"/>
                <w:szCs w:val="24"/>
                <w:lang w:val="kk-KZ"/>
              </w:rPr>
            </w:pPr>
            <w:r w:rsidRPr="00671064">
              <w:rPr>
                <w:sz w:val="24"/>
                <w:szCs w:val="24"/>
                <w:lang w:val="kk-KZ"/>
              </w:rPr>
              <w:t>291</w:t>
            </w:r>
          </w:p>
        </w:tc>
        <w:tc>
          <w:tcPr>
            <w:tcW w:w="1524" w:type="dxa"/>
          </w:tcPr>
          <w:p w:rsidR="00D36DD6" w:rsidRPr="00671064" w:rsidRDefault="00230F2C" w:rsidP="00544F66">
            <w:pPr>
              <w:ind w:firstLine="0"/>
              <w:jc w:val="center"/>
              <w:rPr>
                <w:sz w:val="24"/>
                <w:szCs w:val="24"/>
                <w:lang w:val="kk-KZ"/>
              </w:rPr>
            </w:pPr>
            <w:r w:rsidRPr="00671064">
              <w:rPr>
                <w:sz w:val="24"/>
                <w:szCs w:val="24"/>
                <w:lang w:val="kk-KZ"/>
              </w:rPr>
              <w:t>257</w:t>
            </w:r>
          </w:p>
        </w:tc>
      </w:tr>
      <w:tr w:rsidR="00D36DD6" w:rsidRPr="00671064" w:rsidTr="009902BB">
        <w:trPr>
          <w:jc w:val="center"/>
        </w:trPr>
        <w:tc>
          <w:tcPr>
            <w:tcW w:w="3901" w:type="dxa"/>
          </w:tcPr>
          <w:p w:rsidR="00D36DD6" w:rsidRPr="00671064" w:rsidRDefault="00D36DD6" w:rsidP="009902BB">
            <w:pPr>
              <w:pStyle w:val="Default"/>
              <w:ind w:firstLine="0"/>
              <w:rPr>
                <w:i/>
                <w:lang w:val="kk-KZ"/>
              </w:rPr>
            </w:pPr>
            <w:r w:rsidRPr="00671064">
              <w:rPr>
                <w:lang w:val="kk-KZ"/>
              </w:rPr>
              <w:t xml:space="preserve">Судың булануының жалпы мөлшері, </w:t>
            </w:r>
            <w:r w:rsidRPr="00671064">
              <w:t>м</w:t>
            </w:r>
            <w:r w:rsidRPr="00671064">
              <w:rPr>
                <w:vertAlign w:val="superscript"/>
              </w:rPr>
              <w:t>3</w:t>
            </w:r>
            <w:r w:rsidR="009902BB">
              <w:rPr>
                <w:vertAlign w:val="superscript"/>
                <w:lang w:val="kk-KZ"/>
              </w:rPr>
              <w:t xml:space="preserve"> </w:t>
            </w:r>
            <w:r w:rsidR="00573B1C" w:rsidRPr="00671064">
              <w:rPr>
                <w:i/>
                <w:lang w:val="kk-KZ"/>
              </w:rPr>
              <w:t>(</w:t>
            </w:r>
            <w:r w:rsidRPr="00671064">
              <w:rPr>
                <w:i/>
                <w:lang w:val="kk-KZ"/>
              </w:rPr>
              <w:t>2020 жылы Қызылорда облысы бойынша күріш егіс алқабы - 89 492 га</w:t>
            </w:r>
            <w:r w:rsidR="00573B1C" w:rsidRPr="00671064">
              <w:rPr>
                <w:i/>
                <w:lang w:val="kk-KZ"/>
              </w:rPr>
              <w:t>)</w:t>
            </w:r>
            <w:r w:rsidRPr="00671064">
              <w:rPr>
                <w:bCs/>
                <w:i/>
                <w:lang w:val="kk-KZ"/>
              </w:rPr>
              <w:t xml:space="preserve"> </w:t>
            </w:r>
          </w:p>
        </w:tc>
        <w:tc>
          <w:tcPr>
            <w:tcW w:w="1330" w:type="dxa"/>
          </w:tcPr>
          <w:p w:rsidR="00D36DD6" w:rsidRPr="00671064" w:rsidRDefault="00AB1A29" w:rsidP="00544F66">
            <w:pPr>
              <w:ind w:firstLine="0"/>
              <w:jc w:val="center"/>
              <w:rPr>
                <w:sz w:val="24"/>
                <w:szCs w:val="24"/>
                <w:lang w:val="kk-KZ"/>
              </w:rPr>
            </w:pPr>
            <w:r w:rsidRPr="00671064">
              <w:rPr>
                <w:sz w:val="24"/>
                <w:szCs w:val="24"/>
                <w:lang w:val="kk-KZ"/>
              </w:rPr>
              <w:t>17 629 924</w:t>
            </w:r>
          </w:p>
        </w:tc>
        <w:tc>
          <w:tcPr>
            <w:tcW w:w="1511" w:type="dxa"/>
          </w:tcPr>
          <w:p w:rsidR="00D36DD6" w:rsidRPr="00671064" w:rsidRDefault="00AB1A29" w:rsidP="00544F66">
            <w:pPr>
              <w:ind w:firstLine="0"/>
              <w:rPr>
                <w:sz w:val="24"/>
                <w:szCs w:val="24"/>
                <w:lang w:val="kk-KZ"/>
              </w:rPr>
            </w:pPr>
            <w:r w:rsidRPr="00671064">
              <w:rPr>
                <w:sz w:val="24"/>
                <w:szCs w:val="24"/>
                <w:lang w:val="kk-KZ"/>
              </w:rPr>
              <w:t>25 415 728</w:t>
            </w:r>
          </w:p>
        </w:tc>
        <w:tc>
          <w:tcPr>
            <w:tcW w:w="1305" w:type="dxa"/>
          </w:tcPr>
          <w:p w:rsidR="00D36DD6" w:rsidRPr="00671064" w:rsidRDefault="001300E3" w:rsidP="009902BB">
            <w:pPr>
              <w:ind w:right="-147" w:firstLine="10"/>
              <w:rPr>
                <w:sz w:val="24"/>
                <w:szCs w:val="24"/>
                <w:lang w:val="kk-KZ"/>
              </w:rPr>
            </w:pPr>
            <w:r w:rsidRPr="00671064">
              <w:rPr>
                <w:sz w:val="24"/>
                <w:szCs w:val="24"/>
                <w:lang w:val="kk-KZ"/>
              </w:rPr>
              <w:t>26 042 172</w:t>
            </w:r>
          </w:p>
        </w:tc>
        <w:tc>
          <w:tcPr>
            <w:tcW w:w="1524" w:type="dxa"/>
          </w:tcPr>
          <w:p w:rsidR="00D36DD6" w:rsidRPr="00671064" w:rsidRDefault="001300E3" w:rsidP="00544F66">
            <w:pPr>
              <w:ind w:firstLine="0"/>
              <w:rPr>
                <w:sz w:val="24"/>
                <w:szCs w:val="24"/>
                <w:lang w:val="kk-KZ"/>
              </w:rPr>
            </w:pPr>
            <w:r w:rsidRPr="00671064">
              <w:rPr>
                <w:sz w:val="24"/>
                <w:szCs w:val="24"/>
                <w:lang w:val="kk-KZ"/>
              </w:rPr>
              <w:t>22 999 444</w:t>
            </w:r>
          </w:p>
        </w:tc>
      </w:tr>
      <w:tr w:rsidR="003534CD" w:rsidRPr="00671064" w:rsidTr="009902BB">
        <w:trPr>
          <w:jc w:val="center"/>
        </w:trPr>
        <w:tc>
          <w:tcPr>
            <w:tcW w:w="3901" w:type="dxa"/>
          </w:tcPr>
          <w:p w:rsidR="003534CD" w:rsidRPr="00671064" w:rsidRDefault="00526386" w:rsidP="00544F66">
            <w:pPr>
              <w:pStyle w:val="Default"/>
              <w:ind w:firstLine="0"/>
              <w:rPr>
                <w:lang w:val="kk-KZ"/>
              </w:rPr>
            </w:pPr>
            <w:r w:rsidRPr="00671064">
              <w:rPr>
                <w:lang w:val="kk-KZ"/>
              </w:rPr>
              <w:t>Вегетациялық маусымда барлығы</w:t>
            </w:r>
            <w:r w:rsidR="003534CD" w:rsidRPr="00671064">
              <w:rPr>
                <w:lang w:val="kk-KZ"/>
              </w:rPr>
              <w:t xml:space="preserve">, </w:t>
            </w:r>
            <w:r w:rsidR="003534CD" w:rsidRPr="00671064">
              <w:t>м</w:t>
            </w:r>
            <w:r w:rsidR="003534CD" w:rsidRPr="00671064">
              <w:rPr>
                <w:vertAlign w:val="superscript"/>
              </w:rPr>
              <w:t>3</w:t>
            </w:r>
          </w:p>
        </w:tc>
        <w:tc>
          <w:tcPr>
            <w:tcW w:w="5670" w:type="dxa"/>
            <w:gridSpan w:val="4"/>
          </w:tcPr>
          <w:p w:rsidR="003534CD" w:rsidRPr="00671064" w:rsidRDefault="003534CD" w:rsidP="00544F66">
            <w:pPr>
              <w:pStyle w:val="Default"/>
              <w:ind w:firstLine="0"/>
              <w:jc w:val="center"/>
              <w:rPr>
                <w:b/>
                <w:lang w:val="kk-KZ"/>
              </w:rPr>
            </w:pPr>
          </w:p>
          <w:p w:rsidR="003534CD" w:rsidRPr="00671064" w:rsidRDefault="001300E3" w:rsidP="00544F66">
            <w:pPr>
              <w:pStyle w:val="Default"/>
              <w:ind w:firstLine="0"/>
              <w:jc w:val="center"/>
              <w:rPr>
                <w:lang w:val="kk-KZ"/>
              </w:rPr>
            </w:pPr>
            <w:r w:rsidRPr="00671064">
              <w:rPr>
                <w:color w:val="auto"/>
                <w:lang w:val="kk-KZ"/>
              </w:rPr>
              <w:t>92 087 268</w:t>
            </w:r>
            <w:r w:rsidR="00C945F8" w:rsidRPr="00671064">
              <w:rPr>
                <w:color w:val="auto"/>
                <w:lang w:val="kk-KZ"/>
              </w:rPr>
              <w:t xml:space="preserve"> </w:t>
            </w:r>
            <w:r w:rsidR="009D6270" w:rsidRPr="00671064">
              <w:rPr>
                <w:lang w:val="kk-KZ"/>
              </w:rPr>
              <w:t xml:space="preserve"> </w:t>
            </w:r>
          </w:p>
        </w:tc>
      </w:tr>
    </w:tbl>
    <w:p w:rsidR="003534CD" w:rsidRPr="00544F66" w:rsidRDefault="003534CD" w:rsidP="00544F66">
      <w:pPr>
        <w:rPr>
          <w:rFonts w:ascii="Times New Roman" w:hAnsi="Times New Roman" w:cs="Times New Roman"/>
          <w:sz w:val="28"/>
          <w:szCs w:val="28"/>
          <w:lang w:val="kk-KZ"/>
        </w:rPr>
      </w:pPr>
    </w:p>
    <w:p w:rsidR="00573B1C" w:rsidRPr="00544F66" w:rsidRDefault="00E36FF9" w:rsidP="009902BB">
      <w:pPr>
        <w:tabs>
          <w:tab w:val="left" w:pos="993"/>
        </w:tabs>
        <w:autoSpaceDE w:val="0"/>
        <w:autoSpaceDN w:val="0"/>
        <w:adjustRightInd w:val="0"/>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А.О. Олжабаеваның мәліметтері бойынша, Қызылорда облысында  күріш алқабы 5-15 см дейін сумен бастырылып, өсімдіктің өну кезеңінде атыздарындағы судың тұздануы 1,8 г/л-ге дейін және келесі вегетациялық  кезеңдерінде 2,5 г/л-ге дейін болатындай жағдайда  өсіріледі [</w:t>
      </w:r>
      <w:r w:rsidR="002E5233" w:rsidRPr="00544F66">
        <w:rPr>
          <w:rFonts w:ascii="Times New Roman" w:hAnsi="Times New Roman" w:cs="Times New Roman"/>
          <w:bCs/>
          <w:sz w:val="28"/>
          <w:szCs w:val="28"/>
          <w:lang w:val="kk-KZ"/>
        </w:rPr>
        <w:t>1</w:t>
      </w:r>
      <w:r w:rsidR="00C8527E" w:rsidRPr="00544F66">
        <w:rPr>
          <w:rFonts w:ascii="Times New Roman" w:hAnsi="Times New Roman" w:cs="Times New Roman"/>
          <w:bCs/>
          <w:sz w:val="28"/>
          <w:szCs w:val="28"/>
          <w:lang w:val="kk-KZ"/>
        </w:rPr>
        <w:t>64</w:t>
      </w:r>
      <w:r w:rsidRPr="00544F66">
        <w:rPr>
          <w:rFonts w:ascii="Times New Roman" w:hAnsi="Times New Roman" w:cs="Times New Roman"/>
          <w:bCs/>
          <w:sz w:val="28"/>
          <w:szCs w:val="28"/>
          <w:lang w:val="kk-KZ"/>
        </w:rPr>
        <w:t>].</w:t>
      </w:r>
    </w:p>
    <w:p w:rsidR="00E36FF9" w:rsidRPr="00544F66" w:rsidRDefault="00E36FF9" w:rsidP="009902BB">
      <w:pPr>
        <w:tabs>
          <w:tab w:val="left" w:pos="993"/>
        </w:tabs>
        <w:autoSpaceDE w:val="0"/>
        <w:autoSpaceDN w:val="0"/>
        <w:adjustRightInd w:val="0"/>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Күріштің суару нормасы 24350 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/га құрайды, оның ішінде эвапонтранспирия – 10367 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/га, топырақтың қанығуы – 4460 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 xml:space="preserve">/га, дренаждық желіге </w:t>
      </w:r>
      <w:r w:rsidR="00A7559C" w:rsidRPr="00544F66">
        <w:rPr>
          <w:rFonts w:ascii="Times New Roman" w:hAnsi="Times New Roman" w:cs="Times New Roman"/>
          <w:bCs/>
          <w:sz w:val="28"/>
          <w:szCs w:val="28"/>
          <w:lang w:val="kk-KZ"/>
        </w:rPr>
        <w:t xml:space="preserve">фильтрациялық </w:t>
      </w:r>
      <w:r w:rsidRPr="00544F66">
        <w:rPr>
          <w:rFonts w:ascii="Times New Roman" w:hAnsi="Times New Roman" w:cs="Times New Roman"/>
          <w:bCs/>
          <w:sz w:val="28"/>
          <w:szCs w:val="28"/>
          <w:lang w:val="kk-KZ"/>
        </w:rPr>
        <w:t>ағу – 8324 м</w:t>
      </w:r>
      <w:r w:rsidRPr="00544F66">
        <w:rPr>
          <w:rFonts w:ascii="Times New Roman" w:hAnsi="Times New Roman" w:cs="Times New Roman"/>
          <w:bCs/>
          <w:sz w:val="28"/>
          <w:szCs w:val="28"/>
          <w:vertAlign w:val="superscript"/>
          <w:lang w:val="kk-KZ"/>
        </w:rPr>
        <w:t>3</w:t>
      </w:r>
      <w:r w:rsidRPr="00544F66">
        <w:rPr>
          <w:rFonts w:ascii="Times New Roman" w:hAnsi="Times New Roman" w:cs="Times New Roman"/>
          <w:bCs/>
          <w:sz w:val="28"/>
          <w:szCs w:val="28"/>
          <w:lang w:val="kk-KZ"/>
        </w:rPr>
        <w:t>/га [</w:t>
      </w:r>
      <w:r w:rsidR="00C8527E" w:rsidRPr="00544F66">
        <w:rPr>
          <w:rFonts w:ascii="Times New Roman" w:hAnsi="Times New Roman" w:cs="Times New Roman"/>
          <w:bCs/>
          <w:sz w:val="28"/>
          <w:szCs w:val="28"/>
          <w:lang w:val="kk-KZ"/>
        </w:rPr>
        <w:t>164,</w:t>
      </w:r>
      <w:r w:rsidR="00F964B5">
        <w:rPr>
          <w:rFonts w:ascii="Times New Roman" w:hAnsi="Times New Roman" w:cs="Times New Roman"/>
          <w:bCs/>
          <w:sz w:val="28"/>
          <w:szCs w:val="28"/>
          <w:lang w:val="kk-KZ"/>
        </w:rPr>
        <w:t xml:space="preserve"> р. </w:t>
      </w:r>
      <w:r w:rsidR="00C8527E" w:rsidRPr="00544F66">
        <w:rPr>
          <w:rFonts w:ascii="Times New Roman" w:hAnsi="Times New Roman" w:cs="Times New Roman"/>
          <w:bCs/>
          <w:sz w:val="28"/>
          <w:szCs w:val="28"/>
          <w:lang w:val="kk-KZ"/>
        </w:rPr>
        <w:t>2</w:t>
      </w:r>
      <w:r w:rsidR="002D5052" w:rsidRPr="00544F66">
        <w:rPr>
          <w:rFonts w:ascii="Times New Roman" w:hAnsi="Times New Roman" w:cs="Times New Roman"/>
          <w:bCs/>
          <w:sz w:val="28"/>
          <w:szCs w:val="28"/>
          <w:lang w:val="kk-KZ"/>
        </w:rPr>
        <w:t>0</w:t>
      </w:r>
      <w:r w:rsidR="00C8527E" w:rsidRPr="00544F66">
        <w:rPr>
          <w:rFonts w:ascii="Times New Roman" w:hAnsi="Times New Roman" w:cs="Times New Roman"/>
          <w:bCs/>
          <w:sz w:val="28"/>
          <w:szCs w:val="28"/>
          <w:lang w:val="kk-KZ"/>
        </w:rPr>
        <w:t>46</w:t>
      </w:r>
      <w:r w:rsidRPr="00544F66">
        <w:rPr>
          <w:rFonts w:ascii="Times New Roman" w:hAnsi="Times New Roman" w:cs="Times New Roman"/>
          <w:bCs/>
          <w:sz w:val="28"/>
          <w:szCs w:val="28"/>
          <w:lang w:val="kk-KZ"/>
        </w:rPr>
        <w:t>].</w:t>
      </w:r>
    </w:p>
    <w:p w:rsidR="003F5CCB" w:rsidRPr="00544F66" w:rsidRDefault="003F5CCB" w:rsidP="009902BB">
      <w:pPr>
        <w:tabs>
          <w:tab w:val="left" w:pos="993"/>
        </w:tabs>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 xml:space="preserve">Автордың 1 га алқапқа күріш өсіру кезіне есептеген су шығындарын пайдалана отырып, біз Қызылорда облысының </w:t>
      </w:r>
      <w:r w:rsidR="00C8527E" w:rsidRPr="00544F66">
        <w:rPr>
          <w:rFonts w:ascii="Times New Roman" w:hAnsi="Times New Roman" w:cs="Times New Roman"/>
          <w:bCs/>
          <w:sz w:val="28"/>
          <w:szCs w:val="28"/>
          <w:lang w:val="kk-KZ"/>
        </w:rPr>
        <w:t xml:space="preserve">2020 жылғы </w:t>
      </w:r>
      <w:r w:rsidRPr="00544F66">
        <w:rPr>
          <w:rFonts w:ascii="Times New Roman" w:hAnsi="Times New Roman" w:cs="Times New Roman"/>
          <w:bCs/>
          <w:sz w:val="28"/>
          <w:szCs w:val="28"/>
          <w:lang w:val="kk-KZ"/>
        </w:rPr>
        <w:t>жалпы аумағындағы су шығындарын 89 492 га есептей алдық:</w:t>
      </w:r>
    </w:p>
    <w:p w:rsidR="003534CD" w:rsidRPr="00544F66" w:rsidRDefault="00A7559C" w:rsidP="009902BB">
      <w:pPr>
        <w:pStyle w:val="a4"/>
        <w:numPr>
          <w:ilvl w:val="0"/>
          <w:numId w:val="20"/>
        </w:numPr>
        <w:tabs>
          <w:tab w:val="left" w:pos="993"/>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 бетінен булану </w:t>
      </w:r>
      <w:r w:rsidR="00167B22" w:rsidRPr="00544F66">
        <w:rPr>
          <w:rFonts w:ascii="Times New Roman" w:hAnsi="Times New Roman" w:cs="Times New Roman"/>
          <w:sz w:val="28"/>
          <w:szCs w:val="28"/>
          <w:lang w:val="kk-KZ"/>
        </w:rPr>
        <w:t>–</w:t>
      </w:r>
      <w:r w:rsidR="003534CD" w:rsidRPr="00544F66">
        <w:rPr>
          <w:rFonts w:ascii="Times New Roman" w:hAnsi="Times New Roman" w:cs="Times New Roman"/>
          <w:sz w:val="28"/>
          <w:szCs w:val="28"/>
          <w:lang w:val="kk-KZ"/>
        </w:rPr>
        <w:t xml:space="preserve"> </w:t>
      </w:r>
      <w:r w:rsidR="00C8527E" w:rsidRPr="00544F66">
        <w:rPr>
          <w:rFonts w:ascii="Times New Roman" w:hAnsi="Times New Roman" w:cs="Times New Roman"/>
          <w:sz w:val="28"/>
          <w:szCs w:val="28"/>
          <w:lang w:val="kk-KZ"/>
        </w:rPr>
        <w:t>92 087 268  м</w:t>
      </w:r>
      <w:r w:rsidR="00C8527E" w:rsidRPr="00544F66">
        <w:rPr>
          <w:rFonts w:ascii="Times New Roman" w:hAnsi="Times New Roman" w:cs="Times New Roman"/>
          <w:sz w:val="28"/>
          <w:szCs w:val="28"/>
          <w:vertAlign w:val="superscript"/>
          <w:lang w:val="kk-KZ"/>
        </w:rPr>
        <w:t>3</w:t>
      </w:r>
      <w:r w:rsidR="009902BB" w:rsidRPr="009902BB">
        <w:rPr>
          <w:rFonts w:ascii="Times New Roman" w:hAnsi="Times New Roman" w:cs="Times New Roman"/>
          <w:sz w:val="28"/>
          <w:szCs w:val="28"/>
          <w:lang w:val="kk-KZ"/>
        </w:rPr>
        <w:t>;</w:t>
      </w:r>
    </w:p>
    <w:p w:rsidR="003534CD" w:rsidRPr="00544F66" w:rsidRDefault="003534CD" w:rsidP="009902BB">
      <w:pPr>
        <w:pStyle w:val="a4"/>
        <w:numPr>
          <w:ilvl w:val="0"/>
          <w:numId w:val="20"/>
        </w:numPr>
        <w:tabs>
          <w:tab w:val="left" w:pos="993"/>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rPr>
        <w:t>эвапонтранспирия</w:t>
      </w:r>
      <w:r w:rsidRPr="00544F66">
        <w:rPr>
          <w:rFonts w:ascii="Times New Roman" w:hAnsi="Times New Roman" w:cs="Times New Roman"/>
          <w:sz w:val="28"/>
          <w:szCs w:val="28"/>
          <w:lang w:val="kk-KZ"/>
        </w:rPr>
        <w:t xml:space="preserve"> – 927 763 564 </w:t>
      </w:r>
      <w:r w:rsidRPr="00544F66">
        <w:rPr>
          <w:rFonts w:ascii="Times New Roman" w:hAnsi="Times New Roman" w:cs="Times New Roman"/>
          <w:sz w:val="28"/>
          <w:szCs w:val="28"/>
        </w:rPr>
        <w:t>м</w:t>
      </w:r>
      <w:r w:rsidRPr="00544F66">
        <w:rPr>
          <w:rFonts w:ascii="Times New Roman" w:hAnsi="Times New Roman" w:cs="Times New Roman"/>
          <w:sz w:val="28"/>
          <w:szCs w:val="28"/>
          <w:vertAlign w:val="superscript"/>
        </w:rPr>
        <w:t>3</w:t>
      </w:r>
      <w:r w:rsidR="009902BB" w:rsidRPr="009902BB">
        <w:rPr>
          <w:rFonts w:ascii="Times New Roman" w:hAnsi="Times New Roman" w:cs="Times New Roman"/>
          <w:sz w:val="28"/>
          <w:szCs w:val="28"/>
          <w:lang w:val="kk-KZ"/>
        </w:rPr>
        <w:t>;</w:t>
      </w:r>
    </w:p>
    <w:p w:rsidR="00F57AEF" w:rsidRPr="00544F66" w:rsidRDefault="00A7559C" w:rsidP="009902BB">
      <w:pPr>
        <w:pStyle w:val="a4"/>
        <w:numPr>
          <w:ilvl w:val="0"/>
          <w:numId w:val="20"/>
        </w:numPr>
        <w:tabs>
          <w:tab w:val="left" w:pos="993"/>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топырақтың қанығуына </w:t>
      </w:r>
      <w:r w:rsidR="003534CD" w:rsidRPr="00544F66">
        <w:rPr>
          <w:rFonts w:ascii="Times New Roman" w:hAnsi="Times New Roman" w:cs="Times New Roman"/>
          <w:sz w:val="28"/>
          <w:szCs w:val="28"/>
          <w:lang w:val="kk-KZ"/>
        </w:rPr>
        <w:t>– 399 134 320 м</w:t>
      </w:r>
      <w:r w:rsidR="003534CD" w:rsidRPr="00544F66">
        <w:rPr>
          <w:rFonts w:ascii="Times New Roman" w:hAnsi="Times New Roman" w:cs="Times New Roman"/>
          <w:sz w:val="28"/>
          <w:szCs w:val="28"/>
          <w:vertAlign w:val="superscript"/>
          <w:lang w:val="kk-KZ"/>
        </w:rPr>
        <w:t>3</w:t>
      </w:r>
      <w:r w:rsidR="009902BB" w:rsidRPr="009902BB">
        <w:rPr>
          <w:rFonts w:ascii="Times New Roman" w:hAnsi="Times New Roman" w:cs="Times New Roman"/>
          <w:sz w:val="28"/>
          <w:szCs w:val="28"/>
          <w:lang w:val="kk-KZ"/>
        </w:rPr>
        <w:t>;</w:t>
      </w:r>
    </w:p>
    <w:p w:rsidR="003534CD" w:rsidRPr="00544F66" w:rsidRDefault="00A7559C" w:rsidP="009902BB">
      <w:pPr>
        <w:pStyle w:val="a4"/>
        <w:numPr>
          <w:ilvl w:val="0"/>
          <w:numId w:val="20"/>
        </w:numPr>
        <w:tabs>
          <w:tab w:val="left" w:pos="993"/>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bCs/>
          <w:sz w:val="28"/>
          <w:szCs w:val="28"/>
          <w:lang w:val="kk-KZ"/>
        </w:rPr>
        <w:t xml:space="preserve">дренаждық желіге фильтрациялық </w:t>
      </w:r>
      <w:r w:rsidR="003534CD" w:rsidRPr="00544F66">
        <w:rPr>
          <w:rFonts w:ascii="Times New Roman" w:hAnsi="Times New Roman" w:cs="Times New Roman"/>
          <w:sz w:val="28"/>
          <w:szCs w:val="28"/>
          <w:lang w:val="kk-KZ"/>
        </w:rPr>
        <w:t xml:space="preserve"> </w:t>
      </w:r>
      <w:r w:rsidR="00C8527E" w:rsidRPr="00544F66">
        <w:rPr>
          <w:rFonts w:ascii="Times New Roman" w:hAnsi="Times New Roman" w:cs="Times New Roman"/>
          <w:sz w:val="28"/>
          <w:szCs w:val="28"/>
          <w:lang w:val="kk-KZ"/>
        </w:rPr>
        <w:t xml:space="preserve">ағын </w:t>
      </w:r>
      <w:r w:rsidR="003534CD" w:rsidRPr="00544F66">
        <w:rPr>
          <w:rFonts w:ascii="Times New Roman" w:hAnsi="Times New Roman" w:cs="Times New Roman"/>
          <w:sz w:val="28"/>
          <w:szCs w:val="28"/>
          <w:lang w:val="kk-KZ"/>
        </w:rPr>
        <w:t>– 744 931</w:t>
      </w:r>
      <w:r w:rsidR="00F964B5">
        <w:rPr>
          <w:rFonts w:ascii="Times New Roman" w:hAnsi="Times New Roman" w:cs="Times New Roman"/>
          <w:sz w:val="28"/>
          <w:szCs w:val="28"/>
          <w:lang w:val="kk-KZ"/>
        </w:rPr>
        <w:t> </w:t>
      </w:r>
      <w:r w:rsidR="003534CD" w:rsidRPr="00544F66">
        <w:rPr>
          <w:rFonts w:ascii="Times New Roman" w:hAnsi="Times New Roman" w:cs="Times New Roman"/>
          <w:sz w:val="28"/>
          <w:szCs w:val="28"/>
          <w:lang w:val="kk-KZ"/>
        </w:rPr>
        <w:t>408</w:t>
      </w:r>
      <w:r w:rsidR="00F964B5">
        <w:rPr>
          <w:rFonts w:ascii="Times New Roman" w:hAnsi="Times New Roman" w:cs="Times New Roman"/>
          <w:sz w:val="28"/>
          <w:szCs w:val="28"/>
          <w:lang w:val="kk-KZ"/>
        </w:rPr>
        <w:t xml:space="preserve"> </w:t>
      </w:r>
      <w:r w:rsidR="003534CD" w:rsidRPr="00544F66">
        <w:rPr>
          <w:rFonts w:ascii="Times New Roman" w:hAnsi="Times New Roman" w:cs="Times New Roman"/>
          <w:sz w:val="28"/>
          <w:szCs w:val="28"/>
          <w:lang w:val="kk-KZ"/>
        </w:rPr>
        <w:t>м</w:t>
      </w:r>
      <w:r w:rsidR="003534CD" w:rsidRPr="00544F66">
        <w:rPr>
          <w:rFonts w:ascii="Times New Roman" w:hAnsi="Times New Roman" w:cs="Times New Roman"/>
          <w:sz w:val="28"/>
          <w:szCs w:val="28"/>
          <w:vertAlign w:val="superscript"/>
          <w:lang w:val="kk-KZ"/>
        </w:rPr>
        <w:t>3</w:t>
      </w:r>
      <w:r w:rsidR="009902BB" w:rsidRPr="009902BB">
        <w:rPr>
          <w:rFonts w:ascii="Times New Roman" w:hAnsi="Times New Roman" w:cs="Times New Roman"/>
          <w:sz w:val="28"/>
          <w:szCs w:val="28"/>
          <w:lang w:val="kk-KZ"/>
        </w:rPr>
        <w:t>;</w:t>
      </w:r>
      <w:r w:rsidRPr="00544F66">
        <w:rPr>
          <w:rFonts w:ascii="Times New Roman" w:hAnsi="Times New Roman" w:cs="Times New Roman"/>
          <w:sz w:val="28"/>
          <w:szCs w:val="28"/>
          <w:vertAlign w:val="superscript"/>
          <w:lang w:val="kk-KZ"/>
        </w:rPr>
        <w:t xml:space="preserve"> </w:t>
      </w:r>
    </w:p>
    <w:p w:rsidR="005B5F78" w:rsidRPr="00544F66" w:rsidRDefault="005B5F78" w:rsidP="009902BB">
      <w:pPr>
        <w:pStyle w:val="a4"/>
        <w:numPr>
          <w:ilvl w:val="0"/>
          <w:numId w:val="20"/>
        </w:numPr>
        <w:tabs>
          <w:tab w:val="left" w:pos="993"/>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күріштің суға деген физиологиялық қажеттілігі</w:t>
      </w:r>
      <w:r w:rsidRPr="00544F66">
        <w:rPr>
          <w:rFonts w:ascii="Times New Roman" w:hAnsi="Times New Roman" w:cs="Times New Roman"/>
          <w:b/>
          <w:sz w:val="28"/>
          <w:szCs w:val="28"/>
          <w:lang w:val="kk-KZ"/>
        </w:rPr>
        <w:t xml:space="preserve"> </w:t>
      </w:r>
      <w:r w:rsidRPr="00544F66">
        <w:rPr>
          <w:rFonts w:ascii="Times New Roman" w:hAnsi="Times New Roman" w:cs="Times New Roman"/>
          <w:sz w:val="28"/>
          <w:szCs w:val="28"/>
          <w:lang w:val="kk-KZ"/>
        </w:rPr>
        <w:t>- 107 300 908 м</w:t>
      </w:r>
      <w:r w:rsidRPr="00544F66">
        <w:rPr>
          <w:rFonts w:ascii="Times New Roman" w:hAnsi="Times New Roman" w:cs="Times New Roman"/>
          <w:sz w:val="28"/>
          <w:szCs w:val="28"/>
          <w:vertAlign w:val="superscript"/>
          <w:lang w:val="kk-KZ"/>
        </w:rPr>
        <w:t>3</w:t>
      </w:r>
      <w:r w:rsidR="009902BB" w:rsidRPr="009902BB">
        <w:rPr>
          <w:rFonts w:ascii="Times New Roman" w:hAnsi="Times New Roman" w:cs="Times New Roman"/>
          <w:sz w:val="28"/>
          <w:szCs w:val="28"/>
          <w:lang w:val="kk-KZ"/>
        </w:rPr>
        <w:t>.</w:t>
      </w:r>
    </w:p>
    <w:p w:rsidR="003534CD" w:rsidRPr="00544F66" w:rsidRDefault="00A7559C" w:rsidP="009902BB">
      <w:pPr>
        <w:tabs>
          <w:tab w:val="left" w:pos="993"/>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Нәтижесінде Қызылорда облысының күріш шаруашылығы </w:t>
      </w:r>
      <w:r w:rsidR="00626F7E">
        <w:rPr>
          <w:rFonts w:ascii="Times New Roman" w:hAnsi="Times New Roman" w:cs="Times New Roman"/>
          <w:sz w:val="28"/>
          <w:szCs w:val="28"/>
          <w:lang w:val="kk-KZ"/>
        </w:rPr>
        <w:t xml:space="preserve">2020 жылы </w:t>
      </w:r>
      <w:r w:rsidRPr="00544F66">
        <w:rPr>
          <w:rFonts w:ascii="Times New Roman" w:hAnsi="Times New Roman" w:cs="Times New Roman"/>
          <w:sz w:val="28"/>
          <w:szCs w:val="28"/>
          <w:lang w:val="kk-KZ"/>
        </w:rPr>
        <w:t xml:space="preserve">бүкіл вегетациялық маусымда жалпы </w:t>
      </w:r>
      <w:r w:rsidR="00626F7E" w:rsidRPr="00626F7E">
        <w:rPr>
          <w:rFonts w:ascii="Times New Roman" w:hAnsi="Times New Roman" w:cs="Times New Roman"/>
          <w:sz w:val="28"/>
          <w:szCs w:val="28"/>
          <w:lang w:val="kk-KZ"/>
        </w:rPr>
        <w:t>2</w:t>
      </w:r>
      <w:r w:rsidR="00626F7E">
        <w:rPr>
          <w:rFonts w:ascii="Times New Roman" w:hAnsi="Times New Roman" w:cs="Times New Roman"/>
          <w:sz w:val="28"/>
          <w:szCs w:val="28"/>
          <w:lang w:val="kk-KZ"/>
        </w:rPr>
        <w:t> </w:t>
      </w:r>
      <w:r w:rsidR="00626F7E" w:rsidRPr="00626F7E">
        <w:rPr>
          <w:rFonts w:ascii="Times New Roman" w:hAnsi="Times New Roman" w:cs="Times New Roman"/>
          <w:sz w:val="28"/>
          <w:szCs w:val="28"/>
          <w:lang w:val="kk-KZ"/>
        </w:rPr>
        <w:t>271</w:t>
      </w:r>
      <w:r w:rsidR="00626F7E">
        <w:rPr>
          <w:rFonts w:ascii="Times New Roman" w:hAnsi="Times New Roman" w:cs="Times New Roman"/>
          <w:sz w:val="28"/>
          <w:szCs w:val="28"/>
          <w:lang w:val="kk-KZ"/>
        </w:rPr>
        <w:t> </w:t>
      </w:r>
      <w:r w:rsidR="00626F7E" w:rsidRPr="00626F7E">
        <w:rPr>
          <w:rFonts w:ascii="Times New Roman" w:hAnsi="Times New Roman" w:cs="Times New Roman"/>
          <w:sz w:val="28"/>
          <w:szCs w:val="28"/>
          <w:lang w:val="kk-KZ"/>
        </w:rPr>
        <w:t>217</w:t>
      </w:r>
      <w:r w:rsidR="00626F7E">
        <w:rPr>
          <w:rFonts w:ascii="Times New Roman" w:hAnsi="Times New Roman" w:cs="Times New Roman"/>
          <w:sz w:val="28"/>
          <w:szCs w:val="28"/>
          <w:lang w:val="kk-KZ"/>
        </w:rPr>
        <w:t xml:space="preserve"> </w:t>
      </w:r>
      <w:r w:rsidR="00626F7E" w:rsidRPr="00626F7E">
        <w:rPr>
          <w:rFonts w:ascii="Times New Roman" w:hAnsi="Times New Roman" w:cs="Times New Roman"/>
          <w:sz w:val="28"/>
          <w:szCs w:val="28"/>
          <w:lang w:val="kk-KZ"/>
        </w:rPr>
        <w:t>468</w:t>
      </w:r>
      <w:r w:rsidR="00D36CB1" w:rsidRPr="00544F66">
        <w:rPr>
          <w:rFonts w:ascii="Times New Roman" w:hAnsi="Times New Roman" w:cs="Times New Roman"/>
          <w:bCs/>
          <w:color w:val="000000"/>
          <w:sz w:val="28"/>
          <w:szCs w:val="28"/>
          <w:lang w:val="kk-KZ"/>
        </w:rPr>
        <w:t>м</w:t>
      </w:r>
      <w:r w:rsidR="00D36CB1" w:rsidRPr="00544F66">
        <w:rPr>
          <w:rFonts w:ascii="Times New Roman" w:hAnsi="Times New Roman" w:cs="Times New Roman"/>
          <w:bCs/>
          <w:color w:val="000000"/>
          <w:sz w:val="28"/>
          <w:szCs w:val="28"/>
          <w:vertAlign w:val="superscript"/>
          <w:lang w:val="kk-KZ"/>
        </w:rPr>
        <w:t>3</w:t>
      </w:r>
      <w:r w:rsidR="00D36CB1" w:rsidRPr="00544F66">
        <w:rPr>
          <w:rFonts w:ascii="Times New Roman" w:hAnsi="Times New Roman" w:cs="Times New Roman"/>
          <w:b/>
          <w:bCs/>
          <w:color w:val="000000"/>
          <w:sz w:val="28"/>
          <w:szCs w:val="28"/>
          <w:vertAlign w:val="superscript"/>
          <w:lang w:val="kk-KZ"/>
        </w:rPr>
        <w:t xml:space="preserve"> </w:t>
      </w:r>
      <w:r w:rsidR="00D36CB1" w:rsidRPr="00544F66">
        <w:rPr>
          <w:rFonts w:ascii="Times New Roman" w:hAnsi="Times New Roman" w:cs="Times New Roman"/>
          <w:bCs/>
          <w:color w:val="000000"/>
          <w:sz w:val="28"/>
          <w:szCs w:val="28"/>
          <w:lang w:val="kk-KZ"/>
        </w:rPr>
        <w:t>су тұтын</w:t>
      </w:r>
      <w:r w:rsidR="00626F7E">
        <w:rPr>
          <w:rFonts w:ascii="Times New Roman" w:hAnsi="Times New Roman" w:cs="Times New Roman"/>
          <w:bCs/>
          <w:color w:val="000000"/>
          <w:sz w:val="28"/>
          <w:szCs w:val="28"/>
          <w:lang w:val="kk-KZ"/>
        </w:rPr>
        <w:t>ған</w:t>
      </w:r>
      <w:r w:rsidR="0063191B" w:rsidRPr="00544F66">
        <w:rPr>
          <w:rFonts w:ascii="Times New Roman" w:hAnsi="Times New Roman" w:cs="Times New Roman"/>
          <w:sz w:val="28"/>
          <w:szCs w:val="28"/>
          <w:lang w:val="kk-KZ"/>
        </w:rPr>
        <w:t xml:space="preserve"> немесе </w:t>
      </w:r>
      <w:r w:rsidR="00626F7E" w:rsidRPr="00626F7E">
        <w:rPr>
          <w:rFonts w:ascii="Times New Roman" w:hAnsi="Times New Roman" w:cs="Times New Roman"/>
          <w:sz w:val="28"/>
          <w:szCs w:val="28"/>
          <w:lang w:val="kk-KZ"/>
        </w:rPr>
        <w:t>25379</w:t>
      </w:r>
      <w:r w:rsidR="009902BB">
        <w:rPr>
          <w:rFonts w:ascii="Times New Roman" w:hAnsi="Times New Roman" w:cs="Times New Roman"/>
          <w:sz w:val="28"/>
          <w:szCs w:val="28"/>
          <w:lang w:val="kk-KZ"/>
        </w:rPr>
        <w:t> </w:t>
      </w:r>
      <w:r w:rsidR="0063191B" w:rsidRPr="00544F66">
        <w:rPr>
          <w:rFonts w:ascii="Times New Roman" w:hAnsi="Times New Roman" w:cs="Times New Roman"/>
          <w:bCs/>
          <w:color w:val="000000"/>
          <w:sz w:val="28"/>
          <w:szCs w:val="28"/>
          <w:lang w:val="kk-KZ"/>
        </w:rPr>
        <w:t>м</w:t>
      </w:r>
      <w:r w:rsidR="0063191B" w:rsidRPr="00544F66">
        <w:rPr>
          <w:rFonts w:ascii="Times New Roman" w:hAnsi="Times New Roman" w:cs="Times New Roman"/>
          <w:bCs/>
          <w:color w:val="000000"/>
          <w:sz w:val="28"/>
          <w:szCs w:val="28"/>
          <w:vertAlign w:val="superscript"/>
          <w:lang w:val="kk-KZ"/>
        </w:rPr>
        <w:t>3</w:t>
      </w:r>
      <w:r w:rsidR="0063191B" w:rsidRPr="00544F66">
        <w:rPr>
          <w:rFonts w:ascii="Times New Roman" w:hAnsi="Times New Roman" w:cs="Times New Roman"/>
          <w:bCs/>
          <w:color w:val="000000"/>
          <w:sz w:val="28"/>
          <w:szCs w:val="28"/>
          <w:lang w:val="kk-KZ"/>
        </w:rPr>
        <w:t>/га.</w:t>
      </w:r>
      <w:r w:rsidR="001900E4">
        <w:rPr>
          <w:rFonts w:ascii="Times New Roman" w:hAnsi="Times New Roman" w:cs="Times New Roman"/>
          <w:bCs/>
          <w:color w:val="000000"/>
          <w:sz w:val="28"/>
          <w:szCs w:val="28"/>
          <w:lang w:val="kk-KZ"/>
        </w:rPr>
        <w:t xml:space="preserve"> </w:t>
      </w:r>
    </w:p>
    <w:p w:rsidR="00573B1C" w:rsidRPr="00544F66" w:rsidRDefault="00573B1C" w:rsidP="009902BB">
      <w:pPr>
        <w:ind w:firstLine="709"/>
        <w:rPr>
          <w:rFonts w:ascii="Times New Roman" w:hAnsi="Times New Roman" w:cs="Times New Roman"/>
          <w:b/>
          <w:color w:val="000000"/>
          <w:sz w:val="28"/>
          <w:szCs w:val="28"/>
          <w:lang w:val="kk-KZ"/>
        </w:rPr>
      </w:pPr>
    </w:p>
    <w:p w:rsidR="00B33863" w:rsidRPr="00671064" w:rsidRDefault="00D023E5" w:rsidP="009902BB">
      <w:pPr>
        <w:ind w:firstLine="709"/>
        <w:rPr>
          <w:rFonts w:ascii="Times New Roman" w:hAnsi="Times New Roman" w:cs="Times New Roman"/>
          <w:bCs/>
          <w:sz w:val="28"/>
          <w:szCs w:val="28"/>
          <w:lang w:val="kk-KZ"/>
        </w:rPr>
      </w:pPr>
      <w:r w:rsidRPr="00671064">
        <w:rPr>
          <w:rFonts w:ascii="Times New Roman" w:hAnsi="Times New Roman" w:cs="Times New Roman"/>
          <w:color w:val="000000"/>
          <w:sz w:val="28"/>
          <w:szCs w:val="28"/>
          <w:lang w:val="kk-KZ"/>
        </w:rPr>
        <w:t>3.1.</w:t>
      </w:r>
      <w:r w:rsidR="003534CD" w:rsidRPr="00671064">
        <w:rPr>
          <w:rFonts w:ascii="Times New Roman" w:hAnsi="Times New Roman" w:cs="Times New Roman"/>
          <w:color w:val="000000"/>
          <w:sz w:val="28"/>
          <w:szCs w:val="28"/>
          <w:lang w:val="kk-KZ"/>
        </w:rPr>
        <w:t xml:space="preserve">3 </w:t>
      </w:r>
      <w:r w:rsidR="00B33863" w:rsidRPr="00671064">
        <w:rPr>
          <w:rFonts w:ascii="Times New Roman" w:hAnsi="Times New Roman" w:cs="Times New Roman"/>
          <w:color w:val="000000"/>
          <w:sz w:val="28"/>
          <w:szCs w:val="28"/>
          <w:lang w:val="kk-KZ"/>
        </w:rPr>
        <w:t>Хлорорганикалық пестицидтердің қалдық мөлшерін анықтау</w:t>
      </w:r>
      <w:r w:rsidR="00B33863" w:rsidRPr="00671064">
        <w:rPr>
          <w:rFonts w:ascii="Times New Roman" w:hAnsi="Times New Roman" w:cs="Times New Roman"/>
          <w:bCs/>
          <w:sz w:val="28"/>
          <w:szCs w:val="28"/>
          <w:lang w:val="kk-KZ"/>
        </w:rPr>
        <w:t xml:space="preserve"> </w:t>
      </w:r>
    </w:p>
    <w:p w:rsidR="00B33863" w:rsidRPr="00544F66" w:rsidRDefault="00B33863" w:rsidP="009902BB">
      <w:pPr>
        <w:ind w:firstLine="709"/>
        <w:rPr>
          <w:rFonts w:ascii="Times New Roman" w:hAnsi="Times New Roman" w:cs="Times New Roman"/>
          <w:bCs/>
          <w:sz w:val="28"/>
          <w:szCs w:val="28"/>
          <w:lang w:val="kk-KZ"/>
        </w:rPr>
      </w:pPr>
      <w:r w:rsidRPr="00544F66">
        <w:rPr>
          <w:rFonts w:ascii="Times New Roman" w:hAnsi="Times New Roman" w:cs="Times New Roman"/>
          <w:bCs/>
          <w:sz w:val="28"/>
          <w:szCs w:val="28"/>
          <w:lang w:val="kk-KZ"/>
        </w:rPr>
        <w:t>Хлорорганикалық пестицидтердің қалдық мөлшерін анықтау үшін «</w:t>
      </w:r>
      <w:r w:rsidR="00C44864" w:rsidRPr="00544F66">
        <w:rPr>
          <w:rFonts w:ascii="Times New Roman" w:hAnsi="Times New Roman" w:cs="Times New Roman"/>
          <w:bCs/>
          <w:sz w:val="28"/>
          <w:szCs w:val="28"/>
          <w:lang w:val="kk-KZ"/>
        </w:rPr>
        <w:t>Айкерім</w:t>
      </w:r>
      <w:r w:rsidRPr="00544F66">
        <w:rPr>
          <w:rFonts w:ascii="Times New Roman" w:hAnsi="Times New Roman" w:cs="Times New Roman"/>
          <w:bCs/>
          <w:sz w:val="28"/>
          <w:szCs w:val="28"/>
          <w:lang w:val="kk-KZ"/>
        </w:rPr>
        <w:t>» және «Фаворит» күріш сорттарының дәндері сыналды</w:t>
      </w:r>
      <w:r w:rsidR="0063191B" w:rsidRPr="00544F66">
        <w:rPr>
          <w:rFonts w:ascii="Times New Roman" w:hAnsi="Times New Roman" w:cs="Times New Roman"/>
          <w:bCs/>
          <w:sz w:val="28"/>
          <w:szCs w:val="28"/>
          <w:lang w:val="kk-KZ"/>
        </w:rPr>
        <w:t xml:space="preserve">. </w:t>
      </w:r>
      <w:r w:rsidR="0063191B" w:rsidRPr="00544F66">
        <w:rPr>
          <w:rFonts w:ascii="Times New Roman" w:hAnsi="Times New Roman" w:cs="Times New Roman"/>
          <w:iCs/>
          <w:sz w:val="28"/>
          <w:szCs w:val="28"/>
          <w:lang w:val="kk-KZ"/>
        </w:rPr>
        <w:t xml:space="preserve">Күріш дәндеріндегі пестицидтерді анықтау кезінде алынған хроматограммалары </w:t>
      </w:r>
      <w:r w:rsidR="00633C55" w:rsidRPr="00544F66">
        <w:rPr>
          <w:rFonts w:ascii="Times New Roman" w:hAnsi="Times New Roman" w:cs="Times New Roman"/>
          <w:bCs/>
          <w:sz w:val="28"/>
          <w:szCs w:val="28"/>
          <w:lang w:val="kk-KZ"/>
        </w:rPr>
        <w:t>11,</w:t>
      </w:r>
      <w:r w:rsidR="009902BB">
        <w:rPr>
          <w:rFonts w:ascii="Times New Roman" w:hAnsi="Times New Roman" w:cs="Times New Roman"/>
          <w:bCs/>
          <w:sz w:val="28"/>
          <w:szCs w:val="28"/>
          <w:lang w:val="kk-KZ"/>
        </w:rPr>
        <w:t xml:space="preserve"> </w:t>
      </w:r>
      <w:r w:rsidR="00633C55" w:rsidRPr="00544F66">
        <w:rPr>
          <w:rFonts w:ascii="Times New Roman" w:hAnsi="Times New Roman" w:cs="Times New Roman"/>
          <w:bCs/>
          <w:sz w:val="28"/>
          <w:szCs w:val="28"/>
          <w:lang w:val="kk-KZ"/>
        </w:rPr>
        <w:t>12</w:t>
      </w:r>
      <w:r w:rsidRPr="00544F66">
        <w:rPr>
          <w:rFonts w:ascii="Times New Roman" w:hAnsi="Times New Roman" w:cs="Times New Roman"/>
          <w:bCs/>
          <w:sz w:val="28"/>
          <w:szCs w:val="28"/>
          <w:lang w:val="kk-KZ"/>
        </w:rPr>
        <w:t>-суреттер</w:t>
      </w:r>
      <w:r w:rsidR="0063191B" w:rsidRPr="00544F66">
        <w:rPr>
          <w:rFonts w:ascii="Times New Roman" w:hAnsi="Times New Roman" w:cs="Times New Roman"/>
          <w:bCs/>
          <w:sz w:val="28"/>
          <w:szCs w:val="28"/>
          <w:lang w:val="kk-KZ"/>
        </w:rPr>
        <w:t xml:space="preserve">де </w:t>
      </w:r>
      <w:r w:rsidR="00CF0C7E" w:rsidRPr="00544F66">
        <w:rPr>
          <w:rFonts w:ascii="Times New Roman" w:hAnsi="Times New Roman" w:cs="Times New Roman"/>
          <w:bCs/>
          <w:sz w:val="28"/>
          <w:szCs w:val="28"/>
          <w:lang w:val="kk-KZ"/>
        </w:rPr>
        <w:t>көрсетілген</w:t>
      </w:r>
      <w:r w:rsidRPr="00544F66">
        <w:rPr>
          <w:rFonts w:ascii="Times New Roman" w:hAnsi="Times New Roman" w:cs="Times New Roman"/>
          <w:bCs/>
          <w:sz w:val="28"/>
          <w:szCs w:val="28"/>
          <w:lang w:val="kk-KZ"/>
        </w:rPr>
        <w:t>.</w:t>
      </w:r>
    </w:p>
    <w:p w:rsidR="00B33863" w:rsidRPr="00544F66" w:rsidRDefault="00CF0C7E" w:rsidP="009902B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Бұл ә</w:t>
      </w:r>
      <w:r w:rsidR="00B33863" w:rsidRPr="00544F66">
        <w:rPr>
          <w:rFonts w:ascii="Times New Roman" w:hAnsi="Times New Roman" w:cs="Times New Roman"/>
          <w:sz w:val="28"/>
          <w:szCs w:val="28"/>
          <w:lang w:val="kk-KZ"/>
        </w:rPr>
        <w:t>діс су буымен айдау және газ хроматографында сандық анықтау арқылы талданатын сынамадан хлорорганикалық пестицидтерді алуға және тазартуға негізделген.</w:t>
      </w:r>
    </w:p>
    <w:p w:rsidR="009902BB" w:rsidRDefault="009902BB" w:rsidP="00671064">
      <w:pPr>
        <w:ind w:firstLine="709"/>
        <w:rPr>
          <w:rFonts w:ascii="Times New Roman" w:hAnsi="Times New Roman" w:cs="Times New Roman"/>
          <w:sz w:val="28"/>
          <w:szCs w:val="28"/>
          <w:lang w:val="kk-KZ"/>
        </w:rPr>
      </w:pPr>
    </w:p>
    <w:p w:rsidR="009902BB" w:rsidRPr="00544F66" w:rsidRDefault="009902BB" w:rsidP="009902BB">
      <w:pPr>
        <w:ind w:firstLine="0"/>
        <w:jc w:val="center"/>
        <w:rPr>
          <w:rFonts w:ascii="Times New Roman" w:hAnsi="Times New Roman" w:cs="Times New Roman"/>
          <w:b/>
          <w:sz w:val="28"/>
          <w:szCs w:val="28"/>
          <w:lang w:val="kk-KZ"/>
        </w:rPr>
      </w:pPr>
      <w:r w:rsidRPr="00544F66">
        <w:rPr>
          <w:rFonts w:ascii="Times New Roman" w:hAnsi="Times New Roman" w:cs="Times New Roman"/>
          <w:noProof/>
          <w:lang w:eastAsia="ru-RU"/>
        </w:rPr>
        <w:drawing>
          <wp:inline distT="0" distB="0" distL="0" distR="0" wp14:anchorId="17A0258E" wp14:editId="75CD7A38">
            <wp:extent cx="5754747" cy="35337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1378" t="16819" r="37500" b="8211"/>
                    <a:stretch/>
                  </pic:blipFill>
                  <pic:spPr bwMode="auto">
                    <a:xfrm>
                      <a:off x="0" y="0"/>
                      <a:ext cx="5757814" cy="3535658"/>
                    </a:xfrm>
                    <a:prstGeom prst="rect">
                      <a:avLst/>
                    </a:prstGeom>
                    <a:ln>
                      <a:noFill/>
                    </a:ln>
                    <a:extLst>
                      <a:ext uri="{53640926-AAD7-44D8-BBD7-CCE9431645EC}">
                        <a14:shadowObscured xmlns:a14="http://schemas.microsoft.com/office/drawing/2010/main"/>
                      </a:ext>
                    </a:extLst>
                  </pic:spPr>
                </pic:pic>
              </a:graphicData>
            </a:graphic>
          </wp:inline>
        </w:drawing>
      </w:r>
    </w:p>
    <w:p w:rsidR="009902BB" w:rsidRPr="009902BB" w:rsidRDefault="009902BB" w:rsidP="009902BB">
      <w:pPr>
        <w:rPr>
          <w:rFonts w:ascii="Times New Roman" w:hAnsi="Times New Roman" w:cs="Times New Roman"/>
          <w:sz w:val="16"/>
          <w:szCs w:val="16"/>
          <w:lang w:val="kk-KZ"/>
        </w:rPr>
      </w:pPr>
    </w:p>
    <w:p w:rsidR="009902BB" w:rsidRDefault="009902BB" w:rsidP="009902BB">
      <w:pPr>
        <w:jc w:val="center"/>
        <w:rPr>
          <w:rFonts w:ascii="Times New Roman" w:hAnsi="Times New Roman" w:cs="Times New Roman"/>
          <w:iCs/>
          <w:sz w:val="28"/>
          <w:szCs w:val="28"/>
          <w:lang w:val="kk-KZ"/>
        </w:rPr>
      </w:pPr>
      <w:r w:rsidRPr="00544F66">
        <w:rPr>
          <w:rFonts w:ascii="Times New Roman" w:hAnsi="Times New Roman" w:cs="Times New Roman"/>
          <w:sz w:val="28"/>
          <w:szCs w:val="28"/>
          <w:lang w:val="kk-KZ"/>
        </w:rPr>
        <w:t xml:space="preserve">Сурет 11- «Айкерім» </w:t>
      </w:r>
      <w:r w:rsidRPr="00544F66">
        <w:rPr>
          <w:rFonts w:ascii="Times New Roman" w:hAnsi="Times New Roman" w:cs="Times New Roman"/>
          <w:iCs/>
          <w:sz w:val="28"/>
          <w:szCs w:val="28"/>
          <w:lang w:val="kk-KZ"/>
        </w:rPr>
        <w:t xml:space="preserve"> сортының күрішіндегі пестицидтерді анықтау кезінде алынған хроматограмма </w:t>
      </w:r>
    </w:p>
    <w:p w:rsidR="009902BB" w:rsidRPr="009902BB" w:rsidRDefault="009902BB" w:rsidP="009902BB">
      <w:pPr>
        <w:jc w:val="center"/>
        <w:rPr>
          <w:rFonts w:ascii="Times New Roman" w:hAnsi="Times New Roman" w:cs="Times New Roman"/>
          <w:sz w:val="16"/>
          <w:szCs w:val="16"/>
          <w:lang w:val="kk-KZ"/>
        </w:rPr>
      </w:pPr>
    </w:p>
    <w:p w:rsidR="009902BB" w:rsidRPr="00E3323B" w:rsidRDefault="009902BB" w:rsidP="009902BB">
      <w:pPr>
        <w:ind w:firstLine="709"/>
        <w:rPr>
          <w:rFonts w:ascii="Times New Roman" w:hAnsi="Times New Roman" w:cs="Times New Roman"/>
          <w:sz w:val="24"/>
          <w:szCs w:val="24"/>
          <w:lang w:val="kk-KZ"/>
        </w:rPr>
      </w:pPr>
      <w:r w:rsidRPr="009902BB">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sidRPr="00E3323B">
        <w:rPr>
          <w:rFonts w:ascii="Times New Roman" w:hAnsi="Times New Roman" w:cs="Times New Roman"/>
          <w:sz w:val="24"/>
          <w:szCs w:val="24"/>
          <w:lang w:val="kk-KZ"/>
        </w:rPr>
        <w:t xml:space="preserve"> [157,</w:t>
      </w:r>
      <w:r>
        <w:rPr>
          <w:rFonts w:ascii="Times New Roman" w:hAnsi="Times New Roman" w:cs="Times New Roman"/>
          <w:sz w:val="24"/>
          <w:szCs w:val="24"/>
          <w:lang w:val="kk-KZ"/>
        </w:rPr>
        <w:t xml:space="preserve"> </w:t>
      </w:r>
      <w:r w:rsidR="00F964B5">
        <w:rPr>
          <w:rFonts w:ascii="Times New Roman" w:hAnsi="Times New Roman" w:cs="Times New Roman"/>
          <w:sz w:val="24"/>
          <w:szCs w:val="24"/>
          <w:lang w:val="kk-KZ"/>
        </w:rPr>
        <w:t xml:space="preserve">р. </w:t>
      </w:r>
      <w:r w:rsidRPr="00E3323B">
        <w:rPr>
          <w:rFonts w:ascii="Times New Roman" w:hAnsi="Times New Roman" w:cs="Times New Roman"/>
          <w:sz w:val="24"/>
          <w:szCs w:val="24"/>
          <w:lang w:val="kk-KZ"/>
        </w:rPr>
        <w:t>844]</w:t>
      </w:r>
    </w:p>
    <w:p w:rsidR="009902BB" w:rsidRPr="00544F66" w:rsidRDefault="009902BB" w:rsidP="009902BB">
      <w:pPr>
        <w:rPr>
          <w:rFonts w:ascii="Times New Roman" w:hAnsi="Times New Roman" w:cs="Times New Roman"/>
          <w:sz w:val="28"/>
          <w:szCs w:val="28"/>
          <w:lang w:val="kk-KZ"/>
        </w:rPr>
      </w:pPr>
    </w:p>
    <w:p w:rsidR="009902BB" w:rsidRPr="00544F66" w:rsidRDefault="009902BB" w:rsidP="009902BB">
      <w:pPr>
        <w:autoSpaceDE w:val="0"/>
        <w:autoSpaceDN w:val="0"/>
        <w:adjustRightInd w:val="0"/>
        <w:jc w:val="center"/>
        <w:rPr>
          <w:rFonts w:ascii="Times New Roman" w:hAnsi="Times New Roman" w:cs="Times New Roman"/>
          <w:sz w:val="28"/>
          <w:szCs w:val="28"/>
          <w:lang w:val="kk-KZ"/>
        </w:rPr>
      </w:pPr>
      <w:r w:rsidRPr="00544F66">
        <w:rPr>
          <w:rFonts w:ascii="Times New Roman" w:hAnsi="Times New Roman" w:cs="Times New Roman"/>
          <w:noProof/>
          <w:lang w:eastAsia="ru-RU"/>
        </w:rPr>
        <w:drawing>
          <wp:inline distT="0" distB="0" distL="0" distR="0" wp14:anchorId="66D6BB0A" wp14:editId="56D262D8">
            <wp:extent cx="5715000" cy="37242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1217" t="15108" r="37501" b="7187"/>
                    <a:stretch/>
                  </pic:blipFill>
                  <pic:spPr bwMode="auto">
                    <a:xfrm>
                      <a:off x="0" y="0"/>
                      <a:ext cx="5720784" cy="3728044"/>
                    </a:xfrm>
                    <a:prstGeom prst="rect">
                      <a:avLst/>
                    </a:prstGeom>
                    <a:ln>
                      <a:noFill/>
                    </a:ln>
                    <a:extLst>
                      <a:ext uri="{53640926-AAD7-44D8-BBD7-CCE9431645EC}">
                        <a14:shadowObscured xmlns:a14="http://schemas.microsoft.com/office/drawing/2010/main"/>
                      </a:ext>
                    </a:extLst>
                  </pic:spPr>
                </pic:pic>
              </a:graphicData>
            </a:graphic>
          </wp:inline>
        </w:drawing>
      </w:r>
    </w:p>
    <w:p w:rsidR="009902BB" w:rsidRPr="009902BB" w:rsidRDefault="009902BB" w:rsidP="009902BB">
      <w:pPr>
        <w:ind w:firstLine="0"/>
        <w:jc w:val="center"/>
        <w:rPr>
          <w:rFonts w:ascii="Times New Roman" w:hAnsi="Times New Roman" w:cs="Times New Roman"/>
          <w:sz w:val="16"/>
          <w:szCs w:val="16"/>
          <w:lang w:val="kk-KZ"/>
        </w:rPr>
      </w:pPr>
    </w:p>
    <w:p w:rsidR="009902BB" w:rsidRDefault="009902BB" w:rsidP="009902BB">
      <w:pPr>
        <w:ind w:firstLine="0"/>
        <w:jc w:val="center"/>
        <w:rPr>
          <w:rFonts w:ascii="Times New Roman" w:hAnsi="Times New Roman" w:cs="Times New Roman"/>
          <w:iCs/>
          <w:sz w:val="28"/>
          <w:szCs w:val="28"/>
          <w:lang w:val="kk-KZ"/>
        </w:rPr>
      </w:pPr>
      <w:r w:rsidRPr="00544F66">
        <w:rPr>
          <w:rFonts w:ascii="Times New Roman" w:hAnsi="Times New Roman" w:cs="Times New Roman"/>
          <w:sz w:val="28"/>
          <w:szCs w:val="28"/>
          <w:lang w:val="kk-KZ"/>
        </w:rPr>
        <w:t xml:space="preserve">Сурет 12 </w:t>
      </w:r>
      <w:r>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«Фаворит» </w:t>
      </w:r>
      <w:r w:rsidRPr="00544F66">
        <w:rPr>
          <w:rFonts w:ascii="Times New Roman" w:hAnsi="Times New Roman" w:cs="Times New Roman"/>
          <w:iCs/>
          <w:sz w:val="28"/>
          <w:szCs w:val="28"/>
          <w:lang w:val="kk-KZ"/>
        </w:rPr>
        <w:t xml:space="preserve"> сортының күрішіндегі пестицидтерді анықтау кезінде алынған хроматограмма </w:t>
      </w:r>
    </w:p>
    <w:p w:rsidR="009902BB" w:rsidRPr="009902BB" w:rsidRDefault="009902BB" w:rsidP="009902BB">
      <w:pPr>
        <w:jc w:val="center"/>
        <w:rPr>
          <w:rFonts w:ascii="Times New Roman" w:hAnsi="Times New Roman" w:cs="Times New Roman"/>
          <w:sz w:val="16"/>
          <w:szCs w:val="16"/>
          <w:lang w:val="kk-KZ"/>
        </w:rPr>
      </w:pPr>
    </w:p>
    <w:p w:rsidR="009902BB" w:rsidRPr="00E3323B" w:rsidRDefault="009902BB" w:rsidP="009902BB">
      <w:pPr>
        <w:ind w:firstLine="709"/>
        <w:rPr>
          <w:rFonts w:ascii="Times New Roman" w:hAnsi="Times New Roman" w:cs="Times New Roman"/>
          <w:sz w:val="24"/>
          <w:szCs w:val="24"/>
          <w:lang w:val="kk-KZ"/>
        </w:rPr>
      </w:pPr>
      <w:r w:rsidRPr="009902BB">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sidRPr="00E3323B">
        <w:rPr>
          <w:rFonts w:ascii="Times New Roman" w:hAnsi="Times New Roman" w:cs="Times New Roman"/>
          <w:sz w:val="24"/>
          <w:szCs w:val="24"/>
          <w:lang w:val="kk-KZ"/>
        </w:rPr>
        <w:t xml:space="preserve"> [157,</w:t>
      </w:r>
      <w:r w:rsidR="00F964B5">
        <w:rPr>
          <w:rFonts w:ascii="Times New Roman" w:hAnsi="Times New Roman" w:cs="Times New Roman"/>
          <w:sz w:val="24"/>
          <w:szCs w:val="24"/>
          <w:lang w:val="kk-KZ"/>
        </w:rPr>
        <w:t xml:space="preserve"> р. </w:t>
      </w:r>
      <w:r w:rsidRPr="00E3323B">
        <w:rPr>
          <w:rFonts w:ascii="Times New Roman" w:hAnsi="Times New Roman" w:cs="Times New Roman"/>
          <w:sz w:val="24"/>
          <w:szCs w:val="24"/>
          <w:lang w:val="kk-KZ"/>
        </w:rPr>
        <w:t>845]</w:t>
      </w:r>
    </w:p>
    <w:p w:rsidR="009902BB" w:rsidRPr="00544F66" w:rsidRDefault="009902BB" w:rsidP="009902B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Жұмыс шарттары: көлемі - 1 мкл, бөлу коэффициенті 1:100, ағын жылдамдығы 1 мл/мин, бағанның қыздыру жылдамдығы: 10С/мин жылдамдықпен 70°С-тан 285°С-қа дейін, талдау уақыты 34 мин, инжектордың температурасы 210°С, детектор көзінің температурасы 285°С.</w:t>
      </w:r>
    </w:p>
    <w:p w:rsidR="002021F8" w:rsidRPr="00544F66" w:rsidRDefault="002021F8" w:rsidP="0067106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және «Фаворит» күріш сорттары дәндерінде хлорорганикалық пестицидтердің келесі түрлері анықталды: α–, β–, γ– ГХЦГ изомерлері, 4,4</w:t>
      </w:r>
      <w:r w:rsidR="009902BB">
        <w:rPr>
          <w:rFonts w:ascii="Times New Roman" w:hAnsi="Times New Roman" w:cs="Times New Roman"/>
          <w:sz w:val="28"/>
          <w:szCs w:val="28"/>
          <w:lang w:val="kk-KZ"/>
        </w:rPr>
        <w:t> </w:t>
      </w:r>
      <w:r w:rsidRPr="00544F66">
        <w:rPr>
          <w:rFonts w:ascii="Times New Roman" w:hAnsi="Times New Roman" w:cs="Times New Roman"/>
          <w:sz w:val="28"/>
          <w:szCs w:val="28"/>
          <w:lang w:val="kk-KZ"/>
        </w:rPr>
        <w:t xml:space="preserve">ДДТ, 4,4 ДДЭ, </w:t>
      </w:r>
      <w:r w:rsidR="002D5052" w:rsidRPr="00544F66">
        <w:rPr>
          <w:rFonts w:ascii="Times New Roman" w:hAnsi="Times New Roman" w:cs="Times New Roman"/>
          <w:sz w:val="28"/>
          <w:szCs w:val="28"/>
          <w:lang w:val="kk-KZ"/>
        </w:rPr>
        <w:t>а</w:t>
      </w:r>
      <w:r w:rsidRPr="00544F66">
        <w:rPr>
          <w:rFonts w:ascii="Times New Roman" w:hAnsi="Times New Roman" w:cs="Times New Roman"/>
          <w:sz w:val="28"/>
          <w:szCs w:val="28"/>
          <w:lang w:val="kk-KZ"/>
        </w:rPr>
        <w:t>льдрин.</w:t>
      </w:r>
    </w:p>
    <w:p w:rsidR="002021F8" w:rsidRPr="00544F66" w:rsidRDefault="002021F8" w:rsidP="00671064">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 сорттары бойынша анықталған пестицидтердің мөлшері </w:t>
      </w:r>
      <w:r w:rsidR="00CF0C7E"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6</w:t>
      </w:r>
      <w:r w:rsidRPr="00544F66">
        <w:rPr>
          <w:rFonts w:ascii="Times New Roman" w:hAnsi="Times New Roman" w:cs="Times New Roman"/>
          <w:sz w:val="28"/>
          <w:szCs w:val="28"/>
          <w:lang w:val="kk-KZ"/>
        </w:rPr>
        <w:t>-кестеде келтірілген.</w:t>
      </w:r>
    </w:p>
    <w:p w:rsidR="009902BB" w:rsidRDefault="009902BB" w:rsidP="00E3323B">
      <w:pPr>
        <w:ind w:firstLine="0"/>
        <w:rPr>
          <w:rFonts w:ascii="Times New Roman" w:hAnsi="Times New Roman" w:cs="Times New Roman"/>
          <w:sz w:val="28"/>
          <w:szCs w:val="28"/>
          <w:lang w:val="kk-KZ"/>
        </w:rPr>
      </w:pPr>
    </w:p>
    <w:p w:rsidR="003534CD" w:rsidRPr="00544F66" w:rsidRDefault="00D41353" w:rsidP="00E3323B">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Кесте</w:t>
      </w:r>
      <w:r w:rsidR="003534CD" w:rsidRPr="00544F66">
        <w:rPr>
          <w:rFonts w:ascii="Times New Roman" w:hAnsi="Times New Roman" w:cs="Times New Roman"/>
          <w:sz w:val="28"/>
          <w:szCs w:val="28"/>
          <w:lang w:val="kk-KZ"/>
        </w:rPr>
        <w:t xml:space="preserve"> </w:t>
      </w:r>
      <w:r w:rsidR="00D83DB3"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6</w:t>
      </w:r>
      <w:r w:rsidR="00DD36C9" w:rsidRPr="00544F66">
        <w:rPr>
          <w:rFonts w:ascii="Times New Roman" w:hAnsi="Times New Roman" w:cs="Times New Roman"/>
          <w:sz w:val="28"/>
          <w:szCs w:val="28"/>
          <w:lang w:val="kk-KZ"/>
        </w:rPr>
        <w:t xml:space="preserve"> </w:t>
      </w:r>
      <w:r w:rsidR="009902BB">
        <w:rPr>
          <w:rFonts w:ascii="Times New Roman" w:hAnsi="Times New Roman" w:cs="Times New Roman"/>
          <w:sz w:val="28"/>
          <w:szCs w:val="28"/>
          <w:lang w:val="kk-KZ"/>
        </w:rPr>
        <w:t>–</w:t>
      </w:r>
      <w:r w:rsidR="003534C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және «Фаворит» күріш сорттарындағы тұрақты органикалық ластауыштар (ТОЛ) мөлшері</w:t>
      </w:r>
      <w:r w:rsidR="00EB317D" w:rsidRPr="00544F66">
        <w:rPr>
          <w:rFonts w:ascii="Times New Roman" w:hAnsi="Times New Roman" w:cs="Times New Roman"/>
          <w:sz w:val="28"/>
          <w:szCs w:val="28"/>
          <w:lang w:val="kk-KZ"/>
        </w:rPr>
        <w:t xml:space="preserve"> </w:t>
      </w:r>
    </w:p>
    <w:p w:rsidR="00D41353" w:rsidRPr="009902BB" w:rsidRDefault="00D41353" w:rsidP="00544F66">
      <w:pPr>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1634"/>
        <w:gridCol w:w="2440"/>
        <w:gridCol w:w="1748"/>
        <w:gridCol w:w="1911"/>
        <w:gridCol w:w="1838"/>
      </w:tblGrid>
      <w:tr w:rsidR="003534CD" w:rsidRPr="00E3323B" w:rsidTr="009902BB">
        <w:trPr>
          <w:jc w:val="center"/>
        </w:trPr>
        <w:tc>
          <w:tcPr>
            <w:tcW w:w="1634" w:type="dxa"/>
            <w:vAlign w:val="center"/>
          </w:tcPr>
          <w:p w:rsidR="003534CD" w:rsidRPr="00E3323B" w:rsidRDefault="00D41353" w:rsidP="009902BB">
            <w:pPr>
              <w:ind w:firstLine="0"/>
              <w:jc w:val="center"/>
              <w:rPr>
                <w:sz w:val="24"/>
                <w:szCs w:val="24"/>
                <w:lang w:val="kk-KZ"/>
              </w:rPr>
            </w:pPr>
            <w:r w:rsidRPr="00E3323B">
              <w:rPr>
                <w:sz w:val="24"/>
                <w:szCs w:val="24"/>
                <w:lang w:val="kk-KZ"/>
              </w:rPr>
              <w:t>Күріш сорттары</w:t>
            </w:r>
          </w:p>
        </w:tc>
        <w:tc>
          <w:tcPr>
            <w:tcW w:w="2440" w:type="dxa"/>
            <w:vAlign w:val="center"/>
          </w:tcPr>
          <w:p w:rsidR="00D41353" w:rsidRPr="00E3323B" w:rsidRDefault="00D41353" w:rsidP="009902BB">
            <w:pPr>
              <w:ind w:firstLine="0"/>
              <w:jc w:val="center"/>
              <w:rPr>
                <w:sz w:val="24"/>
                <w:szCs w:val="24"/>
                <w:lang w:val="kk-KZ"/>
              </w:rPr>
            </w:pPr>
            <w:r w:rsidRPr="00E3323B">
              <w:rPr>
                <w:sz w:val="24"/>
                <w:szCs w:val="24"/>
                <w:lang w:val="kk-KZ"/>
              </w:rPr>
              <w:t>Анықталатын</w:t>
            </w:r>
          </w:p>
          <w:p w:rsidR="003534CD" w:rsidRPr="00E3323B" w:rsidRDefault="00D41353" w:rsidP="009902BB">
            <w:pPr>
              <w:ind w:firstLine="0"/>
              <w:jc w:val="center"/>
              <w:rPr>
                <w:sz w:val="24"/>
                <w:szCs w:val="24"/>
                <w:lang w:val="kk-KZ"/>
              </w:rPr>
            </w:pPr>
            <w:r w:rsidRPr="00E3323B">
              <w:rPr>
                <w:sz w:val="24"/>
                <w:szCs w:val="24"/>
                <w:lang w:val="kk-KZ"/>
              </w:rPr>
              <w:t>пестицидтер</w:t>
            </w:r>
          </w:p>
        </w:tc>
        <w:tc>
          <w:tcPr>
            <w:tcW w:w="1748" w:type="dxa"/>
            <w:vAlign w:val="center"/>
          </w:tcPr>
          <w:p w:rsidR="003534CD" w:rsidRPr="00E3323B" w:rsidRDefault="00D41353" w:rsidP="009902BB">
            <w:pPr>
              <w:ind w:firstLine="0"/>
              <w:jc w:val="center"/>
              <w:rPr>
                <w:sz w:val="24"/>
                <w:szCs w:val="24"/>
                <w:lang w:val="kk-KZ"/>
              </w:rPr>
            </w:pPr>
            <w:r w:rsidRPr="00E3323B">
              <w:rPr>
                <w:sz w:val="24"/>
                <w:szCs w:val="24"/>
                <w:lang w:val="kk-KZ"/>
              </w:rPr>
              <w:t>ШР</w:t>
            </w:r>
            <w:r w:rsidR="003534CD" w:rsidRPr="00E3323B">
              <w:rPr>
                <w:sz w:val="24"/>
                <w:szCs w:val="24"/>
                <w:lang w:val="kk-KZ"/>
              </w:rPr>
              <w:t>К</w:t>
            </w:r>
          </w:p>
          <w:p w:rsidR="003534CD" w:rsidRPr="00E3323B" w:rsidRDefault="003534CD" w:rsidP="009902BB">
            <w:pPr>
              <w:ind w:firstLine="0"/>
              <w:jc w:val="center"/>
              <w:rPr>
                <w:sz w:val="24"/>
                <w:szCs w:val="24"/>
                <w:lang w:val="kk-KZ"/>
              </w:rPr>
            </w:pPr>
            <w:r w:rsidRPr="00E3323B">
              <w:rPr>
                <w:sz w:val="24"/>
                <w:szCs w:val="24"/>
                <w:lang w:val="kk-KZ"/>
              </w:rPr>
              <w:t>мг/кг</w:t>
            </w:r>
          </w:p>
        </w:tc>
        <w:tc>
          <w:tcPr>
            <w:tcW w:w="1911" w:type="dxa"/>
            <w:vAlign w:val="center"/>
          </w:tcPr>
          <w:p w:rsidR="003534CD" w:rsidRPr="00E3323B" w:rsidRDefault="00D41353" w:rsidP="009902BB">
            <w:pPr>
              <w:ind w:firstLine="0"/>
              <w:jc w:val="center"/>
              <w:rPr>
                <w:sz w:val="24"/>
                <w:szCs w:val="24"/>
                <w:lang w:val="kk-KZ"/>
              </w:rPr>
            </w:pPr>
            <w:r w:rsidRPr="00E3323B">
              <w:rPr>
                <w:sz w:val="24"/>
                <w:szCs w:val="24"/>
                <w:lang w:val="kk-KZ"/>
              </w:rPr>
              <w:t>П</w:t>
            </w:r>
            <w:r w:rsidR="003534CD" w:rsidRPr="00E3323B">
              <w:rPr>
                <w:sz w:val="24"/>
                <w:szCs w:val="24"/>
                <w:lang w:val="kk-KZ"/>
              </w:rPr>
              <w:t>естицид</w:t>
            </w:r>
            <w:r w:rsidRPr="00E3323B">
              <w:rPr>
                <w:sz w:val="24"/>
                <w:szCs w:val="24"/>
                <w:lang w:val="kk-KZ"/>
              </w:rPr>
              <w:t>тер</w:t>
            </w:r>
          </w:p>
          <w:p w:rsidR="00D41353" w:rsidRPr="00E3323B" w:rsidRDefault="00D41353" w:rsidP="009902BB">
            <w:pPr>
              <w:ind w:firstLine="0"/>
              <w:jc w:val="center"/>
              <w:rPr>
                <w:sz w:val="24"/>
                <w:szCs w:val="24"/>
                <w:lang w:val="kk-KZ"/>
              </w:rPr>
            </w:pPr>
            <w:r w:rsidRPr="00E3323B">
              <w:rPr>
                <w:sz w:val="24"/>
                <w:szCs w:val="24"/>
                <w:lang w:val="kk-KZ"/>
              </w:rPr>
              <w:t>концентрациясы</w:t>
            </w:r>
          </w:p>
          <w:p w:rsidR="003534CD" w:rsidRPr="00E3323B" w:rsidRDefault="003534CD" w:rsidP="009902BB">
            <w:pPr>
              <w:ind w:firstLine="0"/>
              <w:jc w:val="center"/>
              <w:rPr>
                <w:sz w:val="24"/>
                <w:szCs w:val="24"/>
                <w:lang w:val="kk-KZ"/>
              </w:rPr>
            </w:pPr>
            <w:r w:rsidRPr="00E3323B">
              <w:rPr>
                <w:sz w:val="24"/>
                <w:szCs w:val="24"/>
                <w:lang w:val="kk-KZ"/>
              </w:rPr>
              <w:t>мг/кг</w:t>
            </w:r>
          </w:p>
        </w:tc>
        <w:tc>
          <w:tcPr>
            <w:tcW w:w="1838" w:type="dxa"/>
            <w:vAlign w:val="center"/>
          </w:tcPr>
          <w:p w:rsidR="00D41353" w:rsidRPr="00E3323B" w:rsidRDefault="00D41353" w:rsidP="009902BB">
            <w:pPr>
              <w:ind w:firstLine="0"/>
              <w:jc w:val="center"/>
              <w:rPr>
                <w:sz w:val="24"/>
                <w:szCs w:val="24"/>
                <w:lang w:val="kk-KZ"/>
              </w:rPr>
            </w:pPr>
            <w:r w:rsidRPr="00E3323B">
              <w:rPr>
                <w:sz w:val="24"/>
                <w:szCs w:val="24"/>
                <w:lang w:val="kk-KZ"/>
              </w:rPr>
              <w:t>Нақты мәндері</w:t>
            </w:r>
          </w:p>
          <w:p w:rsidR="003534CD" w:rsidRPr="00E3323B" w:rsidRDefault="003534CD" w:rsidP="009902BB">
            <w:pPr>
              <w:ind w:firstLine="0"/>
              <w:jc w:val="center"/>
              <w:rPr>
                <w:sz w:val="24"/>
                <w:szCs w:val="24"/>
                <w:lang w:val="kk-KZ"/>
              </w:rPr>
            </w:pPr>
            <w:r w:rsidRPr="00E3323B">
              <w:rPr>
                <w:sz w:val="24"/>
                <w:szCs w:val="24"/>
                <w:lang w:val="kk-KZ"/>
              </w:rPr>
              <w:t>мкг/мл</w:t>
            </w:r>
          </w:p>
        </w:tc>
      </w:tr>
      <w:tr w:rsidR="003534CD" w:rsidRPr="00E3323B" w:rsidTr="009902BB">
        <w:trPr>
          <w:jc w:val="center"/>
        </w:trPr>
        <w:tc>
          <w:tcPr>
            <w:tcW w:w="1634" w:type="dxa"/>
            <w:vMerge w:val="restart"/>
          </w:tcPr>
          <w:p w:rsidR="003534CD" w:rsidRPr="00E3323B" w:rsidRDefault="003534CD" w:rsidP="00544F66">
            <w:pPr>
              <w:jc w:val="center"/>
              <w:rPr>
                <w:sz w:val="24"/>
                <w:szCs w:val="24"/>
                <w:lang w:val="kk-KZ"/>
              </w:rPr>
            </w:pPr>
          </w:p>
          <w:p w:rsidR="003534CD" w:rsidRPr="00E3323B" w:rsidRDefault="003534CD" w:rsidP="00544F66">
            <w:pPr>
              <w:jc w:val="center"/>
              <w:rPr>
                <w:sz w:val="24"/>
                <w:szCs w:val="24"/>
                <w:lang w:val="kk-KZ"/>
              </w:rPr>
            </w:pPr>
          </w:p>
          <w:p w:rsidR="003534CD" w:rsidRPr="00E3323B" w:rsidRDefault="003534CD" w:rsidP="00544F66">
            <w:pPr>
              <w:jc w:val="center"/>
              <w:rPr>
                <w:sz w:val="24"/>
                <w:szCs w:val="24"/>
                <w:lang w:val="kk-KZ"/>
              </w:rPr>
            </w:pPr>
            <w:r w:rsidRPr="00E3323B">
              <w:rPr>
                <w:sz w:val="24"/>
                <w:szCs w:val="24"/>
                <w:lang w:val="kk-KZ"/>
              </w:rPr>
              <w:t xml:space="preserve"> «Фаворит»</w:t>
            </w:r>
          </w:p>
        </w:tc>
        <w:tc>
          <w:tcPr>
            <w:tcW w:w="2440" w:type="dxa"/>
          </w:tcPr>
          <w:p w:rsidR="00DD36C9" w:rsidRPr="00E3323B" w:rsidRDefault="003534CD" w:rsidP="00544F66">
            <w:pPr>
              <w:ind w:firstLine="0"/>
              <w:rPr>
                <w:sz w:val="24"/>
                <w:szCs w:val="24"/>
                <w:lang w:val="kk-KZ"/>
              </w:rPr>
            </w:pPr>
            <w:r w:rsidRPr="00E3323B">
              <w:rPr>
                <w:sz w:val="24"/>
                <w:szCs w:val="24"/>
                <w:lang w:val="kk-KZ"/>
              </w:rPr>
              <w:t xml:space="preserve">ГХЦГ </w:t>
            </w:r>
          </w:p>
          <w:p w:rsidR="003534CD" w:rsidRPr="00E3323B" w:rsidRDefault="003534CD" w:rsidP="00544F66">
            <w:pPr>
              <w:ind w:firstLine="0"/>
              <w:rPr>
                <w:sz w:val="24"/>
                <w:szCs w:val="24"/>
                <w:lang w:val="kk-KZ"/>
              </w:rPr>
            </w:pPr>
            <w:r w:rsidRPr="00E3323B">
              <w:rPr>
                <w:sz w:val="24"/>
                <w:szCs w:val="24"/>
                <w:lang w:val="kk-KZ"/>
              </w:rPr>
              <w:t>α</w:t>
            </w:r>
            <w:r w:rsidR="00167B22" w:rsidRPr="00E3323B">
              <w:rPr>
                <w:sz w:val="24"/>
                <w:szCs w:val="24"/>
                <w:lang w:val="kk-KZ"/>
              </w:rPr>
              <w:t>–</w:t>
            </w:r>
            <w:r w:rsidRPr="00E3323B">
              <w:rPr>
                <w:sz w:val="24"/>
                <w:szCs w:val="24"/>
                <w:lang w:val="kk-KZ"/>
              </w:rPr>
              <w:t xml:space="preserve"> изомер</w:t>
            </w:r>
            <w:r w:rsidR="00D41353" w:rsidRPr="00E3323B">
              <w:rPr>
                <w:sz w:val="24"/>
                <w:szCs w:val="24"/>
                <w:lang w:val="kk-KZ"/>
              </w:rPr>
              <w:t>лер</w:t>
            </w:r>
          </w:p>
        </w:tc>
        <w:tc>
          <w:tcPr>
            <w:tcW w:w="1748" w:type="dxa"/>
            <w:vMerge w:val="restart"/>
          </w:tcPr>
          <w:p w:rsidR="00D47D1B" w:rsidRPr="00E3323B" w:rsidRDefault="00D47D1B" w:rsidP="00544F66">
            <w:pPr>
              <w:ind w:firstLine="0"/>
              <w:jc w:val="center"/>
              <w:rPr>
                <w:sz w:val="24"/>
                <w:szCs w:val="24"/>
                <w:lang w:val="kk-KZ"/>
              </w:rPr>
            </w:pPr>
            <w:r w:rsidRPr="00E3323B">
              <w:rPr>
                <w:sz w:val="24"/>
                <w:szCs w:val="24"/>
                <w:lang w:val="kk-KZ"/>
              </w:rPr>
              <w:t>0,5 артық емес</w:t>
            </w:r>
          </w:p>
          <w:p w:rsidR="003534CD" w:rsidRPr="00E3323B" w:rsidRDefault="00D47D1B" w:rsidP="00544F66">
            <w:pPr>
              <w:ind w:firstLine="0"/>
              <w:jc w:val="center"/>
              <w:rPr>
                <w:sz w:val="24"/>
                <w:szCs w:val="24"/>
                <w:lang w:val="kk-KZ"/>
              </w:rPr>
            </w:pPr>
            <w:r w:rsidRPr="00E3323B">
              <w:rPr>
                <w:sz w:val="24"/>
                <w:szCs w:val="24"/>
                <w:lang w:val="kk-KZ"/>
              </w:rPr>
              <w:t>(жалпы)</w:t>
            </w:r>
          </w:p>
        </w:tc>
        <w:tc>
          <w:tcPr>
            <w:tcW w:w="1911" w:type="dxa"/>
          </w:tcPr>
          <w:p w:rsidR="003534CD" w:rsidRPr="00E3323B" w:rsidRDefault="00167B22" w:rsidP="00544F66">
            <w:pPr>
              <w:ind w:firstLine="0"/>
              <w:jc w:val="center"/>
              <w:rPr>
                <w:sz w:val="24"/>
                <w:szCs w:val="24"/>
                <w:lang w:val="kk-KZ"/>
              </w:rPr>
            </w:pPr>
            <w:r w:rsidRPr="00E3323B">
              <w:rPr>
                <w:sz w:val="24"/>
                <w:szCs w:val="24"/>
                <w:lang w:val="kk-KZ"/>
              </w:rPr>
              <w:t>–</w:t>
            </w:r>
          </w:p>
        </w:tc>
        <w:tc>
          <w:tcPr>
            <w:tcW w:w="1838" w:type="dxa"/>
          </w:tcPr>
          <w:p w:rsidR="003534CD" w:rsidRPr="00E3323B" w:rsidRDefault="00D47D1B" w:rsidP="00544F66">
            <w:pPr>
              <w:ind w:firstLine="0"/>
              <w:jc w:val="center"/>
              <w:rPr>
                <w:sz w:val="24"/>
                <w:szCs w:val="24"/>
                <w:lang w:val="kk-KZ"/>
              </w:rPr>
            </w:pPr>
            <w:r w:rsidRPr="00E3323B">
              <w:rPr>
                <w:sz w:val="24"/>
                <w:szCs w:val="24"/>
                <w:lang w:val="kk-KZ"/>
              </w:rPr>
              <w:t>табылған жоқ</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DD36C9" w:rsidRPr="00E3323B" w:rsidRDefault="003534CD" w:rsidP="00544F66">
            <w:pPr>
              <w:ind w:firstLine="0"/>
              <w:rPr>
                <w:sz w:val="24"/>
                <w:szCs w:val="24"/>
                <w:lang w:val="kk-KZ"/>
              </w:rPr>
            </w:pPr>
            <w:r w:rsidRPr="00E3323B">
              <w:rPr>
                <w:sz w:val="24"/>
                <w:szCs w:val="24"/>
                <w:lang w:val="kk-KZ"/>
              </w:rPr>
              <w:t xml:space="preserve">ГХЦГ </w:t>
            </w:r>
          </w:p>
          <w:p w:rsidR="003534CD" w:rsidRPr="00E3323B" w:rsidRDefault="003534CD" w:rsidP="00544F66">
            <w:pPr>
              <w:ind w:firstLine="0"/>
              <w:rPr>
                <w:sz w:val="24"/>
                <w:szCs w:val="24"/>
                <w:lang w:val="kk-KZ"/>
              </w:rPr>
            </w:pPr>
            <w:r w:rsidRPr="00E3323B">
              <w:rPr>
                <w:sz w:val="24"/>
                <w:szCs w:val="24"/>
                <w:lang w:val="kk-KZ"/>
              </w:rPr>
              <w:t>β</w:t>
            </w:r>
            <w:r w:rsidR="00167B22" w:rsidRPr="00E3323B">
              <w:rPr>
                <w:sz w:val="24"/>
                <w:szCs w:val="24"/>
                <w:lang w:val="kk-KZ"/>
              </w:rPr>
              <w:t>–</w:t>
            </w:r>
            <w:r w:rsidRPr="00E3323B">
              <w:rPr>
                <w:sz w:val="24"/>
                <w:szCs w:val="24"/>
                <w:lang w:val="kk-KZ"/>
              </w:rPr>
              <w:t xml:space="preserve"> </w:t>
            </w:r>
            <w:r w:rsidR="00D41353" w:rsidRPr="00E3323B">
              <w:rPr>
                <w:sz w:val="24"/>
                <w:szCs w:val="24"/>
                <w:lang w:val="kk-KZ"/>
              </w:rPr>
              <w:t>изомерлер</w:t>
            </w:r>
          </w:p>
        </w:tc>
        <w:tc>
          <w:tcPr>
            <w:tcW w:w="1748" w:type="dxa"/>
            <w:vMerge/>
          </w:tcPr>
          <w:p w:rsidR="003534CD" w:rsidRPr="00E3323B" w:rsidRDefault="003534CD" w:rsidP="00544F66">
            <w:pPr>
              <w:ind w:firstLine="0"/>
              <w:jc w:val="center"/>
              <w:rPr>
                <w:sz w:val="24"/>
                <w:szCs w:val="24"/>
                <w:lang w:val="kk-KZ"/>
              </w:rPr>
            </w:pPr>
          </w:p>
        </w:tc>
        <w:tc>
          <w:tcPr>
            <w:tcW w:w="1911" w:type="dxa"/>
          </w:tcPr>
          <w:p w:rsidR="003534CD" w:rsidRPr="00E3323B" w:rsidRDefault="00167B22" w:rsidP="00544F66">
            <w:pPr>
              <w:ind w:firstLine="0"/>
              <w:jc w:val="center"/>
              <w:rPr>
                <w:sz w:val="24"/>
                <w:szCs w:val="24"/>
                <w:lang w:val="kk-KZ"/>
              </w:rPr>
            </w:pPr>
            <w:r w:rsidRPr="00E3323B">
              <w:rPr>
                <w:sz w:val="24"/>
                <w:szCs w:val="24"/>
                <w:lang w:val="kk-KZ"/>
              </w:rPr>
              <w:t>–</w:t>
            </w:r>
          </w:p>
        </w:tc>
        <w:tc>
          <w:tcPr>
            <w:tcW w:w="1838" w:type="dxa"/>
          </w:tcPr>
          <w:p w:rsidR="003534CD" w:rsidRPr="00E3323B" w:rsidRDefault="00D47D1B" w:rsidP="00544F66">
            <w:pPr>
              <w:ind w:firstLine="0"/>
              <w:jc w:val="center"/>
              <w:rPr>
                <w:sz w:val="24"/>
                <w:szCs w:val="24"/>
                <w:lang w:val="kk-KZ"/>
              </w:rPr>
            </w:pPr>
            <w:r w:rsidRPr="00E3323B">
              <w:rPr>
                <w:sz w:val="24"/>
                <w:szCs w:val="24"/>
                <w:lang w:val="kk-KZ"/>
              </w:rPr>
              <w:t>табылған жоқ</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DD36C9" w:rsidRPr="00E3323B" w:rsidRDefault="003534CD" w:rsidP="00544F66">
            <w:pPr>
              <w:ind w:firstLine="0"/>
              <w:rPr>
                <w:sz w:val="24"/>
                <w:szCs w:val="24"/>
                <w:lang w:val="kk-KZ"/>
              </w:rPr>
            </w:pPr>
            <w:r w:rsidRPr="00E3323B">
              <w:rPr>
                <w:sz w:val="24"/>
                <w:szCs w:val="24"/>
                <w:lang w:val="kk-KZ"/>
              </w:rPr>
              <w:t xml:space="preserve">ГХЦГ </w:t>
            </w:r>
          </w:p>
          <w:p w:rsidR="003534CD" w:rsidRPr="00E3323B" w:rsidRDefault="003534CD" w:rsidP="00544F66">
            <w:pPr>
              <w:ind w:firstLine="0"/>
              <w:rPr>
                <w:sz w:val="24"/>
                <w:szCs w:val="24"/>
                <w:lang w:val="kk-KZ"/>
              </w:rPr>
            </w:pPr>
            <w:r w:rsidRPr="00E3323B">
              <w:rPr>
                <w:sz w:val="24"/>
                <w:szCs w:val="24"/>
                <w:lang w:val="kk-KZ"/>
              </w:rPr>
              <w:t>γ</w:t>
            </w:r>
            <w:r w:rsidR="00167B22" w:rsidRPr="00E3323B">
              <w:rPr>
                <w:sz w:val="24"/>
                <w:szCs w:val="24"/>
                <w:lang w:val="kk-KZ"/>
              </w:rPr>
              <w:t>–</w:t>
            </w:r>
            <w:r w:rsidRPr="00E3323B">
              <w:rPr>
                <w:sz w:val="24"/>
                <w:szCs w:val="24"/>
                <w:lang w:val="kk-KZ"/>
              </w:rPr>
              <w:t xml:space="preserve"> </w:t>
            </w:r>
            <w:r w:rsidR="00D41353" w:rsidRPr="00E3323B">
              <w:rPr>
                <w:sz w:val="24"/>
                <w:szCs w:val="24"/>
                <w:lang w:val="kk-KZ"/>
              </w:rPr>
              <w:t>изомерлер</w:t>
            </w:r>
          </w:p>
        </w:tc>
        <w:tc>
          <w:tcPr>
            <w:tcW w:w="1748" w:type="dxa"/>
            <w:vMerge/>
          </w:tcPr>
          <w:p w:rsidR="003534CD" w:rsidRPr="00E3323B" w:rsidRDefault="003534CD" w:rsidP="00544F66">
            <w:pPr>
              <w:ind w:firstLine="0"/>
              <w:jc w:val="center"/>
              <w:rPr>
                <w:sz w:val="24"/>
                <w:szCs w:val="24"/>
                <w:lang w:val="kk-KZ"/>
              </w:rPr>
            </w:pPr>
          </w:p>
        </w:tc>
        <w:tc>
          <w:tcPr>
            <w:tcW w:w="1911" w:type="dxa"/>
          </w:tcPr>
          <w:p w:rsidR="003534CD" w:rsidRPr="00E3323B" w:rsidRDefault="003534CD" w:rsidP="00544F66">
            <w:pPr>
              <w:ind w:firstLine="0"/>
              <w:jc w:val="center"/>
              <w:rPr>
                <w:sz w:val="24"/>
                <w:szCs w:val="24"/>
                <w:lang w:val="kk-KZ"/>
              </w:rPr>
            </w:pPr>
            <w:r w:rsidRPr="00E3323B">
              <w:rPr>
                <w:sz w:val="24"/>
                <w:szCs w:val="24"/>
                <w:lang w:val="kk-KZ"/>
              </w:rPr>
              <w:t>0,0001</w:t>
            </w:r>
          </w:p>
        </w:tc>
        <w:tc>
          <w:tcPr>
            <w:tcW w:w="1838" w:type="dxa"/>
          </w:tcPr>
          <w:p w:rsidR="003534CD" w:rsidRPr="00E3323B" w:rsidRDefault="003534CD" w:rsidP="00544F66">
            <w:pPr>
              <w:ind w:firstLine="0"/>
              <w:jc w:val="center"/>
              <w:rPr>
                <w:sz w:val="24"/>
                <w:szCs w:val="24"/>
                <w:lang w:val="kk-KZ"/>
              </w:rPr>
            </w:pPr>
            <w:r w:rsidRPr="00E3323B">
              <w:rPr>
                <w:sz w:val="24"/>
                <w:szCs w:val="24"/>
                <w:lang w:val="kk-KZ"/>
              </w:rPr>
              <w:t>1,67</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3534CD" w:rsidRPr="00E3323B" w:rsidRDefault="003534CD" w:rsidP="00544F66">
            <w:pPr>
              <w:ind w:firstLine="0"/>
              <w:rPr>
                <w:sz w:val="24"/>
                <w:szCs w:val="24"/>
                <w:lang w:val="kk-KZ"/>
              </w:rPr>
            </w:pPr>
            <w:r w:rsidRPr="00E3323B">
              <w:rPr>
                <w:sz w:val="24"/>
                <w:szCs w:val="24"/>
                <w:lang w:val="kk-KZ"/>
              </w:rPr>
              <w:t>4,4 ДДТ</w:t>
            </w:r>
          </w:p>
        </w:tc>
        <w:tc>
          <w:tcPr>
            <w:tcW w:w="1748" w:type="dxa"/>
            <w:vMerge w:val="restart"/>
          </w:tcPr>
          <w:p w:rsidR="00D47D1B" w:rsidRPr="00E3323B" w:rsidRDefault="00D47D1B" w:rsidP="00544F66">
            <w:pPr>
              <w:ind w:firstLine="0"/>
              <w:jc w:val="center"/>
              <w:rPr>
                <w:sz w:val="24"/>
                <w:szCs w:val="24"/>
                <w:lang w:val="kk-KZ"/>
              </w:rPr>
            </w:pPr>
            <w:r w:rsidRPr="00E3323B">
              <w:rPr>
                <w:sz w:val="24"/>
                <w:szCs w:val="24"/>
                <w:lang w:val="kk-KZ"/>
              </w:rPr>
              <w:t>0,02 артық емес</w:t>
            </w:r>
          </w:p>
          <w:p w:rsidR="003534CD" w:rsidRPr="00E3323B" w:rsidRDefault="00D47D1B" w:rsidP="00544F66">
            <w:pPr>
              <w:ind w:firstLine="0"/>
              <w:jc w:val="center"/>
              <w:rPr>
                <w:sz w:val="24"/>
                <w:szCs w:val="24"/>
                <w:lang w:val="kk-KZ"/>
              </w:rPr>
            </w:pPr>
            <w:r w:rsidRPr="00E3323B">
              <w:rPr>
                <w:sz w:val="24"/>
                <w:szCs w:val="24"/>
                <w:lang w:val="kk-KZ"/>
              </w:rPr>
              <w:t>(жалпы)</w:t>
            </w:r>
          </w:p>
        </w:tc>
        <w:tc>
          <w:tcPr>
            <w:tcW w:w="1911" w:type="dxa"/>
          </w:tcPr>
          <w:p w:rsidR="003534CD" w:rsidRPr="00E3323B" w:rsidRDefault="003534CD" w:rsidP="00544F66">
            <w:pPr>
              <w:ind w:firstLine="0"/>
              <w:jc w:val="center"/>
              <w:rPr>
                <w:sz w:val="24"/>
                <w:szCs w:val="24"/>
                <w:lang w:val="kk-KZ"/>
              </w:rPr>
            </w:pPr>
            <w:r w:rsidRPr="00E3323B">
              <w:rPr>
                <w:sz w:val="24"/>
                <w:szCs w:val="24"/>
                <w:lang w:val="kk-KZ"/>
              </w:rPr>
              <w:t>0,0002</w:t>
            </w:r>
          </w:p>
        </w:tc>
        <w:tc>
          <w:tcPr>
            <w:tcW w:w="1838" w:type="dxa"/>
          </w:tcPr>
          <w:p w:rsidR="003534CD" w:rsidRPr="00E3323B" w:rsidRDefault="003534CD" w:rsidP="00544F66">
            <w:pPr>
              <w:ind w:firstLine="0"/>
              <w:jc w:val="center"/>
              <w:rPr>
                <w:sz w:val="24"/>
                <w:szCs w:val="24"/>
                <w:lang w:val="kk-KZ"/>
              </w:rPr>
            </w:pPr>
            <w:r w:rsidRPr="00E3323B">
              <w:rPr>
                <w:sz w:val="24"/>
                <w:szCs w:val="24"/>
                <w:lang w:val="kk-KZ"/>
              </w:rPr>
              <w:t>2,79</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3534CD" w:rsidRPr="00E3323B" w:rsidRDefault="003534CD" w:rsidP="00544F66">
            <w:pPr>
              <w:ind w:firstLine="0"/>
              <w:rPr>
                <w:sz w:val="24"/>
                <w:szCs w:val="24"/>
                <w:lang w:val="kk-KZ"/>
              </w:rPr>
            </w:pPr>
            <w:r w:rsidRPr="00E3323B">
              <w:rPr>
                <w:sz w:val="24"/>
                <w:szCs w:val="24"/>
                <w:lang w:val="kk-KZ"/>
              </w:rPr>
              <w:t>4,4 ДДЭ</w:t>
            </w:r>
          </w:p>
        </w:tc>
        <w:tc>
          <w:tcPr>
            <w:tcW w:w="1748" w:type="dxa"/>
            <w:vMerge/>
          </w:tcPr>
          <w:p w:rsidR="003534CD" w:rsidRPr="00E3323B" w:rsidRDefault="003534CD" w:rsidP="00544F66">
            <w:pPr>
              <w:ind w:firstLine="0"/>
              <w:jc w:val="center"/>
              <w:rPr>
                <w:sz w:val="24"/>
                <w:szCs w:val="24"/>
                <w:lang w:val="kk-KZ"/>
              </w:rPr>
            </w:pPr>
          </w:p>
        </w:tc>
        <w:tc>
          <w:tcPr>
            <w:tcW w:w="1911" w:type="dxa"/>
          </w:tcPr>
          <w:p w:rsidR="003534CD" w:rsidRPr="00E3323B" w:rsidRDefault="003534CD" w:rsidP="00544F66">
            <w:pPr>
              <w:ind w:firstLine="0"/>
              <w:jc w:val="center"/>
              <w:rPr>
                <w:sz w:val="24"/>
                <w:szCs w:val="24"/>
                <w:lang w:val="kk-KZ"/>
              </w:rPr>
            </w:pPr>
            <w:r w:rsidRPr="00E3323B">
              <w:rPr>
                <w:sz w:val="24"/>
                <w:szCs w:val="24"/>
                <w:lang w:val="kk-KZ"/>
              </w:rPr>
              <w:t>0,0001</w:t>
            </w:r>
          </w:p>
        </w:tc>
        <w:tc>
          <w:tcPr>
            <w:tcW w:w="1838" w:type="dxa"/>
          </w:tcPr>
          <w:p w:rsidR="003534CD" w:rsidRPr="00E3323B" w:rsidRDefault="003534CD" w:rsidP="00544F66">
            <w:pPr>
              <w:ind w:firstLine="0"/>
              <w:jc w:val="center"/>
              <w:rPr>
                <w:sz w:val="24"/>
                <w:szCs w:val="24"/>
                <w:lang w:val="kk-KZ"/>
              </w:rPr>
            </w:pPr>
            <w:r w:rsidRPr="00E3323B">
              <w:rPr>
                <w:sz w:val="24"/>
                <w:szCs w:val="24"/>
                <w:lang w:val="kk-KZ"/>
              </w:rPr>
              <w:t>1,59</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3534CD" w:rsidRPr="00E3323B" w:rsidRDefault="003534CD" w:rsidP="00544F66">
            <w:pPr>
              <w:ind w:firstLine="0"/>
              <w:rPr>
                <w:sz w:val="24"/>
                <w:szCs w:val="24"/>
                <w:lang w:val="kk-KZ"/>
              </w:rPr>
            </w:pPr>
            <w:r w:rsidRPr="00E3323B">
              <w:rPr>
                <w:sz w:val="24"/>
                <w:szCs w:val="24"/>
                <w:lang w:val="kk-KZ"/>
              </w:rPr>
              <w:t>Альдрин</w:t>
            </w:r>
          </w:p>
        </w:tc>
        <w:tc>
          <w:tcPr>
            <w:tcW w:w="1748" w:type="dxa"/>
          </w:tcPr>
          <w:p w:rsidR="003534CD" w:rsidRPr="00E3323B" w:rsidRDefault="00167B22" w:rsidP="00544F66">
            <w:pPr>
              <w:ind w:firstLine="0"/>
              <w:jc w:val="center"/>
              <w:rPr>
                <w:sz w:val="24"/>
                <w:szCs w:val="24"/>
                <w:lang w:val="kk-KZ"/>
              </w:rPr>
            </w:pPr>
            <w:r w:rsidRPr="00E3323B">
              <w:rPr>
                <w:sz w:val="24"/>
                <w:szCs w:val="24"/>
                <w:lang w:val="kk-KZ"/>
              </w:rPr>
              <w:t>–</w:t>
            </w:r>
          </w:p>
        </w:tc>
        <w:tc>
          <w:tcPr>
            <w:tcW w:w="1911" w:type="dxa"/>
          </w:tcPr>
          <w:p w:rsidR="003534CD" w:rsidRPr="00E3323B" w:rsidRDefault="00167B22" w:rsidP="00544F66">
            <w:pPr>
              <w:ind w:firstLine="0"/>
              <w:jc w:val="center"/>
              <w:rPr>
                <w:sz w:val="24"/>
                <w:szCs w:val="24"/>
                <w:lang w:val="kk-KZ"/>
              </w:rPr>
            </w:pPr>
            <w:r w:rsidRPr="00E3323B">
              <w:rPr>
                <w:sz w:val="24"/>
                <w:szCs w:val="24"/>
                <w:lang w:val="kk-KZ"/>
              </w:rPr>
              <w:t>–</w:t>
            </w:r>
          </w:p>
        </w:tc>
        <w:tc>
          <w:tcPr>
            <w:tcW w:w="1838" w:type="dxa"/>
          </w:tcPr>
          <w:p w:rsidR="003534CD" w:rsidRPr="00E3323B" w:rsidRDefault="00D47D1B" w:rsidP="00544F66">
            <w:pPr>
              <w:ind w:firstLine="0"/>
              <w:jc w:val="center"/>
              <w:rPr>
                <w:sz w:val="24"/>
                <w:szCs w:val="24"/>
                <w:lang w:val="kk-KZ"/>
              </w:rPr>
            </w:pPr>
            <w:r w:rsidRPr="00E3323B">
              <w:rPr>
                <w:sz w:val="24"/>
                <w:szCs w:val="24"/>
                <w:lang w:val="kk-KZ"/>
              </w:rPr>
              <w:t>табылған жоқ</w:t>
            </w:r>
          </w:p>
        </w:tc>
      </w:tr>
      <w:tr w:rsidR="00D47D1B" w:rsidRPr="00E3323B" w:rsidTr="009902BB">
        <w:trPr>
          <w:jc w:val="center"/>
        </w:trPr>
        <w:tc>
          <w:tcPr>
            <w:tcW w:w="1634" w:type="dxa"/>
            <w:vMerge w:val="restart"/>
          </w:tcPr>
          <w:p w:rsidR="00D47D1B" w:rsidRPr="00E3323B" w:rsidRDefault="00D47D1B" w:rsidP="00544F66">
            <w:pPr>
              <w:jc w:val="center"/>
              <w:rPr>
                <w:sz w:val="24"/>
                <w:szCs w:val="24"/>
                <w:lang w:val="kk-KZ"/>
              </w:rPr>
            </w:pPr>
          </w:p>
          <w:p w:rsidR="00D47D1B" w:rsidRPr="00E3323B" w:rsidRDefault="00D47D1B" w:rsidP="00544F66">
            <w:pPr>
              <w:jc w:val="center"/>
              <w:rPr>
                <w:sz w:val="24"/>
                <w:szCs w:val="24"/>
                <w:lang w:val="kk-KZ"/>
              </w:rPr>
            </w:pPr>
          </w:p>
          <w:p w:rsidR="00D47D1B" w:rsidRPr="00E3323B" w:rsidRDefault="00D47D1B" w:rsidP="00544F66">
            <w:pPr>
              <w:jc w:val="center"/>
              <w:rPr>
                <w:sz w:val="24"/>
                <w:szCs w:val="24"/>
                <w:lang w:val="kk-KZ"/>
              </w:rPr>
            </w:pPr>
            <w:r w:rsidRPr="00E3323B">
              <w:rPr>
                <w:sz w:val="24"/>
                <w:szCs w:val="24"/>
                <w:lang w:val="kk-KZ"/>
              </w:rPr>
              <w:t xml:space="preserve"> «</w:t>
            </w:r>
            <w:r w:rsidR="00C44864" w:rsidRPr="00E3323B">
              <w:rPr>
                <w:sz w:val="24"/>
                <w:szCs w:val="24"/>
                <w:lang w:val="kk-KZ"/>
              </w:rPr>
              <w:t>Айкерім</w:t>
            </w:r>
            <w:r w:rsidRPr="00E3323B">
              <w:rPr>
                <w:sz w:val="24"/>
                <w:szCs w:val="24"/>
                <w:lang w:val="kk-KZ"/>
              </w:rPr>
              <w:t>»</w:t>
            </w:r>
          </w:p>
        </w:tc>
        <w:tc>
          <w:tcPr>
            <w:tcW w:w="2440" w:type="dxa"/>
          </w:tcPr>
          <w:p w:rsidR="00DD36C9" w:rsidRPr="00E3323B" w:rsidRDefault="00D47D1B" w:rsidP="00544F66">
            <w:pPr>
              <w:ind w:firstLine="0"/>
              <w:rPr>
                <w:sz w:val="24"/>
                <w:szCs w:val="24"/>
                <w:lang w:val="kk-KZ"/>
              </w:rPr>
            </w:pPr>
            <w:r w:rsidRPr="00E3323B">
              <w:rPr>
                <w:sz w:val="24"/>
                <w:szCs w:val="24"/>
                <w:lang w:val="kk-KZ"/>
              </w:rPr>
              <w:t xml:space="preserve">ГХЦГ </w:t>
            </w:r>
          </w:p>
          <w:p w:rsidR="00D47D1B" w:rsidRPr="00E3323B" w:rsidRDefault="00D47D1B" w:rsidP="00544F66">
            <w:pPr>
              <w:ind w:firstLine="0"/>
              <w:rPr>
                <w:sz w:val="24"/>
                <w:szCs w:val="24"/>
                <w:lang w:val="kk-KZ"/>
              </w:rPr>
            </w:pPr>
            <w:r w:rsidRPr="00E3323B">
              <w:rPr>
                <w:sz w:val="24"/>
                <w:szCs w:val="24"/>
                <w:lang w:val="kk-KZ"/>
              </w:rPr>
              <w:t>α– изомерлер</w:t>
            </w:r>
          </w:p>
        </w:tc>
        <w:tc>
          <w:tcPr>
            <w:tcW w:w="1748" w:type="dxa"/>
            <w:vMerge w:val="restart"/>
          </w:tcPr>
          <w:p w:rsidR="00D47D1B" w:rsidRPr="00E3323B" w:rsidRDefault="00D47D1B" w:rsidP="00544F66">
            <w:pPr>
              <w:ind w:firstLine="0"/>
              <w:jc w:val="center"/>
              <w:rPr>
                <w:sz w:val="24"/>
                <w:szCs w:val="24"/>
                <w:lang w:val="kk-KZ"/>
              </w:rPr>
            </w:pPr>
            <w:r w:rsidRPr="00E3323B">
              <w:rPr>
                <w:sz w:val="24"/>
                <w:szCs w:val="24"/>
                <w:lang w:val="kk-KZ"/>
              </w:rPr>
              <w:t>0,5 артық емес</w:t>
            </w:r>
          </w:p>
          <w:p w:rsidR="00D47D1B" w:rsidRPr="00E3323B" w:rsidRDefault="00D47D1B" w:rsidP="00544F66">
            <w:pPr>
              <w:ind w:firstLine="0"/>
              <w:jc w:val="center"/>
              <w:rPr>
                <w:sz w:val="24"/>
                <w:szCs w:val="24"/>
                <w:lang w:val="kk-KZ"/>
              </w:rPr>
            </w:pPr>
            <w:r w:rsidRPr="00E3323B">
              <w:rPr>
                <w:sz w:val="24"/>
                <w:szCs w:val="24"/>
                <w:lang w:val="kk-KZ"/>
              </w:rPr>
              <w:t>(жалпы)</w:t>
            </w:r>
          </w:p>
        </w:tc>
        <w:tc>
          <w:tcPr>
            <w:tcW w:w="1911" w:type="dxa"/>
          </w:tcPr>
          <w:p w:rsidR="00D47D1B" w:rsidRPr="00E3323B" w:rsidRDefault="00D47D1B" w:rsidP="00544F66">
            <w:pPr>
              <w:ind w:firstLine="0"/>
              <w:jc w:val="center"/>
              <w:rPr>
                <w:sz w:val="24"/>
                <w:szCs w:val="24"/>
                <w:lang w:val="kk-KZ"/>
              </w:rPr>
            </w:pPr>
            <w:r w:rsidRPr="00E3323B">
              <w:rPr>
                <w:sz w:val="24"/>
                <w:szCs w:val="24"/>
                <w:lang w:val="kk-KZ"/>
              </w:rPr>
              <w:t>0,0002</w:t>
            </w:r>
          </w:p>
        </w:tc>
        <w:tc>
          <w:tcPr>
            <w:tcW w:w="1838" w:type="dxa"/>
          </w:tcPr>
          <w:p w:rsidR="00D47D1B" w:rsidRPr="00E3323B" w:rsidRDefault="00D47D1B" w:rsidP="00544F66">
            <w:pPr>
              <w:ind w:firstLine="0"/>
              <w:jc w:val="center"/>
              <w:rPr>
                <w:sz w:val="24"/>
                <w:szCs w:val="24"/>
                <w:lang w:val="kk-KZ"/>
              </w:rPr>
            </w:pPr>
            <w:r w:rsidRPr="00E3323B">
              <w:rPr>
                <w:sz w:val="24"/>
                <w:szCs w:val="24"/>
                <w:lang w:val="kk-KZ"/>
              </w:rPr>
              <w:t>1,31</w:t>
            </w:r>
          </w:p>
        </w:tc>
      </w:tr>
      <w:tr w:rsidR="00D47D1B" w:rsidRPr="00E3323B" w:rsidTr="009902BB">
        <w:trPr>
          <w:jc w:val="center"/>
        </w:trPr>
        <w:tc>
          <w:tcPr>
            <w:tcW w:w="1634" w:type="dxa"/>
            <w:vMerge/>
          </w:tcPr>
          <w:p w:rsidR="00D47D1B" w:rsidRPr="00E3323B" w:rsidRDefault="00D47D1B" w:rsidP="00544F66">
            <w:pPr>
              <w:jc w:val="center"/>
              <w:rPr>
                <w:sz w:val="24"/>
                <w:szCs w:val="24"/>
                <w:lang w:val="kk-KZ"/>
              </w:rPr>
            </w:pPr>
          </w:p>
        </w:tc>
        <w:tc>
          <w:tcPr>
            <w:tcW w:w="2440" w:type="dxa"/>
          </w:tcPr>
          <w:p w:rsidR="00DD36C9" w:rsidRPr="00E3323B" w:rsidRDefault="00D47D1B" w:rsidP="00544F66">
            <w:pPr>
              <w:ind w:firstLine="0"/>
              <w:rPr>
                <w:sz w:val="24"/>
                <w:szCs w:val="24"/>
                <w:lang w:val="kk-KZ"/>
              </w:rPr>
            </w:pPr>
            <w:r w:rsidRPr="00E3323B">
              <w:rPr>
                <w:sz w:val="24"/>
                <w:szCs w:val="24"/>
                <w:lang w:val="kk-KZ"/>
              </w:rPr>
              <w:t xml:space="preserve">ГХЦГ </w:t>
            </w:r>
          </w:p>
          <w:p w:rsidR="00D47D1B" w:rsidRPr="00E3323B" w:rsidRDefault="00D47D1B" w:rsidP="00544F66">
            <w:pPr>
              <w:ind w:firstLine="0"/>
              <w:rPr>
                <w:sz w:val="24"/>
                <w:szCs w:val="24"/>
                <w:lang w:val="kk-KZ"/>
              </w:rPr>
            </w:pPr>
            <w:r w:rsidRPr="00E3323B">
              <w:rPr>
                <w:sz w:val="24"/>
                <w:szCs w:val="24"/>
                <w:lang w:val="kk-KZ"/>
              </w:rPr>
              <w:t>β– изомерлер</w:t>
            </w:r>
          </w:p>
        </w:tc>
        <w:tc>
          <w:tcPr>
            <w:tcW w:w="1748" w:type="dxa"/>
            <w:vMerge/>
          </w:tcPr>
          <w:p w:rsidR="00D47D1B" w:rsidRPr="00E3323B" w:rsidRDefault="00D47D1B" w:rsidP="00544F66">
            <w:pPr>
              <w:ind w:firstLine="0"/>
              <w:jc w:val="center"/>
              <w:rPr>
                <w:sz w:val="24"/>
                <w:szCs w:val="24"/>
                <w:lang w:val="kk-KZ"/>
              </w:rPr>
            </w:pPr>
          </w:p>
        </w:tc>
        <w:tc>
          <w:tcPr>
            <w:tcW w:w="1911" w:type="dxa"/>
          </w:tcPr>
          <w:p w:rsidR="00D47D1B" w:rsidRPr="00E3323B" w:rsidRDefault="00D47D1B" w:rsidP="00544F66">
            <w:pPr>
              <w:ind w:firstLine="0"/>
              <w:jc w:val="center"/>
              <w:rPr>
                <w:sz w:val="24"/>
                <w:szCs w:val="24"/>
                <w:lang w:val="kk-KZ"/>
              </w:rPr>
            </w:pPr>
            <w:r w:rsidRPr="00E3323B">
              <w:rPr>
                <w:sz w:val="24"/>
                <w:szCs w:val="24"/>
                <w:lang w:val="kk-KZ"/>
              </w:rPr>
              <w:t>0,0002</w:t>
            </w:r>
          </w:p>
        </w:tc>
        <w:tc>
          <w:tcPr>
            <w:tcW w:w="1838" w:type="dxa"/>
          </w:tcPr>
          <w:p w:rsidR="00D47D1B" w:rsidRPr="00E3323B" w:rsidRDefault="00D47D1B" w:rsidP="00544F66">
            <w:pPr>
              <w:ind w:firstLine="0"/>
              <w:jc w:val="center"/>
              <w:rPr>
                <w:sz w:val="24"/>
                <w:szCs w:val="24"/>
                <w:lang w:val="kk-KZ"/>
              </w:rPr>
            </w:pPr>
            <w:r w:rsidRPr="00E3323B">
              <w:rPr>
                <w:sz w:val="24"/>
                <w:szCs w:val="24"/>
                <w:lang w:val="kk-KZ"/>
              </w:rPr>
              <w:t>1,63</w:t>
            </w:r>
          </w:p>
        </w:tc>
      </w:tr>
      <w:tr w:rsidR="00D47D1B" w:rsidRPr="00E3323B" w:rsidTr="009902BB">
        <w:trPr>
          <w:jc w:val="center"/>
        </w:trPr>
        <w:tc>
          <w:tcPr>
            <w:tcW w:w="1634" w:type="dxa"/>
            <w:vMerge/>
          </w:tcPr>
          <w:p w:rsidR="00D47D1B" w:rsidRPr="00E3323B" w:rsidRDefault="00D47D1B" w:rsidP="00544F66">
            <w:pPr>
              <w:jc w:val="center"/>
              <w:rPr>
                <w:sz w:val="24"/>
                <w:szCs w:val="24"/>
                <w:lang w:val="kk-KZ"/>
              </w:rPr>
            </w:pPr>
          </w:p>
        </w:tc>
        <w:tc>
          <w:tcPr>
            <w:tcW w:w="2440" w:type="dxa"/>
          </w:tcPr>
          <w:p w:rsidR="00DD36C9" w:rsidRPr="00E3323B" w:rsidRDefault="00D47D1B" w:rsidP="00544F66">
            <w:pPr>
              <w:ind w:firstLine="0"/>
              <w:rPr>
                <w:sz w:val="24"/>
                <w:szCs w:val="24"/>
                <w:lang w:val="kk-KZ"/>
              </w:rPr>
            </w:pPr>
            <w:r w:rsidRPr="00E3323B">
              <w:rPr>
                <w:sz w:val="24"/>
                <w:szCs w:val="24"/>
                <w:lang w:val="kk-KZ"/>
              </w:rPr>
              <w:t xml:space="preserve">ГХЦГ </w:t>
            </w:r>
          </w:p>
          <w:p w:rsidR="00D47D1B" w:rsidRPr="00E3323B" w:rsidRDefault="00D47D1B" w:rsidP="00544F66">
            <w:pPr>
              <w:ind w:firstLine="0"/>
              <w:rPr>
                <w:sz w:val="24"/>
                <w:szCs w:val="24"/>
                <w:lang w:val="kk-KZ"/>
              </w:rPr>
            </w:pPr>
            <w:r w:rsidRPr="00E3323B">
              <w:rPr>
                <w:sz w:val="24"/>
                <w:szCs w:val="24"/>
                <w:lang w:val="kk-KZ"/>
              </w:rPr>
              <w:t>γ– изомерлер</w:t>
            </w:r>
          </w:p>
        </w:tc>
        <w:tc>
          <w:tcPr>
            <w:tcW w:w="1748" w:type="dxa"/>
            <w:vMerge/>
          </w:tcPr>
          <w:p w:rsidR="00D47D1B" w:rsidRPr="00E3323B" w:rsidRDefault="00D47D1B" w:rsidP="00544F66">
            <w:pPr>
              <w:ind w:firstLine="0"/>
              <w:jc w:val="center"/>
              <w:rPr>
                <w:sz w:val="24"/>
                <w:szCs w:val="24"/>
                <w:lang w:val="kk-KZ"/>
              </w:rPr>
            </w:pPr>
          </w:p>
        </w:tc>
        <w:tc>
          <w:tcPr>
            <w:tcW w:w="1911" w:type="dxa"/>
          </w:tcPr>
          <w:p w:rsidR="00D47D1B" w:rsidRPr="00E3323B" w:rsidRDefault="00D47D1B" w:rsidP="00544F66">
            <w:pPr>
              <w:ind w:firstLine="0"/>
              <w:jc w:val="center"/>
              <w:rPr>
                <w:sz w:val="24"/>
                <w:szCs w:val="24"/>
                <w:lang w:val="kk-KZ"/>
              </w:rPr>
            </w:pPr>
            <w:r w:rsidRPr="00E3323B">
              <w:rPr>
                <w:sz w:val="24"/>
                <w:szCs w:val="24"/>
                <w:lang w:val="kk-KZ"/>
              </w:rPr>
              <w:t>0,0002</w:t>
            </w:r>
          </w:p>
        </w:tc>
        <w:tc>
          <w:tcPr>
            <w:tcW w:w="1838" w:type="dxa"/>
          </w:tcPr>
          <w:p w:rsidR="00D47D1B" w:rsidRPr="00E3323B" w:rsidRDefault="00D47D1B" w:rsidP="00544F66">
            <w:pPr>
              <w:ind w:firstLine="0"/>
              <w:jc w:val="center"/>
              <w:rPr>
                <w:sz w:val="24"/>
                <w:szCs w:val="24"/>
                <w:lang w:val="kk-KZ"/>
              </w:rPr>
            </w:pPr>
            <w:r w:rsidRPr="00E3323B">
              <w:rPr>
                <w:sz w:val="24"/>
                <w:szCs w:val="24"/>
                <w:lang w:val="kk-KZ"/>
              </w:rPr>
              <w:t>1,67</w:t>
            </w:r>
          </w:p>
        </w:tc>
      </w:tr>
      <w:tr w:rsidR="00D47D1B" w:rsidRPr="00E3323B" w:rsidTr="009902BB">
        <w:trPr>
          <w:jc w:val="center"/>
        </w:trPr>
        <w:tc>
          <w:tcPr>
            <w:tcW w:w="1634" w:type="dxa"/>
            <w:vMerge/>
          </w:tcPr>
          <w:p w:rsidR="00D47D1B" w:rsidRPr="00E3323B" w:rsidRDefault="00D47D1B" w:rsidP="00544F66">
            <w:pPr>
              <w:jc w:val="center"/>
              <w:rPr>
                <w:sz w:val="24"/>
                <w:szCs w:val="24"/>
                <w:lang w:val="kk-KZ"/>
              </w:rPr>
            </w:pPr>
          </w:p>
        </w:tc>
        <w:tc>
          <w:tcPr>
            <w:tcW w:w="2440" w:type="dxa"/>
          </w:tcPr>
          <w:p w:rsidR="00D47D1B" w:rsidRPr="00E3323B" w:rsidRDefault="00D47D1B" w:rsidP="00544F66">
            <w:pPr>
              <w:ind w:firstLine="0"/>
              <w:rPr>
                <w:sz w:val="24"/>
                <w:szCs w:val="24"/>
                <w:lang w:val="kk-KZ"/>
              </w:rPr>
            </w:pPr>
            <w:r w:rsidRPr="00E3323B">
              <w:rPr>
                <w:sz w:val="24"/>
                <w:szCs w:val="24"/>
                <w:lang w:val="kk-KZ"/>
              </w:rPr>
              <w:t>4,4 ДДТ</w:t>
            </w:r>
          </w:p>
        </w:tc>
        <w:tc>
          <w:tcPr>
            <w:tcW w:w="1748" w:type="dxa"/>
            <w:vMerge w:val="restart"/>
          </w:tcPr>
          <w:p w:rsidR="00D47D1B" w:rsidRPr="00E3323B" w:rsidRDefault="00D47D1B" w:rsidP="00544F66">
            <w:pPr>
              <w:ind w:firstLine="0"/>
              <w:jc w:val="center"/>
              <w:rPr>
                <w:sz w:val="24"/>
                <w:szCs w:val="24"/>
                <w:lang w:val="kk-KZ"/>
              </w:rPr>
            </w:pPr>
            <w:r w:rsidRPr="00E3323B">
              <w:rPr>
                <w:sz w:val="24"/>
                <w:szCs w:val="24"/>
                <w:lang w:val="kk-KZ"/>
              </w:rPr>
              <w:t>0,02 артық емес</w:t>
            </w:r>
          </w:p>
          <w:p w:rsidR="00D47D1B" w:rsidRPr="00E3323B" w:rsidRDefault="00D47D1B" w:rsidP="00544F66">
            <w:pPr>
              <w:ind w:firstLine="0"/>
              <w:jc w:val="center"/>
              <w:rPr>
                <w:sz w:val="24"/>
                <w:szCs w:val="24"/>
                <w:lang w:val="kk-KZ"/>
              </w:rPr>
            </w:pPr>
            <w:r w:rsidRPr="00E3323B">
              <w:rPr>
                <w:sz w:val="24"/>
                <w:szCs w:val="24"/>
                <w:lang w:val="kk-KZ"/>
              </w:rPr>
              <w:t>(жалпы)</w:t>
            </w:r>
          </w:p>
        </w:tc>
        <w:tc>
          <w:tcPr>
            <w:tcW w:w="1911" w:type="dxa"/>
          </w:tcPr>
          <w:p w:rsidR="00D47D1B" w:rsidRPr="00E3323B" w:rsidRDefault="00D47D1B" w:rsidP="00544F66">
            <w:pPr>
              <w:ind w:firstLine="0"/>
              <w:jc w:val="center"/>
              <w:rPr>
                <w:sz w:val="24"/>
                <w:szCs w:val="24"/>
                <w:lang w:val="kk-KZ"/>
              </w:rPr>
            </w:pPr>
            <w:r w:rsidRPr="00E3323B">
              <w:rPr>
                <w:sz w:val="24"/>
                <w:szCs w:val="24"/>
                <w:lang w:val="kk-KZ"/>
              </w:rPr>
              <w:t>0,0003</w:t>
            </w:r>
          </w:p>
        </w:tc>
        <w:tc>
          <w:tcPr>
            <w:tcW w:w="1838" w:type="dxa"/>
          </w:tcPr>
          <w:p w:rsidR="00D47D1B" w:rsidRPr="00E3323B" w:rsidRDefault="00D47D1B" w:rsidP="00544F66">
            <w:pPr>
              <w:ind w:firstLine="0"/>
              <w:jc w:val="center"/>
              <w:rPr>
                <w:sz w:val="24"/>
                <w:szCs w:val="24"/>
                <w:lang w:val="kk-KZ"/>
              </w:rPr>
            </w:pPr>
            <w:r w:rsidRPr="00E3323B">
              <w:rPr>
                <w:sz w:val="24"/>
                <w:szCs w:val="24"/>
                <w:lang w:val="kk-KZ"/>
              </w:rPr>
              <w:t>2,79</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3534CD" w:rsidRPr="00E3323B" w:rsidRDefault="003534CD" w:rsidP="00544F66">
            <w:pPr>
              <w:ind w:firstLine="0"/>
              <w:rPr>
                <w:sz w:val="24"/>
                <w:szCs w:val="24"/>
                <w:lang w:val="kk-KZ"/>
              </w:rPr>
            </w:pPr>
            <w:r w:rsidRPr="00E3323B">
              <w:rPr>
                <w:sz w:val="24"/>
                <w:szCs w:val="24"/>
                <w:lang w:val="kk-KZ"/>
              </w:rPr>
              <w:t>4,4 ДДЭ</w:t>
            </w:r>
          </w:p>
        </w:tc>
        <w:tc>
          <w:tcPr>
            <w:tcW w:w="1748" w:type="dxa"/>
            <w:vMerge/>
          </w:tcPr>
          <w:p w:rsidR="003534CD" w:rsidRPr="00E3323B" w:rsidRDefault="003534CD" w:rsidP="00544F66">
            <w:pPr>
              <w:ind w:firstLine="0"/>
              <w:jc w:val="center"/>
              <w:rPr>
                <w:sz w:val="24"/>
                <w:szCs w:val="24"/>
                <w:lang w:val="kk-KZ"/>
              </w:rPr>
            </w:pPr>
          </w:p>
        </w:tc>
        <w:tc>
          <w:tcPr>
            <w:tcW w:w="1911" w:type="dxa"/>
          </w:tcPr>
          <w:p w:rsidR="003534CD" w:rsidRPr="00E3323B" w:rsidRDefault="00167B22" w:rsidP="00544F66">
            <w:pPr>
              <w:ind w:firstLine="0"/>
              <w:jc w:val="center"/>
              <w:rPr>
                <w:sz w:val="24"/>
                <w:szCs w:val="24"/>
                <w:lang w:val="kk-KZ"/>
              </w:rPr>
            </w:pPr>
            <w:r w:rsidRPr="00E3323B">
              <w:rPr>
                <w:sz w:val="24"/>
                <w:szCs w:val="24"/>
                <w:lang w:val="kk-KZ"/>
              </w:rPr>
              <w:t>–</w:t>
            </w:r>
          </w:p>
        </w:tc>
        <w:tc>
          <w:tcPr>
            <w:tcW w:w="1838" w:type="dxa"/>
          </w:tcPr>
          <w:p w:rsidR="003534CD" w:rsidRPr="00E3323B" w:rsidRDefault="00D47D1B" w:rsidP="00544F66">
            <w:pPr>
              <w:ind w:firstLine="0"/>
              <w:jc w:val="center"/>
              <w:rPr>
                <w:sz w:val="24"/>
                <w:szCs w:val="24"/>
                <w:lang w:val="kk-KZ"/>
              </w:rPr>
            </w:pPr>
            <w:r w:rsidRPr="00E3323B">
              <w:rPr>
                <w:sz w:val="24"/>
                <w:szCs w:val="24"/>
                <w:lang w:val="kk-KZ"/>
              </w:rPr>
              <w:t>табылған жоқ</w:t>
            </w:r>
          </w:p>
        </w:tc>
      </w:tr>
      <w:tr w:rsidR="003534CD" w:rsidRPr="00E3323B" w:rsidTr="009902BB">
        <w:trPr>
          <w:jc w:val="center"/>
        </w:trPr>
        <w:tc>
          <w:tcPr>
            <w:tcW w:w="1634" w:type="dxa"/>
            <w:vMerge/>
          </w:tcPr>
          <w:p w:rsidR="003534CD" w:rsidRPr="00E3323B" w:rsidRDefault="003534CD" w:rsidP="00544F66">
            <w:pPr>
              <w:jc w:val="center"/>
              <w:rPr>
                <w:sz w:val="24"/>
                <w:szCs w:val="24"/>
                <w:lang w:val="kk-KZ"/>
              </w:rPr>
            </w:pPr>
          </w:p>
        </w:tc>
        <w:tc>
          <w:tcPr>
            <w:tcW w:w="2440" w:type="dxa"/>
          </w:tcPr>
          <w:p w:rsidR="003534CD" w:rsidRPr="00E3323B" w:rsidRDefault="003534CD" w:rsidP="00544F66">
            <w:pPr>
              <w:ind w:firstLine="0"/>
              <w:rPr>
                <w:sz w:val="24"/>
                <w:szCs w:val="24"/>
                <w:lang w:val="kk-KZ"/>
              </w:rPr>
            </w:pPr>
            <w:r w:rsidRPr="00E3323B">
              <w:rPr>
                <w:sz w:val="24"/>
                <w:szCs w:val="24"/>
                <w:lang w:val="kk-KZ"/>
              </w:rPr>
              <w:t>Альдрин</w:t>
            </w:r>
          </w:p>
        </w:tc>
        <w:tc>
          <w:tcPr>
            <w:tcW w:w="1748" w:type="dxa"/>
          </w:tcPr>
          <w:p w:rsidR="003534CD" w:rsidRPr="00E3323B" w:rsidRDefault="00167B22" w:rsidP="00544F66">
            <w:pPr>
              <w:jc w:val="center"/>
              <w:rPr>
                <w:sz w:val="24"/>
                <w:szCs w:val="24"/>
                <w:lang w:val="kk-KZ"/>
              </w:rPr>
            </w:pPr>
            <w:r w:rsidRPr="00E3323B">
              <w:rPr>
                <w:sz w:val="24"/>
                <w:szCs w:val="24"/>
                <w:lang w:val="kk-KZ"/>
              </w:rPr>
              <w:t>–</w:t>
            </w:r>
          </w:p>
        </w:tc>
        <w:tc>
          <w:tcPr>
            <w:tcW w:w="1911" w:type="dxa"/>
          </w:tcPr>
          <w:p w:rsidR="003534CD" w:rsidRPr="00E3323B" w:rsidRDefault="003534CD" w:rsidP="00544F66">
            <w:pPr>
              <w:rPr>
                <w:sz w:val="24"/>
                <w:szCs w:val="24"/>
                <w:lang w:val="kk-KZ"/>
              </w:rPr>
            </w:pPr>
            <w:r w:rsidRPr="00E3323B">
              <w:rPr>
                <w:sz w:val="24"/>
                <w:szCs w:val="24"/>
                <w:lang w:val="kk-KZ"/>
              </w:rPr>
              <w:t>0,0001</w:t>
            </w:r>
          </w:p>
        </w:tc>
        <w:tc>
          <w:tcPr>
            <w:tcW w:w="1838" w:type="dxa"/>
          </w:tcPr>
          <w:p w:rsidR="003534CD" w:rsidRPr="00E3323B" w:rsidRDefault="003534CD" w:rsidP="00544F66">
            <w:pPr>
              <w:jc w:val="center"/>
              <w:rPr>
                <w:sz w:val="24"/>
                <w:szCs w:val="24"/>
                <w:lang w:val="kk-KZ"/>
              </w:rPr>
            </w:pPr>
            <w:r w:rsidRPr="00E3323B">
              <w:rPr>
                <w:sz w:val="24"/>
                <w:szCs w:val="24"/>
                <w:lang w:val="kk-KZ"/>
              </w:rPr>
              <w:t>1,56</w:t>
            </w:r>
          </w:p>
        </w:tc>
      </w:tr>
      <w:tr w:rsidR="00E3323B" w:rsidRPr="00E3323B" w:rsidTr="009902BB">
        <w:trPr>
          <w:jc w:val="center"/>
        </w:trPr>
        <w:tc>
          <w:tcPr>
            <w:tcW w:w="9571" w:type="dxa"/>
            <w:gridSpan w:val="5"/>
          </w:tcPr>
          <w:p w:rsidR="00E3323B" w:rsidRPr="00E3323B" w:rsidRDefault="009902BB" w:rsidP="00F964B5">
            <w:pPr>
              <w:rPr>
                <w:sz w:val="24"/>
                <w:szCs w:val="24"/>
                <w:lang w:val="kk-KZ"/>
              </w:rPr>
            </w:pPr>
            <w:r w:rsidRPr="009902BB">
              <w:rPr>
                <w:rFonts w:eastAsia="Calibri"/>
                <w:sz w:val="24"/>
                <w:szCs w:val="24"/>
                <w:lang w:val="kk-KZ"/>
              </w:rPr>
              <w:t>Ескерту –</w:t>
            </w:r>
            <w:r w:rsidRPr="00421BD3">
              <w:rPr>
                <w:rFonts w:eastAsia="Calibri"/>
                <w:bCs/>
                <w:sz w:val="24"/>
                <w:szCs w:val="24"/>
                <w:lang w:val="kk-KZ"/>
              </w:rPr>
              <w:t xml:space="preserve"> Әдебиет негізінде құралған</w:t>
            </w:r>
            <w:r w:rsidRPr="00E3323B">
              <w:rPr>
                <w:sz w:val="24"/>
                <w:szCs w:val="24"/>
                <w:lang w:val="kk-KZ"/>
              </w:rPr>
              <w:t xml:space="preserve"> </w:t>
            </w:r>
            <w:r w:rsidR="00E3323B" w:rsidRPr="00E3323B">
              <w:rPr>
                <w:sz w:val="24"/>
                <w:szCs w:val="24"/>
                <w:lang w:val="kk-KZ"/>
              </w:rPr>
              <w:t>[157,</w:t>
            </w:r>
            <w:r w:rsidR="00F964B5">
              <w:rPr>
                <w:sz w:val="24"/>
                <w:szCs w:val="24"/>
                <w:lang w:val="kk-KZ"/>
              </w:rPr>
              <w:t xml:space="preserve"> р. </w:t>
            </w:r>
            <w:r w:rsidR="00E3323B" w:rsidRPr="00E3323B">
              <w:rPr>
                <w:sz w:val="24"/>
                <w:szCs w:val="24"/>
                <w:lang w:val="kk-KZ"/>
              </w:rPr>
              <w:t>845]</w:t>
            </w:r>
          </w:p>
        </w:tc>
      </w:tr>
    </w:tbl>
    <w:p w:rsidR="003534CD" w:rsidRPr="00544F66" w:rsidRDefault="003534CD" w:rsidP="00544F66">
      <w:pPr>
        <w:autoSpaceDE w:val="0"/>
        <w:autoSpaceDN w:val="0"/>
        <w:adjustRightInd w:val="0"/>
        <w:ind w:firstLine="851"/>
        <w:rPr>
          <w:rFonts w:ascii="Times New Roman" w:hAnsi="Times New Roman" w:cs="Times New Roman"/>
          <w:b/>
          <w:color w:val="000000"/>
          <w:sz w:val="28"/>
          <w:szCs w:val="28"/>
          <w:lang w:val="kk-KZ"/>
        </w:rPr>
      </w:pPr>
    </w:p>
    <w:p w:rsidR="009902BB" w:rsidRPr="00544F66" w:rsidRDefault="009902BB" w:rsidP="009902B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«Айкерім» күріш сортының дәндерінде біз анықтаған пестицидтердің ішінен 4,4–дихлордифенилдихлорэтиленнен (ДДЭ) басқа іс жүзінде барлық түрлері табылды. </w:t>
      </w:r>
    </w:p>
    <w:p w:rsidR="009902BB" w:rsidRPr="00544F66" w:rsidRDefault="009902BB" w:rsidP="009902B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«Айкерім» күрішінде пестицидтердің 6 түрі (α, β, γ – гексахлорциклогексан изомерлері, 4,4 – дихлордифенилтрихлорметилметан (ДДТ), алдрин) анықталды. «Айкерім» күрішіндегі пестицидтердің сандық көрсеткіштері келесідей: ГХЦГ α– изомерлер – 0,0002 мг/кг, ГХЦГ β – изомерлер – 0,0002 мг/кг, ГХЦГ γ – изомерлер – 0,0002 мг/кг, 4,4 ДДТ – 0,0002</w:t>
      </w:r>
      <w:r>
        <w:rPr>
          <w:rFonts w:ascii="Times New Roman" w:hAnsi="Times New Roman" w:cs="Times New Roman"/>
          <w:sz w:val="28"/>
          <w:szCs w:val="28"/>
          <w:lang w:val="kk-KZ"/>
        </w:rPr>
        <w:t> </w:t>
      </w:r>
      <w:r w:rsidRPr="00544F66">
        <w:rPr>
          <w:rFonts w:ascii="Times New Roman" w:hAnsi="Times New Roman" w:cs="Times New Roman"/>
          <w:sz w:val="28"/>
          <w:szCs w:val="28"/>
          <w:lang w:val="kk-KZ"/>
        </w:rPr>
        <w:t>мг/кг, Алдрин – 0,0001 мг/кг, 4,4–дихлордифенил дихлорэтилен (ДДЭ) табылған жоқ.</w:t>
      </w:r>
    </w:p>
    <w:p w:rsidR="009902BB" w:rsidRPr="00544F66" w:rsidRDefault="009902BB" w:rsidP="009902B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«Фаворит» күрішінде ГХЦГ γ – изомерлер - 0,0001 мг / кг пестицидтері анықталды, 4,4 ДДТ - 0,0002 мг/кг, 4,4 ДДЭ – 0,0001 мг/кг, α, β – гексахлорциклогексан және Альдрин изомерлері табылған жоқ [157,</w:t>
      </w:r>
      <w:r w:rsidR="00F964B5">
        <w:rPr>
          <w:rFonts w:ascii="Times New Roman" w:hAnsi="Times New Roman" w:cs="Times New Roman"/>
          <w:sz w:val="28"/>
          <w:szCs w:val="28"/>
          <w:lang w:val="kk-KZ"/>
        </w:rPr>
        <w:t xml:space="preserve"> р. </w:t>
      </w:r>
      <w:r w:rsidRPr="00544F66">
        <w:rPr>
          <w:rFonts w:ascii="Times New Roman" w:hAnsi="Times New Roman" w:cs="Times New Roman"/>
          <w:sz w:val="28"/>
          <w:szCs w:val="28"/>
          <w:lang w:val="kk-KZ"/>
        </w:rPr>
        <w:t>845] (16-кесте).</w:t>
      </w:r>
    </w:p>
    <w:p w:rsidR="004F2833" w:rsidRPr="00544F66" w:rsidRDefault="004F2833" w:rsidP="00E3323B">
      <w:pPr>
        <w:pStyle w:val="article-renderblock"/>
        <w:shd w:val="clear" w:color="auto" w:fill="FFFFFF"/>
        <w:spacing w:before="0" w:beforeAutospacing="0" w:after="0" w:afterAutospacing="0"/>
        <w:ind w:firstLine="709"/>
        <w:jc w:val="both"/>
        <w:rPr>
          <w:color w:val="000000"/>
          <w:sz w:val="28"/>
          <w:szCs w:val="28"/>
          <w:lang w:val="kk-KZ"/>
        </w:rPr>
      </w:pPr>
      <w:r w:rsidRPr="00544F66">
        <w:rPr>
          <w:color w:val="000000"/>
          <w:sz w:val="28"/>
          <w:szCs w:val="28"/>
          <w:lang w:val="kk-KZ"/>
        </w:rPr>
        <w:t>Күріш дәндеріндегі пестицидтердің құрамын шекті рұқсат етілген концентрациямен салыстыру өткен ғасырда егістіктерде ұзақ уақыт бойы қолданылған күріштегі тұрақты органикалық ластаушы заттардың мөлшері белгіленген нормалардан аспайтынын көрсетті</w:t>
      </w:r>
      <w:r w:rsidR="00B36308">
        <w:rPr>
          <w:color w:val="000000"/>
          <w:sz w:val="28"/>
          <w:szCs w:val="28"/>
          <w:lang w:val="kk-KZ"/>
        </w:rPr>
        <w:t xml:space="preserve"> (Қосымша Г)</w:t>
      </w:r>
      <w:r w:rsidRPr="00544F66">
        <w:rPr>
          <w:color w:val="000000"/>
          <w:sz w:val="28"/>
          <w:szCs w:val="28"/>
          <w:lang w:val="kk-KZ"/>
        </w:rPr>
        <w:t>.</w:t>
      </w:r>
    </w:p>
    <w:p w:rsidR="003534CD" w:rsidRPr="00544F66" w:rsidRDefault="00D930A8" w:rsidP="00E3323B">
      <w:pPr>
        <w:pStyle w:val="article-renderblock"/>
        <w:shd w:val="clear" w:color="auto" w:fill="FFFFFF"/>
        <w:spacing w:before="0" w:beforeAutospacing="0" w:after="0" w:afterAutospacing="0"/>
        <w:ind w:firstLine="709"/>
        <w:jc w:val="both"/>
        <w:rPr>
          <w:color w:val="000000"/>
          <w:sz w:val="28"/>
          <w:szCs w:val="28"/>
          <w:lang w:val="kk-KZ"/>
        </w:rPr>
      </w:pPr>
      <w:r w:rsidRPr="00544F66">
        <w:rPr>
          <w:color w:val="000000"/>
          <w:sz w:val="28"/>
          <w:szCs w:val="28"/>
          <w:lang w:val="kk-KZ"/>
        </w:rPr>
        <w:t>Алайда, адам ағзасындағы пестицидтердің жинақтау қабілетін және тұрғындардың күрішті үнемі тұтынылатын дақыл екенін ескере отырып, күріштің құрамындағы пестицидтер аймақтағы экопатологияның таралуына ықпал ететіні сөзсіз.</w:t>
      </w:r>
    </w:p>
    <w:p w:rsidR="003534CD" w:rsidRPr="00544F66" w:rsidRDefault="003534CD" w:rsidP="00E3323B">
      <w:pPr>
        <w:autoSpaceDE w:val="0"/>
        <w:autoSpaceDN w:val="0"/>
        <w:adjustRightInd w:val="0"/>
        <w:ind w:firstLine="709"/>
        <w:rPr>
          <w:rFonts w:ascii="Times New Roman" w:hAnsi="Times New Roman" w:cs="Times New Roman"/>
          <w:b/>
          <w:color w:val="000000"/>
          <w:sz w:val="28"/>
          <w:szCs w:val="28"/>
          <w:lang w:val="kk-KZ"/>
        </w:rPr>
      </w:pPr>
    </w:p>
    <w:p w:rsidR="003534CD" w:rsidRPr="00E3323B" w:rsidRDefault="00D023E5" w:rsidP="00E3323B">
      <w:pPr>
        <w:tabs>
          <w:tab w:val="left" w:pos="1276"/>
        </w:tabs>
        <w:autoSpaceDE w:val="0"/>
        <w:autoSpaceDN w:val="0"/>
        <w:adjustRightInd w:val="0"/>
        <w:ind w:firstLine="709"/>
        <w:rPr>
          <w:rFonts w:ascii="Times New Roman" w:hAnsi="Times New Roman" w:cs="Times New Roman"/>
          <w:bCs/>
          <w:sz w:val="28"/>
          <w:szCs w:val="28"/>
          <w:lang w:val="kk-KZ"/>
        </w:rPr>
      </w:pPr>
      <w:r w:rsidRPr="00E3323B">
        <w:rPr>
          <w:rFonts w:ascii="Times New Roman" w:hAnsi="Times New Roman" w:cs="Times New Roman"/>
          <w:bCs/>
          <w:sz w:val="28"/>
          <w:szCs w:val="28"/>
          <w:lang w:val="kk-KZ"/>
        </w:rPr>
        <w:t>3.1.4</w:t>
      </w:r>
      <w:r w:rsidR="003534CD" w:rsidRPr="00E3323B">
        <w:rPr>
          <w:rFonts w:ascii="Times New Roman" w:hAnsi="Times New Roman" w:cs="Times New Roman"/>
          <w:bCs/>
          <w:sz w:val="28"/>
          <w:szCs w:val="28"/>
          <w:lang w:val="kk-KZ"/>
        </w:rPr>
        <w:t xml:space="preserve"> </w:t>
      </w:r>
      <w:r w:rsidR="006E086A" w:rsidRPr="00E3323B">
        <w:rPr>
          <w:rFonts w:ascii="Times New Roman" w:hAnsi="Times New Roman" w:cs="Times New Roman"/>
          <w:bCs/>
          <w:sz w:val="28"/>
          <w:szCs w:val="28"/>
          <w:lang w:val="kk-KZ"/>
        </w:rPr>
        <w:t>Күріштің «</w:t>
      </w:r>
      <w:r w:rsidR="00C44864" w:rsidRPr="00E3323B">
        <w:rPr>
          <w:rFonts w:ascii="Times New Roman" w:hAnsi="Times New Roman" w:cs="Times New Roman"/>
          <w:bCs/>
          <w:sz w:val="28"/>
          <w:szCs w:val="28"/>
          <w:lang w:val="kk-KZ"/>
        </w:rPr>
        <w:t>Айкерім</w:t>
      </w:r>
      <w:r w:rsidR="006E086A" w:rsidRPr="00E3323B">
        <w:rPr>
          <w:rFonts w:ascii="Times New Roman" w:hAnsi="Times New Roman" w:cs="Times New Roman"/>
          <w:bCs/>
          <w:sz w:val="28"/>
          <w:szCs w:val="28"/>
          <w:lang w:val="kk-KZ"/>
        </w:rPr>
        <w:t>» және «Фаворит» сорттарының дәндеріндегі кадмий, қорғасын, мышьяк және сынапты анықтау</w:t>
      </w:r>
    </w:p>
    <w:p w:rsidR="003534CD" w:rsidRPr="00544F66" w:rsidRDefault="006E086A" w:rsidP="00E3323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Зерттеу нәтижесінде алынған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және «Фаворит» күріш дәндеріндегі ауыр металдардың құрамы туралы деректер </w:t>
      </w:r>
      <w:r w:rsidR="00F45B22"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7</w:t>
      </w:r>
      <w:r w:rsidRPr="00544F66">
        <w:rPr>
          <w:rFonts w:ascii="Times New Roman" w:hAnsi="Times New Roman" w:cs="Times New Roman"/>
          <w:sz w:val="28"/>
          <w:szCs w:val="28"/>
          <w:lang w:val="kk-KZ"/>
        </w:rPr>
        <w:t xml:space="preserve">-кестеде көрсетілген. Зерттеу нәтижесінде күріштің бұл екі сорттарының құрамында </w:t>
      </w:r>
      <w:r w:rsidR="003534CD" w:rsidRPr="00544F66">
        <w:rPr>
          <w:rFonts w:ascii="Times New Roman" w:hAnsi="Times New Roman" w:cs="Times New Roman"/>
          <w:sz w:val="28"/>
          <w:szCs w:val="28"/>
          <w:lang w:val="kk-KZ"/>
        </w:rPr>
        <w:t xml:space="preserve">кадмий (Cd) </w:t>
      </w:r>
      <w:r w:rsidRPr="00544F66">
        <w:rPr>
          <w:rFonts w:ascii="Times New Roman" w:hAnsi="Times New Roman" w:cs="Times New Roman"/>
          <w:sz w:val="28"/>
          <w:szCs w:val="28"/>
          <w:lang w:val="kk-KZ"/>
        </w:rPr>
        <w:t>мен</w:t>
      </w:r>
      <w:r w:rsidR="003534CD"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қорғасын</w:t>
      </w:r>
      <w:r w:rsidR="003534CD" w:rsidRPr="00544F66">
        <w:rPr>
          <w:rFonts w:ascii="Times New Roman" w:hAnsi="Times New Roman" w:cs="Times New Roman"/>
          <w:sz w:val="28"/>
          <w:szCs w:val="28"/>
          <w:lang w:val="kk-KZ"/>
        </w:rPr>
        <w:t xml:space="preserve"> (Pb)</w:t>
      </w:r>
      <w:r w:rsidRPr="00544F66">
        <w:rPr>
          <w:rFonts w:ascii="Times New Roman" w:hAnsi="Times New Roman" w:cs="Times New Roman"/>
          <w:sz w:val="28"/>
          <w:szCs w:val="28"/>
          <w:lang w:val="kk-KZ"/>
        </w:rPr>
        <w:t xml:space="preserve"> бар екендігі анықталды</w:t>
      </w:r>
      <w:r w:rsidR="003534CD" w:rsidRPr="00544F66">
        <w:rPr>
          <w:rFonts w:ascii="Times New Roman" w:hAnsi="Times New Roman" w:cs="Times New Roman"/>
          <w:sz w:val="28"/>
          <w:szCs w:val="28"/>
          <w:lang w:val="kk-KZ"/>
        </w:rPr>
        <w:t>: «</w:t>
      </w:r>
      <w:r w:rsidR="00C44864" w:rsidRPr="00544F66">
        <w:rPr>
          <w:rFonts w:ascii="Times New Roman" w:hAnsi="Times New Roman" w:cs="Times New Roman"/>
          <w:sz w:val="28"/>
          <w:szCs w:val="28"/>
          <w:lang w:val="kk-KZ"/>
        </w:rPr>
        <w:t>Айкерім</w:t>
      </w:r>
      <w:r w:rsidR="003534CD"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сортты күріште </w:t>
      </w:r>
      <w:r w:rsidR="003534CD" w:rsidRPr="00544F66">
        <w:rPr>
          <w:rFonts w:ascii="Times New Roman" w:hAnsi="Times New Roman" w:cs="Times New Roman"/>
          <w:sz w:val="28"/>
          <w:szCs w:val="28"/>
          <w:lang w:val="kk-KZ"/>
        </w:rPr>
        <w:t>Cd – 0,036</w:t>
      </w:r>
      <w:r w:rsidR="00F964B5">
        <w:rPr>
          <w:rFonts w:ascii="Times New Roman" w:hAnsi="Times New Roman" w:cs="Times New Roman"/>
          <w:sz w:val="28"/>
          <w:szCs w:val="28"/>
          <w:lang w:val="kk-KZ"/>
        </w:rPr>
        <w:t xml:space="preserve"> </w:t>
      </w:r>
      <w:r w:rsidR="003534CD" w:rsidRPr="00544F66">
        <w:rPr>
          <w:rFonts w:ascii="Times New Roman" w:hAnsi="Times New Roman" w:cs="Times New Roman"/>
          <w:sz w:val="28"/>
          <w:szCs w:val="28"/>
          <w:lang w:val="kk-KZ"/>
        </w:rPr>
        <w:t xml:space="preserve">мг/кг </w:t>
      </w:r>
      <w:r w:rsidRPr="00544F66">
        <w:rPr>
          <w:rFonts w:ascii="Times New Roman" w:hAnsi="Times New Roman" w:cs="Times New Roman"/>
          <w:sz w:val="28"/>
          <w:szCs w:val="28"/>
          <w:lang w:val="kk-KZ"/>
        </w:rPr>
        <w:t>және</w:t>
      </w:r>
      <w:r w:rsidR="003534CD" w:rsidRPr="00544F66">
        <w:rPr>
          <w:rFonts w:ascii="Times New Roman" w:hAnsi="Times New Roman" w:cs="Times New Roman"/>
          <w:sz w:val="28"/>
          <w:szCs w:val="28"/>
          <w:lang w:val="kk-KZ"/>
        </w:rPr>
        <w:t xml:space="preserve"> Pb – 0,015 мг/кг; «Фаворит» </w:t>
      </w:r>
      <w:r w:rsidRPr="00544F66">
        <w:rPr>
          <w:rFonts w:ascii="Times New Roman" w:hAnsi="Times New Roman" w:cs="Times New Roman"/>
          <w:sz w:val="28"/>
          <w:szCs w:val="28"/>
          <w:lang w:val="kk-KZ"/>
        </w:rPr>
        <w:t xml:space="preserve"> сортында </w:t>
      </w:r>
      <w:r w:rsidR="00167B22" w:rsidRPr="00544F66">
        <w:rPr>
          <w:rFonts w:ascii="Times New Roman" w:hAnsi="Times New Roman" w:cs="Times New Roman"/>
          <w:sz w:val="28"/>
          <w:szCs w:val="28"/>
          <w:lang w:val="kk-KZ"/>
        </w:rPr>
        <w:t>–</w:t>
      </w:r>
      <w:r w:rsidR="003534CD" w:rsidRPr="00544F66">
        <w:rPr>
          <w:rFonts w:ascii="Times New Roman" w:hAnsi="Times New Roman" w:cs="Times New Roman"/>
          <w:sz w:val="28"/>
          <w:szCs w:val="28"/>
          <w:lang w:val="kk-KZ"/>
        </w:rPr>
        <w:t xml:space="preserve"> Cd – 0,014</w:t>
      </w:r>
      <w:r w:rsidR="00B36308">
        <w:rPr>
          <w:rFonts w:ascii="Times New Roman" w:hAnsi="Times New Roman" w:cs="Times New Roman"/>
          <w:sz w:val="28"/>
          <w:szCs w:val="28"/>
          <w:lang w:val="kk-KZ"/>
        </w:rPr>
        <w:t xml:space="preserve"> </w:t>
      </w:r>
      <w:r w:rsidR="003534CD" w:rsidRPr="00544F66">
        <w:rPr>
          <w:rFonts w:ascii="Times New Roman" w:hAnsi="Times New Roman" w:cs="Times New Roman"/>
          <w:sz w:val="28"/>
          <w:szCs w:val="28"/>
          <w:lang w:val="kk-KZ"/>
        </w:rPr>
        <w:t xml:space="preserve">мг/кг </w:t>
      </w:r>
      <w:r w:rsidRPr="00544F66">
        <w:rPr>
          <w:rFonts w:ascii="Times New Roman" w:hAnsi="Times New Roman" w:cs="Times New Roman"/>
          <w:sz w:val="28"/>
          <w:szCs w:val="28"/>
          <w:lang w:val="kk-KZ"/>
        </w:rPr>
        <w:t xml:space="preserve">және </w:t>
      </w:r>
      <w:r w:rsidR="003534CD" w:rsidRPr="00544F66">
        <w:rPr>
          <w:rFonts w:ascii="Times New Roman" w:hAnsi="Times New Roman" w:cs="Times New Roman"/>
          <w:sz w:val="28"/>
          <w:szCs w:val="28"/>
          <w:lang w:val="kk-KZ"/>
        </w:rPr>
        <w:t>Pb – 0,013 мг/кг</w:t>
      </w:r>
      <w:r w:rsidRPr="00544F66">
        <w:rPr>
          <w:rFonts w:ascii="Times New Roman" w:hAnsi="Times New Roman" w:cs="Times New Roman"/>
          <w:sz w:val="28"/>
          <w:szCs w:val="28"/>
          <w:lang w:val="kk-KZ"/>
        </w:rPr>
        <w:t xml:space="preserve"> құрады</w:t>
      </w:r>
      <w:r w:rsidR="00F964B5">
        <w:rPr>
          <w:rFonts w:ascii="Times New Roman" w:hAnsi="Times New Roman" w:cs="Times New Roman"/>
          <w:sz w:val="28"/>
          <w:szCs w:val="28"/>
          <w:lang w:val="kk-KZ"/>
        </w:rPr>
        <w:t xml:space="preserve"> </w:t>
      </w:r>
      <w:r w:rsidR="00F964B5" w:rsidRPr="00544F66">
        <w:rPr>
          <w:rFonts w:ascii="Times New Roman" w:hAnsi="Times New Roman" w:cs="Times New Roman"/>
          <w:sz w:val="28"/>
          <w:szCs w:val="28"/>
          <w:lang w:val="kk-KZ"/>
        </w:rPr>
        <w:t>[1</w:t>
      </w:r>
      <w:r w:rsidR="00F964B5">
        <w:rPr>
          <w:rFonts w:ascii="Times New Roman" w:hAnsi="Times New Roman" w:cs="Times New Roman"/>
          <w:sz w:val="28"/>
          <w:szCs w:val="28"/>
          <w:lang w:val="kk-KZ"/>
        </w:rPr>
        <w:t>65</w:t>
      </w:r>
      <w:r w:rsidR="00F964B5" w:rsidRPr="00544F66">
        <w:rPr>
          <w:rFonts w:ascii="Times New Roman" w:hAnsi="Times New Roman" w:cs="Times New Roman"/>
          <w:sz w:val="28"/>
          <w:szCs w:val="28"/>
          <w:lang w:val="kk-KZ"/>
        </w:rPr>
        <w:t>]</w:t>
      </w:r>
      <w:r w:rsidR="00B36308">
        <w:rPr>
          <w:rFonts w:ascii="Times New Roman" w:hAnsi="Times New Roman" w:cs="Times New Roman"/>
          <w:sz w:val="28"/>
          <w:szCs w:val="28"/>
          <w:lang w:val="kk-KZ"/>
        </w:rPr>
        <w:t xml:space="preserve"> (Қосымша Ғ)</w:t>
      </w:r>
      <w:r w:rsidR="00F964B5" w:rsidRPr="00544F66">
        <w:rPr>
          <w:rFonts w:ascii="Times New Roman" w:hAnsi="Times New Roman" w:cs="Times New Roman"/>
          <w:sz w:val="28"/>
          <w:szCs w:val="28"/>
          <w:lang w:val="kk-KZ"/>
        </w:rPr>
        <w:t>.</w:t>
      </w:r>
    </w:p>
    <w:p w:rsidR="003534CD" w:rsidRPr="00544F66" w:rsidRDefault="003534CD" w:rsidP="00E3323B">
      <w:pPr>
        <w:ind w:firstLine="709"/>
        <w:rPr>
          <w:rFonts w:ascii="Times New Roman" w:hAnsi="Times New Roman" w:cs="Times New Roman"/>
          <w:bCs/>
          <w:sz w:val="28"/>
          <w:szCs w:val="28"/>
          <w:lang w:val="kk-KZ"/>
        </w:rPr>
      </w:pPr>
      <w:r w:rsidRPr="00544F66">
        <w:rPr>
          <w:rFonts w:ascii="Times New Roman" w:hAnsi="Times New Roman" w:cs="Times New Roman"/>
          <w:sz w:val="28"/>
          <w:szCs w:val="28"/>
          <w:lang w:val="kk-KZ"/>
        </w:rPr>
        <w:t xml:space="preserve">Мышьяк (As) и </w:t>
      </w:r>
      <w:r w:rsidR="006E086A" w:rsidRPr="00544F66">
        <w:rPr>
          <w:rFonts w:ascii="Times New Roman" w:hAnsi="Times New Roman" w:cs="Times New Roman"/>
          <w:sz w:val="28"/>
          <w:szCs w:val="28"/>
          <w:lang w:val="kk-KZ"/>
        </w:rPr>
        <w:t xml:space="preserve">сынап </w:t>
      </w:r>
      <w:r w:rsidRPr="00544F66">
        <w:rPr>
          <w:rFonts w:ascii="Times New Roman" w:hAnsi="Times New Roman" w:cs="Times New Roman"/>
          <w:sz w:val="28"/>
          <w:szCs w:val="28"/>
          <w:lang w:val="kk-KZ"/>
        </w:rPr>
        <w:t xml:space="preserve">(Hg) </w:t>
      </w:r>
      <w:r w:rsidRPr="00544F66">
        <w:rPr>
          <w:rFonts w:ascii="Times New Roman" w:hAnsi="Times New Roman" w:cs="Times New Roman"/>
          <w:bCs/>
          <w:sz w:val="28"/>
          <w:szCs w:val="28"/>
          <w:lang w:val="kk-KZ"/>
        </w:rPr>
        <w:t>«</w:t>
      </w:r>
      <w:r w:rsidR="00C44864" w:rsidRPr="00544F66">
        <w:rPr>
          <w:rFonts w:ascii="Times New Roman" w:hAnsi="Times New Roman" w:cs="Times New Roman"/>
          <w:bCs/>
          <w:sz w:val="28"/>
          <w:szCs w:val="28"/>
          <w:lang w:val="kk-KZ"/>
        </w:rPr>
        <w:t>Айкерім</w:t>
      </w:r>
      <w:r w:rsidRPr="00544F66">
        <w:rPr>
          <w:rFonts w:ascii="Times New Roman" w:hAnsi="Times New Roman" w:cs="Times New Roman"/>
          <w:bCs/>
          <w:sz w:val="28"/>
          <w:szCs w:val="28"/>
          <w:lang w:val="kk-KZ"/>
        </w:rPr>
        <w:t xml:space="preserve">» </w:t>
      </w:r>
      <w:r w:rsidR="00CD532C" w:rsidRPr="00544F66">
        <w:rPr>
          <w:rFonts w:ascii="Times New Roman" w:hAnsi="Times New Roman" w:cs="Times New Roman"/>
          <w:bCs/>
          <w:sz w:val="28"/>
          <w:szCs w:val="28"/>
          <w:lang w:val="kk-KZ"/>
        </w:rPr>
        <w:t xml:space="preserve">және </w:t>
      </w:r>
      <w:r w:rsidRPr="00544F66">
        <w:rPr>
          <w:rFonts w:ascii="Times New Roman" w:hAnsi="Times New Roman" w:cs="Times New Roman"/>
          <w:bCs/>
          <w:sz w:val="28"/>
          <w:szCs w:val="28"/>
          <w:lang w:val="kk-KZ"/>
        </w:rPr>
        <w:t xml:space="preserve">«Фаворит» </w:t>
      </w:r>
      <w:r w:rsidR="00CD532C" w:rsidRPr="00544F66">
        <w:rPr>
          <w:rFonts w:ascii="Times New Roman" w:hAnsi="Times New Roman" w:cs="Times New Roman"/>
          <w:bCs/>
          <w:sz w:val="28"/>
          <w:szCs w:val="28"/>
          <w:lang w:val="kk-KZ"/>
        </w:rPr>
        <w:t xml:space="preserve"> сорттарының сынамаларында анықталмады</w:t>
      </w:r>
      <w:r w:rsidR="00B317D8" w:rsidRPr="00544F66">
        <w:rPr>
          <w:rFonts w:ascii="Times New Roman" w:hAnsi="Times New Roman" w:cs="Times New Roman"/>
          <w:bCs/>
          <w:sz w:val="28"/>
          <w:szCs w:val="28"/>
          <w:lang w:val="kk-KZ"/>
        </w:rPr>
        <w:t xml:space="preserve"> </w:t>
      </w:r>
      <w:r w:rsidR="00B317D8" w:rsidRPr="00544F66">
        <w:rPr>
          <w:rFonts w:ascii="Times New Roman" w:hAnsi="Times New Roman" w:cs="Times New Roman"/>
          <w:sz w:val="28"/>
          <w:szCs w:val="28"/>
          <w:lang w:val="kk-KZ"/>
        </w:rPr>
        <w:t>[1</w:t>
      </w:r>
      <w:r w:rsidR="00701C3C" w:rsidRPr="00544F66">
        <w:rPr>
          <w:rFonts w:ascii="Times New Roman" w:hAnsi="Times New Roman" w:cs="Times New Roman"/>
          <w:sz w:val="28"/>
          <w:szCs w:val="28"/>
          <w:lang w:val="kk-KZ"/>
        </w:rPr>
        <w:t>57,</w:t>
      </w:r>
      <w:r w:rsidR="00F964B5">
        <w:rPr>
          <w:rFonts w:ascii="Times New Roman" w:hAnsi="Times New Roman" w:cs="Times New Roman"/>
          <w:sz w:val="28"/>
          <w:szCs w:val="28"/>
          <w:lang w:val="kk-KZ"/>
        </w:rPr>
        <w:t xml:space="preserve"> р. </w:t>
      </w:r>
      <w:r w:rsidR="00701C3C" w:rsidRPr="00544F66">
        <w:rPr>
          <w:rFonts w:ascii="Times New Roman" w:hAnsi="Times New Roman" w:cs="Times New Roman"/>
          <w:sz w:val="28"/>
          <w:szCs w:val="28"/>
          <w:lang w:val="kk-KZ"/>
        </w:rPr>
        <w:t>845</w:t>
      </w:r>
      <w:r w:rsidR="00B317D8" w:rsidRPr="00544F66">
        <w:rPr>
          <w:rFonts w:ascii="Times New Roman" w:hAnsi="Times New Roman" w:cs="Times New Roman"/>
          <w:sz w:val="28"/>
          <w:szCs w:val="28"/>
          <w:lang w:val="kk-KZ"/>
        </w:rPr>
        <w:t>].</w:t>
      </w:r>
      <w:r w:rsidRPr="00544F66">
        <w:rPr>
          <w:rFonts w:ascii="Times New Roman" w:hAnsi="Times New Roman" w:cs="Times New Roman"/>
          <w:bCs/>
          <w:sz w:val="28"/>
          <w:szCs w:val="28"/>
          <w:lang w:val="kk-KZ"/>
        </w:rPr>
        <w:t xml:space="preserve"> </w:t>
      </w:r>
    </w:p>
    <w:p w:rsidR="00F3256F" w:rsidRPr="00544F66" w:rsidRDefault="00F3256F" w:rsidP="00544F66">
      <w:pPr>
        <w:rPr>
          <w:rFonts w:ascii="Times New Roman" w:hAnsi="Times New Roman" w:cs="Times New Roman"/>
          <w:sz w:val="28"/>
          <w:szCs w:val="28"/>
          <w:lang w:val="kk-KZ"/>
        </w:rPr>
      </w:pPr>
    </w:p>
    <w:p w:rsidR="00F3256F" w:rsidRPr="00544F66" w:rsidRDefault="00F3256F" w:rsidP="00E3323B">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Кесте</w:t>
      </w:r>
      <w:r w:rsidR="003534CD" w:rsidRPr="00544F66">
        <w:rPr>
          <w:rFonts w:ascii="Times New Roman" w:hAnsi="Times New Roman" w:cs="Times New Roman"/>
          <w:sz w:val="28"/>
          <w:szCs w:val="28"/>
          <w:lang w:val="kk-KZ"/>
        </w:rPr>
        <w:t xml:space="preserve"> </w:t>
      </w:r>
      <w:r w:rsidR="00F45B22" w:rsidRPr="00544F66">
        <w:rPr>
          <w:rFonts w:ascii="Times New Roman" w:hAnsi="Times New Roman" w:cs="Times New Roman"/>
          <w:sz w:val="28"/>
          <w:szCs w:val="28"/>
          <w:lang w:val="kk-KZ"/>
        </w:rPr>
        <w:t>1</w:t>
      </w:r>
      <w:r w:rsidR="00DD7F05" w:rsidRPr="00544F66">
        <w:rPr>
          <w:rFonts w:ascii="Times New Roman" w:hAnsi="Times New Roman" w:cs="Times New Roman"/>
          <w:sz w:val="28"/>
          <w:szCs w:val="28"/>
          <w:lang w:val="kk-KZ"/>
        </w:rPr>
        <w:t>7</w:t>
      </w:r>
      <w:r w:rsidR="00F45B22" w:rsidRPr="00544F66">
        <w:rPr>
          <w:rFonts w:ascii="Times New Roman" w:hAnsi="Times New Roman" w:cs="Times New Roman"/>
          <w:sz w:val="28"/>
          <w:szCs w:val="28"/>
          <w:lang w:val="kk-KZ"/>
        </w:rPr>
        <w:t xml:space="preserve"> </w:t>
      </w:r>
      <w:r w:rsidR="009902BB">
        <w:rPr>
          <w:rFonts w:ascii="Times New Roman" w:hAnsi="Times New Roman" w:cs="Times New Roman"/>
          <w:sz w:val="28"/>
          <w:szCs w:val="28"/>
          <w:lang w:val="kk-KZ"/>
        </w:rPr>
        <w:t>–</w:t>
      </w:r>
      <w:r w:rsidR="00F45B22"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«Айкерім» және «Фаворит» күріш дәндеріндегі ауыр металдардың құрамы</w:t>
      </w:r>
      <w:r w:rsidR="00B317D8" w:rsidRPr="00544F66">
        <w:rPr>
          <w:rFonts w:ascii="Times New Roman" w:hAnsi="Times New Roman" w:cs="Times New Roman"/>
          <w:sz w:val="28"/>
          <w:szCs w:val="28"/>
          <w:lang w:val="kk-KZ"/>
        </w:rPr>
        <w:t xml:space="preserve"> </w:t>
      </w:r>
    </w:p>
    <w:p w:rsidR="008A4E83" w:rsidRPr="009902BB" w:rsidRDefault="008A4E83" w:rsidP="00544F66">
      <w:pPr>
        <w:rPr>
          <w:rFonts w:ascii="Times New Roman" w:hAnsi="Times New Roman" w:cs="Times New Roman"/>
          <w:sz w:val="16"/>
          <w:szCs w:val="16"/>
          <w:lang w:val="kk-KZ"/>
        </w:rPr>
      </w:pPr>
    </w:p>
    <w:tbl>
      <w:tblPr>
        <w:tblStyle w:val="a3"/>
        <w:tblW w:w="9636" w:type="dxa"/>
        <w:jc w:val="center"/>
        <w:tblLayout w:type="fixed"/>
        <w:tblLook w:val="04A0" w:firstRow="1" w:lastRow="0" w:firstColumn="1" w:lastColumn="0" w:noHBand="0" w:noVBand="1"/>
      </w:tblPr>
      <w:tblGrid>
        <w:gridCol w:w="1231"/>
        <w:gridCol w:w="1316"/>
        <w:gridCol w:w="2688"/>
        <w:gridCol w:w="4401"/>
      </w:tblGrid>
      <w:tr w:rsidR="003534CD" w:rsidRPr="00E3323B" w:rsidTr="009902BB">
        <w:trPr>
          <w:trHeight w:val="256"/>
          <w:jc w:val="center"/>
        </w:trPr>
        <w:tc>
          <w:tcPr>
            <w:tcW w:w="1231" w:type="dxa"/>
            <w:vMerge w:val="restart"/>
            <w:vAlign w:val="center"/>
          </w:tcPr>
          <w:p w:rsidR="003534CD" w:rsidRPr="00E3323B" w:rsidRDefault="003534CD" w:rsidP="009902BB">
            <w:pPr>
              <w:ind w:firstLine="0"/>
              <w:jc w:val="center"/>
              <w:rPr>
                <w:sz w:val="24"/>
                <w:szCs w:val="24"/>
              </w:rPr>
            </w:pPr>
            <w:r w:rsidRPr="00E3323B">
              <w:rPr>
                <w:sz w:val="24"/>
                <w:szCs w:val="24"/>
              </w:rPr>
              <w:t>Металл</w:t>
            </w:r>
          </w:p>
        </w:tc>
        <w:tc>
          <w:tcPr>
            <w:tcW w:w="1316" w:type="dxa"/>
            <w:vMerge w:val="restart"/>
            <w:vAlign w:val="center"/>
          </w:tcPr>
          <w:p w:rsidR="003534CD" w:rsidRPr="00E3323B" w:rsidRDefault="00F3256F" w:rsidP="009902BB">
            <w:pPr>
              <w:ind w:firstLine="101"/>
              <w:jc w:val="center"/>
              <w:rPr>
                <w:sz w:val="24"/>
                <w:szCs w:val="24"/>
                <w:lang w:val="kk-KZ"/>
              </w:rPr>
            </w:pPr>
            <w:r w:rsidRPr="00E3323B">
              <w:rPr>
                <w:sz w:val="24"/>
                <w:szCs w:val="24"/>
                <w:lang w:val="kk-KZ"/>
              </w:rPr>
              <w:t xml:space="preserve">ШРК , </w:t>
            </w:r>
            <w:r w:rsidR="003534CD" w:rsidRPr="00E3323B">
              <w:rPr>
                <w:sz w:val="24"/>
                <w:szCs w:val="24"/>
              </w:rPr>
              <w:t>г/</w:t>
            </w:r>
            <w:r w:rsidR="003534CD" w:rsidRPr="00E3323B">
              <w:rPr>
                <w:sz w:val="24"/>
                <w:szCs w:val="24"/>
                <w:lang w:val="kk-KZ"/>
              </w:rPr>
              <w:t>кг</w:t>
            </w:r>
          </w:p>
        </w:tc>
        <w:tc>
          <w:tcPr>
            <w:tcW w:w="7089" w:type="dxa"/>
            <w:gridSpan w:val="2"/>
            <w:vAlign w:val="center"/>
          </w:tcPr>
          <w:p w:rsidR="003534CD" w:rsidRPr="00E3323B" w:rsidRDefault="00F3256F" w:rsidP="009902BB">
            <w:pPr>
              <w:jc w:val="center"/>
              <w:rPr>
                <w:sz w:val="24"/>
                <w:szCs w:val="24"/>
                <w:lang w:val="kk-KZ"/>
              </w:rPr>
            </w:pPr>
            <w:r w:rsidRPr="00E3323B">
              <w:rPr>
                <w:sz w:val="24"/>
                <w:szCs w:val="24"/>
                <w:lang w:val="kk-KZ"/>
              </w:rPr>
              <w:t>Күріш сорттары</w:t>
            </w:r>
          </w:p>
        </w:tc>
      </w:tr>
      <w:tr w:rsidR="003534CD" w:rsidRPr="00E3323B" w:rsidTr="009902BB">
        <w:trPr>
          <w:trHeight w:val="276"/>
          <w:jc w:val="center"/>
        </w:trPr>
        <w:tc>
          <w:tcPr>
            <w:tcW w:w="1231" w:type="dxa"/>
            <w:vMerge/>
            <w:vAlign w:val="center"/>
          </w:tcPr>
          <w:p w:rsidR="003534CD" w:rsidRPr="00E3323B" w:rsidRDefault="003534CD" w:rsidP="009902BB">
            <w:pPr>
              <w:jc w:val="center"/>
              <w:rPr>
                <w:sz w:val="24"/>
                <w:szCs w:val="24"/>
              </w:rPr>
            </w:pPr>
          </w:p>
        </w:tc>
        <w:tc>
          <w:tcPr>
            <w:tcW w:w="1316" w:type="dxa"/>
            <w:vMerge/>
            <w:vAlign w:val="center"/>
          </w:tcPr>
          <w:p w:rsidR="003534CD" w:rsidRPr="00E3323B" w:rsidRDefault="003534CD" w:rsidP="009902BB">
            <w:pPr>
              <w:jc w:val="center"/>
              <w:rPr>
                <w:sz w:val="24"/>
                <w:szCs w:val="24"/>
              </w:rPr>
            </w:pPr>
          </w:p>
        </w:tc>
        <w:tc>
          <w:tcPr>
            <w:tcW w:w="2688" w:type="dxa"/>
            <w:vAlign w:val="center"/>
          </w:tcPr>
          <w:p w:rsidR="003534CD" w:rsidRPr="00E3323B" w:rsidRDefault="00C44864" w:rsidP="009902BB">
            <w:pPr>
              <w:jc w:val="center"/>
              <w:rPr>
                <w:sz w:val="24"/>
                <w:szCs w:val="24"/>
                <w:lang w:val="kk-KZ"/>
              </w:rPr>
            </w:pPr>
            <w:r w:rsidRPr="00E3323B">
              <w:rPr>
                <w:sz w:val="24"/>
                <w:szCs w:val="24"/>
                <w:lang w:val="kk-KZ"/>
              </w:rPr>
              <w:t>Айкерім</w:t>
            </w:r>
          </w:p>
        </w:tc>
        <w:tc>
          <w:tcPr>
            <w:tcW w:w="4401" w:type="dxa"/>
            <w:vAlign w:val="center"/>
          </w:tcPr>
          <w:p w:rsidR="003534CD" w:rsidRPr="00E3323B" w:rsidRDefault="003534CD" w:rsidP="009902BB">
            <w:pPr>
              <w:jc w:val="center"/>
              <w:rPr>
                <w:sz w:val="24"/>
                <w:szCs w:val="24"/>
                <w:lang w:val="kk-KZ"/>
              </w:rPr>
            </w:pPr>
            <w:r w:rsidRPr="00E3323B">
              <w:rPr>
                <w:sz w:val="24"/>
                <w:szCs w:val="24"/>
                <w:lang w:val="kk-KZ"/>
              </w:rPr>
              <w:t>Фаворит</w:t>
            </w:r>
          </w:p>
        </w:tc>
      </w:tr>
      <w:tr w:rsidR="003534CD" w:rsidRPr="00E3323B" w:rsidTr="009902BB">
        <w:trPr>
          <w:trHeight w:val="281"/>
          <w:jc w:val="center"/>
        </w:trPr>
        <w:tc>
          <w:tcPr>
            <w:tcW w:w="1231" w:type="dxa"/>
          </w:tcPr>
          <w:p w:rsidR="003534CD" w:rsidRPr="00E3323B" w:rsidRDefault="003534CD" w:rsidP="00544F66">
            <w:pPr>
              <w:ind w:hanging="50"/>
              <w:jc w:val="center"/>
              <w:rPr>
                <w:sz w:val="24"/>
                <w:szCs w:val="24"/>
              </w:rPr>
            </w:pPr>
            <w:r w:rsidRPr="00E3323B">
              <w:rPr>
                <w:sz w:val="24"/>
                <w:szCs w:val="24"/>
              </w:rPr>
              <w:t>Cd</w:t>
            </w:r>
          </w:p>
        </w:tc>
        <w:tc>
          <w:tcPr>
            <w:tcW w:w="1316" w:type="dxa"/>
          </w:tcPr>
          <w:p w:rsidR="003534CD" w:rsidRPr="00E3323B" w:rsidRDefault="003534CD" w:rsidP="00544F66">
            <w:pPr>
              <w:jc w:val="center"/>
              <w:rPr>
                <w:sz w:val="24"/>
                <w:szCs w:val="24"/>
                <w:lang w:val="kk-KZ"/>
              </w:rPr>
            </w:pPr>
            <w:r w:rsidRPr="00E3323B">
              <w:rPr>
                <w:sz w:val="24"/>
                <w:szCs w:val="24"/>
                <w:lang w:val="kk-KZ"/>
              </w:rPr>
              <w:t>0,1</w:t>
            </w:r>
          </w:p>
        </w:tc>
        <w:tc>
          <w:tcPr>
            <w:tcW w:w="2688" w:type="dxa"/>
          </w:tcPr>
          <w:p w:rsidR="003534CD" w:rsidRPr="00E3323B" w:rsidRDefault="003534CD" w:rsidP="00544F66">
            <w:pPr>
              <w:jc w:val="center"/>
              <w:rPr>
                <w:sz w:val="24"/>
                <w:szCs w:val="24"/>
                <w:lang w:val="kk-KZ"/>
              </w:rPr>
            </w:pPr>
            <w:r w:rsidRPr="00E3323B">
              <w:rPr>
                <w:sz w:val="24"/>
                <w:szCs w:val="24"/>
                <w:lang w:val="kk-KZ"/>
              </w:rPr>
              <w:t>0,036</w:t>
            </w:r>
          </w:p>
        </w:tc>
        <w:tc>
          <w:tcPr>
            <w:tcW w:w="4401" w:type="dxa"/>
          </w:tcPr>
          <w:p w:rsidR="003534CD" w:rsidRPr="00E3323B" w:rsidRDefault="003534CD" w:rsidP="00544F66">
            <w:pPr>
              <w:jc w:val="center"/>
              <w:rPr>
                <w:sz w:val="24"/>
                <w:szCs w:val="24"/>
                <w:lang w:val="kk-KZ"/>
              </w:rPr>
            </w:pPr>
            <w:r w:rsidRPr="00E3323B">
              <w:rPr>
                <w:sz w:val="24"/>
                <w:szCs w:val="24"/>
                <w:lang w:val="kk-KZ"/>
              </w:rPr>
              <w:t>0,014</w:t>
            </w:r>
          </w:p>
        </w:tc>
      </w:tr>
      <w:tr w:rsidR="003534CD" w:rsidRPr="00E3323B" w:rsidTr="009902BB">
        <w:trPr>
          <w:trHeight w:val="281"/>
          <w:jc w:val="center"/>
        </w:trPr>
        <w:tc>
          <w:tcPr>
            <w:tcW w:w="1231" w:type="dxa"/>
          </w:tcPr>
          <w:p w:rsidR="003534CD" w:rsidRPr="00E3323B" w:rsidRDefault="003534CD" w:rsidP="00544F66">
            <w:pPr>
              <w:ind w:hanging="50"/>
              <w:jc w:val="center"/>
              <w:rPr>
                <w:sz w:val="24"/>
                <w:szCs w:val="24"/>
              </w:rPr>
            </w:pPr>
            <w:r w:rsidRPr="00E3323B">
              <w:rPr>
                <w:sz w:val="24"/>
                <w:szCs w:val="24"/>
              </w:rPr>
              <w:t>Pb</w:t>
            </w:r>
          </w:p>
        </w:tc>
        <w:tc>
          <w:tcPr>
            <w:tcW w:w="1316" w:type="dxa"/>
          </w:tcPr>
          <w:p w:rsidR="003534CD" w:rsidRPr="00E3323B" w:rsidRDefault="003534CD" w:rsidP="00544F66">
            <w:pPr>
              <w:jc w:val="center"/>
              <w:rPr>
                <w:sz w:val="24"/>
                <w:szCs w:val="24"/>
                <w:lang w:val="kk-KZ"/>
              </w:rPr>
            </w:pPr>
            <w:r w:rsidRPr="00E3323B">
              <w:rPr>
                <w:sz w:val="24"/>
                <w:szCs w:val="24"/>
                <w:lang w:val="kk-KZ"/>
              </w:rPr>
              <w:t>0,5</w:t>
            </w:r>
          </w:p>
        </w:tc>
        <w:tc>
          <w:tcPr>
            <w:tcW w:w="2688" w:type="dxa"/>
          </w:tcPr>
          <w:p w:rsidR="003534CD" w:rsidRPr="00E3323B" w:rsidRDefault="003534CD" w:rsidP="00544F66">
            <w:pPr>
              <w:jc w:val="center"/>
              <w:rPr>
                <w:sz w:val="24"/>
                <w:szCs w:val="24"/>
                <w:lang w:val="kk-KZ"/>
              </w:rPr>
            </w:pPr>
            <w:r w:rsidRPr="00E3323B">
              <w:rPr>
                <w:sz w:val="24"/>
                <w:szCs w:val="24"/>
                <w:lang w:val="kk-KZ"/>
              </w:rPr>
              <w:t>0,015</w:t>
            </w:r>
          </w:p>
        </w:tc>
        <w:tc>
          <w:tcPr>
            <w:tcW w:w="4401" w:type="dxa"/>
          </w:tcPr>
          <w:p w:rsidR="003534CD" w:rsidRPr="00E3323B" w:rsidRDefault="003534CD" w:rsidP="00544F66">
            <w:pPr>
              <w:jc w:val="center"/>
              <w:rPr>
                <w:sz w:val="24"/>
                <w:szCs w:val="24"/>
                <w:lang w:val="kk-KZ"/>
              </w:rPr>
            </w:pPr>
            <w:r w:rsidRPr="00E3323B">
              <w:rPr>
                <w:sz w:val="24"/>
                <w:szCs w:val="24"/>
                <w:lang w:val="kk-KZ"/>
              </w:rPr>
              <w:t>0,013</w:t>
            </w:r>
          </w:p>
        </w:tc>
      </w:tr>
      <w:tr w:rsidR="00F3256F" w:rsidRPr="00E3323B" w:rsidTr="009902BB">
        <w:trPr>
          <w:trHeight w:val="281"/>
          <w:jc w:val="center"/>
        </w:trPr>
        <w:tc>
          <w:tcPr>
            <w:tcW w:w="1231" w:type="dxa"/>
          </w:tcPr>
          <w:p w:rsidR="00F3256F" w:rsidRPr="00E3323B" w:rsidRDefault="00F3256F" w:rsidP="00544F66">
            <w:pPr>
              <w:ind w:hanging="50"/>
              <w:jc w:val="center"/>
              <w:rPr>
                <w:sz w:val="24"/>
                <w:szCs w:val="24"/>
                <w:lang w:val="en-US"/>
              </w:rPr>
            </w:pPr>
            <w:r w:rsidRPr="00E3323B">
              <w:rPr>
                <w:sz w:val="24"/>
                <w:szCs w:val="24"/>
                <w:lang w:val="en-US"/>
              </w:rPr>
              <w:t>As</w:t>
            </w:r>
          </w:p>
        </w:tc>
        <w:tc>
          <w:tcPr>
            <w:tcW w:w="1316" w:type="dxa"/>
          </w:tcPr>
          <w:p w:rsidR="00F3256F" w:rsidRPr="00E3323B" w:rsidRDefault="00F3256F" w:rsidP="00544F66">
            <w:pPr>
              <w:jc w:val="center"/>
              <w:rPr>
                <w:sz w:val="24"/>
                <w:szCs w:val="24"/>
                <w:lang w:val="kk-KZ"/>
              </w:rPr>
            </w:pPr>
            <w:r w:rsidRPr="00E3323B">
              <w:rPr>
                <w:sz w:val="24"/>
                <w:szCs w:val="24"/>
                <w:lang w:val="kk-KZ"/>
              </w:rPr>
              <w:t>0,2</w:t>
            </w:r>
          </w:p>
        </w:tc>
        <w:tc>
          <w:tcPr>
            <w:tcW w:w="2688" w:type="dxa"/>
          </w:tcPr>
          <w:p w:rsidR="00F3256F" w:rsidRPr="00E3323B" w:rsidRDefault="00F3256F" w:rsidP="00544F66">
            <w:pPr>
              <w:jc w:val="center"/>
              <w:rPr>
                <w:sz w:val="24"/>
                <w:szCs w:val="24"/>
              </w:rPr>
            </w:pPr>
            <w:r w:rsidRPr="00E3323B">
              <w:rPr>
                <w:sz w:val="24"/>
                <w:szCs w:val="24"/>
                <w:lang w:val="kk-KZ"/>
              </w:rPr>
              <w:t>табылған жоқ</w:t>
            </w:r>
          </w:p>
        </w:tc>
        <w:tc>
          <w:tcPr>
            <w:tcW w:w="4401" w:type="dxa"/>
          </w:tcPr>
          <w:p w:rsidR="00F3256F" w:rsidRPr="00E3323B" w:rsidRDefault="00F3256F" w:rsidP="00544F66">
            <w:pPr>
              <w:jc w:val="center"/>
              <w:rPr>
                <w:sz w:val="24"/>
                <w:szCs w:val="24"/>
              </w:rPr>
            </w:pPr>
            <w:r w:rsidRPr="00E3323B">
              <w:rPr>
                <w:sz w:val="24"/>
                <w:szCs w:val="24"/>
                <w:lang w:val="kk-KZ"/>
              </w:rPr>
              <w:t>табылған жоқ</w:t>
            </w:r>
          </w:p>
        </w:tc>
      </w:tr>
      <w:tr w:rsidR="00F3256F" w:rsidRPr="00E3323B" w:rsidTr="009902BB">
        <w:trPr>
          <w:trHeight w:val="281"/>
          <w:jc w:val="center"/>
        </w:trPr>
        <w:tc>
          <w:tcPr>
            <w:tcW w:w="1231" w:type="dxa"/>
          </w:tcPr>
          <w:p w:rsidR="00F3256F" w:rsidRPr="00E3323B" w:rsidRDefault="00F3256F" w:rsidP="00544F66">
            <w:pPr>
              <w:ind w:hanging="50"/>
              <w:jc w:val="center"/>
              <w:rPr>
                <w:sz w:val="24"/>
                <w:szCs w:val="24"/>
                <w:lang w:val="en-US"/>
              </w:rPr>
            </w:pPr>
            <w:r w:rsidRPr="00E3323B">
              <w:rPr>
                <w:sz w:val="24"/>
                <w:szCs w:val="24"/>
                <w:lang w:val="en-US"/>
              </w:rPr>
              <w:t>Hg</w:t>
            </w:r>
          </w:p>
        </w:tc>
        <w:tc>
          <w:tcPr>
            <w:tcW w:w="1316" w:type="dxa"/>
          </w:tcPr>
          <w:p w:rsidR="00F3256F" w:rsidRPr="00E3323B" w:rsidRDefault="00F3256F" w:rsidP="00544F66">
            <w:pPr>
              <w:jc w:val="center"/>
              <w:rPr>
                <w:sz w:val="24"/>
                <w:szCs w:val="24"/>
                <w:lang w:val="kk-KZ"/>
              </w:rPr>
            </w:pPr>
            <w:r w:rsidRPr="00E3323B">
              <w:rPr>
                <w:sz w:val="24"/>
                <w:szCs w:val="24"/>
                <w:lang w:val="kk-KZ"/>
              </w:rPr>
              <w:t>0,03</w:t>
            </w:r>
          </w:p>
        </w:tc>
        <w:tc>
          <w:tcPr>
            <w:tcW w:w="2688" w:type="dxa"/>
          </w:tcPr>
          <w:p w:rsidR="00F3256F" w:rsidRPr="00E3323B" w:rsidRDefault="00F3256F" w:rsidP="00544F66">
            <w:pPr>
              <w:jc w:val="center"/>
              <w:rPr>
                <w:sz w:val="24"/>
                <w:szCs w:val="24"/>
              </w:rPr>
            </w:pPr>
            <w:r w:rsidRPr="00E3323B">
              <w:rPr>
                <w:sz w:val="24"/>
                <w:szCs w:val="24"/>
                <w:lang w:val="kk-KZ"/>
              </w:rPr>
              <w:t>табылған жоқ</w:t>
            </w:r>
          </w:p>
        </w:tc>
        <w:tc>
          <w:tcPr>
            <w:tcW w:w="4401" w:type="dxa"/>
          </w:tcPr>
          <w:p w:rsidR="00F3256F" w:rsidRPr="00E3323B" w:rsidRDefault="00F3256F" w:rsidP="00544F66">
            <w:pPr>
              <w:jc w:val="center"/>
              <w:rPr>
                <w:sz w:val="24"/>
                <w:szCs w:val="24"/>
              </w:rPr>
            </w:pPr>
            <w:r w:rsidRPr="00E3323B">
              <w:rPr>
                <w:sz w:val="24"/>
                <w:szCs w:val="24"/>
                <w:lang w:val="kk-KZ"/>
              </w:rPr>
              <w:t>табылған жоқ</w:t>
            </w:r>
          </w:p>
        </w:tc>
      </w:tr>
      <w:tr w:rsidR="009902BB" w:rsidRPr="00E3323B" w:rsidTr="009902BB">
        <w:trPr>
          <w:trHeight w:val="281"/>
          <w:jc w:val="center"/>
        </w:trPr>
        <w:tc>
          <w:tcPr>
            <w:tcW w:w="9636" w:type="dxa"/>
            <w:gridSpan w:val="4"/>
          </w:tcPr>
          <w:p w:rsidR="009902BB" w:rsidRPr="00E3323B" w:rsidRDefault="009902BB" w:rsidP="00F964B5">
            <w:pPr>
              <w:ind w:firstLine="633"/>
              <w:rPr>
                <w:sz w:val="24"/>
                <w:szCs w:val="24"/>
                <w:lang w:val="kk-KZ"/>
              </w:rPr>
            </w:pPr>
            <w:r w:rsidRPr="009902BB">
              <w:rPr>
                <w:rFonts w:eastAsia="Calibri"/>
                <w:sz w:val="24"/>
                <w:szCs w:val="24"/>
                <w:lang w:val="kk-KZ"/>
              </w:rPr>
              <w:t>Ескерту –</w:t>
            </w:r>
            <w:r w:rsidRPr="00421BD3">
              <w:rPr>
                <w:rFonts w:eastAsia="Calibri"/>
                <w:bCs/>
                <w:sz w:val="24"/>
                <w:szCs w:val="24"/>
                <w:lang w:val="kk-KZ"/>
              </w:rPr>
              <w:t xml:space="preserve"> Әдебиет негізінде құралған</w:t>
            </w:r>
            <w:r w:rsidR="00F964B5">
              <w:rPr>
                <w:rFonts w:eastAsia="Calibri"/>
                <w:bCs/>
                <w:sz w:val="24"/>
                <w:szCs w:val="24"/>
                <w:lang w:val="kk-KZ"/>
              </w:rPr>
              <w:t xml:space="preserve"> </w:t>
            </w:r>
            <w:r w:rsidRPr="009902BB">
              <w:rPr>
                <w:sz w:val="24"/>
                <w:szCs w:val="24"/>
                <w:lang w:val="kk-KZ"/>
              </w:rPr>
              <w:t>[157,</w:t>
            </w:r>
            <w:r w:rsidR="00F964B5">
              <w:rPr>
                <w:sz w:val="24"/>
                <w:szCs w:val="24"/>
                <w:lang w:val="kk-KZ"/>
              </w:rPr>
              <w:t xml:space="preserve"> р. </w:t>
            </w:r>
            <w:r w:rsidRPr="009902BB">
              <w:rPr>
                <w:sz w:val="24"/>
                <w:szCs w:val="24"/>
                <w:lang w:val="kk-KZ"/>
              </w:rPr>
              <w:t>845]</w:t>
            </w:r>
          </w:p>
        </w:tc>
      </w:tr>
    </w:tbl>
    <w:p w:rsidR="003534CD" w:rsidRPr="00544F66" w:rsidRDefault="003534CD" w:rsidP="00544F66">
      <w:pPr>
        <w:rPr>
          <w:rFonts w:ascii="Times New Roman" w:hAnsi="Times New Roman" w:cs="Times New Roman"/>
          <w:sz w:val="28"/>
          <w:szCs w:val="28"/>
          <w:lang w:val="kk-KZ"/>
        </w:rPr>
      </w:pPr>
    </w:p>
    <w:p w:rsidR="005B5E2C" w:rsidRPr="00544F66" w:rsidRDefault="005B5E2C" w:rsidP="00E3323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Қабылданған ШРК нормалары бойынша ауыр металдардың мөлшері рұқсат етілген концентрациядан аспайтынына қарамастан, олардың болуы, халықтың денсаулығына қауіп төндіретін фактор болып табылады.</w:t>
      </w:r>
    </w:p>
    <w:p w:rsidR="004E3C58" w:rsidRPr="00544F66" w:rsidRDefault="006F58A3" w:rsidP="00E3323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Осылайша, Қызылорда облысының аумағындағы күріш шаруашылығы су ресурстарын пайдалану бойынша ұтымсыз болып табылады, атмосфераға метанның парниктік газын ұлғайтуға үлес қосады және халықтың денсаулығына қауіп төндіреді деген болжам расталды, себебі соңғы өнімде бірқатар улы заттар бар. </w:t>
      </w:r>
      <w:r w:rsidR="004E3C58" w:rsidRPr="00544F66">
        <w:rPr>
          <w:rFonts w:ascii="Times New Roman" w:hAnsi="Times New Roman" w:cs="Times New Roman"/>
          <w:sz w:val="28"/>
          <w:szCs w:val="28"/>
          <w:lang w:val="kk-KZ"/>
        </w:rPr>
        <w:t>Шын мәнінде, 2020 жылдың бүкіл вегетациялық маусымында күріш өсіру қоршаған ортаға келесі жағымсыз әсерлерді есептегені анықталды:</w:t>
      </w:r>
    </w:p>
    <w:p w:rsidR="004E3C58" w:rsidRPr="00544F66" w:rsidRDefault="004E3C58" w:rsidP="009902BB">
      <w:pPr>
        <w:pStyle w:val="a4"/>
        <w:numPr>
          <w:ilvl w:val="0"/>
          <w:numId w:val="33"/>
        </w:numPr>
        <w:tabs>
          <w:tab w:val="left" w:pos="993"/>
        </w:tabs>
        <w:spacing w:after="0" w:line="240" w:lineRule="auto"/>
        <w:ind w:left="0" w:firstLine="709"/>
        <w:jc w:val="both"/>
        <w:rPr>
          <w:rFonts w:ascii="Times New Roman" w:eastAsiaTheme="minorHAnsi" w:hAnsi="Times New Roman" w:cs="Times New Roman"/>
          <w:sz w:val="28"/>
          <w:szCs w:val="28"/>
          <w:lang w:val="kk-KZ" w:eastAsia="en-US"/>
        </w:rPr>
      </w:pPr>
      <w:r w:rsidRPr="00544F66">
        <w:rPr>
          <w:rFonts w:ascii="Times New Roman" w:hAnsi="Times New Roman" w:cs="Times New Roman"/>
          <w:sz w:val="28"/>
          <w:szCs w:val="28"/>
          <w:lang w:val="kk-KZ"/>
        </w:rPr>
        <w:t>Парниктік газ метан шығарындыларының көлемі шамамен - 21,22 т</w:t>
      </w:r>
      <w:r w:rsidR="009902BB">
        <w:rPr>
          <w:rFonts w:ascii="Times New Roman" w:hAnsi="Times New Roman" w:cs="Times New Roman"/>
          <w:sz w:val="28"/>
          <w:szCs w:val="28"/>
          <w:lang w:val="kk-KZ"/>
        </w:rPr>
        <w:t>.</w:t>
      </w:r>
      <w:r w:rsidRPr="00544F66">
        <w:rPr>
          <w:rFonts w:ascii="Times New Roman" w:eastAsiaTheme="minorHAnsi" w:hAnsi="Times New Roman" w:cs="Times New Roman"/>
          <w:sz w:val="28"/>
          <w:szCs w:val="28"/>
          <w:lang w:val="kk-KZ" w:eastAsia="en-US"/>
        </w:rPr>
        <w:t xml:space="preserve"> </w:t>
      </w:r>
    </w:p>
    <w:p w:rsidR="004E3C58" w:rsidRPr="00544F66" w:rsidRDefault="004E3C58" w:rsidP="009902BB">
      <w:pPr>
        <w:pStyle w:val="a4"/>
        <w:numPr>
          <w:ilvl w:val="0"/>
          <w:numId w:val="33"/>
        </w:numPr>
        <w:tabs>
          <w:tab w:val="left" w:pos="993"/>
        </w:tabs>
        <w:autoSpaceDE w:val="0"/>
        <w:autoSpaceDN w:val="0"/>
        <w:adjustRightInd w:val="0"/>
        <w:spacing w:after="0" w:line="240" w:lineRule="auto"/>
        <w:ind w:left="0" w:firstLine="709"/>
        <w:jc w:val="both"/>
        <w:rPr>
          <w:rFonts w:ascii="Times New Roman" w:eastAsiaTheme="minorHAnsi" w:hAnsi="Times New Roman" w:cs="Times New Roman"/>
          <w:sz w:val="28"/>
          <w:szCs w:val="28"/>
          <w:lang w:val="kk-KZ"/>
        </w:rPr>
      </w:pPr>
      <w:r w:rsidRPr="00544F66">
        <w:rPr>
          <w:rFonts w:ascii="Times New Roman" w:eastAsiaTheme="minorHAnsi" w:hAnsi="Times New Roman" w:cs="Times New Roman"/>
          <w:sz w:val="28"/>
          <w:szCs w:val="28"/>
          <w:lang w:val="kk-KZ" w:eastAsia="en-US"/>
        </w:rPr>
        <w:t xml:space="preserve">Күріш алқаптарын суаруға кететін  су ресурстарының шығындары – </w:t>
      </w:r>
      <w:r w:rsidR="008A4E83" w:rsidRPr="00544F66">
        <w:rPr>
          <w:rFonts w:ascii="Times New Roman" w:hAnsi="Times New Roman" w:cs="Times New Roman"/>
          <w:sz w:val="28"/>
          <w:szCs w:val="28"/>
          <w:lang w:val="kk-KZ"/>
        </w:rPr>
        <w:t>92 087 268</w:t>
      </w:r>
      <w:r w:rsidR="008A4E83" w:rsidRPr="00544F66">
        <w:rPr>
          <w:sz w:val="28"/>
          <w:szCs w:val="28"/>
          <w:lang w:val="kk-KZ"/>
        </w:rPr>
        <w:t xml:space="preserve">  </w:t>
      </w:r>
      <w:r w:rsidRPr="00544F66">
        <w:rPr>
          <w:rFonts w:ascii="Times New Roman" w:eastAsiaTheme="minorHAnsi" w:hAnsi="Times New Roman" w:cs="Times New Roman"/>
          <w:sz w:val="28"/>
          <w:szCs w:val="28"/>
          <w:lang w:val="kk-KZ" w:eastAsia="en-US"/>
        </w:rPr>
        <w:t>м</w:t>
      </w:r>
      <w:r w:rsidRPr="00544F66">
        <w:rPr>
          <w:rFonts w:ascii="Times New Roman" w:eastAsiaTheme="minorHAnsi" w:hAnsi="Times New Roman" w:cs="Times New Roman"/>
          <w:sz w:val="28"/>
          <w:szCs w:val="28"/>
          <w:vertAlign w:val="superscript"/>
          <w:lang w:val="kk-KZ" w:eastAsia="en-US"/>
        </w:rPr>
        <w:t>3</w:t>
      </w:r>
      <w:r w:rsidR="008A4E83" w:rsidRPr="00544F66">
        <w:rPr>
          <w:rFonts w:ascii="Times New Roman" w:eastAsiaTheme="minorHAnsi" w:hAnsi="Times New Roman" w:cs="Times New Roman"/>
          <w:sz w:val="28"/>
          <w:szCs w:val="28"/>
          <w:lang w:val="kk-KZ" w:eastAsia="en-US"/>
        </w:rPr>
        <w:t xml:space="preserve"> немесе </w:t>
      </w:r>
      <w:r w:rsidR="008A4E83" w:rsidRPr="00544F66">
        <w:rPr>
          <w:rFonts w:ascii="Times New Roman" w:hAnsi="Times New Roman" w:cs="Times New Roman"/>
          <w:sz w:val="28"/>
          <w:szCs w:val="28"/>
          <w:lang w:val="kk-KZ"/>
        </w:rPr>
        <w:t>92 087 268</w:t>
      </w:r>
      <w:r w:rsidR="008A4E83" w:rsidRPr="00544F66">
        <w:rPr>
          <w:sz w:val="28"/>
          <w:szCs w:val="28"/>
          <w:lang w:val="kk-KZ"/>
        </w:rPr>
        <w:t xml:space="preserve">  </w:t>
      </w:r>
      <w:r w:rsidR="008A4E83" w:rsidRPr="00544F66">
        <w:rPr>
          <w:rFonts w:ascii="Times New Roman" w:eastAsiaTheme="minorHAnsi" w:hAnsi="Times New Roman" w:cs="Times New Roman"/>
          <w:sz w:val="28"/>
          <w:szCs w:val="28"/>
          <w:lang w:val="kk-KZ" w:eastAsia="en-US"/>
        </w:rPr>
        <w:t>тонна</w:t>
      </w:r>
      <w:r w:rsidR="009902BB">
        <w:rPr>
          <w:rFonts w:ascii="Times New Roman" w:eastAsiaTheme="minorHAnsi" w:hAnsi="Times New Roman" w:cs="Times New Roman"/>
          <w:sz w:val="28"/>
          <w:szCs w:val="28"/>
          <w:lang w:val="kk-KZ" w:eastAsia="en-US"/>
        </w:rPr>
        <w:t>.</w:t>
      </w:r>
    </w:p>
    <w:p w:rsidR="00BE5EAA" w:rsidRPr="00544F66" w:rsidRDefault="00BE5EAA" w:rsidP="009902BB">
      <w:pPr>
        <w:pStyle w:val="a4"/>
        <w:numPr>
          <w:ilvl w:val="0"/>
          <w:numId w:val="33"/>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544F66">
        <w:rPr>
          <w:rFonts w:ascii="Times New Roman" w:eastAsiaTheme="minorHAnsi" w:hAnsi="Times New Roman" w:cs="Times New Roman"/>
          <w:sz w:val="28"/>
          <w:szCs w:val="28"/>
          <w:lang w:val="kk-KZ"/>
        </w:rPr>
        <w:t>Күріш дәнінде халықтың денсаулығына қауіпті улы қосылыстардың келесі түрлері табылды:</w:t>
      </w:r>
    </w:p>
    <w:p w:rsidR="00BE5EAA" w:rsidRPr="00544F66" w:rsidRDefault="009902BB" w:rsidP="00E3323B">
      <w:pPr>
        <w:autoSpaceDE w:val="0"/>
        <w:autoSpaceDN w:val="0"/>
        <w:adjustRightInd w:val="0"/>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E5EAA" w:rsidRPr="00544F66">
        <w:rPr>
          <w:rFonts w:ascii="Times New Roman" w:hAnsi="Times New Roman" w:cs="Times New Roman"/>
          <w:sz w:val="28"/>
          <w:szCs w:val="28"/>
          <w:lang w:val="kk-KZ"/>
        </w:rPr>
        <w:t>хлорлы органикалық пестициттер:</w:t>
      </w:r>
      <w:r w:rsidR="00C46E96" w:rsidRPr="00544F66">
        <w:rPr>
          <w:rFonts w:ascii="Times New Roman" w:hAnsi="Times New Roman" w:cs="Times New Roman"/>
          <w:bCs/>
          <w:sz w:val="28"/>
          <w:szCs w:val="28"/>
          <w:lang w:val="kk-KZ"/>
        </w:rPr>
        <w:t xml:space="preserve"> </w:t>
      </w:r>
      <w:r w:rsidR="00BE5EAA"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00BE5EAA" w:rsidRPr="00544F66">
        <w:rPr>
          <w:rFonts w:ascii="Times New Roman" w:hAnsi="Times New Roman" w:cs="Times New Roman"/>
          <w:sz w:val="28"/>
          <w:szCs w:val="28"/>
          <w:lang w:val="kk-KZ"/>
        </w:rPr>
        <w:t xml:space="preserve">» күрішінде ГХЦГ α– изомерлері – 0,0002 мг/кг, ГХЦГ β – изомерлері – 0,0002 мг/кг, ГХЦГ γ – изомерлері – 0,0002 мг/кг, 4,4 ДДТ – 0,0002 мг/кг, Алдрин – 0,0001 мг/кг; «Фаворит»  күрішінде ГХЦГ пестицидтері анықталды  γ– изомерлер – 0,0001 мг/кг, 4,4 ДДТ – 0,0002 мг/кг, 4,4 </w:t>
      </w:r>
      <w:r w:rsidR="00701C3C" w:rsidRPr="00544F66">
        <w:rPr>
          <w:rFonts w:ascii="Times New Roman" w:hAnsi="Times New Roman" w:cs="Times New Roman"/>
          <w:sz w:val="28"/>
          <w:szCs w:val="28"/>
          <w:lang w:val="kk-KZ"/>
        </w:rPr>
        <w:t>ДДЕ</w:t>
      </w:r>
      <w:r w:rsidR="00BE5EAA" w:rsidRPr="00544F66">
        <w:rPr>
          <w:rFonts w:ascii="Times New Roman" w:hAnsi="Times New Roman" w:cs="Times New Roman"/>
          <w:sz w:val="28"/>
          <w:szCs w:val="28"/>
          <w:lang w:val="kk-KZ"/>
        </w:rPr>
        <w:t>-0,0001 мг/кг.</w:t>
      </w:r>
    </w:p>
    <w:p w:rsidR="00A26E72" w:rsidRPr="00544F66" w:rsidRDefault="00BE5EAA" w:rsidP="00E3323B">
      <w:pPr>
        <w:ind w:firstLine="709"/>
        <w:rPr>
          <w:rFonts w:ascii="Times New Roman" w:hAnsi="Times New Roman" w:cs="Times New Roman"/>
          <w:b/>
          <w:lang w:val="kk-KZ"/>
        </w:rPr>
      </w:pPr>
      <w:r w:rsidRPr="00544F66">
        <w:rPr>
          <w:rFonts w:ascii="Times New Roman" w:hAnsi="Times New Roman" w:cs="Times New Roman"/>
          <w:bCs/>
          <w:sz w:val="28"/>
          <w:szCs w:val="28"/>
          <w:lang w:val="kk-KZ"/>
        </w:rPr>
        <w:t>Ауыр металдар: «Айкерім» сортының күрішінде Cd – 0,036мг/кг және  Pb – 0,015 мг/кг; «Фаворит» сортында  – Cd – 0,014мг/кг және Pb – 0,013 мг/кг болды.</w:t>
      </w:r>
    </w:p>
    <w:p w:rsidR="00773E48" w:rsidRPr="00544F66" w:rsidRDefault="00773E48" w:rsidP="00E3323B">
      <w:pPr>
        <w:ind w:firstLine="709"/>
        <w:rPr>
          <w:rFonts w:ascii="Times New Roman" w:hAnsi="Times New Roman"/>
          <w:b/>
          <w:i/>
          <w:sz w:val="28"/>
          <w:szCs w:val="28"/>
          <w:lang w:val="kk-KZ"/>
        </w:rPr>
      </w:pPr>
    </w:p>
    <w:p w:rsidR="00773E48" w:rsidRPr="00544F66" w:rsidRDefault="00773E48" w:rsidP="00E3323B">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3.</w:t>
      </w:r>
      <w:r w:rsidR="002A3F82" w:rsidRPr="00544F66">
        <w:rPr>
          <w:rFonts w:ascii="Times New Roman" w:hAnsi="Times New Roman" w:cs="Times New Roman"/>
          <w:b/>
          <w:sz w:val="28"/>
          <w:szCs w:val="28"/>
          <w:lang w:val="kk-KZ"/>
        </w:rPr>
        <w:t>2</w:t>
      </w:r>
      <w:r w:rsidRPr="00544F66">
        <w:rPr>
          <w:rFonts w:ascii="Times New Roman" w:hAnsi="Times New Roman" w:cs="Times New Roman"/>
          <w:b/>
          <w:sz w:val="28"/>
          <w:szCs w:val="28"/>
          <w:lang w:val="kk-KZ"/>
        </w:rPr>
        <w:t xml:space="preserve"> </w:t>
      </w:r>
      <w:r w:rsidR="002A3F82" w:rsidRPr="00544F66">
        <w:rPr>
          <w:rFonts w:ascii="Times New Roman" w:hAnsi="Times New Roman" w:cs="Times New Roman"/>
          <w:b/>
          <w:sz w:val="28"/>
          <w:szCs w:val="28"/>
          <w:lang w:val="kk-KZ"/>
        </w:rPr>
        <w:t>Гидропоника әдісімен екпе күрішті (Oryza Sativa L.) өсіру технологиясын әзірлеу</w:t>
      </w:r>
    </w:p>
    <w:p w:rsidR="00401987" w:rsidRPr="00544F66" w:rsidRDefault="00401987" w:rsidP="00E3323B">
      <w:pPr>
        <w:ind w:firstLine="709"/>
        <w:rPr>
          <w:rFonts w:ascii="Times New Roman" w:hAnsi="Times New Roman" w:cs="Times New Roman"/>
          <w:i/>
          <w:sz w:val="28"/>
          <w:szCs w:val="28"/>
          <w:lang w:val="kk-KZ"/>
        </w:rPr>
      </w:pPr>
      <w:r w:rsidRPr="00544F66">
        <w:rPr>
          <w:rFonts w:ascii="Times New Roman" w:hAnsi="Times New Roman" w:cs="Times New Roman"/>
          <w:bCs/>
          <w:i/>
          <w:sz w:val="28"/>
          <w:szCs w:val="28"/>
          <w:lang w:val="kk-KZ"/>
        </w:rPr>
        <w:t>Flora Series әмбебап кешені негізінде жасалынған оректік ортаның күріш вегетациясына әсерін зерттеу.</w:t>
      </w:r>
    </w:p>
    <w:p w:rsidR="00401987" w:rsidRPr="00544F66" w:rsidRDefault="00401987" w:rsidP="00E3323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Тәжірибе 2019 жылдың қыркүйек – қазан айларында өткізілді. «Flora series»  негізіндегі гидропоникалық ерітіндісі «General Hydroponics» ұсынған нұсқауларға сәйкес дайында</w:t>
      </w:r>
      <w:r w:rsidR="007C41C6" w:rsidRPr="00544F66">
        <w:rPr>
          <w:rFonts w:ascii="Times New Roman" w:hAnsi="Times New Roman" w:cs="Times New Roman"/>
          <w:sz w:val="28"/>
          <w:szCs w:val="28"/>
          <w:lang w:val="kk-KZ"/>
        </w:rPr>
        <w:t>л</w:t>
      </w:r>
      <w:r w:rsidRPr="00544F66">
        <w:rPr>
          <w:rFonts w:ascii="Times New Roman" w:hAnsi="Times New Roman" w:cs="Times New Roman"/>
          <w:sz w:val="28"/>
          <w:szCs w:val="28"/>
          <w:lang w:val="kk-KZ"/>
        </w:rPr>
        <w:t xml:space="preserve">ды. </w:t>
      </w:r>
    </w:p>
    <w:p w:rsidR="00401987" w:rsidRPr="00544F66" w:rsidRDefault="00401987" w:rsidP="00E3323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Тұқымдарды себуге дайындау. </w:t>
      </w:r>
      <w:r w:rsidR="007C41C6" w:rsidRPr="00544F66">
        <w:rPr>
          <w:rFonts w:ascii="Times New Roman" w:hAnsi="Times New Roman" w:cs="Times New Roman"/>
          <w:sz w:val="28"/>
          <w:szCs w:val="28"/>
          <w:lang w:val="kk-KZ"/>
        </w:rPr>
        <w:t>Бірінші</w:t>
      </w:r>
      <w:r w:rsidRPr="00544F66">
        <w:rPr>
          <w:rFonts w:ascii="Times New Roman" w:hAnsi="Times New Roman" w:cs="Times New Roman"/>
          <w:sz w:val="28"/>
          <w:szCs w:val="28"/>
          <w:lang w:val="kk-KZ"/>
        </w:rPr>
        <w:t xml:space="preserve"> кезеңде тұқымдар 20°C температурада бір тәулікке суға салынды, бетіне шыққан барлық ұсақ, жарамсыз және шіріген дәндері алынып тасталды. Күріш тұқымдары өнгіштігін арттыру, өсуді белсендіру және қолайсыз факторларға төзімділікті арттыру мақсатында үшін 3% сутегі асқын тотығымен өңделді</w:t>
      </w:r>
      <w:r w:rsidR="009902BB">
        <w:rPr>
          <w:rFonts w:ascii="Times New Roman" w:hAnsi="Times New Roman" w:cs="Times New Roman"/>
          <w:sz w:val="28"/>
          <w:szCs w:val="28"/>
          <w:lang w:val="kk-KZ"/>
        </w:rPr>
        <w:t xml:space="preserve"> </w:t>
      </w:r>
      <w:r w:rsidR="00495CEC" w:rsidRPr="00544F66">
        <w:rPr>
          <w:rFonts w:ascii="Times New Roman" w:hAnsi="Times New Roman" w:cs="Times New Roman"/>
          <w:sz w:val="28"/>
          <w:szCs w:val="28"/>
          <w:lang w:val="kk-KZ"/>
        </w:rPr>
        <w:t>[166]</w:t>
      </w:r>
      <w:r w:rsidRPr="00544F66">
        <w:rPr>
          <w:rFonts w:ascii="Times New Roman" w:hAnsi="Times New Roman" w:cs="Times New Roman"/>
          <w:sz w:val="28"/>
          <w:szCs w:val="28"/>
          <w:lang w:val="kk-KZ"/>
        </w:rPr>
        <w:t>.</w:t>
      </w:r>
    </w:p>
    <w:p w:rsidR="00401987" w:rsidRPr="00544F66" w:rsidRDefault="007C41C6" w:rsidP="00E3323B">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Тұқымдар өскіндердің ұзындығы 2-2,5 мм жеткенше дымқыл сүзгі қағазында Петри ыдыстарында өсірілді. Сүзгі қағазының ылғалдылық деңгейі күн сайын бақыланды, арасында қажет болған жағдайда бөлме температурасындағы қосымша су пайдаланылды.</w:t>
      </w:r>
    </w:p>
    <w:p w:rsidR="00006B7E" w:rsidRPr="00544F66" w:rsidRDefault="007C41C6" w:rsidP="00E3323B">
      <w:pPr>
        <w:ind w:firstLine="709"/>
        <w:rPr>
          <w:rFonts w:ascii="Times New Roman" w:hAnsi="Times New Roman" w:cs="Times New Roman"/>
          <w:color w:val="000000"/>
          <w:sz w:val="28"/>
          <w:szCs w:val="28"/>
          <w:shd w:val="clear" w:color="auto" w:fill="FFFFFF"/>
          <w:lang w:val="kk-KZ"/>
        </w:rPr>
      </w:pPr>
      <w:r w:rsidRPr="00544F66">
        <w:rPr>
          <w:rFonts w:ascii="Times New Roman" w:hAnsi="Times New Roman" w:cs="Times New Roman"/>
          <w:color w:val="000000"/>
          <w:sz w:val="28"/>
          <w:szCs w:val="28"/>
          <w:shd w:val="clear" w:color="auto" w:fill="FFFFFF"/>
          <w:lang w:val="kk-KZ"/>
        </w:rPr>
        <w:t>Күріш өсіншелері субстрат салынған стакандарына ауыстырылды және гидропоникалық қондырғыға отырғызылды (</w:t>
      </w:r>
      <w:r w:rsidR="00F45B22" w:rsidRPr="00544F66">
        <w:rPr>
          <w:rFonts w:ascii="Times New Roman" w:hAnsi="Times New Roman" w:cs="Times New Roman"/>
          <w:color w:val="000000"/>
          <w:sz w:val="28"/>
          <w:szCs w:val="28"/>
          <w:shd w:val="clear" w:color="auto" w:fill="FFFFFF"/>
          <w:lang w:val="kk-KZ"/>
        </w:rPr>
        <w:t>13-сурет</w:t>
      </w:r>
      <w:r w:rsidRPr="00544F66">
        <w:rPr>
          <w:rFonts w:ascii="Times New Roman" w:hAnsi="Times New Roman" w:cs="Times New Roman"/>
          <w:color w:val="000000"/>
          <w:sz w:val="28"/>
          <w:szCs w:val="28"/>
          <w:shd w:val="clear" w:color="auto" w:fill="FFFFFF"/>
          <w:lang w:val="kk-KZ"/>
        </w:rPr>
        <w:t>).</w:t>
      </w:r>
    </w:p>
    <w:p w:rsidR="00F45B22" w:rsidRPr="00544F66" w:rsidRDefault="00F45B22" w:rsidP="00544F66">
      <w:pPr>
        <w:tabs>
          <w:tab w:val="left" w:pos="9354"/>
        </w:tabs>
        <w:rPr>
          <w:rFonts w:ascii="Times New Roman" w:hAnsi="Times New Roman" w:cs="Times New Roman"/>
          <w:sz w:val="28"/>
          <w:szCs w:val="28"/>
          <w:lang w:val="kk-KZ"/>
        </w:rPr>
      </w:pPr>
    </w:p>
    <w:p w:rsidR="00F45B22" w:rsidRDefault="00F45B22" w:rsidP="00544F66">
      <w:pPr>
        <w:tabs>
          <w:tab w:val="left" w:pos="9354"/>
        </w:tabs>
        <w:rPr>
          <w:rFonts w:ascii="Times New Roman" w:hAnsi="Times New Roman" w:cs="Times New Roman"/>
          <w:sz w:val="28"/>
          <w:szCs w:val="28"/>
          <w:lang w:val="kk-KZ"/>
        </w:rPr>
      </w:pPr>
      <w:r w:rsidRPr="00544F66">
        <w:rPr>
          <w:noProof/>
          <w:lang w:eastAsia="ru-RU"/>
        </w:rPr>
        <w:drawing>
          <wp:inline distT="0" distB="0" distL="0" distR="0" wp14:anchorId="1DBC47EC" wp14:editId="5B1FEE1E">
            <wp:extent cx="1581150" cy="1371600"/>
            <wp:effectExtent l="0" t="0" r="0" b="0"/>
            <wp:docPr id="34" name="Рисунок 34" descr="C:\Windows\system32\config\systemprofile\Desktop\РИС\эксперимент РИС\IMG-20190715-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indows\system32\config\systemprofile\Desktop\РИС\эксперимент РИС\IMG-20190715-WA004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3687" t="38248" r="6570" b="20940"/>
                    <a:stretch/>
                  </pic:blipFill>
                  <pic:spPr bwMode="auto">
                    <a:xfrm>
                      <a:off x="0" y="0"/>
                      <a:ext cx="1582201" cy="1372512"/>
                    </a:xfrm>
                    <a:prstGeom prst="rect">
                      <a:avLst/>
                    </a:prstGeom>
                    <a:noFill/>
                    <a:ln>
                      <a:noFill/>
                    </a:ln>
                    <a:extLst>
                      <a:ext uri="{53640926-AAD7-44D8-BBD7-CCE9431645EC}">
                        <a14:shadowObscured xmlns:a14="http://schemas.microsoft.com/office/drawing/2010/main"/>
                      </a:ext>
                    </a:extLst>
                  </pic:spPr>
                </pic:pic>
              </a:graphicData>
            </a:graphic>
          </wp:inline>
        </w:drawing>
      </w:r>
      <w:r w:rsidRPr="00544F66">
        <w:rPr>
          <w:noProof/>
          <w:lang w:eastAsia="ru-RU"/>
        </w:rPr>
        <w:drawing>
          <wp:inline distT="0" distB="0" distL="0" distR="0" wp14:anchorId="72FED661" wp14:editId="35732D24">
            <wp:extent cx="1685925" cy="1362075"/>
            <wp:effectExtent l="0" t="0" r="9525" b="9525"/>
            <wp:docPr id="35" name="Рисунок 35" descr="C:\Windows\system32\config\systemprofile\Desktop\РИС\эксперимент РИС\Новая папка\20190911_17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indows\system32\config\systemprofile\Desktop\РИС\эксперимент РИС\Новая папка\20190911_17395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763" t="41569" r="24176" b="37872"/>
                    <a:stretch/>
                  </pic:blipFill>
                  <pic:spPr bwMode="auto">
                    <a:xfrm>
                      <a:off x="0" y="0"/>
                      <a:ext cx="1685532" cy="1361757"/>
                    </a:xfrm>
                    <a:prstGeom prst="rect">
                      <a:avLst/>
                    </a:prstGeom>
                    <a:noFill/>
                    <a:ln>
                      <a:noFill/>
                    </a:ln>
                    <a:extLst>
                      <a:ext uri="{53640926-AAD7-44D8-BBD7-CCE9431645EC}">
                        <a14:shadowObscured xmlns:a14="http://schemas.microsoft.com/office/drawing/2010/main"/>
                      </a:ext>
                    </a:extLst>
                  </pic:spPr>
                </pic:pic>
              </a:graphicData>
            </a:graphic>
          </wp:inline>
        </w:drawing>
      </w:r>
      <w:r w:rsidRPr="00544F66">
        <w:rPr>
          <w:noProof/>
          <w:lang w:eastAsia="ru-RU"/>
        </w:rPr>
        <w:drawing>
          <wp:inline distT="0" distB="0" distL="0" distR="0" wp14:anchorId="1E97991E" wp14:editId="38D9E1F9">
            <wp:extent cx="1981200" cy="1381125"/>
            <wp:effectExtent l="0" t="0" r="0" b="9525"/>
            <wp:docPr id="39" name="Рисунок 39" descr="C:\Windows\system32\config\systemprofile\Desktop\РИС\эксперимент РИС\Новая папка\20190911_17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indows\system32\config\systemprofile\Desktop\РИС\эксперимент РИС\Новая папка\20190911_17524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0419"/>
                    <a:stretch/>
                  </pic:blipFill>
                  <pic:spPr bwMode="auto">
                    <a:xfrm>
                      <a:off x="0" y="0"/>
                      <a:ext cx="1977888" cy="1378816"/>
                    </a:xfrm>
                    <a:prstGeom prst="rect">
                      <a:avLst/>
                    </a:prstGeom>
                    <a:noFill/>
                    <a:ln>
                      <a:noFill/>
                    </a:ln>
                    <a:extLst>
                      <a:ext uri="{53640926-AAD7-44D8-BBD7-CCE9431645EC}">
                        <a14:shadowObscured xmlns:a14="http://schemas.microsoft.com/office/drawing/2010/main"/>
                      </a:ext>
                    </a:extLst>
                  </pic:spPr>
                </pic:pic>
              </a:graphicData>
            </a:graphic>
          </wp:inline>
        </w:drawing>
      </w:r>
    </w:p>
    <w:p w:rsidR="00E3323B" w:rsidRDefault="00E3323B" w:rsidP="00E3323B">
      <w:pPr>
        <w:tabs>
          <w:tab w:val="left" w:pos="9354"/>
        </w:tabs>
        <w:ind w:firstLine="1560"/>
        <w:rPr>
          <w:rFonts w:ascii="Times New Roman" w:hAnsi="Times New Roman" w:cs="Times New Roman"/>
          <w:sz w:val="24"/>
          <w:szCs w:val="24"/>
          <w:lang w:val="kk-KZ"/>
        </w:rPr>
      </w:pPr>
      <w:r w:rsidRPr="00E3323B">
        <w:rPr>
          <w:rFonts w:ascii="Times New Roman" w:hAnsi="Times New Roman" w:cs="Times New Roman"/>
          <w:sz w:val="24"/>
          <w:szCs w:val="24"/>
          <w:lang w:val="kk-KZ"/>
        </w:rPr>
        <w:t xml:space="preserve">а                    </w:t>
      </w:r>
      <w:r w:rsidR="009902BB">
        <w:rPr>
          <w:rFonts w:ascii="Times New Roman" w:hAnsi="Times New Roman" w:cs="Times New Roman"/>
          <w:sz w:val="24"/>
          <w:szCs w:val="24"/>
          <w:lang w:val="kk-KZ"/>
        </w:rPr>
        <w:t xml:space="preserve">         </w:t>
      </w:r>
      <w:r w:rsidRPr="00E3323B">
        <w:rPr>
          <w:rFonts w:ascii="Times New Roman" w:hAnsi="Times New Roman" w:cs="Times New Roman"/>
          <w:sz w:val="24"/>
          <w:szCs w:val="24"/>
          <w:lang w:val="kk-KZ"/>
        </w:rPr>
        <w:t xml:space="preserve">              ә                </w:t>
      </w:r>
      <w:r w:rsidR="009902BB">
        <w:rPr>
          <w:rFonts w:ascii="Times New Roman" w:hAnsi="Times New Roman" w:cs="Times New Roman"/>
          <w:sz w:val="24"/>
          <w:szCs w:val="24"/>
          <w:lang w:val="kk-KZ"/>
        </w:rPr>
        <w:t xml:space="preserve">        </w:t>
      </w:r>
      <w:r w:rsidRPr="00E3323B">
        <w:rPr>
          <w:rFonts w:ascii="Times New Roman" w:hAnsi="Times New Roman" w:cs="Times New Roman"/>
          <w:sz w:val="24"/>
          <w:szCs w:val="24"/>
          <w:lang w:val="kk-KZ"/>
        </w:rPr>
        <w:t xml:space="preserve">                          б</w:t>
      </w:r>
    </w:p>
    <w:p w:rsidR="009902BB" w:rsidRPr="00E3323B" w:rsidRDefault="009902BB" w:rsidP="009902BB">
      <w:pPr>
        <w:tabs>
          <w:tab w:val="left" w:pos="9354"/>
        </w:tabs>
        <w:jc w:val="center"/>
        <w:rPr>
          <w:rFonts w:ascii="Times New Roman" w:hAnsi="Times New Roman" w:cs="Times New Roman"/>
          <w:sz w:val="16"/>
          <w:szCs w:val="16"/>
          <w:lang w:val="kk-KZ"/>
        </w:rPr>
      </w:pPr>
    </w:p>
    <w:p w:rsidR="009902BB" w:rsidRPr="00E3323B" w:rsidRDefault="009902BB" w:rsidP="009902BB">
      <w:pPr>
        <w:tabs>
          <w:tab w:val="left" w:pos="9354"/>
        </w:tabs>
        <w:ind w:firstLine="0"/>
        <w:jc w:val="center"/>
        <w:rPr>
          <w:rFonts w:ascii="Times New Roman" w:hAnsi="Times New Roman" w:cs="Times New Roman"/>
          <w:sz w:val="24"/>
          <w:szCs w:val="24"/>
          <w:lang w:val="kk-KZ"/>
        </w:rPr>
      </w:pPr>
      <w:r w:rsidRPr="00544F66">
        <w:rPr>
          <w:rFonts w:ascii="Times New Roman" w:hAnsi="Times New Roman" w:cs="Times New Roman"/>
          <w:sz w:val="28"/>
          <w:szCs w:val="28"/>
          <w:lang w:val="kk-KZ"/>
        </w:rPr>
        <w:t>Сурет 13 – Дайындық жұмыстары</w:t>
      </w:r>
      <w:r>
        <w:rPr>
          <w:rFonts w:ascii="Times New Roman" w:hAnsi="Times New Roman" w:cs="Times New Roman"/>
          <w:sz w:val="28"/>
          <w:szCs w:val="28"/>
          <w:lang w:val="kk-KZ"/>
        </w:rPr>
        <w:t>, парақ 1</w:t>
      </w:r>
    </w:p>
    <w:p w:rsidR="00F45B22" w:rsidRPr="00544F66" w:rsidRDefault="00F45B22" w:rsidP="00544F66">
      <w:pPr>
        <w:tabs>
          <w:tab w:val="left" w:pos="9354"/>
        </w:tabs>
        <w:rPr>
          <w:rFonts w:ascii="Times New Roman" w:hAnsi="Times New Roman" w:cs="Times New Roman"/>
          <w:sz w:val="28"/>
          <w:szCs w:val="28"/>
          <w:lang w:val="kk-KZ"/>
        </w:rPr>
      </w:pPr>
      <w:r w:rsidRPr="00544F66">
        <w:rPr>
          <w:noProof/>
          <w:lang w:eastAsia="ru-RU"/>
        </w:rPr>
        <w:drawing>
          <wp:inline distT="0" distB="0" distL="0" distR="0" wp14:anchorId="19BEF1A4" wp14:editId="4D48CE6F">
            <wp:extent cx="5267325" cy="14763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846" t="29646" r="4488" b="10206"/>
                    <a:stretch/>
                  </pic:blipFill>
                  <pic:spPr bwMode="auto">
                    <a:xfrm>
                      <a:off x="0" y="0"/>
                      <a:ext cx="5260913" cy="1474578"/>
                    </a:xfrm>
                    <a:prstGeom prst="rect">
                      <a:avLst/>
                    </a:prstGeom>
                    <a:ln>
                      <a:noFill/>
                    </a:ln>
                    <a:extLst>
                      <a:ext uri="{53640926-AAD7-44D8-BBD7-CCE9431645EC}">
                        <a14:shadowObscured xmlns:a14="http://schemas.microsoft.com/office/drawing/2010/main"/>
                      </a:ext>
                    </a:extLst>
                  </pic:spPr>
                </pic:pic>
              </a:graphicData>
            </a:graphic>
          </wp:inline>
        </w:drawing>
      </w:r>
    </w:p>
    <w:p w:rsidR="00E3323B" w:rsidRPr="00E3323B" w:rsidRDefault="00E3323B" w:rsidP="00E3323B">
      <w:pPr>
        <w:tabs>
          <w:tab w:val="left" w:pos="5625"/>
          <w:tab w:val="left" w:pos="9354"/>
        </w:tabs>
        <w:ind w:firstLine="0"/>
        <w:jc w:val="center"/>
        <w:rPr>
          <w:rFonts w:ascii="Times New Roman" w:hAnsi="Times New Roman" w:cs="Times New Roman"/>
          <w:sz w:val="16"/>
          <w:szCs w:val="16"/>
          <w:lang w:val="kk-KZ"/>
        </w:rPr>
      </w:pPr>
    </w:p>
    <w:p w:rsidR="00F45B22" w:rsidRPr="00E3323B" w:rsidRDefault="00E3323B" w:rsidP="00E3323B">
      <w:pPr>
        <w:tabs>
          <w:tab w:val="left" w:pos="5625"/>
          <w:tab w:val="left" w:pos="9354"/>
        </w:tabs>
        <w:ind w:firstLine="0"/>
        <w:jc w:val="center"/>
        <w:rPr>
          <w:rFonts w:ascii="Times New Roman" w:hAnsi="Times New Roman" w:cs="Times New Roman"/>
          <w:sz w:val="24"/>
          <w:szCs w:val="24"/>
          <w:lang w:val="kk-KZ"/>
        </w:rPr>
      </w:pPr>
      <w:r w:rsidRPr="00E3323B">
        <w:rPr>
          <w:rFonts w:ascii="Times New Roman" w:hAnsi="Times New Roman" w:cs="Times New Roman"/>
          <w:sz w:val="24"/>
          <w:szCs w:val="24"/>
          <w:lang w:val="kk-KZ"/>
        </w:rPr>
        <w:t>в</w:t>
      </w:r>
    </w:p>
    <w:p w:rsidR="00E3323B" w:rsidRPr="00E3323B" w:rsidRDefault="00E3323B" w:rsidP="00E3323B">
      <w:pPr>
        <w:tabs>
          <w:tab w:val="left" w:pos="9354"/>
        </w:tabs>
        <w:jc w:val="center"/>
        <w:rPr>
          <w:rFonts w:ascii="Times New Roman" w:hAnsi="Times New Roman" w:cs="Times New Roman"/>
          <w:sz w:val="16"/>
          <w:szCs w:val="16"/>
          <w:lang w:val="kk-KZ"/>
        </w:rPr>
      </w:pPr>
    </w:p>
    <w:p w:rsidR="00F45B22" w:rsidRPr="00544F66" w:rsidRDefault="00F45B22" w:rsidP="00E3323B">
      <w:pPr>
        <w:tabs>
          <w:tab w:val="left" w:pos="9354"/>
        </w:tabs>
        <w:ind w:firstLine="0"/>
        <w:jc w:val="center"/>
        <w:rPr>
          <w:rFonts w:ascii="Times New Roman" w:hAnsi="Times New Roman" w:cs="Times New Roman"/>
          <w:color w:val="000000"/>
          <w:sz w:val="28"/>
          <w:szCs w:val="28"/>
          <w:shd w:val="clear" w:color="auto" w:fill="FFFFFF"/>
          <w:lang w:val="kk-KZ"/>
        </w:rPr>
      </w:pPr>
      <w:r w:rsidRPr="00544F66">
        <w:rPr>
          <w:rFonts w:ascii="Times New Roman" w:hAnsi="Times New Roman" w:cs="Times New Roman"/>
          <w:sz w:val="28"/>
          <w:szCs w:val="28"/>
          <w:lang w:val="kk-KZ"/>
        </w:rPr>
        <w:t>Сурет 13</w:t>
      </w:r>
      <w:r w:rsidR="009902BB">
        <w:rPr>
          <w:rFonts w:ascii="Times New Roman" w:hAnsi="Times New Roman" w:cs="Times New Roman"/>
          <w:sz w:val="28"/>
          <w:szCs w:val="28"/>
          <w:lang w:val="kk-KZ"/>
        </w:rPr>
        <w:t>, парақ 2</w:t>
      </w:r>
    </w:p>
    <w:p w:rsidR="00F45B22" w:rsidRPr="00544F66" w:rsidRDefault="00F45B22" w:rsidP="00E3323B">
      <w:pPr>
        <w:ind w:firstLine="709"/>
        <w:rPr>
          <w:rFonts w:ascii="Times New Roman" w:hAnsi="Times New Roman" w:cs="Times New Roman"/>
          <w:color w:val="000000"/>
          <w:sz w:val="28"/>
          <w:szCs w:val="28"/>
          <w:shd w:val="clear" w:color="auto" w:fill="FFFFFF"/>
          <w:lang w:val="kk-KZ"/>
        </w:rPr>
      </w:pPr>
    </w:p>
    <w:p w:rsidR="007C41C6" w:rsidRPr="00544F66" w:rsidRDefault="007C41C6" w:rsidP="00E3323B">
      <w:pPr>
        <w:tabs>
          <w:tab w:val="left" w:pos="9354"/>
        </w:tabs>
        <w:ind w:firstLine="709"/>
        <w:rPr>
          <w:rFonts w:ascii="roboto-regular" w:hAnsi="roboto-regular"/>
          <w:color w:val="000000"/>
          <w:sz w:val="28"/>
          <w:szCs w:val="28"/>
          <w:shd w:val="clear" w:color="auto" w:fill="FFFFFF"/>
          <w:lang w:val="kk-KZ"/>
        </w:rPr>
      </w:pPr>
      <w:r w:rsidRPr="00544F66">
        <w:rPr>
          <w:rFonts w:ascii="roboto-regular" w:hAnsi="roboto-regular"/>
          <w:color w:val="000000"/>
          <w:sz w:val="28"/>
          <w:szCs w:val="28"/>
          <w:shd w:val="clear" w:color="auto" w:fill="FFFFFF"/>
          <w:lang w:val="kk-KZ"/>
        </w:rPr>
        <w:t>Күріш өсіру үшін оңтайлы климаттық жағдайлар жасалды: ауаның ылғалдылығы 55-85% (тәулік уақытына байланысты), бөлменің температурасы 24-28</w:t>
      </w:r>
      <w:r w:rsidRPr="00544F66">
        <w:rPr>
          <w:rFonts w:ascii="roboto-regular" w:hAnsi="roboto-regular"/>
          <w:color w:val="000000"/>
          <w:sz w:val="28"/>
          <w:szCs w:val="28"/>
          <w:shd w:val="clear" w:color="auto" w:fill="FFFFFF"/>
          <w:vertAlign w:val="superscript"/>
          <w:lang w:val="kk-KZ"/>
        </w:rPr>
        <w:t>о</w:t>
      </w:r>
      <w:r w:rsidRPr="00544F66">
        <w:rPr>
          <w:rFonts w:ascii="roboto-regular" w:hAnsi="roboto-regular"/>
          <w:color w:val="000000"/>
          <w:sz w:val="28"/>
          <w:szCs w:val="28"/>
          <w:shd w:val="clear" w:color="auto" w:fill="FFFFFF"/>
          <w:lang w:val="kk-KZ"/>
        </w:rPr>
        <w:t>С, қоректік ерітіндінің температурасы 18-24</w:t>
      </w:r>
      <w:r w:rsidRPr="00544F66">
        <w:rPr>
          <w:rFonts w:ascii="roboto-regular" w:hAnsi="roboto-regular"/>
          <w:color w:val="000000"/>
          <w:sz w:val="28"/>
          <w:szCs w:val="28"/>
          <w:shd w:val="clear" w:color="auto" w:fill="FFFFFF"/>
          <w:vertAlign w:val="superscript"/>
          <w:lang w:val="kk-KZ"/>
        </w:rPr>
        <w:t>о</w:t>
      </w:r>
      <w:r w:rsidRPr="00544F66">
        <w:rPr>
          <w:rFonts w:ascii="roboto-regular" w:hAnsi="roboto-regular"/>
          <w:color w:val="000000"/>
          <w:sz w:val="28"/>
          <w:szCs w:val="28"/>
          <w:shd w:val="clear" w:color="auto" w:fill="FFFFFF"/>
          <w:lang w:val="kk-KZ"/>
        </w:rPr>
        <w:t>С, фотопериод 12 сағатты құрады.</w:t>
      </w:r>
    </w:p>
    <w:p w:rsidR="00A26E72" w:rsidRDefault="007C41C6" w:rsidP="00E3323B">
      <w:pPr>
        <w:tabs>
          <w:tab w:val="left" w:pos="9354"/>
        </w:tabs>
        <w:ind w:firstLine="709"/>
        <w:rPr>
          <w:rFonts w:ascii="Times New Roman" w:hAnsi="Times New Roman"/>
          <w:sz w:val="28"/>
          <w:szCs w:val="28"/>
          <w:lang w:val="kk-KZ"/>
        </w:rPr>
      </w:pPr>
      <w:r w:rsidRPr="00544F66">
        <w:rPr>
          <w:rFonts w:ascii="Times New Roman" w:hAnsi="Times New Roman"/>
          <w:sz w:val="28"/>
          <w:szCs w:val="28"/>
          <w:lang w:val="kk-KZ"/>
        </w:rPr>
        <w:t>Екінші кезеңде үшінші жапырақ пайда болғанға дейін (</w:t>
      </w:r>
      <w:r w:rsidR="00F45B22" w:rsidRPr="00544F66">
        <w:rPr>
          <w:rFonts w:ascii="Times New Roman" w:hAnsi="Times New Roman" w:cs="Times New Roman"/>
          <w:sz w:val="28"/>
          <w:szCs w:val="28"/>
          <w:lang w:val="kk-KZ"/>
        </w:rPr>
        <w:t>көктену</w:t>
      </w:r>
      <w:r w:rsidRPr="00544F66">
        <w:rPr>
          <w:rFonts w:ascii="Times New Roman" w:hAnsi="Times New Roman"/>
          <w:sz w:val="28"/>
          <w:szCs w:val="28"/>
          <w:lang w:val="kk-KZ"/>
        </w:rPr>
        <w:t xml:space="preserve">) цилиндрге Flora Series ерітіндісінен </w:t>
      </w:r>
      <w:r w:rsidRPr="00544F66">
        <w:rPr>
          <w:rFonts w:ascii="Times New Roman" w:hAnsi="Times New Roman" w:cs="Times New Roman"/>
          <w:sz w:val="28"/>
          <w:szCs w:val="28"/>
          <w:lang w:val="kk-KZ"/>
        </w:rPr>
        <w:t>FloraGro</w:t>
      </w:r>
      <w:r w:rsidRPr="00544F66">
        <w:rPr>
          <w:rFonts w:ascii="Times New Roman" w:hAnsi="Times New Roman"/>
          <w:sz w:val="28"/>
          <w:szCs w:val="28"/>
          <w:lang w:val="kk-KZ"/>
        </w:rPr>
        <w:t xml:space="preserve"> – 0,25 мл/л, Flora Bloom – 0,25 мл/л, Flora Micro–0,25 мл/л берілді (</w:t>
      </w:r>
      <w:r w:rsidR="00F45B22" w:rsidRPr="00544F66">
        <w:rPr>
          <w:rFonts w:ascii="Times New Roman" w:hAnsi="Times New Roman"/>
          <w:sz w:val="28"/>
          <w:szCs w:val="28"/>
          <w:lang w:val="kk-KZ"/>
        </w:rPr>
        <w:t>1</w:t>
      </w:r>
      <w:r w:rsidR="00DD7F05" w:rsidRPr="00544F66">
        <w:rPr>
          <w:rFonts w:ascii="Times New Roman" w:hAnsi="Times New Roman"/>
          <w:sz w:val="28"/>
          <w:szCs w:val="28"/>
          <w:lang w:val="kk-KZ"/>
        </w:rPr>
        <w:t>8</w:t>
      </w:r>
      <w:r w:rsidRPr="00544F66">
        <w:rPr>
          <w:rFonts w:ascii="Times New Roman" w:hAnsi="Times New Roman"/>
          <w:sz w:val="28"/>
          <w:szCs w:val="28"/>
          <w:lang w:val="kk-KZ"/>
        </w:rPr>
        <w:t>-кесте). Бұл жағдайда ерітіндінің рН 6-6,5 деңгейінде сақталды. Қоректік ерітіндінің еріген бөлшектерінің жалпы диапазоны 350-400 ppm деңгейінде болды.</w:t>
      </w:r>
    </w:p>
    <w:p w:rsidR="00E3323B" w:rsidRPr="00544F66" w:rsidRDefault="00E3323B" w:rsidP="00E3323B">
      <w:pPr>
        <w:tabs>
          <w:tab w:val="left" w:pos="9354"/>
        </w:tabs>
        <w:ind w:firstLine="709"/>
        <w:rPr>
          <w:rFonts w:ascii="Times New Roman" w:hAnsi="Times New Roman"/>
          <w:sz w:val="28"/>
          <w:szCs w:val="28"/>
          <w:lang w:val="kk-KZ"/>
        </w:rPr>
      </w:pPr>
    </w:p>
    <w:p w:rsidR="00A26E72" w:rsidRPr="00544F66" w:rsidRDefault="009569E2" w:rsidP="00E3323B">
      <w:pPr>
        <w:tabs>
          <w:tab w:val="left" w:pos="9354"/>
        </w:tabs>
        <w:ind w:firstLine="0"/>
        <w:rPr>
          <w:rFonts w:ascii="Times New Roman" w:hAnsi="Times New Roman"/>
          <w:sz w:val="28"/>
          <w:szCs w:val="28"/>
          <w:lang w:val="kk-KZ"/>
        </w:rPr>
      </w:pPr>
      <w:r w:rsidRPr="00544F66">
        <w:rPr>
          <w:rFonts w:ascii="Times New Roman" w:hAnsi="Times New Roman"/>
          <w:sz w:val="28"/>
          <w:szCs w:val="28"/>
          <w:lang w:val="kk-KZ"/>
        </w:rPr>
        <w:t>Кесте</w:t>
      </w:r>
      <w:r w:rsidR="00A26E72" w:rsidRPr="00544F66">
        <w:rPr>
          <w:rFonts w:ascii="Times New Roman" w:hAnsi="Times New Roman"/>
          <w:sz w:val="28"/>
          <w:szCs w:val="28"/>
          <w:lang w:val="kk-KZ"/>
        </w:rPr>
        <w:t xml:space="preserve"> </w:t>
      </w:r>
      <w:r w:rsidR="00F45B22" w:rsidRPr="00544F66">
        <w:rPr>
          <w:rFonts w:ascii="Times New Roman" w:hAnsi="Times New Roman"/>
          <w:sz w:val="28"/>
          <w:szCs w:val="28"/>
          <w:lang w:val="kk-KZ"/>
        </w:rPr>
        <w:t>1</w:t>
      </w:r>
      <w:r w:rsidR="00DD7F05" w:rsidRPr="00544F66">
        <w:rPr>
          <w:rFonts w:ascii="Times New Roman" w:hAnsi="Times New Roman"/>
          <w:sz w:val="28"/>
          <w:szCs w:val="28"/>
          <w:lang w:val="kk-KZ"/>
        </w:rPr>
        <w:t>8</w:t>
      </w:r>
      <w:r w:rsidR="00F45B22" w:rsidRPr="00544F66">
        <w:rPr>
          <w:rFonts w:ascii="Times New Roman" w:hAnsi="Times New Roman"/>
          <w:sz w:val="28"/>
          <w:szCs w:val="28"/>
          <w:lang w:val="kk-KZ"/>
        </w:rPr>
        <w:t xml:space="preserve"> </w:t>
      </w:r>
      <w:r w:rsidR="009C7B71">
        <w:rPr>
          <w:rFonts w:ascii="Times New Roman" w:hAnsi="Times New Roman" w:cs="Times New Roman"/>
          <w:sz w:val="28"/>
          <w:szCs w:val="28"/>
          <w:lang w:val="kk-KZ"/>
        </w:rPr>
        <w:t>–</w:t>
      </w:r>
      <w:r w:rsidR="00F45B22" w:rsidRPr="00544F66">
        <w:rPr>
          <w:rFonts w:ascii="Times New Roman" w:hAnsi="Times New Roman"/>
          <w:sz w:val="28"/>
          <w:szCs w:val="28"/>
          <w:lang w:val="kk-KZ"/>
        </w:rPr>
        <w:t xml:space="preserve"> </w:t>
      </w:r>
      <w:r w:rsidRPr="00544F66">
        <w:rPr>
          <w:rFonts w:ascii="Times New Roman" w:hAnsi="Times New Roman"/>
          <w:sz w:val="28"/>
          <w:szCs w:val="28"/>
          <w:lang w:val="kk-KZ"/>
        </w:rPr>
        <w:t>Flora Series негізіндегі №1 ерітіндінің құрамы</w:t>
      </w:r>
    </w:p>
    <w:p w:rsidR="00F45B22" w:rsidRPr="00E3323B" w:rsidRDefault="00F45B22" w:rsidP="00544F66">
      <w:pPr>
        <w:tabs>
          <w:tab w:val="left" w:pos="9354"/>
        </w:tabs>
        <w:rPr>
          <w:rFonts w:ascii="Times New Roman" w:hAnsi="Times New Roman"/>
          <w:sz w:val="16"/>
          <w:szCs w:val="16"/>
          <w:lang w:val="kk-KZ"/>
        </w:rPr>
      </w:pPr>
    </w:p>
    <w:tbl>
      <w:tblPr>
        <w:tblStyle w:val="a3"/>
        <w:tblW w:w="9631" w:type="dxa"/>
        <w:jc w:val="center"/>
        <w:tblLayout w:type="fixed"/>
        <w:tblLook w:val="04A0" w:firstRow="1" w:lastRow="0" w:firstColumn="1" w:lastColumn="0" w:noHBand="0" w:noVBand="1"/>
      </w:tblPr>
      <w:tblGrid>
        <w:gridCol w:w="3408"/>
        <w:gridCol w:w="3179"/>
        <w:gridCol w:w="3044"/>
      </w:tblGrid>
      <w:tr w:rsidR="00A26E72" w:rsidRPr="00E3323B" w:rsidTr="009C7B71">
        <w:trPr>
          <w:trHeight w:val="236"/>
          <w:jc w:val="center"/>
        </w:trPr>
        <w:tc>
          <w:tcPr>
            <w:tcW w:w="9631" w:type="dxa"/>
            <w:gridSpan w:val="3"/>
          </w:tcPr>
          <w:p w:rsidR="00A26E72" w:rsidRPr="00E3323B" w:rsidRDefault="009569E2" w:rsidP="00544F66">
            <w:pPr>
              <w:jc w:val="center"/>
              <w:rPr>
                <w:sz w:val="24"/>
                <w:szCs w:val="24"/>
                <w:lang w:val="kk-KZ"/>
              </w:rPr>
            </w:pPr>
            <w:r w:rsidRPr="00E3323B">
              <w:rPr>
                <w:sz w:val="24"/>
                <w:szCs w:val="24"/>
                <w:lang w:val="kk-KZ"/>
              </w:rPr>
              <w:t>Даму фазалары</w:t>
            </w:r>
          </w:p>
        </w:tc>
      </w:tr>
      <w:tr w:rsidR="00A26E72" w:rsidRPr="00E3323B" w:rsidTr="009C7B71">
        <w:trPr>
          <w:trHeight w:val="707"/>
          <w:jc w:val="center"/>
        </w:trPr>
        <w:tc>
          <w:tcPr>
            <w:tcW w:w="3408" w:type="dxa"/>
          </w:tcPr>
          <w:p w:rsidR="009569E2" w:rsidRPr="00E3323B" w:rsidRDefault="009569E2" w:rsidP="00544F66">
            <w:pPr>
              <w:ind w:firstLine="21"/>
              <w:jc w:val="center"/>
              <w:rPr>
                <w:sz w:val="24"/>
                <w:szCs w:val="24"/>
                <w:lang w:val="kk-KZ"/>
              </w:rPr>
            </w:pPr>
            <w:r w:rsidRPr="00E3323B">
              <w:rPr>
                <w:sz w:val="24"/>
                <w:szCs w:val="24"/>
                <w:lang w:val="kk-KZ"/>
              </w:rPr>
              <w:t>Өну</w:t>
            </w:r>
          </w:p>
          <w:p w:rsidR="00A26E72" w:rsidRPr="00E3323B" w:rsidRDefault="009569E2" w:rsidP="00544F66">
            <w:pPr>
              <w:ind w:firstLine="21"/>
              <w:jc w:val="center"/>
              <w:rPr>
                <w:sz w:val="24"/>
                <w:szCs w:val="24"/>
                <w:lang w:val="kk-KZ"/>
              </w:rPr>
            </w:pPr>
            <w:r w:rsidRPr="00E3323B">
              <w:rPr>
                <w:sz w:val="24"/>
                <w:szCs w:val="24"/>
                <w:lang w:val="kk-KZ"/>
              </w:rPr>
              <w:t>(</w:t>
            </w:r>
            <w:r w:rsidR="00EE5553" w:rsidRPr="00E3323B">
              <w:rPr>
                <w:sz w:val="24"/>
                <w:szCs w:val="24"/>
                <w:lang w:val="kk-KZ"/>
              </w:rPr>
              <w:t>с</w:t>
            </w:r>
            <w:r w:rsidRPr="00E3323B">
              <w:rPr>
                <w:sz w:val="24"/>
                <w:szCs w:val="24"/>
                <w:lang w:val="kk-KZ"/>
              </w:rPr>
              <w:t>пайда болғанға дейін)</w:t>
            </w:r>
          </w:p>
        </w:tc>
        <w:tc>
          <w:tcPr>
            <w:tcW w:w="3179" w:type="dxa"/>
          </w:tcPr>
          <w:p w:rsidR="00A26E72" w:rsidRPr="00E3323B" w:rsidRDefault="00EE5553" w:rsidP="00544F66">
            <w:pPr>
              <w:ind w:firstLine="21"/>
              <w:jc w:val="center"/>
              <w:rPr>
                <w:sz w:val="24"/>
                <w:szCs w:val="24"/>
                <w:lang w:val="kk-KZ"/>
              </w:rPr>
            </w:pPr>
            <w:r w:rsidRPr="00E3323B">
              <w:rPr>
                <w:sz w:val="24"/>
                <w:szCs w:val="24"/>
                <w:lang w:val="kk-KZ"/>
              </w:rPr>
              <w:t xml:space="preserve">Көктену </w:t>
            </w:r>
          </w:p>
          <w:p w:rsidR="00A26E72" w:rsidRPr="00E3323B" w:rsidRDefault="00A26E72" w:rsidP="00544F66">
            <w:pPr>
              <w:ind w:firstLine="21"/>
              <w:jc w:val="center"/>
              <w:rPr>
                <w:sz w:val="24"/>
                <w:szCs w:val="24"/>
                <w:lang w:val="kk-KZ"/>
              </w:rPr>
            </w:pPr>
            <w:r w:rsidRPr="00E3323B">
              <w:rPr>
                <w:sz w:val="24"/>
                <w:szCs w:val="24"/>
                <w:lang w:val="kk-KZ"/>
              </w:rPr>
              <w:t xml:space="preserve">( </w:t>
            </w:r>
            <w:r w:rsidR="009569E2" w:rsidRPr="00E3323B">
              <w:rPr>
                <w:sz w:val="24"/>
                <w:szCs w:val="24"/>
                <w:lang w:val="kk-KZ"/>
              </w:rPr>
              <w:t>3 ші жапыраққа дейін</w:t>
            </w:r>
            <w:r w:rsidRPr="00E3323B">
              <w:rPr>
                <w:sz w:val="24"/>
                <w:szCs w:val="24"/>
                <w:lang w:val="kk-KZ"/>
              </w:rPr>
              <w:t>)</w:t>
            </w:r>
          </w:p>
        </w:tc>
        <w:tc>
          <w:tcPr>
            <w:tcW w:w="3044" w:type="dxa"/>
          </w:tcPr>
          <w:p w:rsidR="00A26E72" w:rsidRPr="00E3323B" w:rsidRDefault="00EE5553" w:rsidP="00544F66">
            <w:pPr>
              <w:ind w:firstLine="21"/>
              <w:jc w:val="center"/>
              <w:rPr>
                <w:rFonts w:eastAsia="TimesNewRomanPSMT"/>
                <w:sz w:val="24"/>
                <w:szCs w:val="24"/>
                <w:lang w:val="kk-KZ"/>
              </w:rPr>
            </w:pPr>
            <w:r w:rsidRPr="00E3323B">
              <w:rPr>
                <w:sz w:val="24"/>
                <w:szCs w:val="24"/>
                <w:lang w:val="kk-KZ"/>
              </w:rPr>
              <w:t>Түптену</w:t>
            </w:r>
          </w:p>
          <w:p w:rsidR="00A26E72" w:rsidRPr="00E3323B" w:rsidRDefault="00A26E72" w:rsidP="00544F66">
            <w:pPr>
              <w:ind w:firstLine="21"/>
              <w:jc w:val="center"/>
              <w:rPr>
                <w:sz w:val="24"/>
                <w:szCs w:val="24"/>
                <w:lang w:val="kk-KZ"/>
              </w:rPr>
            </w:pPr>
            <w:r w:rsidRPr="00E3323B">
              <w:rPr>
                <w:rFonts w:eastAsia="TimesNewRomanPSMT"/>
                <w:sz w:val="24"/>
                <w:szCs w:val="24"/>
                <w:lang w:val="kk-KZ"/>
              </w:rPr>
              <w:t>(3</w:t>
            </w:r>
            <w:r w:rsidR="00167B22" w:rsidRPr="00E3323B">
              <w:rPr>
                <w:rFonts w:eastAsia="TimesNewRomanPSMT"/>
                <w:sz w:val="24"/>
                <w:szCs w:val="24"/>
                <w:lang w:val="kk-KZ"/>
              </w:rPr>
              <w:t>–</w:t>
            </w:r>
            <w:r w:rsidRPr="00E3323B">
              <w:rPr>
                <w:rFonts w:eastAsia="TimesNewRomanPSMT"/>
                <w:sz w:val="24"/>
                <w:szCs w:val="24"/>
                <w:lang w:val="kk-KZ"/>
              </w:rPr>
              <w:t xml:space="preserve">4 </w:t>
            </w:r>
            <w:r w:rsidR="00872666" w:rsidRPr="00E3323B">
              <w:rPr>
                <w:rFonts w:eastAsia="TimesNewRomanPSMT"/>
                <w:sz w:val="24"/>
                <w:szCs w:val="24"/>
                <w:lang w:val="kk-KZ"/>
              </w:rPr>
              <w:t xml:space="preserve">жапырақтан </w:t>
            </w:r>
            <w:r w:rsidRPr="00E3323B">
              <w:rPr>
                <w:rFonts w:eastAsia="TimesNewRomanPSMT"/>
                <w:sz w:val="24"/>
                <w:szCs w:val="24"/>
                <w:lang w:val="kk-KZ"/>
              </w:rPr>
              <w:t>8</w:t>
            </w:r>
            <w:r w:rsidR="00167B22" w:rsidRPr="00E3323B">
              <w:rPr>
                <w:rFonts w:eastAsia="TimesNewRomanPSMT"/>
                <w:sz w:val="24"/>
                <w:szCs w:val="24"/>
                <w:lang w:val="kk-KZ"/>
              </w:rPr>
              <w:t>–</w:t>
            </w:r>
            <w:r w:rsidRPr="00E3323B">
              <w:rPr>
                <w:rFonts w:eastAsia="TimesNewRomanPSMT"/>
                <w:sz w:val="24"/>
                <w:szCs w:val="24"/>
                <w:lang w:val="kk-KZ"/>
              </w:rPr>
              <w:t xml:space="preserve">9 </w:t>
            </w:r>
            <w:r w:rsidR="00872666" w:rsidRPr="00E3323B">
              <w:rPr>
                <w:rFonts w:eastAsia="TimesNewRomanPSMT"/>
                <w:sz w:val="24"/>
                <w:szCs w:val="24"/>
                <w:lang w:val="kk-KZ"/>
              </w:rPr>
              <w:t>жапыраққа дейін</w:t>
            </w:r>
            <w:r w:rsidRPr="00E3323B">
              <w:rPr>
                <w:rFonts w:eastAsia="TimesNewRomanPSMT"/>
                <w:sz w:val="24"/>
                <w:szCs w:val="24"/>
                <w:lang w:val="kk-KZ"/>
              </w:rPr>
              <w:t>)</w:t>
            </w:r>
          </w:p>
        </w:tc>
      </w:tr>
      <w:tr w:rsidR="00A26E72" w:rsidRPr="00E3323B" w:rsidTr="009C7B71">
        <w:trPr>
          <w:trHeight w:val="874"/>
          <w:jc w:val="center"/>
        </w:trPr>
        <w:tc>
          <w:tcPr>
            <w:tcW w:w="3408" w:type="dxa"/>
          </w:tcPr>
          <w:p w:rsidR="00A26E72" w:rsidRPr="00E3323B" w:rsidRDefault="00872666" w:rsidP="00544F66">
            <w:pPr>
              <w:ind w:firstLine="21"/>
              <w:rPr>
                <w:sz w:val="24"/>
                <w:szCs w:val="24"/>
                <w:lang w:val="kk-KZ"/>
              </w:rPr>
            </w:pPr>
            <w:r w:rsidRPr="00E3323B">
              <w:rPr>
                <w:sz w:val="24"/>
                <w:szCs w:val="24"/>
                <w:lang w:val="kk-KZ"/>
              </w:rPr>
              <w:t>Тұндырылған құбыр суы</w:t>
            </w:r>
          </w:p>
        </w:tc>
        <w:tc>
          <w:tcPr>
            <w:tcW w:w="3179" w:type="dxa"/>
          </w:tcPr>
          <w:p w:rsidR="00A26E72" w:rsidRPr="00E3323B" w:rsidRDefault="00A26E72" w:rsidP="00544F66">
            <w:pPr>
              <w:ind w:firstLine="21"/>
              <w:rPr>
                <w:sz w:val="24"/>
                <w:szCs w:val="24"/>
                <w:lang w:val="en-US"/>
              </w:rPr>
            </w:pPr>
            <w:r w:rsidRPr="00E3323B">
              <w:rPr>
                <w:i/>
                <w:sz w:val="24"/>
                <w:szCs w:val="24"/>
                <w:lang w:val="en-US"/>
              </w:rPr>
              <w:t xml:space="preserve">FloraGro </w:t>
            </w:r>
            <w:r w:rsidR="00167B22" w:rsidRPr="00E3323B">
              <w:rPr>
                <w:i/>
                <w:sz w:val="24"/>
                <w:szCs w:val="24"/>
                <w:lang w:val="kk-KZ"/>
              </w:rPr>
              <w:t>–</w:t>
            </w:r>
            <w:r w:rsidRPr="00E3323B">
              <w:rPr>
                <w:i/>
                <w:sz w:val="24"/>
                <w:szCs w:val="24"/>
                <w:lang w:val="en-US"/>
              </w:rPr>
              <w:t xml:space="preserve"> 0,25 </w:t>
            </w:r>
            <w:r w:rsidRPr="00E3323B">
              <w:rPr>
                <w:i/>
                <w:sz w:val="24"/>
                <w:szCs w:val="24"/>
              </w:rPr>
              <w:t>мл</w:t>
            </w:r>
            <w:r w:rsidRPr="00E3323B">
              <w:rPr>
                <w:i/>
                <w:sz w:val="24"/>
                <w:szCs w:val="24"/>
                <w:lang w:val="en-US"/>
              </w:rPr>
              <w:t>/</w:t>
            </w:r>
            <w:r w:rsidRPr="00E3323B">
              <w:rPr>
                <w:i/>
                <w:sz w:val="24"/>
                <w:szCs w:val="24"/>
              </w:rPr>
              <w:t>л</w:t>
            </w:r>
          </w:p>
          <w:p w:rsidR="00A26E72" w:rsidRPr="00E3323B" w:rsidRDefault="00A26E72" w:rsidP="00544F66">
            <w:pPr>
              <w:ind w:firstLine="21"/>
              <w:rPr>
                <w:sz w:val="24"/>
                <w:szCs w:val="24"/>
                <w:lang w:val="en-US"/>
              </w:rPr>
            </w:pPr>
            <w:r w:rsidRPr="00E3323B">
              <w:rPr>
                <w:i/>
                <w:sz w:val="24"/>
                <w:szCs w:val="24"/>
                <w:lang w:val="en-US"/>
              </w:rPr>
              <w:t>Flora Bloom</w:t>
            </w:r>
            <w:r w:rsidRPr="00E3323B">
              <w:rPr>
                <w:sz w:val="24"/>
                <w:szCs w:val="24"/>
                <w:lang w:val="en-US"/>
              </w:rPr>
              <w:t xml:space="preserve"> </w:t>
            </w:r>
            <w:r w:rsidRPr="00E3323B">
              <w:rPr>
                <w:sz w:val="24"/>
                <w:szCs w:val="24"/>
                <w:lang w:val="kk-KZ"/>
              </w:rPr>
              <w:t>–0,25</w:t>
            </w:r>
            <w:r w:rsidRPr="00E3323B">
              <w:rPr>
                <w:i/>
                <w:sz w:val="24"/>
                <w:szCs w:val="24"/>
                <w:lang w:val="en-US"/>
              </w:rPr>
              <w:t xml:space="preserve"> </w:t>
            </w:r>
            <w:r w:rsidRPr="00E3323B">
              <w:rPr>
                <w:i/>
                <w:sz w:val="24"/>
                <w:szCs w:val="24"/>
              </w:rPr>
              <w:t>мл</w:t>
            </w:r>
            <w:r w:rsidRPr="00E3323B">
              <w:rPr>
                <w:i/>
                <w:sz w:val="24"/>
                <w:szCs w:val="24"/>
                <w:lang w:val="en-US"/>
              </w:rPr>
              <w:t>/</w:t>
            </w:r>
            <w:r w:rsidRPr="00E3323B">
              <w:rPr>
                <w:i/>
                <w:sz w:val="24"/>
                <w:szCs w:val="24"/>
              </w:rPr>
              <w:t>л</w:t>
            </w:r>
          </w:p>
          <w:p w:rsidR="00A26E72" w:rsidRPr="00E3323B" w:rsidRDefault="00A26E72" w:rsidP="00544F66">
            <w:pPr>
              <w:ind w:firstLine="21"/>
              <w:rPr>
                <w:sz w:val="24"/>
                <w:szCs w:val="24"/>
                <w:highlight w:val="yellow"/>
                <w:lang w:val="en-US"/>
              </w:rPr>
            </w:pPr>
            <w:r w:rsidRPr="00E3323B">
              <w:rPr>
                <w:i/>
                <w:sz w:val="24"/>
                <w:szCs w:val="24"/>
                <w:lang w:val="en-US"/>
              </w:rPr>
              <w:t>Flora Micro</w:t>
            </w:r>
            <w:r w:rsidR="00167B22" w:rsidRPr="00E3323B">
              <w:rPr>
                <w:sz w:val="24"/>
                <w:szCs w:val="24"/>
                <w:lang w:val="kk-KZ"/>
              </w:rPr>
              <w:t>–</w:t>
            </w:r>
            <w:r w:rsidRPr="00E3323B">
              <w:rPr>
                <w:sz w:val="24"/>
                <w:szCs w:val="24"/>
                <w:lang w:val="kk-KZ"/>
              </w:rPr>
              <w:t xml:space="preserve"> 0,25</w:t>
            </w:r>
            <w:r w:rsidRPr="00E3323B">
              <w:rPr>
                <w:i/>
                <w:sz w:val="24"/>
                <w:szCs w:val="24"/>
                <w:lang w:val="en-US"/>
              </w:rPr>
              <w:t xml:space="preserve"> </w:t>
            </w:r>
            <w:r w:rsidRPr="00E3323B">
              <w:rPr>
                <w:i/>
                <w:sz w:val="24"/>
                <w:szCs w:val="24"/>
              </w:rPr>
              <w:t>мл</w:t>
            </w:r>
            <w:r w:rsidRPr="00E3323B">
              <w:rPr>
                <w:i/>
                <w:sz w:val="24"/>
                <w:szCs w:val="24"/>
                <w:lang w:val="en-US"/>
              </w:rPr>
              <w:t>/</w:t>
            </w:r>
            <w:r w:rsidRPr="00E3323B">
              <w:rPr>
                <w:i/>
                <w:sz w:val="24"/>
                <w:szCs w:val="24"/>
              </w:rPr>
              <w:t>л</w:t>
            </w:r>
          </w:p>
        </w:tc>
        <w:tc>
          <w:tcPr>
            <w:tcW w:w="3044" w:type="dxa"/>
          </w:tcPr>
          <w:p w:rsidR="00A26E72" w:rsidRPr="00E3323B" w:rsidRDefault="00A26E72" w:rsidP="00544F66">
            <w:pPr>
              <w:ind w:firstLine="21"/>
              <w:rPr>
                <w:sz w:val="24"/>
                <w:szCs w:val="24"/>
                <w:lang w:val="kk-KZ"/>
              </w:rPr>
            </w:pPr>
            <w:r w:rsidRPr="00E3323B">
              <w:rPr>
                <w:i/>
                <w:sz w:val="24"/>
                <w:szCs w:val="24"/>
                <w:lang w:val="en-US"/>
              </w:rPr>
              <w:t>Flora Gro</w:t>
            </w:r>
            <w:r w:rsidR="00167B22" w:rsidRPr="00E3323B">
              <w:rPr>
                <w:i/>
                <w:sz w:val="24"/>
                <w:szCs w:val="24"/>
                <w:lang w:val="kk-KZ"/>
              </w:rPr>
              <w:t>–</w:t>
            </w:r>
            <w:r w:rsidRPr="00E3323B">
              <w:rPr>
                <w:i/>
                <w:sz w:val="24"/>
                <w:szCs w:val="24"/>
                <w:lang w:val="kk-KZ"/>
              </w:rPr>
              <w:t xml:space="preserve"> </w:t>
            </w:r>
            <w:r w:rsidRPr="00E3323B">
              <w:rPr>
                <w:i/>
                <w:sz w:val="24"/>
                <w:szCs w:val="24"/>
                <w:lang w:val="en-US"/>
              </w:rPr>
              <w:t xml:space="preserve">0,75 </w:t>
            </w:r>
            <w:r w:rsidRPr="00E3323B">
              <w:rPr>
                <w:i/>
                <w:sz w:val="24"/>
                <w:szCs w:val="24"/>
              </w:rPr>
              <w:t>мл</w:t>
            </w:r>
            <w:r w:rsidRPr="00E3323B">
              <w:rPr>
                <w:i/>
                <w:sz w:val="24"/>
                <w:szCs w:val="24"/>
                <w:lang w:val="en-US"/>
              </w:rPr>
              <w:t>/</w:t>
            </w:r>
            <w:r w:rsidRPr="00E3323B">
              <w:rPr>
                <w:i/>
                <w:sz w:val="24"/>
                <w:szCs w:val="24"/>
              </w:rPr>
              <w:t>л</w:t>
            </w:r>
          </w:p>
          <w:p w:rsidR="00A26E72" w:rsidRPr="00E3323B" w:rsidRDefault="00A26E72" w:rsidP="00544F66">
            <w:pPr>
              <w:ind w:firstLine="21"/>
              <w:rPr>
                <w:sz w:val="24"/>
                <w:szCs w:val="24"/>
                <w:lang w:val="kk-KZ"/>
              </w:rPr>
            </w:pPr>
            <w:r w:rsidRPr="00E3323B">
              <w:rPr>
                <w:i/>
                <w:sz w:val="24"/>
                <w:szCs w:val="24"/>
                <w:lang w:val="en-US"/>
              </w:rPr>
              <w:t>FloraBloom</w:t>
            </w:r>
            <w:r w:rsidRPr="00E3323B">
              <w:rPr>
                <w:sz w:val="24"/>
                <w:szCs w:val="24"/>
                <w:lang w:val="en-US"/>
              </w:rPr>
              <w:t xml:space="preserve"> </w:t>
            </w:r>
            <w:r w:rsidRPr="00E3323B">
              <w:rPr>
                <w:sz w:val="24"/>
                <w:szCs w:val="24"/>
                <w:lang w:val="kk-KZ"/>
              </w:rPr>
              <w:t>–</w:t>
            </w:r>
            <w:r w:rsidRPr="00E3323B">
              <w:rPr>
                <w:i/>
                <w:sz w:val="24"/>
                <w:szCs w:val="24"/>
                <w:lang w:val="en-US"/>
              </w:rPr>
              <w:t xml:space="preserve">0,75 </w:t>
            </w:r>
            <w:r w:rsidRPr="00E3323B">
              <w:rPr>
                <w:i/>
                <w:sz w:val="24"/>
                <w:szCs w:val="24"/>
              </w:rPr>
              <w:t>мл</w:t>
            </w:r>
            <w:r w:rsidRPr="00E3323B">
              <w:rPr>
                <w:i/>
                <w:sz w:val="24"/>
                <w:szCs w:val="24"/>
                <w:lang w:val="en-US"/>
              </w:rPr>
              <w:t>/</w:t>
            </w:r>
            <w:r w:rsidRPr="00E3323B">
              <w:rPr>
                <w:i/>
                <w:sz w:val="24"/>
                <w:szCs w:val="24"/>
              </w:rPr>
              <w:t>л</w:t>
            </w:r>
          </w:p>
          <w:p w:rsidR="00A26E72" w:rsidRPr="00E3323B" w:rsidRDefault="00A26E72" w:rsidP="00544F66">
            <w:pPr>
              <w:ind w:firstLine="21"/>
              <w:rPr>
                <w:sz w:val="24"/>
                <w:szCs w:val="24"/>
                <w:highlight w:val="yellow"/>
                <w:lang w:val="en-US"/>
              </w:rPr>
            </w:pPr>
            <w:r w:rsidRPr="00E3323B">
              <w:rPr>
                <w:i/>
                <w:sz w:val="24"/>
                <w:szCs w:val="24"/>
                <w:lang w:val="en-US"/>
              </w:rPr>
              <w:t>FloraMicro</w:t>
            </w:r>
            <w:r w:rsidR="00167B22" w:rsidRPr="00E3323B">
              <w:rPr>
                <w:i/>
                <w:sz w:val="24"/>
                <w:szCs w:val="24"/>
              </w:rPr>
              <w:t>–</w:t>
            </w:r>
            <w:r w:rsidRPr="00E3323B">
              <w:rPr>
                <w:i/>
                <w:sz w:val="24"/>
                <w:szCs w:val="24"/>
              </w:rPr>
              <w:t xml:space="preserve"> 0,75 мл/л</w:t>
            </w:r>
          </w:p>
        </w:tc>
      </w:tr>
    </w:tbl>
    <w:p w:rsidR="00A26E72" w:rsidRPr="00544F66" w:rsidRDefault="00A26E72" w:rsidP="00544F66">
      <w:pPr>
        <w:rPr>
          <w:rFonts w:ascii="Times New Roman" w:hAnsi="Times New Roman"/>
          <w:sz w:val="28"/>
          <w:szCs w:val="28"/>
          <w:lang w:val="kk-KZ"/>
        </w:rPr>
      </w:pPr>
    </w:p>
    <w:p w:rsidR="005100A4" w:rsidRPr="00544F66" w:rsidRDefault="005100A4" w:rsidP="009C7B71">
      <w:pPr>
        <w:tabs>
          <w:tab w:val="left" w:pos="9354"/>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Үшінші кезеңде </w:t>
      </w:r>
      <w:r w:rsidR="00EE5553" w:rsidRPr="00544F66">
        <w:rPr>
          <w:rFonts w:ascii="Times New Roman" w:hAnsi="Times New Roman"/>
          <w:sz w:val="28"/>
          <w:szCs w:val="28"/>
          <w:lang w:val="kk-KZ"/>
        </w:rPr>
        <w:t>көктену</w:t>
      </w:r>
      <w:r w:rsidRPr="00544F66">
        <w:rPr>
          <w:rFonts w:ascii="Times New Roman" w:hAnsi="Times New Roman" w:cs="Times New Roman"/>
          <w:sz w:val="28"/>
          <w:szCs w:val="28"/>
          <w:lang w:val="kk-KZ"/>
        </w:rPr>
        <w:t xml:space="preserve"> фазасының ерітіндісі толығымен </w:t>
      </w:r>
      <w:r w:rsidR="00EE5553" w:rsidRPr="00544F66">
        <w:rPr>
          <w:rFonts w:ascii="Times New Roman" w:hAnsi="Times New Roman"/>
          <w:sz w:val="28"/>
          <w:szCs w:val="28"/>
          <w:lang w:val="kk-KZ"/>
        </w:rPr>
        <w:t xml:space="preserve">түптену </w:t>
      </w:r>
      <w:r w:rsidRPr="00544F66">
        <w:rPr>
          <w:rFonts w:ascii="Times New Roman" w:hAnsi="Times New Roman" w:cs="Times New Roman"/>
          <w:sz w:val="28"/>
          <w:szCs w:val="28"/>
          <w:lang w:val="kk-KZ"/>
        </w:rPr>
        <w:t xml:space="preserve">фазасының ерітіндісімен ауыстырылды, онда компоненттердің дозалары 3 есеге арттырылды : </w:t>
      </w:r>
      <w:r w:rsidRPr="00544F66">
        <w:rPr>
          <w:rFonts w:ascii="Times New Roman" w:hAnsi="Times New Roman" w:cs="Times New Roman"/>
          <w:i/>
          <w:sz w:val="28"/>
          <w:szCs w:val="28"/>
          <w:lang w:val="kk-KZ"/>
        </w:rPr>
        <w:t>Flora Gro– 0,75 мл/лFloraBloom</w:t>
      </w:r>
      <w:r w:rsidRPr="00544F66">
        <w:rPr>
          <w:rFonts w:ascii="Times New Roman" w:hAnsi="Times New Roman" w:cs="Times New Roman"/>
          <w:sz w:val="28"/>
          <w:szCs w:val="28"/>
          <w:lang w:val="kk-KZ"/>
        </w:rPr>
        <w:t xml:space="preserve"> –</w:t>
      </w:r>
      <w:r w:rsidRPr="00544F66">
        <w:rPr>
          <w:rFonts w:ascii="Times New Roman" w:hAnsi="Times New Roman" w:cs="Times New Roman"/>
          <w:i/>
          <w:sz w:val="28"/>
          <w:szCs w:val="28"/>
          <w:lang w:val="kk-KZ"/>
        </w:rPr>
        <w:t>0,75 мл/л FloraMicro– 0,75 мл/л</w:t>
      </w:r>
      <w:r w:rsidRPr="00544F66">
        <w:rPr>
          <w:rFonts w:ascii="Times New Roman" w:hAnsi="Times New Roman" w:cs="Times New Roman"/>
          <w:sz w:val="28"/>
          <w:szCs w:val="28"/>
          <w:lang w:val="kk-KZ"/>
        </w:rPr>
        <w:t xml:space="preserve"> (</w:t>
      </w:r>
      <w:r w:rsidR="00EE5553" w:rsidRPr="00544F66">
        <w:rPr>
          <w:rFonts w:ascii="Times New Roman" w:hAnsi="Times New Roman" w:cs="Times New Roman"/>
          <w:sz w:val="28"/>
          <w:szCs w:val="28"/>
          <w:lang w:val="kk-KZ"/>
        </w:rPr>
        <w:t>17</w:t>
      </w:r>
      <w:r w:rsidRPr="00544F66">
        <w:rPr>
          <w:rFonts w:ascii="Times New Roman" w:hAnsi="Times New Roman" w:cs="Times New Roman"/>
          <w:sz w:val="28"/>
          <w:szCs w:val="28"/>
          <w:lang w:val="kk-KZ"/>
        </w:rPr>
        <w:t>-кесте). Еріген бөлшектердің мөлшері 700–800ppm деңгейінде болды.</w:t>
      </w:r>
    </w:p>
    <w:p w:rsidR="00321B83" w:rsidRPr="00544F66" w:rsidRDefault="008B44BE" w:rsidP="009C7B71">
      <w:pPr>
        <w:tabs>
          <w:tab w:val="left" w:pos="9354"/>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Келесі кезекте </w:t>
      </w:r>
      <w:r w:rsidR="00EE5553" w:rsidRPr="00544F66">
        <w:rPr>
          <w:rFonts w:ascii="Times New Roman" w:eastAsia="Times New Roman" w:hAnsi="Times New Roman" w:cs="Times New Roman"/>
          <w:color w:val="000000"/>
          <w:sz w:val="28"/>
          <w:szCs w:val="28"/>
          <w:lang w:val="kk-KZ"/>
        </w:rPr>
        <w:t>1</w:t>
      </w:r>
      <w:r w:rsidR="00DD7F05" w:rsidRPr="00544F66">
        <w:rPr>
          <w:rFonts w:ascii="Times New Roman" w:eastAsia="Times New Roman" w:hAnsi="Times New Roman" w:cs="Times New Roman"/>
          <w:color w:val="000000"/>
          <w:sz w:val="28"/>
          <w:szCs w:val="28"/>
          <w:lang w:val="kk-KZ"/>
        </w:rPr>
        <w:t>9</w:t>
      </w:r>
      <w:r w:rsidRPr="00544F66">
        <w:rPr>
          <w:rFonts w:ascii="Times New Roman" w:eastAsia="Times New Roman" w:hAnsi="Times New Roman" w:cs="Times New Roman"/>
          <w:color w:val="000000"/>
          <w:sz w:val="28"/>
          <w:szCs w:val="28"/>
          <w:lang w:val="kk-KZ"/>
        </w:rPr>
        <w:t>-кестеге сәйкес вегетациялық кезеңдердің (</w:t>
      </w:r>
      <w:r w:rsidR="00B317D8" w:rsidRPr="00544F66">
        <w:rPr>
          <w:rFonts w:ascii="Times New Roman" w:hAnsi="Times New Roman" w:cs="Times New Roman"/>
          <w:sz w:val="28"/>
          <w:szCs w:val="28"/>
          <w:lang w:val="kk-KZ"/>
        </w:rPr>
        <w:t>өну</w:t>
      </w:r>
      <w:r w:rsidRPr="00544F66">
        <w:rPr>
          <w:rFonts w:ascii="Times New Roman" w:hAnsi="Times New Roman" w:cs="Times New Roman"/>
          <w:sz w:val="28"/>
          <w:szCs w:val="28"/>
          <w:lang w:val="kk-KZ"/>
        </w:rPr>
        <w:t xml:space="preserve">, </w:t>
      </w:r>
      <w:r w:rsidR="00B317D8" w:rsidRPr="00544F66">
        <w:rPr>
          <w:rFonts w:ascii="Times New Roman" w:hAnsi="Times New Roman" w:cs="Times New Roman"/>
          <w:sz w:val="28"/>
          <w:szCs w:val="28"/>
          <w:lang w:val="kk-KZ"/>
        </w:rPr>
        <w:t>көктену, түптену</w:t>
      </w:r>
      <w:r w:rsidRPr="00544F66">
        <w:rPr>
          <w:rFonts w:ascii="Times New Roman" w:eastAsia="Times New Roman" w:hAnsi="Times New Roman" w:cs="Times New Roman"/>
          <w:color w:val="000000"/>
          <w:sz w:val="28"/>
          <w:szCs w:val="28"/>
          <w:lang w:val="kk-KZ"/>
        </w:rPr>
        <w:t>) басталу күндерін бақылау жүргізілді және белгіленді.</w:t>
      </w:r>
    </w:p>
    <w:p w:rsidR="000437EA" w:rsidRDefault="000437EA" w:rsidP="00544F66">
      <w:pPr>
        <w:rPr>
          <w:rFonts w:ascii="Times New Roman" w:eastAsia="Times New Roman" w:hAnsi="Times New Roman" w:cs="Times New Roman"/>
          <w:color w:val="000000"/>
          <w:sz w:val="28"/>
          <w:szCs w:val="28"/>
          <w:lang w:val="kk-KZ"/>
        </w:rPr>
      </w:pPr>
    </w:p>
    <w:p w:rsidR="009C7B71" w:rsidRDefault="009C7B71" w:rsidP="00544F66">
      <w:pPr>
        <w:rPr>
          <w:rFonts w:ascii="Times New Roman" w:eastAsia="Times New Roman" w:hAnsi="Times New Roman" w:cs="Times New Roman"/>
          <w:color w:val="000000"/>
          <w:sz w:val="28"/>
          <w:szCs w:val="28"/>
          <w:lang w:val="kk-KZ"/>
        </w:rPr>
      </w:pPr>
    </w:p>
    <w:p w:rsidR="009C7B71" w:rsidRDefault="009C7B71" w:rsidP="00544F66">
      <w:pPr>
        <w:rPr>
          <w:rFonts w:ascii="Times New Roman" w:eastAsia="Times New Roman" w:hAnsi="Times New Roman" w:cs="Times New Roman"/>
          <w:color w:val="000000"/>
          <w:sz w:val="28"/>
          <w:szCs w:val="28"/>
          <w:lang w:val="kk-KZ"/>
        </w:rPr>
      </w:pPr>
    </w:p>
    <w:p w:rsidR="009C7B71" w:rsidRDefault="009C7B71" w:rsidP="00544F66">
      <w:pPr>
        <w:rPr>
          <w:rFonts w:ascii="Times New Roman" w:eastAsia="Times New Roman" w:hAnsi="Times New Roman" w:cs="Times New Roman"/>
          <w:color w:val="000000"/>
          <w:sz w:val="28"/>
          <w:szCs w:val="28"/>
          <w:lang w:val="kk-KZ"/>
        </w:rPr>
      </w:pPr>
    </w:p>
    <w:p w:rsidR="009C7B71" w:rsidRDefault="009C7B71" w:rsidP="00544F66">
      <w:pPr>
        <w:rPr>
          <w:rFonts w:ascii="Times New Roman" w:eastAsia="Times New Roman" w:hAnsi="Times New Roman" w:cs="Times New Roman"/>
          <w:color w:val="000000"/>
          <w:sz w:val="28"/>
          <w:szCs w:val="28"/>
          <w:lang w:val="kk-KZ"/>
        </w:rPr>
      </w:pPr>
    </w:p>
    <w:p w:rsidR="009C7B71" w:rsidRDefault="009C7B71" w:rsidP="00544F66">
      <w:pPr>
        <w:rPr>
          <w:rFonts w:ascii="Times New Roman" w:eastAsia="Times New Roman" w:hAnsi="Times New Roman" w:cs="Times New Roman"/>
          <w:color w:val="000000"/>
          <w:sz w:val="28"/>
          <w:szCs w:val="28"/>
          <w:lang w:val="kk-KZ"/>
        </w:rPr>
      </w:pPr>
    </w:p>
    <w:p w:rsidR="009C7B71" w:rsidRDefault="009C7B71" w:rsidP="00544F66">
      <w:pPr>
        <w:rPr>
          <w:rFonts w:ascii="Times New Roman" w:eastAsia="Times New Roman" w:hAnsi="Times New Roman" w:cs="Times New Roman"/>
          <w:color w:val="000000"/>
          <w:sz w:val="28"/>
          <w:szCs w:val="28"/>
          <w:lang w:val="kk-KZ"/>
        </w:rPr>
      </w:pPr>
    </w:p>
    <w:p w:rsidR="009C7B71" w:rsidRPr="00544F66" w:rsidRDefault="009C7B71" w:rsidP="00544F66">
      <w:pPr>
        <w:rPr>
          <w:rFonts w:ascii="Times New Roman" w:eastAsia="Times New Roman" w:hAnsi="Times New Roman" w:cs="Times New Roman"/>
          <w:color w:val="000000"/>
          <w:sz w:val="28"/>
          <w:szCs w:val="28"/>
          <w:lang w:val="kk-KZ"/>
        </w:rPr>
      </w:pPr>
    </w:p>
    <w:p w:rsidR="00A26E72" w:rsidRPr="00544F66" w:rsidRDefault="000437EA" w:rsidP="009C7B71">
      <w:pPr>
        <w:ind w:firstLine="0"/>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 xml:space="preserve">Кесте </w:t>
      </w:r>
      <w:r w:rsidR="00EE5553" w:rsidRPr="00544F66">
        <w:rPr>
          <w:rFonts w:ascii="Times New Roman" w:eastAsia="Times New Roman" w:hAnsi="Times New Roman" w:cs="Times New Roman"/>
          <w:color w:val="000000"/>
          <w:sz w:val="28"/>
          <w:szCs w:val="28"/>
          <w:lang w:val="kk-KZ"/>
        </w:rPr>
        <w:t>1</w:t>
      </w:r>
      <w:r w:rsidR="00DD7F05" w:rsidRPr="00544F66">
        <w:rPr>
          <w:rFonts w:ascii="Times New Roman" w:eastAsia="Times New Roman" w:hAnsi="Times New Roman" w:cs="Times New Roman"/>
          <w:color w:val="000000"/>
          <w:sz w:val="28"/>
          <w:szCs w:val="28"/>
          <w:lang w:val="kk-KZ"/>
        </w:rPr>
        <w:t xml:space="preserve">9 </w:t>
      </w:r>
      <w:r w:rsidR="009C7B71">
        <w:rPr>
          <w:rFonts w:ascii="Times New Roman" w:eastAsia="Times New Roman" w:hAnsi="Times New Roman" w:cs="Times New Roman"/>
          <w:color w:val="000000"/>
          <w:sz w:val="28"/>
          <w:szCs w:val="28"/>
          <w:lang w:val="kk-KZ"/>
        </w:rPr>
        <w:t>–</w:t>
      </w:r>
      <w:r w:rsidR="00EE5553" w:rsidRPr="00544F66">
        <w:rPr>
          <w:rFonts w:ascii="Times New Roman" w:eastAsia="Times New Roman" w:hAnsi="Times New Roman" w:cs="Times New Roman"/>
          <w:color w:val="000000"/>
          <w:sz w:val="28"/>
          <w:szCs w:val="28"/>
          <w:lang w:val="kk-KZ"/>
        </w:rPr>
        <w:t xml:space="preserve"> </w:t>
      </w:r>
      <w:r w:rsidRPr="00544F66">
        <w:rPr>
          <w:rFonts w:ascii="Times New Roman" w:eastAsia="Times New Roman" w:hAnsi="Times New Roman" w:cs="Times New Roman"/>
          <w:color w:val="000000"/>
          <w:sz w:val="28"/>
          <w:szCs w:val="28"/>
          <w:lang w:val="kk-KZ"/>
        </w:rPr>
        <w:t>№1 ерітіндіде күріш сорттарының вегетациялық кезеңдерінің басталуының күнтізбелік мерзімі (2019 жылғы қыркүйек-қазан)</w:t>
      </w:r>
      <w:r w:rsidR="00B317D8" w:rsidRPr="00544F66">
        <w:rPr>
          <w:rFonts w:ascii="Times New Roman" w:eastAsia="Times New Roman" w:hAnsi="Times New Roman" w:cs="Times New Roman"/>
          <w:color w:val="000000"/>
          <w:sz w:val="28"/>
          <w:szCs w:val="28"/>
          <w:lang w:val="kk-KZ"/>
        </w:rPr>
        <w:t xml:space="preserve"> </w:t>
      </w:r>
    </w:p>
    <w:p w:rsidR="00B317D8" w:rsidRPr="009C7B71" w:rsidRDefault="00B317D8" w:rsidP="00544F66">
      <w:pPr>
        <w:rPr>
          <w:rFonts w:ascii="Times New Roman" w:eastAsia="Times New Roman" w:hAnsi="Times New Roman" w:cs="Times New Roman"/>
          <w:color w:val="000000"/>
          <w:sz w:val="16"/>
          <w:szCs w:val="16"/>
          <w:lang w:val="kk-KZ"/>
        </w:rPr>
      </w:pPr>
    </w:p>
    <w:tbl>
      <w:tblPr>
        <w:tblStyle w:val="a3"/>
        <w:tblW w:w="9560" w:type="dxa"/>
        <w:jc w:val="center"/>
        <w:tblLayout w:type="fixed"/>
        <w:tblLook w:val="04A0" w:firstRow="1" w:lastRow="0" w:firstColumn="1" w:lastColumn="0" w:noHBand="0" w:noVBand="1"/>
      </w:tblPr>
      <w:tblGrid>
        <w:gridCol w:w="1237"/>
        <w:gridCol w:w="709"/>
        <w:gridCol w:w="850"/>
        <w:gridCol w:w="893"/>
        <w:gridCol w:w="808"/>
        <w:gridCol w:w="851"/>
        <w:gridCol w:w="567"/>
        <w:gridCol w:w="567"/>
        <w:gridCol w:w="447"/>
        <w:gridCol w:w="567"/>
        <w:gridCol w:w="708"/>
        <w:gridCol w:w="567"/>
        <w:gridCol w:w="789"/>
      </w:tblGrid>
      <w:tr w:rsidR="00A26E72" w:rsidRPr="00E3323B" w:rsidTr="009C7B71">
        <w:trPr>
          <w:jc w:val="center"/>
        </w:trPr>
        <w:tc>
          <w:tcPr>
            <w:tcW w:w="1237" w:type="dxa"/>
            <w:vMerge w:val="restart"/>
            <w:vAlign w:val="center"/>
          </w:tcPr>
          <w:p w:rsidR="00A26E72" w:rsidRPr="009C7B71" w:rsidRDefault="00A26E72" w:rsidP="009C7B71">
            <w:pPr>
              <w:ind w:hanging="5"/>
              <w:jc w:val="center"/>
              <w:rPr>
                <w:color w:val="2D2D2D"/>
                <w:sz w:val="24"/>
                <w:szCs w:val="24"/>
                <w:lang w:val="kk-KZ"/>
              </w:rPr>
            </w:pPr>
            <w:r w:rsidRPr="009C7B71">
              <w:rPr>
                <w:color w:val="2D2D2D"/>
                <w:sz w:val="24"/>
                <w:szCs w:val="24"/>
                <w:lang w:val="kk-KZ"/>
              </w:rPr>
              <w:t>Сорт</w:t>
            </w:r>
            <w:r w:rsidR="000437EA" w:rsidRPr="009C7B71">
              <w:rPr>
                <w:color w:val="2D2D2D"/>
                <w:sz w:val="24"/>
                <w:szCs w:val="24"/>
                <w:lang w:val="kk-KZ"/>
              </w:rPr>
              <w:t>тар</w:t>
            </w:r>
          </w:p>
        </w:tc>
        <w:tc>
          <w:tcPr>
            <w:tcW w:w="8323" w:type="dxa"/>
            <w:gridSpan w:val="12"/>
          </w:tcPr>
          <w:p w:rsidR="007A4959" w:rsidRPr="009C7B71" w:rsidRDefault="000437EA" w:rsidP="009C7B71">
            <w:pPr>
              <w:jc w:val="center"/>
              <w:rPr>
                <w:sz w:val="24"/>
                <w:szCs w:val="24"/>
              </w:rPr>
            </w:pPr>
            <w:r w:rsidRPr="009C7B71">
              <w:rPr>
                <w:rFonts w:eastAsia="TimesNewRomanPSMT"/>
                <w:sz w:val="24"/>
                <w:szCs w:val="24"/>
                <w:lang w:val="kk-KZ"/>
              </w:rPr>
              <w:t>В</w:t>
            </w:r>
            <w:r w:rsidR="00A26E72" w:rsidRPr="009C7B71">
              <w:rPr>
                <w:rFonts w:eastAsia="TimesNewRomanPSMT"/>
                <w:sz w:val="24"/>
                <w:szCs w:val="24"/>
              </w:rPr>
              <w:t>егетаци</w:t>
            </w:r>
            <w:r w:rsidRPr="009C7B71">
              <w:rPr>
                <w:rFonts w:eastAsia="TimesNewRomanPSMT"/>
                <w:sz w:val="24"/>
                <w:szCs w:val="24"/>
                <w:lang w:val="kk-KZ"/>
              </w:rPr>
              <w:t>я</w:t>
            </w:r>
            <w:r w:rsidRPr="009C7B71">
              <w:rPr>
                <w:rFonts w:eastAsia="TimesNewRomanPSMT"/>
                <w:sz w:val="24"/>
                <w:szCs w:val="24"/>
              </w:rPr>
              <w:t xml:space="preserve"> </w:t>
            </w:r>
            <w:r w:rsidRPr="009C7B71">
              <w:rPr>
                <w:rFonts w:eastAsia="TimesNewRomanPSMT"/>
                <w:sz w:val="24"/>
                <w:szCs w:val="24"/>
                <w:lang w:val="kk-KZ"/>
              </w:rPr>
              <w:t>ф</w:t>
            </w:r>
            <w:r w:rsidRPr="009C7B71">
              <w:rPr>
                <w:rFonts w:eastAsia="TimesNewRomanPSMT"/>
                <w:sz w:val="24"/>
                <w:szCs w:val="24"/>
              </w:rPr>
              <w:t>аз</w:t>
            </w:r>
            <w:r w:rsidRPr="009C7B71">
              <w:rPr>
                <w:rFonts w:eastAsia="TimesNewRomanPSMT"/>
                <w:sz w:val="24"/>
                <w:szCs w:val="24"/>
                <w:lang w:val="kk-KZ"/>
              </w:rPr>
              <w:t>алары</w:t>
            </w:r>
          </w:p>
        </w:tc>
      </w:tr>
      <w:tr w:rsidR="00A26E72" w:rsidRPr="00E3323B" w:rsidTr="009C7B71">
        <w:trPr>
          <w:jc w:val="center"/>
        </w:trPr>
        <w:tc>
          <w:tcPr>
            <w:tcW w:w="1237" w:type="dxa"/>
            <w:vMerge/>
          </w:tcPr>
          <w:p w:rsidR="00A26E72" w:rsidRPr="009C7B71" w:rsidRDefault="00A26E72" w:rsidP="00544F66">
            <w:pPr>
              <w:rPr>
                <w:color w:val="2D2D2D"/>
                <w:sz w:val="24"/>
                <w:szCs w:val="24"/>
                <w:lang w:val="kk-KZ"/>
              </w:rPr>
            </w:pPr>
          </w:p>
        </w:tc>
        <w:tc>
          <w:tcPr>
            <w:tcW w:w="1559" w:type="dxa"/>
            <w:gridSpan w:val="2"/>
            <w:vAlign w:val="center"/>
          </w:tcPr>
          <w:p w:rsidR="00A26E72" w:rsidRPr="009C7B71" w:rsidRDefault="009C7B71" w:rsidP="009C7B71">
            <w:pPr>
              <w:ind w:firstLine="14"/>
              <w:jc w:val="center"/>
              <w:rPr>
                <w:color w:val="2D2D2D"/>
                <w:sz w:val="24"/>
                <w:szCs w:val="24"/>
                <w:lang w:val="kk-KZ"/>
              </w:rPr>
            </w:pPr>
            <w:r w:rsidRPr="009C7B71">
              <w:rPr>
                <w:color w:val="2D2D2D"/>
                <w:sz w:val="24"/>
                <w:szCs w:val="24"/>
                <w:lang w:val="kk-KZ"/>
              </w:rPr>
              <w:t>ө</w:t>
            </w:r>
            <w:r w:rsidR="00D516B2" w:rsidRPr="009C7B71">
              <w:rPr>
                <w:color w:val="2D2D2D"/>
                <w:sz w:val="24"/>
                <w:szCs w:val="24"/>
                <w:lang w:val="kk-KZ"/>
              </w:rPr>
              <w:t>ну</w:t>
            </w:r>
          </w:p>
        </w:tc>
        <w:tc>
          <w:tcPr>
            <w:tcW w:w="1701" w:type="dxa"/>
            <w:gridSpan w:val="2"/>
            <w:vAlign w:val="center"/>
          </w:tcPr>
          <w:p w:rsidR="00A26E72" w:rsidRPr="009C7B71" w:rsidRDefault="00D516B2" w:rsidP="009C7B71">
            <w:pPr>
              <w:pStyle w:val="ac"/>
              <w:tabs>
                <w:tab w:val="left" w:pos="0"/>
                <w:tab w:val="left" w:pos="851"/>
              </w:tabs>
              <w:ind w:firstLine="14"/>
              <w:jc w:val="center"/>
              <w:rPr>
                <w:rFonts w:ascii="Times New Roman" w:hAnsi="Times New Roman"/>
                <w:sz w:val="24"/>
                <w:szCs w:val="24"/>
              </w:rPr>
            </w:pPr>
            <w:r w:rsidRPr="009C7B71">
              <w:rPr>
                <w:rFonts w:ascii="Times New Roman" w:hAnsi="Times New Roman"/>
                <w:sz w:val="24"/>
                <w:szCs w:val="24"/>
                <w:lang w:val="kk-KZ"/>
              </w:rPr>
              <w:t>көктену</w:t>
            </w:r>
          </w:p>
          <w:p w:rsidR="00A26E72" w:rsidRPr="009C7B71" w:rsidRDefault="00A26E72" w:rsidP="009C7B71">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3</w:t>
            </w:r>
            <w:r w:rsidR="00167B22" w:rsidRPr="009C7B71">
              <w:rPr>
                <w:rFonts w:ascii="Times New Roman" w:hAnsi="Times New Roman"/>
                <w:sz w:val="24"/>
                <w:szCs w:val="24"/>
                <w:lang w:val="kk-KZ"/>
              </w:rPr>
              <w:t>–</w:t>
            </w:r>
            <w:r w:rsidRPr="009C7B71">
              <w:rPr>
                <w:rFonts w:ascii="Times New Roman" w:hAnsi="Times New Roman"/>
                <w:sz w:val="24"/>
                <w:szCs w:val="24"/>
                <w:lang w:val="kk-KZ"/>
              </w:rPr>
              <w:t>4</w:t>
            </w:r>
          </w:p>
          <w:p w:rsidR="00A26E72" w:rsidRPr="009C7B71" w:rsidRDefault="000437EA" w:rsidP="009C7B71">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жапыраққа дейін</w:t>
            </w:r>
          </w:p>
        </w:tc>
        <w:tc>
          <w:tcPr>
            <w:tcW w:w="1418" w:type="dxa"/>
            <w:gridSpan w:val="2"/>
            <w:vAlign w:val="center"/>
          </w:tcPr>
          <w:p w:rsidR="00A26E72" w:rsidRPr="009C7B71" w:rsidRDefault="00D516B2" w:rsidP="009C7B71">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түптену</w:t>
            </w:r>
          </w:p>
          <w:p w:rsidR="00A26E72" w:rsidRPr="009C7B71" w:rsidRDefault="00A26E72" w:rsidP="009C7B71">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8</w:t>
            </w:r>
            <w:r w:rsidR="00167B22" w:rsidRPr="009C7B71">
              <w:rPr>
                <w:rFonts w:ascii="Times New Roman" w:hAnsi="Times New Roman"/>
                <w:sz w:val="24"/>
                <w:szCs w:val="24"/>
                <w:lang w:val="kk-KZ"/>
              </w:rPr>
              <w:t>–</w:t>
            </w:r>
            <w:r w:rsidRPr="009C7B71">
              <w:rPr>
                <w:rFonts w:ascii="Times New Roman" w:hAnsi="Times New Roman"/>
                <w:sz w:val="24"/>
                <w:szCs w:val="24"/>
                <w:lang w:val="kk-KZ"/>
              </w:rPr>
              <w:t>9</w:t>
            </w:r>
          </w:p>
          <w:p w:rsidR="00E41813" w:rsidRPr="009C7B71" w:rsidRDefault="009C7B71" w:rsidP="002C63C2">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ж</w:t>
            </w:r>
            <w:r w:rsidR="000437EA" w:rsidRPr="009C7B71">
              <w:rPr>
                <w:rFonts w:ascii="Times New Roman" w:hAnsi="Times New Roman"/>
                <w:sz w:val="24"/>
                <w:szCs w:val="24"/>
                <w:lang w:val="kk-KZ"/>
              </w:rPr>
              <w:t>апыраққа дейін</w:t>
            </w:r>
          </w:p>
        </w:tc>
        <w:tc>
          <w:tcPr>
            <w:tcW w:w="1014" w:type="dxa"/>
            <w:gridSpan w:val="2"/>
            <w:vAlign w:val="center"/>
          </w:tcPr>
          <w:p w:rsidR="00E41813" w:rsidRPr="009C7B71" w:rsidRDefault="009C7B71" w:rsidP="009C7B71">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т</w:t>
            </w:r>
            <w:r w:rsidR="00D516B2" w:rsidRPr="009C7B71">
              <w:rPr>
                <w:rFonts w:ascii="Times New Roman" w:hAnsi="Times New Roman"/>
                <w:sz w:val="24"/>
                <w:szCs w:val="24"/>
                <w:lang w:val="kk-KZ"/>
              </w:rPr>
              <w:t>үтік</w:t>
            </w:r>
            <w:r w:rsidR="00E41813" w:rsidRPr="009C7B71">
              <w:rPr>
                <w:rFonts w:ascii="Times New Roman" w:hAnsi="Times New Roman"/>
                <w:sz w:val="24"/>
                <w:szCs w:val="24"/>
                <w:lang w:val="kk-KZ"/>
              </w:rPr>
              <w:t>-</w:t>
            </w:r>
          </w:p>
          <w:p w:rsidR="00A26E72" w:rsidRPr="009C7B71" w:rsidRDefault="00D516B2" w:rsidP="009C7B71">
            <w:pPr>
              <w:pStyle w:val="ac"/>
              <w:tabs>
                <w:tab w:val="left" w:pos="0"/>
                <w:tab w:val="left" w:pos="851"/>
              </w:tabs>
              <w:ind w:firstLine="14"/>
              <w:jc w:val="center"/>
              <w:rPr>
                <w:rFonts w:ascii="Times New Roman" w:hAnsi="Times New Roman"/>
                <w:sz w:val="24"/>
                <w:szCs w:val="24"/>
                <w:lang w:val="kk-KZ"/>
              </w:rPr>
            </w:pPr>
            <w:r w:rsidRPr="009C7B71">
              <w:rPr>
                <w:rFonts w:ascii="Times New Roman" w:hAnsi="Times New Roman"/>
                <w:sz w:val="24"/>
                <w:szCs w:val="24"/>
                <w:lang w:val="kk-KZ"/>
              </w:rPr>
              <w:t>тену</w:t>
            </w:r>
          </w:p>
        </w:tc>
        <w:tc>
          <w:tcPr>
            <w:tcW w:w="1275" w:type="dxa"/>
            <w:gridSpan w:val="2"/>
            <w:tcBorders>
              <w:bottom w:val="single" w:sz="4" w:space="0" w:color="auto"/>
            </w:tcBorders>
            <w:shd w:val="clear" w:color="auto" w:fill="auto"/>
            <w:vAlign w:val="center"/>
          </w:tcPr>
          <w:p w:rsidR="00E41813" w:rsidRPr="009C7B71" w:rsidRDefault="009C7B71" w:rsidP="009C7B71">
            <w:pPr>
              <w:ind w:firstLine="14"/>
              <w:jc w:val="center"/>
              <w:rPr>
                <w:sz w:val="24"/>
                <w:szCs w:val="24"/>
                <w:lang w:val="kk-KZ"/>
              </w:rPr>
            </w:pPr>
            <w:r w:rsidRPr="009C7B71">
              <w:rPr>
                <w:sz w:val="24"/>
                <w:szCs w:val="24"/>
                <w:lang w:val="kk-KZ"/>
              </w:rPr>
              <w:t>шашақ-</w:t>
            </w:r>
          </w:p>
          <w:p w:rsidR="00E41813" w:rsidRPr="009C7B71" w:rsidRDefault="009C7B71" w:rsidP="009C7B71">
            <w:pPr>
              <w:ind w:firstLine="14"/>
              <w:jc w:val="center"/>
              <w:rPr>
                <w:sz w:val="24"/>
                <w:szCs w:val="24"/>
                <w:lang w:val="kk-KZ"/>
              </w:rPr>
            </w:pPr>
            <w:r w:rsidRPr="009C7B71">
              <w:rPr>
                <w:sz w:val="24"/>
                <w:szCs w:val="24"/>
                <w:lang w:val="kk-KZ"/>
              </w:rPr>
              <w:t>тану-</w:t>
            </w:r>
          </w:p>
          <w:p w:rsidR="00A26E72" w:rsidRPr="009C7B71" w:rsidRDefault="009C7B71" w:rsidP="009C7B71">
            <w:pPr>
              <w:ind w:firstLine="14"/>
              <w:jc w:val="center"/>
              <w:rPr>
                <w:sz w:val="24"/>
                <w:szCs w:val="24"/>
                <w:lang w:val="kk-KZ"/>
              </w:rPr>
            </w:pPr>
            <w:r w:rsidRPr="009C7B71">
              <w:rPr>
                <w:sz w:val="24"/>
                <w:szCs w:val="24"/>
                <w:lang w:val="kk-KZ"/>
              </w:rPr>
              <w:t>гүлдену</w:t>
            </w:r>
          </w:p>
        </w:tc>
        <w:tc>
          <w:tcPr>
            <w:tcW w:w="1356" w:type="dxa"/>
            <w:gridSpan w:val="2"/>
            <w:tcBorders>
              <w:bottom w:val="single" w:sz="4" w:space="0" w:color="auto"/>
            </w:tcBorders>
            <w:shd w:val="clear" w:color="auto" w:fill="auto"/>
            <w:vAlign w:val="center"/>
          </w:tcPr>
          <w:p w:rsidR="00A26E72" w:rsidRPr="009C7B71" w:rsidRDefault="009C7B71" w:rsidP="009C7B71">
            <w:pPr>
              <w:ind w:firstLine="14"/>
              <w:jc w:val="center"/>
              <w:rPr>
                <w:sz w:val="24"/>
                <w:szCs w:val="24"/>
              </w:rPr>
            </w:pPr>
            <w:r w:rsidRPr="009C7B71">
              <w:rPr>
                <w:sz w:val="24"/>
                <w:szCs w:val="24"/>
                <w:lang w:val="kk-KZ"/>
              </w:rPr>
              <w:t>пісіп жетілуі</w:t>
            </w:r>
          </w:p>
        </w:tc>
      </w:tr>
      <w:tr w:rsidR="00A26E72" w:rsidRPr="00E3323B" w:rsidTr="009C7B71">
        <w:trPr>
          <w:cantSplit/>
          <w:trHeight w:val="1309"/>
          <w:jc w:val="center"/>
        </w:trPr>
        <w:tc>
          <w:tcPr>
            <w:tcW w:w="1237" w:type="dxa"/>
            <w:vMerge/>
          </w:tcPr>
          <w:p w:rsidR="00A26E72" w:rsidRPr="00E3323B" w:rsidRDefault="00A26E72" w:rsidP="00544F66">
            <w:pPr>
              <w:rPr>
                <w:sz w:val="24"/>
                <w:szCs w:val="24"/>
                <w:lang w:val="kk-KZ"/>
              </w:rPr>
            </w:pPr>
          </w:p>
        </w:tc>
        <w:tc>
          <w:tcPr>
            <w:tcW w:w="709"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50"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893"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08"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851"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567"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567"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447" w:type="dxa"/>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567" w:type="dxa"/>
            <w:tcBorders>
              <w:bottom w:val="single" w:sz="4" w:space="0" w:color="auto"/>
            </w:tcBorders>
            <w:shd w:val="clear" w:color="auto" w:fill="auto"/>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708" w:type="dxa"/>
            <w:tcBorders>
              <w:bottom w:val="single" w:sz="4" w:space="0" w:color="auto"/>
            </w:tcBorders>
            <w:shd w:val="clear" w:color="auto" w:fill="auto"/>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567" w:type="dxa"/>
            <w:tcBorders>
              <w:bottom w:val="single" w:sz="4" w:space="0" w:color="auto"/>
            </w:tcBorders>
            <w:shd w:val="clear" w:color="auto" w:fill="auto"/>
            <w:textDirection w:val="btLr"/>
            <w:vAlign w:val="center"/>
          </w:tcPr>
          <w:p w:rsidR="00A26E72" w:rsidRPr="00E3323B" w:rsidRDefault="00A26E72"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начало</w:t>
            </w:r>
          </w:p>
        </w:tc>
        <w:tc>
          <w:tcPr>
            <w:tcW w:w="789" w:type="dxa"/>
            <w:tcBorders>
              <w:bottom w:val="single" w:sz="4" w:space="0" w:color="auto"/>
            </w:tcBorders>
            <w:shd w:val="clear" w:color="auto" w:fill="auto"/>
            <w:textDirection w:val="btLr"/>
            <w:vAlign w:val="center"/>
          </w:tcPr>
          <w:p w:rsidR="00A26E72" w:rsidRPr="00E3323B" w:rsidRDefault="000437EA" w:rsidP="009C7B71">
            <w:pPr>
              <w:pStyle w:val="ac"/>
              <w:tabs>
                <w:tab w:val="left" w:pos="0"/>
                <w:tab w:val="left" w:pos="851"/>
              </w:tabs>
              <w:ind w:hanging="7"/>
              <w:jc w:val="center"/>
              <w:rPr>
                <w:rFonts w:ascii="Times New Roman" w:hAnsi="Times New Roman"/>
                <w:sz w:val="24"/>
                <w:szCs w:val="24"/>
                <w:lang w:val="kk-KZ"/>
              </w:rPr>
            </w:pPr>
            <w:r w:rsidRPr="00E3323B">
              <w:rPr>
                <w:rFonts w:ascii="Times New Roman" w:hAnsi="Times New Roman"/>
                <w:sz w:val="24"/>
                <w:szCs w:val="24"/>
                <w:lang w:val="kk-KZ"/>
              </w:rPr>
              <w:t>толық</w:t>
            </w:r>
          </w:p>
        </w:tc>
      </w:tr>
      <w:tr w:rsidR="00DE5AB4" w:rsidRPr="00E3323B" w:rsidTr="009C7B71">
        <w:trPr>
          <w:trHeight w:hRule="exact" w:val="340"/>
          <w:jc w:val="center"/>
        </w:trPr>
        <w:tc>
          <w:tcPr>
            <w:tcW w:w="1237" w:type="dxa"/>
            <w:vAlign w:val="center"/>
          </w:tcPr>
          <w:p w:rsidR="00D4718C" w:rsidRPr="00E3323B" w:rsidRDefault="009C7B71" w:rsidP="009C7B71">
            <w:pPr>
              <w:ind w:firstLine="0"/>
              <w:jc w:val="left"/>
              <w:rPr>
                <w:sz w:val="24"/>
                <w:szCs w:val="24"/>
                <w:lang w:val="kk-KZ"/>
              </w:rPr>
            </w:pPr>
            <w:r>
              <w:rPr>
                <w:sz w:val="24"/>
                <w:szCs w:val="24"/>
                <w:lang w:val="kk-KZ"/>
              </w:rPr>
              <w:t>Янтарь</w:t>
            </w:r>
          </w:p>
        </w:tc>
        <w:tc>
          <w:tcPr>
            <w:tcW w:w="709" w:type="dxa"/>
            <w:vAlign w:val="center"/>
          </w:tcPr>
          <w:p w:rsidR="00DE5AB4" w:rsidRPr="00E3323B" w:rsidRDefault="00DE5AB4" w:rsidP="009C7B71">
            <w:pPr>
              <w:ind w:firstLine="0"/>
              <w:jc w:val="center"/>
              <w:rPr>
                <w:sz w:val="24"/>
                <w:szCs w:val="24"/>
                <w:lang w:val="kk-KZ"/>
              </w:rPr>
            </w:pPr>
            <w:r w:rsidRPr="00E3323B">
              <w:rPr>
                <w:sz w:val="24"/>
                <w:szCs w:val="24"/>
                <w:lang w:val="kk-KZ"/>
              </w:rPr>
              <w:t>4.09</w:t>
            </w:r>
          </w:p>
        </w:tc>
        <w:tc>
          <w:tcPr>
            <w:tcW w:w="850" w:type="dxa"/>
            <w:vAlign w:val="center"/>
          </w:tcPr>
          <w:p w:rsidR="00DE5AB4" w:rsidRPr="00E3323B" w:rsidRDefault="00DE5AB4" w:rsidP="009C7B71">
            <w:pPr>
              <w:ind w:firstLine="0"/>
              <w:jc w:val="center"/>
              <w:rPr>
                <w:sz w:val="24"/>
                <w:szCs w:val="24"/>
                <w:lang w:val="kk-KZ"/>
              </w:rPr>
            </w:pPr>
            <w:r w:rsidRPr="00E3323B">
              <w:rPr>
                <w:sz w:val="24"/>
                <w:szCs w:val="24"/>
                <w:lang w:val="kk-KZ"/>
              </w:rPr>
              <w:t>14.09</w:t>
            </w:r>
          </w:p>
        </w:tc>
        <w:tc>
          <w:tcPr>
            <w:tcW w:w="893" w:type="dxa"/>
            <w:vAlign w:val="center"/>
          </w:tcPr>
          <w:p w:rsidR="00DE5AB4" w:rsidRPr="00E3323B" w:rsidRDefault="00DE5AB4" w:rsidP="009C7B71">
            <w:pPr>
              <w:ind w:firstLine="0"/>
              <w:jc w:val="center"/>
              <w:rPr>
                <w:sz w:val="24"/>
                <w:szCs w:val="24"/>
                <w:lang w:val="kk-KZ"/>
              </w:rPr>
            </w:pPr>
            <w:r w:rsidRPr="00E3323B">
              <w:rPr>
                <w:sz w:val="24"/>
                <w:szCs w:val="24"/>
                <w:lang w:val="kk-KZ"/>
              </w:rPr>
              <w:t>15.09</w:t>
            </w:r>
          </w:p>
        </w:tc>
        <w:tc>
          <w:tcPr>
            <w:tcW w:w="808" w:type="dxa"/>
            <w:vAlign w:val="center"/>
          </w:tcPr>
          <w:p w:rsidR="00DE5AB4" w:rsidRPr="00E3323B" w:rsidRDefault="00DE5AB4" w:rsidP="009C7B71">
            <w:pPr>
              <w:pStyle w:val="ac"/>
              <w:tabs>
                <w:tab w:val="left" w:pos="0"/>
                <w:tab w:val="left" w:pos="851"/>
              </w:tabs>
              <w:ind w:firstLine="13"/>
              <w:jc w:val="center"/>
              <w:rPr>
                <w:rFonts w:ascii="Times New Roman" w:hAnsi="Times New Roman"/>
                <w:sz w:val="24"/>
                <w:szCs w:val="24"/>
                <w:lang w:val="kk-KZ"/>
              </w:rPr>
            </w:pPr>
            <w:r w:rsidRPr="00E3323B">
              <w:rPr>
                <w:rFonts w:ascii="Times New Roman" w:hAnsi="Times New Roman"/>
                <w:sz w:val="24"/>
                <w:szCs w:val="24"/>
                <w:lang w:val="kk-KZ"/>
              </w:rPr>
              <w:t>14.10</w:t>
            </w:r>
          </w:p>
        </w:tc>
        <w:tc>
          <w:tcPr>
            <w:tcW w:w="851" w:type="dxa"/>
            <w:vAlign w:val="center"/>
          </w:tcPr>
          <w:p w:rsidR="00DE5AB4" w:rsidRPr="00E3323B" w:rsidRDefault="00DE5AB4" w:rsidP="009C7B71">
            <w:pPr>
              <w:pStyle w:val="ac"/>
              <w:tabs>
                <w:tab w:val="left" w:pos="0"/>
                <w:tab w:val="left" w:pos="851"/>
              </w:tabs>
              <w:ind w:firstLine="13"/>
              <w:jc w:val="center"/>
              <w:rPr>
                <w:rFonts w:ascii="Times New Roman" w:hAnsi="Times New Roman"/>
                <w:sz w:val="24"/>
                <w:szCs w:val="24"/>
                <w:lang w:val="kk-KZ"/>
              </w:rPr>
            </w:pPr>
            <w:r w:rsidRPr="00E3323B">
              <w:rPr>
                <w:rFonts w:ascii="Times New Roman" w:hAnsi="Times New Roman"/>
                <w:sz w:val="24"/>
                <w:szCs w:val="24"/>
                <w:lang w:val="kk-KZ"/>
              </w:rPr>
              <w:t>15.10</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44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708"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789"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r>
      <w:tr w:rsidR="00DE5AB4" w:rsidRPr="00E3323B" w:rsidTr="009C7B71">
        <w:trPr>
          <w:trHeight w:hRule="exact" w:val="340"/>
          <w:jc w:val="center"/>
        </w:trPr>
        <w:tc>
          <w:tcPr>
            <w:tcW w:w="1237" w:type="dxa"/>
            <w:vAlign w:val="center"/>
          </w:tcPr>
          <w:p w:rsidR="00D4718C" w:rsidRPr="00E3323B" w:rsidRDefault="009C7B71" w:rsidP="009C7B71">
            <w:pPr>
              <w:ind w:firstLine="0"/>
              <w:jc w:val="left"/>
              <w:rPr>
                <w:sz w:val="24"/>
                <w:szCs w:val="24"/>
                <w:lang w:val="kk-KZ"/>
              </w:rPr>
            </w:pPr>
            <w:r>
              <w:rPr>
                <w:sz w:val="24"/>
                <w:szCs w:val="24"/>
                <w:lang w:val="kk-KZ"/>
              </w:rPr>
              <w:t>Фаворит</w:t>
            </w:r>
          </w:p>
        </w:tc>
        <w:tc>
          <w:tcPr>
            <w:tcW w:w="709" w:type="dxa"/>
            <w:vAlign w:val="center"/>
          </w:tcPr>
          <w:p w:rsidR="00DE5AB4" w:rsidRPr="00E3323B" w:rsidRDefault="00DE5AB4" w:rsidP="009C7B71">
            <w:pPr>
              <w:ind w:firstLine="0"/>
              <w:jc w:val="center"/>
              <w:rPr>
                <w:sz w:val="24"/>
                <w:szCs w:val="24"/>
                <w:lang w:val="kk-KZ"/>
              </w:rPr>
            </w:pPr>
            <w:r w:rsidRPr="00E3323B">
              <w:rPr>
                <w:sz w:val="24"/>
                <w:szCs w:val="24"/>
                <w:lang w:val="kk-KZ"/>
              </w:rPr>
              <w:t>4.09</w:t>
            </w:r>
          </w:p>
        </w:tc>
        <w:tc>
          <w:tcPr>
            <w:tcW w:w="850" w:type="dxa"/>
            <w:vAlign w:val="center"/>
          </w:tcPr>
          <w:p w:rsidR="00DE5AB4" w:rsidRPr="00E3323B" w:rsidRDefault="00DE5AB4" w:rsidP="009C7B71">
            <w:pPr>
              <w:ind w:firstLine="0"/>
              <w:jc w:val="center"/>
              <w:rPr>
                <w:sz w:val="24"/>
                <w:szCs w:val="24"/>
                <w:lang w:val="kk-KZ"/>
              </w:rPr>
            </w:pPr>
            <w:r w:rsidRPr="00E3323B">
              <w:rPr>
                <w:sz w:val="24"/>
                <w:szCs w:val="24"/>
                <w:lang w:val="kk-KZ"/>
              </w:rPr>
              <w:t>12.09</w:t>
            </w:r>
          </w:p>
        </w:tc>
        <w:tc>
          <w:tcPr>
            <w:tcW w:w="893" w:type="dxa"/>
            <w:vAlign w:val="center"/>
          </w:tcPr>
          <w:p w:rsidR="00DE5AB4" w:rsidRPr="00E3323B" w:rsidRDefault="00DE5AB4" w:rsidP="009C7B71">
            <w:pPr>
              <w:ind w:firstLine="0"/>
              <w:jc w:val="center"/>
              <w:rPr>
                <w:sz w:val="24"/>
                <w:szCs w:val="24"/>
                <w:lang w:val="kk-KZ"/>
              </w:rPr>
            </w:pPr>
            <w:r w:rsidRPr="00E3323B">
              <w:rPr>
                <w:sz w:val="24"/>
                <w:szCs w:val="24"/>
                <w:lang w:val="kk-KZ"/>
              </w:rPr>
              <w:t>13.09</w:t>
            </w:r>
          </w:p>
        </w:tc>
        <w:tc>
          <w:tcPr>
            <w:tcW w:w="808" w:type="dxa"/>
            <w:vAlign w:val="center"/>
          </w:tcPr>
          <w:p w:rsidR="00DE5AB4" w:rsidRPr="00E3323B" w:rsidRDefault="00DE5AB4" w:rsidP="009C7B71">
            <w:pPr>
              <w:pStyle w:val="ac"/>
              <w:tabs>
                <w:tab w:val="left" w:pos="0"/>
                <w:tab w:val="left" w:pos="851"/>
              </w:tabs>
              <w:ind w:firstLine="13"/>
              <w:jc w:val="center"/>
              <w:rPr>
                <w:rFonts w:ascii="Times New Roman" w:hAnsi="Times New Roman"/>
                <w:sz w:val="24"/>
                <w:szCs w:val="24"/>
                <w:lang w:val="kk-KZ"/>
              </w:rPr>
            </w:pPr>
            <w:r w:rsidRPr="00E3323B">
              <w:rPr>
                <w:rFonts w:ascii="Times New Roman" w:hAnsi="Times New Roman"/>
                <w:sz w:val="24"/>
                <w:szCs w:val="24"/>
                <w:lang w:val="kk-KZ"/>
              </w:rPr>
              <w:t>09.10</w:t>
            </w:r>
          </w:p>
        </w:tc>
        <w:tc>
          <w:tcPr>
            <w:tcW w:w="851" w:type="dxa"/>
            <w:vAlign w:val="center"/>
          </w:tcPr>
          <w:p w:rsidR="00DE5AB4" w:rsidRPr="00E3323B" w:rsidRDefault="00DE5AB4" w:rsidP="009C7B71">
            <w:pPr>
              <w:pStyle w:val="ac"/>
              <w:tabs>
                <w:tab w:val="left" w:pos="0"/>
                <w:tab w:val="left" w:pos="851"/>
              </w:tabs>
              <w:ind w:firstLine="13"/>
              <w:jc w:val="center"/>
              <w:rPr>
                <w:rFonts w:ascii="Times New Roman" w:hAnsi="Times New Roman"/>
                <w:sz w:val="24"/>
                <w:szCs w:val="24"/>
                <w:lang w:val="kk-KZ"/>
              </w:rPr>
            </w:pPr>
            <w:r w:rsidRPr="00E3323B">
              <w:rPr>
                <w:rFonts w:ascii="Times New Roman" w:hAnsi="Times New Roman"/>
                <w:sz w:val="24"/>
                <w:szCs w:val="24"/>
                <w:lang w:val="kk-KZ"/>
              </w:rPr>
              <w:t>10.10</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44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708"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789" w:type="dxa"/>
            <w:tcBorders>
              <w:bottom w:val="single" w:sz="4" w:space="0" w:color="auto"/>
            </w:tcBorders>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r>
      <w:tr w:rsidR="00DE5AB4" w:rsidRPr="00E3323B" w:rsidTr="009C7B71">
        <w:trPr>
          <w:trHeight w:hRule="exact" w:val="340"/>
          <w:jc w:val="center"/>
        </w:trPr>
        <w:tc>
          <w:tcPr>
            <w:tcW w:w="1237" w:type="dxa"/>
            <w:vAlign w:val="center"/>
          </w:tcPr>
          <w:p w:rsidR="00D4718C" w:rsidRPr="00E3323B" w:rsidRDefault="00C44864" w:rsidP="009C7B71">
            <w:pPr>
              <w:ind w:firstLine="0"/>
              <w:jc w:val="left"/>
              <w:rPr>
                <w:sz w:val="24"/>
                <w:szCs w:val="24"/>
                <w:lang w:val="kk-KZ"/>
              </w:rPr>
            </w:pPr>
            <w:r w:rsidRPr="00E3323B">
              <w:rPr>
                <w:sz w:val="24"/>
                <w:szCs w:val="24"/>
                <w:lang w:val="kk-KZ"/>
              </w:rPr>
              <w:t>Айкерім</w:t>
            </w:r>
          </w:p>
        </w:tc>
        <w:tc>
          <w:tcPr>
            <w:tcW w:w="709" w:type="dxa"/>
            <w:vAlign w:val="center"/>
          </w:tcPr>
          <w:p w:rsidR="00DE5AB4" w:rsidRPr="00E3323B" w:rsidRDefault="00DE5AB4" w:rsidP="009C7B71">
            <w:pPr>
              <w:ind w:firstLine="0"/>
              <w:jc w:val="center"/>
              <w:rPr>
                <w:sz w:val="24"/>
                <w:szCs w:val="24"/>
                <w:lang w:val="kk-KZ"/>
              </w:rPr>
            </w:pPr>
            <w:r w:rsidRPr="00E3323B">
              <w:rPr>
                <w:sz w:val="24"/>
                <w:szCs w:val="24"/>
                <w:lang w:val="kk-KZ"/>
              </w:rPr>
              <w:t>4.09</w:t>
            </w:r>
          </w:p>
        </w:tc>
        <w:tc>
          <w:tcPr>
            <w:tcW w:w="850" w:type="dxa"/>
            <w:vAlign w:val="center"/>
          </w:tcPr>
          <w:p w:rsidR="00DE5AB4" w:rsidRPr="00E3323B" w:rsidRDefault="00DE5AB4" w:rsidP="009C7B71">
            <w:pPr>
              <w:ind w:firstLine="0"/>
              <w:jc w:val="center"/>
              <w:rPr>
                <w:sz w:val="24"/>
                <w:szCs w:val="24"/>
                <w:lang w:val="kk-KZ"/>
              </w:rPr>
            </w:pPr>
            <w:r w:rsidRPr="00E3323B">
              <w:rPr>
                <w:sz w:val="24"/>
                <w:szCs w:val="24"/>
                <w:lang w:val="kk-KZ"/>
              </w:rPr>
              <w:t>11.09</w:t>
            </w:r>
          </w:p>
        </w:tc>
        <w:tc>
          <w:tcPr>
            <w:tcW w:w="893" w:type="dxa"/>
            <w:vAlign w:val="center"/>
          </w:tcPr>
          <w:p w:rsidR="00DE5AB4" w:rsidRPr="00E3323B" w:rsidRDefault="00DE5AB4" w:rsidP="009C7B71">
            <w:pPr>
              <w:ind w:firstLine="0"/>
              <w:jc w:val="center"/>
              <w:rPr>
                <w:sz w:val="24"/>
                <w:szCs w:val="24"/>
                <w:lang w:val="kk-KZ"/>
              </w:rPr>
            </w:pPr>
            <w:r w:rsidRPr="00E3323B">
              <w:rPr>
                <w:sz w:val="24"/>
                <w:szCs w:val="24"/>
                <w:lang w:val="kk-KZ"/>
              </w:rPr>
              <w:t>12.09</w:t>
            </w:r>
          </w:p>
        </w:tc>
        <w:tc>
          <w:tcPr>
            <w:tcW w:w="808" w:type="dxa"/>
            <w:vAlign w:val="center"/>
          </w:tcPr>
          <w:p w:rsidR="00DE5AB4" w:rsidRPr="00E3323B" w:rsidRDefault="00DE5AB4" w:rsidP="009C7B71">
            <w:pPr>
              <w:pStyle w:val="ac"/>
              <w:tabs>
                <w:tab w:val="left" w:pos="0"/>
                <w:tab w:val="left" w:pos="851"/>
              </w:tabs>
              <w:ind w:firstLine="13"/>
              <w:jc w:val="center"/>
              <w:rPr>
                <w:rFonts w:ascii="Times New Roman" w:hAnsi="Times New Roman"/>
                <w:sz w:val="24"/>
                <w:szCs w:val="24"/>
                <w:lang w:val="kk-KZ"/>
              </w:rPr>
            </w:pPr>
            <w:r w:rsidRPr="00E3323B">
              <w:rPr>
                <w:rFonts w:ascii="Times New Roman" w:hAnsi="Times New Roman"/>
                <w:sz w:val="24"/>
                <w:szCs w:val="24"/>
                <w:lang w:val="kk-KZ"/>
              </w:rPr>
              <w:t>02.10</w:t>
            </w:r>
          </w:p>
        </w:tc>
        <w:tc>
          <w:tcPr>
            <w:tcW w:w="851" w:type="dxa"/>
            <w:vAlign w:val="center"/>
          </w:tcPr>
          <w:p w:rsidR="00DE5AB4" w:rsidRPr="00E3323B" w:rsidRDefault="00DE5AB4" w:rsidP="009C7B71">
            <w:pPr>
              <w:pStyle w:val="ac"/>
              <w:tabs>
                <w:tab w:val="left" w:pos="0"/>
                <w:tab w:val="left" w:pos="851"/>
              </w:tabs>
              <w:ind w:firstLine="13"/>
              <w:jc w:val="center"/>
              <w:rPr>
                <w:rFonts w:ascii="Times New Roman" w:hAnsi="Times New Roman"/>
                <w:sz w:val="24"/>
                <w:szCs w:val="24"/>
                <w:lang w:val="kk-KZ"/>
              </w:rPr>
            </w:pPr>
            <w:r w:rsidRPr="00E3323B">
              <w:rPr>
                <w:rFonts w:ascii="Times New Roman" w:hAnsi="Times New Roman"/>
                <w:sz w:val="24"/>
                <w:szCs w:val="24"/>
                <w:lang w:val="kk-KZ"/>
              </w:rPr>
              <w:t>02.10</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44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708"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567"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c>
          <w:tcPr>
            <w:tcW w:w="789" w:type="dxa"/>
            <w:shd w:val="clear" w:color="auto" w:fill="auto"/>
            <w:vAlign w:val="center"/>
          </w:tcPr>
          <w:p w:rsidR="00DE5AB4" w:rsidRPr="00E3323B" w:rsidRDefault="00167B22" w:rsidP="009C7B71">
            <w:pPr>
              <w:ind w:firstLine="0"/>
              <w:jc w:val="center"/>
              <w:rPr>
                <w:sz w:val="24"/>
                <w:szCs w:val="24"/>
                <w:lang w:val="kk-KZ"/>
              </w:rPr>
            </w:pPr>
            <w:r w:rsidRPr="00E3323B">
              <w:rPr>
                <w:sz w:val="24"/>
                <w:szCs w:val="24"/>
                <w:lang w:val="kk-KZ"/>
              </w:rPr>
              <w:t>–</w:t>
            </w:r>
          </w:p>
        </w:tc>
      </w:tr>
      <w:tr w:rsidR="009C7B71" w:rsidRPr="00E3323B" w:rsidTr="009C7B71">
        <w:trPr>
          <w:jc w:val="center"/>
        </w:trPr>
        <w:tc>
          <w:tcPr>
            <w:tcW w:w="9560" w:type="dxa"/>
            <w:gridSpan w:val="13"/>
          </w:tcPr>
          <w:p w:rsidR="009C7B71" w:rsidRPr="00E3323B" w:rsidRDefault="009C7B71" w:rsidP="00F964B5">
            <w:pPr>
              <w:rPr>
                <w:sz w:val="24"/>
                <w:szCs w:val="24"/>
                <w:lang w:val="kk-KZ"/>
              </w:rPr>
            </w:pPr>
            <w:r w:rsidRPr="009902BB">
              <w:rPr>
                <w:rFonts w:eastAsia="Calibri"/>
                <w:sz w:val="24"/>
                <w:szCs w:val="24"/>
                <w:lang w:val="kk-KZ"/>
              </w:rPr>
              <w:t>Ескерту –</w:t>
            </w:r>
            <w:r w:rsidRPr="00421BD3">
              <w:rPr>
                <w:rFonts w:eastAsia="Calibri"/>
                <w:bCs/>
                <w:sz w:val="24"/>
                <w:szCs w:val="24"/>
                <w:lang w:val="kk-KZ"/>
              </w:rPr>
              <w:t xml:space="preserve"> Әдебиет негізінде құралған</w:t>
            </w:r>
            <w:r>
              <w:rPr>
                <w:rFonts w:eastAsia="Calibri"/>
                <w:bCs/>
                <w:sz w:val="24"/>
                <w:szCs w:val="24"/>
                <w:lang w:val="kk-KZ"/>
              </w:rPr>
              <w:t xml:space="preserve"> </w:t>
            </w:r>
            <w:r w:rsidRPr="009C7B71">
              <w:rPr>
                <w:color w:val="000000"/>
                <w:sz w:val="24"/>
                <w:szCs w:val="24"/>
                <w:lang w:val="kk-KZ"/>
              </w:rPr>
              <w:t>[165,</w:t>
            </w:r>
            <w:r w:rsidR="00F964B5">
              <w:rPr>
                <w:color w:val="000000"/>
                <w:sz w:val="24"/>
                <w:szCs w:val="24"/>
                <w:lang w:val="kk-KZ"/>
              </w:rPr>
              <w:t xml:space="preserve"> с. </w:t>
            </w:r>
            <w:r w:rsidRPr="009C7B71">
              <w:rPr>
                <w:color w:val="000000"/>
                <w:sz w:val="24"/>
                <w:szCs w:val="24"/>
                <w:lang w:val="kk-KZ"/>
              </w:rPr>
              <w:t>83</w:t>
            </w:r>
            <w:r w:rsidR="00F964B5">
              <w:rPr>
                <w:color w:val="000000"/>
                <w:sz w:val="24"/>
                <w:szCs w:val="24"/>
                <w:lang w:val="kk-KZ"/>
              </w:rPr>
              <w:t>]</w:t>
            </w:r>
          </w:p>
        </w:tc>
      </w:tr>
    </w:tbl>
    <w:p w:rsidR="00A26E72" w:rsidRPr="00544F66" w:rsidRDefault="00A26E72" w:rsidP="00544F66">
      <w:pPr>
        <w:ind w:firstLine="0"/>
        <w:rPr>
          <w:rFonts w:ascii="Times New Roman" w:hAnsi="Times New Roman" w:cs="Times New Roman"/>
          <w:sz w:val="28"/>
          <w:szCs w:val="28"/>
          <w:lang w:val="kk-KZ"/>
        </w:rPr>
      </w:pPr>
    </w:p>
    <w:p w:rsidR="00785CA3" w:rsidRPr="00544F66" w:rsidRDefault="00B317D8" w:rsidP="009C7B7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 әдіс бойынша зерттелген өсімдіктер тұқымның жақсы өнуін көрсетті: </w:t>
      </w:r>
      <w:r w:rsidR="00785CA3" w:rsidRPr="00544F66">
        <w:rPr>
          <w:rFonts w:ascii="Times New Roman" w:hAnsi="Times New Roman" w:cs="Times New Roman"/>
          <w:sz w:val="28"/>
          <w:szCs w:val="28"/>
          <w:lang w:val="kk-KZ"/>
        </w:rPr>
        <w:t>«</w:t>
      </w:r>
      <w:r w:rsidR="00A26E72" w:rsidRPr="00544F66">
        <w:rPr>
          <w:rFonts w:ascii="Times New Roman" w:hAnsi="Times New Roman" w:cs="Times New Roman"/>
          <w:sz w:val="28"/>
          <w:szCs w:val="28"/>
          <w:lang w:val="kk-KZ"/>
        </w:rPr>
        <w:t>Янтарь</w:t>
      </w:r>
      <w:r w:rsidR="00785CA3" w:rsidRPr="00544F66">
        <w:rPr>
          <w:rFonts w:ascii="Times New Roman" w:hAnsi="Times New Roman" w:cs="Times New Roman"/>
          <w:sz w:val="28"/>
          <w:szCs w:val="28"/>
          <w:lang w:val="kk-KZ"/>
        </w:rPr>
        <w:t>»</w:t>
      </w:r>
      <w:r w:rsidR="00A26E72" w:rsidRPr="00544F66">
        <w:rPr>
          <w:rFonts w:ascii="Times New Roman" w:hAnsi="Times New Roman" w:cs="Times New Roman"/>
          <w:sz w:val="28"/>
          <w:szCs w:val="28"/>
          <w:lang w:val="kk-KZ"/>
        </w:rPr>
        <w:t xml:space="preserve"> – 60%; </w:t>
      </w:r>
      <w:r w:rsidR="00785CA3" w:rsidRPr="00544F66">
        <w:rPr>
          <w:rFonts w:ascii="Times New Roman" w:hAnsi="Times New Roman" w:cs="Times New Roman"/>
          <w:sz w:val="28"/>
          <w:szCs w:val="28"/>
          <w:lang w:val="kk-KZ"/>
        </w:rPr>
        <w:t xml:space="preserve">«Фаворит» </w:t>
      </w:r>
      <w:r w:rsidR="00167B22" w:rsidRPr="00544F66">
        <w:rPr>
          <w:rFonts w:ascii="Times New Roman" w:hAnsi="Times New Roman" w:cs="Times New Roman"/>
          <w:sz w:val="28"/>
          <w:szCs w:val="28"/>
          <w:lang w:val="kk-KZ"/>
        </w:rPr>
        <w:t>–</w:t>
      </w:r>
      <w:r w:rsidR="00A26E72" w:rsidRPr="00544F66">
        <w:rPr>
          <w:rFonts w:ascii="Times New Roman" w:hAnsi="Times New Roman" w:cs="Times New Roman"/>
          <w:sz w:val="28"/>
          <w:szCs w:val="28"/>
          <w:lang w:val="kk-KZ"/>
        </w:rPr>
        <w:t xml:space="preserve"> 75%; </w:t>
      </w:r>
      <w:r w:rsidR="00785CA3"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00785CA3" w:rsidRPr="00544F66">
        <w:rPr>
          <w:rFonts w:ascii="Times New Roman" w:hAnsi="Times New Roman" w:cs="Times New Roman"/>
          <w:sz w:val="28"/>
          <w:szCs w:val="28"/>
          <w:lang w:val="kk-KZ"/>
        </w:rPr>
        <w:t>»</w:t>
      </w:r>
      <w:r w:rsidR="00A26E72" w:rsidRPr="00544F66">
        <w:rPr>
          <w:rFonts w:ascii="Times New Roman" w:hAnsi="Times New Roman" w:cs="Times New Roman"/>
          <w:sz w:val="28"/>
          <w:szCs w:val="28"/>
          <w:lang w:val="kk-KZ"/>
        </w:rPr>
        <w:t xml:space="preserve"> </w:t>
      </w:r>
      <w:r w:rsidR="00167B22" w:rsidRPr="00544F66">
        <w:rPr>
          <w:rFonts w:ascii="Times New Roman" w:hAnsi="Times New Roman" w:cs="Times New Roman"/>
          <w:sz w:val="28"/>
          <w:szCs w:val="28"/>
          <w:lang w:val="kk-KZ"/>
        </w:rPr>
        <w:t>–</w:t>
      </w:r>
      <w:r w:rsidR="00A26E72" w:rsidRPr="00544F66">
        <w:rPr>
          <w:rFonts w:ascii="Times New Roman" w:hAnsi="Times New Roman" w:cs="Times New Roman"/>
          <w:sz w:val="28"/>
          <w:szCs w:val="28"/>
          <w:lang w:val="kk-KZ"/>
        </w:rPr>
        <w:t xml:space="preserve"> 97%.</w:t>
      </w:r>
    </w:p>
    <w:p w:rsidR="00785CA3" w:rsidRPr="00544F66" w:rsidRDefault="009C7B71" w:rsidP="009C7B71">
      <w:pPr>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«Янтарь», «Фаворит» </w:t>
      </w:r>
      <w:r w:rsidR="00785CA3" w:rsidRPr="00544F66">
        <w:rPr>
          <w:rFonts w:ascii="Times New Roman" w:hAnsi="Times New Roman" w:cs="Times New Roman"/>
          <w:sz w:val="28"/>
          <w:szCs w:val="28"/>
          <w:lang w:val="kk-KZ"/>
        </w:rPr>
        <w:t>және «</w:t>
      </w:r>
      <w:r w:rsidR="00C44864" w:rsidRPr="00544F66">
        <w:rPr>
          <w:rFonts w:ascii="Times New Roman" w:hAnsi="Times New Roman" w:cs="Times New Roman"/>
          <w:sz w:val="28"/>
          <w:szCs w:val="28"/>
          <w:lang w:val="kk-KZ"/>
        </w:rPr>
        <w:t>Айкерім</w:t>
      </w:r>
      <w:r w:rsidR="00785CA3" w:rsidRPr="00544F66">
        <w:rPr>
          <w:rFonts w:ascii="Times New Roman" w:hAnsi="Times New Roman" w:cs="Times New Roman"/>
          <w:sz w:val="28"/>
          <w:szCs w:val="28"/>
          <w:lang w:val="kk-KZ"/>
        </w:rPr>
        <w:t xml:space="preserve">» күріш сорттарының өну мерзімі 7-ден 10 күнге дейін болды. Қоректік ерітіндіні бергеннен кейін </w:t>
      </w:r>
      <w:r w:rsidR="00B317D8" w:rsidRPr="00544F66">
        <w:rPr>
          <w:rFonts w:ascii="Times New Roman" w:hAnsi="Times New Roman" w:cs="Times New Roman"/>
          <w:sz w:val="28"/>
          <w:szCs w:val="28"/>
          <w:lang w:val="kk-KZ"/>
        </w:rPr>
        <w:t>көктену</w:t>
      </w:r>
      <w:r w:rsidR="00785CA3" w:rsidRPr="00544F66">
        <w:rPr>
          <w:rFonts w:ascii="Times New Roman" w:hAnsi="Times New Roman" w:cs="Times New Roman"/>
          <w:sz w:val="28"/>
          <w:szCs w:val="28"/>
          <w:lang w:val="kk-KZ"/>
        </w:rPr>
        <w:t xml:space="preserve"> фазасы үш сорт үшін әр түрлі болды: «Янтарь» сортында </w:t>
      </w:r>
      <w:r w:rsidR="00B317D8" w:rsidRPr="00544F66">
        <w:rPr>
          <w:rFonts w:ascii="Times New Roman" w:hAnsi="Times New Roman" w:cs="Times New Roman"/>
          <w:sz w:val="28"/>
          <w:szCs w:val="28"/>
          <w:lang w:val="kk-KZ"/>
        </w:rPr>
        <w:t xml:space="preserve">көктену </w:t>
      </w:r>
      <w:r w:rsidR="00785CA3" w:rsidRPr="00544F66">
        <w:rPr>
          <w:rFonts w:ascii="Times New Roman" w:hAnsi="Times New Roman" w:cs="Times New Roman"/>
          <w:sz w:val="28"/>
          <w:szCs w:val="28"/>
          <w:lang w:val="kk-KZ"/>
        </w:rPr>
        <w:t>«Фаворит» сортына қарағанда екі күннен кейін және «</w:t>
      </w:r>
      <w:r w:rsidR="00C44864" w:rsidRPr="00544F66">
        <w:rPr>
          <w:rFonts w:ascii="Times New Roman" w:hAnsi="Times New Roman" w:cs="Times New Roman"/>
          <w:sz w:val="28"/>
          <w:szCs w:val="28"/>
          <w:lang w:val="kk-KZ"/>
        </w:rPr>
        <w:t>Айкерім</w:t>
      </w:r>
      <w:r>
        <w:rPr>
          <w:rFonts w:ascii="Times New Roman" w:hAnsi="Times New Roman" w:cs="Times New Roman"/>
          <w:sz w:val="28"/>
          <w:szCs w:val="28"/>
          <w:lang w:val="kk-KZ"/>
        </w:rPr>
        <w:t xml:space="preserve">ге» </w:t>
      </w:r>
      <w:r w:rsidR="00785CA3" w:rsidRPr="00544F66">
        <w:rPr>
          <w:rFonts w:ascii="Times New Roman" w:hAnsi="Times New Roman" w:cs="Times New Roman"/>
          <w:sz w:val="28"/>
          <w:szCs w:val="28"/>
          <w:lang w:val="kk-KZ"/>
        </w:rPr>
        <w:t>қарағанда 3 күннен кейін басталды, кезең 29 күнді құрады</w:t>
      </w:r>
      <w:r w:rsidR="00B317D8" w:rsidRPr="00544F66">
        <w:rPr>
          <w:rFonts w:ascii="Times New Roman" w:hAnsi="Times New Roman" w:cs="Times New Roman"/>
          <w:sz w:val="28"/>
          <w:szCs w:val="28"/>
          <w:lang w:val="kk-KZ"/>
        </w:rPr>
        <w:t xml:space="preserve"> </w:t>
      </w:r>
      <w:r w:rsidR="00B317D8" w:rsidRPr="00544F66">
        <w:rPr>
          <w:rFonts w:ascii="Times New Roman" w:eastAsia="Times New Roman" w:hAnsi="Times New Roman" w:cs="Times New Roman"/>
          <w:color w:val="000000"/>
          <w:sz w:val="28"/>
          <w:szCs w:val="28"/>
          <w:lang w:val="kk-KZ"/>
        </w:rPr>
        <w:t>[1</w:t>
      </w:r>
      <w:r w:rsidR="00AB22D2" w:rsidRPr="00544F66">
        <w:rPr>
          <w:rFonts w:ascii="Times New Roman" w:eastAsia="Times New Roman" w:hAnsi="Times New Roman" w:cs="Times New Roman"/>
          <w:color w:val="000000"/>
          <w:sz w:val="28"/>
          <w:szCs w:val="28"/>
          <w:lang w:val="kk-KZ"/>
        </w:rPr>
        <w:t>65,</w:t>
      </w:r>
      <w:r w:rsidR="00F964B5">
        <w:rPr>
          <w:rFonts w:ascii="Times New Roman" w:eastAsia="Times New Roman" w:hAnsi="Times New Roman" w:cs="Times New Roman"/>
          <w:color w:val="000000"/>
          <w:sz w:val="28"/>
          <w:szCs w:val="28"/>
          <w:lang w:val="kk-KZ"/>
        </w:rPr>
        <w:t xml:space="preserve"> с. 84]</w:t>
      </w:r>
    </w:p>
    <w:p w:rsidR="003E4CE7" w:rsidRPr="00544F66" w:rsidRDefault="005F328E" w:rsidP="009C7B7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«Фаворит» сортының </w:t>
      </w:r>
      <w:r w:rsidR="009C65B1" w:rsidRPr="00544F66">
        <w:rPr>
          <w:rFonts w:ascii="Times New Roman" w:hAnsi="Times New Roman" w:cs="Times New Roman"/>
          <w:sz w:val="28"/>
          <w:szCs w:val="28"/>
          <w:lang w:val="kk-KZ"/>
        </w:rPr>
        <w:t xml:space="preserve">көктену </w:t>
      </w:r>
      <w:r w:rsidRPr="00544F66">
        <w:rPr>
          <w:rFonts w:ascii="Times New Roman" w:hAnsi="Times New Roman" w:cs="Times New Roman"/>
          <w:sz w:val="28"/>
          <w:szCs w:val="28"/>
          <w:lang w:val="kk-KZ"/>
        </w:rPr>
        <w:t>фазасы (3</w:t>
      </w:r>
      <w:r w:rsidR="006B2B2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ші жапырақтың пайда болуы) еккеннен кейін 8-ші күннен басталды және толық </w:t>
      </w:r>
      <w:r w:rsidR="009C65B1" w:rsidRPr="00544F66">
        <w:rPr>
          <w:rFonts w:ascii="Times New Roman" w:hAnsi="Times New Roman" w:cs="Times New Roman"/>
          <w:sz w:val="28"/>
          <w:szCs w:val="28"/>
          <w:lang w:val="kk-KZ"/>
        </w:rPr>
        <w:t>көктену</w:t>
      </w:r>
      <w:r w:rsidRPr="00544F66">
        <w:rPr>
          <w:rFonts w:ascii="Times New Roman" w:hAnsi="Times New Roman" w:cs="Times New Roman"/>
          <w:sz w:val="28"/>
          <w:szCs w:val="28"/>
          <w:lang w:val="kk-KZ"/>
        </w:rPr>
        <w:t xml:space="preserve"> болғанға дейін 22 күнге созылды.</w:t>
      </w:r>
    </w:p>
    <w:p w:rsidR="003E4CE7" w:rsidRPr="00544F66" w:rsidRDefault="009264D5" w:rsidP="009C7B7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сортының күріші </w:t>
      </w:r>
      <w:r w:rsidR="00770E20" w:rsidRPr="00544F66">
        <w:rPr>
          <w:rFonts w:ascii="Times New Roman" w:hAnsi="Times New Roman" w:cs="Times New Roman"/>
          <w:sz w:val="28"/>
          <w:szCs w:val="28"/>
          <w:lang w:val="kk-KZ"/>
        </w:rPr>
        <w:t>7 күн ішінде өніп шығып, түптену фазасы 20 күнді құрады және бұл «Янтарь» сортына қарағанда 9 күнге, ал «Фаворит» сортынанан 2 күнге ерте болды.</w:t>
      </w:r>
    </w:p>
    <w:p w:rsidR="00D3022F" w:rsidRPr="00544F66" w:rsidRDefault="00D3022F" w:rsidP="009C7B7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Күріштің дамуының 3</w:t>
      </w:r>
      <w:r w:rsidR="00B317D8" w:rsidRPr="00544F66">
        <w:rPr>
          <w:rFonts w:ascii="Times New Roman" w:hAnsi="Times New Roman" w:cs="Times New Roman"/>
          <w:sz w:val="28"/>
          <w:szCs w:val="28"/>
          <w:lang w:val="kk-KZ"/>
        </w:rPr>
        <w:t>-ші</w:t>
      </w:r>
      <w:r w:rsidRPr="00544F66">
        <w:rPr>
          <w:rFonts w:ascii="Times New Roman" w:hAnsi="Times New Roman" w:cs="Times New Roman"/>
          <w:sz w:val="28"/>
          <w:szCs w:val="28"/>
          <w:lang w:val="kk-KZ"/>
        </w:rPr>
        <w:t xml:space="preserve"> аптасынан бастап қурап қалудың алғашқы белгілері байқалды. Тағамдық азот тапшылығын диагностикалауда қолданылатын күріш жапырағының түс диаграммасының көмегімен өсірілген күріш сорттарының түстерін салыстыру жүргізілді.</w:t>
      </w:r>
    </w:p>
    <w:p w:rsidR="00D3022F" w:rsidRPr="00544F66" w:rsidRDefault="00D3022F" w:rsidP="009C7B7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Күріштің барлық үш сорттары ашық жасыл түске ие болды. </w:t>
      </w:r>
      <w:r w:rsidR="00C964A8" w:rsidRPr="00544F66">
        <w:rPr>
          <w:rFonts w:ascii="Times New Roman" w:hAnsi="Times New Roman" w:cs="Times New Roman"/>
          <w:sz w:val="28"/>
          <w:szCs w:val="28"/>
          <w:lang w:val="kk-KZ"/>
        </w:rPr>
        <w:t xml:space="preserve">«Янтарь» </w:t>
      </w:r>
      <w:r w:rsidRPr="00544F66">
        <w:rPr>
          <w:rFonts w:ascii="Times New Roman" w:hAnsi="Times New Roman" w:cs="Times New Roman"/>
          <w:sz w:val="28"/>
          <w:szCs w:val="28"/>
          <w:lang w:val="kk-KZ"/>
        </w:rPr>
        <w:t>сортын қоспағанда, оның ерекшелігі ашық түсті</w:t>
      </w:r>
      <w:r w:rsidR="00C964A8" w:rsidRPr="00544F66">
        <w:rPr>
          <w:rFonts w:ascii="Times New Roman" w:hAnsi="Times New Roman" w:cs="Times New Roman"/>
          <w:sz w:val="28"/>
          <w:szCs w:val="28"/>
          <w:lang w:val="kk-KZ"/>
        </w:rPr>
        <w:t xml:space="preserve"> болуында</w:t>
      </w:r>
      <w:r w:rsidRPr="00544F66">
        <w:rPr>
          <w:rFonts w:ascii="Times New Roman" w:hAnsi="Times New Roman" w:cs="Times New Roman"/>
          <w:sz w:val="28"/>
          <w:szCs w:val="28"/>
          <w:lang w:val="kk-KZ"/>
        </w:rPr>
        <w:t xml:space="preserve">. Азот тапшылығының белгілерінен басқа, жапырақ ұштарының ақ дерлік түсі, сондай-ақ олардың аздап </w:t>
      </w:r>
      <w:r w:rsidR="00C964A8" w:rsidRPr="00544F66">
        <w:rPr>
          <w:rFonts w:ascii="Times New Roman" w:hAnsi="Times New Roman" w:cs="Times New Roman"/>
          <w:sz w:val="28"/>
          <w:szCs w:val="28"/>
          <w:lang w:val="kk-KZ"/>
        </w:rPr>
        <w:t>ширатылуы</w:t>
      </w:r>
      <w:r w:rsidRPr="00544F66">
        <w:rPr>
          <w:rFonts w:ascii="Times New Roman" w:hAnsi="Times New Roman" w:cs="Times New Roman"/>
          <w:sz w:val="28"/>
          <w:szCs w:val="28"/>
          <w:lang w:val="kk-KZ"/>
        </w:rPr>
        <w:t xml:space="preserve"> байқалды. Күріштің тамақтану тапшылығы белгілерінің </w:t>
      </w:r>
      <w:r w:rsidR="00C964A8" w:rsidRPr="00544F66">
        <w:rPr>
          <w:rFonts w:ascii="Times New Roman" w:hAnsi="Times New Roman" w:cs="Times New Roman"/>
          <w:sz w:val="28"/>
          <w:szCs w:val="28"/>
          <w:lang w:val="kk-KZ"/>
        </w:rPr>
        <w:t xml:space="preserve">нақты </w:t>
      </w:r>
      <w:r w:rsidRPr="00544F66">
        <w:rPr>
          <w:rFonts w:ascii="Times New Roman" w:hAnsi="Times New Roman" w:cs="Times New Roman"/>
          <w:sz w:val="28"/>
          <w:szCs w:val="28"/>
          <w:lang w:val="kk-KZ"/>
        </w:rPr>
        <w:t xml:space="preserve"> сипаттамасына сәйкес </w:t>
      </w:r>
      <w:r w:rsidR="00D4718C" w:rsidRPr="00544F66">
        <w:rPr>
          <w:rFonts w:ascii="Times New Roman" w:eastAsia="Times New Roman" w:hAnsi="Times New Roman" w:cs="Times New Roman"/>
          <w:color w:val="000000"/>
          <w:sz w:val="28"/>
          <w:szCs w:val="28"/>
          <w:lang w:val="kk-KZ"/>
        </w:rPr>
        <w:t>[166,</w:t>
      </w:r>
      <w:r w:rsidR="00F964B5">
        <w:rPr>
          <w:rFonts w:ascii="Times New Roman" w:eastAsia="Times New Roman" w:hAnsi="Times New Roman" w:cs="Times New Roman"/>
          <w:color w:val="000000"/>
          <w:sz w:val="28"/>
          <w:szCs w:val="28"/>
          <w:lang w:val="kk-KZ"/>
        </w:rPr>
        <w:t xml:space="preserve"> с. </w:t>
      </w:r>
      <w:r w:rsidR="00D4718C" w:rsidRPr="00544F66">
        <w:rPr>
          <w:rFonts w:ascii="Times New Roman" w:eastAsia="Times New Roman" w:hAnsi="Times New Roman" w:cs="Times New Roman"/>
          <w:color w:val="000000"/>
          <w:sz w:val="28"/>
          <w:szCs w:val="28"/>
          <w:lang w:val="kk-KZ"/>
        </w:rPr>
        <w:t>26]</w:t>
      </w:r>
      <w:r w:rsidRPr="00544F66">
        <w:rPr>
          <w:rFonts w:ascii="Times New Roman" w:hAnsi="Times New Roman" w:cs="Times New Roman"/>
          <w:sz w:val="28"/>
          <w:szCs w:val="28"/>
          <w:lang w:val="kk-KZ"/>
        </w:rPr>
        <w:t>, оның белгілерінің бірі</w:t>
      </w:r>
      <w:r w:rsidR="00C964A8"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C964A8"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жапырақтардың ақ түске ие болуы, әсіресе жас көшеттерге тез </w:t>
      </w:r>
      <w:r w:rsidR="00C964A8" w:rsidRPr="00544F66">
        <w:rPr>
          <w:rFonts w:ascii="Times New Roman" w:hAnsi="Times New Roman" w:cs="Times New Roman"/>
          <w:sz w:val="28"/>
          <w:szCs w:val="28"/>
          <w:lang w:val="kk-KZ"/>
        </w:rPr>
        <w:t>байқалады</w:t>
      </w:r>
      <w:r w:rsidR="00B317D8" w:rsidRPr="00544F66">
        <w:rPr>
          <w:rFonts w:ascii="Times New Roman" w:hAnsi="Times New Roman" w:cs="Times New Roman"/>
          <w:sz w:val="28"/>
          <w:szCs w:val="28"/>
          <w:lang w:val="kk-KZ"/>
        </w:rPr>
        <w:t xml:space="preserve"> </w:t>
      </w:r>
      <w:r w:rsidR="00B317D8" w:rsidRPr="00544F66">
        <w:rPr>
          <w:rFonts w:ascii="Times New Roman" w:eastAsia="Times New Roman" w:hAnsi="Times New Roman" w:cs="Times New Roman"/>
          <w:color w:val="000000"/>
          <w:sz w:val="28"/>
          <w:szCs w:val="28"/>
          <w:lang w:val="kk-KZ"/>
        </w:rPr>
        <w:t>[</w:t>
      </w:r>
      <w:r w:rsidR="00AB22D2" w:rsidRPr="00544F66">
        <w:rPr>
          <w:rFonts w:ascii="Times New Roman" w:eastAsia="Times New Roman" w:hAnsi="Times New Roman" w:cs="Times New Roman"/>
          <w:color w:val="000000"/>
          <w:sz w:val="28"/>
          <w:szCs w:val="28"/>
          <w:lang w:val="kk-KZ"/>
        </w:rPr>
        <w:t>165,</w:t>
      </w:r>
      <w:r w:rsidR="00F964B5">
        <w:rPr>
          <w:rFonts w:ascii="Times New Roman" w:eastAsia="Times New Roman" w:hAnsi="Times New Roman" w:cs="Times New Roman"/>
          <w:color w:val="000000"/>
          <w:sz w:val="28"/>
          <w:szCs w:val="28"/>
          <w:lang w:val="kk-KZ"/>
        </w:rPr>
        <w:t xml:space="preserve"> с. </w:t>
      </w:r>
      <w:r w:rsidR="00AB22D2" w:rsidRPr="00544F66">
        <w:rPr>
          <w:rFonts w:ascii="Times New Roman" w:eastAsia="Times New Roman" w:hAnsi="Times New Roman" w:cs="Times New Roman"/>
          <w:color w:val="000000"/>
          <w:sz w:val="28"/>
          <w:szCs w:val="28"/>
          <w:lang w:val="kk-KZ"/>
        </w:rPr>
        <w:t>84</w:t>
      </w:r>
      <w:r w:rsidR="00B317D8" w:rsidRPr="00544F66">
        <w:rPr>
          <w:rFonts w:ascii="Times New Roman" w:eastAsia="Times New Roman" w:hAnsi="Times New Roman" w:cs="Times New Roman"/>
          <w:color w:val="000000"/>
          <w:sz w:val="28"/>
          <w:szCs w:val="28"/>
          <w:lang w:val="kk-KZ"/>
        </w:rPr>
        <w:t>].</w:t>
      </w:r>
    </w:p>
    <w:p w:rsidR="00AC40C0" w:rsidRPr="00544F66" w:rsidRDefault="00AC40C0" w:rsidP="009C7B7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Күріштің үш түрі толық түптену</w:t>
      </w:r>
      <w:r w:rsidR="009C65B1"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кезеңіне жеткен жоқ. Күріш өсімдіктерінің өсуі тоқтап, жапырақтары айтарлықтай сары түске ие болды және  жапырақтардың ұштары қурай бастады, осыған байланысты тәжірибе тоқтатылды.</w:t>
      </w:r>
    </w:p>
    <w:p w:rsidR="00AC40C0" w:rsidRPr="00544F66" w:rsidRDefault="00AC40C0" w:rsidP="00544F66">
      <w:pPr>
        <w:rPr>
          <w:rFonts w:ascii="Times New Roman" w:hAnsi="Times New Roman"/>
          <w:i/>
          <w:sz w:val="28"/>
          <w:szCs w:val="28"/>
          <w:lang w:val="kk-KZ"/>
        </w:rPr>
      </w:pPr>
      <w:r w:rsidRPr="00544F66">
        <w:rPr>
          <w:rFonts w:ascii="Times New Roman" w:hAnsi="Times New Roman"/>
          <w:i/>
          <w:sz w:val="28"/>
          <w:szCs w:val="28"/>
          <w:lang w:val="kk-KZ"/>
        </w:rPr>
        <w:t xml:space="preserve">Минералды тыңайтқыштар мен </w:t>
      </w:r>
      <w:r w:rsidR="00AB22D2" w:rsidRPr="00544F66">
        <w:rPr>
          <w:rFonts w:ascii="Times New Roman" w:hAnsi="Times New Roman"/>
          <w:i/>
          <w:sz w:val="28"/>
          <w:szCs w:val="28"/>
          <w:lang w:val="kk-KZ"/>
        </w:rPr>
        <w:t>«</w:t>
      </w:r>
      <w:r w:rsidRPr="00544F66">
        <w:rPr>
          <w:rFonts w:ascii="Times New Roman" w:hAnsi="Times New Roman"/>
          <w:i/>
          <w:sz w:val="28"/>
          <w:szCs w:val="28"/>
          <w:lang w:val="kk-KZ"/>
        </w:rPr>
        <w:t>Унифлор</w:t>
      </w:r>
      <w:r w:rsidR="00AB22D2" w:rsidRPr="00544F66">
        <w:rPr>
          <w:rFonts w:ascii="Times New Roman" w:hAnsi="Times New Roman"/>
          <w:i/>
          <w:sz w:val="28"/>
          <w:szCs w:val="28"/>
          <w:lang w:val="kk-KZ"/>
        </w:rPr>
        <w:t xml:space="preserve">» </w:t>
      </w:r>
      <w:r w:rsidRPr="00544F66">
        <w:rPr>
          <w:rFonts w:ascii="Times New Roman" w:hAnsi="Times New Roman"/>
          <w:i/>
          <w:sz w:val="28"/>
          <w:szCs w:val="28"/>
          <w:lang w:val="kk-KZ"/>
        </w:rPr>
        <w:t>микроэлементтер кешені негізінде құрылған қоректік ерітіндінің күріштің өнгіштігі мен вегетациясына әсерін зерттеу</w:t>
      </w:r>
    </w:p>
    <w:p w:rsidR="009068C9" w:rsidRPr="00544F66" w:rsidRDefault="009068C9" w:rsidP="00544F66">
      <w:pPr>
        <w:rPr>
          <w:rFonts w:ascii="Times New Roman" w:hAnsi="Times New Roman" w:cs="Times New Roman"/>
          <w:sz w:val="28"/>
          <w:szCs w:val="28"/>
          <w:lang w:val="kk-KZ"/>
        </w:rPr>
      </w:pPr>
      <w:r w:rsidRPr="00544F66">
        <w:rPr>
          <w:rFonts w:ascii="Times New Roman" w:hAnsi="Times New Roman" w:cs="Times New Roman"/>
          <w:sz w:val="28"/>
          <w:szCs w:val="28"/>
          <w:lang w:val="kk-KZ"/>
        </w:rPr>
        <w:t>Тәжірибе 2019 жылдың қазан–қараша айларында өткізілді.</w:t>
      </w:r>
    </w:p>
    <w:p w:rsidR="009068C9" w:rsidRPr="00544F66" w:rsidRDefault="009068C9" w:rsidP="00544F66">
      <w:pPr>
        <w:rPr>
          <w:rFonts w:ascii="Times New Roman" w:hAnsi="Times New Roman" w:cs="Times New Roman"/>
          <w:sz w:val="28"/>
          <w:szCs w:val="28"/>
          <w:lang w:val="kk-KZ"/>
        </w:rPr>
      </w:pPr>
      <w:r w:rsidRPr="00544F66">
        <w:rPr>
          <w:rFonts w:ascii="Times New Roman" w:hAnsi="Times New Roman" w:cs="Times New Roman"/>
          <w:sz w:val="28"/>
          <w:szCs w:val="28"/>
          <w:lang w:val="kk-KZ"/>
        </w:rPr>
        <w:t>Алдын ала 3% сутегі асқын тотығымен өңделген күріш тұқымдары жуылып, ісінгенге дейін 24 сағат бойы бөлме температурасында суландырылды.  Перлит және көбікшыны материалды субстраттар ылғалды толық сіңіру үшін суға батырылды. Содан кейін олар тұқым отырғызуға арналған контейнерлерге салынды. Дайындалған тұқымдар субстратпен толтырылған әр контейнерге 7 данадан отырғызылды.</w:t>
      </w:r>
    </w:p>
    <w:p w:rsidR="009068C9" w:rsidRPr="00544F66" w:rsidRDefault="004338EF" w:rsidP="00544F66">
      <w:pPr>
        <w:rPr>
          <w:rFonts w:ascii="Times New Roman" w:hAnsi="Times New Roman" w:cs="Times New Roman"/>
          <w:sz w:val="28"/>
          <w:szCs w:val="28"/>
          <w:lang w:val="kk-KZ"/>
        </w:rPr>
      </w:pPr>
      <w:r w:rsidRPr="00544F66">
        <w:rPr>
          <w:rFonts w:ascii="Times New Roman" w:hAnsi="Times New Roman" w:cs="Times New Roman"/>
          <w:sz w:val="28"/>
          <w:szCs w:val="28"/>
          <w:lang w:val="kk-KZ"/>
        </w:rPr>
        <w:t>Күріш өсіру үшін оңтайлы климаттық жағдайлар жасалды: ауаның ылғалдылығы 55-85%-дан (тәулік уақытына байланысты), бөлменің температурасы 22-28</w:t>
      </w:r>
      <w:r w:rsidRPr="00544F66">
        <w:rPr>
          <w:rFonts w:ascii="Times New Roman" w:hAnsi="Times New Roman" w:cs="Times New Roman"/>
          <w:sz w:val="28"/>
          <w:szCs w:val="28"/>
          <w:vertAlign w:val="superscript"/>
          <w:lang w:val="kk-KZ"/>
        </w:rPr>
        <w:t>о</w:t>
      </w:r>
      <w:r w:rsidRPr="00544F66">
        <w:rPr>
          <w:rFonts w:ascii="Times New Roman" w:hAnsi="Times New Roman" w:cs="Times New Roman"/>
          <w:sz w:val="28"/>
          <w:szCs w:val="28"/>
          <w:lang w:val="kk-KZ"/>
        </w:rPr>
        <w:t>С, қоректік ерітіндінің температурасы 18-24</w:t>
      </w:r>
      <w:r w:rsidRPr="00544F66">
        <w:rPr>
          <w:rFonts w:ascii="Times New Roman" w:hAnsi="Times New Roman" w:cs="Times New Roman"/>
          <w:sz w:val="28"/>
          <w:szCs w:val="28"/>
          <w:vertAlign w:val="superscript"/>
          <w:lang w:val="kk-KZ"/>
        </w:rPr>
        <w:t>о</w:t>
      </w:r>
      <w:r w:rsidRPr="00544F66">
        <w:rPr>
          <w:rFonts w:ascii="Times New Roman" w:hAnsi="Times New Roman" w:cs="Times New Roman"/>
          <w:sz w:val="28"/>
          <w:szCs w:val="28"/>
          <w:lang w:val="kk-KZ"/>
        </w:rPr>
        <w:t>С, фотопериод 12 сағатты құрады.</w:t>
      </w:r>
    </w:p>
    <w:p w:rsidR="00AB22D2" w:rsidRPr="00544F66" w:rsidRDefault="0020211D" w:rsidP="00544F66">
      <w:pPr>
        <w:rPr>
          <w:rFonts w:ascii="Times New Roman" w:hAnsi="Times New Roman" w:cs="Times New Roman"/>
          <w:sz w:val="28"/>
          <w:szCs w:val="28"/>
          <w:lang w:val="kk-KZ"/>
        </w:rPr>
      </w:pPr>
      <w:r w:rsidRPr="00544F66">
        <w:rPr>
          <w:rFonts w:ascii="Times New Roman" w:hAnsi="Times New Roman" w:cs="Times New Roman"/>
          <w:noProof/>
          <w:sz w:val="28"/>
          <w:szCs w:val="28"/>
          <w:lang w:val="kk-KZ"/>
        </w:rPr>
        <w:t xml:space="preserve">№2 ерітіндіні жасау үшін келесі минералды тыңайтқыштар қолданылды: калий сульфаты, кальций нитраты, магний сульфаты, калий монофосфаты және </w:t>
      </w:r>
      <w:r w:rsidRPr="00544F66">
        <w:rPr>
          <w:rFonts w:ascii="Times New Roman" w:hAnsi="Times New Roman" w:cs="Times New Roman"/>
          <w:sz w:val="28"/>
          <w:szCs w:val="28"/>
          <w:lang w:val="kk-KZ"/>
        </w:rPr>
        <w:t xml:space="preserve">«Унифлор» </w:t>
      </w:r>
      <w:r w:rsidRPr="00544F66">
        <w:rPr>
          <w:rFonts w:ascii="Times New Roman" w:hAnsi="Times New Roman" w:cs="Times New Roman"/>
          <w:noProof/>
          <w:sz w:val="28"/>
          <w:szCs w:val="28"/>
          <w:lang w:val="kk-KZ"/>
        </w:rPr>
        <w:t xml:space="preserve">микроэлементтер кешені. №2 қоректік ерітіндінің химиялық құрамы </w:t>
      </w:r>
      <w:r w:rsidR="00DD7F05" w:rsidRPr="00544F66">
        <w:rPr>
          <w:rFonts w:ascii="Times New Roman" w:hAnsi="Times New Roman" w:cs="Times New Roman"/>
          <w:noProof/>
          <w:sz w:val="28"/>
          <w:szCs w:val="28"/>
          <w:lang w:val="kk-KZ"/>
        </w:rPr>
        <w:t>2</w:t>
      </w:r>
      <w:r w:rsidRPr="00544F66">
        <w:rPr>
          <w:rFonts w:ascii="Times New Roman" w:hAnsi="Times New Roman" w:cs="Times New Roman"/>
          <w:noProof/>
          <w:sz w:val="28"/>
          <w:szCs w:val="28"/>
          <w:lang w:val="kk-KZ"/>
        </w:rPr>
        <w:t>0-кестеге сәйкес жасалды</w:t>
      </w:r>
      <w:r w:rsidR="00B317D8" w:rsidRPr="00544F66">
        <w:rPr>
          <w:rFonts w:ascii="Times New Roman" w:hAnsi="Times New Roman" w:cs="Times New Roman"/>
          <w:noProof/>
          <w:sz w:val="28"/>
          <w:szCs w:val="28"/>
          <w:lang w:val="kk-KZ"/>
        </w:rPr>
        <w:t xml:space="preserve"> </w:t>
      </w:r>
      <w:r w:rsidR="00AB22D2" w:rsidRPr="00544F66">
        <w:rPr>
          <w:rFonts w:ascii="Times New Roman" w:eastAsia="Times New Roman" w:hAnsi="Times New Roman" w:cs="Times New Roman"/>
          <w:color w:val="000000"/>
          <w:sz w:val="28"/>
          <w:szCs w:val="28"/>
          <w:lang w:val="kk-KZ"/>
        </w:rPr>
        <w:t>[165,</w:t>
      </w:r>
      <w:r w:rsidR="00F964B5">
        <w:rPr>
          <w:rFonts w:ascii="Times New Roman" w:eastAsia="Times New Roman" w:hAnsi="Times New Roman" w:cs="Times New Roman"/>
          <w:color w:val="000000"/>
          <w:sz w:val="28"/>
          <w:szCs w:val="28"/>
          <w:lang w:val="kk-KZ"/>
        </w:rPr>
        <w:t xml:space="preserve"> с. </w:t>
      </w:r>
      <w:r w:rsidR="00AB22D2" w:rsidRPr="00544F66">
        <w:rPr>
          <w:rFonts w:ascii="Times New Roman" w:eastAsia="Times New Roman" w:hAnsi="Times New Roman" w:cs="Times New Roman"/>
          <w:color w:val="000000"/>
          <w:sz w:val="28"/>
          <w:szCs w:val="28"/>
          <w:lang w:val="kk-KZ"/>
        </w:rPr>
        <w:t>84].</w:t>
      </w:r>
    </w:p>
    <w:p w:rsidR="00D4718C" w:rsidRPr="00544F66" w:rsidRDefault="00D4718C" w:rsidP="00544F66">
      <w:pPr>
        <w:rPr>
          <w:rFonts w:ascii="Times New Roman" w:hAnsi="Times New Roman" w:cs="Times New Roman"/>
          <w:noProof/>
          <w:sz w:val="28"/>
          <w:szCs w:val="28"/>
          <w:lang w:val="kk-KZ"/>
        </w:rPr>
      </w:pPr>
    </w:p>
    <w:p w:rsidR="00A26E72" w:rsidRPr="00544F66" w:rsidRDefault="0020211D" w:rsidP="006B2B21">
      <w:pPr>
        <w:ind w:firstLine="0"/>
        <w:rPr>
          <w:rFonts w:ascii="Times New Roman" w:hAnsi="Times New Roman" w:cs="Times New Roman"/>
          <w:noProof/>
          <w:sz w:val="28"/>
          <w:szCs w:val="28"/>
          <w:lang w:val="kk-KZ"/>
        </w:rPr>
      </w:pPr>
      <w:r w:rsidRPr="00544F66">
        <w:rPr>
          <w:rFonts w:ascii="Times New Roman" w:hAnsi="Times New Roman" w:cs="Times New Roman"/>
          <w:noProof/>
          <w:sz w:val="28"/>
          <w:szCs w:val="28"/>
          <w:lang w:val="kk-KZ"/>
        </w:rPr>
        <w:t>Кесте</w:t>
      </w:r>
      <w:r w:rsidR="00A26E72" w:rsidRPr="00544F66">
        <w:rPr>
          <w:rFonts w:ascii="Times New Roman" w:hAnsi="Times New Roman" w:cs="Times New Roman"/>
          <w:noProof/>
          <w:sz w:val="28"/>
          <w:szCs w:val="28"/>
          <w:lang w:val="kk-KZ"/>
        </w:rPr>
        <w:t xml:space="preserve"> </w:t>
      </w:r>
      <w:r w:rsidR="00DD7F05" w:rsidRPr="00544F66">
        <w:rPr>
          <w:rFonts w:ascii="Times New Roman" w:hAnsi="Times New Roman" w:cs="Times New Roman"/>
          <w:noProof/>
          <w:sz w:val="28"/>
          <w:szCs w:val="28"/>
          <w:lang w:val="kk-KZ"/>
        </w:rPr>
        <w:t>20</w:t>
      </w:r>
      <w:r w:rsidR="002A724D" w:rsidRPr="00544F66">
        <w:rPr>
          <w:rFonts w:ascii="Times New Roman" w:hAnsi="Times New Roman" w:cs="Times New Roman"/>
          <w:noProof/>
          <w:sz w:val="28"/>
          <w:szCs w:val="28"/>
          <w:lang w:val="kk-KZ"/>
        </w:rPr>
        <w:t xml:space="preserve"> </w:t>
      </w:r>
      <w:r w:rsidR="006B2B21">
        <w:rPr>
          <w:rFonts w:ascii="Times New Roman" w:hAnsi="Times New Roman" w:cs="Times New Roman"/>
          <w:noProof/>
          <w:sz w:val="28"/>
          <w:szCs w:val="28"/>
          <w:lang w:val="kk-KZ"/>
        </w:rPr>
        <w:t>–</w:t>
      </w:r>
      <w:r w:rsidR="002A724D" w:rsidRPr="00544F66">
        <w:rPr>
          <w:rFonts w:ascii="Times New Roman" w:hAnsi="Times New Roman" w:cs="Times New Roman"/>
          <w:noProof/>
          <w:sz w:val="28"/>
          <w:szCs w:val="28"/>
          <w:lang w:val="kk-KZ"/>
        </w:rPr>
        <w:t xml:space="preserve"> </w:t>
      </w:r>
      <w:r w:rsidRPr="00544F66">
        <w:rPr>
          <w:rFonts w:ascii="Times New Roman" w:hAnsi="Times New Roman" w:cs="Times New Roman"/>
          <w:noProof/>
          <w:sz w:val="28"/>
          <w:szCs w:val="28"/>
          <w:lang w:val="kk-KZ"/>
        </w:rPr>
        <w:t>Гидропоникалық күріш өсіруге арналған №2 ерітіндінің құрамы</w:t>
      </w:r>
      <w:r w:rsidR="00B317D8" w:rsidRPr="00544F66">
        <w:rPr>
          <w:rFonts w:ascii="Times New Roman" w:hAnsi="Times New Roman" w:cs="Times New Roman"/>
          <w:noProof/>
          <w:sz w:val="28"/>
          <w:szCs w:val="28"/>
          <w:lang w:val="kk-KZ"/>
        </w:rPr>
        <w:t xml:space="preserve"> </w:t>
      </w:r>
    </w:p>
    <w:p w:rsidR="002A724D" w:rsidRPr="006B2B21" w:rsidRDefault="002A724D" w:rsidP="00544F66">
      <w:pPr>
        <w:rPr>
          <w:rFonts w:ascii="Times New Roman" w:hAnsi="Times New Roman" w:cs="Times New Roman"/>
          <w:noProof/>
          <w:sz w:val="16"/>
          <w:szCs w:val="16"/>
          <w:lang w:val="kk-KZ"/>
        </w:rPr>
      </w:pPr>
    </w:p>
    <w:tbl>
      <w:tblPr>
        <w:tblStyle w:val="a3"/>
        <w:tblW w:w="0" w:type="auto"/>
        <w:jc w:val="center"/>
        <w:tblLook w:val="04A0" w:firstRow="1" w:lastRow="0" w:firstColumn="1" w:lastColumn="0" w:noHBand="0" w:noVBand="1"/>
      </w:tblPr>
      <w:tblGrid>
        <w:gridCol w:w="5043"/>
        <w:gridCol w:w="4474"/>
      </w:tblGrid>
      <w:tr w:rsidR="00A26E72" w:rsidRPr="00103027" w:rsidTr="006B2B21">
        <w:trPr>
          <w:jc w:val="center"/>
        </w:trPr>
        <w:tc>
          <w:tcPr>
            <w:tcW w:w="5043" w:type="dxa"/>
            <w:vAlign w:val="center"/>
          </w:tcPr>
          <w:p w:rsidR="00A26E72" w:rsidRPr="006B2B21" w:rsidRDefault="0020211D" w:rsidP="006B2B21">
            <w:pPr>
              <w:ind w:firstLine="0"/>
              <w:jc w:val="center"/>
              <w:rPr>
                <w:noProof/>
                <w:sz w:val="24"/>
                <w:szCs w:val="24"/>
                <w:lang w:val="kk-KZ"/>
              </w:rPr>
            </w:pPr>
            <w:r w:rsidRPr="006B2B21">
              <w:rPr>
                <w:noProof/>
                <w:sz w:val="24"/>
                <w:szCs w:val="24"/>
                <w:lang w:val="kk-KZ"/>
              </w:rPr>
              <w:t>Ерітінді компоненттері</w:t>
            </w:r>
          </w:p>
        </w:tc>
        <w:tc>
          <w:tcPr>
            <w:tcW w:w="4474" w:type="dxa"/>
            <w:vAlign w:val="center"/>
          </w:tcPr>
          <w:p w:rsidR="00A26E72" w:rsidRPr="006B2B21" w:rsidRDefault="0020211D" w:rsidP="006B2B21">
            <w:pPr>
              <w:ind w:firstLine="0"/>
              <w:jc w:val="center"/>
              <w:rPr>
                <w:noProof/>
                <w:sz w:val="24"/>
                <w:szCs w:val="24"/>
                <w:lang w:val="kk-KZ"/>
              </w:rPr>
            </w:pPr>
            <w:r w:rsidRPr="006B2B21">
              <w:rPr>
                <w:noProof/>
                <w:sz w:val="24"/>
                <w:szCs w:val="24"/>
                <w:lang w:val="kk-KZ"/>
              </w:rPr>
              <w:t>1 литр суға арналған заттардың мөлшері</w:t>
            </w:r>
          </w:p>
        </w:tc>
      </w:tr>
      <w:tr w:rsidR="00A26E72" w:rsidRPr="00E3323B" w:rsidTr="006B2B21">
        <w:trPr>
          <w:jc w:val="center"/>
        </w:trPr>
        <w:tc>
          <w:tcPr>
            <w:tcW w:w="5043" w:type="dxa"/>
          </w:tcPr>
          <w:p w:rsidR="00A26E72" w:rsidRPr="00E3323B" w:rsidRDefault="00E41813" w:rsidP="00544F66">
            <w:pPr>
              <w:ind w:firstLine="0"/>
              <w:rPr>
                <w:noProof/>
                <w:sz w:val="24"/>
                <w:szCs w:val="24"/>
                <w:lang w:val="kk-KZ"/>
              </w:rPr>
            </w:pPr>
            <w:r w:rsidRPr="00E3323B">
              <w:rPr>
                <w:noProof/>
                <w:sz w:val="24"/>
                <w:szCs w:val="24"/>
                <w:lang w:val="kk-KZ"/>
              </w:rPr>
              <w:t>К</w:t>
            </w:r>
            <w:r w:rsidR="0020211D" w:rsidRPr="00E3323B">
              <w:rPr>
                <w:noProof/>
                <w:sz w:val="24"/>
                <w:szCs w:val="24"/>
                <w:lang w:val="kk-KZ"/>
              </w:rPr>
              <w:t>алий с</w:t>
            </w:r>
            <w:r w:rsidR="00A26E72" w:rsidRPr="00E3323B">
              <w:rPr>
                <w:noProof/>
                <w:sz w:val="24"/>
                <w:szCs w:val="24"/>
                <w:lang w:val="kk-KZ"/>
              </w:rPr>
              <w:t>ульфат</w:t>
            </w:r>
            <w:r w:rsidR="0020211D" w:rsidRPr="00E3323B">
              <w:rPr>
                <w:noProof/>
                <w:sz w:val="24"/>
                <w:szCs w:val="24"/>
                <w:lang w:val="kk-KZ"/>
              </w:rPr>
              <w:t>ы</w:t>
            </w:r>
            <w:r w:rsidR="00A26E72" w:rsidRPr="00E3323B">
              <w:rPr>
                <w:noProof/>
                <w:sz w:val="24"/>
                <w:szCs w:val="24"/>
                <w:lang w:val="kk-KZ"/>
              </w:rPr>
              <w:t xml:space="preserve"> </w:t>
            </w:r>
            <w:r w:rsidR="00A26E72" w:rsidRPr="00E3323B">
              <w:rPr>
                <w:color w:val="222222"/>
                <w:sz w:val="24"/>
                <w:szCs w:val="24"/>
                <w:shd w:val="clear" w:color="auto" w:fill="FFFFFF"/>
              </w:rPr>
              <w:t>K</w:t>
            </w:r>
            <w:r w:rsidR="00A26E72" w:rsidRPr="00E3323B">
              <w:rPr>
                <w:color w:val="222222"/>
                <w:sz w:val="24"/>
                <w:szCs w:val="24"/>
                <w:shd w:val="clear" w:color="auto" w:fill="FFFFFF"/>
                <w:vertAlign w:val="subscript"/>
              </w:rPr>
              <w:t>2</w:t>
            </w:r>
            <w:r w:rsidR="00A26E72" w:rsidRPr="00E3323B">
              <w:rPr>
                <w:color w:val="222222"/>
                <w:sz w:val="24"/>
                <w:szCs w:val="24"/>
                <w:shd w:val="clear" w:color="auto" w:fill="FFFFFF"/>
              </w:rPr>
              <w:t>SO</w:t>
            </w:r>
            <w:r w:rsidR="00A26E72" w:rsidRPr="00E3323B">
              <w:rPr>
                <w:color w:val="222222"/>
                <w:sz w:val="24"/>
                <w:szCs w:val="24"/>
                <w:shd w:val="clear" w:color="auto" w:fill="FFFFFF"/>
                <w:vertAlign w:val="subscript"/>
              </w:rPr>
              <w:t>4</w:t>
            </w:r>
            <w:r w:rsidR="0020211D" w:rsidRPr="00E3323B">
              <w:rPr>
                <w:color w:val="222222"/>
                <w:sz w:val="24"/>
                <w:szCs w:val="24"/>
                <w:shd w:val="clear" w:color="auto" w:fill="FFFFFF"/>
                <w:vertAlign w:val="subscript"/>
                <w:lang w:val="kk-KZ"/>
              </w:rPr>
              <w:t xml:space="preserve">  </w:t>
            </w:r>
          </w:p>
        </w:tc>
        <w:tc>
          <w:tcPr>
            <w:tcW w:w="4474" w:type="dxa"/>
          </w:tcPr>
          <w:p w:rsidR="00A26E72" w:rsidRPr="00E3323B" w:rsidRDefault="00A26E72" w:rsidP="00544F66">
            <w:pPr>
              <w:jc w:val="center"/>
              <w:rPr>
                <w:noProof/>
                <w:sz w:val="24"/>
                <w:szCs w:val="24"/>
                <w:lang w:val="kk-KZ"/>
              </w:rPr>
            </w:pPr>
            <w:r w:rsidRPr="00E3323B">
              <w:rPr>
                <w:noProof/>
                <w:sz w:val="24"/>
                <w:szCs w:val="24"/>
                <w:lang w:val="kk-KZ"/>
              </w:rPr>
              <w:t>0,11</w:t>
            </w:r>
            <w:r w:rsidR="006B2B21">
              <w:rPr>
                <w:noProof/>
                <w:sz w:val="24"/>
                <w:szCs w:val="24"/>
                <w:lang w:val="kk-KZ"/>
              </w:rPr>
              <w:t xml:space="preserve"> </w:t>
            </w:r>
            <w:r w:rsidRPr="00E3323B">
              <w:rPr>
                <w:noProof/>
                <w:sz w:val="24"/>
                <w:szCs w:val="24"/>
                <w:lang w:val="kk-KZ"/>
              </w:rPr>
              <w:t>г</w:t>
            </w:r>
          </w:p>
        </w:tc>
      </w:tr>
      <w:tr w:rsidR="00A26E72" w:rsidRPr="00E3323B" w:rsidTr="006B2B21">
        <w:trPr>
          <w:jc w:val="center"/>
        </w:trPr>
        <w:tc>
          <w:tcPr>
            <w:tcW w:w="5043" w:type="dxa"/>
          </w:tcPr>
          <w:p w:rsidR="00A26E72" w:rsidRPr="00E3323B" w:rsidRDefault="00E41813" w:rsidP="00544F66">
            <w:pPr>
              <w:ind w:firstLine="0"/>
              <w:rPr>
                <w:sz w:val="24"/>
                <w:szCs w:val="24"/>
              </w:rPr>
            </w:pPr>
            <w:r w:rsidRPr="00E3323B">
              <w:rPr>
                <w:sz w:val="24"/>
                <w:szCs w:val="24"/>
                <w:lang w:val="kk-KZ"/>
              </w:rPr>
              <w:t>К</w:t>
            </w:r>
            <w:r w:rsidR="00A26E72" w:rsidRPr="00E3323B">
              <w:rPr>
                <w:sz w:val="24"/>
                <w:szCs w:val="24"/>
              </w:rPr>
              <w:t>альци</w:t>
            </w:r>
            <w:r w:rsidR="0020211D" w:rsidRPr="00E3323B">
              <w:rPr>
                <w:sz w:val="24"/>
                <w:szCs w:val="24"/>
                <w:lang w:val="kk-KZ"/>
              </w:rPr>
              <w:t>й</w:t>
            </w:r>
            <w:r w:rsidR="00A26E72" w:rsidRPr="00E3323B">
              <w:rPr>
                <w:sz w:val="24"/>
                <w:szCs w:val="24"/>
                <w:lang w:val="kk-KZ"/>
              </w:rPr>
              <w:t xml:space="preserve"> </w:t>
            </w:r>
            <w:r w:rsidR="0020211D" w:rsidRPr="00E3323B">
              <w:rPr>
                <w:sz w:val="24"/>
                <w:szCs w:val="24"/>
                <w:lang w:val="kk-KZ"/>
              </w:rPr>
              <w:t>с</w:t>
            </w:r>
            <w:r w:rsidR="0020211D" w:rsidRPr="00E3323B">
              <w:rPr>
                <w:sz w:val="24"/>
                <w:szCs w:val="24"/>
              </w:rPr>
              <w:t>елитра</w:t>
            </w:r>
            <w:r w:rsidR="0020211D" w:rsidRPr="00E3323B">
              <w:rPr>
                <w:sz w:val="24"/>
                <w:szCs w:val="24"/>
                <w:lang w:val="kk-KZ"/>
              </w:rPr>
              <w:t>сы</w:t>
            </w:r>
            <w:r w:rsidR="0020211D" w:rsidRPr="00E3323B">
              <w:rPr>
                <w:sz w:val="24"/>
                <w:szCs w:val="24"/>
              </w:rPr>
              <w:t xml:space="preserve"> </w:t>
            </w:r>
            <w:r w:rsidR="00A26E72" w:rsidRPr="00E3323B">
              <w:rPr>
                <w:sz w:val="24"/>
                <w:szCs w:val="24"/>
              </w:rPr>
              <w:t>Ca</w:t>
            </w:r>
            <w:r w:rsidR="00A26E72" w:rsidRPr="00E3323B">
              <w:rPr>
                <w:sz w:val="24"/>
                <w:szCs w:val="24"/>
                <w:lang w:val="kk-KZ"/>
              </w:rPr>
              <w:t xml:space="preserve"> </w:t>
            </w:r>
            <w:r w:rsidR="00A26E72" w:rsidRPr="00E3323B">
              <w:rPr>
                <w:sz w:val="24"/>
                <w:szCs w:val="24"/>
              </w:rPr>
              <w:t>(NО</w:t>
            </w:r>
            <w:r w:rsidR="00A26E72" w:rsidRPr="00E3323B">
              <w:rPr>
                <w:rFonts w:ascii="Cambria Math" w:hAnsi="Cambria Math" w:cs="Cambria Math"/>
                <w:sz w:val="24"/>
                <w:szCs w:val="24"/>
              </w:rPr>
              <w:t>₃</w:t>
            </w:r>
            <w:r w:rsidR="00A26E72" w:rsidRPr="00E3323B">
              <w:rPr>
                <w:sz w:val="24"/>
                <w:szCs w:val="24"/>
              </w:rPr>
              <w:t>)</w:t>
            </w:r>
            <w:r w:rsidR="00A26E72" w:rsidRPr="00E3323B">
              <w:rPr>
                <w:rFonts w:ascii="Cambria Math" w:hAnsi="Cambria Math" w:cs="Cambria Math"/>
                <w:sz w:val="24"/>
                <w:szCs w:val="24"/>
              </w:rPr>
              <w:t>₂</w:t>
            </w:r>
          </w:p>
        </w:tc>
        <w:tc>
          <w:tcPr>
            <w:tcW w:w="4474" w:type="dxa"/>
          </w:tcPr>
          <w:p w:rsidR="00A26E72" w:rsidRPr="00E3323B" w:rsidRDefault="00A26E72" w:rsidP="00544F66">
            <w:pPr>
              <w:jc w:val="center"/>
              <w:rPr>
                <w:noProof/>
                <w:sz w:val="24"/>
                <w:szCs w:val="24"/>
                <w:lang w:val="kk-KZ"/>
              </w:rPr>
            </w:pPr>
            <w:r w:rsidRPr="00E3323B">
              <w:rPr>
                <w:noProof/>
                <w:sz w:val="24"/>
                <w:szCs w:val="24"/>
                <w:lang w:val="kk-KZ"/>
              </w:rPr>
              <w:t>1</w:t>
            </w:r>
            <w:r w:rsidR="006B2B21">
              <w:rPr>
                <w:noProof/>
                <w:sz w:val="24"/>
                <w:szCs w:val="24"/>
                <w:lang w:val="kk-KZ"/>
              </w:rPr>
              <w:t xml:space="preserve"> </w:t>
            </w:r>
            <w:r w:rsidRPr="00E3323B">
              <w:rPr>
                <w:noProof/>
                <w:sz w:val="24"/>
                <w:szCs w:val="24"/>
                <w:lang w:val="kk-KZ"/>
              </w:rPr>
              <w:t>г</w:t>
            </w:r>
          </w:p>
        </w:tc>
      </w:tr>
      <w:tr w:rsidR="00A26E72" w:rsidRPr="00E3323B" w:rsidTr="006B2B21">
        <w:trPr>
          <w:jc w:val="center"/>
        </w:trPr>
        <w:tc>
          <w:tcPr>
            <w:tcW w:w="5043" w:type="dxa"/>
          </w:tcPr>
          <w:p w:rsidR="00A26E72" w:rsidRPr="00E3323B" w:rsidRDefault="0020211D" w:rsidP="00544F66">
            <w:pPr>
              <w:ind w:firstLine="0"/>
              <w:rPr>
                <w:sz w:val="24"/>
                <w:szCs w:val="24"/>
                <w:lang w:val="kk-KZ"/>
              </w:rPr>
            </w:pPr>
            <w:r w:rsidRPr="00E3323B">
              <w:rPr>
                <w:sz w:val="24"/>
                <w:szCs w:val="24"/>
              </w:rPr>
              <w:t>М</w:t>
            </w:r>
            <w:r w:rsidR="00A26E72" w:rsidRPr="00E3323B">
              <w:rPr>
                <w:sz w:val="24"/>
                <w:szCs w:val="24"/>
              </w:rPr>
              <w:t>агни</w:t>
            </w:r>
            <w:r w:rsidRPr="00E3323B">
              <w:rPr>
                <w:sz w:val="24"/>
                <w:szCs w:val="24"/>
                <w:lang w:val="kk-KZ"/>
              </w:rPr>
              <w:t xml:space="preserve">й </w:t>
            </w:r>
            <w:r w:rsidRPr="00E3323B">
              <w:rPr>
                <w:noProof/>
                <w:sz w:val="24"/>
                <w:szCs w:val="24"/>
                <w:lang w:val="kk-KZ"/>
              </w:rPr>
              <w:t>сульфаты</w:t>
            </w:r>
            <w:r w:rsidR="00A26E72" w:rsidRPr="00E3323B">
              <w:rPr>
                <w:sz w:val="24"/>
                <w:szCs w:val="24"/>
                <w:lang w:val="kk-KZ"/>
              </w:rPr>
              <w:t xml:space="preserve"> </w:t>
            </w:r>
            <w:r w:rsidR="00A26E72" w:rsidRPr="00E3323B">
              <w:rPr>
                <w:sz w:val="24"/>
                <w:szCs w:val="24"/>
              </w:rPr>
              <w:t>MgSO</w:t>
            </w:r>
            <w:r w:rsidR="00A26E72" w:rsidRPr="00E3323B">
              <w:rPr>
                <w:rFonts w:ascii="Cambria Math" w:hAnsi="Cambria Math" w:cs="Cambria Math"/>
                <w:sz w:val="24"/>
                <w:szCs w:val="24"/>
              </w:rPr>
              <w:t>₄</w:t>
            </w:r>
            <w:r w:rsidR="00A26E72" w:rsidRPr="00E3323B">
              <w:rPr>
                <w:sz w:val="24"/>
                <w:szCs w:val="24"/>
                <w:lang w:val="kk-KZ"/>
              </w:rPr>
              <w:t xml:space="preserve"> </w:t>
            </w:r>
          </w:p>
        </w:tc>
        <w:tc>
          <w:tcPr>
            <w:tcW w:w="4474" w:type="dxa"/>
          </w:tcPr>
          <w:p w:rsidR="00A26E72" w:rsidRPr="00E3323B" w:rsidRDefault="00A26E72" w:rsidP="00544F66">
            <w:pPr>
              <w:jc w:val="center"/>
              <w:rPr>
                <w:noProof/>
                <w:sz w:val="24"/>
                <w:szCs w:val="24"/>
                <w:lang w:val="kk-KZ"/>
              </w:rPr>
            </w:pPr>
            <w:r w:rsidRPr="00E3323B">
              <w:rPr>
                <w:noProof/>
                <w:sz w:val="24"/>
                <w:szCs w:val="24"/>
                <w:lang w:val="kk-KZ"/>
              </w:rPr>
              <w:t>0,18</w:t>
            </w:r>
            <w:r w:rsidR="006B2B21">
              <w:rPr>
                <w:noProof/>
                <w:sz w:val="24"/>
                <w:szCs w:val="24"/>
                <w:lang w:val="kk-KZ"/>
              </w:rPr>
              <w:t xml:space="preserve"> </w:t>
            </w:r>
            <w:r w:rsidRPr="00E3323B">
              <w:rPr>
                <w:noProof/>
                <w:sz w:val="24"/>
                <w:szCs w:val="24"/>
                <w:lang w:val="kk-KZ"/>
              </w:rPr>
              <w:t xml:space="preserve">г  </w:t>
            </w:r>
          </w:p>
        </w:tc>
      </w:tr>
      <w:tr w:rsidR="00A26E72" w:rsidRPr="00E3323B" w:rsidTr="006B2B21">
        <w:trPr>
          <w:jc w:val="center"/>
        </w:trPr>
        <w:tc>
          <w:tcPr>
            <w:tcW w:w="5043" w:type="dxa"/>
          </w:tcPr>
          <w:p w:rsidR="00A26E72" w:rsidRPr="00E3323B" w:rsidRDefault="00E11069" w:rsidP="00544F66">
            <w:pPr>
              <w:ind w:firstLine="0"/>
              <w:rPr>
                <w:sz w:val="24"/>
                <w:szCs w:val="24"/>
              </w:rPr>
            </w:pPr>
            <w:r w:rsidRPr="00E3323B">
              <w:rPr>
                <w:sz w:val="24"/>
                <w:szCs w:val="24"/>
                <w:lang w:val="kk-KZ"/>
              </w:rPr>
              <w:t>К</w:t>
            </w:r>
            <w:r w:rsidR="00A26E72" w:rsidRPr="00E3323B">
              <w:rPr>
                <w:sz w:val="24"/>
                <w:szCs w:val="24"/>
              </w:rPr>
              <w:t>али</w:t>
            </w:r>
            <w:r w:rsidRPr="00E3323B">
              <w:rPr>
                <w:sz w:val="24"/>
                <w:szCs w:val="24"/>
                <w:lang w:val="kk-KZ"/>
              </w:rPr>
              <w:t>й</w:t>
            </w:r>
            <w:r w:rsidR="00A26E72" w:rsidRPr="00E3323B">
              <w:rPr>
                <w:sz w:val="24"/>
                <w:szCs w:val="24"/>
              </w:rPr>
              <w:t xml:space="preserve"> </w:t>
            </w:r>
            <w:r w:rsidRPr="00E3323B">
              <w:rPr>
                <w:sz w:val="24"/>
                <w:szCs w:val="24"/>
                <w:lang w:val="kk-KZ"/>
              </w:rPr>
              <w:t>м</w:t>
            </w:r>
            <w:r w:rsidRPr="00E3323B">
              <w:rPr>
                <w:sz w:val="24"/>
                <w:szCs w:val="24"/>
              </w:rPr>
              <w:t>онофосфа</w:t>
            </w:r>
            <w:r w:rsidRPr="00E3323B">
              <w:rPr>
                <w:sz w:val="24"/>
                <w:szCs w:val="24"/>
                <w:lang w:val="kk-KZ"/>
              </w:rPr>
              <w:t>ты</w:t>
            </w:r>
            <w:r w:rsidRPr="00E3323B">
              <w:rPr>
                <w:sz w:val="24"/>
                <w:szCs w:val="24"/>
              </w:rPr>
              <w:t xml:space="preserve"> </w:t>
            </w:r>
            <w:r w:rsidR="00A26E72" w:rsidRPr="00E3323B">
              <w:rPr>
                <w:sz w:val="24"/>
                <w:szCs w:val="24"/>
              </w:rPr>
              <w:t>KH</w:t>
            </w:r>
            <w:r w:rsidR="00A26E72" w:rsidRPr="00E3323B">
              <w:rPr>
                <w:rFonts w:ascii="Cambria Math" w:hAnsi="Cambria Math" w:cs="Cambria Math"/>
                <w:sz w:val="24"/>
                <w:szCs w:val="24"/>
              </w:rPr>
              <w:t>₂</w:t>
            </w:r>
            <w:r w:rsidR="00A26E72" w:rsidRPr="00E3323B">
              <w:rPr>
                <w:sz w:val="24"/>
                <w:szCs w:val="24"/>
              </w:rPr>
              <w:t>PO</w:t>
            </w:r>
            <w:r w:rsidR="00A26E72" w:rsidRPr="00E3323B">
              <w:rPr>
                <w:rFonts w:ascii="Cambria Math" w:hAnsi="Cambria Math" w:cs="Cambria Math"/>
                <w:sz w:val="24"/>
                <w:szCs w:val="24"/>
              </w:rPr>
              <w:t>₄</w:t>
            </w:r>
          </w:p>
        </w:tc>
        <w:tc>
          <w:tcPr>
            <w:tcW w:w="4474" w:type="dxa"/>
          </w:tcPr>
          <w:p w:rsidR="00A26E72" w:rsidRPr="00E3323B" w:rsidRDefault="00A26E72" w:rsidP="00544F66">
            <w:pPr>
              <w:jc w:val="center"/>
              <w:rPr>
                <w:noProof/>
                <w:sz w:val="24"/>
                <w:szCs w:val="24"/>
                <w:lang w:val="kk-KZ"/>
              </w:rPr>
            </w:pPr>
            <w:r w:rsidRPr="00E3323B">
              <w:rPr>
                <w:noProof/>
                <w:sz w:val="24"/>
                <w:szCs w:val="24"/>
                <w:lang w:val="kk-KZ"/>
              </w:rPr>
              <w:t>0,31</w:t>
            </w:r>
            <w:r w:rsidR="006B2B21">
              <w:rPr>
                <w:noProof/>
                <w:sz w:val="24"/>
                <w:szCs w:val="24"/>
                <w:lang w:val="kk-KZ"/>
              </w:rPr>
              <w:t xml:space="preserve"> </w:t>
            </w:r>
            <w:r w:rsidRPr="00E3323B">
              <w:rPr>
                <w:noProof/>
                <w:sz w:val="24"/>
                <w:szCs w:val="24"/>
                <w:lang w:val="kk-KZ"/>
              </w:rPr>
              <w:t>г</w:t>
            </w:r>
          </w:p>
        </w:tc>
      </w:tr>
      <w:tr w:rsidR="00A26E72" w:rsidRPr="00E3323B" w:rsidTr="006B2B21">
        <w:trPr>
          <w:trHeight w:val="70"/>
          <w:jc w:val="center"/>
        </w:trPr>
        <w:tc>
          <w:tcPr>
            <w:tcW w:w="5043" w:type="dxa"/>
          </w:tcPr>
          <w:p w:rsidR="00A26E72" w:rsidRPr="00E3323B" w:rsidRDefault="00E11069" w:rsidP="006B2B21">
            <w:pPr>
              <w:ind w:firstLine="0"/>
              <w:rPr>
                <w:sz w:val="24"/>
                <w:szCs w:val="24"/>
                <w:lang w:val="kk-KZ"/>
              </w:rPr>
            </w:pPr>
            <w:r w:rsidRPr="00E3323B">
              <w:rPr>
                <w:sz w:val="24"/>
                <w:szCs w:val="24"/>
                <w:lang w:val="kk-KZ"/>
              </w:rPr>
              <w:t xml:space="preserve">«Унифлор» </w:t>
            </w:r>
            <w:r w:rsidR="00A26E72" w:rsidRPr="00E3323B">
              <w:rPr>
                <w:sz w:val="24"/>
                <w:szCs w:val="24"/>
                <w:lang w:val="kk-KZ"/>
              </w:rPr>
              <w:t>микроэлемент</w:t>
            </w:r>
            <w:r w:rsidRPr="00E3323B">
              <w:rPr>
                <w:sz w:val="24"/>
                <w:szCs w:val="24"/>
                <w:lang w:val="kk-KZ"/>
              </w:rPr>
              <w:t>тер</w:t>
            </w:r>
            <w:r w:rsidR="006B2B21">
              <w:rPr>
                <w:sz w:val="24"/>
                <w:szCs w:val="24"/>
                <w:lang w:val="kk-KZ"/>
              </w:rPr>
              <w:t xml:space="preserve"> </w:t>
            </w:r>
            <w:r w:rsidRPr="00E3323B">
              <w:rPr>
                <w:sz w:val="24"/>
                <w:szCs w:val="24"/>
                <w:lang w:val="kk-KZ"/>
              </w:rPr>
              <w:t>кешені</w:t>
            </w:r>
          </w:p>
        </w:tc>
        <w:tc>
          <w:tcPr>
            <w:tcW w:w="4474" w:type="dxa"/>
          </w:tcPr>
          <w:p w:rsidR="00A26E72" w:rsidRPr="00E3323B" w:rsidRDefault="00A26E72" w:rsidP="00544F66">
            <w:pPr>
              <w:jc w:val="center"/>
              <w:rPr>
                <w:noProof/>
                <w:sz w:val="24"/>
                <w:szCs w:val="24"/>
                <w:lang w:val="kk-KZ"/>
              </w:rPr>
            </w:pPr>
            <w:r w:rsidRPr="00E3323B">
              <w:rPr>
                <w:noProof/>
                <w:sz w:val="24"/>
                <w:szCs w:val="24"/>
                <w:lang w:val="kk-KZ"/>
              </w:rPr>
              <w:t>0,3 мл</w:t>
            </w:r>
          </w:p>
        </w:tc>
      </w:tr>
    </w:tbl>
    <w:p w:rsidR="00A26E72" w:rsidRPr="00544F66" w:rsidRDefault="00A26E72" w:rsidP="00544F66">
      <w:pPr>
        <w:autoSpaceDE w:val="0"/>
        <w:autoSpaceDN w:val="0"/>
        <w:adjustRightInd w:val="0"/>
        <w:rPr>
          <w:rFonts w:ascii="TimesNewRomanPSMT" w:eastAsia="TimesNewRomanPSMT" w:cs="TimesNewRomanPSMT"/>
          <w:sz w:val="24"/>
          <w:szCs w:val="24"/>
          <w:lang w:val="kk-KZ"/>
        </w:rPr>
      </w:pPr>
    </w:p>
    <w:p w:rsidR="000F235C" w:rsidRPr="00544F66" w:rsidRDefault="000F235C" w:rsidP="006B2B21">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№2 ерітіндіге алдын ала дайындалған және өлшенген компоненттер келесі ретпен тұндырылған суы бар бөлек құйылған 1 литрлік ыдыстарға араластырылды:</w:t>
      </w:r>
    </w:p>
    <w:p w:rsidR="0058021C" w:rsidRPr="00544F66" w:rsidRDefault="0058021C" w:rsidP="006B2B21">
      <w:pPr>
        <w:pStyle w:val="a4"/>
        <w:tabs>
          <w:tab w:val="left" w:pos="0"/>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1</w:t>
      </w:r>
      <w:r w:rsidR="006B2B2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№1 ыдыс. Кальций нитраты</w:t>
      </w:r>
      <w:r w:rsidR="006B2B21">
        <w:rPr>
          <w:rFonts w:ascii="Times New Roman" w:hAnsi="Times New Roman" w:cs="Times New Roman"/>
          <w:sz w:val="28"/>
          <w:szCs w:val="28"/>
          <w:lang w:val="kk-KZ"/>
        </w:rPr>
        <w:t>.</w:t>
      </w:r>
    </w:p>
    <w:p w:rsidR="0058021C" w:rsidRPr="00544F66" w:rsidRDefault="0058021C" w:rsidP="006B2B21">
      <w:pPr>
        <w:pStyle w:val="a4"/>
        <w:tabs>
          <w:tab w:val="left" w:pos="0"/>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2</w:t>
      </w:r>
      <w:r w:rsidR="006B2B2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№2 ыдыс. Калий монофосфаты</w:t>
      </w:r>
      <w:r w:rsidR="006B2B21">
        <w:rPr>
          <w:rFonts w:ascii="Times New Roman" w:hAnsi="Times New Roman" w:cs="Times New Roman"/>
          <w:sz w:val="28"/>
          <w:szCs w:val="28"/>
          <w:lang w:val="kk-KZ"/>
        </w:rPr>
        <w:t>.</w:t>
      </w:r>
    </w:p>
    <w:p w:rsidR="0058021C" w:rsidRPr="00544F66" w:rsidRDefault="0058021C" w:rsidP="006B2B21">
      <w:pPr>
        <w:pStyle w:val="a4"/>
        <w:tabs>
          <w:tab w:val="left" w:pos="0"/>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3</w:t>
      </w:r>
      <w:r w:rsidR="006B2B2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№3 ыдыс. «Унифлор»</w:t>
      </w:r>
      <w:r w:rsidR="006B2B21">
        <w:rPr>
          <w:rFonts w:ascii="Times New Roman" w:hAnsi="Times New Roman" w:cs="Times New Roman"/>
          <w:sz w:val="28"/>
          <w:szCs w:val="28"/>
          <w:lang w:val="kk-KZ"/>
        </w:rPr>
        <w:t>.</w:t>
      </w:r>
    </w:p>
    <w:p w:rsidR="0058021C" w:rsidRPr="00544F66" w:rsidRDefault="0058021C" w:rsidP="006B2B21">
      <w:pPr>
        <w:pStyle w:val="a4"/>
        <w:tabs>
          <w:tab w:val="left" w:pos="0"/>
        </w:tabs>
        <w:spacing w:after="0" w:line="240" w:lineRule="auto"/>
        <w:ind w:left="0"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4</w:t>
      </w:r>
      <w:r w:rsidR="006B2B2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№4 ыдыс. Калий сульфаты</w:t>
      </w:r>
      <w:r w:rsidR="006B2B21">
        <w:rPr>
          <w:rFonts w:ascii="Times New Roman" w:hAnsi="Times New Roman" w:cs="Times New Roman"/>
          <w:sz w:val="28"/>
          <w:szCs w:val="28"/>
          <w:lang w:val="kk-KZ"/>
        </w:rPr>
        <w:t>.</w:t>
      </w:r>
    </w:p>
    <w:p w:rsidR="0058021C" w:rsidRPr="00544F66" w:rsidRDefault="0058021C" w:rsidP="006B2B21">
      <w:pPr>
        <w:pStyle w:val="a4"/>
        <w:tabs>
          <w:tab w:val="left" w:pos="0"/>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5</w:t>
      </w:r>
      <w:r w:rsidR="006B2B21">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№5ыдыс. Магний сульфаты</w:t>
      </w:r>
      <w:r w:rsidR="006B2B21">
        <w:rPr>
          <w:rFonts w:ascii="Times New Roman" w:hAnsi="Times New Roman" w:cs="Times New Roman"/>
          <w:sz w:val="28"/>
          <w:szCs w:val="28"/>
          <w:lang w:val="kk-KZ"/>
        </w:rPr>
        <w:t>.</w:t>
      </w:r>
    </w:p>
    <w:p w:rsidR="0058021C" w:rsidRPr="00544F66" w:rsidRDefault="0058021C" w:rsidP="006B2B21">
      <w:pPr>
        <w:pStyle w:val="a4"/>
        <w:tabs>
          <w:tab w:val="left" w:pos="0"/>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Ерітінді тұнбаға түспеуі үшін суда сұйылтылған барлық компоненттер бір-бірімен бірдей ретпен араластырылды 1 литр суға әр контейнерден 60 мл қосылды. Қышқыл-сілтілік балансын рН=6-6,5 деңгейінде ұстадық. Дайын ерітінді дамудың барлық фазаларында бірдей қатынаста қолданылды. Одан әрі </w:t>
      </w:r>
      <w:r w:rsidR="002A724D" w:rsidRPr="00544F66">
        <w:rPr>
          <w:rFonts w:ascii="Times New Roman" w:hAnsi="Times New Roman" w:cs="Times New Roman"/>
          <w:sz w:val="28"/>
          <w:szCs w:val="28"/>
          <w:lang w:val="kk-KZ"/>
        </w:rPr>
        <w:t>2</w:t>
      </w:r>
      <w:r w:rsidR="00DD7F05" w:rsidRPr="00544F66">
        <w:rPr>
          <w:rFonts w:ascii="Times New Roman" w:hAnsi="Times New Roman" w:cs="Times New Roman"/>
          <w:sz w:val="28"/>
          <w:szCs w:val="28"/>
          <w:lang w:val="kk-KZ"/>
        </w:rPr>
        <w:t>1</w:t>
      </w:r>
      <w:r w:rsidRPr="00544F66">
        <w:rPr>
          <w:rFonts w:ascii="Times New Roman" w:hAnsi="Times New Roman" w:cs="Times New Roman"/>
          <w:sz w:val="28"/>
          <w:szCs w:val="28"/>
          <w:lang w:val="kk-KZ"/>
        </w:rPr>
        <w:t>-кестеге сәйкес дамуды бақылап, вегетациялық кезеңнің басталу күндерін (</w:t>
      </w:r>
      <w:r w:rsidR="002A724D" w:rsidRPr="00544F66">
        <w:rPr>
          <w:rFonts w:ascii="Times New Roman" w:hAnsi="Times New Roman" w:cs="Times New Roman"/>
          <w:sz w:val="28"/>
          <w:szCs w:val="28"/>
          <w:lang w:val="kk-KZ"/>
        </w:rPr>
        <w:t>өну, көктену, түптену</w:t>
      </w:r>
      <w:r w:rsidRPr="00544F66">
        <w:rPr>
          <w:rFonts w:ascii="Times New Roman" w:hAnsi="Times New Roman" w:cs="Times New Roman"/>
          <w:sz w:val="28"/>
          <w:szCs w:val="28"/>
          <w:lang w:val="kk-KZ"/>
        </w:rPr>
        <w:t>) анықтадық.</w:t>
      </w:r>
    </w:p>
    <w:p w:rsidR="0058021C" w:rsidRDefault="0058021C" w:rsidP="006B2B21">
      <w:pPr>
        <w:pStyle w:val="a4"/>
        <w:tabs>
          <w:tab w:val="left" w:pos="0"/>
        </w:tabs>
        <w:spacing w:after="0" w:line="240" w:lineRule="auto"/>
        <w:ind w:left="0" w:firstLine="709"/>
        <w:jc w:val="both"/>
        <w:rPr>
          <w:rFonts w:ascii="Times New Roman" w:hAnsi="Times New Roman" w:cs="Times New Roman"/>
          <w:sz w:val="28"/>
          <w:szCs w:val="28"/>
          <w:lang w:val="kk-KZ"/>
        </w:rPr>
      </w:pPr>
    </w:p>
    <w:p w:rsidR="006B2B21" w:rsidRPr="00544F66" w:rsidRDefault="006B2B21" w:rsidP="006B2B21">
      <w:pPr>
        <w:pStyle w:val="a4"/>
        <w:tabs>
          <w:tab w:val="left" w:pos="0"/>
        </w:tabs>
        <w:spacing w:after="0" w:line="240" w:lineRule="auto"/>
        <w:ind w:left="0" w:firstLine="709"/>
        <w:jc w:val="both"/>
        <w:rPr>
          <w:rFonts w:ascii="Times New Roman" w:hAnsi="Times New Roman" w:cs="Times New Roman"/>
          <w:sz w:val="28"/>
          <w:szCs w:val="28"/>
          <w:lang w:val="kk-KZ"/>
        </w:rPr>
      </w:pPr>
    </w:p>
    <w:p w:rsidR="00A26E72" w:rsidRPr="00544F66" w:rsidRDefault="00374467" w:rsidP="006B2B21">
      <w:pPr>
        <w:ind w:firstLine="0"/>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Кесте</w:t>
      </w:r>
      <w:r w:rsidR="00A26E72" w:rsidRPr="00544F66">
        <w:rPr>
          <w:rFonts w:ascii="Times New Roman" w:eastAsia="Times New Roman" w:hAnsi="Times New Roman" w:cs="Times New Roman"/>
          <w:color w:val="000000"/>
          <w:sz w:val="28"/>
          <w:szCs w:val="28"/>
          <w:lang w:val="kk-KZ"/>
        </w:rPr>
        <w:t xml:space="preserve"> </w:t>
      </w:r>
      <w:r w:rsidR="002A724D" w:rsidRPr="00544F66">
        <w:rPr>
          <w:rFonts w:ascii="Times New Roman" w:eastAsia="Times New Roman" w:hAnsi="Times New Roman" w:cs="Times New Roman"/>
          <w:color w:val="000000"/>
          <w:sz w:val="28"/>
          <w:szCs w:val="28"/>
          <w:lang w:val="kk-KZ"/>
        </w:rPr>
        <w:t>2</w:t>
      </w:r>
      <w:r w:rsidR="00DD7F05" w:rsidRPr="00544F66">
        <w:rPr>
          <w:rFonts w:ascii="Times New Roman" w:eastAsia="Times New Roman" w:hAnsi="Times New Roman" w:cs="Times New Roman"/>
          <w:color w:val="000000"/>
          <w:sz w:val="28"/>
          <w:szCs w:val="28"/>
          <w:lang w:val="kk-KZ"/>
        </w:rPr>
        <w:t>1</w:t>
      </w:r>
      <w:r w:rsidR="002A724D" w:rsidRPr="00544F66">
        <w:rPr>
          <w:rFonts w:ascii="Times New Roman" w:eastAsia="Times New Roman" w:hAnsi="Times New Roman" w:cs="Times New Roman"/>
          <w:color w:val="000000"/>
          <w:sz w:val="28"/>
          <w:szCs w:val="28"/>
          <w:lang w:val="kk-KZ"/>
        </w:rPr>
        <w:t xml:space="preserve"> </w:t>
      </w:r>
      <w:r w:rsidR="006B2B21">
        <w:rPr>
          <w:rFonts w:ascii="Times New Roman" w:eastAsia="Times New Roman" w:hAnsi="Times New Roman" w:cs="Times New Roman"/>
          <w:color w:val="000000"/>
          <w:sz w:val="28"/>
          <w:szCs w:val="28"/>
          <w:lang w:val="kk-KZ"/>
        </w:rPr>
        <w:t>–</w:t>
      </w:r>
      <w:r w:rsidR="002A724D" w:rsidRPr="00544F66">
        <w:rPr>
          <w:rFonts w:ascii="Times New Roman" w:eastAsia="Times New Roman" w:hAnsi="Times New Roman" w:cs="Times New Roman"/>
          <w:color w:val="000000"/>
          <w:sz w:val="28"/>
          <w:szCs w:val="28"/>
          <w:lang w:val="kk-KZ"/>
        </w:rPr>
        <w:t xml:space="preserve"> </w:t>
      </w:r>
      <w:r w:rsidRPr="00544F66">
        <w:rPr>
          <w:rFonts w:ascii="Times New Roman" w:eastAsia="Times New Roman" w:hAnsi="Times New Roman" w:cs="Times New Roman"/>
          <w:color w:val="000000"/>
          <w:sz w:val="28"/>
          <w:szCs w:val="28"/>
          <w:lang w:val="kk-KZ"/>
        </w:rPr>
        <w:t>№2 ерітіндідегі күріш сорттарының вегетациялық кезеңдердің басталуының күнтізбелік мерзімі (2019 жылғы қазан-қараша)</w:t>
      </w:r>
      <w:r w:rsidR="00E41813" w:rsidRPr="00544F66">
        <w:rPr>
          <w:rFonts w:ascii="Times New Roman" w:eastAsia="Times New Roman" w:hAnsi="Times New Roman" w:cs="Times New Roman"/>
          <w:color w:val="000000"/>
          <w:sz w:val="28"/>
          <w:szCs w:val="28"/>
          <w:lang w:val="kk-KZ"/>
        </w:rPr>
        <w:t xml:space="preserve"> </w:t>
      </w:r>
    </w:p>
    <w:p w:rsidR="001502E0" w:rsidRPr="00863ED7" w:rsidRDefault="001502E0" w:rsidP="00544F66">
      <w:pPr>
        <w:rPr>
          <w:rFonts w:ascii="Times New Roman" w:eastAsia="Times New Roman" w:hAnsi="Times New Roman" w:cs="Times New Roman"/>
          <w:color w:val="000000"/>
          <w:sz w:val="16"/>
          <w:szCs w:val="16"/>
          <w:lang w:val="kk-KZ"/>
        </w:rPr>
      </w:pPr>
    </w:p>
    <w:tbl>
      <w:tblPr>
        <w:tblStyle w:val="a3"/>
        <w:tblW w:w="9639" w:type="dxa"/>
        <w:tblInd w:w="108" w:type="dxa"/>
        <w:tblLayout w:type="fixed"/>
        <w:tblLook w:val="04A0" w:firstRow="1" w:lastRow="0" w:firstColumn="1" w:lastColumn="0" w:noHBand="0" w:noVBand="1"/>
      </w:tblPr>
      <w:tblGrid>
        <w:gridCol w:w="1204"/>
        <w:gridCol w:w="938"/>
        <w:gridCol w:w="840"/>
        <w:gridCol w:w="938"/>
        <w:gridCol w:w="854"/>
        <w:gridCol w:w="490"/>
        <w:gridCol w:w="643"/>
        <w:gridCol w:w="378"/>
        <w:gridCol w:w="378"/>
        <w:gridCol w:w="850"/>
        <w:gridCol w:w="851"/>
        <w:gridCol w:w="708"/>
        <w:gridCol w:w="567"/>
      </w:tblGrid>
      <w:tr w:rsidR="00A26E72" w:rsidRPr="00E3323B" w:rsidTr="00863ED7">
        <w:tc>
          <w:tcPr>
            <w:tcW w:w="1204" w:type="dxa"/>
            <w:vMerge w:val="restart"/>
            <w:vAlign w:val="center"/>
          </w:tcPr>
          <w:p w:rsidR="00DE6FC0" w:rsidRPr="006B2B21" w:rsidRDefault="00A26E72" w:rsidP="006B2B21">
            <w:pPr>
              <w:ind w:firstLine="0"/>
              <w:jc w:val="center"/>
              <w:rPr>
                <w:color w:val="2D2D2D"/>
                <w:sz w:val="24"/>
                <w:szCs w:val="24"/>
                <w:lang w:val="kk-KZ"/>
              </w:rPr>
            </w:pPr>
            <w:r w:rsidRPr="006B2B21">
              <w:rPr>
                <w:color w:val="2D2D2D"/>
                <w:sz w:val="24"/>
                <w:szCs w:val="24"/>
                <w:lang w:val="kk-KZ"/>
              </w:rPr>
              <w:t>Сорт</w:t>
            </w:r>
          </w:p>
          <w:p w:rsidR="00A26E72" w:rsidRPr="006B2B21" w:rsidRDefault="009F0BEE" w:rsidP="006B2B21">
            <w:pPr>
              <w:ind w:firstLine="0"/>
              <w:jc w:val="center"/>
              <w:rPr>
                <w:color w:val="2D2D2D"/>
                <w:sz w:val="24"/>
                <w:szCs w:val="24"/>
                <w:lang w:val="kk-KZ"/>
              </w:rPr>
            </w:pPr>
            <w:r w:rsidRPr="006B2B21">
              <w:rPr>
                <w:color w:val="2D2D2D"/>
                <w:sz w:val="24"/>
                <w:szCs w:val="24"/>
                <w:lang w:val="kk-KZ"/>
              </w:rPr>
              <w:t>тар</w:t>
            </w:r>
          </w:p>
        </w:tc>
        <w:tc>
          <w:tcPr>
            <w:tcW w:w="8435" w:type="dxa"/>
            <w:gridSpan w:val="12"/>
            <w:vAlign w:val="center"/>
          </w:tcPr>
          <w:p w:rsidR="00A26E72" w:rsidRPr="006B2B21" w:rsidRDefault="003F2CF4" w:rsidP="006B2B21">
            <w:pPr>
              <w:ind w:firstLine="0"/>
              <w:jc w:val="center"/>
              <w:rPr>
                <w:sz w:val="24"/>
                <w:szCs w:val="24"/>
                <w:lang w:val="kk-KZ"/>
              </w:rPr>
            </w:pPr>
            <w:r w:rsidRPr="006B2B21">
              <w:rPr>
                <w:rFonts w:eastAsia="TimesNewRomanPSMT"/>
                <w:sz w:val="24"/>
                <w:szCs w:val="24"/>
              </w:rPr>
              <w:t>В</w:t>
            </w:r>
            <w:r w:rsidR="00A26E72" w:rsidRPr="006B2B21">
              <w:rPr>
                <w:rFonts w:eastAsia="TimesNewRomanPSMT"/>
                <w:sz w:val="24"/>
                <w:szCs w:val="24"/>
              </w:rPr>
              <w:t>егетаци</w:t>
            </w:r>
            <w:r w:rsidRPr="006B2B21">
              <w:rPr>
                <w:rFonts w:eastAsia="TimesNewRomanPSMT"/>
                <w:sz w:val="24"/>
                <w:szCs w:val="24"/>
                <w:lang w:val="kk-KZ"/>
              </w:rPr>
              <w:t>я кезеңдері</w:t>
            </w:r>
          </w:p>
        </w:tc>
      </w:tr>
      <w:tr w:rsidR="00A26E72" w:rsidRPr="00E3323B" w:rsidTr="00863ED7">
        <w:tc>
          <w:tcPr>
            <w:tcW w:w="1204" w:type="dxa"/>
            <w:vMerge/>
            <w:vAlign w:val="center"/>
          </w:tcPr>
          <w:p w:rsidR="00A26E72" w:rsidRPr="006B2B21" w:rsidRDefault="00A26E72" w:rsidP="006B2B21">
            <w:pPr>
              <w:ind w:firstLine="0"/>
              <w:jc w:val="center"/>
              <w:rPr>
                <w:color w:val="2D2D2D"/>
                <w:sz w:val="24"/>
                <w:szCs w:val="24"/>
                <w:lang w:val="kk-KZ"/>
              </w:rPr>
            </w:pPr>
          </w:p>
        </w:tc>
        <w:tc>
          <w:tcPr>
            <w:tcW w:w="1778" w:type="dxa"/>
            <w:gridSpan w:val="2"/>
            <w:vAlign w:val="center"/>
          </w:tcPr>
          <w:p w:rsidR="00A26E72" w:rsidRPr="006B2B21" w:rsidRDefault="001502E0" w:rsidP="006B2B21">
            <w:pPr>
              <w:ind w:firstLine="0"/>
              <w:jc w:val="center"/>
              <w:rPr>
                <w:color w:val="2D2D2D"/>
                <w:sz w:val="24"/>
                <w:szCs w:val="24"/>
                <w:lang w:val="kk-KZ"/>
              </w:rPr>
            </w:pPr>
            <w:r w:rsidRPr="006B2B21">
              <w:rPr>
                <w:color w:val="2D2D2D"/>
                <w:sz w:val="24"/>
                <w:szCs w:val="24"/>
                <w:lang w:val="kk-KZ"/>
              </w:rPr>
              <w:t>Өну</w:t>
            </w:r>
          </w:p>
        </w:tc>
        <w:tc>
          <w:tcPr>
            <w:tcW w:w="1792" w:type="dxa"/>
            <w:gridSpan w:val="2"/>
            <w:vAlign w:val="center"/>
          </w:tcPr>
          <w:p w:rsidR="00A26E72" w:rsidRPr="006B2B21" w:rsidRDefault="001502E0" w:rsidP="006B2B21">
            <w:pPr>
              <w:pStyle w:val="ac"/>
              <w:tabs>
                <w:tab w:val="left" w:pos="0"/>
                <w:tab w:val="left" w:pos="851"/>
              </w:tabs>
              <w:ind w:firstLine="0"/>
              <w:jc w:val="center"/>
              <w:rPr>
                <w:rFonts w:ascii="Times New Roman" w:hAnsi="Times New Roman"/>
                <w:sz w:val="24"/>
                <w:szCs w:val="24"/>
                <w:lang w:val="kk-KZ"/>
              </w:rPr>
            </w:pPr>
            <w:r w:rsidRPr="006B2B21">
              <w:rPr>
                <w:rFonts w:ascii="Times New Roman" w:hAnsi="Times New Roman"/>
                <w:sz w:val="24"/>
                <w:szCs w:val="24"/>
                <w:lang w:val="kk-KZ"/>
              </w:rPr>
              <w:t>Көктену</w:t>
            </w:r>
          </w:p>
          <w:p w:rsidR="00A26E72" w:rsidRPr="006B2B21" w:rsidRDefault="00A26E72" w:rsidP="00863ED7">
            <w:pPr>
              <w:pStyle w:val="ac"/>
              <w:tabs>
                <w:tab w:val="left" w:pos="0"/>
                <w:tab w:val="left" w:pos="851"/>
              </w:tabs>
              <w:ind w:firstLine="0"/>
              <w:jc w:val="center"/>
              <w:rPr>
                <w:rFonts w:ascii="Times New Roman" w:hAnsi="Times New Roman"/>
                <w:sz w:val="24"/>
                <w:szCs w:val="24"/>
                <w:lang w:val="kk-KZ"/>
              </w:rPr>
            </w:pPr>
            <w:r w:rsidRPr="006B2B21">
              <w:rPr>
                <w:rFonts w:ascii="Times New Roman" w:hAnsi="Times New Roman"/>
                <w:sz w:val="24"/>
                <w:szCs w:val="24"/>
                <w:lang w:val="kk-KZ"/>
              </w:rPr>
              <w:t>3</w:t>
            </w:r>
            <w:r w:rsidR="00863ED7">
              <w:rPr>
                <w:rFonts w:ascii="Times New Roman" w:hAnsi="Times New Roman"/>
                <w:sz w:val="24"/>
                <w:szCs w:val="24"/>
                <w:lang w:val="kk-KZ"/>
              </w:rPr>
              <w:t>-</w:t>
            </w:r>
            <w:r w:rsidRPr="006B2B21">
              <w:rPr>
                <w:rFonts w:ascii="Times New Roman" w:hAnsi="Times New Roman"/>
                <w:sz w:val="24"/>
                <w:szCs w:val="24"/>
                <w:lang w:val="kk-KZ"/>
              </w:rPr>
              <w:t xml:space="preserve">4 </w:t>
            </w:r>
            <w:r w:rsidR="006B2B21" w:rsidRPr="006B2B21">
              <w:rPr>
                <w:rFonts w:ascii="Times New Roman" w:hAnsi="Times New Roman"/>
                <w:sz w:val="24"/>
                <w:szCs w:val="24"/>
                <w:lang w:val="kk-KZ"/>
              </w:rPr>
              <w:t>ж</w:t>
            </w:r>
            <w:r w:rsidR="009F0BEE" w:rsidRPr="006B2B21">
              <w:rPr>
                <w:rFonts w:ascii="Times New Roman" w:hAnsi="Times New Roman"/>
                <w:sz w:val="24"/>
                <w:szCs w:val="24"/>
                <w:lang w:val="kk-KZ"/>
              </w:rPr>
              <w:t>апыраққа дейін</w:t>
            </w:r>
          </w:p>
        </w:tc>
        <w:tc>
          <w:tcPr>
            <w:tcW w:w="1133" w:type="dxa"/>
            <w:gridSpan w:val="2"/>
            <w:vAlign w:val="center"/>
          </w:tcPr>
          <w:p w:rsidR="00A26E72" w:rsidRPr="006B2B21" w:rsidRDefault="001502E0" w:rsidP="006B2B21">
            <w:pPr>
              <w:pStyle w:val="ac"/>
              <w:tabs>
                <w:tab w:val="left" w:pos="0"/>
                <w:tab w:val="left" w:pos="851"/>
              </w:tabs>
              <w:ind w:firstLine="34"/>
              <w:jc w:val="center"/>
              <w:rPr>
                <w:rFonts w:ascii="Times New Roman" w:hAnsi="Times New Roman"/>
                <w:sz w:val="24"/>
                <w:szCs w:val="24"/>
                <w:lang w:val="kk-KZ"/>
              </w:rPr>
            </w:pPr>
            <w:r w:rsidRPr="006B2B21">
              <w:rPr>
                <w:rFonts w:ascii="Times New Roman" w:hAnsi="Times New Roman"/>
                <w:sz w:val="24"/>
                <w:szCs w:val="24"/>
                <w:lang w:val="kk-KZ"/>
              </w:rPr>
              <w:t>Түптену</w:t>
            </w:r>
          </w:p>
          <w:p w:rsidR="00A26E72" w:rsidRPr="006B2B21" w:rsidRDefault="00A26E72" w:rsidP="006B2B21">
            <w:pPr>
              <w:pStyle w:val="ac"/>
              <w:tabs>
                <w:tab w:val="left" w:pos="0"/>
                <w:tab w:val="left" w:pos="851"/>
              </w:tabs>
              <w:ind w:firstLine="34"/>
              <w:jc w:val="center"/>
              <w:rPr>
                <w:rFonts w:ascii="Times New Roman" w:hAnsi="Times New Roman"/>
                <w:sz w:val="24"/>
                <w:szCs w:val="24"/>
                <w:lang w:val="kk-KZ"/>
              </w:rPr>
            </w:pPr>
            <w:r w:rsidRPr="006B2B21">
              <w:rPr>
                <w:rFonts w:ascii="Times New Roman" w:hAnsi="Times New Roman"/>
                <w:sz w:val="24"/>
                <w:szCs w:val="24"/>
                <w:lang w:val="kk-KZ"/>
              </w:rPr>
              <w:t>8</w:t>
            </w:r>
            <w:r w:rsidR="00167B22" w:rsidRPr="006B2B21">
              <w:rPr>
                <w:rFonts w:ascii="Times New Roman" w:hAnsi="Times New Roman"/>
                <w:sz w:val="24"/>
                <w:szCs w:val="24"/>
                <w:lang w:val="kk-KZ"/>
              </w:rPr>
              <w:t>–</w:t>
            </w:r>
            <w:r w:rsidRPr="006B2B21">
              <w:rPr>
                <w:rFonts w:ascii="Times New Roman" w:hAnsi="Times New Roman"/>
                <w:sz w:val="24"/>
                <w:szCs w:val="24"/>
                <w:lang w:val="kk-KZ"/>
              </w:rPr>
              <w:t>9</w:t>
            </w:r>
          </w:p>
          <w:p w:rsidR="00A26E72" w:rsidRPr="006B2B21" w:rsidRDefault="001502E0" w:rsidP="00863ED7">
            <w:pPr>
              <w:pStyle w:val="ac"/>
              <w:tabs>
                <w:tab w:val="left" w:pos="221"/>
                <w:tab w:val="left" w:pos="851"/>
              </w:tabs>
              <w:ind w:left="-122" w:firstLine="34"/>
              <w:jc w:val="center"/>
              <w:rPr>
                <w:rFonts w:ascii="Times New Roman" w:hAnsi="Times New Roman"/>
                <w:sz w:val="24"/>
                <w:szCs w:val="24"/>
                <w:lang w:val="kk-KZ"/>
              </w:rPr>
            </w:pPr>
            <w:r w:rsidRPr="006B2B21">
              <w:rPr>
                <w:rFonts w:ascii="Times New Roman" w:hAnsi="Times New Roman"/>
                <w:sz w:val="24"/>
                <w:szCs w:val="24"/>
                <w:lang w:val="kk-KZ"/>
              </w:rPr>
              <w:t>жапырақ</w:t>
            </w:r>
          </w:p>
        </w:tc>
        <w:tc>
          <w:tcPr>
            <w:tcW w:w="756" w:type="dxa"/>
            <w:gridSpan w:val="2"/>
            <w:vAlign w:val="center"/>
          </w:tcPr>
          <w:p w:rsidR="00A26E72" w:rsidRPr="006B2B21" w:rsidRDefault="001502E0" w:rsidP="006B2B21">
            <w:pPr>
              <w:pStyle w:val="ac"/>
              <w:tabs>
                <w:tab w:val="left" w:pos="0"/>
                <w:tab w:val="left" w:pos="851"/>
              </w:tabs>
              <w:ind w:firstLine="0"/>
              <w:jc w:val="center"/>
              <w:rPr>
                <w:rFonts w:ascii="Times New Roman" w:hAnsi="Times New Roman"/>
                <w:sz w:val="24"/>
                <w:szCs w:val="24"/>
                <w:lang w:val="kk-KZ"/>
              </w:rPr>
            </w:pPr>
            <w:r w:rsidRPr="006B2B21">
              <w:rPr>
                <w:rFonts w:ascii="Times New Roman" w:hAnsi="Times New Roman"/>
                <w:sz w:val="24"/>
                <w:szCs w:val="24"/>
                <w:lang w:val="kk-KZ"/>
              </w:rPr>
              <w:t>түтіктену</w:t>
            </w:r>
          </w:p>
        </w:tc>
        <w:tc>
          <w:tcPr>
            <w:tcW w:w="1701" w:type="dxa"/>
            <w:gridSpan w:val="2"/>
            <w:tcBorders>
              <w:bottom w:val="single" w:sz="4" w:space="0" w:color="auto"/>
            </w:tcBorders>
            <w:shd w:val="clear" w:color="auto" w:fill="auto"/>
            <w:vAlign w:val="center"/>
          </w:tcPr>
          <w:p w:rsidR="00A26E72" w:rsidRPr="006B2B21" w:rsidRDefault="001502E0" w:rsidP="006B2B21">
            <w:pPr>
              <w:ind w:firstLine="0"/>
              <w:jc w:val="center"/>
              <w:rPr>
                <w:sz w:val="24"/>
                <w:szCs w:val="24"/>
                <w:highlight w:val="yellow"/>
                <w:lang w:val="kk-KZ"/>
              </w:rPr>
            </w:pPr>
            <w:r w:rsidRPr="006B2B21">
              <w:rPr>
                <w:sz w:val="24"/>
                <w:szCs w:val="24"/>
                <w:lang w:val="kk-KZ"/>
              </w:rPr>
              <w:t>Шашақтану және гүлдену</w:t>
            </w:r>
          </w:p>
        </w:tc>
        <w:tc>
          <w:tcPr>
            <w:tcW w:w="1275" w:type="dxa"/>
            <w:gridSpan w:val="2"/>
            <w:tcBorders>
              <w:bottom w:val="single" w:sz="4" w:space="0" w:color="auto"/>
            </w:tcBorders>
            <w:shd w:val="clear" w:color="auto" w:fill="auto"/>
            <w:vAlign w:val="center"/>
          </w:tcPr>
          <w:p w:rsidR="00A26E72" w:rsidRPr="006B2B21" w:rsidRDefault="001502E0" w:rsidP="006B2B21">
            <w:pPr>
              <w:ind w:firstLine="0"/>
              <w:jc w:val="center"/>
              <w:rPr>
                <w:sz w:val="24"/>
                <w:szCs w:val="24"/>
                <w:highlight w:val="yellow"/>
              </w:rPr>
            </w:pPr>
            <w:r w:rsidRPr="006B2B21">
              <w:rPr>
                <w:sz w:val="24"/>
                <w:szCs w:val="24"/>
                <w:lang w:val="kk-KZ"/>
              </w:rPr>
              <w:t>Пісіп жетілу</w:t>
            </w:r>
          </w:p>
        </w:tc>
      </w:tr>
      <w:tr w:rsidR="009F0BEE" w:rsidRPr="00E3323B" w:rsidTr="00863ED7">
        <w:trPr>
          <w:cantSplit/>
          <w:trHeight w:val="1312"/>
        </w:trPr>
        <w:tc>
          <w:tcPr>
            <w:tcW w:w="1204" w:type="dxa"/>
            <w:vMerge/>
          </w:tcPr>
          <w:p w:rsidR="009F0BEE" w:rsidRPr="00E3323B" w:rsidRDefault="009F0BEE" w:rsidP="00544F66">
            <w:pPr>
              <w:ind w:firstLine="0"/>
              <w:rPr>
                <w:sz w:val="24"/>
                <w:szCs w:val="24"/>
                <w:lang w:val="kk-KZ"/>
              </w:rPr>
            </w:pPr>
          </w:p>
        </w:tc>
        <w:tc>
          <w:tcPr>
            <w:tcW w:w="938"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40"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938"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54"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490"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643"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378"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378" w:type="dxa"/>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850" w:type="dxa"/>
            <w:tcBorders>
              <w:bottom w:val="single" w:sz="4" w:space="0" w:color="auto"/>
            </w:tcBorders>
            <w:shd w:val="clear" w:color="auto" w:fill="auto"/>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51" w:type="dxa"/>
            <w:tcBorders>
              <w:bottom w:val="single" w:sz="4" w:space="0" w:color="auto"/>
            </w:tcBorders>
            <w:shd w:val="clear" w:color="auto" w:fill="auto"/>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708" w:type="dxa"/>
            <w:tcBorders>
              <w:bottom w:val="single" w:sz="4" w:space="0" w:color="auto"/>
            </w:tcBorders>
            <w:shd w:val="clear" w:color="auto" w:fill="auto"/>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567" w:type="dxa"/>
            <w:tcBorders>
              <w:bottom w:val="single" w:sz="4" w:space="0" w:color="auto"/>
            </w:tcBorders>
            <w:shd w:val="clear" w:color="auto" w:fill="auto"/>
            <w:textDirection w:val="btLr"/>
            <w:vAlign w:val="center"/>
          </w:tcPr>
          <w:p w:rsidR="009F0BEE" w:rsidRPr="00E3323B" w:rsidRDefault="009F0BEE" w:rsidP="006B2B21">
            <w:pPr>
              <w:pStyle w:val="ac"/>
              <w:tabs>
                <w:tab w:val="left" w:pos="0"/>
                <w:tab w:val="left" w:pos="851"/>
              </w:tabs>
              <w:ind w:firstLine="0"/>
              <w:jc w:val="center"/>
              <w:rPr>
                <w:rFonts w:ascii="Times New Roman" w:hAnsi="Times New Roman"/>
                <w:sz w:val="24"/>
                <w:szCs w:val="24"/>
                <w:lang w:val="kk-KZ"/>
              </w:rPr>
            </w:pPr>
            <w:r w:rsidRPr="00E3323B">
              <w:rPr>
                <w:rFonts w:ascii="Times New Roman" w:hAnsi="Times New Roman"/>
                <w:sz w:val="24"/>
                <w:szCs w:val="24"/>
                <w:lang w:val="kk-KZ"/>
              </w:rPr>
              <w:t>толық</w:t>
            </w:r>
          </w:p>
        </w:tc>
      </w:tr>
      <w:tr w:rsidR="00A26E72" w:rsidRPr="00E3323B" w:rsidTr="00863ED7">
        <w:trPr>
          <w:trHeight w:val="254"/>
        </w:trPr>
        <w:tc>
          <w:tcPr>
            <w:tcW w:w="1204" w:type="dxa"/>
          </w:tcPr>
          <w:p w:rsidR="00A26E72" w:rsidRPr="00E3323B" w:rsidRDefault="00A26E72" w:rsidP="00544F66">
            <w:pPr>
              <w:ind w:firstLine="0"/>
              <w:rPr>
                <w:sz w:val="24"/>
                <w:szCs w:val="24"/>
                <w:lang w:val="kk-KZ"/>
              </w:rPr>
            </w:pPr>
            <w:r w:rsidRPr="00E3323B">
              <w:rPr>
                <w:sz w:val="24"/>
                <w:szCs w:val="24"/>
                <w:lang w:val="kk-KZ"/>
              </w:rPr>
              <w:t>Янтарь</w:t>
            </w:r>
          </w:p>
        </w:tc>
        <w:tc>
          <w:tcPr>
            <w:tcW w:w="938" w:type="dxa"/>
          </w:tcPr>
          <w:p w:rsidR="00A26E72" w:rsidRPr="00E3323B" w:rsidRDefault="00A26E72" w:rsidP="00544F66">
            <w:pPr>
              <w:ind w:firstLine="0"/>
              <w:rPr>
                <w:sz w:val="24"/>
                <w:szCs w:val="24"/>
                <w:lang w:val="kk-KZ"/>
              </w:rPr>
            </w:pPr>
            <w:r w:rsidRPr="00E3323B">
              <w:rPr>
                <w:sz w:val="24"/>
                <w:szCs w:val="24"/>
                <w:lang w:val="kk-KZ"/>
              </w:rPr>
              <w:t>19.10</w:t>
            </w:r>
          </w:p>
        </w:tc>
        <w:tc>
          <w:tcPr>
            <w:tcW w:w="840" w:type="dxa"/>
          </w:tcPr>
          <w:p w:rsidR="00A26E72" w:rsidRPr="00E3323B" w:rsidRDefault="00A26E72" w:rsidP="00544F66">
            <w:pPr>
              <w:ind w:firstLine="0"/>
              <w:rPr>
                <w:sz w:val="24"/>
                <w:szCs w:val="24"/>
                <w:lang w:val="kk-KZ"/>
              </w:rPr>
            </w:pPr>
            <w:r w:rsidRPr="00E3323B">
              <w:rPr>
                <w:sz w:val="24"/>
                <w:szCs w:val="24"/>
                <w:lang w:val="kk-KZ"/>
              </w:rPr>
              <w:t>27.10</w:t>
            </w:r>
          </w:p>
        </w:tc>
        <w:tc>
          <w:tcPr>
            <w:tcW w:w="938" w:type="dxa"/>
          </w:tcPr>
          <w:p w:rsidR="00A26E72" w:rsidRPr="00E3323B" w:rsidRDefault="00A26E72" w:rsidP="00544F66">
            <w:pPr>
              <w:ind w:firstLine="0"/>
              <w:rPr>
                <w:sz w:val="24"/>
                <w:szCs w:val="24"/>
                <w:lang w:val="kk-KZ"/>
              </w:rPr>
            </w:pPr>
            <w:r w:rsidRPr="00E3323B">
              <w:rPr>
                <w:sz w:val="24"/>
                <w:szCs w:val="24"/>
                <w:lang w:val="kk-KZ"/>
              </w:rPr>
              <w:t xml:space="preserve">28.09 </w:t>
            </w:r>
          </w:p>
        </w:tc>
        <w:tc>
          <w:tcPr>
            <w:tcW w:w="854" w:type="dxa"/>
          </w:tcPr>
          <w:p w:rsidR="00A26E72" w:rsidRPr="00E3323B" w:rsidRDefault="00A26E72" w:rsidP="00544F66">
            <w:pPr>
              <w:pStyle w:val="ac"/>
              <w:tabs>
                <w:tab w:val="left" w:pos="0"/>
                <w:tab w:val="left" w:pos="851"/>
              </w:tabs>
              <w:ind w:firstLine="0"/>
              <w:jc w:val="left"/>
              <w:rPr>
                <w:rFonts w:ascii="Times New Roman" w:hAnsi="Times New Roman"/>
                <w:sz w:val="24"/>
                <w:szCs w:val="24"/>
                <w:lang w:val="kk-KZ"/>
              </w:rPr>
            </w:pPr>
            <w:r w:rsidRPr="00E3323B">
              <w:rPr>
                <w:rFonts w:ascii="Times New Roman" w:hAnsi="Times New Roman"/>
                <w:sz w:val="24"/>
                <w:szCs w:val="24"/>
                <w:lang w:val="kk-KZ"/>
              </w:rPr>
              <w:t>12.11</w:t>
            </w:r>
          </w:p>
        </w:tc>
        <w:tc>
          <w:tcPr>
            <w:tcW w:w="490" w:type="dxa"/>
            <w:shd w:val="clear" w:color="auto" w:fill="auto"/>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643"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378"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378"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850"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851"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708"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567"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r>
      <w:tr w:rsidR="00A26E72" w:rsidRPr="00E3323B" w:rsidTr="00863ED7">
        <w:tc>
          <w:tcPr>
            <w:tcW w:w="1204" w:type="dxa"/>
          </w:tcPr>
          <w:p w:rsidR="00A26E72" w:rsidRPr="00E3323B" w:rsidRDefault="00A26E72" w:rsidP="00544F66">
            <w:pPr>
              <w:ind w:firstLine="0"/>
              <w:rPr>
                <w:sz w:val="24"/>
                <w:szCs w:val="24"/>
                <w:lang w:val="kk-KZ"/>
              </w:rPr>
            </w:pPr>
            <w:r w:rsidRPr="00E3323B">
              <w:rPr>
                <w:sz w:val="24"/>
                <w:szCs w:val="24"/>
                <w:lang w:val="kk-KZ"/>
              </w:rPr>
              <w:t>Фаворит</w:t>
            </w:r>
          </w:p>
        </w:tc>
        <w:tc>
          <w:tcPr>
            <w:tcW w:w="938" w:type="dxa"/>
          </w:tcPr>
          <w:p w:rsidR="00A26E72" w:rsidRPr="00E3323B" w:rsidRDefault="00A26E72" w:rsidP="00544F66">
            <w:pPr>
              <w:ind w:firstLine="0"/>
              <w:rPr>
                <w:sz w:val="24"/>
                <w:szCs w:val="24"/>
                <w:lang w:val="kk-KZ"/>
              </w:rPr>
            </w:pPr>
            <w:r w:rsidRPr="00E3323B">
              <w:rPr>
                <w:sz w:val="24"/>
                <w:szCs w:val="24"/>
                <w:lang w:val="kk-KZ"/>
              </w:rPr>
              <w:t>19.10.</w:t>
            </w:r>
          </w:p>
        </w:tc>
        <w:tc>
          <w:tcPr>
            <w:tcW w:w="840" w:type="dxa"/>
          </w:tcPr>
          <w:p w:rsidR="00A26E72" w:rsidRPr="00E3323B" w:rsidRDefault="00A26E72" w:rsidP="00544F66">
            <w:pPr>
              <w:ind w:firstLine="0"/>
              <w:rPr>
                <w:sz w:val="24"/>
                <w:szCs w:val="24"/>
                <w:lang w:val="kk-KZ"/>
              </w:rPr>
            </w:pPr>
            <w:r w:rsidRPr="00E3323B">
              <w:rPr>
                <w:sz w:val="24"/>
                <w:szCs w:val="24"/>
                <w:lang w:val="kk-KZ"/>
              </w:rPr>
              <w:t>27.10</w:t>
            </w:r>
          </w:p>
        </w:tc>
        <w:tc>
          <w:tcPr>
            <w:tcW w:w="938" w:type="dxa"/>
          </w:tcPr>
          <w:p w:rsidR="00A26E72" w:rsidRPr="00E3323B" w:rsidRDefault="00A26E72" w:rsidP="00544F66">
            <w:pPr>
              <w:ind w:firstLine="0"/>
              <w:rPr>
                <w:sz w:val="24"/>
                <w:szCs w:val="24"/>
                <w:lang w:val="kk-KZ"/>
              </w:rPr>
            </w:pPr>
            <w:r w:rsidRPr="00E3323B">
              <w:rPr>
                <w:sz w:val="24"/>
                <w:szCs w:val="24"/>
                <w:lang w:val="kk-KZ"/>
              </w:rPr>
              <w:t>28.10</w:t>
            </w:r>
          </w:p>
        </w:tc>
        <w:tc>
          <w:tcPr>
            <w:tcW w:w="854" w:type="dxa"/>
          </w:tcPr>
          <w:p w:rsidR="00A26E72" w:rsidRPr="00E3323B" w:rsidRDefault="00A26E72" w:rsidP="00544F66">
            <w:pPr>
              <w:pStyle w:val="ac"/>
              <w:tabs>
                <w:tab w:val="left" w:pos="0"/>
                <w:tab w:val="left" w:pos="851"/>
              </w:tabs>
              <w:ind w:firstLine="0"/>
              <w:jc w:val="left"/>
              <w:rPr>
                <w:rFonts w:ascii="Times New Roman" w:hAnsi="Times New Roman"/>
                <w:sz w:val="24"/>
                <w:szCs w:val="24"/>
                <w:lang w:val="kk-KZ"/>
              </w:rPr>
            </w:pPr>
            <w:r w:rsidRPr="00E3323B">
              <w:rPr>
                <w:rFonts w:ascii="Times New Roman" w:hAnsi="Times New Roman"/>
                <w:sz w:val="24"/>
                <w:szCs w:val="24"/>
                <w:lang w:val="kk-KZ"/>
              </w:rPr>
              <w:t>12.11</w:t>
            </w:r>
          </w:p>
        </w:tc>
        <w:tc>
          <w:tcPr>
            <w:tcW w:w="490" w:type="dxa"/>
            <w:shd w:val="clear" w:color="auto" w:fill="auto"/>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643"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378"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378"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850"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851"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708"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567" w:type="dxa"/>
            <w:tcBorders>
              <w:bottom w:val="single" w:sz="4" w:space="0" w:color="auto"/>
            </w:tcBorders>
            <w:shd w:val="clear" w:color="auto" w:fill="auto"/>
          </w:tcPr>
          <w:p w:rsidR="00A26E72" w:rsidRPr="00E3323B" w:rsidRDefault="00167B22" w:rsidP="00544F66">
            <w:pPr>
              <w:ind w:firstLine="0"/>
              <w:rPr>
                <w:sz w:val="24"/>
                <w:szCs w:val="24"/>
                <w:lang w:val="kk-KZ"/>
              </w:rPr>
            </w:pPr>
            <w:r w:rsidRPr="00E3323B">
              <w:rPr>
                <w:sz w:val="24"/>
                <w:szCs w:val="24"/>
                <w:lang w:val="kk-KZ"/>
              </w:rPr>
              <w:t>–</w:t>
            </w:r>
          </w:p>
        </w:tc>
      </w:tr>
      <w:tr w:rsidR="00A26E72" w:rsidRPr="00E3323B" w:rsidTr="00863ED7">
        <w:tc>
          <w:tcPr>
            <w:tcW w:w="1204" w:type="dxa"/>
          </w:tcPr>
          <w:p w:rsidR="00A26E72" w:rsidRPr="00E3323B" w:rsidRDefault="00C44864" w:rsidP="00544F66">
            <w:pPr>
              <w:ind w:firstLine="0"/>
              <w:rPr>
                <w:sz w:val="24"/>
                <w:szCs w:val="24"/>
                <w:lang w:val="kk-KZ"/>
              </w:rPr>
            </w:pPr>
            <w:r w:rsidRPr="00E3323B">
              <w:rPr>
                <w:sz w:val="24"/>
                <w:szCs w:val="24"/>
                <w:lang w:val="kk-KZ"/>
              </w:rPr>
              <w:t>Айкерім</w:t>
            </w:r>
          </w:p>
        </w:tc>
        <w:tc>
          <w:tcPr>
            <w:tcW w:w="938" w:type="dxa"/>
          </w:tcPr>
          <w:p w:rsidR="00A26E72" w:rsidRPr="00E3323B" w:rsidRDefault="00A26E72" w:rsidP="00544F66">
            <w:pPr>
              <w:ind w:firstLine="0"/>
              <w:rPr>
                <w:sz w:val="24"/>
                <w:szCs w:val="24"/>
                <w:lang w:val="kk-KZ"/>
              </w:rPr>
            </w:pPr>
            <w:r w:rsidRPr="00E3323B">
              <w:rPr>
                <w:sz w:val="24"/>
                <w:szCs w:val="24"/>
                <w:lang w:val="kk-KZ"/>
              </w:rPr>
              <w:t>19.10</w:t>
            </w:r>
          </w:p>
        </w:tc>
        <w:tc>
          <w:tcPr>
            <w:tcW w:w="840" w:type="dxa"/>
          </w:tcPr>
          <w:p w:rsidR="00A26E72" w:rsidRPr="00E3323B" w:rsidRDefault="00A26E72" w:rsidP="00544F66">
            <w:pPr>
              <w:ind w:firstLine="0"/>
              <w:rPr>
                <w:sz w:val="24"/>
                <w:szCs w:val="24"/>
                <w:lang w:val="kk-KZ"/>
              </w:rPr>
            </w:pPr>
            <w:r w:rsidRPr="00E3323B">
              <w:rPr>
                <w:sz w:val="24"/>
                <w:szCs w:val="24"/>
                <w:lang w:val="kk-KZ"/>
              </w:rPr>
              <w:t>25.10</w:t>
            </w:r>
          </w:p>
        </w:tc>
        <w:tc>
          <w:tcPr>
            <w:tcW w:w="938" w:type="dxa"/>
          </w:tcPr>
          <w:p w:rsidR="00A26E72" w:rsidRPr="00E3323B" w:rsidRDefault="00A26E72" w:rsidP="00544F66">
            <w:pPr>
              <w:ind w:firstLine="0"/>
              <w:rPr>
                <w:sz w:val="24"/>
                <w:szCs w:val="24"/>
                <w:lang w:val="kk-KZ"/>
              </w:rPr>
            </w:pPr>
            <w:r w:rsidRPr="00E3323B">
              <w:rPr>
                <w:sz w:val="24"/>
                <w:szCs w:val="24"/>
                <w:lang w:val="kk-KZ"/>
              </w:rPr>
              <w:t>26.10</w:t>
            </w:r>
          </w:p>
        </w:tc>
        <w:tc>
          <w:tcPr>
            <w:tcW w:w="854" w:type="dxa"/>
          </w:tcPr>
          <w:p w:rsidR="00A26E72" w:rsidRPr="00E3323B" w:rsidRDefault="00A26E72" w:rsidP="00544F66">
            <w:pPr>
              <w:pStyle w:val="ac"/>
              <w:tabs>
                <w:tab w:val="left" w:pos="0"/>
                <w:tab w:val="left" w:pos="851"/>
              </w:tabs>
              <w:ind w:firstLine="0"/>
              <w:jc w:val="left"/>
              <w:rPr>
                <w:rFonts w:ascii="Times New Roman" w:hAnsi="Times New Roman"/>
                <w:sz w:val="24"/>
                <w:szCs w:val="24"/>
                <w:lang w:val="kk-KZ"/>
              </w:rPr>
            </w:pPr>
            <w:r w:rsidRPr="00E3323B">
              <w:rPr>
                <w:rFonts w:ascii="Times New Roman" w:hAnsi="Times New Roman"/>
                <w:sz w:val="24"/>
                <w:szCs w:val="24"/>
                <w:lang w:val="kk-KZ"/>
              </w:rPr>
              <w:t>12.11</w:t>
            </w:r>
          </w:p>
        </w:tc>
        <w:tc>
          <w:tcPr>
            <w:tcW w:w="490" w:type="dxa"/>
            <w:shd w:val="clear" w:color="auto" w:fill="auto"/>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643"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378"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378" w:type="dxa"/>
          </w:tcPr>
          <w:p w:rsidR="00A26E72" w:rsidRPr="00E3323B" w:rsidRDefault="00167B22" w:rsidP="00544F66">
            <w:pPr>
              <w:pStyle w:val="ac"/>
              <w:tabs>
                <w:tab w:val="left" w:pos="0"/>
                <w:tab w:val="left" w:pos="851"/>
              </w:tabs>
              <w:jc w:val="center"/>
              <w:rPr>
                <w:rFonts w:ascii="Times New Roman" w:hAnsi="Times New Roman"/>
                <w:sz w:val="24"/>
                <w:szCs w:val="24"/>
                <w:lang w:val="kk-KZ"/>
              </w:rPr>
            </w:pPr>
            <w:r w:rsidRPr="00E3323B">
              <w:rPr>
                <w:rFonts w:ascii="Times New Roman" w:hAnsi="Times New Roman"/>
                <w:sz w:val="24"/>
                <w:szCs w:val="24"/>
                <w:lang w:val="kk-KZ"/>
              </w:rPr>
              <w:t>–</w:t>
            </w:r>
          </w:p>
        </w:tc>
        <w:tc>
          <w:tcPr>
            <w:tcW w:w="850" w:type="dxa"/>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851" w:type="dxa"/>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708" w:type="dxa"/>
            <w:shd w:val="clear" w:color="auto" w:fill="auto"/>
          </w:tcPr>
          <w:p w:rsidR="00A26E72" w:rsidRPr="00E3323B" w:rsidRDefault="00167B22" w:rsidP="00544F66">
            <w:pPr>
              <w:ind w:firstLine="0"/>
              <w:rPr>
                <w:sz w:val="24"/>
                <w:szCs w:val="24"/>
                <w:lang w:val="kk-KZ"/>
              </w:rPr>
            </w:pPr>
            <w:r w:rsidRPr="00E3323B">
              <w:rPr>
                <w:sz w:val="24"/>
                <w:szCs w:val="24"/>
                <w:lang w:val="kk-KZ"/>
              </w:rPr>
              <w:t>–</w:t>
            </w:r>
          </w:p>
        </w:tc>
        <w:tc>
          <w:tcPr>
            <w:tcW w:w="567" w:type="dxa"/>
            <w:shd w:val="clear" w:color="auto" w:fill="auto"/>
          </w:tcPr>
          <w:p w:rsidR="00A26E72" w:rsidRPr="00E3323B" w:rsidRDefault="00167B22" w:rsidP="00544F66">
            <w:pPr>
              <w:ind w:firstLine="0"/>
              <w:rPr>
                <w:sz w:val="24"/>
                <w:szCs w:val="24"/>
                <w:lang w:val="kk-KZ"/>
              </w:rPr>
            </w:pPr>
            <w:r w:rsidRPr="00E3323B">
              <w:rPr>
                <w:sz w:val="24"/>
                <w:szCs w:val="24"/>
                <w:lang w:val="kk-KZ"/>
              </w:rPr>
              <w:t>–</w:t>
            </w:r>
          </w:p>
        </w:tc>
      </w:tr>
      <w:tr w:rsidR="006B2B21" w:rsidRPr="00E3323B" w:rsidTr="00863ED7">
        <w:tc>
          <w:tcPr>
            <w:tcW w:w="9639" w:type="dxa"/>
            <w:gridSpan w:val="13"/>
          </w:tcPr>
          <w:p w:rsidR="006B2B21" w:rsidRPr="006B2B21" w:rsidRDefault="006B2B21" w:rsidP="00F964B5">
            <w:pPr>
              <w:ind w:firstLine="459"/>
              <w:rPr>
                <w:sz w:val="24"/>
                <w:szCs w:val="24"/>
                <w:lang w:val="kk-KZ"/>
              </w:rPr>
            </w:pPr>
            <w:r w:rsidRPr="00421BD3">
              <w:rPr>
                <w:rFonts w:eastAsia="Calibri"/>
                <w:sz w:val="24"/>
                <w:szCs w:val="24"/>
              </w:rPr>
              <w:t xml:space="preserve">Ескерту </w:t>
            </w:r>
            <w:r>
              <w:rPr>
                <w:rFonts w:eastAsia="Calibri"/>
                <w:sz w:val="24"/>
                <w:szCs w:val="24"/>
              </w:rPr>
              <w:t>–</w:t>
            </w:r>
            <w:r w:rsidRPr="00421BD3">
              <w:rPr>
                <w:rFonts w:eastAsia="Calibri"/>
                <w:bCs/>
                <w:sz w:val="24"/>
                <w:szCs w:val="24"/>
                <w:lang w:val="kk-KZ"/>
              </w:rPr>
              <w:t xml:space="preserve"> Әдебиет негізінде құралған</w:t>
            </w:r>
            <w:r w:rsidRPr="006B2B21">
              <w:rPr>
                <w:color w:val="000000"/>
                <w:sz w:val="24"/>
                <w:szCs w:val="24"/>
                <w:lang w:val="kk-KZ"/>
              </w:rPr>
              <w:t xml:space="preserve"> [165,</w:t>
            </w:r>
            <w:r w:rsidR="00F964B5">
              <w:rPr>
                <w:color w:val="000000"/>
                <w:sz w:val="24"/>
                <w:szCs w:val="24"/>
                <w:lang w:val="kk-KZ"/>
              </w:rPr>
              <w:t xml:space="preserve"> с. </w:t>
            </w:r>
            <w:r w:rsidRPr="006B2B21">
              <w:rPr>
                <w:color w:val="000000"/>
                <w:sz w:val="24"/>
                <w:szCs w:val="24"/>
                <w:lang w:val="kk-KZ"/>
              </w:rPr>
              <w:t>85</w:t>
            </w:r>
            <w:r w:rsidR="00F964B5">
              <w:rPr>
                <w:color w:val="000000"/>
                <w:sz w:val="24"/>
                <w:szCs w:val="24"/>
                <w:lang w:val="kk-KZ"/>
              </w:rPr>
              <w:t>]</w:t>
            </w:r>
          </w:p>
        </w:tc>
      </w:tr>
    </w:tbl>
    <w:p w:rsidR="006B2B21" w:rsidRDefault="006B2B21" w:rsidP="00544F66">
      <w:pPr>
        <w:rPr>
          <w:rFonts w:ascii="Times New Roman" w:hAnsi="Times New Roman" w:cs="Times New Roman"/>
          <w:sz w:val="28"/>
          <w:szCs w:val="28"/>
          <w:lang w:val="kk-KZ"/>
        </w:rPr>
      </w:pPr>
    </w:p>
    <w:p w:rsidR="000C6D16" w:rsidRPr="00544F66" w:rsidRDefault="000C6D16" w:rsidP="00544F66">
      <w:pP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 әдіс бойынша тұқымның өнгіштігі келесі көрсеткіштерді құрады: </w:t>
      </w:r>
      <w:r w:rsidR="006F01FF" w:rsidRPr="00544F66">
        <w:rPr>
          <w:rFonts w:ascii="Times New Roman" w:hAnsi="Times New Roman" w:cs="Times New Roman"/>
          <w:sz w:val="28"/>
          <w:szCs w:val="28"/>
          <w:lang w:val="kk-KZ"/>
        </w:rPr>
        <w:t xml:space="preserve">Янтарь </w:t>
      </w:r>
      <w:r w:rsidRPr="00544F66">
        <w:rPr>
          <w:rFonts w:ascii="Times New Roman" w:hAnsi="Times New Roman" w:cs="Times New Roman"/>
          <w:sz w:val="28"/>
          <w:szCs w:val="28"/>
          <w:lang w:val="kk-KZ"/>
        </w:rPr>
        <w:t xml:space="preserve">сорты үшін-75%; </w:t>
      </w:r>
      <w:r w:rsidR="006F01FF" w:rsidRPr="00544F66">
        <w:rPr>
          <w:rFonts w:ascii="Times New Roman" w:hAnsi="Times New Roman" w:cs="Times New Roman"/>
          <w:sz w:val="28"/>
          <w:szCs w:val="28"/>
          <w:lang w:val="kk-KZ"/>
        </w:rPr>
        <w:t>Фа</w:t>
      </w:r>
      <w:r w:rsidRPr="00544F66">
        <w:rPr>
          <w:rFonts w:ascii="Times New Roman" w:hAnsi="Times New Roman" w:cs="Times New Roman"/>
          <w:sz w:val="28"/>
          <w:szCs w:val="28"/>
          <w:lang w:val="kk-KZ"/>
        </w:rPr>
        <w:t xml:space="preserve">ворит сорты үшін-86%;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сорты үшін-100%.</w:t>
      </w:r>
    </w:p>
    <w:p w:rsidR="000C6D16" w:rsidRPr="00544F66" w:rsidRDefault="004A32C5" w:rsidP="00544F66">
      <w:pPr>
        <w:rPr>
          <w:rFonts w:ascii="Times New Roman" w:hAnsi="Times New Roman" w:cs="Times New Roman"/>
          <w:sz w:val="28"/>
          <w:szCs w:val="28"/>
          <w:lang w:val="kk-KZ"/>
        </w:rPr>
      </w:pPr>
      <w:r w:rsidRPr="00544F66">
        <w:rPr>
          <w:rFonts w:ascii="Times New Roman" w:hAnsi="Times New Roman" w:cs="Times New Roman"/>
          <w:sz w:val="28"/>
          <w:szCs w:val="28"/>
          <w:lang w:val="kk-KZ"/>
        </w:rPr>
        <w:t>«Янтарь», «Фаворит» және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күріш сорттарының өну мерзімі әр түрлі және 6-8 күнді құрады. «Янтарь» және «Фаворит» сорттары үшін өну кезеңі 8 күнге созылды.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сорты 6 күнде толығымен өсіп шықты.</w:t>
      </w:r>
    </w:p>
    <w:p w:rsidR="001E7A58" w:rsidRPr="00544F66" w:rsidRDefault="001E7A58" w:rsidP="00544F66">
      <w:pPr>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Өну кезеңі (3 нақты жапырақтың пайда болуы)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сортында «Янтарь», «Фаворит» сорттарына қарағанда екі күн бұрын басталды.</w:t>
      </w:r>
    </w:p>
    <w:p w:rsidR="001E7A58" w:rsidRPr="00544F66" w:rsidRDefault="001E7A58" w:rsidP="00544F66">
      <w:pPr>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22-ші күні күріш қалыпты дамуын тоқтатты, жапырақтары сары, құрғақ және </w:t>
      </w:r>
      <w:r w:rsidR="00BD1C81" w:rsidRPr="00544F66">
        <w:rPr>
          <w:rFonts w:ascii="Times New Roman" w:hAnsi="Times New Roman" w:cs="Times New Roman"/>
          <w:sz w:val="28"/>
          <w:szCs w:val="28"/>
          <w:lang w:val="kk-KZ"/>
        </w:rPr>
        <w:t>солғырт</w:t>
      </w:r>
      <w:r w:rsidRPr="00544F66">
        <w:rPr>
          <w:rFonts w:ascii="Times New Roman" w:hAnsi="Times New Roman" w:cs="Times New Roman"/>
          <w:sz w:val="28"/>
          <w:szCs w:val="28"/>
          <w:lang w:val="kk-KZ"/>
        </w:rPr>
        <w:t xml:space="preserve"> болды. Контейнерлерде ақ жабын байқалды (</w:t>
      </w:r>
      <w:r w:rsidR="00C966E5" w:rsidRPr="00544F66">
        <w:rPr>
          <w:rFonts w:ascii="Times New Roman" w:hAnsi="Times New Roman" w:cs="Times New Roman"/>
          <w:sz w:val="28"/>
          <w:szCs w:val="28"/>
          <w:lang w:val="kk-KZ"/>
        </w:rPr>
        <w:t>14</w:t>
      </w:r>
      <w:r w:rsidRPr="00544F66">
        <w:rPr>
          <w:rFonts w:ascii="Times New Roman" w:hAnsi="Times New Roman" w:cs="Times New Roman"/>
          <w:sz w:val="28"/>
          <w:szCs w:val="28"/>
          <w:lang w:val="kk-KZ"/>
        </w:rPr>
        <w:t>-суретті қараңыз). Бұл ерітіндідегі кальцийдің артық болуына байланысты пайда болды</w:t>
      </w:r>
      <w:r w:rsidR="00BD1C81" w:rsidRPr="00544F66">
        <w:rPr>
          <w:rFonts w:ascii="Times New Roman" w:hAnsi="Times New Roman" w:cs="Times New Roman"/>
          <w:sz w:val="28"/>
          <w:szCs w:val="28"/>
          <w:lang w:val="kk-KZ"/>
        </w:rPr>
        <w:t xml:space="preserve"> деп болжадық</w:t>
      </w:r>
      <w:r w:rsidRPr="00544F66">
        <w:rPr>
          <w:rFonts w:ascii="Times New Roman" w:hAnsi="Times New Roman" w:cs="Times New Roman"/>
          <w:sz w:val="28"/>
          <w:szCs w:val="28"/>
          <w:lang w:val="kk-KZ"/>
        </w:rPr>
        <w:t>. Күріштің үш түріні</w:t>
      </w:r>
      <w:r w:rsidR="00BD1C81" w:rsidRPr="00544F66">
        <w:rPr>
          <w:rFonts w:ascii="Times New Roman" w:hAnsi="Times New Roman" w:cs="Times New Roman"/>
          <w:sz w:val="28"/>
          <w:szCs w:val="28"/>
          <w:lang w:val="kk-KZ"/>
        </w:rPr>
        <w:t xml:space="preserve">де де </w:t>
      </w:r>
      <w:r w:rsidRPr="00544F66">
        <w:rPr>
          <w:rFonts w:ascii="Times New Roman" w:hAnsi="Times New Roman" w:cs="Times New Roman"/>
          <w:sz w:val="28"/>
          <w:szCs w:val="28"/>
          <w:lang w:val="kk-KZ"/>
        </w:rPr>
        <w:t>жапырақтарының шеттері сарғыш-</w:t>
      </w:r>
      <w:r w:rsidR="00BD1C81" w:rsidRPr="00544F66">
        <w:rPr>
          <w:rFonts w:ascii="Times New Roman" w:hAnsi="Times New Roman" w:cs="Times New Roman"/>
          <w:sz w:val="28"/>
          <w:szCs w:val="28"/>
          <w:lang w:val="kk-KZ"/>
        </w:rPr>
        <w:t>қоңыр түске өзгере</w:t>
      </w:r>
      <w:r w:rsidRPr="00544F66">
        <w:rPr>
          <w:rFonts w:ascii="Times New Roman" w:hAnsi="Times New Roman" w:cs="Times New Roman"/>
          <w:sz w:val="28"/>
          <w:szCs w:val="28"/>
          <w:lang w:val="kk-KZ"/>
        </w:rPr>
        <w:t xml:space="preserve"> бастады.</w:t>
      </w:r>
    </w:p>
    <w:p w:rsidR="00C966E5" w:rsidRPr="00544F66" w:rsidRDefault="00C966E5" w:rsidP="00544F66">
      <w:pPr>
        <w:rPr>
          <w:rFonts w:ascii="Times New Roman" w:hAnsi="Times New Roman" w:cs="Times New Roman"/>
          <w:sz w:val="28"/>
          <w:szCs w:val="28"/>
          <w:lang w:val="kk-KZ"/>
        </w:rPr>
      </w:pPr>
    </w:p>
    <w:p w:rsidR="00C966E5" w:rsidRPr="00544F66" w:rsidRDefault="00C966E5" w:rsidP="00863ED7">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7D245874" wp14:editId="76625C10">
            <wp:extent cx="5072380" cy="19202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72380" cy="1920240"/>
                    </a:xfrm>
                    <a:prstGeom prst="rect">
                      <a:avLst/>
                    </a:prstGeom>
                    <a:noFill/>
                  </pic:spPr>
                </pic:pic>
              </a:graphicData>
            </a:graphic>
          </wp:inline>
        </w:drawing>
      </w:r>
    </w:p>
    <w:p w:rsidR="00C966E5" w:rsidRPr="00E3323B" w:rsidRDefault="00C966E5" w:rsidP="00544F66">
      <w:pPr>
        <w:rPr>
          <w:rFonts w:ascii="Times New Roman" w:hAnsi="Times New Roman" w:cs="Times New Roman"/>
          <w:sz w:val="16"/>
          <w:szCs w:val="16"/>
          <w:lang w:val="kk-KZ"/>
        </w:rPr>
      </w:pPr>
    </w:p>
    <w:p w:rsidR="00C966E5" w:rsidRPr="00544F66" w:rsidRDefault="00C966E5" w:rsidP="00863ED7">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14 </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Гидропоникалық қондырғыда күріш өсіру тәжірибесінің 22-ші күні</w:t>
      </w:r>
    </w:p>
    <w:p w:rsidR="00C966E5" w:rsidRPr="00544F66" w:rsidRDefault="00C966E5" w:rsidP="00544F66">
      <w:pPr>
        <w:contextualSpacing/>
        <w:rPr>
          <w:rFonts w:ascii="Times New Roman" w:hAnsi="Times New Roman" w:cs="Times New Roman"/>
          <w:sz w:val="28"/>
          <w:szCs w:val="28"/>
          <w:lang w:val="kk-KZ"/>
        </w:rPr>
      </w:pPr>
    </w:p>
    <w:p w:rsidR="00A26E72" w:rsidRPr="00544F66" w:rsidRDefault="000539ED"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Сондай-ақ , жасыл жабын түрінде балдырлардың пайда болуы байқалды, бұл субстраттың шамадан тыс ылғалдануының немесе тамыр жүйесінің жеткіліксіз аэрациясының белгісі деп белгіледік.</w:t>
      </w:r>
    </w:p>
    <w:p w:rsidR="000252BB" w:rsidRPr="00544F66" w:rsidRDefault="000252BB" w:rsidP="00863ED7">
      <w:pPr>
        <w:ind w:firstLine="709"/>
        <w:rPr>
          <w:rFonts w:ascii="Times New Roman" w:hAnsi="Times New Roman" w:cs="Times New Roman"/>
          <w:i/>
          <w:sz w:val="28"/>
          <w:szCs w:val="28"/>
          <w:lang w:val="kk-KZ"/>
        </w:rPr>
      </w:pPr>
      <w:r w:rsidRPr="00544F66">
        <w:rPr>
          <w:rFonts w:ascii="Times New Roman" w:hAnsi="Times New Roman" w:cs="Times New Roman"/>
          <w:i/>
          <w:sz w:val="28"/>
          <w:szCs w:val="28"/>
          <w:lang w:val="kk-KZ"/>
        </w:rPr>
        <w:t>Минералды тыңайтқыштар мен суда еритін кешенді «Акварин» тыңайтқыштары негізінде құрылған қоректік ерітіндінің күріш өсімдіктеріне әсерін зерттеу</w:t>
      </w:r>
    </w:p>
    <w:p w:rsidR="001B5D33" w:rsidRPr="00544F66" w:rsidRDefault="001B5D33"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Тәжірибе 2020 жылдың ақпан–маусым айларында өткізілді. Бұл тәжірибе белгіленген температураны, жарық пен ылғалдылықты сақтай отырып, үй жағдайында карантинде жүргізілді, бірақ көшеттер аэрацияланатын ерітінділері бар жеке шағын контейнерлерге батырылды.</w:t>
      </w:r>
    </w:p>
    <w:p w:rsidR="00CE1D29" w:rsidRPr="00544F66" w:rsidRDefault="00CE1D29"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Тәжірибе келесі кезеңдерден тұрды: тұқымдарды суға батыру, субстраттарды дайындау (сулау, жуу,контейнерлерді субстратпен толтыру), тұқым</w:t>
      </w:r>
      <w:r w:rsidR="004F75EA" w:rsidRPr="00544F66">
        <w:rPr>
          <w:rFonts w:ascii="Times New Roman" w:hAnsi="Times New Roman" w:cs="Times New Roman"/>
          <w:sz w:val="28"/>
          <w:szCs w:val="28"/>
          <w:lang w:val="kk-KZ"/>
        </w:rPr>
        <w:t>ды егу</w:t>
      </w:r>
      <w:r w:rsidRPr="00544F66">
        <w:rPr>
          <w:rFonts w:ascii="Times New Roman" w:hAnsi="Times New Roman" w:cs="Times New Roman"/>
          <w:sz w:val="28"/>
          <w:szCs w:val="28"/>
          <w:lang w:val="kk-KZ"/>
        </w:rPr>
        <w:t>, №3 ерітінді дайындау және қондырғыны іске қосу.</w:t>
      </w:r>
    </w:p>
    <w:p w:rsidR="004F75EA" w:rsidRPr="00544F66" w:rsidRDefault="004F75EA"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 тұқымдары алдын ала жуылып, ісінгенге дейін 24 сағат бойы бөлме температурасында суға малындырылды. Тұқымдар субстраттармен толтырылған әр контейнерге 15 данадан отырғызылды.</w:t>
      </w:r>
    </w:p>
    <w:p w:rsidR="004F75EA" w:rsidRPr="00544F66" w:rsidRDefault="004F75EA"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№3 ерітіндіні жасау үшін күріш өсіру мен гидропоникада азот–фосфор–калий құрамы және т.б. қолданылатын келесі тыңайтқыштар таңдалды: калимагнезия, аммоний нитраты, магний сульфаты, кальций нитраты, темір хелаты (Fe) және кешенді тыңайтқыш «</w:t>
      </w:r>
      <w:r w:rsidRPr="00544F66">
        <w:rPr>
          <w:rFonts w:ascii="Times New Roman" w:hAnsi="Times New Roman" w:cs="Times New Roman"/>
          <w:color w:val="000000"/>
          <w:sz w:val="28"/>
          <w:szCs w:val="28"/>
          <w:lang w:val="kk-KZ"/>
        </w:rPr>
        <w:t>Акварин</w:t>
      </w:r>
      <w:r w:rsidRPr="00544F66">
        <w:rPr>
          <w:rFonts w:ascii="Times New Roman" w:hAnsi="Times New Roman" w:cs="Times New Roman"/>
          <w:sz w:val="28"/>
          <w:szCs w:val="28"/>
          <w:lang w:val="kk-KZ"/>
        </w:rPr>
        <w:t xml:space="preserve">».  </w:t>
      </w:r>
    </w:p>
    <w:p w:rsidR="00A26E72" w:rsidRPr="00544F66" w:rsidRDefault="00C966E5" w:rsidP="00863ED7">
      <w:pPr>
        <w:ind w:firstLine="709"/>
        <w:rPr>
          <w:rFonts w:ascii="Times New Roman" w:eastAsia="Times New Roman" w:hAnsi="Times New Roman" w:cs="Times New Roman"/>
          <w:color w:val="000000"/>
          <w:sz w:val="28"/>
          <w:szCs w:val="28"/>
          <w:lang w:val="kk-KZ"/>
        </w:rPr>
      </w:pPr>
      <w:r w:rsidRPr="00544F66">
        <w:rPr>
          <w:rFonts w:ascii="Times New Roman" w:hAnsi="Times New Roman" w:cs="Times New Roman"/>
          <w:sz w:val="28"/>
          <w:szCs w:val="28"/>
          <w:lang w:val="kk-KZ"/>
        </w:rPr>
        <w:t>Тәжірибелік ерітінді 2</w:t>
      </w:r>
      <w:r w:rsidR="00DD7F05" w:rsidRPr="00544F66">
        <w:rPr>
          <w:rFonts w:ascii="Times New Roman" w:hAnsi="Times New Roman" w:cs="Times New Roman"/>
          <w:sz w:val="28"/>
          <w:szCs w:val="28"/>
          <w:lang w:val="kk-KZ"/>
        </w:rPr>
        <w:t>2</w:t>
      </w:r>
      <w:r w:rsidR="004F75EA" w:rsidRPr="00544F66">
        <w:rPr>
          <w:rFonts w:ascii="Times New Roman" w:hAnsi="Times New Roman" w:cs="Times New Roman"/>
          <w:sz w:val="28"/>
          <w:szCs w:val="28"/>
          <w:lang w:val="kk-KZ"/>
        </w:rPr>
        <w:t>-кестеде көрсетілген келесі дозада күріш өсіру үшін қажетті элементтерді ескере отырып құрастырылды.</w:t>
      </w:r>
    </w:p>
    <w:p w:rsidR="00C966E5" w:rsidRPr="00544F66" w:rsidRDefault="00C966E5" w:rsidP="00544F66">
      <w:pPr>
        <w:rPr>
          <w:rFonts w:ascii="Times New Roman" w:eastAsia="Times New Roman" w:hAnsi="Times New Roman" w:cs="Times New Roman"/>
          <w:color w:val="000000"/>
          <w:sz w:val="28"/>
          <w:szCs w:val="28"/>
          <w:lang w:val="kk-KZ"/>
        </w:rPr>
      </w:pPr>
    </w:p>
    <w:p w:rsidR="00A26E72" w:rsidRPr="00544F66" w:rsidRDefault="00C966E5" w:rsidP="00863ED7">
      <w:pPr>
        <w:ind w:firstLine="0"/>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Кесте 2</w:t>
      </w:r>
      <w:r w:rsidR="00DD7F05" w:rsidRPr="00544F66">
        <w:rPr>
          <w:rFonts w:ascii="Times New Roman" w:eastAsia="Times New Roman" w:hAnsi="Times New Roman" w:cs="Times New Roman"/>
          <w:color w:val="000000"/>
          <w:sz w:val="28"/>
          <w:szCs w:val="28"/>
          <w:lang w:val="kk-KZ"/>
        </w:rPr>
        <w:t>2</w:t>
      </w:r>
      <w:r w:rsidR="00863ED7">
        <w:rPr>
          <w:rFonts w:ascii="Times New Roman" w:eastAsia="Times New Roman" w:hAnsi="Times New Roman" w:cs="Times New Roman"/>
          <w:color w:val="000000"/>
          <w:sz w:val="28"/>
          <w:szCs w:val="28"/>
          <w:lang w:val="kk-KZ"/>
        </w:rPr>
        <w:t xml:space="preserve"> –</w:t>
      </w:r>
      <w:r w:rsidRPr="00544F66">
        <w:rPr>
          <w:rFonts w:ascii="Times New Roman" w:eastAsia="Times New Roman" w:hAnsi="Times New Roman" w:cs="Times New Roman"/>
          <w:color w:val="000000"/>
          <w:sz w:val="28"/>
          <w:szCs w:val="28"/>
          <w:lang w:val="kk-KZ"/>
        </w:rPr>
        <w:t xml:space="preserve"> № 3 Жұмыс ерітіндісінің құрамы</w:t>
      </w:r>
    </w:p>
    <w:p w:rsidR="00C966E5" w:rsidRPr="00863ED7" w:rsidRDefault="00C966E5" w:rsidP="00544F66">
      <w:pPr>
        <w:rPr>
          <w:rFonts w:ascii="Times New Roman" w:eastAsia="Times New Roman" w:hAnsi="Times New Roman" w:cs="Times New Roman"/>
          <w:color w:val="000000"/>
          <w:sz w:val="16"/>
          <w:szCs w:val="16"/>
          <w:lang w:val="kk-KZ"/>
        </w:rPr>
      </w:pPr>
    </w:p>
    <w:tbl>
      <w:tblPr>
        <w:tblStyle w:val="a3"/>
        <w:tblW w:w="0" w:type="auto"/>
        <w:tblInd w:w="108" w:type="dxa"/>
        <w:tblLook w:val="04A0" w:firstRow="1" w:lastRow="0" w:firstColumn="1" w:lastColumn="0" w:noHBand="0" w:noVBand="1"/>
      </w:tblPr>
      <w:tblGrid>
        <w:gridCol w:w="5670"/>
        <w:gridCol w:w="3969"/>
      </w:tblGrid>
      <w:tr w:rsidR="00A26E72" w:rsidRPr="00E3323B" w:rsidTr="00863ED7">
        <w:tc>
          <w:tcPr>
            <w:tcW w:w="5670" w:type="dxa"/>
          </w:tcPr>
          <w:p w:rsidR="00A26E72" w:rsidRPr="00863ED7" w:rsidRDefault="00D17A6B" w:rsidP="00544F66">
            <w:pPr>
              <w:jc w:val="center"/>
              <w:rPr>
                <w:color w:val="000000"/>
                <w:sz w:val="24"/>
                <w:szCs w:val="24"/>
              </w:rPr>
            </w:pPr>
            <w:r w:rsidRPr="00863ED7">
              <w:rPr>
                <w:color w:val="000000"/>
                <w:sz w:val="24"/>
                <w:szCs w:val="24"/>
              </w:rPr>
              <w:t>Тыңайтқыштың атауы</w:t>
            </w:r>
          </w:p>
        </w:tc>
        <w:tc>
          <w:tcPr>
            <w:tcW w:w="3969" w:type="dxa"/>
          </w:tcPr>
          <w:p w:rsidR="00A26E72" w:rsidRPr="00863ED7" w:rsidRDefault="00D17A6B" w:rsidP="00544F66">
            <w:pPr>
              <w:ind w:firstLine="33"/>
              <w:jc w:val="center"/>
              <w:rPr>
                <w:color w:val="000000"/>
                <w:sz w:val="24"/>
                <w:szCs w:val="24"/>
              </w:rPr>
            </w:pPr>
            <w:r w:rsidRPr="00863ED7">
              <w:rPr>
                <w:color w:val="000000"/>
                <w:sz w:val="24"/>
                <w:szCs w:val="24"/>
              </w:rPr>
              <w:t>Зат мөлшері г / л су</w:t>
            </w:r>
          </w:p>
        </w:tc>
      </w:tr>
      <w:tr w:rsidR="00A26E72" w:rsidRPr="00E3323B" w:rsidTr="00863ED7">
        <w:tc>
          <w:tcPr>
            <w:tcW w:w="5670" w:type="dxa"/>
          </w:tcPr>
          <w:p w:rsidR="00A26E72" w:rsidRPr="00E3323B" w:rsidRDefault="00A26E72" w:rsidP="00863ED7">
            <w:pPr>
              <w:ind w:firstLine="176"/>
              <w:rPr>
                <w:color w:val="000000"/>
                <w:sz w:val="24"/>
                <w:szCs w:val="24"/>
              </w:rPr>
            </w:pPr>
            <w:r w:rsidRPr="00E3323B">
              <w:rPr>
                <w:color w:val="000000"/>
                <w:sz w:val="24"/>
                <w:szCs w:val="24"/>
              </w:rPr>
              <w:t>Калимагнезия</w:t>
            </w:r>
            <w:r w:rsidRPr="00E3323B">
              <w:rPr>
                <w:color w:val="000000"/>
                <w:sz w:val="24"/>
                <w:szCs w:val="24"/>
                <w:lang w:val="kk-KZ"/>
              </w:rPr>
              <w:t xml:space="preserve"> </w:t>
            </w:r>
            <w:r w:rsidRPr="00E3323B">
              <w:rPr>
                <w:color w:val="000000"/>
                <w:sz w:val="24"/>
                <w:szCs w:val="24"/>
                <w:lang w:val="en-US"/>
              </w:rPr>
              <w:t>(</w:t>
            </w:r>
            <w:r w:rsidRPr="00E3323B">
              <w:rPr>
                <w:color w:val="000000"/>
                <w:sz w:val="24"/>
                <w:szCs w:val="24"/>
              </w:rPr>
              <w:t>K</w:t>
            </w:r>
            <w:r w:rsidRPr="00E3323B">
              <w:rPr>
                <w:color w:val="000000"/>
                <w:sz w:val="24"/>
                <w:szCs w:val="24"/>
                <w:vertAlign w:val="subscript"/>
              </w:rPr>
              <w:t>2</w:t>
            </w:r>
            <w:r w:rsidRPr="00E3323B">
              <w:rPr>
                <w:color w:val="000000"/>
                <w:sz w:val="24"/>
                <w:szCs w:val="24"/>
              </w:rPr>
              <w:t>SO</w:t>
            </w:r>
            <w:r w:rsidRPr="00E3323B">
              <w:rPr>
                <w:color w:val="000000"/>
                <w:sz w:val="24"/>
                <w:szCs w:val="24"/>
                <w:vertAlign w:val="subscript"/>
              </w:rPr>
              <w:t>4</w:t>
            </w:r>
            <w:r w:rsidRPr="00E3323B">
              <w:rPr>
                <w:color w:val="000000"/>
                <w:sz w:val="24"/>
                <w:szCs w:val="24"/>
              </w:rPr>
              <w:t>•MgSO</w:t>
            </w:r>
            <w:r w:rsidRPr="00E3323B">
              <w:rPr>
                <w:color w:val="000000"/>
                <w:sz w:val="24"/>
                <w:szCs w:val="24"/>
                <w:vertAlign w:val="subscript"/>
              </w:rPr>
              <w:t>4</w:t>
            </w:r>
            <w:r w:rsidRPr="00E3323B">
              <w:rPr>
                <w:color w:val="000000"/>
                <w:sz w:val="24"/>
                <w:szCs w:val="24"/>
              </w:rPr>
              <w:t>)</w:t>
            </w:r>
          </w:p>
        </w:tc>
        <w:tc>
          <w:tcPr>
            <w:tcW w:w="3969" w:type="dxa"/>
          </w:tcPr>
          <w:p w:rsidR="00A26E72" w:rsidRPr="00E3323B" w:rsidRDefault="00A26E72" w:rsidP="00863ED7">
            <w:pPr>
              <w:ind w:firstLine="0"/>
              <w:jc w:val="center"/>
              <w:rPr>
                <w:color w:val="000000"/>
                <w:sz w:val="24"/>
                <w:szCs w:val="24"/>
              </w:rPr>
            </w:pPr>
            <w:r w:rsidRPr="00E3323B">
              <w:rPr>
                <w:color w:val="000000"/>
                <w:sz w:val="24"/>
                <w:szCs w:val="24"/>
              </w:rPr>
              <w:t>0,07</w:t>
            </w:r>
          </w:p>
        </w:tc>
      </w:tr>
      <w:tr w:rsidR="00A26E72" w:rsidRPr="00E3323B" w:rsidTr="00863ED7">
        <w:tc>
          <w:tcPr>
            <w:tcW w:w="5670" w:type="dxa"/>
          </w:tcPr>
          <w:p w:rsidR="00A26E72" w:rsidRPr="00E3323B" w:rsidRDefault="00D17A6B" w:rsidP="00863ED7">
            <w:pPr>
              <w:ind w:firstLine="176"/>
              <w:rPr>
                <w:color w:val="000000"/>
                <w:sz w:val="24"/>
                <w:szCs w:val="24"/>
              </w:rPr>
            </w:pPr>
            <w:r w:rsidRPr="00E3323B">
              <w:rPr>
                <w:color w:val="000000"/>
                <w:sz w:val="24"/>
                <w:szCs w:val="24"/>
                <w:lang w:val="kk-KZ"/>
              </w:rPr>
              <w:t>М</w:t>
            </w:r>
            <w:r w:rsidR="00A26E72" w:rsidRPr="00E3323B">
              <w:rPr>
                <w:color w:val="000000"/>
                <w:sz w:val="24"/>
                <w:szCs w:val="24"/>
              </w:rPr>
              <w:t>агни</w:t>
            </w:r>
            <w:r w:rsidRPr="00E3323B">
              <w:rPr>
                <w:color w:val="000000"/>
                <w:sz w:val="24"/>
                <w:szCs w:val="24"/>
                <w:lang w:val="kk-KZ"/>
              </w:rPr>
              <w:t>й</w:t>
            </w:r>
            <w:r w:rsidR="00A26E72" w:rsidRPr="00E3323B">
              <w:rPr>
                <w:color w:val="000000"/>
                <w:sz w:val="24"/>
                <w:szCs w:val="24"/>
              </w:rPr>
              <w:t xml:space="preserve"> </w:t>
            </w:r>
            <w:r w:rsidRPr="00E3323B">
              <w:rPr>
                <w:color w:val="000000"/>
                <w:sz w:val="24"/>
                <w:szCs w:val="24"/>
                <w:lang w:val="kk-KZ"/>
              </w:rPr>
              <w:t>с</w:t>
            </w:r>
            <w:r w:rsidRPr="00E3323B">
              <w:rPr>
                <w:color w:val="000000"/>
                <w:sz w:val="24"/>
                <w:szCs w:val="24"/>
              </w:rPr>
              <w:t>ульфат</w:t>
            </w:r>
            <w:r w:rsidRPr="00E3323B">
              <w:rPr>
                <w:color w:val="000000"/>
                <w:sz w:val="24"/>
                <w:szCs w:val="24"/>
                <w:lang w:val="kk-KZ"/>
              </w:rPr>
              <w:t>ы</w:t>
            </w:r>
            <w:r w:rsidRPr="00E3323B">
              <w:rPr>
                <w:color w:val="000000"/>
                <w:sz w:val="24"/>
                <w:szCs w:val="24"/>
              </w:rPr>
              <w:t xml:space="preserve"> </w:t>
            </w:r>
            <w:r w:rsidR="00A26E72" w:rsidRPr="00E3323B">
              <w:rPr>
                <w:color w:val="000000"/>
                <w:sz w:val="24"/>
                <w:szCs w:val="24"/>
              </w:rPr>
              <w:t>(</w:t>
            </w:r>
            <w:r w:rsidR="00A26E72" w:rsidRPr="00E3323B">
              <w:rPr>
                <w:color w:val="000000"/>
                <w:sz w:val="24"/>
                <w:szCs w:val="24"/>
                <w:lang w:val="en-US"/>
              </w:rPr>
              <w:t>MgSO</w:t>
            </w:r>
            <w:r w:rsidR="00A26E72" w:rsidRPr="00E3323B">
              <w:rPr>
                <w:color w:val="000000"/>
                <w:sz w:val="24"/>
                <w:szCs w:val="24"/>
                <w:vertAlign w:val="subscript"/>
              </w:rPr>
              <w:t>4</w:t>
            </w:r>
            <w:r w:rsidR="00A26E72" w:rsidRPr="00E3323B">
              <w:rPr>
                <w:color w:val="000000"/>
                <w:sz w:val="24"/>
                <w:szCs w:val="24"/>
              </w:rPr>
              <w:t>)</w:t>
            </w:r>
          </w:p>
        </w:tc>
        <w:tc>
          <w:tcPr>
            <w:tcW w:w="3969" w:type="dxa"/>
          </w:tcPr>
          <w:p w:rsidR="00A26E72" w:rsidRPr="00E3323B" w:rsidRDefault="00A26E72" w:rsidP="00863ED7">
            <w:pPr>
              <w:ind w:firstLine="0"/>
              <w:jc w:val="center"/>
              <w:rPr>
                <w:color w:val="000000"/>
                <w:sz w:val="24"/>
                <w:szCs w:val="24"/>
              </w:rPr>
            </w:pPr>
            <w:r w:rsidRPr="00E3323B">
              <w:rPr>
                <w:color w:val="000000"/>
                <w:sz w:val="24"/>
                <w:szCs w:val="24"/>
              </w:rPr>
              <w:t>0,18</w:t>
            </w:r>
          </w:p>
        </w:tc>
      </w:tr>
      <w:tr w:rsidR="00A26E72" w:rsidRPr="00E3323B" w:rsidTr="00863ED7">
        <w:trPr>
          <w:trHeight w:val="128"/>
        </w:trPr>
        <w:tc>
          <w:tcPr>
            <w:tcW w:w="5670" w:type="dxa"/>
          </w:tcPr>
          <w:p w:rsidR="00A26E72" w:rsidRPr="00E3323B" w:rsidRDefault="00D17A6B" w:rsidP="00863ED7">
            <w:pPr>
              <w:ind w:firstLine="176"/>
              <w:rPr>
                <w:color w:val="000000"/>
                <w:sz w:val="24"/>
                <w:szCs w:val="24"/>
              </w:rPr>
            </w:pPr>
            <w:r w:rsidRPr="00E3323B">
              <w:rPr>
                <w:color w:val="000000"/>
                <w:sz w:val="24"/>
                <w:szCs w:val="24"/>
                <w:lang w:val="kk-KZ"/>
              </w:rPr>
              <w:t>К</w:t>
            </w:r>
            <w:r w:rsidR="00A26E72" w:rsidRPr="00E3323B">
              <w:rPr>
                <w:color w:val="000000"/>
                <w:sz w:val="24"/>
                <w:szCs w:val="24"/>
              </w:rPr>
              <w:t>альци</w:t>
            </w:r>
            <w:r w:rsidRPr="00E3323B">
              <w:rPr>
                <w:color w:val="000000"/>
                <w:sz w:val="24"/>
                <w:szCs w:val="24"/>
                <w:lang w:val="kk-KZ"/>
              </w:rPr>
              <w:t>й</w:t>
            </w:r>
            <w:r w:rsidR="00A26E72" w:rsidRPr="00E3323B">
              <w:rPr>
                <w:color w:val="000000"/>
                <w:sz w:val="24"/>
                <w:szCs w:val="24"/>
              </w:rPr>
              <w:t xml:space="preserve"> </w:t>
            </w:r>
            <w:r w:rsidRPr="00E3323B">
              <w:rPr>
                <w:color w:val="000000"/>
                <w:sz w:val="24"/>
                <w:szCs w:val="24"/>
                <w:lang w:val="kk-KZ"/>
              </w:rPr>
              <w:t>н</w:t>
            </w:r>
            <w:r w:rsidRPr="00E3323B">
              <w:rPr>
                <w:color w:val="000000"/>
                <w:sz w:val="24"/>
                <w:szCs w:val="24"/>
              </w:rPr>
              <w:t>итрат</w:t>
            </w:r>
            <w:r w:rsidRPr="00E3323B">
              <w:rPr>
                <w:color w:val="000000"/>
                <w:sz w:val="24"/>
                <w:szCs w:val="24"/>
                <w:lang w:val="kk-KZ"/>
              </w:rPr>
              <w:t>ы</w:t>
            </w:r>
            <w:r w:rsidRPr="00E3323B">
              <w:rPr>
                <w:color w:val="000000"/>
                <w:sz w:val="24"/>
                <w:szCs w:val="24"/>
              </w:rPr>
              <w:t xml:space="preserve"> </w:t>
            </w:r>
            <w:r w:rsidR="00A26E72" w:rsidRPr="00E3323B">
              <w:rPr>
                <w:color w:val="000000"/>
                <w:sz w:val="24"/>
                <w:szCs w:val="24"/>
              </w:rPr>
              <w:t>(</w:t>
            </w:r>
            <w:r w:rsidR="00A26E72" w:rsidRPr="00E3323B">
              <w:rPr>
                <w:color w:val="000000"/>
                <w:sz w:val="24"/>
                <w:szCs w:val="24"/>
                <w:lang w:val="en-US"/>
              </w:rPr>
              <w:t>Ca</w:t>
            </w:r>
            <w:r w:rsidR="00A26E72" w:rsidRPr="00E3323B">
              <w:rPr>
                <w:color w:val="000000"/>
                <w:sz w:val="24"/>
                <w:szCs w:val="24"/>
              </w:rPr>
              <w:t xml:space="preserve"> (</w:t>
            </w:r>
            <w:r w:rsidR="00A26E72" w:rsidRPr="00E3323B">
              <w:rPr>
                <w:color w:val="000000"/>
                <w:sz w:val="24"/>
                <w:szCs w:val="24"/>
                <w:lang w:val="en-US"/>
              </w:rPr>
              <w:t>NO</w:t>
            </w:r>
            <w:r w:rsidR="00A26E72" w:rsidRPr="00E3323B">
              <w:rPr>
                <w:color w:val="000000"/>
                <w:sz w:val="24"/>
                <w:szCs w:val="24"/>
                <w:vertAlign w:val="subscript"/>
              </w:rPr>
              <w:t>3</w:t>
            </w:r>
            <w:r w:rsidR="00A26E72" w:rsidRPr="00E3323B">
              <w:rPr>
                <w:color w:val="000000"/>
                <w:sz w:val="24"/>
                <w:szCs w:val="24"/>
              </w:rPr>
              <w:t>)</w:t>
            </w:r>
            <w:r w:rsidR="00A26E72" w:rsidRPr="00E3323B">
              <w:rPr>
                <w:color w:val="000000"/>
                <w:sz w:val="24"/>
                <w:szCs w:val="24"/>
                <w:vertAlign w:val="subscript"/>
              </w:rPr>
              <w:t>2</w:t>
            </w:r>
            <w:r w:rsidR="00A26E72" w:rsidRPr="00E3323B">
              <w:rPr>
                <w:color w:val="000000"/>
                <w:sz w:val="24"/>
                <w:szCs w:val="24"/>
              </w:rPr>
              <w:t>)</w:t>
            </w:r>
          </w:p>
        </w:tc>
        <w:tc>
          <w:tcPr>
            <w:tcW w:w="3969" w:type="dxa"/>
          </w:tcPr>
          <w:p w:rsidR="00A26E72" w:rsidRPr="00E3323B" w:rsidRDefault="00A26E72" w:rsidP="00863ED7">
            <w:pPr>
              <w:ind w:firstLine="0"/>
              <w:jc w:val="center"/>
              <w:rPr>
                <w:color w:val="000000"/>
                <w:sz w:val="24"/>
                <w:szCs w:val="24"/>
              </w:rPr>
            </w:pPr>
            <w:r w:rsidRPr="00E3323B">
              <w:rPr>
                <w:color w:val="000000"/>
                <w:sz w:val="24"/>
                <w:szCs w:val="24"/>
              </w:rPr>
              <w:t>0,27</w:t>
            </w:r>
          </w:p>
        </w:tc>
      </w:tr>
      <w:tr w:rsidR="00A26E72" w:rsidRPr="00E3323B" w:rsidTr="00863ED7">
        <w:trPr>
          <w:trHeight w:val="118"/>
        </w:trPr>
        <w:tc>
          <w:tcPr>
            <w:tcW w:w="5670" w:type="dxa"/>
          </w:tcPr>
          <w:p w:rsidR="00A26E72" w:rsidRPr="00E3323B" w:rsidRDefault="00D17A6B" w:rsidP="00863ED7">
            <w:pPr>
              <w:ind w:firstLine="176"/>
              <w:rPr>
                <w:color w:val="000000"/>
                <w:sz w:val="24"/>
                <w:szCs w:val="24"/>
                <w:lang w:val="kk-KZ"/>
              </w:rPr>
            </w:pPr>
            <w:r w:rsidRPr="00E3323B">
              <w:rPr>
                <w:color w:val="000000"/>
                <w:sz w:val="24"/>
                <w:szCs w:val="24"/>
                <w:lang w:val="kk-KZ"/>
              </w:rPr>
              <w:t>Темір х</w:t>
            </w:r>
            <w:r w:rsidRPr="00E3323B">
              <w:rPr>
                <w:color w:val="000000"/>
                <w:sz w:val="24"/>
                <w:szCs w:val="24"/>
              </w:rPr>
              <w:t>елат</w:t>
            </w:r>
            <w:r w:rsidRPr="00E3323B">
              <w:rPr>
                <w:color w:val="000000"/>
                <w:sz w:val="24"/>
                <w:szCs w:val="24"/>
                <w:lang w:val="kk-KZ"/>
              </w:rPr>
              <w:t>ы</w:t>
            </w:r>
          </w:p>
        </w:tc>
        <w:tc>
          <w:tcPr>
            <w:tcW w:w="3969" w:type="dxa"/>
          </w:tcPr>
          <w:p w:rsidR="00A26E72" w:rsidRPr="00E3323B" w:rsidRDefault="00A26E72" w:rsidP="00863ED7">
            <w:pPr>
              <w:ind w:firstLine="0"/>
              <w:jc w:val="center"/>
              <w:rPr>
                <w:color w:val="000000"/>
                <w:sz w:val="24"/>
                <w:szCs w:val="24"/>
              </w:rPr>
            </w:pPr>
            <w:r w:rsidRPr="00E3323B">
              <w:rPr>
                <w:color w:val="000000"/>
                <w:sz w:val="24"/>
                <w:szCs w:val="24"/>
              </w:rPr>
              <w:t>0,01</w:t>
            </w:r>
          </w:p>
        </w:tc>
      </w:tr>
      <w:tr w:rsidR="00A26E72" w:rsidRPr="00E3323B" w:rsidTr="00863ED7">
        <w:trPr>
          <w:trHeight w:val="264"/>
        </w:trPr>
        <w:tc>
          <w:tcPr>
            <w:tcW w:w="5670" w:type="dxa"/>
          </w:tcPr>
          <w:p w:rsidR="00A26E72" w:rsidRPr="00E3323B" w:rsidRDefault="00A26E72" w:rsidP="00863ED7">
            <w:pPr>
              <w:ind w:firstLine="176"/>
              <w:rPr>
                <w:color w:val="000000"/>
                <w:sz w:val="24"/>
                <w:szCs w:val="24"/>
              </w:rPr>
            </w:pPr>
            <w:r w:rsidRPr="00E3323B">
              <w:rPr>
                <w:color w:val="000000"/>
                <w:sz w:val="24"/>
                <w:szCs w:val="24"/>
              </w:rPr>
              <w:t>Аммони</w:t>
            </w:r>
            <w:r w:rsidR="00D17A6B" w:rsidRPr="00E3323B">
              <w:rPr>
                <w:color w:val="000000"/>
                <w:sz w:val="24"/>
                <w:szCs w:val="24"/>
                <w:lang w:val="kk-KZ"/>
              </w:rPr>
              <w:t>й</w:t>
            </w:r>
            <w:r w:rsidR="00D17A6B" w:rsidRPr="00E3323B">
              <w:rPr>
                <w:color w:val="000000"/>
                <w:sz w:val="24"/>
                <w:szCs w:val="24"/>
              </w:rPr>
              <w:t xml:space="preserve"> </w:t>
            </w:r>
            <w:r w:rsidR="00D17A6B" w:rsidRPr="00E3323B">
              <w:rPr>
                <w:color w:val="000000"/>
                <w:sz w:val="24"/>
                <w:szCs w:val="24"/>
                <w:lang w:val="kk-KZ"/>
              </w:rPr>
              <w:t>н</w:t>
            </w:r>
            <w:r w:rsidR="00D17A6B" w:rsidRPr="00E3323B">
              <w:rPr>
                <w:color w:val="000000"/>
                <w:sz w:val="24"/>
                <w:szCs w:val="24"/>
              </w:rPr>
              <w:t>итрат</w:t>
            </w:r>
            <w:r w:rsidR="00D17A6B" w:rsidRPr="00E3323B">
              <w:rPr>
                <w:color w:val="000000"/>
                <w:sz w:val="24"/>
                <w:szCs w:val="24"/>
                <w:lang w:val="kk-KZ"/>
              </w:rPr>
              <w:t>ы</w:t>
            </w:r>
            <w:r w:rsidR="00D17A6B" w:rsidRPr="00E3323B">
              <w:rPr>
                <w:color w:val="000000"/>
                <w:sz w:val="24"/>
                <w:szCs w:val="24"/>
              </w:rPr>
              <w:t xml:space="preserve"> </w:t>
            </w:r>
            <w:r w:rsidRPr="00E3323B">
              <w:rPr>
                <w:color w:val="000000"/>
                <w:sz w:val="24"/>
                <w:szCs w:val="24"/>
              </w:rPr>
              <w:t>(</w:t>
            </w:r>
            <w:r w:rsidRPr="00E3323B">
              <w:rPr>
                <w:color w:val="000000"/>
                <w:sz w:val="24"/>
                <w:szCs w:val="24"/>
                <w:lang w:val="en-US"/>
              </w:rPr>
              <w:t>NH</w:t>
            </w:r>
            <w:r w:rsidRPr="00E3323B">
              <w:rPr>
                <w:color w:val="000000"/>
                <w:sz w:val="24"/>
                <w:szCs w:val="24"/>
                <w:vertAlign w:val="subscript"/>
                <w:lang w:val="en-US"/>
              </w:rPr>
              <w:t>4</w:t>
            </w:r>
            <w:r w:rsidRPr="00E3323B">
              <w:rPr>
                <w:color w:val="000000"/>
                <w:sz w:val="24"/>
                <w:szCs w:val="24"/>
                <w:lang w:val="en-US"/>
              </w:rPr>
              <w:t>NO</w:t>
            </w:r>
            <w:r w:rsidRPr="00E3323B">
              <w:rPr>
                <w:color w:val="000000"/>
                <w:sz w:val="24"/>
                <w:szCs w:val="24"/>
                <w:vertAlign w:val="subscript"/>
                <w:lang w:val="en-US"/>
              </w:rPr>
              <w:t>3</w:t>
            </w:r>
            <w:r w:rsidRPr="00E3323B">
              <w:rPr>
                <w:color w:val="000000"/>
                <w:sz w:val="24"/>
                <w:szCs w:val="24"/>
                <w:lang w:val="en-US"/>
              </w:rPr>
              <w:t>)</w:t>
            </w:r>
            <w:r w:rsidRPr="00E3323B">
              <w:rPr>
                <w:color w:val="000000"/>
                <w:sz w:val="24"/>
                <w:szCs w:val="24"/>
              </w:rPr>
              <w:t xml:space="preserve"> </w:t>
            </w:r>
          </w:p>
        </w:tc>
        <w:tc>
          <w:tcPr>
            <w:tcW w:w="3969" w:type="dxa"/>
          </w:tcPr>
          <w:p w:rsidR="00A26E72" w:rsidRPr="00E3323B" w:rsidRDefault="00A26E72" w:rsidP="00863ED7">
            <w:pPr>
              <w:ind w:firstLine="0"/>
              <w:jc w:val="center"/>
              <w:rPr>
                <w:color w:val="000000"/>
                <w:sz w:val="24"/>
                <w:szCs w:val="24"/>
              </w:rPr>
            </w:pPr>
            <w:r w:rsidRPr="00E3323B">
              <w:rPr>
                <w:color w:val="000000"/>
                <w:sz w:val="24"/>
                <w:szCs w:val="24"/>
              </w:rPr>
              <w:t>0,5</w:t>
            </w:r>
          </w:p>
        </w:tc>
      </w:tr>
      <w:tr w:rsidR="00A26E72" w:rsidRPr="00E3323B" w:rsidTr="00863ED7">
        <w:trPr>
          <w:trHeight w:val="285"/>
        </w:trPr>
        <w:tc>
          <w:tcPr>
            <w:tcW w:w="5670" w:type="dxa"/>
          </w:tcPr>
          <w:p w:rsidR="00A26E72" w:rsidRPr="00E3323B" w:rsidRDefault="00D17A6B" w:rsidP="00863ED7">
            <w:pPr>
              <w:ind w:firstLine="176"/>
              <w:rPr>
                <w:color w:val="000000"/>
                <w:sz w:val="24"/>
                <w:szCs w:val="24"/>
                <w:lang w:val="kk-KZ"/>
              </w:rPr>
            </w:pPr>
            <w:r w:rsidRPr="00E3323B">
              <w:rPr>
                <w:color w:val="000000"/>
                <w:sz w:val="24"/>
                <w:szCs w:val="24"/>
                <w:lang w:val="kk-KZ"/>
              </w:rPr>
              <w:t>«</w:t>
            </w:r>
            <w:r w:rsidR="00A26E72" w:rsidRPr="00E3323B">
              <w:rPr>
                <w:color w:val="000000"/>
                <w:sz w:val="24"/>
                <w:szCs w:val="24"/>
              </w:rPr>
              <w:t>Акварин</w:t>
            </w:r>
            <w:r w:rsidRPr="00E3323B">
              <w:rPr>
                <w:color w:val="000000"/>
                <w:sz w:val="24"/>
                <w:szCs w:val="24"/>
                <w:lang w:val="kk-KZ"/>
              </w:rPr>
              <w:t>»</w:t>
            </w:r>
          </w:p>
        </w:tc>
        <w:tc>
          <w:tcPr>
            <w:tcW w:w="3969" w:type="dxa"/>
          </w:tcPr>
          <w:p w:rsidR="00A26E72" w:rsidRPr="00E3323B" w:rsidRDefault="00A26E72" w:rsidP="00863ED7">
            <w:pPr>
              <w:ind w:firstLine="0"/>
              <w:jc w:val="center"/>
              <w:rPr>
                <w:color w:val="000000"/>
                <w:sz w:val="24"/>
                <w:szCs w:val="24"/>
              </w:rPr>
            </w:pPr>
            <w:r w:rsidRPr="00E3323B">
              <w:rPr>
                <w:color w:val="000000"/>
                <w:sz w:val="24"/>
                <w:szCs w:val="24"/>
              </w:rPr>
              <w:t>0,8</w:t>
            </w:r>
          </w:p>
        </w:tc>
      </w:tr>
    </w:tbl>
    <w:p w:rsidR="00A26E72" w:rsidRPr="00544F66" w:rsidRDefault="00A26E72" w:rsidP="00544F66">
      <w:pPr>
        <w:autoSpaceDE w:val="0"/>
        <w:autoSpaceDN w:val="0"/>
        <w:adjustRightInd w:val="0"/>
        <w:rPr>
          <w:rFonts w:ascii="roboto-regular" w:hAnsi="roboto-regular"/>
          <w:color w:val="000000"/>
          <w:sz w:val="28"/>
          <w:szCs w:val="28"/>
          <w:shd w:val="clear" w:color="auto" w:fill="FFFFFF"/>
        </w:rPr>
      </w:pPr>
    </w:p>
    <w:p w:rsidR="00A26E72" w:rsidRPr="00544F66" w:rsidRDefault="00644FCE" w:rsidP="00544F66">
      <w:pPr>
        <w:rPr>
          <w:rFonts w:ascii="Times New Roman" w:eastAsia="Times New Roman" w:hAnsi="Times New Roman" w:cs="Times New Roman"/>
          <w:color w:val="000000"/>
          <w:sz w:val="28"/>
          <w:szCs w:val="28"/>
          <w:lang w:val="kk-KZ"/>
        </w:rPr>
      </w:pPr>
      <w:r w:rsidRPr="00544F66">
        <w:rPr>
          <w:rFonts w:ascii="roboto-regular" w:hAnsi="roboto-regular"/>
          <w:color w:val="000000"/>
          <w:sz w:val="28"/>
          <w:szCs w:val="28"/>
          <w:shd w:val="clear" w:color="auto" w:fill="FFFFFF"/>
        </w:rPr>
        <w:t>Күріш өсіру үшін оңтайлы климаттық жағдайлар жасалды: ауаның ылғалдылығы 55-85%-дан (тәулік уақытына байланысты), бөлменің температурасы 22-28</w:t>
      </w:r>
      <w:r w:rsidRPr="00544F66">
        <w:rPr>
          <w:rFonts w:ascii="roboto-regular" w:hAnsi="roboto-regular"/>
          <w:color w:val="000000"/>
          <w:sz w:val="28"/>
          <w:szCs w:val="28"/>
          <w:shd w:val="clear" w:color="auto" w:fill="FFFFFF"/>
          <w:vertAlign w:val="superscript"/>
        </w:rPr>
        <w:t>о</w:t>
      </w:r>
      <w:r w:rsidRPr="00544F66">
        <w:rPr>
          <w:rFonts w:ascii="roboto-regular" w:hAnsi="roboto-regular"/>
          <w:color w:val="000000"/>
          <w:sz w:val="28"/>
          <w:szCs w:val="28"/>
          <w:shd w:val="clear" w:color="auto" w:fill="FFFFFF"/>
        </w:rPr>
        <w:t>С, қоректік ерітіндінің температурасы 18-24</w:t>
      </w:r>
      <w:r w:rsidRPr="00544F66">
        <w:rPr>
          <w:rFonts w:ascii="roboto-regular" w:hAnsi="roboto-regular"/>
          <w:color w:val="000000"/>
          <w:sz w:val="28"/>
          <w:szCs w:val="28"/>
          <w:shd w:val="clear" w:color="auto" w:fill="FFFFFF"/>
          <w:vertAlign w:val="superscript"/>
        </w:rPr>
        <w:t>о</w:t>
      </w:r>
      <w:r w:rsidRPr="00544F66">
        <w:rPr>
          <w:rFonts w:ascii="roboto-regular" w:hAnsi="roboto-regular"/>
          <w:color w:val="000000"/>
          <w:sz w:val="28"/>
          <w:szCs w:val="28"/>
          <w:shd w:val="clear" w:color="auto" w:fill="FFFFFF"/>
        </w:rPr>
        <w:t>С, фотопериод 12 сағатты құрады.</w:t>
      </w:r>
      <w:r w:rsidRPr="00544F66">
        <w:rPr>
          <w:rFonts w:ascii="roboto-regular" w:hAnsi="roboto-regular"/>
          <w:color w:val="000000"/>
          <w:sz w:val="28"/>
          <w:szCs w:val="28"/>
          <w:shd w:val="clear" w:color="auto" w:fill="FFFFFF"/>
          <w:lang w:val="kk-KZ"/>
        </w:rPr>
        <w:t xml:space="preserve"> </w:t>
      </w:r>
      <w:r w:rsidRPr="00544F66">
        <w:rPr>
          <w:rFonts w:ascii="Times New Roman" w:eastAsia="Times New Roman" w:hAnsi="Times New Roman" w:cs="Times New Roman"/>
          <w:color w:val="000000"/>
          <w:sz w:val="28"/>
          <w:szCs w:val="28"/>
          <w:lang w:val="kk-KZ"/>
        </w:rPr>
        <w:t xml:space="preserve">Күріш өнгеннен кейін </w:t>
      </w:r>
      <w:r w:rsidR="00C966E5" w:rsidRPr="00544F66">
        <w:rPr>
          <w:rFonts w:ascii="Times New Roman" w:eastAsia="Times New Roman" w:hAnsi="Times New Roman" w:cs="Times New Roman"/>
          <w:color w:val="000000"/>
          <w:sz w:val="28"/>
          <w:szCs w:val="28"/>
          <w:lang w:val="kk-KZ"/>
        </w:rPr>
        <w:t>22</w:t>
      </w:r>
      <w:r w:rsidRPr="00544F66">
        <w:rPr>
          <w:rFonts w:ascii="Times New Roman" w:eastAsia="Times New Roman" w:hAnsi="Times New Roman" w:cs="Times New Roman"/>
          <w:color w:val="000000"/>
          <w:sz w:val="28"/>
          <w:szCs w:val="28"/>
          <w:lang w:val="kk-KZ"/>
        </w:rPr>
        <w:t xml:space="preserve">-кестеге сәйкес түптену фазасында №3 ерітінді берілді. Күріш өсімдіктерінің әртүрлі кезеңдерінің басталуы </w:t>
      </w:r>
      <w:r w:rsidR="00C966E5" w:rsidRPr="00544F66">
        <w:rPr>
          <w:rFonts w:ascii="Times New Roman" w:eastAsia="Times New Roman" w:hAnsi="Times New Roman" w:cs="Times New Roman"/>
          <w:color w:val="000000"/>
          <w:sz w:val="28"/>
          <w:szCs w:val="28"/>
          <w:lang w:val="kk-KZ"/>
        </w:rPr>
        <w:t>2</w:t>
      </w:r>
      <w:r w:rsidR="00DD7F05" w:rsidRPr="00544F66">
        <w:rPr>
          <w:rFonts w:ascii="Times New Roman" w:eastAsia="Times New Roman" w:hAnsi="Times New Roman" w:cs="Times New Roman"/>
          <w:color w:val="000000"/>
          <w:sz w:val="28"/>
          <w:szCs w:val="28"/>
          <w:lang w:val="kk-KZ"/>
        </w:rPr>
        <w:t>3</w:t>
      </w:r>
      <w:r w:rsidRPr="00544F66">
        <w:rPr>
          <w:rFonts w:ascii="Times New Roman" w:eastAsia="Times New Roman" w:hAnsi="Times New Roman" w:cs="Times New Roman"/>
          <w:color w:val="000000"/>
          <w:sz w:val="28"/>
          <w:szCs w:val="28"/>
          <w:lang w:val="kk-KZ"/>
        </w:rPr>
        <w:t>-кестеде көрсетілген мерзімдерге сәйкес болды.</w:t>
      </w:r>
    </w:p>
    <w:p w:rsidR="00644FCE" w:rsidRDefault="00644FCE"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Default="00863ED7" w:rsidP="00544F66">
      <w:pPr>
        <w:rPr>
          <w:rFonts w:ascii="Times New Roman" w:eastAsia="Times New Roman" w:hAnsi="Times New Roman" w:cs="Times New Roman"/>
          <w:color w:val="000000"/>
          <w:sz w:val="28"/>
          <w:szCs w:val="28"/>
          <w:lang w:val="kk-KZ"/>
        </w:rPr>
      </w:pPr>
    </w:p>
    <w:p w:rsidR="00863ED7" w:rsidRPr="00544F66" w:rsidRDefault="00863ED7" w:rsidP="00544F66">
      <w:pPr>
        <w:rPr>
          <w:rFonts w:ascii="Times New Roman" w:eastAsia="Times New Roman" w:hAnsi="Times New Roman" w:cs="Times New Roman"/>
          <w:color w:val="000000"/>
          <w:sz w:val="28"/>
          <w:szCs w:val="28"/>
          <w:lang w:val="kk-KZ"/>
        </w:rPr>
      </w:pPr>
    </w:p>
    <w:p w:rsidR="00E41813" w:rsidRPr="00544F66" w:rsidRDefault="00644FCE" w:rsidP="00863ED7">
      <w:pPr>
        <w:ind w:firstLine="0"/>
        <w:rPr>
          <w:rFonts w:ascii="Times New Roman" w:hAnsi="Times New Roman" w:cs="Times New Roman"/>
          <w:sz w:val="28"/>
          <w:szCs w:val="28"/>
          <w:lang w:val="kk-KZ"/>
        </w:rPr>
      </w:pPr>
      <w:r w:rsidRPr="00544F66">
        <w:rPr>
          <w:rFonts w:ascii="Times New Roman" w:eastAsia="Times New Roman" w:hAnsi="Times New Roman" w:cs="Times New Roman"/>
          <w:color w:val="000000"/>
          <w:sz w:val="28"/>
          <w:szCs w:val="28"/>
          <w:lang w:val="kk-KZ"/>
        </w:rPr>
        <w:t>Кесте</w:t>
      </w:r>
      <w:r w:rsidR="00A26E72" w:rsidRPr="00544F66">
        <w:rPr>
          <w:rFonts w:ascii="Times New Roman" w:eastAsia="Times New Roman" w:hAnsi="Times New Roman" w:cs="Times New Roman"/>
          <w:color w:val="000000"/>
          <w:sz w:val="28"/>
          <w:szCs w:val="28"/>
          <w:lang w:val="kk-KZ"/>
        </w:rPr>
        <w:t xml:space="preserve"> </w:t>
      </w:r>
      <w:r w:rsidR="00C966E5" w:rsidRPr="00544F66">
        <w:rPr>
          <w:rFonts w:ascii="Times New Roman" w:eastAsia="Times New Roman" w:hAnsi="Times New Roman" w:cs="Times New Roman"/>
          <w:color w:val="000000"/>
          <w:sz w:val="28"/>
          <w:szCs w:val="28"/>
          <w:lang w:val="kk-KZ"/>
        </w:rPr>
        <w:t>2</w:t>
      </w:r>
      <w:r w:rsidR="00DD7F05" w:rsidRPr="00544F66">
        <w:rPr>
          <w:rFonts w:ascii="Times New Roman" w:eastAsia="Times New Roman" w:hAnsi="Times New Roman" w:cs="Times New Roman"/>
          <w:color w:val="000000"/>
          <w:sz w:val="28"/>
          <w:szCs w:val="28"/>
          <w:lang w:val="kk-KZ"/>
        </w:rPr>
        <w:t xml:space="preserve">3 </w:t>
      </w:r>
      <w:r w:rsidR="00863ED7">
        <w:rPr>
          <w:rFonts w:ascii="Times New Roman" w:eastAsia="Times New Roman" w:hAnsi="Times New Roman" w:cs="Times New Roman"/>
          <w:color w:val="000000"/>
          <w:sz w:val="28"/>
          <w:szCs w:val="28"/>
          <w:lang w:val="kk-KZ"/>
        </w:rPr>
        <w:t>–</w:t>
      </w:r>
      <w:r w:rsidR="00C966E5" w:rsidRPr="00544F66">
        <w:rPr>
          <w:rFonts w:ascii="Times New Roman" w:eastAsia="Times New Roman" w:hAnsi="Times New Roman" w:cs="Times New Roman"/>
          <w:color w:val="000000"/>
          <w:sz w:val="28"/>
          <w:szCs w:val="28"/>
          <w:lang w:val="kk-KZ"/>
        </w:rPr>
        <w:t xml:space="preserve"> </w:t>
      </w:r>
      <w:r w:rsidRPr="00544F66">
        <w:rPr>
          <w:rFonts w:ascii="Times New Roman" w:eastAsia="Times New Roman" w:hAnsi="Times New Roman" w:cs="Times New Roman"/>
          <w:color w:val="000000"/>
          <w:sz w:val="28"/>
          <w:szCs w:val="28"/>
          <w:lang w:val="kk-KZ"/>
        </w:rPr>
        <w:t>№3 ерітіндідегі күріш сорттарының вегетациялық кезеңдердің басталуының күнтізбелік мерзімі (ақпан – мамыр 2020</w:t>
      </w:r>
      <w:r w:rsidR="00863ED7">
        <w:rPr>
          <w:rFonts w:ascii="Times New Roman" w:eastAsia="Times New Roman" w:hAnsi="Times New Roman" w:cs="Times New Roman"/>
          <w:color w:val="000000"/>
          <w:sz w:val="28"/>
          <w:szCs w:val="28"/>
          <w:lang w:val="kk-KZ"/>
        </w:rPr>
        <w:t xml:space="preserve"> </w:t>
      </w:r>
      <w:r w:rsidRPr="00544F66">
        <w:rPr>
          <w:rFonts w:ascii="Times New Roman" w:eastAsia="Times New Roman" w:hAnsi="Times New Roman" w:cs="Times New Roman"/>
          <w:color w:val="000000"/>
          <w:sz w:val="28"/>
          <w:szCs w:val="28"/>
          <w:lang w:val="kk-KZ"/>
        </w:rPr>
        <w:t>ж</w:t>
      </w:r>
      <w:r w:rsidR="00863ED7">
        <w:rPr>
          <w:rFonts w:ascii="Times New Roman" w:eastAsia="Times New Roman" w:hAnsi="Times New Roman" w:cs="Times New Roman"/>
          <w:color w:val="000000"/>
          <w:sz w:val="28"/>
          <w:szCs w:val="28"/>
          <w:lang w:val="kk-KZ"/>
        </w:rPr>
        <w:t>.</w:t>
      </w:r>
      <w:r w:rsidRPr="00544F66">
        <w:rPr>
          <w:rFonts w:ascii="Times New Roman" w:eastAsia="Times New Roman" w:hAnsi="Times New Roman" w:cs="Times New Roman"/>
          <w:color w:val="000000"/>
          <w:sz w:val="28"/>
          <w:szCs w:val="28"/>
          <w:lang w:val="kk-KZ"/>
        </w:rPr>
        <w:t>)</w:t>
      </w:r>
      <w:r w:rsidR="00E41813" w:rsidRPr="00544F66">
        <w:rPr>
          <w:rFonts w:ascii="Times New Roman" w:eastAsia="Times New Roman" w:hAnsi="Times New Roman" w:cs="Times New Roman"/>
          <w:color w:val="000000"/>
          <w:sz w:val="28"/>
          <w:szCs w:val="28"/>
          <w:lang w:val="kk-KZ"/>
        </w:rPr>
        <w:t xml:space="preserve"> </w:t>
      </w:r>
    </w:p>
    <w:p w:rsidR="00C966E5" w:rsidRPr="00863ED7" w:rsidRDefault="00C966E5" w:rsidP="00544F66">
      <w:pPr>
        <w:rPr>
          <w:rFonts w:ascii="Times New Roman" w:eastAsia="Times New Roman" w:hAnsi="Times New Roman" w:cs="Times New Roman"/>
          <w:color w:val="000000"/>
          <w:sz w:val="16"/>
          <w:szCs w:val="16"/>
          <w:lang w:val="kk-KZ"/>
        </w:rPr>
      </w:pPr>
    </w:p>
    <w:tbl>
      <w:tblPr>
        <w:tblStyle w:val="a3"/>
        <w:tblW w:w="9889" w:type="dxa"/>
        <w:tblLayout w:type="fixed"/>
        <w:tblLook w:val="04A0" w:firstRow="1" w:lastRow="0" w:firstColumn="1" w:lastColumn="0" w:noHBand="0" w:noVBand="1"/>
      </w:tblPr>
      <w:tblGrid>
        <w:gridCol w:w="1101"/>
        <w:gridCol w:w="708"/>
        <w:gridCol w:w="709"/>
        <w:gridCol w:w="709"/>
        <w:gridCol w:w="709"/>
        <w:gridCol w:w="708"/>
        <w:gridCol w:w="709"/>
        <w:gridCol w:w="709"/>
        <w:gridCol w:w="850"/>
        <w:gridCol w:w="709"/>
        <w:gridCol w:w="709"/>
        <w:gridCol w:w="709"/>
        <w:gridCol w:w="850"/>
      </w:tblGrid>
      <w:tr w:rsidR="00A26E72" w:rsidRPr="00E3323B" w:rsidTr="00863ED7">
        <w:tc>
          <w:tcPr>
            <w:tcW w:w="1101" w:type="dxa"/>
            <w:vMerge w:val="restart"/>
            <w:textDirection w:val="btLr"/>
            <w:vAlign w:val="center"/>
          </w:tcPr>
          <w:p w:rsidR="00A26E72" w:rsidRPr="00E3323B" w:rsidRDefault="00A26E72" w:rsidP="00863ED7">
            <w:pPr>
              <w:ind w:left="113" w:right="113" w:firstLine="29"/>
              <w:jc w:val="center"/>
              <w:rPr>
                <w:b/>
                <w:color w:val="2D2D2D"/>
                <w:sz w:val="24"/>
                <w:szCs w:val="24"/>
                <w:lang w:val="kk-KZ"/>
              </w:rPr>
            </w:pPr>
            <w:r w:rsidRPr="00E3323B">
              <w:rPr>
                <w:b/>
                <w:color w:val="2D2D2D"/>
                <w:sz w:val="24"/>
                <w:szCs w:val="24"/>
                <w:lang w:val="kk-KZ"/>
              </w:rPr>
              <w:t>Сор</w:t>
            </w:r>
            <w:r w:rsidR="00730217" w:rsidRPr="00E3323B">
              <w:rPr>
                <w:b/>
                <w:color w:val="2D2D2D"/>
                <w:sz w:val="24"/>
                <w:szCs w:val="24"/>
                <w:lang w:val="kk-KZ"/>
              </w:rPr>
              <w:t>т</w:t>
            </w:r>
            <w:r w:rsidRPr="00E3323B">
              <w:rPr>
                <w:b/>
                <w:color w:val="2D2D2D"/>
                <w:sz w:val="24"/>
                <w:szCs w:val="24"/>
                <w:lang w:val="kk-KZ"/>
              </w:rPr>
              <w:t>та</w:t>
            </w:r>
            <w:r w:rsidR="00730217" w:rsidRPr="00E3323B">
              <w:rPr>
                <w:b/>
                <w:color w:val="2D2D2D"/>
                <w:sz w:val="24"/>
                <w:szCs w:val="24"/>
                <w:lang w:val="kk-KZ"/>
              </w:rPr>
              <w:t>р</w:t>
            </w:r>
          </w:p>
        </w:tc>
        <w:tc>
          <w:tcPr>
            <w:tcW w:w="8788" w:type="dxa"/>
            <w:gridSpan w:val="12"/>
          </w:tcPr>
          <w:p w:rsidR="00A26E72" w:rsidRPr="00863ED7" w:rsidRDefault="00A26E72" w:rsidP="00544F66">
            <w:pPr>
              <w:ind w:firstLine="29"/>
              <w:jc w:val="center"/>
              <w:rPr>
                <w:sz w:val="24"/>
                <w:szCs w:val="24"/>
              </w:rPr>
            </w:pPr>
            <w:r w:rsidRPr="00863ED7">
              <w:rPr>
                <w:rFonts w:eastAsia="TimesNewRomanPSMT"/>
                <w:sz w:val="24"/>
                <w:szCs w:val="24"/>
              </w:rPr>
              <w:t>Фаз</w:t>
            </w:r>
            <w:r w:rsidRPr="00863ED7">
              <w:rPr>
                <w:rFonts w:eastAsia="TimesNewRomanPSMT"/>
                <w:sz w:val="24"/>
                <w:szCs w:val="24"/>
                <w:lang w:val="kk-KZ"/>
              </w:rPr>
              <w:t>ы</w:t>
            </w:r>
            <w:r w:rsidRPr="00863ED7">
              <w:rPr>
                <w:rFonts w:eastAsia="TimesNewRomanPSMT"/>
                <w:sz w:val="24"/>
                <w:szCs w:val="24"/>
              </w:rPr>
              <w:t xml:space="preserve"> вегетации</w:t>
            </w:r>
          </w:p>
        </w:tc>
      </w:tr>
      <w:tr w:rsidR="00A26E72" w:rsidRPr="00E3323B" w:rsidTr="00863ED7">
        <w:trPr>
          <w:trHeight w:val="1427"/>
        </w:trPr>
        <w:tc>
          <w:tcPr>
            <w:tcW w:w="1101" w:type="dxa"/>
            <w:vMerge/>
          </w:tcPr>
          <w:p w:rsidR="00A26E72" w:rsidRPr="00E3323B" w:rsidRDefault="00A26E72" w:rsidP="00544F66">
            <w:pPr>
              <w:ind w:firstLine="29"/>
              <w:rPr>
                <w:color w:val="2D2D2D"/>
                <w:sz w:val="24"/>
                <w:szCs w:val="24"/>
                <w:lang w:val="kk-KZ"/>
              </w:rPr>
            </w:pPr>
          </w:p>
        </w:tc>
        <w:tc>
          <w:tcPr>
            <w:tcW w:w="1417" w:type="dxa"/>
            <w:gridSpan w:val="2"/>
            <w:vAlign w:val="center"/>
          </w:tcPr>
          <w:p w:rsidR="00A26E72" w:rsidRPr="00863ED7" w:rsidRDefault="003F2CF4" w:rsidP="00863ED7">
            <w:pPr>
              <w:ind w:firstLine="29"/>
              <w:jc w:val="center"/>
              <w:rPr>
                <w:color w:val="2D2D2D"/>
                <w:sz w:val="24"/>
                <w:szCs w:val="24"/>
                <w:lang w:val="kk-KZ"/>
              </w:rPr>
            </w:pPr>
            <w:r w:rsidRPr="00863ED7">
              <w:rPr>
                <w:color w:val="2D2D2D"/>
                <w:sz w:val="24"/>
                <w:szCs w:val="24"/>
                <w:lang w:val="kk-KZ"/>
              </w:rPr>
              <w:t>Өну</w:t>
            </w:r>
          </w:p>
        </w:tc>
        <w:tc>
          <w:tcPr>
            <w:tcW w:w="1418" w:type="dxa"/>
            <w:gridSpan w:val="2"/>
            <w:vAlign w:val="center"/>
          </w:tcPr>
          <w:p w:rsidR="00A26E72" w:rsidRPr="00863ED7" w:rsidRDefault="00C966E5" w:rsidP="00863ED7">
            <w:pPr>
              <w:pStyle w:val="ac"/>
              <w:tabs>
                <w:tab w:val="left" w:pos="0"/>
                <w:tab w:val="left" w:pos="851"/>
              </w:tabs>
              <w:ind w:firstLine="29"/>
              <w:jc w:val="center"/>
              <w:rPr>
                <w:rFonts w:ascii="Times New Roman" w:hAnsi="Times New Roman"/>
                <w:sz w:val="24"/>
                <w:szCs w:val="24"/>
                <w:lang w:val="kk-KZ"/>
              </w:rPr>
            </w:pPr>
            <w:r w:rsidRPr="00863ED7">
              <w:rPr>
                <w:rFonts w:ascii="Times New Roman" w:hAnsi="Times New Roman"/>
                <w:sz w:val="24"/>
                <w:szCs w:val="24"/>
                <w:lang w:val="kk-KZ"/>
              </w:rPr>
              <w:t>көктену</w:t>
            </w:r>
          </w:p>
          <w:p w:rsidR="00A26E72" w:rsidRPr="00863ED7" w:rsidRDefault="00A26E72" w:rsidP="00863ED7">
            <w:pPr>
              <w:pStyle w:val="ac"/>
              <w:tabs>
                <w:tab w:val="left" w:pos="0"/>
                <w:tab w:val="left" w:pos="851"/>
              </w:tabs>
              <w:ind w:firstLine="29"/>
              <w:jc w:val="center"/>
              <w:rPr>
                <w:rFonts w:ascii="Times New Roman" w:hAnsi="Times New Roman"/>
                <w:sz w:val="24"/>
                <w:szCs w:val="24"/>
                <w:lang w:val="kk-KZ"/>
              </w:rPr>
            </w:pPr>
            <w:r w:rsidRPr="00863ED7">
              <w:rPr>
                <w:rFonts w:ascii="Times New Roman" w:hAnsi="Times New Roman"/>
                <w:sz w:val="24"/>
                <w:szCs w:val="24"/>
                <w:lang w:val="kk-KZ"/>
              </w:rPr>
              <w:t>3</w:t>
            </w:r>
            <w:r w:rsidR="00167B22" w:rsidRPr="00863ED7">
              <w:rPr>
                <w:rFonts w:ascii="Times New Roman" w:hAnsi="Times New Roman"/>
                <w:sz w:val="24"/>
                <w:szCs w:val="24"/>
                <w:lang w:val="kk-KZ"/>
              </w:rPr>
              <w:t>–</w:t>
            </w:r>
            <w:r w:rsidRPr="00863ED7">
              <w:rPr>
                <w:rFonts w:ascii="Times New Roman" w:hAnsi="Times New Roman"/>
                <w:sz w:val="24"/>
                <w:szCs w:val="24"/>
                <w:lang w:val="kk-KZ"/>
              </w:rPr>
              <w:t>4</w:t>
            </w:r>
          </w:p>
          <w:p w:rsidR="00337B92" w:rsidRDefault="00337B92" w:rsidP="00863ED7">
            <w:pPr>
              <w:pStyle w:val="ac"/>
              <w:tabs>
                <w:tab w:val="left" w:pos="0"/>
                <w:tab w:val="left" w:pos="851"/>
              </w:tabs>
              <w:ind w:firstLine="29"/>
              <w:jc w:val="center"/>
              <w:rPr>
                <w:rFonts w:ascii="Times New Roman" w:hAnsi="Times New Roman"/>
                <w:sz w:val="24"/>
                <w:szCs w:val="24"/>
                <w:lang w:val="kk-KZ"/>
              </w:rPr>
            </w:pPr>
            <w:r>
              <w:rPr>
                <w:rFonts w:ascii="Times New Roman" w:hAnsi="Times New Roman"/>
                <w:sz w:val="24"/>
                <w:szCs w:val="24"/>
                <w:lang w:val="kk-KZ"/>
              </w:rPr>
              <w:t>жапырақ -</w:t>
            </w:r>
          </w:p>
          <w:p w:rsidR="00337B92" w:rsidRPr="00863ED7" w:rsidRDefault="00337B92" w:rsidP="00337B92">
            <w:pPr>
              <w:pStyle w:val="ac"/>
              <w:tabs>
                <w:tab w:val="left" w:pos="0"/>
                <w:tab w:val="left" w:pos="851"/>
              </w:tabs>
              <w:ind w:firstLine="29"/>
              <w:jc w:val="center"/>
              <w:rPr>
                <w:rFonts w:ascii="Times New Roman" w:hAnsi="Times New Roman"/>
                <w:sz w:val="24"/>
                <w:szCs w:val="24"/>
                <w:lang w:val="kk-KZ"/>
              </w:rPr>
            </w:pPr>
            <w:r>
              <w:rPr>
                <w:rFonts w:ascii="Times New Roman" w:hAnsi="Times New Roman"/>
                <w:sz w:val="24"/>
                <w:szCs w:val="24"/>
                <w:lang w:val="kk-KZ"/>
              </w:rPr>
              <w:t>қа дейін</w:t>
            </w:r>
          </w:p>
        </w:tc>
        <w:tc>
          <w:tcPr>
            <w:tcW w:w="1417" w:type="dxa"/>
            <w:gridSpan w:val="2"/>
            <w:vAlign w:val="center"/>
          </w:tcPr>
          <w:p w:rsidR="00A26E72" w:rsidRPr="00863ED7" w:rsidRDefault="00C966E5" w:rsidP="00863ED7">
            <w:pPr>
              <w:pStyle w:val="ac"/>
              <w:tabs>
                <w:tab w:val="left" w:pos="0"/>
                <w:tab w:val="left" w:pos="851"/>
              </w:tabs>
              <w:ind w:firstLine="29"/>
              <w:jc w:val="center"/>
              <w:rPr>
                <w:rFonts w:ascii="Times New Roman" w:hAnsi="Times New Roman"/>
                <w:sz w:val="24"/>
                <w:szCs w:val="24"/>
                <w:lang w:val="kk-KZ"/>
              </w:rPr>
            </w:pPr>
            <w:r w:rsidRPr="00863ED7">
              <w:rPr>
                <w:rFonts w:ascii="Times New Roman" w:hAnsi="Times New Roman"/>
                <w:sz w:val="24"/>
                <w:szCs w:val="24"/>
                <w:lang w:val="kk-KZ"/>
              </w:rPr>
              <w:t>Түптену</w:t>
            </w:r>
          </w:p>
          <w:p w:rsidR="00A26E72" w:rsidRPr="00863ED7" w:rsidRDefault="00A26E72" w:rsidP="00863ED7">
            <w:pPr>
              <w:pStyle w:val="ac"/>
              <w:tabs>
                <w:tab w:val="left" w:pos="0"/>
                <w:tab w:val="left" w:pos="851"/>
              </w:tabs>
              <w:ind w:firstLine="29"/>
              <w:jc w:val="center"/>
              <w:rPr>
                <w:rFonts w:ascii="Times New Roman" w:hAnsi="Times New Roman"/>
                <w:sz w:val="24"/>
                <w:szCs w:val="24"/>
                <w:lang w:val="kk-KZ"/>
              </w:rPr>
            </w:pPr>
            <w:r w:rsidRPr="00863ED7">
              <w:rPr>
                <w:rFonts w:ascii="Times New Roman" w:hAnsi="Times New Roman"/>
                <w:sz w:val="24"/>
                <w:szCs w:val="24"/>
                <w:lang w:val="kk-KZ"/>
              </w:rPr>
              <w:t>8</w:t>
            </w:r>
            <w:r w:rsidR="00167B22" w:rsidRPr="00863ED7">
              <w:rPr>
                <w:rFonts w:ascii="Times New Roman" w:hAnsi="Times New Roman"/>
                <w:sz w:val="24"/>
                <w:szCs w:val="24"/>
                <w:lang w:val="kk-KZ"/>
              </w:rPr>
              <w:t>–</w:t>
            </w:r>
            <w:r w:rsidRPr="00863ED7">
              <w:rPr>
                <w:rFonts w:ascii="Times New Roman" w:hAnsi="Times New Roman"/>
                <w:sz w:val="24"/>
                <w:szCs w:val="24"/>
                <w:lang w:val="kk-KZ"/>
              </w:rPr>
              <w:t>9</w:t>
            </w:r>
          </w:p>
          <w:p w:rsidR="00337B92" w:rsidRDefault="00337B92" w:rsidP="00337B92">
            <w:pPr>
              <w:pStyle w:val="ac"/>
              <w:tabs>
                <w:tab w:val="left" w:pos="0"/>
                <w:tab w:val="left" w:pos="851"/>
              </w:tabs>
              <w:ind w:firstLine="29"/>
              <w:jc w:val="center"/>
              <w:rPr>
                <w:rFonts w:ascii="Times New Roman" w:hAnsi="Times New Roman"/>
                <w:sz w:val="24"/>
                <w:szCs w:val="24"/>
                <w:lang w:val="kk-KZ"/>
              </w:rPr>
            </w:pPr>
            <w:r>
              <w:rPr>
                <w:rFonts w:ascii="Times New Roman" w:hAnsi="Times New Roman"/>
                <w:sz w:val="24"/>
                <w:szCs w:val="24"/>
                <w:lang w:val="kk-KZ"/>
              </w:rPr>
              <w:t>жапырақ -</w:t>
            </w:r>
          </w:p>
          <w:p w:rsidR="00A26E72" w:rsidRPr="00863ED7" w:rsidRDefault="00337B92" w:rsidP="00337B92">
            <w:pPr>
              <w:pStyle w:val="ac"/>
              <w:tabs>
                <w:tab w:val="left" w:pos="0"/>
                <w:tab w:val="left" w:pos="851"/>
              </w:tabs>
              <w:ind w:firstLine="29"/>
              <w:jc w:val="center"/>
              <w:rPr>
                <w:rFonts w:ascii="Times New Roman" w:hAnsi="Times New Roman"/>
                <w:sz w:val="24"/>
                <w:szCs w:val="24"/>
                <w:lang w:val="kk-KZ"/>
              </w:rPr>
            </w:pPr>
            <w:r>
              <w:rPr>
                <w:rFonts w:ascii="Times New Roman" w:hAnsi="Times New Roman"/>
                <w:sz w:val="24"/>
                <w:szCs w:val="24"/>
                <w:lang w:val="kk-KZ"/>
              </w:rPr>
              <w:t>қа дейін</w:t>
            </w:r>
          </w:p>
        </w:tc>
        <w:tc>
          <w:tcPr>
            <w:tcW w:w="1559" w:type="dxa"/>
            <w:gridSpan w:val="2"/>
            <w:vAlign w:val="center"/>
          </w:tcPr>
          <w:p w:rsidR="00A26E72" w:rsidRPr="00863ED7" w:rsidRDefault="00C966E5" w:rsidP="00863ED7">
            <w:pPr>
              <w:pStyle w:val="ac"/>
              <w:tabs>
                <w:tab w:val="left" w:pos="0"/>
                <w:tab w:val="left" w:pos="851"/>
              </w:tabs>
              <w:ind w:firstLine="29"/>
              <w:jc w:val="center"/>
              <w:rPr>
                <w:rFonts w:ascii="Times New Roman" w:hAnsi="Times New Roman"/>
                <w:sz w:val="24"/>
                <w:szCs w:val="24"/>
                <w:lang w:val="kk-KZ"/>
              </w:rPr>
            </w:pPr>
            <w:r w:rsidRPr="00863ED7">
              <w:rPr>
                <w:rFonts w:ascii="Times New Roman" w:hAnsi="Times New Roman"/>
                <w:sz w:val="24"/>
                <w:szCs w:val="24"/>
                <w:lang w:val="kk-KZ"/>
              </w:rPr>
              <w:t>Түтіктену</w:t>
            </w:r>
          </w:p>
          <w:p w:rsidR="007920F7" w:rsidRPr="00863ED7" w:rsidRDefault="00337B92" w:rsidP="00337B92">
            <w:pPr>
              <w:ind w:firstLine="29"/>
              <w:jc w:val="center"/>
              <w:rPr>
                <w:sz w:val="24"/>
                <w:szCs w:val="24"/>
                <w:lang w:val="kk-KZ"/>
              </w:rPr>
            </w:pPr>
            <w:r>
              <w:rPr>
                <w:sz w:val="24"/>
                <w:szCs w:val="24"/>
                <w:lang w:val="kk-KZ"/>
              </w:rPr>
              <w:t>Соңғы жалауша жапырақ</w:t>
            </w:r>
            <w:r w:rsidR="00A26E72" w:rsidRPr="00863ED7">
              <w:rPr>
                <w:sz w:val="24"/>
                <w:szCs w:val="24"/>
              </w:rPr>
              <w:t xml:space="preserve"> </w:t>
            </w:r>
          </w:p>
        </w:tc>
        <w:tc>
          <w:tcPr>
            <w:tcW w:w="1418" w:type="dxa"/>
            <w:gridSpan w:val="2"/>
            <w:tcBorders>
              <w:bottom w:val="single" w:sz="4" w:space="0" w:color="auto"/>
            </w:tcBorders>
            <w:shd w:val="clear" w:color="auto" w:fill="auto"/>
            <w:vAlign w:val="center"/>
          </w:tcPr>
          <w:p w:rsidR="00C966E5" w:rsidRPr="00863ED7" w:rsidRDefault="00C966E5" w:rsidP="00863ED7">
            <w:pPr>
              <w:ind w:firstLine="29"/>
              <w:jc w:val="center"/>
              <w:rPr>
                <w:sz w:val="24"/>
                <w:szCs w:val="24"/>
                <w:lang w:val="kk-KZ"/>
              </w:rPr>
            </w:pPr>
            <w:r w:rsidRPr="00863ED7">
              <w:rPr>
                <w:sz w:val="24"/>
                <w:szCs w:val="24"/>
                <w:lang w:val="kk-KZ"/>
              </w:rPr>
              <w:t>Шашақ</w:t>
            </w:r>
          </w:p>
          <w:p w:rsidR="00A26E72" w:rsidRPr="00863ED7" w:rsidRDefault="00C966E5" w:rsidP="00863ED7">
            <w:pPr>
              <w:ind w:firstLine="29"/>
              <w:jc w:val="center"/>
              <w:rPr>
                <w:sz w:val="24"/>
                <w:szCs w:val="24"/>
                <w:highlight w:val="yellow"/>
                <w:lang w:val="kk-KZ"/>
              </w:rPr>
            </w:pPr>
            <w:r w:rsidRPr="00863ED7">
              <w:rPr>
                <w:sz w:val="24"/>
                <w:szCs w:val="24"/>
                <w:lang w:val="kk-KZ"/>
              </w:rPr>
              <w:t>тану және гүлдену</w:t>
            </w:r>
          </w:p>
        </w:tc>
        <w:tc>
          <w:tcPr>
            <w:tcW w:w="1559" w:type="dxa"/>
            <w:gridSpan w:val="2"/>
            <w:tcBorders>
              <w:bottom w:val="single" w:sz="4" w:space="0" w:color="auto"/>
            </w:tcBorders>
            <w:shd w:val="clear" w:color="auto" w:fill="auto"/>
            <w:vAlign w:val="center"/>
          </w:tcPr>
          <w:p w:rsidR="00A26E72" w:rsidRPr="00863ED7" w:rsidRDefault="00C966E5" w:rsidP="00863ED7">
            <w:pPr>
              <w:ind w:firstLine="29"/>
              <w:jc w:val="center"/>
              <w:rPr>
                <w:sz w:val="24"/>
                <w:szCs w:val="24"/>
                <w:highlight w:val="yellow"/>
              </w:rPr>
            </w:pPr>
            <w:r w:rsidRPr="00863ED7">
              <w:rPr>
                <w:sz w:val="24"/>
                <w:szCs w:val="24"/>
                <w:lang w:val="kk-KZ"/>
              </w:rPr>
              <w:t>Пісіп жетілу</w:t>
            </w:r>
          </w:p>
        </w:tc>
      </w:tr>
      <w:tr w:rsidR="007920F7" w:rsidRPr="00E3323B" w:rsidTr="00863ED7">
        <w:trPr>
          <w:cantSplit/>
          <w:trHeight w:val="1026"/>
        </w:trPr>
        <w:tc>
          <w:tcPr>
            <w:tcW w:w="1101" w:type="dxa"/>
            <w:vMerge/>
          </w:tcPr>
          <w:p w:rsidR="007920F7" w:rsidRPr="00E3323B" w:rsidRDefault="007920F7" w:rsidP="00544F66">
            <w:pPr>
              <w:ind w:firstLine="29"/>
              <w:rPr>
                <w:sz w:val="24"/>
                <w:szCs w:val="24"/>
                <w:lang w:val="kk-KZ"/>
              </w:rPr>
            </w:pPr>
          </w:p>
        </w:tc>
        <w:tc>
          <w:tcPr>
            <w:tcW w:w="708"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709"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709"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709"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708"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709"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709"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50" w:type="dxa"/>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709" w:type="dxa"/>
            <w:tcBorders>
              <w:bottom w:val="single" w:sz="4" w:space="0" w:color="auto"/>
            </w:tcBorders>
            <w:shd w:val="clear" w:color="auto" w:fill="auto"/>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709" w:type="dxa"/>
            <w:tcBorders>
              <w:bottom w:val="single" w:sz="4" w:space="0" w:color="auto"/>
            </w:tcBorders>
            <w:shd w:val="clear" w:color="auto" w:fill="auto"/>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толық</w:t>
            </w:r>
          </w:p>
        </w:tc>
        <w:tc>
          <w:tcPr>
            <w:tcW w:w="709" w:type="dxa"/>
            <w:tcBorders>
              <w:bottom w:val="single" w:sz="4" w:space="0" w:color="auto"/>
            </w:tcBorders>
            <w:shd w:val="clear" w:color="auto" w:fill="auto"/>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басталуы</w:t>
            </w:r>
          </w:p>
        </w:tc>
        <w:tc>
          <w:tcPr>
            <w:tcW w:w="850" w:type="dxa"/>
            <w:tcBorders>
              <w:bottom w:val="single" w:sz="4" w:space="0" w:color="auto"/>
            </w:tcBorders>
            <w:shd w:val="clear" w:color="auto" w:fill="auto"/>
            <w:textDirection w:val="btLr"/>
            <w:vAlign w:val="center"/>
          </w:tcPr>
          <w:p w:rsidR="007920F7" w:rsidRPr="00E3323B" w:rsidRDefault="007920F7" w:rsidP="00863ED7">
            <w:pPr>
              <w:pStyle w:val="ac"/>
              <w:tabs>
                <w:tab w:val="left" w:pos="0"/>
                <w:tab w:val="left" w:pos="851"/>
              </w:tabs>
              <w:ind w:hanging="9"/>
              <w:jc w:val="center"/>
              <w:rPr>
                <w:rFonts w:ascii="Times New Roman" w:hAnsi="Times New Roman"/>
                <w:sz w:val="24"/>
                <w:szCs w:val="24"/>
                <w:lang w:val="kk-KZ"/>
              </w:rPr>
            </w:pPr>
            <w:r w:rsidRPr="00E3323B">
              <w:rPr>
                <w:rFonts w:ascii="Times New Roman" w:hAnsi="Times New Roman"/>
                <w:sz w:val="24"/>
                <w:szCs w:val="24"/>
                <w:lang w:val="kk-KZ"/>
              </w:rPr>
              <w:t>толық</w:t>
            </w:r>
          </w:p>
        </w:tc>
      </w:tr>
      <w:tr w:rsidR="00A26E72" w:rsidRPr="00E3323B" w:rsidTr="00863ED7">
        <w:trPr>
          <w:trHeight w:val="254"/>
        </w:trPr>
        <w:tc>
          <w:tcPr>
            <w:tcW w:w="1101" w:type="dxa"/>
          </w:tcPr>
          <w:p w:rsidR="00E41813" w:rsidRPr="00E3323B" w:rsidRDefault="00863ED7" w:rsidP="00544F66">
            <w:pPr>
              <w:ind w:firstLine="0"/>
              <w:rPr>
                <w:sz w:val="24"/>
                <w:szCs w:val="24"/>
                <w:lang w:val="kk-KZ"/>
              </w:rPr>
            </w:pPr>
            <w:r>
              <w:rPr>
                <w:sz w:val="24"/>
                <w:szCs w:val="24"/>
                <w:lang w:val="kk-KZ"/>
              </w:rPr>
              <w:t>Янтарь</w:t>
            </w:r>
          </w:p>
        </w:tc>
        <w:tc>
          <w:tcPr>
            <w:tcW w:w="708" w:type="dxa"/>
          </w:tcPr>
          <w:p w:rsidR="00A26E72" w:rsidRPr="00E3323B" w:rsidRDefault="00A26E72" w:rsidP="00863ED7">
            <w:pPr>
              <w:ind w:left="-80" w:right="-73" w:firstLine="29"/>
              <w:jc w:val="center"/>
              <w:rPr>
                <w:sz w:val="24"/>
                <w:szCs w:val="24"/>
              </w:rPr>
            </w:pPr>
            <w:r w:rsidRPr="00E3323B">
              <w:rPr>
                <w:sz w:val="24"/>
                <w:szCs w:val="24"/>
                <w:lang w:val="kk-KZ"/>
              </w:rPr>
              <w:t>22.02</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01.03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02.03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24.03</w:t>
            </w:r>
          </w:p>
        </w:tc>
        <w:tc>
          <w:tcPr>
            <w:tcW w:w="708" w:type="dxa"/>
          </w:tcPr>
          <w:p w:rsidR="00A26E72" w:rsidRPr="00E3323B" w:rsidRDefault="00167B2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w:t>
            </w:r>
          </w:p>
        </w:tc>
        <w:tc>
          <w:tcPr>
            <w:tcW w:w="709" w:type="dxa"/>
          </w:tcPr>
          <w:p w:rsidR="00A26E72" w:rsidRPr="00E3323B" w:rsidRDefault="00167B2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w:t>
            </w:r>
          </w:p>
        </w:tc>
        <w:tc>
          <w:tcPr>
            <w:tcW w:w="709" w:type="dxa"/>
          </w:tcPr>
          <w:p w:rsidR="00A26E72" w:rsidRPr="00E3323B" w:rsidRDefault="00167B22" w:rsidP="00863ED7">
            <w:pPr>
              <w:ind w:left="-80" w:right="-73" w:firstLine="29"/>
              <w:jc w:val="center"/>
              <w:rPr>
                <w:sz w:val="24"/>
                <w:szCs w:val="24"/>
                <w:lang w:val="kk-KZ"/>
              </w:rPr>
            </w:pPr>
            <w:r w:rsidRPr="00E3323B">
              <w:rPr>
                <w:sz w:val="24"/>
                <w:szCs w:val="24"/>
                <w:lang w:val="kk-KZ"/>
              </w:rPr>
              <w:t>–</w:t>
            </w:r>
          </w:p>
        </w:tc>
        <w:tc>
          <w:tcPr>
            <w:tcW w:w="850" w:type="dxa"/>
          </w:tcPr>
          <w:p w:rsidR="00A26E72" w:rsidRPr="00E3323B" w:rsidRDefault="00167B22" w:rsidP="00863ED7">
            <w:pPr>
              <w:ind w:left="-80" w:right="-73" w:firstLine="29"/>
              <w:jc w:val="center"/>
              <w:rPr>
                <w:sz w:val="24"/>
                <w:szCs w:val="24"/>
                <w:lang w:val="kk-KZ"/>
              </w:rPr>
            </w:pPr>
            <w:r w:rsidRPr="00E3323B">
              <w:rPr>
                <w:sz w:val="24"/>
                <w:szCs w:val="24"/>
                <w:lang w:val="kk-KZ"/>
              </w:rPr>
              <w:t>–</w:t>
            </w:r>
          </w:p>
        </w:tc>
        <w:tc>
          <w:tcPr>
            <w:tcW w:w="709" w:type="dxa"/>
            <w:tcBorders>
              <w:bottom w:val="single" w:sz="4" w:space="0" w:color="auto"/>
            </w:tcBorders>
            <w:shd w:val="clear" w:color="auto" w:fill="auto"/>
          </w:tcPr>
          <w:p w:rsidR="00A26E72" w:rsidRPr="00E3323B" w:rsidRDefault="00167B22" w:rsidP="00863ED7">
            <w:pPr>
              <w:ind w:left="-80" w:right="-73" w:firstLine="29"/>
              <w:jc w:val="center"/>
              <w:rPr>
                <w:sz w:val="24"/>
                <w:szCs w:val="24"/>
                <w:lang w:val="kk-KZ"/>
              </w:rPr>
            </w:pPr>
            <w:r w:rsidRPr="00E3323B">
              <w:rPr>
                <w:sz w:val="24"/>
                <w:szCs w:val="24"/>
                <w:lang w:val="kk-KZ"/>
              </w:rPr>
              <w:t>–</w:t>
            </w:r>
          </w:p>
        </w:tc>
        <w:tc>
          <w:tcPr>
            <w:tcW w:w="709" w:type="dxa"/>
            <w:tcBorders>
              <w:bottom w:val="single" w:sz="4" w:space="0" w:color="auto"/>
            </w:tcBorders>
            <w:shd w:val="clear" w:color="auto" w:fill="auto"/>
          </w:tcPr>
          <w:p w:rsidR="00A26E72" w:rsidRPr="00E3323B" w:rsidRDefault="00167B22" w:rsidP="00863ED7">
            <w:pPr>
              <w:ind w:left="-80" w:right="-73" w:firstLine="29"/>
              <w:rPr>
                <w:sz w:val="24"/>
                <w:szCs w:val="24"/>
                <w:lang w:val="kk-KZ"/>
              </w:rPr>
            </w:pPr>
            <w:r w:rsidRPr="00E3323B">
              <w:rPr>
                <w:sz w:val="24"/>
                <w:szCs w:val="24"/>
                <w:lang w:val="kk-KZ"/>
              </w:rPr>
              <w:t>–</w:t>
            </w:r>
          </w:p>
        </w:tc>
        <w:tc>
          <w:tcPr>
            <w:tcW w:w="709" w:type="dxa"/>
            <w:tcBorders>
              <w:bottom w:val="single" w:sz="4" w:space="0" w:color="auto"/>
            </w:tcBorders>
            <w:shd w:val="clear" w:color="auto" w:fill="auto"/>
          </w:tcPr>
          <w:p w:rsidR="00A26E72" w:rsidRPr="00E3323B" w:rsidRDefault="00167B2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w:t>
            </w:r>
          </w:p>
        </w:tc>
        <w:tc>
          <w:tcPr>
            <w:tcW w:w="850" w:type="dxa"/>
            <w:tcBorders>
              <w:bottom w:val="single" w:sz="4" w:space="0" w:color="auto"/>
            </w:tcBorders>
            <w:shd w:val="clear" w:color="auto" w:fill="auto"/>
          </w:tcPr>
          <w:p w:rsidR="00A26E72" w:rsidRPr="00E3323B" w:rsidRDefault="00167B22" w:rsidP="00544F66">
            <w:pPr>
              <w:pStyle w:val="ac"/>
              <w:tabs>
                <w:tab w:val="left" w:pos="0"/>
                <w:tab w:val="left" w:pos="851"/>
              </w:tabs>
              <w:ind w:firstLine="29"/>
              <w:jc w:val="center"/>
              <w:rPr>
                <w:rFonts w:ascii="Times New Roman" w:hAnsi="Times New Roman"/>
                <w:sz w:val="24"/>
                <w:szCs w:val="24"/>
                <w:lang w:val="kk-KZ"/>
              </w:rPr>
            </w:pPr>
            <w:r w:rsidRPr="00E3323B">
              <w:rPr>
                <w:rFonts w:ascii="Times New Roman" w:hAnsi="Times New Roman"/>
                <w:sz w:val="24"/>
                <w:szCs w:val="24"/>
                <w:lang w:val="kk-KZ"/>
              </w:rPr>
              <w:t>–</w:t>
            </w:r>
          </w:p>
        </w:tc>
      </w:tr>
      <w:tr w:rsidR="00A26E72" w:rsidRPr="00E3323B" w:rsidTr="00863ED7">
        <w:tc>
          <w:tcPr>
            <w:tcW w:w="1101" w:type="dxa"/>
          </w:tcPr>
          <w:p w:rsidR="00A26E72" w:rsidRPr="00E3323B" w:rsidRDefault="00A26E72" w:rsidP="00544F66">
            <w:pPr>
              <w:ind w:firstLine="0"/>
              <w:rPr>
                <w:sz w:val="24"/>
                <w:szCs w:val="24"/>
                <w:lang w:val="kk-KZ"/>
              </w:rPr>
            </w:pPr>
            <w:r w:rsidRPr="00E3323B">
              <w:rPr>
                <w:sz w:val="24"/>
                <w:szCs w:val="24"/>
                <w:lang w:val="kk-KZ"/>
              </w:rPr>
              <w:t>Фаворит</w:t>
            </w:r>
          </w:p>
        </w:tc>
        <w:tc>
          <w:tcPr>
            <w:tcW w:w="708" w:type="dxa"/>
          </w:tcPr>
          <w:p w:rsidR="00A26E72" w:rsidRPr="00E3323B" w:rsidRDefault="00A26E72" w:rsidP="00863ED7">
            <w:pPr>
              <w:ind w:left="-80" w:right="-73" w:firstLine="29"/>
              <w:jc w:val="center"/>
              <w:rPr>
                <w:sz w:val="24"/>
                <w:szCs w:val="24"/>
              </w:rPr>
            </w:pPr>
            <w:r w:rsidRPr="00E3323B">
              <w:rPr>
                <w:sz w:val="24"/>
                <w:szCs w:val="24"/>
                <w:lang w:val="kk-KZ"/>
              </w:rPr>
              <w:t>22.02</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02.03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04.03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22.03</w:t>
            </w:r>
          </w:p>
        </w:tc>
        <w:tc>
          <w:tcPr>
            <w:tcW w:w="708"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highlight w:val="yellow"/>
                <w:lang w:val="kk-KZ"/>
              </w:rPr>
            </w:pPr>
            <w:r w:rsidRPr="00E3323B">
              <w:rPr>
                <w:rFonts w:ascii="Times New Roman" w:hAnsi="Times New Roman"/>
                <w:sz w:val="24"/>
                <w:szCs w:val="24"/>
                <w:lang w:val="kk-KZ"/>
              </w:rPr>
              <w:t>23.03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highlight w:val="yellow"/>
                <w:lang w:val="kk-KZ"/>
              </w:rPr>
            </w:pPr>
            <w:r w:rsidRPr="00E3323B">
              <w:rPr>
                <w:rFonts w:ascii="Times New Roman" w:hAnsi="Times New Roman"/>
                <w:sz w:val="24"/>
                <w:szCs w:val="24"/>
                <w:lang w:val="kk-KZ"/>
              </w:rPr>
              <w:t>18.04</w:t>
            </w:r>
          </w:p>
        </w:tc>
        <w:tc>
          <w:tcPr>
            <w:tcW w:w="709" w:type="dxa"/>
          </w:tcPr>
          <w:p w:rsidR="00A26E72" w:rsidRPr="00E3323B" w:rsidRDefault="00A26E72" w:rsidP="00863ED7">
            <w:pPr>
              <w:ind w:left="-80" w:right="-73" w:firstLine="29"/>
              <w:jc w:val="center"/>
              <w:rPr>
                <w:sz w:val="24"/>
                <w:szCs w:val="24"/>
                <w:lang w:val="kk-KZ"/>
              </w:rPr>
            </w:pPr>
            <w:r w:rsidRPr="00E3323B">
              <w:rPr>
                <w:sz w:val="24"/>
                <w:szCs w:val="24"/>
                <w:lang w:val="kk-KZ"/>
              </w:rPr>
              <w:t>19.04</w:t>
            </w:r>
          </w:p>
        </w:tc>
        <w:tc>
          <w:tcPr>
            <w:tcW w:w="850" w:type="dxa"/>
          </w:tcPr>
          <w:p w:rsidR="00A26E72" w:rsidRPr="00E3323B" w:rsidRDefault="00A26E72" w:rsidP="00863ED7">
            <w:pPr>
              <w:ind w:left="-80" w:right="-73" w:firstLine="29"/>
              <w:jc w:val="center"/>
              <w:rPr>
                <w:sz w:val="24"/>
                <w:szCs w:val="24"/>
                <w:lang w:val="kk-KZ"/>
              </w:rPr>
            </w:pPr>
            <w:r w:rsidRPr="00E3323B">
              <w:rPr>
                <w:sz w:val="24"/>
                <w:szCs w:val="24"/>
                <w:lang w:val="kk-KZ"/>
              </w:rPr>
              <w:t>10.05</w:t>
            </w:r>
          </w:p>
        </w:tc>
        <w:tc>
          <w:tcPr>
            <w:tcW w:w="709" w:type="dxa"/>
            <w:tcBorders>
              <w:bottom w:val="single" w:sz="4" w:space="0" w:color="auto"/>
            </w:tcBorders>
            <w:shd w:val="clear" w:color="auto" w:fill="auto"/>
          </w:tcPr>
          <w:p w:rsidR="00A26E72" w:rsidRPr="00E3323B" w:rsidRDefault="00A26E72" w:rsidP="00863ED7">
            <w:pPr>
              <w:ind w:left="-80" w:right="-73" w:firstLine="29"/>
              <w:jc w:val="center"/>
              <w:rPr>
                <w:sz w:val="24"/>
                <w:szCs w:val="24"/>
                <w:lang w:val="kk-KZ"/>
              </w:rPr>
            </w:pPr>
            <w:r w:rsidRPr="00E3323B">
              <w:rPr>
                <w:sz w:val="24"/>
                <w:szCs w:val="24"/>
                <w:lang w:val="kk-KZ"/>
              </w:rPr>
              <w:t>11.05</w:t>
            </w:r>
          </w:p>
        </w:tc>
        <w:tc>
          <w:tcPr>
            <w:tcW w:w="709" w:type="dxa"/>
            <w:tcBorders>
              <w:bottom w:val="single" w:sz="4" w:space="0" w:color="auto"/>
            </w:tcBorders>
            <w:shd w:val="clear" w:color="auto" w:fill="auto"/>
          </w:tcPr>
          <w:p w:rsidR="00A26E72" w:rsidRPr="00E3323B" w:rsidRDefault="00A26E72" w:rsidP="00863ED7">
            <w:pPr>
              <w:ind w:left="-80" w:right="-73" w:firstLine="29"/>
              <w:rPr>
                <w:sz w:val="24"/>
                <w:szCs w:val="24"/>
                <w:lang w:val="kk-KZ"/>
              </w:rPr>
            </w:pPr>
            <w:r w:rsidRPr="00E3323B">
              <w:rPr>
                <w:sz w:val="24"/>
                <w:szCs w:val="24"/>
                <w:lang w:val="kk-KZ"/>
              </w:rPr>
              <w:t>17.05</w:t>
            </w:r>
          </w:p>
        </w:tc>
        <w:tc>
          <w:tcPr>
            <w:tcW w:w="709" w:type="dxa"/>
            <w:tcBorders>
              <w:bottom w:val="single" w:sz="4" w:space="0" w:color="auto"/>
            </w:tcBorders>
            <w:shd w:val="clear" w:color="auto" w:fill="auto"/>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17.05</w:t>
            </w:r>
          </w:p>
        </w:tc>
        <w:tc>
          <w:tcPr>
            <w:tcW w:w="850" w:type="dxa"/>
            <w:tcBorders>
              <w:bottom w:val="single" w:sz="4" w:space="0" w:color="auto"/>
            </w:tcBorders>
            <w:shd w:val="clear" w:color="auto" w:fill="auto"/>
          </w:tcPr>
          <w:p w:rsidR="00A26E72" w:rsidRPr="00E3323B" w:rsidRDefault="00A26E72" w:rsidP="00544F66">
            <w:pPr>
              <w:pStyle w:val="ac"/>
              <w:tabs>
                <w:tab w:val="left" w:pos="0"/>
                <w:tab w:val="left" w:pos="851"/>
              </w:tabs>
              <w:ind w:firstLine="29"/>
              <w:jc w:val="center"/>
              <w:rPr>
                <w:rFonts w:ascii="Times New Roman" w:hAnsi="Times New Roman"/>
                <w:sz w:val="24"/>
                <w:szCs w:val="24"/>
                <w:lang w:val="kk-KZ"/>
              </w:rPr>
            </w:pPr>
            <w:r w:rsidRPr="00E3323B">
              <w:rPr>
                <w:rFonts w:ascii="Times New Roman" w:hAnsi="Times New Roman"/>
                <w:sz w:val="24"/>
                <w:szCs w:val="24"/>
                <w:lang w:val="kk-KZ"/>
              </w:rPr>
              <w:t>19.06</w:t>
            </w:r>
          </w:p>
        </w:tc>
      </w:tr>
      <w:tr w:rsidR="00A26E72" w:rsidRPr="00E3323B" w:rsidTr="00863ED7">
        <w:tc>
          <w:tcPr>
            <w:tcW w:w="1101" w:type="dxa"/>
          </w:tcPr>
          <w:p w:rsidR="00A26E72" w:rsidRPr="00E3323B" w:rsidRDefault="00C44864" w:rsidP="00544F66">
            <w:pPr>
              <w:ind w:firstLine="0"/>
              <w:rPr>
                <w:sz w:val="24"/>
                <w:szCs w:val="24"/>
                <w:lang w:val="kk-KZ"/>
              </w:rPr>
            </w:pPr>
            <w:r w:rsidRPr="00E3323B">
              <w:rPr>
                <w:sz w:val="24"/>
                <w:szCs w:val="24"/>
                <w:lang w:val="kk-KZ"/>
              </w:rPr>
              <w:t>Айкерім</w:t>
            </w:r>
          </w:p>
        </w:tc>
        <w:tc>
          <w:tcPr>
            <w:tcW w:w="708" w:type="dxa"/>
          </w:tcPr>
          <w:p w:rsidR="00A26E72" w:rsidRPr="00E3323B" w:rsidRDefault="00A26E72" w:rsidP="00863ED7">
            <w:pPr>
              <w:ind w:left="-80" w:right="-73" w:firstLine="29"/>
              <w:jc w:val="center"/>
              <w:rPr>
                <w:sz w:val="24"/>
                <w:szCs w:val="24"/>
              </w:rPr>
            </w:pPr>
            <w:r w:rsidRPr="00E3323B">
              <w:rPr>
                <w:sz w:val="24"/>
                <w:szCs w:val="24"/>
                <w:lang w:val="kk-KZ"/>
              </w:rPr>
              <w:t>22.02</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01.03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02.03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20.03</w:t>
            </w:r>
          </w:p>
        </w:tc>
        <w:tc>
          <w:tcPr>
            <w:tcW w:w="708"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highlight w:val="yellow"/>
                <w:lang w:val="kk-KZ"/>
              </w:rPr>
            </w:pPr>
            <w:r w:rsidRPr="00E3323B">
              <w:rPr>
                <w:rFonts w:ascii="Times New Roman" w:hAnsi="Times New Roman"/>
                <w:sz w:val="24"/>
                <w:szCs w:val="24"/>
                <w:lang w:val="kk-KZ"/>
              </w:rPr>
              <w:t>21.03</w:t>
            </w:r>
          </w:p>
        </w:tc>
        <w:tc>
          <w:tcPr>
            <w:tcW w:w="709" w:type="dxa"/>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highlight w:val="yellow"/>
                <w:lang w:val="kk-KZ"/>
              </w:rPr>
            </w:pPr>
            <w:r w:rsidRPr="00E3323B">
              <w:rPr>
                <w:rFonts w:ascii="Times New Roman" w:hAnsi="Times New Roman"/>
                <w:sz w:val="24"/>
                <w:szCs w:val="24"/>
                <w:lang w:val="kk-KZ"/>
              </w:rPr>
              <w:t>19.04</w:t>
            </w:r>
          </w:p>
        </w:tc>
        <w:tc>
          <w:tcPr>
            <w:tcW w:w="709" w:type="dxa"/>
          </w:tcPr>
          <w:p w:rsidR="00A26E72" w:rsidRPr="00E3323B" w:rsidRDefault="00A26E72" w:rsidP="00863ED7">
            <w:pPr>
              <w:ind w:left="-80" w:right="-73" w:firstLine="29"/>
              <w:jc w:val="center"/>
              <w:rPr>
                <w:sz w:val="24"/>
                <w:szCs w:val="24"/>
                <w:lang w:val="kk-KZ"/>
              </w:rPr>
            </w:pPr>
            <w:r w:rsidRPr="00E3323B">
              <w:rPr>
                <w:sz w:val="24"/>
                <w:szCs w:val="24"/>
                <w:lang w:val="kk-KZ"/>
              </w:rPr>
              <w:t>20.04</w:t>
            </w:r>
          </w:p>
        </w:tc>
        <w:tc>
          <w:tcPr>
            <w:tcW w:w="850" w:type="dxa"/>
          </w:tcPr>
          <w:p w:rsidR="00A26E72" w:rsidRPr="00E3323B" w:rsidRDefault="00A26E72" w:rsidP="00863ED7">
            <w:pPr>
              <w:ind w:left="-80" w:right="-73" w:firstLine="29"/>
              <w:jc w:val="center"/>
              <w:rPr>
                <w:sz w:val="24"/>
                <w:szCs w:val="24"/>
                <w:lang w:val="kk-KZ"/>
              </w:rPr>
            </w:pPr>
            <w:r w:rsidRPr="00E3323B">
              <w:rPr>
                <w:sz w:val="24"/>
                <w:szCs w:val="24"/>
                <w:lang w:val="kk-KZ"/>
              </w:rPr>
              <w:t>10.05</w:t>
            </w:r>
          </w:p>
        </w:tc>
        <w:tc>
          <w:tcPr>
            <w:tcW w:w="709" w:type="dxa"/>
            <w:shd w:val="clear" w:color="auto" w:fill="auto"/>
          </w:tcPr>
          <w:p w:rsidR="00A26E72" w:rsidRPr="00E3323B" w:rsidRDefault="00A26E72" w:rsidP="00863ED7">
            <w:pPr>
              <w:ind w:left="-80" w:right="-73" w:firstLine="29"/>
              <w:jc w:val="center"/>
              <w:rPr>
                <w:sz w:val="24"/>
                <w:szCs w:val="24"/>
                <w:lang w:val="kk-KZ"/>
              </w:rPr>
            </w:pPr>
            <w:r w:rsidRPr="00E3323B">
              <w:rPr>
                <w:sz w:val="24"/>
                <w:szCs w:val="24"/>
                <w:lang w:val="kk-KZ"/>
              </w:rPr>
              <w:t>11.05</w:t>
            </w:r>
          </w:p>
        </w:tc>
        <w:tc>
          <w:tcPr>
            <w:tcW w:w="709" w:type="dxa"/>
            <w:shd w:val="clear" w:color="auto" w:fill="auto"/>
          </w:tcPr>
          <w:p w:rsidR="00A26E72" w:rsidRPr="00E3323B" w:rsidRDefault="00A26E72" w:rsidP="00863ED7">
            <w:pPr>
              <w:ind w:left="-80" w:right="-73" w:firstLine="29"/>
              <w:rPr>
                <w:sz w:val="24"/>
                <w:szCs w:val="24"/>
                <w:lang w:val="kk-KZ"/>
              </w:rPr>
            </w:pPr>
            <w:r w:rsidRPr="00E3323B">
              <w:rPr>
                <w:sz w:val="24"/>
                <w:szCs w:val="24"/>
                <w:lang w:val="kk-KZ"/>
              </w:rPr>
              <w:t>17.05</w:t>
            </w:r>
          </w:p>
        </w:tc>
        <w:tc>
          <w:tcPr>
            <w:tcW w:w="709" w:type="dxa"/>
            <w:shd w:val="clear" w:color="auto" w:fill="auto"/>
          </w:tcPr>
          <w:p w:rsidR="00A26E72" w:rsidRPr="00E3323B" w:rsidRDefault="00A26E72" w:rsidP="00863ED7">
            <w:pPr>
              <w:pStyle w:val="ac"/>
              <w:tabs>
                <w:tab w:val="left" w:pos="0"/>
                <w:tab w:val="left" w:pos="851"/>
              </w:tabs>
              <w:ind w:left="-80" w:right="-73" w:firstLine="29"/>
              <w:jc w:val="center"/>
              <w:rPr>
                <w:rFonts w:ascii="Times New Roman" w:hAnsi="Times New Roman"/>
                <w:sz w:val="24"/>
                <w:szCs w:val="24"/>
                <w:lang w:val="kk-KZ"/>
              </w:rPr>
            </w:pPr>
            <w:r w:rsidRPr="00E3323B">
              <w:rPr>
                <w:rFonts w:ascii="Times New Roman" w:hAnsi="Times New Roman"/>
                <w:sz w:val="24"/>
                <w:szCs w:val="24"/>
                <w:lang w:val="kk-KZ"/>
              </w:rPr>
              <w:t>17.05</w:t>
            </w:r>
          </w:p>
        </w:tc>
        <w:tc>
          <w:tcPr>
            <w:tcW w:w="850" w:type="dxa"/>
            <w:shd w:val="clear" w:color="auto" w:fill="auto"/>
          </w:tcPr>
          <w:p w:rsidR="00A26E72" w:rsidRPr="00E3323B" w:rsidRDefault="00A26E72" w:rsidP="00544F66">
            <w:pPr>
              <w:pStyle w:val="ac"/>
              <w:tabs>
                <w:tab w:val="left" w:pos="0"/>
                <w:tab w:val="left" w:pos="851"/>
              </w:tabs>
              <w:ind w:firstLine="29"/>
              <w:jc w:val="center"/>
              <w:rPr>
                <w:rFonts w:ascii="Times New Roman" w:hAnsi="Times New Roman"/>
                <w:sz w:val="24"/>
                <w:szCs w:val="24"/>
                <w:lang w:val="kk-KZ"/>
              </w:rPr>
            </w:pPr>
            <w:r w:rsidRPr="00E3323B">
              <w:rPr>
                <w:rFonts w:ascii="Times New Roman" w:hAnsi="Times New Roman"/>
                <w:sz w:val="24"/>
                <w:szCs w:val="24"/>
                <w:lang w:val="kk-KZ"/>
              </w:rPr>
              <w:t>17.06</w:t>
            </w:r>
          </w:p>
        </w:tc>
      </w:tr>
      <w:tr w:rsidR="009902BB" w:rsidRPr="00E3323B" w:rsidTr="00863ED7">
        <w:tc>
          <w:tcPr>
            <w:tcW w:w="9889" w:type="dxa"/>
            <w:gridSpan w:val="13"/>
          </w:tcPr>
          <w:p w:rsidR="009902BB" w:rsidRPr="00863ED7" w:rsidRDefault="009902BB" w:rsidP="00863ED7">
            <w:pPr>
              <w:pStyle w:val="ac"/>
              <w:tabs>
                <w:tab w:val="left" w:pos="0"/>
                <w:tab w:val="left" w:pos="851"/>
              </w:tabs>
              <w:rPr>
                <w:rFonts w:ascii="Times New Roman" w:hAnsi="Times New Roman"/>
                <w:sz w:val="24"/>
                <w:szCs w:val="24"/>
                <w:lang w:val="kk-KZ"/>
              </w:rPr>
            </w:pPr>
            <w:r w:rsidRPr="00863ED7">
              <w:rPr>
                <w:rFonts w:ascii="Times New Roman" w:eastAsia="Calibri" w:hAnsi="Times New Roman"/>
                <w:sz w:val="24"/>
                <w:szCs w:val="24"/>
                <w:lang w:val="kk-KZ"/>
              </w:rPr>
              <w:t>Ескерту –</w:t>
            </w:r>
            <w:r w:rsidRPr="00863ED7">
              <w:rPr>
                <w:rFonts w:ascii="Times New Roman" w:eastAsia="Calibri" w:hAnsi="Times New Roman"/>
                <w:bCs/>
                <w:sz w:val="24"/>
                <w:szCs w:val="24"/>
                <w:lang w:val="kk-KZ"/>
              </w:rPr>
              <w:t xml:space="preserve"> Әдебиет негізінде құралған</w:t>
            </w:r>
            <w:r w:rsidR="00863ED7">
              <w:rPr>
                <w:rFonts w:ascii="Times New Roman" w:hAnsi="Times New Roman"/>
                <w:color w:val="000000"/>
                <w:sz w:val="24"/>
                <w:szCs w:val="24"/>
                <w:lang w:val="kk-KZ"/>
              </w:rPr>
              <w:t>[165,86б]</w:t>
            </w:r>
          </w:p>
        </w:tc>
      </w:tr>
    </w:tbl>
    <w:p w:rsidR="00A26E72" w:rsidRPr="009902BB" w:rsidRDefault="00A26E72" w:rsidP="00544F66">
      <w:pPr>
        <w:rPr>
          <w:rFonts w:ascii="Times New Roman" w:hAnsi="Times New Roman" w:cs="Times New Roman"/>
          <w:sz w:val="28"/>
          <w:szCs w:val="28"/>
        </w:rPr>
      </w:pPr>
    </w:p>
    <w:p w:rsidR="00730217" w:rsidRDefault="00730217" w:rsidP="00544F66">
      <w:pPr>
        <w:rPr>
          <w:rFonts w:ascii="Times New Roman" w:hAnsi="Times New Roman" w:cs="Times New Roman"/>
          <w:sz w:val="28"/>
          <w:szCs w:val="28"/>
          <w:lang w:val="kk-KZ"/>
        </w:rPr>
      </w:pPr>
      <w:r w:rsidRPr="00544F66">
        <w:rPr>
          <w:rFonts w:ascii="Times New Roman" w:hAnsi="Times New Roman" w:cs="Times New Roman"/>
          <w:sz w:val="28"/>
          <w:szCs w:val="28"/>
          <w:lang w:val="kk-KZ"/>
        </w:rPr>
        <w:t>«Янтарь» және «</w:t>
      </w:r>
      <w:r w:rsidR="00C44864" w:rsidRPr="00544F66">
        <w:rPr>
          <w:rFonts w:ascii="Times New Roman" w:hAnsi="Times New Roman" w:cs="Times New Roman"/>
          <w:sz w:val="28"/>
          <w:szCs w:val="28"/>
          <w:lang w:val="kk-KZ"/>
        </w:rPr>
        <w:t>Айкерім</w:t>
      </w:r>
      <w:r w:rsidR="00863ED7">
        <w:rPr>
          <w:rFonts w:ascii="Times New Roman" w:hAnsi="Times New Roman" w:cs="Times New Roman"/>
          <w:sz w:val="28"/>
          <w:szCs w:val="28"/>
          <w:lang w:val="kk-KZ"/>
        </w:rPr>
        <w:t>» сорттарында</w:t>
      </w:r>
      <w:r w:rsidRPr="00544F66">
        <w:rPr>
          <w:rFonts w:ascii="Times New Roman" w:hAnsi="Times New Roman" w:cs="Times New Roman"/>
          <w:sz w:val="28"/>
          <w:szCs w:val="28"/>
          <w:lang w:val="kk-KZ"/>
        </w:rPr>
        <w:t xml:space="preserve"> 8</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ші күні бірдей 3-ші жапырақтары (</w:t>
      </w:r>
      <w:r w:rsidR="00C966E5" w:rsidRPr="00544F66">
        <w:rPr>
          <w:rFonts w:ascii="Times New Roman" w:hAnsi="Times New Roman" w:cs="Times New Roman"/>
          <w:sz w:val="28"/>
          <w:szCs w:val="28"/>
          <w:lang w:val="kk-KZ"/>
        </w:rPr>
        <w:t>көктену</w:t>
      </w:r>
      <w:r w:rsidRPr="00544F66">
        <w:rPr>
          <w:rFonts w:ascii="Times New Roman" w:hAnsi="Times New Roman" w:cs="Times New Roman"/>
          <w:sz w:val="28"/>
          <w:szCs w:val="28"/>
          <w:lang w:val="kk-KZ"/>
        </w:rPr>
        <w:t xml:space="preserve"> кезеңі) пайда болды. «Фаворит» сортында </w:t>
      </w:r>
      <w:r w:rsidR="00C966E5" w:rsidRPr="00544F66">
        <w:rPr>
          <w:rFonts w:ascii="Times New Roman" w:hAnsi="Times New Roman" w:cs="Times New Roman"/>
          <w:sz w:val="28"/>
          <w:szCs w:val="28"/>
          <w:lang w:val="kk-KZ"/>
        </w:rPr>
        <w:t>көктену</w:t>
      </w:r>
      <w:r w:rsidRPr="00544F66">
        <w:rPr>
          <w:rFonts w:ascii="Times New Roman" w:hAnsi="Times New Roman" w:cs="Times New Roman"/>
          <w:sz w:val="28"/>
          <w:szCs w:val="28"/>
          <w:lang w:val="kk-KZ"/>
        </w:rPr>
        <w:t xml:space="preserve"> кезеңі күріштің басқа сорттарына қарағанда бір күнге кеш басталды. Күріш сорттары үшін </w:t>
      </w:r>
      <w:r w:rsidR="00C966E5" w:rsidRPr="00544F66">
        <w:rPr>
          <w:rFonts w:ascii="Times New Roman" w:hAnsi="Times New Roman" w:cs="Times New Roman"/>
          <w:sz w:val="28"/>
          <w:szCs w:val="28"/>
          <w:lang w:val="kk-KZ"/>
        </w:rPr>
        <w:t>көктену</w:t>
      </w:r>
      <w:r w:rsidRPr="00544F66">
        <w:rPr>
          <w:rFonts w:ascii="Times New Roman" w:hAnsi="Times New Roman" w:cs="Times New Roman"/>
          <w:sz w:val="28"/>
          <w:szCs w:val="28"/>
          <w:lang w:val="kk-KZ"/>
        </w:rPr>
        <w:t xml:space="preserve">  кезеңі келесі толық күндер санын құрады: «Янтарь» – 22 күн; «Фаворит» – 18 күн;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w:t>
      </w:r>
      <w:r w:rsidR="00863ED7">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18 күн (</w:t>
      </w:r>
      <w:r w:rsidR="00C966E5" w:rsidRPr="00544F66">
        <w:rPr>
          <w:rFonts w:ascii="Times New Roman" w:hAnsi="Times New Roman" w:cs="Times New Roman"/>
          <w:sz w:val="28"/>
          <w:szCs w:val="28"/>
          <w:lang w:val="kk-KZ"/>
        </w:rPr>
        <w:t>15-сурет</w:t>
      </w:r>
      <w:r w:rsidRPr="00544F66">
        <w:rPr>
          <w:rFonts w:ascii="Times New Roman" w:hAnsi="Times New Roman" w:cs="Times New Roman"/>
          <w:sz w:val="28"/>
          <w:szCs w:val="28"/>
          <w:lang w:val="kk-KZ"/>
        </w:rPr>
        <w:t>).</w:t>
      </w:r>
    </w:p>
    <w:p w:rsidR="00C966E5" w:rsidRPr="00544F66" w:rsidRDefault="00C966E5" w:rsidP="00544F66">
      <w:pPr>
        <w:rPr>
          <w:rFonts w:ascii="Times New Roman" w:hAnsi="Times New Roman" w:cs="Times New Roman"/>
          <w:sz w:val="28"/>
          <w:szCs w:val="28"/>
          <w:lang w:val="kk-KZ"/>
        </w:rPr>
      </w:pPr>
    </w:p>
    <w:p w:rsidR="00C966E5" w:rsidRPr="00544F66" w:rsidRDefault="00C966E5" w:rsidP="00863ED7">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3672D0AB" wp14:editId="6DBBF786">
            <wp:extent cx="1904236" cy="3608751"/>
            <wp:effectExtent l="4762" t="0" r="6033" b="6032"/>
            <wp:docPr id="49" name="Рисунок 49" descr="C:\Windows\system32\config\systemprofile\Desktop\ОПЫТ РИС на гидропонике\фото эксперимента дома\20200303_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system32\config\systemprofile\Desktop\ОПЫТ РИС на гидропонике\фото эксперимента дома\20200303_11500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63" t="6691" r="12642" b="24152"/>
                    <a:stretch/>
                  </pic:blipFill>
                  <pic:spPr bwMode="auto">
                    <a:xfrm rot="16200000">
                      <a:off x="0" y="0"/>
                      <a:ext cx="1904236" cy="3608751"/>
                    </a:xfrm>
                    <a:prstGeom prst="rect">
                      <a:avLst/>
                    </a:prstGeom>
                    <a:noFill/>
                    <a:ln>
                      <a:noFill/>
                    </a:ln>
                    <a:extLst>
                      <a:ext uri="{53640926-AAD7-44D8-BBD7-CCE9431645EC}">
                        <a14:shadowObscured xmlns:a14="http://schemas.microsoft.com/office/drawing/2010/main"/>
                      </a:ext>
                    </a:extLst>
                  </pic:spPr>
                </pic:pic>
              </a:graphicData>
            </a:graphic>
          </wp:inline>
        </w:drawing>
      </w:r>
    </w:p>
    <w:p w:rsidR="00C966E5" w:rsidRPr="00E3323B" w:rsidRDefault="00C966E5" w:rsidP="00544F66">
      <w:pPr>
        <w:rPr>
          <w:rFonts w:ascii="Times New Roman" w:hAnsi="Times New Roman" w:cs="Times New Roman"/>
          <w:sz w:val="16"/>
          <w:szCs w:val="16"/>
          <w:lang w:val="kk-KZ"/>
        </w:rPr>
      </w:pPr>
    </w:p>
    <w:p w:rsidR="00C966E5" w:rsidRPr="00544F66" w:rsidRDefault="00C966E5" w:rsidP="00863ED7">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15- </w:t>
      </w:r>
      <w:r w:rsidR="00396BC7" w:rsidRPr="00544F66">
        <w:rPr>
          <w:rFonts w:ascii="Times New Roman" w:hAnsi="Times New Roman" w:cs="Times New Roman"/>
          <w:sz w:val="28"/>
          <w:szCs w:val="28"/>
          <w:lang w:val="kk-KZ"/>
        </w:rPr>
        <w:t xml:space="preserve">Гидропоникада </w:t>
      </w:r>
      <w:r w:rsidRPr="00544F66">
        <w:rPr>
          <w:rFonts w:ascii="Times New Roman" w:hAnsi="Times New Roman" w:cs="Times New Roman"/>
          <w:sz w:val="28"/>
          <w:szCs w:val="28"/>
          <w:lang w:val="kk-KZ"/>
        </w:rPr>
        <w:t>«Фаворит» және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w:t>
      </w:r>
      <w:r w:rsidR="00396BC7" w:rsidRPr="00544F66">
        <w:rPr>
          <w:rFonts w:ascii="Times New Roman" w:hAnsi="Times New Roman" w:cs="Times New Roman"/>
          <w:sz w:val="28"/>
          <w:szCs w:val="28"/>
          <w:lang w:val="kk-KZ"/>
        </w:rPr>
        <w:t>күріш сорттарының  көктену фазасы</w:t>
      </w:r>
    </w:p>
    <w:p w:rsidR="00C966E5" w:rsidRPr="00544F66" w:rsidRDefault="00C966E5" w:rsidP="00863ED7">
      <w:pPr>
        <w:ind w:firstLine="709"/>
        <w:rPr>
          <w:rFonts w:ascii="Times New Roman" w:hAnsi="Times New Roman" w:cs="Times New Roman"/>
          <w:sz w:val="28"/>
          <w:szCs w:val="28"/>
          <w:lang w:val="kk-KZ"/>
        </w:rPr>
      </w:pPr>
    </w:p>
    <w:p w:rsidR="00085CDB" w:rsidRPr="00544F66" w:rsidRDefault="00085CDB"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Күріш өсімдігінің түптену фазасы 3-ші жапырақтың пайда болуынан бастап 8-9</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шы жапыраққа дейінгі аралықта өтеді. </w:t>
      </w:r>
    </w:p>
    <w:p w:rsidR="00A26E72" w:rsidRPr="00544F66" w:rsidRDefault="00085CDB"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«Янтарь»  сортында түптену фазасы толық болмады, себебі жапырақтар сарғайып қурай бастады. </w:t>
      </w:r>
      <w:r w:rsidR="00A26E72" w:rsidRPr="00544F66">
        <w:rPr>
          <w:rFonts w:ascii="Times New Roman" w:hAnsi="Times New Roman" w:cs="Times New Roman"/>
          <w:sz w:val="28"/>
          <w:szCs w:val="28"/>
          <w:lang w:val="kk-KZ"/>
        </w:rPr>
        <w:t xml:space="preserve">«Фаворит» </w:t>
      </w:r>
      <w:r w:rsidRPr="00544F66">
        <w:rPr>
          <w:rFonts w:ascii="Times New Roman" w:hAnsi="Times New Roman" w:cs="Times New Roman"/>
          <w:sz w:val="28"/>
          <w:szCs w:val="28"/>
          <w:lang w:val="kk-KZ"/>
        </w:rPr>
        <w:t>және</w:t>
      </w:r>
      <w:r w:rsidR="00A26E72" w:rsidRPr="00544F66">
        <w:rPr>
          <w:rFonts w:ascii="Times New Roman" w:hAnsi="Times New Roman" w:cs="Times New Roman"/>
          <w:sz w:val="28"/>
          <w:szCs w:val="28"/>
          <w:lang w:val="kk-KZ"/>
        </w:rPr>
        <w:t xml:space="preserve"> «</w:t>
      </w:r>
      <w:r w:rsidR="00C44864" w:rsidRPr="00544F66">
        <w:rPr>
          <w:rFonts w:ascii="Times New Roman" w:hAnsi="Times New Roman" w:cs="Times New Roman"/>
          <w:sz w:val="28"/>
          <w:szCs w:val="28"/>
          <w:lang w:val="kk-KZ"/>
        </w:rPr>
        <w:t>Айкерім</w:t>
      </w:r>
      <w:r w:rsidR="00A26E72"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сорттарында түптену фазасының ұзақтығы</w:t>
      </w:r>
      <w:r w:rsidR="00A26E72" w:rsidRPr="00544F66">
        <w:rPr>
          <w:rFonts w:ascii="Times New Roman" w:hAnsi="Times New Roman" w:cs="Times New Roman"/>
          <w:sz w:val="28"/>
          <w:szCs w:val="28"/>
          <w:lang w:val="kk-KZ"/>
        </w:rPr>
        <w:t xml:space="preserve"> 24</w:t>
      </w:r>
      <w:r w:rsidR="00167B22" w:rsidRPr="00544F66">
        <w:rPr>
          <w:rFonts w:ascii="Times New Roman" w:hAnsi="Times New Roman" w:cs="Times New Roman"/>
          <w:sz w:val="28"/>
          <w:szCs w:val="28"/>
          <w:lang w:val="kk-KZ"/>
        </w:rPr>
        <w:t>–</w:t>
      </w:r>
      <w:r w:rsidR="00A26E72" w:rsidRPr="00544F66">
        <w:rPr>
          <w:rFonts w:ascii="Times New Roman" w:hAnsi="Times New Roman" w:cs="Times New Roman"/>
          <w:sz w:val="28"/>
          <w:szCs w:val="28"/>
          <w:lang w:val="kk-KZ"/>
        </w:rPr>
        <w:t xml:space="preserve">25 </w:t>
      </w:r>
      <w:r w:rsidRPr="00544F66">
        <w:rPr>
          <w:rFonts w:ascii="Times New Roman" w:hAnsi="Times New Roman" w:cs="Times New Roman"/>
          <w:sz w:val="28"/>
          <w:szCs w:val="28"/>
          <w:lang w:val="kk-KZ"/>
        </w:rPr>
        <w:t>күнді құрады</w:t>
      </w:r>
      <w:r w:rsidR="00A26E72" w:rsidRPr="00544F66">
        <w:rPr>
          <w:rFonts w:ascii="Times New Roman" w:hAnsi="Times New Roman" w:cs="Times New Roman"/>
          <w:sz w:val="28"/>
          <w:szCs w:val="28"/>
          <w:lang w:val="kk-KZ"/>
        </w:rPr>
        <w:t xml:space="preserve">. </w:t>
      </w:r>
    </w:p>
    <w:p w:rsidR="005E3A5E" w:rsidRPr="00544F66" w:rsidRDefault="00085CDB" w:rsidP="00863ED7">
      <w:pPr>
        <w:ind w:firstLine="709"/>
        <w:rPr>
          <w:rFonts w:ascii="Times New Roman" w:hAnsi="Times New Roman" w:cs="Times New Roman"/>
          <w:noProof/>
          <w:sz w:val="28"/>
          <w:szCs w:val="28"/>
          <w:lang w:val="kk-KZ"/>
        </w:rPr>
      </w:pPr>
      <w:r w:rsidRPr="00544F66">
        <w:rPr>
          <w:rFonts w:ascii="Times New Roman" w:hAnsi="Times New Roman" w:cs="Times New Roman"/>
          <w:noProof/>
          <w:sz w:val="28"/>
          <w:szCs w:val="28"/>
          <w:lang w:val="kk-KZ"/>
        </w:rPr>
        <w:t>«Фаворит» сортында түтікше пайда болуы 56</w:t>
      </w:r>
      <w:r w:rsidR="00807DE0" w:rsidRPr="00544F66">
        <w:rPr>
          <w:rFonts w:ascii="Times New Roman" w:hAnsi="Times New Roman" w:cs="Times New Roman"/>
          <w:noProof/>
          <w:sz w:val="28"/>
          <w:szCs w:val="28"/>
          <w:lang w:val="kk-KZ"/>
        </w:rPr>
        <w:t>-</w:t>
      </w:r>
      <w:r w:rsidRPr="00544F66">
        <w:rPr>
          <w:rFonts w:ascii="Times New Roman" w:hAnsi="Times New Roman" w:cs="Times New Roman"/>
          <w:noProof/>
          <w:sz w:val="28"/>
          <w:szCs w:val="28"/>
          <w:lang w:val="kk-KZ"/>
        </w:rPr>
        <w:t>шы күннен бастап байқалды және ол 21 күнге созылды</w:t>
      </w:r>
      <w:r w:rsidR="00162A44" w:rsidRPr="00544F66">
        <w:rPr>
          <w:rFonts w:ascii="Times New Roman" w:hAnsi="Times New Roman" w:cs="Times New Roman"/>
          <w:noProof/>
          <w:sz w:val="28"/>
          <w:szCs w:val="28"/>
          <w:lang w:val="kk-KZ"/>
        </w:rPr>
        <w:t xml:space="preserve"> </w:t>
      </w:r>
      <w:r w:rsidR="00A26E72" w:rsidRPr="00544F66">
        <w:rPr>
          <w:rFonts w:ascii="Times New Roman" w:hAnsi="Times New Roman" w:cs="Times New Roman"/>
          <w:noProof/>
          <w:sz w:val="28"/>
          <w:szCs w:val="28"/>
          <w:lang w:val="kk-KZ"/>
        </w:rPr>
        <w:t>(</w:t>
      </w:r>
      <w:r w:rsidR="005E3A5E" w:rsidRPr="00544F66">
        <w:rPr>
          <w:rFonts w:ascii="Times New Roman" w:hAnsi="Times New Roman" w:cs="Times New Roman"/>
          <w:noProof/>
          <w:sz w:val="28"/>
          <w:szCs w:val="28"/>
          <w:lang w:val="kk-KZ"/>
        </w:rPr>
        <w:t>16-сурет</w:t>
      </w:r>
      <w:r w:rsidR="00A26E72" w:rsidRPr="00544F66">
        <w:rPr>
          <w:rFonts w:ascii="Times New Roman" w:hAnsi="Times New Roman" w:cs="Times New Roman"/>
          <w:noProof/>
          <w:sz w:val="28"/>
          <w:szCs w:val="28"/>
          <w:lang w:val="kk-KZ"/>
        </w:rPr>
        <w:t>).</w:t>
      </w:r>
    </w:p>
    <w:p w:rsidR="005E3A5E" w:rsidRPr="00544F66" w:rsidRDefault="005E3A5E" w:rsidP="00863ED7">
      <w:pPr>
        <w:ind w:firstLine="709"/>
        <w:rPr>
          <w:rFonts w:ascii="Times New Roman" w:hAnsi="Times New Roman" w:cs="Times New Roman"/>
          <w:noProof/>
          <w:sz w:val="28"/>
          <w:szCs w:val="28"/>
          <w:lang w:val="kk-KZ"/>
        </w:rPr>
      </w:pPr>
    </w:p>
    <w:p w:rsidR="005E3A5E" w:rsidRPr="00544F66" w:rsidRDefault="005E3A5E" w:rsidP="00863ED7">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5F13D3DA" wp14:editId="16B33BEC">
            <wp:extent cx="2114550" cy="3020546"/>
            <wp:effectExtent l="0" t="0" r="0" b="8890"/>
            <wp:docPr id="57" name="Рисунок 57" descr="C:\Windows\system32\config\systemprofile\Desktop\ОПЫТ РИС на гидропонике\фото эксперимента дома\20200413_18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indows\system32\config\systemprofile\Desktop\ОПЫТ РИС на гидропонике\фото эксперимента дома\20200413_18020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40" t="12144" r="22539" b="9285"/>
                    <a:stretch/>
                  </pic:blipFill>
                  <pic:spPr bwMode="auto">
                    <a:xfrm>
                      <a:off x="0" y="0"/>
                      <a:ext cx="2137443" cy="3053248"/>
                    </a:xfrm>
                    <a:prstGeom prst="rect">
                      <a:avLst/>
                    </a:prstGeom>
                    <a:noFill/>
                    <a:ln>
                      <a:noFill/>
                    </a:ln>
                    <a:extLst>
                      <a:ext uri="{53640926-AAD7-44D8-BBD7-CCE9431645EC}">
                        <a14:shadowObscured xmlns:a14="http://schemas.microsoft.com/office/drawing/2010/main"/>
                      </a:ext>
                    </a:extLst>
                  </pic:spPr>
                </pic:pic>
              </a:graphicData>
            </a:graphic>
          </wp:inline>
        </w:drawing>
      </w:r>
    </w:p>
    <w:p w:rsidR="00FD7A0B" w:rsidRPr="00E3323B" w:rsidRDefault="00FD7A0B" w:rsidP="00544F66">
      <w:pPr>
        <w:jc w:val="center"/>
        <w:rPr>
          <w:rFonts w:ascii="Times New Roman" w:hAnsi="Times New Roman" w:cs="Times New Roman"/>
          <w:sz w:val="16"/>
          <w:szCs w:val="16"/>
          <w:lang w:val="kk-KZ"/>
        </w:rPr>
      </w:pPr>
    </w:p>
    <w:p w:rsidR="005E3A5E" w:rsidRPr="00544F66" w:rsidRDefault="005E3A5E" w:rsidP="00863ED7">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16 </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Сорт «Фаворит» сортты күріштің түтіктену фазасы</w:t>
      </w:r>
    </w:p>
    <w:p w:rsidR="00FD7A0B" w:rsidRPr="00544F66" w:rsidRDefault="00FD7A0B" w:rsidP="00544F66">
      <w:pPr>
        <w:ind w:firstLine="709"/>
        <w:rPr>
          <w:color w:val="666666"/>
          <w:sz w:val="28"/>
          <w:szCs w:val="28"/>
          <w:lang w:val="kk-KZ"/>
        </w:rPr>
      </w:pPr>
    </w:p>
    <w:p w:rsidR="00A26E72" w:rsidRPr="00544F66" w:rsidRDefault="00162A44"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xml:space="preserve">» сортының жалауша (соңғы жапырағы) </w:t>
      </w:r>
      <w:r w:rsidR="00A26E72" w:rsidRPr="00544F66">
        <w:rPr>
          <w:rFonts w:ascii="Times New Roman" w:hAnsi="Times New Roman" w:cs="Times New Roman"/>
          <w:sz w:val="28"/>
          <w:szCs w:val="28"/>
          <w:lang w:val="kk-KZ"/>
        </w:rPr>
        <w:t>57</w:t>
      </w:r>
      <w:r w:rsidR="00863ED7">
        <w:rPr>
          <w:rFonts w:ascii="Times New Roman" w:hAnsi="Times New Roman" w:cs="Times New Roman"/>
          <w:sz w:val="28"/>
          <w:szCs w:val="28"/>
          <w:lang w:val="kk-KZ"/>
        </w:rPr>
        <w:t>-</w:t>
      </w:r>
      <w:r w:rsidR="00807DE0" w:rsidRPr="00544F66">
        <w:rPr>
          <w:rFonts w:ascii="Times New Roman" w:hAnsi="Times New Roman" w:cs="Times New Roman"/>
          <w:sz w:val="28"/>
          <w:szCs w:val="28"/>
          <w:lang w:val="kk-KZ"/>
        </w:rPr>
        <w:t xml:space="preserve">ші күні </w:t>
      </w:r>
      <w:r w:rsidR="00A26E72" w:rsidRPr="00544F66">
        <w:rPr>
          <w:rFonts w:ascii="Times New Roman" w:hAnsi="Times New Roman" w:cs="Times New Roman"/>
          <w:sz w:val="28"/>
          <w:szCs w:val="28"/>
          <w:lang w:val="kk-KZ"/>
        </w:rPr>
        <w:t xml:space="preserve"> </w:t>
      </w:r>
      <w:r w:rsidR="00807DE0" w:rsidRPr="00544F66">
        <w:rPr>
          <w:rFonts w:ascii="Times New Roman" w:hAnsi="Times New Roman" w:cs="Times New Roman"/>
          <w:sz w:val="28"/>
          <w:szCs w:val="28"/>
          <w:lang w:val="kk-KZ"/>
        </w:rPr>
        <w:t>шықты</w:t>
      </w:r>
      <w:r w:rsidR="00A26E72" w:rsidRPr="00544F66">
        <w:rPr>
          <w:rFonts w:ascii="Times New Roman" w:hAnsi="Times New Roman" w:cs="Times New Roman"/>
          <w:sz w:val="28"/>
          <w:szCs w:val="28"/>
          <w:lang w:val="kk-KZ"/>
        </w:rPr>
        <w:t xml:space="preserve">. </w:t>
      </w:r>
    </w:p>
    <w:p w:rsidR="0034546F" w:rsidRPr="00544F66" w:rsidRDefault="0034546F"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Басты масақ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сортында 84</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ші күні, «Фаворит» сортында 85</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ші күні пайда болды және гүлдену уақыты 5-7 күнге созылды (</w:t>
      </w:r>
      <w:r w:rsidR="00317BFF" w:rsidRPr="00544F66">
        <w:rPr>
          <w:rFonts w:ascii="Times New Roman" w:hAnsi="Times New Roman" w:cs="Times New Roman"/>
          <w:sz w:val="28"/>
          <w:szCs w:val="28"/>
          <w:lang w:val="kk-KZ"/>
        </w:rPr>
        <w:t>1</w:t>
      </w:r>
      <w:r w:rsidRPr="00544F66">
        <w:rPr>
          <w:rFonts w:ascii="Times New Roman" w:hAnsi="Times New Roman" w:cs="Times New Roman"/>
          <w:sz w:val="28"/>
          <w:szCs w:val="28"/>
          <w:lang w:val="kk-KZ"/>
        </w:rPr>
        <w:t>7</w:t>
      </w:r>
      <w:r w:rsidR="00317BFF" w:rsidRPr="00544F66">
        <w:rPr>
          <w:rFonts w:ascii="Times New Roman" w:hAnsi="Times New Roman" w:cs="Times New Roman"/>
          <w:sz w:val="28"/>
          <w:szCs w:val="28"/>
          <w:lang w:val="kk-KZ"/>
        </w:rPr>
        <w:t>-сурет)</w:t>
      </w:r>
      <w:r w:rsidRPr="00544F66">
        <w:rPr>
          <w:rFonts w:ascii="Times New Roman" w:hAnsi="Times New Roman" w:cs="Times New Roman"/>
          <w:sz w:val="28"/>
          <w:szCs w:val="28"/>
          <w:lang w:val="kk-KZ"/>
        </w:rPr>
        <w:t xml:space="preserve">.  </w:t>
      </w:r>
    </w:p>
    <w:p w:rsidR="00317BFF" w:rsidRPr="00544F66" w:rsidRDefault="00317BFF" w:rsidP="00544F66">
      <w:pPr>
        <w:rPr>
          <w:rFonts w:ascii="Times New Roman" w:hAnsi="Times New Roman" w:cs="Times New Roman"/>
          <w:sz w:val="28"/>
          <w:szCs w:val="28"/>
          <w:lang w:val="kk-KZ"/>
        </w:rPr>
      </w:pPr>
    </w:p>
    <w:p w:rsidR="00317BFF" w:rsidRPr="00544F66" w:rsidRDefault="00317BFF" w:rsidP="00544F66">
      <w:pPr>
        <w:ind w:firstLine="284"/>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750E8B85" wp14:editId="4A0B75C3">
            <wp:extent cx="1733550" cy="3295650"/>
            <wp:effectExtent l="0" t="0" r="0" b="0"/>
            <wp:docPr id="60" name="Рисунок 60" descr="C:\Windows\system32\config\systemprofile\Desktop\ОПЫТ РИС на гидропонике\фото эксперимента дома\05-01-2021_13-57-49\IMG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indows\system32\config\systemprofile\Desktop\ОПЫТ РИС на гидропонике\фото эксперимента дома\05-01-2021_13-57-49\IMG_029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4953"/>
                    <a:stretch/>
                  </pic:blipFill>
                  <pic:spPr bwMode="auto">
                    <a:xfrm>
                      <a:off x="0" y="0"/>
                      <a:ext cx="1733550" cy="3295650"/>
                    </a:xfrm>
                    <a:prstGeom prst="rect">
                      <a:avLst/>
                    </a:prstGeom>
                    <a:noFill/>
                    <a:ln>
                      <a:noFill/>
                    </a:ln>
                    <a:extLst>
                      <a:ext uri="{53640926-AAD7-44D8-BBD7-CCE9431645EC}">
                        <a14:shadowObscured xmlns:a14="http://schemas.microsoft.com/office/drawing/2010/main"/>
                      </a:ext>
                    </a:extLst>
                  </pic:spPr>
                </pic:pic>
              </a:graphicData>
            </a:graphic>
          </wp:inline>
        </w:drawing>
      </w:r>
      <w:r w:rsidR="00863ED7">
        <w:rPr>
          <w:rFonts w:ascii="Times New Roman" w:hAnsi="Times New Roman" w:cs="Times New Roman"/>
          <w:sz w:val="28"/>
          <w:szCs w:val="28"/>
          <w:lang w:val="kk-KZ"/>
        </w:rPr>
        <w:t xml:space="preserve">                   </w:t>
      </w:r>
      <w:r w:rsidRPr="00544F66">
        <w:rPr>
          <w:rFonts w:ascii="Times New Roman" w:hAnsi="Times New Roman" w:cs="Times New Roman"/>
          <w:noProof/>
          <w:sz w:val="28"/>
          <w:szCs w:val="28"/>
          <w:lang w:eastAsia="ru-RU"/>
        </w:rPr>
        <w:drawing>
          <wp:inline distT="0" distB="0" distL="0" distR="0" wp14:anchorId="34B18AD7" wp14:editId="1A281B25">
            <wp:extent cx="1562100" cy="3292473"/>
            <wp:effectExtent l="0" t="0" r="0" b="3810"/>
            <wp:docPr id="61" name="Рисунок 61" descr="C:\Windows\system32\config\systemprofile\Desktop\ОПЫТ РИС на гидропонике\фото эксперимента дома\05-01-2021_13-57-49\IMG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ndows\system32\config\systemprofile\Desktop\ОПЫТ РИС на гидропонике\фото эксперимента дома\05-01-2021_13-57-49\IMG_029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304" r="44027"/>
                    <a:stretch/>
                  </pic:blipFill>
                  <pic:spPr bwMode="auto">
                    <a:xfrm>
                      <a:off x="0" y="0"/>
                      <a:ext cx="1563732" cy="3295913"/>
                    </a:xfrm>
                    <a:prstGeom prst="rect">
                      <a:avLst/>
                    </a:prstGeom>
                    <a:noFill/>
                    <a:ln>
                      <a:noFill/>
                    </a:ln>
                    <a:extLst>
                      <a:ext uri="{53640926-AAD7-44D8-BBD7-CCE9431645EC}">
                        <a14:shadowObscured xmlns:a14="http://schemas.microsoft.com/office/drawing/2010/main"/>
                      </a:ext>
                    </a:extLst>
                  </pic:spPr>
                </pic:pic>
              </a:graphicData>
            </a:graphic>
          </wp:inline>
        </w:drawing>
      </w:r>
    </w:p>
    <w:p w:rsidR="00E3323B" w:rsidRPr="00E3323B" w:rsidRDefault="00E3323B" w:rsidP="00E3323B">
      <w:pPr>
        <w:ind w:firstLine="1418"/>
        <w:jc w:val="center"/>
        <w:rPr>
          <w:rFonts w:ascii="Times New Roman" w:hAnsi="Times New Roman" w:cs="Times New Roman"/>
          <w:sz w:val="16"/>
          <w:szCs w:val="16"/>
          <w:lang w:val="kk-KZ"/>
        </w:rPr>
      </w:pPr>
    </w:p>
    <w:p w:rsidR="00317BFF" w:rsidRDefault="00E3323B" w:rsidP="00E3323B">
      <w:pPr>
        <w:ind w:firstLine="284"/>
        <w:jc w:val="center"/>
        <w:rPr>
          <w:rFonts w:ascii="Times New Roman" w:hAnsi="Times New Roman" w:cs="Times New Roman"/>
          <w:sz w:val="24"/>
          <w:szCs w:val="24"/>
          <w:lang w:val="kk-KZ"/>
        </w:rPr>
      </w:pPr>
      <w:r w:rsidRPr="00E3323B">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E3323B">
        <w:rPr>
          <w:rFonts w:ascii="Times New Roman" w:hAnsi="Times New Roman" w:cs="Times New Roman"/>
          <w:sz w:val="24"/>
          <w:szCs w:val="24"/>
          <w:lang w:val="kk-KZ"/>
        </w:rPr>
        <w:t xml:space="preserve">                                   ә</w:t>
      </w:r>
    </w:p>
    <w:p w:rsidR="00E3323B" w:rsidRPr="00E3323B" w:rsidRDefault="00E3323B" w:rsidP="00E3323B">
      <w:pPr>
        <w:ind w:firstLine="284"/>
        <w:jc w:val="center"/>
        <w:rPr>
          <w:rFonts w:ascii="Times New Roman" w:hAnsi="Times New Roman" w:cs="Times New Roman"/>
          <w:sz w:val="16"/>
          <w:szCs w:val="16"/>
          <w:lang w:val="kk-KZ"/>
        </w:rPr>
      </w:pPr>
    </w:p>
    <w:p w:rsidR="00317BFF" w:rsidRPr="00544F66" w:rsidRDefault="00317BFF" w:rsidP="00863ED7">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Сурет 17</w:t>
      </w:r>
      <w:r w:rsidR="00863ED7">
        <w:rPr>
          <w:rFonts w:ascii="Times New Roman" w:hAnsi="Times New Roman" w:cs="Times New Roman"/>
          <w:sz w:val="28"/>
          <w:szCs w:val="28"/>
          <w:lang w:val="kk-KZ"/>
        </w:rPr>
        <w:t xml:space="preserve"> – Гидропоникадағы </w:t>
      </w:r>
      <w:r w:rsidRPr="00544F66">
        <w:rPr>
          <w:rFonts w:ascii="Times New Roman" w:hAnsi="Times New Roman" w:cs="Times New Roman"/>
          <w:sz w:val="28"/>
          <w:szCs w:val="28"/>
          <w:lang w:val="kk-KZ"/>
        </w:rPr>
        <w:t>«Фаворит» и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сортты күріштерінің шашақтану және гүлденуі</w:t>
      </w:r>
    </w:p>
    <w:p w:rsidR="00317BFF" w:rsidRPr="00544F66" w:rsidRDefault="00317BFF" w:rsidP="00544F66">
      <w:pPr>
        <w:rPr>
          <w:rFonts w:ascii="Times New Roman" w:hAnsi="Times New Roman" w:cs="Times New Roman"/>
          <w:sz w:val="28"/>
          <w:szCs w:val="28"/>
          <w:lang w:val="kk-KZ"/>
        </w:rPr>
      </w:pPr>
    </w:p>
    <w:p w:rsidR="0034546F" w:rsidRPr="00544F66" w:rsidRDefault="0034546F"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Пісу кезеңі «Фаворит» сортына 28 күн,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сортына 30 күн өтті</w:t>
      </w:r>
      <w:r w:rsidR="00317BFF" w:rsidRPr="00544F66">
        <w:rPr>
          <w:rFonts w:ascii="Times New Roman" w:hAnsi="Times New Roman" w:cs="Times New Roman"/>
          <w:sz w:val="28"/>
          <w:szCs w:val="28"/>
          <w:lang w:val="kk-KZ"/>
        </w:rPr>
        <w:t xml:space="preserve"> (18-сурет)</w:t>
      </w:r>
      <w:r w:rsidRPr="00544F66">
        <w:rPr>
          <w:rFonts w:ascii="Times New Roman" w:hAnsi="Times New Roman" w:cs="Times New Roman"/>
          <w:sz w:val="28"/>
          <w:szCs w:val="28"/>
          <w:lang w:val="kk-KZ"/>
        </w:rPr>
        <w:t>.</w:t>
      </w:r>
    </w:p>
    <w:p w:rsidR="00317BFF" w:rsidRPr="00544F66" w:rsidRDefault="00420BE8" w:rsidP="00863ED7">
      <w:pPr>
        <w:ind w:firstLine="0"/>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0FA62765" wp14:editId="74421612">
            <wp:extent cx="2228850" cy="28765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28850" cy="2876550"/>
                    </a:xfrm>
                    <a:prstGeom prst="rect">
                      <a:avLst/>
                    </a:prstGeom>
                    <a:noFill/>
                    <a:ln>
                      <a:noFill/>
                    </a:ln>
                  </pic:spPr>
                </pic:pic>
              </a:graphicData>
            </a:graphic>
          </wp:inline>
        </w:drawing>
      </w:r>
      <w:r w:rsidR="00863ED7">
        <w:rPr>
          <w:rFonts w:ascii="Times New Roman" w:hAnsi="Times New Roman" w:cs="Times New Roman"/>
          <w:sz w:val="28"/>
          <w:szCs w:val="28"/>
          <w:lang w:val="kk-KZ"/>
        </w:rPr>
        <w:t xml:space="preserve">         </w:t>
      </w:r>
      <w:r w:rsidR="00317BFF" w:rsidRPr="00544F66">
        <w:rPr>
          <w:rFonts w:ascii="Times New Roman" w:hAnsi="Times New Roman" w:cs="Times New Roman"/>
          <w:noProof/>
          <w:sz w:val="28"/>
          <w:szCs w:val="28"/>
          <w:lang w:eastAsia="ru-RU"/>
        </w:rPr>
        <w:drawing>
          <wp:inline distT="0" distB="0" distL="0" distR="0" wp14:anchorId="26559C37" wp14:editId="3D569E35">
            <wp:extent cx="2425700" cy="2870200"/>
            <wp:effectExtent l="0" t="0" r="0" b="6350"/>
            <wp:docPr id="63" name="Рисунок 63" descr="C:\Windows\system32\config\systemprofile\Desktop\ОПЫТ РИС на гидропонике\фото эксперимента дома\результат\IMG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indows\system32\config\systemprofile\Desktop\ОПЫТ РИС на гидропонике\фото эксперимента дома\результат\IMG_107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439"/>
                    <a:stretch/>
                  </pic:blipFill>
                  <pic:spPr bwMode="auto">
                    <a:xfrm>
                      <a:off x="0" y="0"/>
                      <a:ext cx="2427064" cy="2871813"/>
                    </a:xfrm>
                    <a:prstGeom prst="rect">
                      <a:avLst/>
                    </a:prstGeom>
                    <a:noFill/>
                    <a:ln>
                      <a:noFill/>
                    </a:ln>
                    <a:extLst>
                      <a:ext uri="{53640926-AAD7-44D8-BBD7-CCE9431645EC}">
                        <a14:shadowObscured xmlns:a14="http://schemas.microsoft.com/office/drawing/2010/main"/>
                      </a:ext>
                    </a:extLst>
                  </pic:spPr>
                </pic:pic>
              </a:graphicData>
            </a:graphic>
          </wp:inline>
        </w:drawing>
      </w:r>
    </w:p>
    <w:p w:rsidR="00E3323B" w:rsidRPr="00E3323B" w:rsidRDefault="00E3323B" w:rsidP="00E3323B">
      <w:pPr>
        <w:ind w:firstLine="1418"/>
        <w:jc w:val="center"/>
        <w:rPr>
          <w:rFonts w:ascii="Times New Roman" w:hAnsi="Times New Roman" w:cs="Times New Roman"/>
          <w:sz w:val="16"/>
          <w:szCs w:val="16"/>
          <w:lang w:val="kk-KZ"/>
        </w:rPr>
      </w:pPr>
    </w:p>
    <w:p w:rsidR="00EA22B9" w:rsidRDefault="00E3323B" w:rsidP="00E3323B">
      <w:pPr>
        <w:ind w:firstLine="284"/>
        <w:jc w:val="center"/>
        <w:rPr>
          <w:rFonts w:ascii="Times New Roman" w:hAnsi="Times New Roman" w:cs="Times New Roman"/>
          <w:sz w:val="24"/>
          <w:szCs w:val="24"/>
          <w:lang w:val="kk-KZ"/>
        </w:rPr>
      </w:pPr>
      <w:r w:rsidRPr="00E3323B">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00863ED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3323B">
        <w:rPr>
          <w:rFonts w:ascii="Times New Roman" w:hAnsi="Times New Roman" w:cs="Times New Roman"/>
          <w:sz w:val="24"/>
          <w:szCs w:val="24"/>
          <w:lang w:val="kk-KZ"/>
        </w:rPr>
        <w:t xml:space="preserve">                                   ә</w:t>
      </w:r>
    </w:p>
    <w:p w:rsidR="00E3323B" w:rsidRPr="00E3323B" w:rsidRDefault="00E3323B" w:rsidP="00E3323B">
      <w:pPr>
        <w:ind w:firstLine="284"/>
        <w:jc w:val="center"/>
        <w:rPr>
          <w:rFonts w:ascii="Times New Roman" w:hAnsi="Times New Roman" w:cs="Times New Roman"/>
          <w:sz w:val="16"/>
          <w:szCs w:val="16"/>
          <w:lang w:val="kk-KZ"/>
        </w:rPr>
      </w:pPr>
    </w:p>
    <w:p w:rsidR="00317BFF" w:rsidRPr="00544F66" w:rsidRDefault="00317BFF" w:rsidP="00863ED7">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18 </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және «Фаворит» күріштерінің пісіп жетілуі</w:t>
      </w:r>
    </w:p>
    <w:p w:rsidR="00317BFF" w:rsidRPr="00544F66" w:rsidRDefault="00317BFF" w:rsidP="00544F66">
      <w:pPr>
        <w:rPr>
          <w:rFonts w:ascii="Times New Roman" w:hAnsi="Times New Roman" w:cs="Times New Roman"/>
          <w:sz w:val="28"/>
          <w:szCs w:val="28"/>
          <w:lang w:val="kk-KZ"/>
        </w:rPr>
      </w:pPr>
    </w:p>
    <w:p w:rsidR="0034546F" w:rsidRPr="00544F66" w:rsidRDefault="00AA7320"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Гүлденуден кейін 32-36-шы күні күріштің толық пісуі үшін қоректік ерітінді беру тоқтатылды. Нәтижесінде «Фаворит»  күріш сортының дәні 119 күнде және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сорттары – 117 күнде пісіп жетілді. Масақтар жиналғаннан кейін, күріш толық кептіруге қол жеткізу үшін тікелей күн сәулесінің астында орналастырылды (</w:t>
      </w:r>
      <w:r w:rsidR="008401C9" w:rsidRPr="00544F66">
        <w:rPr>
          <w:rFonts w:ascii="Times New Roman" w:hAnsi="Times New Roman" w:cs="Times New Roman"/>
          <w:sz w:val="28"/>
          <w:szCs w:val="28"/>
          <w:lang w:val="kk-KZ"/>
        </w:rPr>
        <w:t>19-</w:t>
      </w:r>
      <w:r w:rsidR="00037C19" w:rsidRPr="00544F66">
        <w:rPr>
          <w:rFonts w:ascii="Times New Roman" w:hAnsi="Times New Roman" w:cs="Times New Roman"/>
          <w:sz w:val="28"/>
          <w:szCs w:val="28"/>
          <w:lang w:val="kk-KZ"/>
        </w:rPr>
        <w:t>сурет</w:t>
      </w:r>
      <w:r w:rsidRPr="00544F66">
        <w:rPr>
          <w:rFonts w:ascii="Times New Roman" w:hAnsi="Times New Roman" w:cs="Times New Roman"/>
          <w:sz w:val="28"/>
          <w:szCs w:val="28"/>
          <w:lang w:val="kk-KZ"/>
        </w:rPr>
        <w:t>).</w:t>
      </w:r>
    </w:p>
    <w:p w:rsidR="00E62598" w:rsidRPr="00544F66" w:rsidRDefault="00E62598" w:rsidP="00544F66">
      <w:pPr>
        <w:ind w:firstLine="284"/>
        <w:rPr>
          <w:rFonts w:ascii="Times New Roman" w:eastAsia="Times New Roman" w:hAnsi="Times New Roman" w:cs="Times New Roman"/>
          <w:snapToGrid w:val="0"/>
          <w:color w:val="000000"/>
          <w:sz w:val="0"/>
          <w:szCs w:val="0"/>
          <w:u w:color="000000"/>
          <w:bdr w:val="none" w:sz="0" w:space="0" w:color="000000"/>
          <w:shd w:val="clear" w:color="000000" w:fill="000000"/>
          <w:lang w:val="kk-KZ" w:eastAsia="x-none" w:bidi="x-none"/>
        </w:rPr>
      </w:pPr>
    </w:p>
    <w:p w:rsidR="00E62598" w:rsidRPr="00544F66" w:rsidRDefault="00E62598" w:rsidP="00544F66">
      <w:pPr>
        <w:rPr>
          <w:rFonts w:ascii="Times New Roman" w:hAnsi="Times New Roman" w:cs="Times New Roman"/>
          <w:sz w:val="28"/>
          <w:szCs w:val="28"/>
          <w:lang w:val="kk-KZ"/>
        </w:rPr>
      </w:pPr>
    </w:p>
    <w:p w:rsidR="00037C19" w:rsidRDefault="00037C19" w:rsidP="00E3323B">
      <w:pPr>
        <w:ind w:firstLine="284"/>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3F0021E2" wp14:editId="0320B1A6">
            <wp:extent cx="3670299" cy="2752725"/>
            <wp:effectExtent l="0" t="0" r="6985" b="0"/>
            <wp:docPr id="65" name="Рисунок 65" descr="C:\Windows\system32\config\systemprofile\Desktop\ОПЫТ РИС на гидропонике\фото эксперимента дома\результат\IMG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indows\system32\config\systemprofile\Desktop\ОПЫТ РИС на гидропонике\фото эксперимента дома\результат\IMG_13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70983" cy="2753238"/>
                    </a:xfrm>
                    <a:prstGeom prst="rect">
                      <a:avLst/>
                    </a:prstGeom>
                    <a:noFill/>
                    <a:ln>
                      <a:noFill/>
                    </a:ln>
                  </pic:spPr>
                </pic:pic>
              </a:graphicData>
            </a:graphic>
          </wp:inline>
        </w:drawing>
      </w:r>
      <w:r w:rsidRPr="00544F66">
        <w:rPr>
          <w:rFonts w:ascii="Times New Roman" w:hAnsi="Times New Roman" w:cs="Times New Roman"/>
          <w:noProof/>
          <w:sz w:val="28"/>
          <w:szCs w:val="28"/>
          <w:lang w:eastAsia="ru-RU"/>
        </w:rPr>
        <w:drawing>
          <wp:inline distT="0" distB="0" distL="0" distR="0" wp14:anchorId="184BD8EA" wp14:editId="30CD57E9">
            <wp:extent cx="1649781" cy="2752724"/>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54062" cy="2759868"/>
                    </a:xfrm>
                    <a:prstGeom prst="rect">
                      <a:avLst/>
                    </a:prstGeom>
                    <a:noFill/>
                  </pic:spPr>
                </pic:pic>
              </a:graphicData>
            </a:graphic>
          </wp:inline>
        </w:drawing>
      </w:r>
    </w:p>
    <w:p w:rsidR="00E3323B" w:rsidRPr="00E3323B" w:rsidRDefault="00E3323B" w:rsidP="00E3323B">
      <w:pPr>
        <w:ind w:firstLine="1418"/>
        <w:jc w:val="center"/>
        <w:rPr>
          <w:rFonts w:ascii="Times New Roman" w:hAnsi="Times New Roman" w:cs="Times New Roman"/>
          <w:sz w:val="16"/>
          <w:szCs w:val="16"/>
          <w:lang w:val="kk-KZ"/>
        </w:rPr>
      </w:pPr>
    </w:p>
    <w:p w:rsidR="00E3323B" w:rsidRPr="00E3323B" w:rsidRDefault="00E3323B" w:rsidP="00E3323B">
      <w:pPr>
        <w:ind w:firstLine="1418"/>
        <w:jc w:val="center"/>
        <w:rPr>
          <w:rFonts w:ascii="Times New Roman" w:hAnsi="Times New Roman" w:cs="Times New Roman"/>
          <w:sz w:val="24"/>
          <w:szCs w:val="24"/>
          <w:lang w:val="kk-KZ"/>
        </w:rPr>
      </w:pPr>
      <w:r w:rsidRPr="00E3323B">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00863ED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3323B">
        <w:rPr>
          <w:rFonts w:ascii="Times New Roman" w:hAnsi="Times New Roman" w:cs="Times New Roman"/>
          <w:sz w:val="24"/>
          <w:szCs w:val="24"/>
          <w:lang w:val="kk-KZ"/>
        </w:rPr>
        <w:t xml:space="preserve">                                   ә</w:t>
      </w:r>
    </w:p>
    <w:p w:rsidR="00037C19" w:rsidRPr="00E3323B" w:rsidRDefault="00037C19" w:rsidP="00544F66">
      <w:pPr>
        <w:ind w:firstLine="284"/>
        <w:jc w:val="center"/>
        <w:rPr>
          <w:rFonts w:ascii="Times New Roman" w:hAnsi="Times New Roman" w:cs="Times New Roman"/>
          <w:sz w:val="16"/>
          <w:szCs w:val="16"/>
          <w:lang w:val="kk-KZ"/>
        </w:rPr>
      </w:pPr>
    </w:p>
    <w:p w:rsidR="00037C19" w:rsidRPr="00544F66" w:rsidRDefault="00037C19" w:rsidP="00863ED7">
      <w:pPr>
        <w:ind w:firstLine="0"/>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19 </w:t>
      </w:r>
      <w:r w:rsidR="00863ED7">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және «Фаворит» күріштерінің кептірілген масақтары</w:t>
      </w:r>
    </w:p>
    <w:p w:rsidR="00863ED7" w:rsidRDefault="00863ED7" w:rsidP="00544F66">
      <w:pPr>
        <w:rPr>
          <w:rFonts w:ascii="Times New Roman" w:hAnsi="Times New Roman" w:cs="Times New Roman"/>
          <w:sz w:val="28"/>
          <w:szCs w:val="28"/>
          <w:lang w:val="kk-KZ"/>
        </w:rPr>
      </w:pPr>
    </w:p>
    <w:p w:rsidR="0034546F" w:rsidRPr="00544F66" w:rsidRDefault="00EE3C7F" w:rsidP="00863ED7">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Келесі </w:t>
      </w:r>
      <w:r w:rsidR="00E67668" w:rsidRPr="00544F66">
        <w:rPr>
          <w:rFonts w:ascii="Times New Roman" w:hAnsi="Times New Roman" w:cs="Times New Roman"/>
          <w:sz w:val="28"/>
          <w:szCs w:val="28"/>
          <w:lang w:val="kk-KZ"/>
        </w:rPr>
        <w:t xml:space="preserve">көрсеткіштердің </w:t>
      </w:r>
      <w:r w:rsidRPr="00544F66">
        <w:rPr>
          <w:rFonts w:ascii="Times New Roman" w:hAnsi="Times New Roman" w:cs="Times New Roman"/>
          <w:sz w:val="28"/>
          <w:szCs w:val="28"/>
          <w:lang w:val="kk-KZ"/>
        </w:rPr>
        <w:t>сандық белгілер</w:t>
      </w:r>
      <w:r w:rsidR="00E67668" w:rsidRPr="00544F66">
        <w:rPr>
          <w:rFonts w:ascii="Times New Roman" w:hAnsi="Times New Roman" w:cs="Times New Roman"/>
          <w:sz w:val="28"/>
          <w:szCs w:val="28"/>
          <w:lang w:val="kk-KZ"/>
        </w:rPr>
        <w:t>і</w:t>
      </w:r>
      <w:r w:rsidRPr="00544F66">
        <w:rPr>
          <w:rFonts w:ascii="Times New Roman" w:hAnsi="Times New Roman" w:cs="Times New Roman"/>
          <w:sz w:val="28"/>
          <w:szCs w:val="28"/>
          <w:lang w:val="kk-KZ"/>
        </w:rPr>
        <w:t xml:space="preserve"> анықталды</w:t>
      </w:r>
      <w:r w:rsidR="0092299D" w:rsidRPr="00544F66">
        <w:rPr>
          <w:rFonts w:ascii="Times New Roman" w:hAnsi="Times New Roman" w:cs="Times New Roman"/>
          <w:sz w:val="28"/>
          <w:szCs w:val="28"/>
          <w:lang w:val="kk-KZ"/>
        </w:rPr>
        <w:t xml:space="preserve"> (2</w:t>
      </w:r>
      <w:r w:rsidR="00DD7F05" w:rsidRPr="00544F66">
        <w:rPr>
          <w:rFonts w:ascii="Times New Roman" w:hAnsi="Times New Roman" w:cs="Times New Roman"/>
          <w:sz w:val="28"/>
          <w:szCs w:val="28"/>
          <w:lang w:val="kk-KZ"/>
        </w:rPr>
        <w:t>4</w:t>
      </w:r>
      <w:r w:rsidR="0092299D" w:rsidRPr="00544F66">
        <w:rPr>
          <w:rFonts w:ascii="Times New Roman" w:hAnsi="Times New Roman" w:cs="Times New Roman"/>
          <w:sz w:val="28"/>
          <w:szCs w:val="28"/>
          <w:lang w:val="kk-KZ"/>
        </w:rPr>
        <w:t>-кесте)</w:t>
      </w:r>
      <w:r w:rsidRPr="00544F66">
        <w:rPr>
          <w:rFonts w:ascii="Times New Roman" w:hAnsi="Times New Roman" w:cs="Times New Roman"/>
          <w:sz w:val="28"/>
          <w:szCs w:val="28"/>
          <w:lang w:val="kk-KZ"/>
        </w:rPr>
        <w:t xml:space="preserve">: өсімдіктің биіктігі, </w:t>
      </w:r>
      <w:r w:rsidR="002D6728" w:rsidRPr="00544F66">
        <w:rPr>
          <w:rFonts w:ascii="Times New Roman" w:hAnsi="Times New Roman" w:cs="Times New Roman"/>
          <w:sz w:val="28"/>
          <w:szCs w:val="28"/>
          <w:lang w:val="kk-KZ"/>
        </w:rPr>
        <w:t>түптену саны</w:t>
      </w:r>
      <w:r w:rsidRPr="00544F66">
        <w:rPr>
          <w:rFonts w:ascii="Times New Roman" w:hAnsi="Times New Roman" w:cs="Times New Roman"/>
          <w:sz w:val="28"/>
          <w:szCs w:val="28"/>
          <w:lang w:val="kk-KZ"/>
        </w:rPr>
        <w:t xml:space="preserve">, негізгі </w:t>
      </w:r>
      <w:r w:rsidR="00E67668" w:rsidRPr="00544F66">
        <w:rPr>
          <w:rFonts w:ascii="Times New Roman" w:hAnsi="Times New Roman" w:cs="Times New Roman"/>
          <w:sz w:val="28"/>
          <w:szCs w:val="28"/>
          <w:lang w:val="kk-KZ"/>
        </w:rPr>
        <w:t>масақ</w:t>
      </w:r>
      <w:r w:rsidR="0092299D" w:rsidRPr="00544F66">
        <w:rPr>
          <w:rFonts w:ascii="Times New Roman" w:hAnsi="Times New Roman" w:cs="Times New Roman"/>
          <w:sz w:val="28"/>
          <w:szCs w:val="28"/>
          <w:lang w:val="kk-KZ"/>
        </w:rPr>
        <w:t>тың биіктігі</w:t>
      </w:r>
      <w:r w:rsidRPr="00544F66">
        <w:rPr>
          <w:rFonts w:ascii="Times New Roman" w:hAnsi="Times New Roman" w:cs="Times New Roman"/>
          <w:sz w:val="28"/>
          <w:szCs w:val="28"/>
          <w:lang w:val="kk-KZ"/>
        </w:rPr>
        <w:t xml:space="preserve">, негізгі </w:t>
      </w:r>
      <w:r w:rsidR="009575D0" w:rsidRPr="00544F66">
        <w:rPr>
          <w:rFonts w:ascii="Times New Roman" w:hAnsi="Times New Roman" w:cs="Times New Roman"/>
          <w:sz w:val="28"/>
          <w:szCs w:val="28"/>
          <w:lang w:val="kk-KZ"/>
        </w:rPr>
        <w:t xml:space="preserve">масақтан </w:t>
      </w:r>
      <w:r w:rsidRPr="00544F66">
        <w:rPr>
          <w:rFonts w:ascii="Times New Roman" w:hAnsi="Times New Roman" w:cs="Times New Roman"/>
          <w:sz w:val="28"/>
          <w:szCs w:val="28"/>
          <w:lang w:val="kk-KZ"/>
        </w:rPr>
        <w:t xml:space="preserve"> алынған </w:t>
      </w:r>
      <w:r w:rsidR="0092299D" w:rsidRPr="00544F66">
        <w:rPr>
          <w:rFonts w:ascii="Times New Roman" w:hAnsi="Times New Roman" w:cs="Times New Roman"/>
          <w:sz w:val="28"/>
          <w:szCs w:val="28"/>
          <w:lang w:val="kk-KZ"/>
        </w:rPr>
        <w:t>бос-қуыс дәндер</w:t>
      </w:r>
      <w:r w:rsidRPr="00544F66">
        <w:rPr>
          <w:rFonts w:ascii="Times New Roman" w:hAnsi="Times New Roman" w:cs="Times New Roman"/>
          <w:sz w:val="28"/>
          <w:szCs w:val="28"/>
          <w:lang w:val="kk-KZ"/>
        </w:rPr>
        <w:t xml:space="preserve">, сондай-ақ </w:t>
      </w:r>
      <w:r w:rsidR="0092299D" w:rsidRPr="00544F66">
        <w:rPr>
          <w:rFonts w:ascii="Times New Roman" w:hAnsi="Times New Roman" w:cs="Times New Roman"/>
          <w:sz w:val="28"/>
          <w:szCs w:val="28"/>
          <w:lang w:val="kk-KZ"/>
        </w:rPr>
        <w:t xml:space="preserve">1000 дана дәннің салмағы, г. </w:t>
      </w:r>
    </w:p>
    <w:p w:rsidR="0092299D" w:rsidRPr="00544F66" w:rsidRDefault="009575D0" w:rsidP="00E3323B">
      <w:pPr>
        <w:ind w:firstLine="0"/>
        <w:rPr>
          <w:rFonts w:ascii="Times New Roman" w:eastAsia="Times New Roman" w:hAnsi="Times New Roman" w:cs="Times New Roman"/>
          <w:color w:val="000000"/>
          <w:sz w:val="28"/>
          <w:szCs w:val="28"/>
          <w:lang w:val="kk-KZ"/>
        </w:rPr>
      </w:pPr>
      <w:r w:rsidRPr="00544F66">
        <w:rPr>
          <w:rFonts w:ascii="Times New Roman" w:hAnsi="Times New Roman" w:cs="Times New Roman"/>
          <w:sz w:val="28"/>
          <w:szCs w:val="28"/>
          <w:lang w:val="kk-KZ"/>
        </w:rPr>
        <w:t xml:space="preserve">Кесте </w:t>
      </w:r>
      <w:r w:rsidR="002D6728" w:rsidRPr="00544F66">
        <w:rPr>
          <w:rFonts w:ascii="Times New Roman" w:hAnsi="Times New Roman" w:cs="Times New Roman"/>
          <w:sz w:val="28"/>
          <w:szCs w:val="28"/>
          <w:lang w:val="kk-KZ"/>
        </w:rPr>
        <w:t>2</w:t>
      </w:r>
      <w:r w:rsidR="00DD7F05" w:rsidRPr="00544F66">
        <w:rPr>
          <w:rFonts w:ascii="Times New Roman" w:hAnsi="Times New Roman" w:cs="Times New Roman"/>
          <w:sz w:val="28"/>
          <w:szCs w:val="28"/>
          <w:lang w:val="kk-KZ"/>
        </w:rPr>
        <w:t>4</w:t>
      </w:r>
      <w:r w:rsidR="002D6728" w:rsidRPr="00544F66">
        <w:rPr>
          <w:rFonts w:ascii="Times New Roman" w:hAnsi="Times New Roman" w:cs="Times New Roman"/>
          <w:sz w:val="28"/>
          <w:szCs w:val="28"/>
          <w:lang w:val="kk-KZ"/>
        </w:rPr>
        <w:t xml:space="preserve"> </w:t>
      </w:r>
      <w:r w:rsidR="00E3323B">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Гидропоника әдісімен өсірілген күріш сорттарының биометриялық сипаттамасы, 2020</w:t>
      </w:r>
      <w:r w:rsidR="00863ED7">
        <w:rPr>
          <w:rFonts w:ascii="Times New Roman" w:hAnsi="Times New Roman" w:cs="Times New Roman"/>
          <w:sz w:val="28"/>
          <w:szCs w:val="28"/>
          <w:lang w:val="kk-KZ"/>
        </w:rPr>
        <w:t xml:space="preserve"> </w:t>
      </w:r>
      <w:r w:rsidR="0092299D" w:rsidRPr="00544F66">
        <w:rPr>
          <w:rFonts w:ascii="Times New Roman" w:hAnsi="Times New Roman" w:cs="Times New Roman"/>
          <w:sz w:val="28"/>
          <w:szCs w:val="28"/>
          <w:lang w:val="kk-KZ"/>
        </w:rPr>
        <w:t xml:space="preserve">ж. </w:t>
      </w:r>
    </w:p>
    <w:p w:rsidR="0092299D" w:rsidRPr="00E3323B" w:rsidRDefault="0092299D" w:rsidP="00544F66">
      <w:pPr>
        <w:rPr>
          <w:rFonts w:ascii="Times New Roman" w:hAnsi="Times New Roman" w:cs="Times New Roman"/>
          <w:sz w:val="16"/>
          <w:szCs w:val="16"/>
          <w:lang w:val="kk-KZ"/>
        </w:rPr>
      </w:pPr>
    </w:p>
    <w:tbl>
      <w:tblPr>
        <w:tblStyle w:val="a3"/>
        <w:tblW w:w="0" w:type="auto"/>
        <w:tblInd w:w="108" w:type="dxa"/>
        <w:tblLook w:val="04A0" w:firstRow="1" w:lastRow="0" w:firstColumn="1" w:lastColumn="0" w:noHBand="0" w:noVBand="1"/>
      </w:tblPr>
      <w:tblGrid>
        <w:gridCol w:w="2380"/>
        <w:gridCol w:w="1610"/>
        <w:gridCol w:w="1279"/>
        <w:gridCol w:w="1363"/>
        <w:gridCol w:w="1350"/>
        <w:gridCol w:w="1733"/>
      </w:tblGrid>
      <w:tr w:rsidR="009575D0" w:rsidRPr="00E3323B" w:rsidTr="00863ED7">
        <w:tc>
          <w:tcPr>
            <w:tcW w:w="2380" w:type="dxa"/>
            <w:vAlign w:val="center"/>
          </w:tcPr>
          <w:p w:rsidR="00A26E72" w:rsidRPr="00E3323B" w:rsidRDefault="009575D0" w:rsidP="00E3323B">
            <w:pPr>
              <w:ind w:firstLine="0"/>
              <w:jc w:val="center"/>
              <w:rPr>
                <w:sz w:val="24"/>
                <w:szCs w:val="24"/>
                <w:lang w:val="kk-KZ"/>
              </w:rPr>
            </w:pPr>
            <w:r w:rsidRPr="00E3323B">
              <w:rPr>
                <w:sz w:val="24"/>
                <w:szCs w:val="24"/>
                <w:lang w:val="kk-KZ"/>
              </w:rPr>
              <w:t>Сорт атаулары</w:t>
            </w:r>
          </w:p>
        </w:tc>
        <w:tc>
          <w:tcPr>
            <w:tcW w:w="1610" w:type="dxa"/>
            <w:vAlign w:val="center"/>
          </w:tcPr>
          <w:p w:rsidR="00A26E72" w:rsidRPr="00E3323B" w:rsidRDefault="009575D0" w:rsidP="00E3323B">
            <w:pPr>
              <w:ind w:firstLine="0"/>
              <w:jc w:val="center"/>
              <w:rPr>
                <w:sz w:val="24"/>
                <w:szCs w:val="24"/>
                <w:lang w:val="kk-KZ"/>
              </w:rPr>
            </w:pPr>
            <w:r w:rsidRPr="00E3323B">
              <w:rPr>
                <w:sz w:val="24"/>
                <w:szCs w:val="24"/>
                <w:lang w:val="kk-KZ"/>
              </w:rPr>
              <w:t>Өсімдік биіктігі</w:t>
            </w:r>
            <w:r w:rsidR="00A26E72" w:rsidRPr="00E3323B">
              <w:rPr>
                <w:sz w:val="24"/>
                <w:szCs w:val="24"/>
                <w:lang w:val="kk-KZ"/>
              </w:rPr>
              <w:t>,</w:t>
            </w:r>
          </w:p>
          <w:p w:rsidR="00A26E72" w:rsidRPr="00E3323B" w:rsidRDefault="00A26E72" w:rsidP="00E3323B">
            <w:pPr>
              <w:ind w:firstLine="0"/>
              <w:jc w:val="center"/>
              <w:rPr>
                <w:sz w:val="24"/>
                <w:szCs w:val="24"/>
                <w:lang w:val="kk-KZ"/>
              </w:rPr>
            </w:pPr>
            <w:r w:rsidRPr="00E3323B">
              <w:rPr>
                <w:sz w:val="24"/>
                <w:szCs w:val="24"/>
                <w:lang w:val="kk-KZ"/>
              </w:rPr>
              <w:t>см</w:t>
            </w:r>
          </w:p>
        </w:tc>
        <w:tc>
          <w:tcPr>
            <w:tcW w:w="1279" w:type="dxa"/>
            <w:vAlign w:val="center"/>
          </w:tcPr>
          <w:p w:rsidR="00A26E72" w:rsidRPr="00E3323B" w:rsidRDefault="0092299D" w:rsidP="00103027">
            <w:pPr>
              <w:ind w:firstLine="0"/>
              <w:jc w:val="center"/>
              <w:rPr>
                <w:sz w:val="24"/>
                <w:szCs w:val="24"/>
                <w:lang w:val="kk-KZ"/>
              </w:rPr>
            </w:pPr>
            <w:r w:rsidRPr="00E3323B">
              <w:rPr>
                <w:sz w:val="24"/>
                <w:szCs w:val="24"/>
                <w:lang w:val="kk-KZ"/>
              </w:rPr>
              <w:t>Түптену</w:t>
            </w:r>
            <w:r w:rsidR="009575D0" w:rsidRPr="00E3323B">
              <w:rPr>
                <w:sz w:val="24"/>
                <w:szCs w:val="24"/>
                <w:lang w:val="kk-KZ"/>
              </w:rPr>
              <w:t xml:space="preserve"> саны</w:t>
            </w:r>
            <w:r w:rsidR="00A26E72" w:rsidRPr="00E3323B">
              <w:rPr>
                <w:sz w:val="24"/>
                <w:szCs w:val="24"/>
                <w:lang w:val="kk-KZ"/>
              </w:rPr>
              <w:t xml:space="preserve">, </w:t>
            </w:r>
            <w:r w:rsidR="00103027">
              <w:rPr>
                <w:sz w:val="24"/>
                <w:szCs w:val="24"/>
                <w:lang w:val="kk-KZ"/>
              </w:rPr>
              <w:t>дана</w:t>
            </w:r>
          </w:p>
        </w:tc>
        <w:tc>
          <w:tcPr>
            <w:tcW w:w="1363" w:type="dxa"/>
            <w:vAlign w:val="center"/>
          </w:tcPr>
          <w:p w:rsidR="00A26E72" w:rsidRPr="00E3323B" w:rsidRDefault="009575D0" w:rsidP="00E3323B">
            <w:pPr>
              <w:ind w:firstLine="0"/>
              <w:jc w:val="center"/>
              <w:rPr>
                <w:sz w:val="24"/>
                <w:szCs w:val="24"/>
                <w:lang w:val="kk-KZ"/>
              </w:rPr>
            </w:pPr>
            <w:r w:rsidRPr="00E3323B">
              <w:rPr>
                <w:sz w:val="24"/>
                <w:szCs w:val="24"/>
                <w:lang w:val="kk-KZ"/>
              </w:rPr>
              <w:t>Негізгі масақтың биіктігі</w:t>
            </w:r>
            <w:r w:rsidR="00A26E72" w:rsidRPr="00E3323B">
              <w:rPr>
                <w:sz w:val="24"/>
                <w:szCs w:val="24"/>
                <w:lang w:val="kk-KZ"/>
              </w:rPr>
              <w:t>, см</w:t>
            </w:r>
          </w:p>
        </w:tc>
        <w:tc>
          <w:tcPr>
            <w:tcW w:w="1350" w:type="dxa"/>
            <w:vAlign w:val="center"/>
          </w:tcPr>
          <w:p w:rsidR="00A26E72" w:rsidRPr="00E3323B" w:rsidRDefault="009575D0" w:rsidP="00E3323B">
            <w:pPr>
              <w:ind w:firstLine="0"/>
              <w:jc w:val="center"/>
              <w:rPr>
                <w:sz w:val="24"/>
                <w:szCs w:val="24"/>
                <w:lang w:val="kk-KZ"/>
              </w:rPr>
            </w:pPr>
            <w:r w:rsidRPr="00E3323B">
              <w:rPr>
                <w:sz w:val="24"/>
                <w:szCs w:val="24"/>
                <w:lang w:val="kk-KZ"/>
              </w:rPr>
              <w:t>Бос-қуыс дәндер</w:t>
            </w:r>
            <w:r w:rsidR="00A26E72" w:rsidRPr="00E3323B">
              <w:rPr>
                <w:sz w:val="24"/>
                <w:szCs w:val="24"/>
                <w:lang w:val="kk-KZ"/>
              </w:rPr>
              <w:t>,</w:t>
            </w:r>
          </w:p>
          <w:p w:rsidR="00A26E72" w:rsidRPr="00E3323B" w:rsidRDefault="00A26E72" w:rsidP="00E3323B">
            <w:pPr>
              <w:ind w:firstLine="0"/>
              <w:jc w:val="center"/>
              <w:rPr>
                <w:sz w:val="24"/>
                <w:szCs w:val="24"/>
                <w:lang w:val="kk-KZ"/>
              </w:rPr>
            </w:pPr>
            <w:r w:rsidRPr="00E3323B">
              <w:rPr>
                <w:sz w:val="24"/>
                <w:szCs w:val="24"/>
                <w:lang w:val="kk-KZ"/>
              </w:rPr>
              <w:t>%</w:t>
            </w:r>
          </w:p>
        </w:tc>
        <w:tc>
          <w:tcPr>
            <w:tcW w:w="1733" w:type="dxa"/>
            <w:vAlign w:val="center"/>
          </w:tcPr>
          <w:p w:rsidR="00A26E72" w:rsidRPr="00E3323B" w:rsidRDefault="00A26E72" w:rsidP="00E3323B">
            <w:pPr>
              <w:ind w:firstLine="0"/>
              <w:jc w:val="center"/>
              <w:rPr>
                <w:sz w:val="24"/>
                <w:szCs w:val="24"/>
                <w:lang w:val="kk-KZ"/>
              </w:rPr>
            </w:pPr>
            <w:r w:rsidRPr="00E3323B">
              <w:rPr>
                <w:sz w:val="24"/>
                <w:szCs w:val="24"/>
                <w:lang w:val="kk-KZ"/>
              </w:rPr>
              <w:t xml:space="preserve">1000 </w:t>
            </w:r>
            <w:r w:rsidR="009575D0" w:rsidRPr="00E3323B">
              <w:rPr>
                <w:sz w:val="24"/>
                <w:szCs w:val="24"/>
                <w:lang w:val="kk-KZ"/>
              </w:rPr>
              <w:t>дана</w:t>
            </w:r>
            <w:r w:rsidRPr="00E3323B">
              <w:rPr>
                <w:sz w:val="24"/>
                <w:szCs w:val="24"/>
                <w:lang w:val="kk-KZ"/>
              </w:rPr>
              <w:t xml:space="preserve"> </w:t>
            </w:r>
            <w:r w:rsidR="009575D0" w:rsidRPr="00E3323B">
              <w:rPr>
                <w:sz w:val="24"/>
                <w:szCs w:val="24"/>
                <w:lang w:val="kk-KZ"/>
              </w:rPr>
              <w:t>дәннің салмағы</w:t>
            </w:r>
            <w:r w:rsidRPr="00E3323B">
              <w:rPr>
                <w:sz w:val="24"/>
                <w:szCs w:val="24"/>
                <w:lang w:val="kk-KZ"/>
              </w:rPr>
              <w:t>, г</w:t>
            </w:r>
          </w:p>
        </w:tc>
      </w:tr>
      <w:tr w:rsidR="009575D0" w:rsidRPr="00E3323B" w:rsidTr="00863ED7">
        <w:tc>
          <w:tcPr>
            <w:tcW w:w="2380" w:type="dxa"/>
          </w:tcPr>
          <w:p w:rsidR="00A26E72" w:rsidRPr="00E3323B" w:rsidRDefault="00A26E72" w:rsidP="00544F66">
            <w:pPr>
              <w:ind w:firstLine="0"/>
              <w:rPr>
                <w:sz w:val="24"/>
                <w:szCs w:val="24"/>
                <w:lang w:val="kk-KZ"/>
              </w:rPr>
            </w:pPr>
            <w:r w:rsidRPr="00E3323B">
              <w:rPr>
                <w:sz w:val="24"/>
                <w:szCs w:val="24"/>
                <w:lang w:val="kk-KZ"/>
              </w:rPr>
              <w:t>«Фаворит» стандарт</w:t>
            </w:r>
            <w:r w:rsidR="009575D0" w:rsidRPr="00E3323B">
              <w:rPr>
                <w:sz w:val="24"/>
                <w:szCs w:val="24"/>
                <w:lang w:val="kk-KZ"/>
              </w:rPr>
              <w:t xml:space="preserve"> бойынша</w:t>
            </w:r>
          </w:p>
        </w:tc>
        <w:tc>
          <w:tcPr>
            <w:tcW w:w="1610" w:type="dxa"/>
            <w:vAlign w:val="center"/>
          </w:tcPr>
          <w:p w:rsidR="00A26E72" w:rsidRPr="00E3323B" w:rsidRDefault="00A26E72" w:rsidP="00863ED7">
            <w:pPr>
              <w:ind w:firstLine="0"/>
              <w:jc w:val="center"/>
              <w:rPr>
                <w:sz w:val="24"/>
                <w:szCs w:val="24"/>
                <w:lang w:val="kk-KZ"/>
              </w:rPr>
            </w:pPr>
            <w:r w:rsidRPr="00E3323B">
              <w:rPr>
                <w:sz w:val="24"/>
                <w:szCs w:val="24"/>
                <w:lang w:val="kk-KZ"/>
              </w:rPr>
              <w:t>(93,45±8,65)</w:t>
            </w:r>
          </w:p>
        </w:tc>
        <w:tc>
          <w:tcPr>
            <w:tcW w:w="1279" w:type="dxa"/>
            <w:vAlign w:val="center"/>
          </w:tcPr>
          <w:p w:rsidR="00A26E72" w:rsidRPr="00E3323B" w:rsidRDefault="00A26E72" w:rsidP="00863ED7">
            <w:pPr>
              <w:ind w:firstLine="0"/>
              <w:jc w:val="center"/>
              <w:rPr>
                <w:sz w:val="24"/>
                <w:szCs w:val="24"/>
                <w:lang w:val="kk-KZ"/>
              </w:rPr>
            </w:pPr>
            <w:r w:rsidRPr="00E3323B">
              <w:rPr>
                <w:sz w:val="24"/>
                <w:szCs w:val="24"/>
                <w:lang w:val="kk-KZ"/>
              </w:rPr>
              <w:t>2,5±0,15</w:t>
            </w:r>
          </w:p>
        </w:tc>
        <w:tc>
          <w:tcPr>
            <w:tcW w:w="1363" w:type="dxa"/>
            <w:vAlign w:val="center"/>
          </w:tcPr>
          <w:p w:rsidR="00A26E72" w:rsidRPr="00E3323B" w:rsidRDefault="00A26E72" w:rsidP="00863ED7">
            <w:pPr>
              <w:ind w:firstLine="0"/>
              <w:jc w:val="center"/>
              <w:rPr>
                <w:sz w:val="24"/>
                <w:szCs w:val="24"/>
                <w:lang w:val="kk-KZ"/>
              </w:rPr>
            </w:pPr>
            <w:r w:rsidRPr="00E3323B">
              <w:rPr>
                <w:sz w:val="24"/>
                <w:szCs w:val="24"/>
                <w:lang w:val="kk-KZ"/>
              </w:rPr>
              <w:t>15±2,31</w:t>
            </w:r>
          </w:p>
        </w:tc>
        <w:tc>
          <w:tcPr>
            <w:tcW w:w="1350" w:type="dxa"/>
            <w:vAlign w:val="center"/>
          </w:tcPr>
          <w:p w:rsidR="00A26E72" w:rsidRPr="00E3323B" w:rsidRDefault="00A26E72" w:rsidP="00863ED7">
            <w:pPr>
              <w:ind w:firstLine="0"/>
              <w:jc w:val="center"/>
              <w:rPr>
                <w:sz w:val="24"/>
                <w:szCs w:val="24"/>
                <w:lang w:val="kk-KZ"/>
              </w:rPr>
            </w:pPr>
            <w:r w:rsidRPr="00E3323B">
              <w:rPr>
                <w:sz w:val="24"/>
                <w:szCs w:val="24"/>
                <w:lang w:val="kk-KZ"/>
              </w:rPr>
              <w:t>13±4,71</w:t>
            </w:r>
          </w:p>
        </w:tc>
        <w:tc>
          <w:tcPr>
            <w:tcW w:w="1733" w:type="dxa"/>
            <w:vAlign w:val="center"/>
          </w:tcPr>
          <w:p w:rsidR="00A26E72" w:rsidRPr="00E3323B" w:rsidRDefault="00A26E72" w:rsidP="00863ED7">
            <w:pPr>
              <w:ind w:firstLine="0"/>
              <w:jc w:val="center"/>
              <w:rPr>
                <w:sz w:val="24"/>
                <w:szCs w:val="24"/>
                <w:lang w:val="kk-KZ"/>
              </w:rPr>
            </w:pPr>
            <w:r w:rsidRPr="00E3323B">
              <w:rPr>
                <w:sz w:val="24"/>
                <w:szCs w:val="24"/>
                <w:lang w:val="kk-KZ"/>
              </w:rPr>
              <w:t>34,5±7,12</w:t>
            </w:r>
          </w:p>
        </w:tc>
      </w:tr>
      <w:tr w:rsidR="009575D0" w:rsidRPr="00E3323B" w:rsidTr="00863ED7">
        <w:tc>
          <w:tcPr>
            <w:tcW w:w="2380" w:type="dxa"/>
          </w:tcPr>
          <w:p w:rsidR="00A26E72" w:rsidRPr="00E3323B" w:rsidRDefault="00A26E72" w:rsidP="00533A6A">
            <w:pPr>
              <w:ind w:firstLine="0"/>
              <w:rPr>
                <w:sz w:val="24"/>
                <w:szCs w:val="24"/>
                <w:lang w:val="kk-KZ"/>
              </w:rPr>
            </w:pPr>
            <w:r w:rsidRPr="00E3323B">
              <w:rPr>
                <w:sz w:val="24"/>
                <w:szCs w:val="24"/>
                <w:lang w:val="kk-KZ"/>
              </w:rPr>
              <w:t>«Фаворит» гидропо</w:t>
            </w:r>
            <w:r w:rsidR="00533A6A">
              <w:rPr>
                <w:sz w:val="24"/>
                <w:szCs w:val="24"/>
                <w:lang w:val="kk-KZ"/>
              </w:rPr>
              <w:t xml:space="preserve"> </w:t>
            </w:r>
            <w:r w:rsidRPr="00E3323B">
              <w:rPr>
                <w:sz w:val="24"/>
                <w:szCs w:val="24"/>
                <w:lang w:val="kk-KZ"/>
              </w:rPr>
              <w:t>ник</w:t>
            </w:r>
            <w:r w:rsidR="009575D0" w:rsidRPr="00E3323B">
              <w:rPr>
                <w:sz w:val="24"/>
                <w:szCs w:val="24"/>
                <w:lang w:val="kk-KZ"/>
              </w:rPr>
              <w:t xml:space="preserve">ада </w:t>
            </w:r>
            <w:r w:rsidRPr="00E3323B">
              <w:rPr>
                <w:sz w:val="24"/>
                <w:szCs w:val="24"/>
                <w:lang w:val="kk-KZ"/>
              </w:rPr>
              <w:t>(</w:t>
            </w:r>
            <w:r w:rsidRPr="00E3323B">
              <w:rPr>
                <w:sz w:val="24"/>
                <w:szCs w:val="24"/>
                <w:lang w:val="en-US"/>
              </w:rPr>
              <w:t>n=10)</w:t>
            </w:r>
          </w:p>
        </w:tc>
        <w:tc>
          <w:tcPr>
            <w:tcW w:w="1610" w:type="dxa"/>
            <w:vAlign w:val="center"/>
          </w:tcPr>
          <w:p w:rsidR="00A26E72" w:rsidRPr="00E3323B" w:rsidRDefault="00A26E72" w:rsidP="00863ED7">
            <w:pPr>
              <w:ind w:firstLine="0"/>
              <w:jc w:val="center"/>
              <w:rPr>
                <w:sz w:val="24"/>
                <w:szCs w:val="24"/>
                <w:lang w:val="kk-KZ"/>
              </w:rPr>
            </w:pPr>
            <w:r w:rsidRPr="00E3323B">
              <w:rPr>
                <w:sz w:val="24"/>
                <w:szCs w:val="24"/>
                <w:lang w:val="kk-KZ"/>
              </w:rPr>
              <w:t>91,5±11,2</w:t>
            </w:r>
          </w:p>
        </w:tc>
        <w:tc>
          <w:tcPr>
            <w:tcW w:w="1279" w:type="dxa"/>
            <w:vAlign w:val="center"/>
          </w:tcPr>
          <w:p w:rsidR="00A26E72" w:rsidRPr="00E3323B" w:rsidRDefault="00A26E72" w:rsidP="00863ED7">
            <w:pPr>
              <w:ind w:firstLine="0"/>
              <w:jc w:val="center"/>
              <w:rPr>
                <w:sz w:val="24"/>
                <w:szCs w:val="24"/>
                <w:lang w:val="kk-KZ"/>
              </w:rPr>
            </w:pPr>
            <w:r w:rsidRPr="00E3323B">
              <w:rPr>
                <w:sz w:val="24"/>
                <w:szCs w:val="24"/>
                <w:lang w:val="kk-KZ"/>
              </w:rPr>
              <w:t>3±0,64</w:t>
            </w:r>
          </w:p>
        </w:tc>
        <w:tc>
          <w:tcPr>
            <w:tcW w:w="1363" w:type="dxa"/>
            <w:vAlign w:val="center"/>
          </w:tcPr>
          <w:p w:rsidR="00A26E72" w:rsidRPr="00E3323B" w:rsidRDefault="00A26E72" w:rsidP="00863ED7">
            <w:pPr>
              <w:ind w:firstLine="0"/>
              <w:jc w:val="center"/>
              <w:rPr>
                <w:sz w:val="24"/>
                <w:szCs w:val="24"/>
                <w:lang w:val="kk-KZ"/>
              </w:rPr>
            </w:pPr>
            <w:r w:rsidRPr="00E3323B">
              <w:rPr>
                <w:sz w:val="24"/>
                <w:szCs w:val="24"/>
                <w:lang w:val="kk-KZ"/>
              </w:rPr>
              <w:t>14,5±2,18</w:t>
            </w:r>
          </w:p>
        </w:tc>
        <w:tc>
          <w:tcPr>
            <w:tcW w:w="1350" w:type="dxa"/>
            <w:vAlign w:val="center"/>
          </w:tcPr>
          <w:p w:rsidR="00A26E72" w:rsidRPr="00E3323B" w:rsidRDefault="00A26E72" w:rsidP="00863ED7">
            <w:pPr>
              <w:ind w:firstLine="0"/>
              <w:jc w:val="center"/>
              <w:rPr>
                <w:sz w:val="24"/>
                <w:szCs w:val="24"/>
                <w:lang w:val="kk-KZ"/>
              </w:rPr>
            </w:pPr>
            <w:r w:rsidRPr="00E3323B">
              <w:rPr>
                <w:sz w:val="24"/>
                <w:szCs w:val="24"/>
                <w:lang w:val="kk-KZ"/>
              </w:rPr>
              <w:t>16±2,64</w:t>
            </w:r>
          </w:p>
        </w:tc>
        <w:tc>
          <w:tcPr>
            <w:tcW w:w="1733" w:type="dxa"/>
            <w:vAlign w:val="center"/>
          </w:tcPr>
          <w:p w:rsidR="00A26E72" w:rsidRPr="00E3323B" w:rsidRDefault="00A26E72" w:rsidP="00863ED7">
            <w:pPr>
              <w:ind w:firstLine="0"/>
              <w:jc w:val="center"/>
              <w:rPr>
                <w:sz w:val="24"/>
                <w:szCs w:val="24"/>
                <w:lang w:val="kk-KZ"/>
              </w:rPr>
            </w:pPr>
            <w:r w:rsidRPr="00E3323B">
              <w:rPr>
                <w:sz w:val="24"/>
                <w:szCs w:val="24"/>
                <w:lang w:val="kk-KZ"/>
              </w:rPr>
              <w:t>33±2,01</w:t>
            </w:r>
          </w:p>
        </w:tc>
      </w:tr>
      <w:tr w:rsidR="009575D0" w:rsidRPr="00E3323B" w:rsidTr="00863ED7">
        <w:tc>
          <w:tcPr>
            <w:tcW w:w="2380" w:type="dxa"/>
          </w:tcPr>
          <w:p w:rsidR="00A26E72" w:rsidRPr="00E3323B" w:rsidRDefault="00A26E72" w:rsidP="00544F66">
            <w:pPr>
              <w:ind w:firstLine="0"/>
              <w:rPr>
                <w:sz w:val="24"/>
                <w:szCs w:val="24"/>
                <w:lang w:val="kk-KZ"/>
              </w:rPr>
            </w:pPr>
            <w:r w:rsidRPr="00E3323B">
              <w:rPr>
                <w:sz w:val="24"/>
                <w:szCs w:val="24"/>
                <w:lang w:val="kk-KZ"/>
              </w:rPr>
              <w:t>«</w:t>
            </w:r>
            <w:r w:rsidR="00C44864" w:rsidRPr="00E3323B">
              <w:rPr>
                <w:sz w:val="24"/>
                <w:szCs w:val="24"/>
                <w:lang w:val="kk-KZ"/>
              </w:rPr>
              <w:t>Айкерім</w:t>
            </w:r>
            <w:r w:rsidRPr="00E3323B">
              <w:rPr>
                <w:sz w:val="24"/>
                <w:szCs w:val="24"/>
                <w:lang w:val="kk-KZ"/>
              </w:rPr>
              <w:t xml:space="preserve">» </w:t>
            </w:r>
            <w:r w:rsidR="009575D0" w:rsidRPr="00E3323B">
              <w:rPr>
                <w:sz w:val="24"/>
                <w:szCs w:val="24"/>
                <w:lang w:val="kk-KZ"/>
              </w:rPr>
              <w:t>стандарт бойынша</w:t>
            </w:r>
          </w:p>
        </w:tc>
        <w:tc>
          <w:tcPr>
            <w:tcW w:w="1610" w:type="dxa"/>
            <w:vAlign w:val="center"/>
          </w:tcPr>
          <w:p w:rsidR="00A26E72" w:rsidRPr="00E3323B" w:rsidRDefault="00A26E72" w:rsidP="00863ED7">
            <w:pPr>
              <w:ind w:firstLine="0"/>
              <w:jc w:val="center"/>
              <w:rPr>
                <w:sz w:val="24"/>
                <w:szCs w:val="24"/>
                <w:lang w:val="kk-KZ"/>
              </w:rPr>
            </w:pPr>
            <w:r w:rsidRPr="00E3323B">
              <w:rPr>
                <w:sz w:val="24"/>
                <w:szCs w:val="24"/>
                <w:lang w:val="kk-KZ"/>
              </w:rPr>
              <w:t>120±17,65</w:t>
            </w:r>
          </w:p>
        </w:tc>
        <w:tc>
          <w:tcPr>
            <w:tcW w:w="1279" w:type="dxa"/>
            <w:vAlign w:val="center"/>
          </w:tcPr>
          <w:p w:rsidR="00A26E72" w:rsidRPr="00E3323B" w:rsidRDefault="00A26E72" w:rsidP="00863ED7">
            <w:pPr>
              <w:ind w:firstLine="0"/>
              <w:jc w:val="center"/>
              <w:rPr>
                <w:sz w:val="24"/>
                <w:szCs w:val="24"/>
                <w:lang w:val="kk-KZ"/>
              </w:rPr>
            </w:pPr>
            <w:r w:rsidRPr="00E3323B">
              <w:rPr>
                <w:sz w:val="24"/>
                <w:szCs w:val="24"/>
                <w:lang w:val="kk-KZ"/>
              </w:rPr>
              <w:t>3±0,07</w:t>
            </w:r>
          </w:p>
        </w:tc>
        <w:tc>
          <w:tcPr>
            <w:tcW w:w="1363" w:type="dxa"/>
            <w:vAlign w:val="center"/>
          </w:tcPr>
          <w:p w:rsidR="00A26E72" w:rsidRPr="00E3323B" w:rsidRDefault="00A26E72" w:rsidP="00863ED7">
            <w:pPr>
              <w:ind w:firstLine="0"/>
              <w:jc w:val="center"/>
              <w:rPr>
                <w:sz w:val="24"/>
                <w:szCs w:val="24"/>
                <w:lang w:val="kk-KZ"/>
              </w:rPr>
            </w:pPr>
            <w:r w:rsidRPr="00E3323B">
              <w:rPr>
                <w:sz w:val="24"/>
                <w:szCs w:val="24"/>
                <w:lang w:val="kk-KZ"/>
              </w:rPr>
              <w:t>24±4,32</w:t>
            </w:r>
          </w:p>
        </w:tc>
        <w:tc>
          <w:tcPr>
            <w:tcW w:w="1350" w:type="dxa"/>
            <w:vAlign w:val="center"/>
          </w:tcPr>
          <w:p w:rsidR="00A26E72" w:rsidRPr="00E3323B" w:rsidRDefault="00A26E72" w:rsidP="00863ED7">
            <w:pPr>
              <w:ind w:firstLine="0"/>
              <w:jc w:val="center"/>
              <w:rPr>
                <w:sz w:val="24"/>
                <w:szCs w:val="24"/>
                <w:lang w:val="kk-KZ"/>
              </w:rPr>
            </w:pPr>
            <w:r w:rsidRPr="00E3323B">
              <w:rPr>
                <w:sz w:val="24"/>
                <w:szCs w:val="24"/>
                <w:lang w:val="kk-KZ"/>
              </w:rPr>
              <w:t>13,5±1,90</w:t>
            </w:r>
          </w:p>
        </w:tc>
        <w:tc>
          <w:tcPr>
            <w:tcW w:w="1733" w:type="dxa"/>
            <w:vAlign w:val="center"/>
          </w:tcPr>
          <w:p w:rsidR="00A26E72" w:rsidRPr="00E3323B" w:rsidRDefault="00A26E72" w:rsidP="00863ED7">
            <w:pPr>
              <w:ind w:firstLine="0"/>
              <w:jc w:val="center"/>
              <w:rPr>
                <w:sz w:val="24"/>
                <w:szCs w:val="24"/>
                <w:lang w:val="kk-KZ"/>
              </w:rPr>
            </w:pPr>
            <w:r w:rsidRPr="00E3323B">
              <w:rPr>
                <w:sz w:val="24"/>
                <w:szCs w:val="24"/>
                <w:lang w:val="kk-KZ"/>
              </w:rPr>
              <w:t>32,5±3,27</w:t>
            </w:r>
          </w:p>
        </w:tc>
      </w:tr>
      <w:tr w:rsidR="009575D0" w:rsidRPr="00E3323B" w:rsidTr="00863ED7">
        <w:tc>
          <w:tcPr>
            <w:tcW w:w="2380" w:type="dxa"/>
          </w:tcPr>
          <w:p w:rsidR="00A26E72" w:rsidRPr="00E3323B" w:rsidRDefault="00A26E72" w:rsidP="00544F66">
            <w:pPr>
              <w:ind w:firstLine="0"/>
              <w:rPr>
                <w:sz w:val="24"/>
                <w:szCs w:val="24"/>
                <w:lang w:val="kk-KZ"/>
              </w:rPr>
            </w:pPr>
            <w:r w:rsidRPr="00E3323B">
              <w:rPr>
                <w:sz w:val="24"/>
                <w:szCs w:val="24"/>
                <w:lang w:val="kk-KZ"/>
              </w:rPr>
              <w:t>«</w:t>
            </w:r>
            <w:r w:rsidR="00C44864" w:rsidRPr="00E3323B">
              <w:rPr>
                <w:sz w:val="24"/>
                <w:szCs w:val="24"/>
                <w:lang w:val="kk-KZ"/>
              </w:rPr>
              <w:t>Айкерім</w:t>
            </w:r>
            <w:r w:rsidRPr="00E3323B">
              <w:rPr>
                <w:sz w:val="24"/>
                <w:szCs w:val="24"/>
                <w:lang w:val="kk-KZ"/>
              </w:rPr>
              <w:t xml:space="preserve">» </w:t>
            </w:r>
            <w:r w:rsidR="00863ED7">
              <w:rPr>
                <w:sz w:val="24"/>
                <w:szCs w:val="24"/>
                <w:lang w:val="kk-KZ"/>
              </w:rPr>
              <w:t>гидропо ни</w:t>
            </w:r>
            <w:r w:rsidR="009575D0" w:rsidRPr="00E3323B">
              <w:rPr>
                <w:sz w:val="24"/>
                <w:szCs w:val="24"/>
                <w:lang w:val="kk-KZ"/>
              </w:rPr>
              <w:t>када (</w:t>
            </w:r>
            <w:r w:rsidR="009575D0" w:rsidRPr="00E3323B">
              <w:rPr>
                <w:sz w:val="24"/>
                <w:szCs w:val="24"/>
                <w:lang w:val="en-US"/>
              </w:rPr>
              <w:t>n=10)</w:t>
            </w:r>
          </w:p>
        </w:tc>
        <w:tc>
          <w:tcPr>
            <w:tcW w:w="1610" w:type="dxa"/>
            <w:vAlign w:val="center"/>
          </w:tcPr>
          <w:p w:rsidR="00A26E72" w:rsidRPr="00E3323B" w:rsidRDefault="00A26E72" w:rsidP="00863ED7">
            <w:pPr>
              <w:ind w:firstLine="0"/>
              <w:jc w:val="center"/>
              <w:rPr>
                <w:sz w:val="24"/>
                <w:szCs w:val="24"/>
                <w:lang w:val="kk-KZ"/>
              </w:rPr>
            </w:pPr>
            <w:r w:rsidRPr="00E3323B">
              <w:rPr>
                <w:sz w:val="24"/>
                <w:szCs w:val="24"/>
                <w:lang w:val="kk-KZ"/>
              </w:rPr>
              <w:t>116±9,14</w:t>
            </w:r>
          </w:p>
        </w:tc>
        <w:tc>
          <w:tcPr>
            <w:tcW w:w="1279" w:type="dxa"/>
            <w:vAlign w:val="center"/>
          </w:tcPr>
          <w:p w:rsidR="00A26E72" w:rsidRPr="00E3323B" w:rsidRDefault="00A26E72" w:rsidP="00863ED7">
            <w:pPr>
              <w:ind w:firstLine="0"/>
              <w:jc w:val="center"/>
              <w:rPr>
                <w:sz w:val="24"/>
                <w:szCs w:val="24"/>
                <w:lang w:val="kk-KZ"/>
              </w:rPr>
            </w:pPr>
            <w:r w:rsidRPr="00E3323B">
              <w:rPr>
                <w:sz w:val="24"/>
                <w:szCs w:val="24"/>
                <w:lang w:val="kk-KZ"/>
              </w:rPr>
              <w:t>3±0,24</w:t>
            </w:r>
          </w:p>
        </w:tc>
        <w:tc>
          <w:tcPr>
            <w:tcW w:w="1363" w:type="dxa"/>
            <w:vAlign w:val="center"/>
          </w:tcPr>
          <w:p w:rsidR="00A26E72" w:rsidRPr="00E3323B" w:rsidRDefault="00A26E72" w:rsidP="00863ED7">
            <w:pPr>
              <w:ind w:firstLine="0"/>
              <w:jc w:val="center"/>
              <w:rPr>
                <w:sz w:val="24"/>
                <w:szCs w:val="24"/>
                <w:lang w:val="kk-KZ"/>
              </w:rPr>
            </w:pPr>
            <w:r w:rsidRPr="00E3323B">
              <w:rPr>
                <w:sz w:val="24"/>
                <w:szCs w:val="24"/>
                <w:lang w:val="kk-KZ"/>
              </w:rPr>
              <w:t>23,5±4,11</w:t>
            </w:r>
          </w:p>
        </w:tc>
        <w:tc>
          <w:tcPr>
            <w:tcW w:w="1350" w:type="dxa"/>
            <w:vAlign w:val="center"/>
          </w:tcPr>
          <w:p w:rsidR="00A26E72" w:rsidRPr="00E3323B" w:rsidRDefault="00A26E72" w:rsidP="00863ED7">
            <w:pPr>
              <w:ind w:firstLine="0"/>
              <w:jc w:val="center"/>
              <w:rPr>
                <w:sz w:val="24"/>
                <w:szCs w:val="24"/>
                <w:lang w:val="kk-KZ"/>
              </w:rPr>
            </w:pPr>
            <w:r w:rsidRPr="00E3323B">
              <w:rPr>
                <w:sz w:val="24"/>
                <w:szCs w:val="24"/>
                <w:lang w:val="kk-KZ"/>
              </w:rPr>
              <w:t>20±5,33</w:t>
            </w:r>
          </w:p>
        </w:tc>
        <w:tc>
          <w:tcPr>
            <w:tcW w:w="1733" w:type="dxa"/>
            <w:vAlign w:val="center"/>
          </w:tcPr>
          <w:p w:rsidR="00A26E72" w:rsidRPr="00E3323B" w:rsidRDefault="00A26E72" w:rsidP="00863ED7">
            <w:pPr>
              <w:ind w:firstLine="0"/>
              <w:jc w:val="center"/>
              <w:rPr>
                <w:sz w:val="24"/>
                <w:szCs w:val="24"/>
                <w:lang w:val="kk-KZ"/>
              </w:rPr>
            </w:pPr>
            <w:r w:rsidRPr="00E3323B">
              <w:rPr>
                <w:sz w:val="24"/>
                <w:szCs w:val="24"/>
                <w:lang w:val="kk-KZ"/>
              </w:rPr>
              <w:t>30±4,16</w:t>
            </w:r>
          </w:p>
        </w:tc>
      </w:tr>
      <w:tr w:rsidR="00E3323B" w:rsidRPr="00E3323B" w:rsidTr="00863ED7">
        <w:tc>
          <w:tcPr>
            <w:tcW w:w="9715" w:type="dxa"/>
            <w:gridSpan w:val="6"/>
          </w:tcPr>
          <w:p w:rsidR="00E3323B" w:rsidRPr="00E3323B" w:rsidRDefault="009902BB" w:rsidP="00F964B5">
            <w:pPr>
              <w:ind w:firstLine="709"/>
              <w:rPr>
                <w:sz w:val="24"/>
                <w:szCs w:val="24"/>
                <w:lang w:val="kk-KZ"/>
              </w:rPr>
            </w:pPr>
            <w:r w:rsidRPr="009902BB">
              <w:rPr>
                <w:rFonts w:eastAsia="Calibri"/>
                <w:sz w:val="24"/>
                <w:szCs w:val="24"/>
                <w:lang w:val="kk-KZ"/>
              </w:rPr>
              <w:t>Ескерту –</w:t>
            </w:r>
            <w:r w:rsidRPr="00421BD3">
              <w:rPr>
                <w:rFonts w:eastAsia="Calibri"/>
                <w:bCs/>
                <w:sz w:val="24"/>
                <w:szCs w:val="24"/>
                <w:lang w:val="kk-KZ"/>
              </w:rPr>
              <w:t xml:space="preserve"> Әдебиет негізінде құралған</w:t>
            </w:r>
            <w:r w:rsidRPr="00E3323B">
              <w:rPr>
                <w:sz w:val="24"/>
                <w:szCs w:val="24"/>
                <w:lang w:val="kk-KZ"/>
              </w:rPr>
              <w:t xml:space="preserve"> </w:t>
            </w:r>
            <w:r w:rsidR="00E3323B" w:rsidRPr="00E3323B">
              <w:rPr>
                <w:color w:val="000000"/>
                <w:sz w:val="24"/>
                <w:szCs w:val="24"/>
                <w:lang w:val="kk-KZ"/>
              </w:rPr>
              <w:t>[165,</w:t>
            </w:r>
            <w:r w:rsidR="00F964B5">
              <w:rPr>
                <w:color w:val="000000"/>
                <w:sz w:val="24"/>
                <w:szCs w:val="24"/>
                <w:lang w:val="kk-KZ"/>
              </w:rPr>
              <w:t xml:space="preserve"> с. </w:t>
            </w:r>
            <w:r w:rsidR="00E3323B" w:rsidRPr="00E3323B">
              <w:rPr>
                <w:color w:val="000000"/>
                <w:sz w:val="24"/>
                <w:szCs w:val="24"/>
                <w:lang w:val="kk-KZ"/>
              </w:rPr>
              <w:t>89</w:t>
            </w:r>
            <w:r w:rsidR="00F964B5">
              <w:rPr>
                <w:color w:val="000000"/>
                <w:sz w:val="24"/>
                <w:szCs w:val="24"/>
                <w:lang w:val="kk-KZ"/>
              </w:rPr>
              <w:t>]</w:t>
            </w:r>
          </w:p>
        </w:tc>
      </w:tr>
    </w:tbl>
    <w:p w:rsidR="00E3323B" w:rsidRDefault="00E3323B" w:rsidP="00E3323B">
      <w:pPr>
        <w:ind w:firstLine="709"/>
        <w:rPr>
          <w:rFonts w:ascii="Times New Roman" w:hAnsi="Times New Roman" w:cs="Times New Roman"/>
          <w:sz w:val="28"/>
          <w:szCs w:val="28"/>
          <w:lang w:val="kk-KZ"/>
        </w:rPr>
      </w:pPr>
    </w:p>
    <w:p w:rsidR="00A26E72" w:rsidRPr="00724E14" w:rsidRDefault="009C1BA1"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Pr="00E3323B">
        <w:rPr>
          <w:rFonts w:ascii="Times New Roman" w:hAnsi="Times New Roman" w:cs="Times New Roman"/>
          <w:sz w:val="28"/>
          <w:szCs w:val="28"/>
          <w:lang w:val="kk-KZ"/>
        </w:rPr>
        <w:t>Фаворит</w:t>
      </w:r>
      <w:r w:rsidRPr="00544F66">
        <w:rPr>
          <w:rFonts w:ascii="Times New Roman" w:hAnsi="Times New Roman" w:cs="Times New Roman"/>
          <w:sz w:val="28"/>
          <w:szCs w:val="28"/>
          <w:lang w:val="kk-KZ"/>
        </w:rPr>
        <w:t>»</w:t>
      </w:r>
      <w:r w:rsidRPr="00E3323B">
        <w:rPr>
          <w:rFonts w:ascii="Times New Roman" w:hAnsi="Times New Roman" w:cs="Times New Roman"/>
          <w:sz w:val="28"/>
          <w:szCs w:val="28"/>
          <w:lang w:val="kk-KZ"/>
        </w:rPr>
        <w:t xml:space="preserve"> сорты күрішінің толық пісуі 119-шы күн</w:t>
      </w:r>
      <w:r w:rsidRPr="00544F66">
        <w:rPr>
          <w:rFonts w:ascii="Times New Roman" w:hAnsi="Times New Roman" w:cs="Times New Roman"/>
          <w:sz w:val="28"/>
          <w:szCs w:val="28"/>
          <w:lang w:val="kk-KZ"/>
        </w:rPr>
        <w:t>ге сәйкес</w:t>
      </w:r>
      <w:r w:rsidRPr="00E3323B">
        <w:rPr>
          <w:rFonts w:ascii="Times New Roman" w:hAnsi="Times New Roman" w:cs="Times New Roman"/>
          <w:sz w:val="28"/>
          <w:szCs w:val="28"/>
          <w:lang w:val="kk-KZ"/>
        </w:rPr>
        <w:t xml:space="preserve"> келді, бұл </w:t>
      </w:r>
      <w:r w:rsidRPr="00544F66">
        <w:rPr>
          <w:rFonts w:ascii="Times New Roman" w:hAnsi="Times New Roman" w:cs="Times New Roman"/>
          <w:sz w:val="28"/>
          <w:szCs w:val="28"/>
          <w:lang w:val="kk-KZ"/>
        </w:rPr>
        <w:t>«</w:t>
      </w:r>
      <w:r w:rsidR="00C44864" w:rsidRPr="00E3323B">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w:t>
      </w:r>
      <w:r w:rsidRPr="00E3323B">
        <w:rPr>
          <w:rFonts w:ascii="Times New Roman" w:hAnsi="Times New Roman" w:cs="Times New Roman"/>
          <w:sz w:val="28"/>
          <w:szCs w:val="28"/>
          <w:lang w:val="kk-KZ"/>
        </w:rPr>
        <w:t xml:space="preserve"> сортына қарағанда екі күннен кейін. </w:t>
      </w:r>
      <w:r w:rsidRPr="00724E14">
        <w:rPr>
          <w:rFonts w:ascii="Times New Roman" w:hAnsi="Times New Roman" w:cs="Times New Roman"/>
          <w:sz w:val="28"/>
          <w:szCs w:val="28"/>
          <w:lang w:val="kk-KZ"/>
        </w:rPr>
        <w:t>Гидропоникадағы осы сорт күрішт</w:t>
      </w:r>
      <w:r w:rsidRPr="00544F66">
        <w:rPr>
          <w:rFonts w:ascii="Times New Roman" w:hAnsi="Times New Roman" w:cs="Times New Roman"/>
          <w:sz w:val="28"/>
          <w:szCs w:val="28"/>
          <w:lang w:val="kk-KZ"/>
        </w:rPr>
        <w:t>ерін</w:t>
      </w:r>
      <w:r w:rsidRPr="00724E14">
        <w:rPr>
          <w:rFonts w:ascii="Times New Roman" w:hAnsi="Times New Roman" w:cs="Times New Roman"/>
          <w:sz w:val="28"/>
          <w:szCs w:val="28"/>
          <w:lang w:val="kk-KZ"/>
        </w:rPr>
        <w:t xml:space="preserve">ің вегетациялық кезеңі </w:t>
      </w:r>
      <w:r w:rsidR="00754C74" w:rsidRPr="00544F66">
        <w:rPr>
          <w:rFonts w:ascii="Times New Roman" w:hAnsi="Times New Roman" w:cs="Times New Roman"/>
          <w:sz w:val="28"/>
          <w:szCs w:val="28"/>
          <w:lang w:val="kk-KZ"/>
        </w:rPr>
        <w:t>далада</w:t>
      </w:r>
      <w:r w:rsidRPr="00724E14">
        <w:rPr>
          <w:rFonts w:ascii="Times New Roman" w:hAnsi="Times New Roman" w:cs="Times New Roman"/>
          <w:sz w:val="28"/>
          <w:szCs w:val="28"/>
          <w:lang w:val="kk-KZ"/>
        </w:rPr>
        <w:t xml:space="preserve"> өсірудің дәстүрлі әдісімен салыстырғанда сәйкесінше 4 және 2 күнге ұзағырақ.</w:t>
      </w:r>
    </w:p>
    <w:p w:rsidR="005E3445" w:rsidRPr="00544F66" w:rsidRDefault="00754C74" w:rsidP="00533A6A">
      <w:pPr>
        <w:ind w:firstLine="709"/>
        <w:contextualSpacing/>
        <w:rPr>
          <w:rFonts w:ascii="Times New Roman" w:hAnsi="Times New Roman" w:cs="Times New Roman"/>
          <w:sz w:val="28"/>
          <w:szCs w:val="28"/>
          <w:lang w:val="kk-KZ"/>
        </w:rPr>
      </w:pPr>
      <w:r w:rsidRPr="00544F66">
        <w:rPr>
          <w:rFonts w:ascii="Times New Roman" w:hAnsi="Times New Roman" w:cs="Times New Roman"/>
          <w:sz w:val="28"/>
          <w:szCs w:val="28"/>
          <w:lang w:val="kk-KZ"/>
        </w:rPr>
        <w:t>Г</w:t>
      </w:r>
      <w:r w:rsidRPr="00724E14">
        <w:rPr>
          <w:rFonts w:ascii="Times New Roman" w:hAnsi="Times New Roman" w:cs="Times New Roman"/>
          <w:sz w:val="28"/>
          <w:szCs w:val="28"/>
          <w:lang w:val="kk-KZ"/>
        </w:rPr>
        <w:t xml:space="preserve">идропоника жағдайында </w:t>
      </w:r>
      <w:r w:rsidRPr="00544F66">
        <w:rPr>
          <w:rFonts w:ascii="Times New Roman" w:hAnsi="Times New Roman" w:cs="Times New Roman"/>
          <w:sz w:val="28"/>
          <w:szCs w:val="28"/>
          <w:lang w:val="kk-KZ"/>
        </w:rPr>
        <w:t>өсірілген</w:t>
      </w:r>
      <w:r w:rsidRPr="00724E1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C44864" w:rsidRPr="00724E14">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w:t>
      </w:r>
      <w:r w:rsidRPr="00724E14">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Pr="00724E14">
        <w:rPr>
          <w:rFonts w:ascii="Times New Roman" w:hAnsi="Times New Roman" w:cs="Times New Roman"/>
          <w:sz w:val="28"/>
          <w:szCs w:val="28"/>
          <w:lang w:val="kk-KZ"/>
        </w:rPr>
        <w:t>Фаворит</w:t>
      </w:r>
      <w:r w:rsidRPr="00544F66">
        <w:rPr>
          <w:rFonts w:ascii="Times New Roman" w:hAnsi="Times New Roman" w:cs="Times New Roman"/>
          <w:sz w:val="28"/>
          <w:szCs w:val="28"/>
          <w:lang w:val="kk-KZ"/>
        </w:rPr>
        <w:t>»</w:t>
      </w:r>
      <w:r w:rsidRPr="00724E14">
        <w:rPr>
          <w:rFonts w:ascii="Times New Roman" w:hAnsi="Times New Roman" w:cs="Times New Roman"/>
          <w:sz w:val="28"/>
          <w:szCs w:val="28"/>
          <w:lang w:val="kk-KZ"/>
        </w:rPr>
        <w:t xml:space="preserve"> күріш сортының биометриялық параметрлері</w:t>
      </w:r>
      <w:r w:rsidRPr="00544F66">
        <w:rPr>
          <w:rFonts w:ascii="Times New Roman" w:hAnsi="Times New Roman" w:cs="Times New Roman"/>
          <w:sz w:val="28"/>
          <w:szCs w:val="28"/>
          <w:lang w:val="kk-KZ"/>
        </w:rPr>
        <w:t xml:space="preserve">: </w:t>
      </w:r>
      <w:r w:rsidRPr="00724E14">
        <w:rPr>
          <w:rFonts w:ascii="Times New Roman" w:hAnsi="Times New Roman" w:cs="Times New Roman"/>
          <w:sz w:val="28"/>
          <w:szCs w:val="28"/>
          <w:lang w:val="kk-KZ"/>
        </w:rPr>
        <w:t xml:space="preserve">өсімдіктің </w:t>
      </w:r>
      <w:r w:rsidRPr="00544F66">
        <w:rPr>
          <w:rFonts w:ascii="Times New Roman" w:hAnsi="Times New Roman" w:cs="Times New Roman"/>
          <w:sz w:val="28"/>
          <w:szCs w:val="28"/>
          <w:lang w:val="kk-KZ"/>
        </w:rPr>
        <w:t>биіктігі</w:t>
      </w:r>
      <w:r w:rsidRPr="00724E14">
        <w:rPr>
          <w:rFonts w:ascii="Times New Roman" w:hAnsi="Times New Roman" w:cs="Times New Roman"/>
          <w:sz w:val="28"/>
          <w:szCs w:val="28"/>
          <w:lang w:val="kk-KZ"/>
        </w:rPr>
        <w:t>, бұтал</w:t>
      </w:r>
      <w:r w:rsidRPr="00544F66">
        <w:rPr>
          <w:rFonts w:ascii="Times New Roman" w:hAnsi="Times New Roman" w:cs="Times New Roman"/>
          <w:sz w:val="28"/>
          <w:szCs w:val="28"/>
          <w:lang w:val="kk-KZ"/>
        </w:rPr>
        <w:t>ану саны</w:t>
      </w:r>
      <w:r w:rsidRPr="00724E14">
        <w:rPr>
          <w:rFonts w:ascii="Times New Roman" w:hAnsi="Times New Roman" w:cs="Times New Roman"/>
          <w:sz w:val="28"/>
          <w:szCs w:val="28"/>
          <w:lang w:val="kk-KZ"/>
        </w:rPr>
        <w:t xml:space="preserve">, негізгі </w:t>
      </w:r>
      <w:r w:rsidRPr="00544F66">
        <w:rPr>
          <w:rFonts w:ascii="Times New Roman" w:hAnsi="Times New Roman" w:cs="Times New Roman"/>
          <w:sz w:val="28"/>
          <w:szCs w:val="28"/>
          <w:lang w:val="kk-KZ"/>
        </w:rPr>
        <w:t>масақтың</w:t>
      </w:r>
      <w:r w:rsidRPr="00724E14">
        <w:rPr>
          <w:rFonts w:ascii="Times New Roman" w:hAnsi="Times New Roman" w:cs="Times New Roman"/>
          <w:sz w:val="28"/>
          <w:szCs w:val="28"/>
          <w:lang w:val="kk-KZ"/>
        </w:rPr>
        <w:t xml:space="preserve"> ұзындығы топырақ</w:t>
      </w:r>
      <w:r w:rsidRPr="00544F66">
        <w:rPr>
          <w:rFonts w:ascii="Times New Roman" w:hAnsi="Times New Roman" w:cs="Times New Roman"/>
          <w:sz w:val="28"/>
          <w:szCs w:val="28"/>
          <w:lang w:val="kk-KZ"/>
        </w:rPr>
        <w:t>та өсірілген</w:t>
      </w:r>
      <w:r w:rsidRPr="00724E14">
        <w:rPr>
          <w:rFonts w:ascii="Times New Roman" w:hAnsi="Times New Roman" w:cs="Times New Roman"/>
          <w:sz w:val="28"/>
          <w:szCs w:val="28"/>
          <w:lang w:val="kk-KZ"/>
        </w:rPr>
        <w:t xml:space="preserve"> дақылдарының нормасына сәйкес келеді. Гидропоникада өсірілген </w:t>
      </w:r>
      <w:r w:rsidR="00C92AA1" w:rsidRPr="00544F66">
        <w:rPr>
          <w:rFonts w:ascii="Times New Roman" w:hAnsi="Times New Roman" w:cs="Times New Roman"/>
          <w:sz w:val="28"/>
          <w:szCs w:val="28"/>
          <w:lang w:val="kk-KZ"/>
        </w:rPr>
        <w:t>«</w:t>
      </w:r>
      <w:r w:rsidR="00C44864" w:rsidRPr="00724E14">
        <w:rPr>
          <w:rFonts w:ascii="Times New Roman" w:hAnsi="Times New Roman" w:cs="Times New Roman"/>
          <w:sz w:val="28"/>
          <w:szCs w:val="28"/>
          <w:lang w:val="kk-KZ"/>
        </w:rPr>
        <w:t>Айкерім</w:t>
      </w:r>
      <w:r w:rsidR="00C92AA1" w:rsidRPr="00544F66">
        <w:rPr>
          <w:rFonts w:ascii="Times New Roman" w:hAnsi="Times New Roman" w:cs="Times New Roman"/>
          <w:sz w:val="28"/>
          <w:szCs w:val="28"/>
          <w:lang w:val="kk-KZ"/>
        </w:rPr>
        <w:t>»</w:t>
      </w:r>
      <w:r w:rsidRPr="00724E14">
        <w:rPr>
          <w:rFonts w:ascii="Times New Roman" w:hAnsi="Times New Roman" w:cs="Times New Roman"/>
          <w:sz w:val="28"/>
          <w:szCs w:val="28"/>
          <w:lang w:val="kk-KZ"/>
        </w:rPr>
        <w:t xml:space="preserve"> сорты күрішінің </w:t>
      </w:r>
      <w:r w:rsidR="00C92AA1" w:rsidRPr="00544F66">
        <w:rPr>
          <w:rFonts w:ascii="Times New Roman" w:hAnsi="Times New Roman" w:cs="Times New Roman"/>
          <w:sz w:val="28"/>
          <w:szCs w:val="28"/>
          <w:lang w:val="kk-KZ"/>
        </w:rPr>
        <w:t>бос-қуыс дәндерінің</w:t>
      </w:r>
      <w:r w:rsidRPr="00724E14">
        <w:rPr>
          <w:rFonts w:ascii="Times New Roman" w:hAnsi="Times New Roman" w:cs="Times New Roman"/>
          <w:sz w:val="28"/>
          <w:szCs w:val="28"/>
          <w:lang w:val="kk-KZ"/>
        </w:rPr>
        <w:t xml:space="preserve"> </w:t>
      </w:r>
      <w:r w:rsidR="00C92AA1" w:rsidRPr="00544F66">
        <w:rPr>
          <w:rFonts w:ascii="Times New Roman" w:hAnsi="Times New Roman" w:cs="Times New Roman"/>
          <w:sz w:val="28"/>
          <w:szCs w:val="28"/>
          <w:lang w:val="kk-KZ"/>
        </w:rPr>
        <w:t xml:space="preserve">саны </w:t>
      </w:r>
      <w:r w:rsidRPr="00724E14">
        <w:rPr>
          <w:rFonts w:ascii="Times New Roman" w:hAnsi="Times New Roman" w:cs="Times New Roman"/>
          <w:sz w:val="28"/>
          <w:szCs w:val="28"/>
          <w:lang w:val="kk-KZ"/>
        </w:rPr>
        <w:t>топырақ</w:t>
      </w:r>
      <w:r w:rsidR="00C92AA1" w:rsidRPr="00544F66">
        <w:rPr>
          <w:rFonts w:ascii="Times New Roman" w:hAnsi="Times New Roman" w:cs="Times New Roman"/>
          <w:sz w:val="28"/>
          <w:szCs w:val="28"/>
          <w:lang w:val="kk-KZ"/>
        </w:rPr>
        <w:t xml:space="preserve">та өсірілгенге </w:t>
      </w:r>
      <w:r w:rsidRPr="00724E14">
        <w:rPr>
          <w:rFonts w:ascii="Times New Roman" w:hAnsi="Times New Roman" w:cs="Times New Roman"/>
          <w:sz w:val="28"/>
          <w:szCs w:val="28"/>
          <w:lang w:val="kk-KZ"/>
        </w:rPr>
        <w:t>қарағанда 5%-ға жоғары. Сонымен қатар, 1000 г астықтың салмағы нормамен салыстырғанда 8-9%-ға төмен</w:t>
      </w:r>
      <w:r w:rsidR="00C92AA1" w:rsidRPr="00544F66">
        <w:rPr>
          <w:rFonts w:ascii="Times New Roman" w:hAnsi="Times New Roman" w:cs="Times New Roman"/>
          <w:sz w:val="28"/>
          <w:szCs w:val="28"/>
          <w:lang w:val="kk-KZ"/>
        </w:rPr>
        <w:t xml:space="preserve"> болды</w:t>
      </w:r>
      <w:r w:rsidRPr="00724E14">
        <w:rPr>
          <w:rFonts w:ascii="Times New Roman" w:hAnsi="Times New Roman" w:cs="Times New Roman"/>
          <w:sz w:val="28"/>
          <w:szCs w:val="28"/>
          <w:lang w:val="kk-KZ"/>
        </w:rPr>
        <w:t>.</w:t>
      </w:r>
    </w:p>
    <w:p w:rsidR="00754C74" w:rsidRPr="00544F66" w:rsidRDefault="00754C74" w:rsidP="00533A6A">
      <w:pPr>
        <w:ind w:firstLine="709"/>
        <w:rPr>
          <w:rFonts w:ascii="Times New Roman" w:hAnsi="Times New Roman" w:cs="Times New Roman"/>
          <w:sz w:val="28"/>
          <w:szCs w:val="28"/>
          <w:lang w:val="kk-KZ"/>
        </w:rPr>
      </w:pPr>
    </w:p>
    <w:p w:rsidR="00C1766D" w:rsidRPr="00544F66" w:rsidRDefault="005553F8" w:rsidP="00533A6A">
      <w:pPr>
        <w:ind w:firstLine="709"/>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3.3 </w:t>
      </w:r>
      <w:r w:rsidR="00473C31" w:rsidRPr="00544F66">
        <w:rPr>
          <w:rFonts w:ascii="Times New Roman" w:hAnsi="Times New Roman" w:cs="Times New Roman"/>
          <w:b/>
          <w:sz w:val="28"/>
          <w:szCs w:val="28"/>
          <w:lang w:val="kk-KZ"/>
        </w:rPr>
        <w:t>Гидропоника жағдайында минералды және органикалық субстраттардың күріштің өсуіне әсерін зерттеу</w:t>
      </w:r>
    </w:p>
    <w:p w:rsidR="003E2DDE" w:rsidRPr="00544F66" w:rsidRDefault="00473C31" w:rsidP="00533A6A">
      <w:pPr>
        <w:pStyle w:val="a9"/>
        <w:spacing w:before="0" w:beforeAutospacing="0" w:after="0" w:afterAutospacing="0"/>
        <w:ind w:firstLine="709"/>
        <w:jc w:val="both"/>
        <w:textAlignment w:val="baseline"/>
        <w:rPr>
          <w:rFonts w:ascii="Open Sans" w:hAnsi="Open Sans"/>
          <w:color w:val="2A2A2A"/>
          <w:lang w:val="kk-KZ"/>
        </w:rPr>
      </w:pPr>
      <w:r w:rsidRPr="00544F66">
        <w:rPr>
          <w:sz w:val="28"/>
          <w:szCs w:val="28"/>
          <w:lang w:val="kk-KZ"/>
        </w:rPr>
        <w:t>Тазартылған және мұқият жуылған күріш тұқымдары 8 сағат бойы суға малындырылды. Субстраттарды дайындау өндірушілердің нұсқауларына сәйкес жүргізілді [</w:t>
      </w:r>
      <w:r w:rsidR="006A749C" w:rsidRPr="00544F66">
        <w:rPr>
          <w:sz w:val="28"/>
          <w:szCs w:val="28"/>
          <w:lang w:val="kk-KZ"/>
        </w:rPr>
        <w:t>1</w:t>
      </w:r>
      <w:r w:rsidR="00651EAC" w:rsidRPr="00544F66">
        <w:rPr>
          <w:sz w:val="28"/>
          <w:szCs w:val="28"/>
          <w:lang w:val="kk-KZ"/>
        </w:rPr>
        <w:t>6</w:t>
      </w:r>
      <w:r w:rsidR="00495CEC" w:rsidRPr="00544F66">
        <w:rPr>
          <w:sz w:val="28"/>
          <w:szCs w:val="28"/>
          <w:lang w:val="kk-KZ"/>
        </w:rPr>
        <w:t>7</w:t>
      </w:r>
      <w:r w:rsidR="00F964B5">
        <w:rPr>
          <w:sz w:val="28"/>
          <w:szCs w:val="28"/>
          <w:lang w:val="kk-KZ"/>
        </w:rPr>
        <w:t>-</w:t>
      </w:r>
      <w:r w:rsidR="006A749C" w:rsidRPr="00544F66">
        <w:rPr>
          <w:sz w:val="28"/>
          <w:szCs w:val="28"/>
          <w:lang w:val="kk-KZ"/>
        </w:rPr>
        <w:t>1</w:t>
      </w:r>
      <w:r w:rsidR="00495CEC" w:rsidRPr="00544F66">
        <w:rPr>
          <w:sz w:val="28"/>
          <w:szCs w:val="28"/>
          <w:lang w:val="kk-KZ"/>
        </w:rPr>
        <w:t>69</w:t>
      </w:r>
      <w:r w:rsidRPr="00544F66">
        <w:rPr>
          <w:sz w:val="28"/>
          <w:szCs w:val="28"/>
          <w:lang w:val="kk-KZ"/>
        </w:rPr>
        <w:t xml:space="preserve">]. Перлит пен көбікшіні ұсақ дәндерден және бөгде қоспалардан тазарту үшін суда жуып, содан кейін арнайы көшеттерге толтырылды. </w:t>
      </w:r>
    </w:p>
    <w:p w:rsidR="00473C31" w:rsidRPr="00544F66" w:rsidRDefault="00473C31" w:rsidP="00533A6A">
      <w:pPr>
        <w:pStyle w:val="a9"/>
        <w:spacing w:before="0" w:beforeAutospacing="0" w:after="0" w:afterAutospacing="0"/>
        <w:ind w:firstLine="709"/>
        <w:jc w:val="both"/>
        <w:textAlignment w:val="baseline"/>
        <w:rPr>
          <w:color w:val="2A2A2A"/>
          <w:sz w:val="28"/>
          <w:szCs w:val="28"/>
          <w:lang w:val="kk-KZ"/>
        </w:rPr>
      </w:pPr>
      <w:r w:rsidRPr="00544F66">
        <w:rPr>
          <w:color w:val="2A2A2A"/>
          <w:sz w:val="28"/>
          <w:szCs w:val="28"/>
          <w:lang w:val="kk-KZ"/>
        </w:rPr>
        <w:t>Суды сіңіру үшін субстраттар (көбікшыны, перлит, минералды мақта және кокос субстраты) су құйылған ыдыстарға орналастырылды, джут субстратын саңырауқұлақтар мен өсімдік бактерияларының көбеюінен сақтау үшін фитоспорин ерітіндісіне батырылды (</w:t>
      </w:r>
      <w:r w:rsidR="008276FA" w:rsidRPr="00544F66">
        <w:rPr>
          <w:color w:val="2A2A2A"/>
          <w:sz w:val="28"/>
          <w:szCs w:val="28"/>
          <w:lang w:val="kk-KZ"/>
        </w:rPr>
        <w:t>20</w:t>
      </w:r>
      <w:r w:rsidR="006D35A6" w:rsidRPr="00544F66">
        <w:rPr>
          <w:color w:val="2A2A2A"/>
          <w:sz w:val="28"/>
          <w:szCs w:val="28"/>
          <w:lang w:val="kk-KZ"/>
        </w:rPr>
        <w:t>-сурет</w:t>
      </w:r>
      <w:r w:rsidRPr="00544F66">
        <w:rPr>
          <w:color w:val="2A2A2A"/>
          <w:sz w:val="28"/>
          <w:szCs w:val="28"/>
          <w:lang w:val="kk-KZ"/>
        </w:rPr>
        <w:t>).</w:t>
      </w:r>
    </w:p>
    <w:p w:rsidR="006D35A6" w:rsidRPr="00544F66" w:rsidRDefault="006D35A6" w:rsidP="00544F66">
      <w:pPr>
        <w:pStyle w:val="a9"/>
        <w:spacing w:before="0" w:beforeAutospacing="0" w:after="0" w:afterAutospacing="0"/>
        <w:ind w:firstLine="709"/>
        <w:jc w:val="both"/>
        <w:textAlignment w:val="baseline"/>
        <w:rPr>
          <w:color w:val="2A2A2A"/>
          <w:sz w:val="28"/>
          <w:szCs w:val="28"/>
          <w:lang w:val="kk-KZ"/>
        </w:rPr>
      </w:pPr>
    </w:p>
    <w:p w:rsidR="006D35A6" w:rsidRPr="00544F66" w:rsidRDefault="006D35A6" w:rsidP="00E3323B">
      <w:pPr>
        <w:pStyle w:val="a9"/>
        <w:spacing w:before="0" w:beforeAutospacing="0" w:after="0" w:afterAutospacing="0"/>
        <w:jc w:val="center"/>
        <w:textAlignment w:val="baseline"/>
        <w:rPr>
          <w:sz w:val="28"/>
          <w:szCs w:val="28"/>
          <w:lang w:val="kk-KZ"/>
        </w:rPr>
      </w:pPr>
      <w:r w:rsidRPr="00544F66">
        <w:rPr>
          <w:noProof/>
          <w:sz w:val="28"/>
          <w:szCs w:val="28"/>
        </w:rPr>
        <w:drawing>
          <wp:inline distT="0" distB="0" distL="0" distR="0" wp14:anchorId="50B25A63" wp14:editId="65427283">
            <wp:extent cx="4695825" cy="2314575"/>
            <wp:effectExtent l="0" t="0" r="9525" b="9525"/>
            <wp:docPr id="7" name="Рисунок 7" descr="C:\Windows\system32\config\systemprofile\Desktop\ОПЫТ РИС на гидропонике\IMG_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system32\config\systemprofile\Desktop\ОПЫТ РИС на гидропонике\IMG_233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16" t="17804" r="1016" b="3096"/>
                    <a:stretch/>
                  </pic:blipFill>
                  <pic:spPr bwMode="auto">
                    <a:xfrm>
                      <a:off x="0" y="0"/>
                      <a:ext cx="4707408" cy="2320284"/>
                    </a:xfrm>
                    <a:prstGeom prst="rect">
                      <a:avLst/>
                    </a:prstGeom>
                    <a:noFill/>
                    <a:ln>
                      <a:noFill/>
                    </a:ln>
                    <a:extLst>
                      <a:ext uri="{53640926-AAD7-44D8-BBD7-CCE9431645EC}">
                        <a14:shadowObscured xmlns:a14="http://schemas.microsoft.com/office/drawing/2010/main"/>
                      </a:ext>
                    </a:extLst>
                  </pic:spPr>
                </pic:pic>
              </a:graphicData>
            </a:graphic>
          </wp:inline>
        </w:drawing>
      </w:r>
    </w:p>
    <w:p w:rsidR="006D35A6" w:rsidRPr="00E3323B" w:rsidRDefault="006D35A6" w:rsidP="00544F66">
      <w:pPr>
        <w:tabs>
          <w:tab w:val="left" w:pos="5475"/>
        </w:tabs>
        <w:jc w:val="center"/>
        <w:rPr>
          <w:rFonts w:ascii="Times New Roman" w:hAnsi="Times New Roman" w:cs="Times New Roman"/>
          <w:sz w:val="16"/>
          <w:szCs w:val="16"/>
          <w:lang w:val="kk-KZ"/>
        </w:rPr>
      </w:pPr>
    </w:p>
    <w:p w:rsidR="006D35A6" w:rsidRPr="00544F66" w:rsidRDefault="006D35A6" w:rsidP="00E3323B">
      <w:pPr>
        <w:tabs>
          <w:tab w:val="left" w:pos="5475"/>
        </w:tabs>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w:t>
      </w:r>
      <w:r w:rsidR="008276FA" w:rsidRPr="00544F66">
        <w:rPr>
          <w:rFonts w:ascii="Times New Roman" w:hAnsi="Times New Roman" w:cs="Times New Roman"/>
          <w:sz w:val="28"/>
          <w:szCs w:val="28"/>
          <w:lang w:val="kk-KZ"/>
        </w:rPr>
        <w:t>20</w:t>
      </w:r>
      <w:r w:rsidRPr="00544F66">
        <w:rPr>
          <w:rFonts w:ascii="Times New Roman" w:hAnsi="Times New Roman" w:cs="Times New Roman"/>
          <w:sz w:val="28"/>
          <w:szCs w:val="28"/>
          <w:lang w:val="kk-KZ"/>
        </w:rPr>
        <w:t xml:space="preserve"> </w:t>
      </w:r>
      <w:r w:rsidR="00E3323B">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Субстраттарды дайындау жұмысы</w:t>
      </w:r>
    </w:p>
    <w:p w:rsidR="006D35A6" w:rsidRPr="00544F66" w:rsidRDefault="006D35A6" w:rsidP="00544F66">
      <w:pPr>
        <w:rPr>
          <w:rFonts w:ascii="Times New Roman" w:hAnsi="Times New Roman" w:cs="Times New Roman"/>
          <w:sz w:val="28"/>
          <w:szCs w:val="28"/>
          <w:lang w:val="kk-KZ"/>
        </w:rPr>
      </w:pPr>
    </w:p>
    <w:p w:rsidR="00AF3FD1" w:rsidRPr="00544F66" w:rsidRDefault="00AF3FD1"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Гидропоникалық қондырғыны дайындау (ыдысты жуу, жарықты тексеру және т.б.) және контейнерлерді дайындау (тазарту, дайындалған субстраттармен толтыру) бойынша жұмыстар жүргізілді.</w:t>
      </w:r>
    </w:p>
    <w:p w:rsidR="00AF3FD1" w:rsidRPr="00544F66" w:rsidRDefault="00AF3FD1" w:rsidP="00533A6A">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 xml:space="preserve">Жасанды жарықтандыруды таңдағанда келесі ерекшеліктер ескерілді: күндізгі жарықтың ұзақтығы, шамның қарқындылығы, сәулелену спектрі және оның түс температурасы. </w:t>
      </w:r>
    </w:p>
    <w:p w:rsidR="00EE6CF5" w:rsidRPr="00544F66" w:rsidRDefault="00AF3FD1" w:rsidP="00533A6A">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 xml:space="preserve">Қосымша жарық көзі ретінде біз люминесцентті шамдарды қолдандық. Люминесцентті лампалардың спектрі 2700-ден 7800К-ге дейін өзгереді, бұл оны табиғи жарыққа жақындатады. </w:t>
      </w:r>
    </w:p>
    <w:p w:rsidR="00AF3FD1" w:rsidRPr="00544F66" w:rsidRDefault="00EE6CF5" w:rsidP="00533A6A">
      <w:pPr>
        <w:ind w:firstLine="709"/>
        <w:rPr>
          <w:rFonts w:ascii="Times New Roman" w:hAnsi="Times New Roman" w:cs="Times New Roman"/>
          <w:color w:val="000000"/>
          <w:sz w:val="28"/>
          <w:szCs w:val="28"/>
          <w:lang w:val="kk-KZ"/>
        </w:rPr>
      </w:pPr>
      <w:r w:rsidRPr="00544F66">
        <w:rPr>
          <w:rFonts w:ascii="Times New Roman" w:hAnsi="Times New Roman" w:cs="Times New Roman"/>
          <w:color w:val="000000"/>
          <w:sz w:val="28"/>
          <w:szCs w:val="28"/>
          <w:lang w:val="kk-KZ"/>
        </w:rPr>
        <w:t>Қолданылған</w:t>
      </w:r>
      <w:r w:rsidR="00AF3FD1" w:rsidRPr="00544F66">
        <w:rPr>
          <w:rFonts w:ascii="Times New Roman" w:hAnsi="Times New Roman" w:cs="Times New Roman"/>
          <w:color w:val="000000"/>
          <w:sz w:val="28"/>
          <w:szCs w:val="28"/>
          <w:lang w:val="kk-KZ"/>
        </w:rPr>
        <w:t xml:space="preserve"> шамдар қызбайды, сондықтан гидропоникалық қондырғының микроклиматына әсер етпейді. Үнемділік пен пайдаланудың қарапайымдылығы люминесцентті шамдарды гидропоникалық жағдайда күріш өсіруге ыңғайлы етеді [</w:t>
      </w:r>
      <w:r w:rsidR="008276FA" w:rsidRPr="00544F66">
        <w:rPr>
          <w:rFonts w:ascii="Times New Roman" w:hAnsi="Times New Roman" w:cs="Times New Roman"/>
          <w:color w:val="000000"/>
          <w:sz w:val="28"/>
          <w:szCs w:val="28"/>
          <w:lang w:val="kk-KZ"/>
        </w:rPr>
        <w:t>1</w:t>
      </w:r>
      <w:r w:rsidR="00A10478" w:rsidRPr="00544F66">
        <w:rPr>
          <w:rFonts w:ascii="Times New Roman" w:hAnsi="Times New Roman" w:cs="Times New Roman"/>
          <w:color w:val="000000"/>
          <w:sz w:val="28"/>
          <w:szCs w:val="28"/>
          <w:lang w:val="kk-KZ"/>
        </w:rPr>
        <w:t>7</w:t>
      </w:r>
      <w:r w:rsidR="00495CEC" w:rsidRPr="00544F66">
        <w:rPr>
          <w:rFonts w:ascii="Times New Roman" w:hAnsi="Times New Roman" w:cs="Times New Roman"/>
          <w:color w:val="000000"/>
          <w:sz w:val="28"/>
          <w:szCs w:val="28"/>
          <w:lang w:val="kk-KZ"/>
        </w:rPr>
        <w:t>0</w:t>
      </w:r>
      <w:r w:rsidR="00AF3FD1" w:rsidRPr="00544F66">
        <w:rPr>
          <w:rFonts w:ascii="Times New Roman" w:hAnsi="Times New Roman" w:cs="Times New Roman"/>
          <w:color w:val="000000"/>
          <w:sz w:val="28"/>
          <w:szCs w:val="28"/>
          <w:lang w:val="kk-KZ"/>
        </w:rPr>
        <w:t>].</w:t>
      </w:r>
    </w:p>
    <w:p w:rsidR="00854AD1" w:rsidRPr="00544F66" w:rsidRDefault="00854AD1" w:rsidP="00533A6A">
      <w:pPr>
        <w:ind w:firstLine="709"/>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 xml:space="preserve">Күріш өсімдіктері үшін қоректік ерітінді ретінде </w:t>
      </w:r>
      <w:r w:rsidR="006D35A6" w:rsidRPr="00544F66">
        <w:rPr>
          <w:rFonts w:ascii="Times New Roman" w:eastAsia="Times New Roman" w:hAnsi="Times New Roman" w:cs="Times New Roman"/>
          <w:color w:val="000000"/>
          <w:sz w:val="28"/>
          <w:szCs w:val="28"/>
          <w:lang w:val="kk-KZ"/>
        </w:rPr>
        <w:t>2</w:t>
      </w:r>
      <w:r w:rsidR="00DD7F05" w:rsidRPr="00544F66">
        <w:rPr>
          <w:rFonts w:ascii="Times New Roman" w:eastAsia="Times New Roman" w:hAnsi="Times New Roman" w:cs="Times New Roman"/>
          <w:color w:val="000000"/>
          <w:sz w:val="28"/>
          <w:szCs w:val="28"/>
          <w:lang w:val="kk-KZ"/>
        </w:rPr>
        <w:t>5</w:t>
      </w:r>
      <w:r w:rsidRPr="00544F66">
        <w:rPr>
          <w:rFonts w:ascii="Times New Roman" w:eastAsia="Times New Roman" w:hAnsi="Times New Roman" w:cs="Times New Roman"/>
          <w:color w:val="000000"/>
          <w:sz w:val="28"/>
          <w:szCs w:val="28"/>
          <w:lang w:val="kk-KZ"/>
        </w:rPr>
        <w:t>-кестеде көрсетілген келесі мөлшерде күріш өсіру үшін қажетті элементтерді ескере отырып, ерітіндінің нақты құрамы пайдаланылды.</w:t>
      </w:r>
    </w:p>
    <w:p w:rsidR="00854AD1" w:rsidRPr="00544F66" w:rsidRDefault="00854AD1" w:rsidP="00544F66">
      <w:pPr>
        <w:rPr>
          <w:rFonts w:ascii="Times New Roman" w:eastAsia="Times New Roman" w:hAnsi="Times New Roman" w:cs="Times New Roman"/>
          <w:color w:val="000000"/>
          <w:sz w:val="28"/>
          <w:szCs w:val="28"/>
          <w:lang w:val="kk-KZ"/>
        </w:rPr>
      </w:pPr>
    </w:p>
    <w:p w:rsidR="003E2DDE" w:rsidRPr="00544F66" w:rsidRDefault="00854AD1" w:rsidP="00E3323B">
      <w:pPr>
        <w:ind w:firstLine="0"/>
        <w:rPr>
          <w:rFonts w:ascii="Times New Roman" w:eastAsia="Times New Roman" w:hAnsi="Times New Roman" w:cs="Times New Roman"/>
          <w:color w:val="000000"/>
          <w:sz w:val="28"/>
          <w:szCs w:val="28"/>
          <w:lang w:val="kk-KZ"/>
        </w:rPr>
      </w:pPr>
      <w:r w:rsidRPr="00544F66">
        <w:rPr>
          <w:rFonts w:ascii="Times New Roman" w:eastAsia="Times New Roman" w:hAnsi="Times New Roman" w:cs="Times New Roman"/>
          <w:color w:val="000000"/>
          <w:sz w:val="28"/>
          <w:szCs w:val="28"/>
          <w:lang w:val="kk-KZ"/>
        </w:rPr>
        <w:t xml:space="preserve">Кесте </w:t>
      </w:r>
      <w:r w:rsidR="006D35A6" w:rsidRPr="00544F66">
        <w:rPr>
          <w:rFonts w:ascii="Times New Roman" w:eastAsia="Times New Roman" w:hAnsi="Times New Roman" w:cs="Times New Roman"/>
          <w:color w:val="000000"/>
          <w:sz w:val="28"/>
          <w:szCs w:val="28"/>
          <w:lang w:val="kk-KZ"/>
        </w:rPr>
        <w:t>2</w:t>
      </w:r>
      <w:r w:rsidR="00DD7F05" w:rsidRPr="00544F66">
        <w:rPr>
          <w:rFonts w:ascii="Times New Roman" w:eastAsia="Times New Roman" w:hAnsi="Times New Roman" w:cs="Times New Roman"/>
          <w:color w:val="000000"/>
          <w:sz w:val="28"/>
          <w:szCs w:val="28"/>
          <w:lang w:val="kk-KZ"/>
        </w:rPr>
        <w:t>5</w:t>
      </w:r>
      <w:r w:rsidR="00EA22B9" w:rsidRPr="00544F66">
        <w:rPr>
          <w:rFonts w:ascii="Times New Roman" w:eastAsia="Times New Roman" w:hAnsi="Times New Roman" w:cs="Times New Roman"/>
          <w:color w:val="000000"/>
          <w:sz w:val="28"/>
          <w:szCs w:val="28"/>
          <w:lang w:val="kk-KZ"/>
        </w:rPr>
        <w:t xml:space="preserve"> </w:t>
      </w:r>
      <w:r w:rsidR="00E3323B">
        <w:rPr>
          <w:rFonts w:ascii="Times New Roman" w:eastAsia="Times New Roman" w:hAnsi="Times New Roman" w:cs="Times New Roman"/>
          <w:color w:val="000000"/>
          <w:sz w:val="28"/>
          <w:szCs w:val="28"/>
          <w:lang w:val="kk-KZ"/>
        </w:rPr>
        <w:t>–</w:t>
      </w:r>
      <w:r w:rsidRPr="00544F66">
        <w:rPr>
          <w:rFonts w:ascii="Times New Roman" w:eastAsia="Times New Roman" w:hAnsi="Times New Roman" w:cs="Times New Roman"/>
          <w:color w:val="000000"/>
          <w:sz w:val="28"/>
          <w:szCs w:val="28"/>
          <w:lang w:val="kk-KZ"/>
        </w:rPr>
        <w:t xml:space="preserve"> № 3 жұмыс ерітіндісінің құрамы</w:t>
      </w:r>
    </w:p>
    <w:p w:rsidR="00EA22B9" w:rsidRPr="00E3323B" w:rsidRDefault="00EA22B9" w:rsidP="00544F66">
      <w:pPr>
        <w:rPr>
          <w:rFonts w:ascii="Times New Roman" w:eastAsia="Times New Roman" w:hAnsi="Times New Roman" w:cs="Times New Roman"/>
          <w:color w:val="000000"/>
          <w:sz w:val="16"/>
          <w:szCs w:val="16"/>
          <w:lang w:val="kk-KZ"/>
        </w:rPr>
      </w:pPr>
    </w:p>
    <w:tbl>
      <w:tblPr>
        <w:tblStyle w:val="a3"/>
        <w:tblW w:w="0" w:type="auto"/>
        <w:tblInd w:w="108" w:type="dxa"/>
        <w:tblLook w:val="04A0" w:firstRow="1" w:lastRow="0" w:firstColumn="1" w:lastColumn="0" w:noHBand="0" w:noVBand="1"/>
      </w:tblPr>
      <w:tblGrid>
        <w:gridCol w:w="4395"/>
        <w:gridCol w:w="5244"/>
      </w:tblGrid>
      <w:tr w:rsidR="003E2DDE" w:rsidRPr="00E3323B" w:rsidTr="00E3323B">
        <w:tc>
          <w:tcPr>
            <w:tcW w:w="4395" w:type="dxa"/>
          </w:tcPr>
          <w:p w:rsidR="003E2DDE" w:rsidRPr="00E3323B" w:rsidRDefault="00854AD1" w:rsidP="00544F66">
            <w:pPr>
              <w:rPr>
                <w:color w:val="000000"/>
                <w:sz w:val="24"/>
                <w:szCs w:val="24"/>
                <w:lang w:val="kk-KZ"/>
              </w:rPr>
            </w:pPr>
            <w:r w:rsidRPr="00E3323B">
              <w:rPr>
                <w:color w:val="000000"/>
                <w:sz w:val="24"/>
                <w:szCs w:val="24"/>
                <w:lang w:val="kk-KZ"/>
              </w:rPr>
              <w:t>Тыңайтқыштың атауы</w:t>
            </w:r>
          </w:p>
        </w:tc>
        <w:tc>
          <w:tcPr>
            <w:tcW w:w="5244" w:type="dxa"/>
          </w:tcPr>
          <w:p w:rsidR="00EE6CF5" w:rsidRPr="00E3323B" w:rsidRDefault="00854AD1" w:rsidP="00E3323B">
            <w:pPr>
              <w:rPr>
                <w:color w:val="000000"/>
                <w:sz w:val="24"/>
                <w:szCs w:val="24"/>
                <w:lang w:val="kk-KZ"/>
              </w:rPr>
            </w:pPr>
            <w:r w:rsidRPr="00E3323B">
              <w:rPr>
                <w:color w:val="000000"/>
                <w:sz w:val="24"/>
                <w:szCs w:val="24"/>
                <w:lang w:val="kk-KZ"/>
              </w:rPr>
              <w:t>Зат мөлшері, г / л су</w:t>
            </w:r>
          </w:p>
        </w:tc>
      </w:tr>
      <w:tr w:rsidR="003E2DDE" w:rsidRPr="00E3323B" w:rsidTr="00E3323B">
        <w:tc>
          <w:tcPr>
            <w:tcW w:w="4395" w:type="dxa"/>
          </w:tcPr>
          <w:p w:rsidR="003E2DDE" w:rsidRPr="00E3323B" w:rsidRDefault="003E2DDE" w:rsidP="00544F66">
            <w:pPr>
              <w:ind w:firstLine="0"/>
              <w:jc w:val="left"/>
              <w:rPr>
                <w:color w:val="000000"/>
                <w:sz w:val="24"/>
                <w:szCs w:val="24"/>
                <w:lang w:val="kk-KZ"/>
              </w:rPr>
            </w:pPr>
            <w:r w:rsidRPr="00E3323B">
              <w:rPr>
                <w:color w:val="000000"/>
                <w:sz w:val="24"/>
                <w:szCs w:val="24"/>
                <w:lang w:val="kk-KZ"/>
              </w:rPr>
              <w:t>Калимагнезия (K</w:t>
            </w:r>
            <w:r w:rsidRPr="00E3323B">
              <w:rPr>
                <w:color w:val="000000"/>
                <w:sz w:val="24"/>
                <w:szCs w:val="24"/>
                <w:vertAlign w:val="subscript"/>
                <w:lang w:val="kk-KZ"/>
              </w:rPr>
              <w:t>2</w:t>
            </w:r>
            <w:r w:rsidRPr="00E3323B">
              <w:rPr>
                <w:color w:val="000000"/>
                <w:sz w:val="24"/>
                <w:szCs w:val="24"/>
                <w:lang w:val="kk-KZ"/>
              </w:rPr>
              <w:t>SO</w:t>
            </w:r>
            <w:r w:rsidRPr="00E3323B">
              <w:rPr>
                <w:color w:val="000000"/>
                <w:sz w:val="24"/>
                <w:szCs w:val="24"/>
                <w:vertAlign w:val="subscript"/>
                <w:lang w:val="kk-KZ"/>
              </w:rPr>
              <w:t>4</w:t>
            </w:r>
            <w:r w:rsidRPr="00E3323B">
              <w:rPr>
                <w:color w:val="000000"/>
                <w:sz w:val="24"/>
                <w:szCs w:val="24"/>
                <w:lang w:val="kk-KZ"/>
              </w:rPr>
              <w:t>•MgSO</w:t>
            </w:r>
            <w:r w:rsidRPr="00E3323B">
              <w:rPr>
                <w:color w:val="000000"/>
                <w:sz w:val="24"/>
                <w:szCs w:val="24"/>
                <w:vertAlign w:val="subscript"/>
                <w:lang w:val="kk-KZ"/>
              </w:rPr>
              <w:t>4</w:t>
            </w:r>
            <w:r w:rsidRPr="00E3323B">
              <w:rPr>
                <w:color w:val="000000"/>
                <w:sz w:val="24"/>
                <w:szCs w:val="24"/>
                <w:lang w:val="kk-KZ"/>
              </w:rPr>
              <w:t>)</w:t>
            </w:r>
          </w:p>
        </w:tc>
        <w:tc>
          <w:tcPr>
            <w:tcW w:w="5244" w:type="dxa"/>
          </w:tcPr>
          <w:p w:rsidR="003E2DDE" w:rsidRPr="00E3323B" w:rsidRDefault="003E2DDE" w:rsidP="00544F66">
            <w:pPr>
              <w:ind w:firstLine="33"/>
              <w:jc w:val="center"/>
              <w:rPr>
                <w:color w:val="000000"/>
                <w:sz w:val="24"/>
                <w:szCs w:val="24"/>
                <w:lang w:val="kk-KZ"/>
              </w:rPr>
            </w:pPr>
            <w:r w:rsidRPr="00E3323B">
              <w:rPr>
                <w:color w:val="000000"/>
                <w:sz w:val="24"/>
                <w:szCs w:val="24"/>
                <w:lang w:val="kk-KZ"/>
              </w:rPr>
              <w:t>0,07</w:t>
            </w:r>
          </w:p>
        </w:tc>
      </w:tr>
      <w:tr w:rsidR="003E2DDE" w:rsidRPr="00E3323B" w:rsidTr="00E3323B">
        <w:tc>
          <w:tcPr>
            <w:tcW w:w="4395" w:type="dxa"/>
          </w:tcPr>
          <w:p w:rsidR="003E2DDE" w:rsidRPr="00E3323B" w:rsidRDefault="00854AD1" w:rsidP="00544F66">
            <w:pPr>
              <w:ind w:firstLine="0"/>
              <w:jc w:val="left"/>
              <w:rPr>
                <w:color w:val="000000"/>
                <w:sz w:val="24"/>
                <w:szCs w:val="24"/>
                <w:lang w:val="kk-KZ"/>
              </w:rPr>
            </w:pPr>
            <w:r w:rsidRPr="00E3323B">
              <w:rPr>
                <w:color w:val="000000"/>
                <w:sz w:val="24"/>
                <w:szCs w:val="24"/>
                <w:lang w:val="kk-KZ"/>
              </w:rPr>
              <w:t>Магний с</w:t>
            </w:r>
            <w:r w:rsidR="003E2DDE" w:rsidRPr="00E3323B">
              <w:rPr>
                <w:color w:val="000000"/>
                <w:sz w:val="24"/>
                <w:szCs w:val="24"/>
                <w:lang w:val="kk-KZ"/>
              </w:rPr>
              <w:t>ульфат</w:t>
            </w:r>
            <w:r w:rsidRPr="00E3323B">
              <w:rPr>
                <w:color w:val="000000"/>
                <w:sz w:val="24"/>
                <w:szCs w:val="24"/>
                <w:lang w:val="kk-KZ"/>
              </w:rPr>
              <w:t>ы</w:t>
            </w:r>
            <w:r w:rsidR="003E2DDE" w:rsidRPr="00E3323B">
              <w:rPr>
                <w:color w:val="000000"/>
                <w:sz w:val="24"/>
                <w:szCs w:val="24"/>
                <w:lang w:val="kk-KZ"/>
              </w:rPr>
              <w:t xml:space="preserve"> (MgSO</w:t>
            </w:r>
            <w:r w:rsidR="003E2DDE" w:rsidRPr="00E3323B">
              <w:rPr>
                <w:color w:val="000000"/>
                <w:sz w:val="24"/>
                <w:szCs w:val="24"/>
                <w:vertAlign w:val="subscript"/>
                <w:lang w:val="kk-KZ"/>
              </w:rPr>
              <w:t>4</w:t>
            </w:r>
            <w:r w:rsidR="003E2DDE" w:rsidRPr="00E3323B">
              <w:rPr>
                <w:color w:val="000000"/>
                <w:sz w:val="24"/>
                <w:szCs w:val="24"/>
                <w:lang w:val="kk-KZ"/>
              </w:rPr>
              <w:t>)</w:t>
            </w:r>
            <w:r w:rsidRPr="00E3323B">
              <w:rPr>
                <w:color w:val="000000"/>
                <w:sz w:val="24"/>
                <w:szCs w:val="24"/>
                <w:lang w:val="kk-KZ"/>
              </w:rPr>
              <w:t xml:space="preserve"> </w:t>
            </w:r>
          </w:p>
        </w:tc>
        <w:tc>
          <w:tcPr>
            <w:tcW w:w="5244" w:type="dxa"/>
          </w:tcPr>
          <w:p w:rsidR="003E2DDE" w:rsidRPr="00E3323B" w:rsidRDefault="003E2DDE" w:rsidP="00544F66">
            <w:pPr>
              <w:ind w:firstLine="33"/>
              <w:jc w:val="center"/>
              <w:rPr>
                <w:color w:val="000000"/>
                <w:sz w:val="24"/>
                <w:szCs w:val="24"/>
                <w:lang w:val="kk-KZ"/>
              </w:rPr>
            </w:pPr>
            <w:r w:rsidRPr="00E3323B">
              <w:rPr>
                <w:color w:val="000000"/>
                <w:sz w:val="24"/>
                <w:szCs w:val="24"/>
                <w:lang w:val="kk-KZ"/>
              </w:rPr>
              <w:t>0,18</w:t>
            </w:r>
          </w:p>
        </w:tc>
      </w:tr>
      <w:tr w:rsidR="003E2DDE" w:rsidRPr="00E3323B" w:rsidTr="00E3323B">
        <w:trPr>
          <w:trHeight w:val="395"/>
        </w:trPr>
        <w:tc>
          <w:tcPr>
            <w:tcW w:w="4395" w:type="dxa"/>
          </w:tcPr>
          <w:p w:rsidR="003E2DDE" w:rsidRPr="00E3323B" w:rsidRDefault="003E2DDE" w:rsidP="00544F66">
            <w:pPr>
              <w:ind w:firstLine="0"/>
              <w:jc w:val="left"/>
              <w:rPr>
                <w:color w:val="000000"/>
                <w:sz w:val="24"/>
                <w:szCs w:val="24"/>
              </w:rPr>
            </w:pPr>
            <w:r w:rsidRPr="00E3323B">
              <w:rPr>
                <w:color w:val="000000"/>
                <w:sz w:val="24"/>
                <w:szCs w:val="24"/>
                <w:lang w:val="kk-KZ"/>
              </w:rPr>
              <w:t>кальци</w:t>
            </w:r>
            <w:r w:rsidR="00854AD1" w:rsidRPr="00E3323B">
              <w:rPr>
                <w:color w:val="000000"/>
                <w:sz w:val="24"/>
                <w:szCs w:val="24"/>
                <w:lang w:val="kk-KZ"/>
              </w:rPr>
              <w:t>й</w:t>
            </w:r>
            <w:r w:rsidRPr="00E3323B">
              <w:rPr>
                <w:color w:val="000000"/>
                <w:sz w:val="24"/>
                <w:szCs w:val="24"/>
                <w:lang w:val="kk-KZ"/>
              </w:rPr>
              <w:t xml:space="preserve"> </w:t>
            </w:r>
            <w:r w:rsidR="00854AD1" w:rsidRPr="00E3323B">
              <w:rPr>
                <w:color w:val="000000"/>
                <w:sz w:val="24"/>
                <w:szCs w:val="24"/>
                <w:lang w:val="kk-KZ"/>
              </w:rPr>
              <w:t xml:space="preserve">нитраты </w:t>
            </w:r>
            <w:r w:rsidRPr="00E3323B">
              <w:rPr>
                <w:color w:val="000000"/>
                <w:sz w:val="24"/>
                <w:szCs w:val="24"/>
              </w:rPr>
              <w:t>(</w:t>
            </w:r>
            <w:r w:rsidRPr="00E3323B">
              <w:rPr>
                <w:color w:val="000000"/>
                <w:sz w:val="24"/>
                <w:szCs w:val="24"/>
                <w:lang w:val="en-US"/>
              </w:rPr>
              <w:t>Ca</w:t>
            </w:r>
            <w:r w:rsidRPr="00E3323B">
              <w:rPr>
                <w:color w:val="000000"/>
                <w:sz w:val="24"/>
                <w:szCs w:val="24"/>
              </w:rPr>
              <w:t xml:space="preserve"> (</w:t>
            </w:r>
            <w:r w:rsidRPr="00E3323B">
              <w:rPr>
                <w:color w:val="000000"/>
                <w:sz w:val="24"/>
                <w:szCs w:val="24"/>
                <w:lang w:val="en-US"/>
              </w:rPr>
              <w:t>NO</w:t>
            </w:r>
            <w:r w:rsidRPr="00E3323B">
              <w:rPr>
                <w:color w:val="000000"/>
                <w:sz w:val="24"/>
                <w:szCs w:val="24"/>
                <w:vertAlign w:val="subscript"/>
              </w:rPr>
              <w:t>3</w:t>
            </w:r>
            <w:r w:rsidRPr="00E3323B">
              <w:rPr>
                <w:color w:val="000000"/>
                <w:sz w:val="24"/>
                <w:szCs w:val="24"/>
              </w:rPr>
              <w:t>)</w:t>
            </w:r>
            <w:r w:rsidRPr="00E3323B">
              <w:rPr>
                <w:color w:val="000000"/>
                <w:sz w:val="24"/>
                <w:szCs w:val="24"/>
                <w:vertAlign w:val="subscript"/>
              </w:rPr>
              <w:t>2</w:t>
            </w:r>
            <w:r w:rsidRPr="00E3323B">
              <w:rPr>
                <w:color w:val="000000"/>
                <w:sz w:val="24"/>
                <w:szCs w:val="24"/>
              </w:rPr>
              <w:t>)</w:t>
            </w:r>
          </w:p>
        </w:tc>
        <w:tc>
          <w:tcPr>
            <w:tcW w:w="5244" w:type="dxa"/>
          </w:tcPr>
          <w:p w:rsidR="003E2DDE" w:rsidRPr="00E3323B" w:rsidRDefault="003E2DDE" w:rsidP="00544F66">
            <w:pPr>
              <w:ind w:firstLine="33"/>
              <w:jc w:val="center"/>
              <w:rPr>
                <w:color w:val="000000"/>
                <w:sz w:val="24"/>
                <w:szCs w:val="24"/>
              </w:rPr>
            </w:pPr>
            <w:r w:rsidRPr="00E3323B">
              <w:rPr>
                <w:color w:val="000000"/>
                <w:sz w:val="24"/>
                <w:szCs w:val="24"/>
              </w:rPr>
              <w:t>0,27</w:t>
            </w:r>
          </w:p>
        </w:tc>
      </w:tr>
      <w:tr w:rsidR="003E2DDE" w:rsidRPr="00E3323B" w:rsidTr="00E3323B">
        <w:trPr>
          <w:trHeight w:val="301"/>
        </w:trPr>
        <w:tc>
          <w:tcPr>
            <w:tcW w:w="4395" w:type="dxa"/>
          </w:tcPr>
          <w:p w:rsidR="003E2DDE" w:rsidRPr="00E3323B" w:rsidRDefault="00854AD1" w:rsidP="00544F66">
            <w:pPr>
              <w:ind w:firstLine="0"/>
              <w:jc w:val="left"/>
              <w:rPr>
                <w:color w:val="000000"/>
                <w:sz w:val="24"/>
                <w:szCs w:val="24"/>
                <w:lang w:val="en-US"/>
              </w:rPr>
            </w:pPr>
            <w:r w:rsidRPr="00E3323B">
              <w:rPr>
                <w:color w:val="000000"/>
                <w:sz w:val="24"/>
                <w:szCs w:val="24"/>
              </w:rPr>
              <w:t>Темір хелаты Fe</w:t>
            </w:r>
          </w:p>
        </w:tc>
        <w:tc>
          <w:tcPr>
            <w:tcW w:w="5244" w:type="dxa"/>
          </w:tcPr>
          <w:p w:rsidR="003E2DDE" w:rsidRPr="00E3323B" w:rsidRDefault="003E2DDE" w:rsidP="00544F66">
            <w:pPr>
              <w:ind w:firstLine="33"/>
              <w:jc w:val="center"/>
              <w:rPr>
                <w:color w:val="000000"/>
                <w:sz w:val="24"/>
                <w:szCs w:val="24"/>
              </w:rPr>
            </w:pPr>
            <w:r w:rsidRPr="00E3323B">
              <w:rPr>
                <w:color w:val="000000"/>
                <w:sz w:val="24"/>
                <w:szCs w:val="24"/>
              </w:rPr>
              <w:t>0,01</w:t>
            </w:r>
          </w:p>
        </w:tc>
      </w:tr>
      <w:tr w:rsidR="003E2DDE" w:rsidRPr="00E3323B" w:rsidTr="00E3323B">
        <w:trPr>
          <w:trHeight w:val="264"/>
        </w:trPr>
        <w:tc>
          <w:tcPr>
            <w:tcW w:w="4395" w:type="dxa"/>
          </w:tcPr>
          <w:p w:rsidR="003E2DDE" w:rsidRPr="00E3323B" w:rsidRDefault="003E2DDE" w:rsidP="00544F66">
            <w:pPr>
              <w:ind w:firstLine="0"/>
              <w:jc w:val="left"/>
              <w:rPr>
                <w:color w:val="000000"/>
                <w:sz w:val="24"/>
                <w:szCs w:val="24"/>
              </w:rPr>
            </w:pPr>
            <w:r w:rsidRPr="00E3323B">
              <w:rPr>
                <w:color w:val="000000"/>
                <w:sz w:val="24"/>
                <w:szCs w:val="24"/>
              </w:rPr>
              <w:t>Аммони</w:t>
            </w:r>
            <w:r w:rsidR="00854AD1" w:rsidRPr="00E3323B">
              <w:rPr>
                <w:color w:val="000000"/>
                <w:sz w:val="24"/>
                <w:szCs w:val="24"/>
                <w:lang w:val="kk-KZ"/>
              </w:rPr>
              <w:t>й</w:t>
            </w:r>
            <w:r w:rsidR="00854AD1" w:rsidRPr="00E3323B">
              <w:rPr>
                <w:color w:val="000000"/>
                <w:sz w:val="24"/>
                <w:szCs w:val="24"/>
              </w:rPr>
              <w:t xml:space="preserve"> </w:t>
            </w:r>
            <w:r w:rsidR="00854AD1" w:rsidRPr="00E3323B">
              <w:rPr>
                <w:color w:val="000000"/>
                <w:sz w:val="24"/>
                <w:szCs w:val="24"/>
                <w:lang w:val="kk-KZ"/>
              </w:rPr>
              <w:t>н</w:t>
            </w:r>
            <w:r w:rsidR="00854AD1" w:rsidRPr="00E3323B">
              <w:rPr>
                <w:color w:val="000000"/>
                <w:sz w:val="24"/>
                <w:szCs w:val="24"/>
              </w:rPr>
              <w:t>итрат</w:t>
            </w:r>
            <w:r w:rsidR="00854AD1" w:rsidRPr="00E3323B">
              <w:rPr>
                <w:color w:val="000000"/>
                <w:sz w:val="24"/>
                <w:szCs w:val="24"/>
                <w:lang w:val="kk-KZ"/>
              </w:rPr>
              <w:t>ы</w:t>
            </w:r>
            <w:r w:rsidR="00854AD1" w:rsidRPr="00E3323B">
              <w:rPr>
                <w:color w:val="000000"/>
                <w:sz w:val="24"/>
                <w:szCs w:val="24"/>
              </w:rPr>
              <w:t xml:space="preserve"> </w:t>
            </w:r>
            <w:r w:rsidRPr="00E3323B">
              <w:rPr>
                <w:color w:val="000000"/>
                <w:sz w:val="24"/>
                <w:szCs w:val="24"/>
              </w:rPr>
              <w:t>(</w:t>
            </w:r>
            <w:r w:rsidRPr="00E3323B">
              <w:rPr>
                <w:color w:val="000000"/>
                <w:sz w:val="24"/>
                <w:szCs w:val="24"/>
                <w:lang w:val="en-US"/>
              </w:rPr>
              <w:t>NH</w:t>
            </w:r>
            <w:r w:rsidRPr="00E3323B">
              <w:rPr>
                <w:color w:val="000000"/>
                <w:sz w:val="24"/>
                <w:szCs w:val="24"/>
                <w:vertAlign w:val="subscript"/>
                <w:lang w:val="en-US"/>
              </w:rPr>
              <w:t>4</w:t>
            </w:r>
            <w:r w:rsidRPr="00E3323B">
              <w:rPr>
                <w:color w:val="000000"/>
                <w:sz w:val="24"/>
                <w:szCs w:val="24"/>
                <w:lang w:val="en-US"/>
              </w:rPr>
              <w:t>NO</w:t>
            </w:r>
            <w:r w:rsidRPr="00E3323B">
              <w:rPr>
                <w:color w:val="000000"/>
                <w:sz w:val="24"/>
                <w:szCs w:val="24"/>
                <w:vertAlign w:val="subscript"/>
                <w:lang w:val="en-US"/>
              </w:rPr>
              <w:t>3</w:t>
            </w:r>
            <w:r w:rsidRPr="00E3323B">
              <w:rPr>
                <w:color w:val="000000"/>
                <w:sz w:val="24"/>
                <w:szCs w:val="24"/>
                <w:lang w:val="en-US"/>
              </w:rPr>
              <w:t>)</w:t>
            </w:r>
            <w:r w:rsidRPr="00E3323B">
              <w:rPr>
                <w:color w:val="000000"/>
                <w:sz w:val="24"/>
                <w:szCs w:val="24"/>
              </w:rPr>
              <w:t xml:space="preserve"> </w:t>
            </w:r>
          </w:p>
        </w:tc>
        <w:tc>
          <w:tcPr>
            <w:tcW w:w="5244" w:type="dxa"/>
          </w:tcPr>
          <w:p w:rsidR="003E2DDE" w:rsidRPr="00E3323B" w:rsidRDefault="003E2DDE" w:rsidP="00544F66">
            <w:pPr>
              <w:ind w:firstLine="33"/>
              <w:jc w:val="center"/>
              <w:rPr>
                <w:color w:val="000000"/>
                <w:sz w:val="24"/>
                <w:szCs w:val="24"/>
              </w:rPr>
            </w:pPr>
            <w:r w:rsidRPr="00E3323B">
              <w:rPr>
                <w:color w:val="000000"/>
                <w:sz w:val="24"/>
                <w:szCs w:val="24"/>
              </w:rPr>
              <w:t>0,5</w:t>
            </w:r>
          </w:p>
        </w:tc>
      </w:tr>
      <w:tr w:rsidR="003E2DDE" w:rsidRPr="00E3323B" w:rsidTr="00E3323B">
        <w:trPr>
          <w:trHeight w:val="285"/>
        </w:trPr>
        <w:tc>
          <w:tcPr>
            <w:tcW w:w="4395" w:type="dxa"/>
          </w:tcPr>
          <w:p w:rsidR="003E2DDE" w:rsidRPr="00E3323B" w:rsidRDefault="00854AD1" w:rsidP="00544F66">
            <w:pPr>
              <w:ind w:firstLine="0"/>
              <w:jc w:val="left"/>
              <w:rPr>
                <w:color w:val="000000"/>
                <w:sz w:val="24"/>
                <w:szCs w:val="24"/>
                <w:lang w:val="kk-KZ"/>
              </w:rPr>
            </w:pPr>
            <w:r w:rsidRPr="00E3323B">
              <w:rPr>
                <w:color w:val="000000"/>
                <w:sz w:val="24"/>
                <w:szCs w:val="24"/>
                <w:lang w:val="kk-KZ"/>
              </w:rPr>
              <w:t>«</w:t>
            </w:r>
            <w:r w:rsidR="003E2DDE" w:rsidRPr="00E3323B">
              <w:rPr>
                <w:color w:val="000000"/>
                <w:sz w:val="24"/>
                <w:szCs w:val="24"/>
              </w:rPr>
              <w:t>Акварин</w:t>
            </w:r>
            <w:r w:rsidRPr="00E3323B">
              <w:rPr>
                <w:color w:val="000000"/>
                <w:sz w:val="24"/>
                <w:szCs w:val="24"/>
                <w:lang w:val="kk-KZ"/>
              </w:rPr>
              <w:t>»</w:t>
            </w:r>
          </w:p>
        </w:tc>
        <w:tc>
          <w:tcPr>
            <w:tcW w:w="5244" w:type="dxa"/>
          </w:tcPr>
          <w:p w:rsidR="003E2DDE" w:rsidRPr="00E3323B" w:rsidRDefault="003E2DDE" w:rsidP="00544F66">
            <w:pPr>
              <w:ind w:firstLine="33"/>
              <w:jc w:val="center"/>
              <w:rPr>
                <w:color w:val="000000"/>
                <w:sz w:val="24"/>
                <w:szCs w:val="24"/>
              </w:rPr>
            </w:pPr>
            <w:r w:rsidRPr="00E3323B">
              <w:rPr>
                <w:color w:val="000000"/>
                <w:sz w:val="24"/>
                <w:szCs w:val="24"/>
              </w:rPr>
              <w:t>0,8</w:t>
            </w:r>
          </w:p>
        </w:tc>
      </w:tr>
    </w:tbl>
    <w:p w:rsidR="003E2DDE" w:rsidRPr="00544F66" w:rsidRDefault="003E2DDE" w:rsidP="00544F66">
      <w:pPr>
        <w:autoSpaceDE w:val="0"/>
        <w:autoSpaceDN w:val="0"/>
        <w:adjustRightInd w:val="0"/>
        <w:rPr>
          <w:rFonts w:ascii="roboto-regular" w:hAnsi="roboto-regular"/>
          <w:color w:val="000000"/>
          <w:sz w:val="28"/>
          <w:szCs w:val="28"/>
          <w:shd w:val="clear" w:color="auto" w:fill="FFFFFF"/>
        </w:rPr>
      </w:pPr>
    </w:p>
    <w:p w:rsidR="004319F3" w:rsidRPr="00544F66" w:rsidRDefault="004319F3" w:rsidP="00544F66">
      <w:pPr>
        <w:rPr>
          <w:rFonts w:ascii="Times New Roman" w:eastAsia="Times New Roman" w:hAnsi="Times New Roman" w:cs="Times New Roman"/>
          <w:color w:val="000000"/>
          <w:sz w:val="28"/>
          <w:szCs w:val="28"/>
          <w:lang w:val="kk-KZ"/>
        </w:rPr>
      </w:pPr>
      <w:r w:rsidRPr="00544F66">
        <w:rPr>
          <w:rFonts w:ascii="roboto-regular" w:hAnsi="roboto-regular"/>
          <w:color w:val="000000"/>
          <w:sz w:val="28"/>
          <w:szCs w:val="28"/>
          <w:shd w:val="clear" w:color="auto" w:fill="FFFFFF"/>
        </w:rPr>
        <w:t>Күріш өсіру үшін оңтайлы климаттық жағдайлар жасалды: ауаның ылғалдылығы 55-85%-дан (тәулік уақытына байланысты), бөлменің температурасы 22-28</w:t>
      </w:r>
      <w:r w:rsidRPr="00544F66">
        <w:rPr>
          <w:rFonts w:ascii="roboto-regular" w:hAnsi="roboto-regular"/>
          <w:color w:val="000000"/>
          <w:sz w:val="28"/>
          <w:szCs w:val="28"/>
          <w:shd w:val="clear" w:color="auto" w:fill="FFFFFF"/>
          <w:vertAlign w:val="superscript"/>
        </w:rPr>
        <w:t>о</w:t>
      </w:r>
      <w:r w:rsidRPr="00544F66">
        <w:rPr>
          <w:rFonts w:ascii="roboto-regular" w:hAnsi="roboto-regular"/>
          <w:color w:val="000000"/>
          <w:sz w:val="28"/>
          <w:szCs w:val="28"/>
          <w:shd w:val="clear" w:color="auto" w:fill="FFFFFF"/>
        </w:rPr>
        <w:t>С, қоректік ерітіндінің температурасы 18-24</w:t>
      </w:r>
      <w:r w:rsidRPr="00544F66">
        <w:rPr>
          <w:rFonts w:ascii="roboto-regular" w:hAnsi="roboto-regular"/>
          <w:color w:val="000000"/>
          <w:sz w:val="28"/>
          <w:szCs w:val="28"/>
          <w:shd w:val="clear" w:color="auto" w:fill="FFFFFF"/>
          <w:vertAlign w:val="superscript"/>
        </w:rPr>
        <w:t>о</w:t>
      </w:r>
      <w:r w:rsidRPr="00544F66">
        <w:rPr>
          <w:rFonts w:ascii="roboto-regular" w:hAnsi="roboto-regular"/>
          <w:color w:val="000000"/>
          <w:sz w:val="28"/>
          <w:szCs w:val="28"/>
          <w:shd w:val="clear" w:color="auto" w:fill="FFFFFF"/>
        </w:rPr>
        <w:t>С, фотопериод 12 сағатты құрады</w:t>
      </w:r>
      <w:r w:rsidR="00A10478" w:rsidRPr="00544F66">
        <w:rPr>
          <w:rFonts w:ascii="roboto-regular" w:hAnsi="roboto-regular"/>
          <w:color w:val="000000"/>
          <w:sz w:val="28"/>
          <w:szCs w:val="28"/>
          <w:shd w:val="clear" w:color="auto" w:fill="FFFFFF"/>
          <w:lang w:val="kk-KZ"/>
        </w:rPr>
        <w:t xml:space="preserve"> </w:t>
      </w:r>
      <w:r w:rsidR="00A10478" w:rsidRPr="00544F66">
        <w:rPr>
          <w:rFonts w:ascii="Times New Roman" w:hAnsi="Times New Roman" w:cs="Times New Roman"/>
          <w:color w:val="000000"/>
          <w:sz w:val="28"/>
          <w:szCs w:val="28"/>
          <w:lang w:val="kk-KZ"/>
        </w:rPr>
        <w:t>[17</w:t>
      </w:r>
      <w:r w:rsidR="00495CEC" w:rsidRPr="00544F66">
        <w:rPr>
          <w:rFonts w:ascii="Times New Roman" w:hAnsi="Times New Roman" w:cs="Times New Roman"/>
          <w:color w:val="000000"/>
          <w:sz w:val="28"/>
          <w:szCs w:val="28"/>
          <w:lang w:val="kk-KZ"/>
        </w:rPr>
        <w:t>1</w:t>
      </w:r>
      <w:r w:rsidR="00A10478" w:rsidRPr="00544F66">
        <w:rPr>
          <w:rFonts w:ascii="Times New Roman" w:hAnsi="Times New Roman" w:cs="Times New Roman"/>
          <w:color w:val="000000"/>
          <w:sz w:val="28"/>
          <w:szCs w:val="28"/>
          <w:lang w:val="kk-KZ"/>
        </w:rPr>
        <w:t>]</w:t>
      </w:r>
      <w:r w:rsidRPr="00544F66">
        <w:rPr>
          <w:rFonts w:ascii="roboto-regular" w:hAnsi="roboto-regular"/>
          <w:color w:val="000000"/>
          <w:sz w:val="28"/>
          <w:szCs w:val="28"/>
          <w:shd w:val="clear" w:color="auto" w:fill="FFFFFF"/>
        </w:rPr>
        <w:t>.</w:t>
      </w:r>
      <w:r w:rsidRPr="00544F66">
        <w:rPr>
          <w:rFonts w:ascii="roboto-regular" w:hAnsi="roboto-regular"/>
          <w:color w:val="000000"/>
          <w:sz w:val="28"/>
          <w:szCs w:val="28"/>
          <w:shd w:val="clear" w:color="auto" w:fill="FFFFFF"/>
          <w:lang w:val="kk-KZ"/>
        </w:rPr>
        <w:t xml:space="preserve"> </w:t>
      </w:r>
    </w:p>
    <w:p w:rsidR="004319F3" w:rsidRPr="00544F66" w:rsidRDefault="004319F3" w:rsidP="00544F66">
      <w:pPr>
        <w:tabs>
          <w:tab w:val="left" w:pos="5475"/>
        </w:tabs>
        <w:rPr>
          <w:rFonts w:ascii="Times New Roman" w:hAnsi="Times New Roman" w:cs="Times New Roman"/>
          <w:sz w:val="28"/>
          <w:szCs w:val="28"/>
          <w:lang w:val="kk-KZ"/>
        </w:rPr>
      </w:pPr>
      <w:r w:rsidRPr="00544F66">
        <w:rPr>
          <w:rFonts w:ascii="Times New Roman" w:hAnsi="Times New Roman" w:cs="Times New Roman"/>
          <w:sz w:val="28"/>
          <w:szCs w:val="28"/>
          <w:lang w:val="kk-KZ"/>
        </w:rPr>
        <w:t>Субстраттармен толтырылған арнайы контейнерлерге тұқымдардың әр сортын   үш позицияда 5 данадан отырғызылды (</w:t>
      </w:r>
      <w:r w:rsidR="006D35A6" w:rsidRPr="00544F66">
        <w:rPr>
          <w:rFonts w:ascii="Times New Roman" w:hAnsi="Times New Roman" w:cs="Times New Roman"/>
          <w:sz w:val="28"/>
          <w:szCs w:val="28"/>
          <w:lang w:val="kk-KZ"/>
        </w:rPr>
        <w:t>2</w:t>
      </w:r>
      <w:r w:rsidR="008276FA" w:rsidRPr="00544F66">
        <w:rPr>
          <w:rFonts w:ascii="Times New Roman" w:hAnsi="Times New Roman" w:cs="Times New Roman"/>
          <w:sz w:val="28"/>
          <w:szCs w:val="28"/>
          <w:lang w:val="kk-KZ"/>
        </w:rPr>
        <w:t>1</w:t>
      </w:r>
      <w:r w:rsidR="006D35A6" w:rsidRPr="00544F66">
        <w:rPr>
          <w:rFonts w:ascii="Times New Roman" w:hAnsi="Times New Roman" w:cs="Times New Roman"/>
          <w:sz w:val="28"/>
          <w:szCs w:val="28"/>
          <w:lang w:val="kk-KZ"/>
        </w:rPr>
        <w:t>-сурет</w:t>
      </w:r>
      <w:r w:rsidRPr="00544F66">
        <w:rPr>
          <w:rFonts w:ascii="Times New Roman" w:hAnsi="Times New Roman" w:cs="Times New Roman"/>
          <w:sz w:val="28"/>
          <w:szCs w:val="28"/>
          <w:lang w:val="kk-KZ"/>
        </w:rPr>
        <w:t>). Жылыжай әсерін жасау үшін көшеттер полиэтилен пакеттермен жабылып, өніп шыққанға дейінге қалдырылды.</w:t>
      </w:r>
    </w:p>
    <w:p w:rsidR="00EE6CF5" w:rsidRPr="00544F66" w:rsidRDefault="00EE6CF5" w:rsidP="00544F66">
      <w:pPr>
        <w:tabs>
          <w:tab w:val="left" w:pos="5475"/>
        </w:tabs>
        <w:rPr>
          <w:rFonts w:ascii="Times New Roman" w:hAnsi="Times New Roman" w:cs="Times New Roman"/>
          <w:sz w:val="28"/>
          <w:szCs w:val="28"/>
          <w:lang w:val="kk-KZ"/>
        </w:rPr>
      </w:pPr>
    </w:p>
    <w:p w:rsidR="006D35A6" w:rsidRPr="00544F66" w:rsidRDefault="006D35A6" w:rsidP="00544F66">
      <w:pPr>
        <w:tabs>
          <w:tab w:val="left" w:pos="5475"/>
        </w:tabs>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412FF0AB" wp14:editId="6730AB3B">
            <wp:extent cx="2809875" cy="1838325"/>
            <wp:effectExtent l="0" t="0" r="9525" b="9525"/>
            <wp:docPr id="8" name="Рисунок 8" descr="C:\Windows\system32\config\systemprofile\Desktop\ОПЫТ РИС на гидропонике\IMG_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indows\system32\config\systemprofile\Desktop\ОПЫТ РИС на гидропонике\IMG_234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998" b="14079"/>
                    <a:stretch/>
                  </pic:blipFill>
                  <pic:spPr bwMode="auto">
                    <a:xfrm>
                      <a:off x="0" y="0"/>
                      <a:ext cx="2820838" cy="1845497"/>
                    </a:xfrm>
                    <a:prstGeom prst="rect">
                      <a:avLst/>
                    </a:prstGeom>
                    <a:noFill/>
                    <a:ln>
                      <a:noFill/>
                    </a:ln>
                    <a:extLst>
                      <a:ext uri="{53640926-AAD7-44D8-BBD7-CCE9431645EC}">
                        <a14:shadowObscured xmlns:a14="http://schemas.microsoft.com/office/drawing/2010/main"/>
                      </a:ext>
                    </a:extLst>
                  </pic:spPr>
                </pic:pic>
              </a:graphicData>
            </a:graphic>
          </wp:inline>
        </w:drawing>
      </w:r>
      <w:r w:rsidRPr="00544F66">
        <w:rPr>
          <w:rFonts w:ascii="Times New Roman" w:hAnsi="Times New Roman" w:cs="Times New Roman"/>
          <w:noProof/>
          <w:sz w:val="28"/>
          <w:szCs w:val="28"/>
          <w:lang w:eastAsia="ru-RU"/>
        </w:rPr>
        <w:drawing>
          <wp:inline distT="0" distB="0" distL="0" distR="0" wp14:anchorId="5125F1D7" wp14:editId="37BBA52A">
            <wp:extent cx="1846892" cy="2619375"/>
            <wp:effectExtent l="0" t="5398" r="0" b="0"/>
            <wp:docPr id="11" name="Рисунок 11" descr="C:\Windows\system32\config\systemprofile\Desktop\ОПЫТ РИС на гидропонике\IMG_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indows\system32\config\systemprofile\Desktop\ОПЫТ РИС на гидропонике\IMG_234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52323" b="13885"/>
                    <a:stretch/>
                  </pic:blipFill>
                  <pic:spPr bwMode="auto">
                    <a:xfrm rot="5400000">
                      <a:off x="0" y="0"/>
                      <a:ext cx="1854923" cy="2630765"/>
                    </a:xfrm>
                    <a:prstGeom prst="rect">
                      <a:avLst/>
                    </a:prstGeom>
                    <a:noFill/>
                    <a:ln>
                      <a:noFill/>
                    </a:ln>
                    <a:extLst>
                      <a:ext uri="{53640926-AAD7-44D8-BBD7-CCE9431645EC}">
                        <a14:shadowObscured xmlns:a14="http://schemas.microsoft.com/office/drawing/2010/main"/>
                      </a:ext>
                    </a:extLst>
                  </pic:spPr>
                </pic:pic>
              </a:graphicData>
            </a:graphic>
          </wp:inline>
        </w:drawing>
      </w:r>
    </w:p>
    <w:p w:rsidR="00EA22B9" w:rsidRDefault="00EA22B9" w:rsidP="00544F66">
      <w:pPr>
        <w:tabs>
          <w:tab w:val="left" w:pos="5475"/>
        </w:tabs>
        <w:jc w:val="center"/>
        <w:rPr>
          <w:rFonts w:ascii="Times New Roman" w:hAnsi="Times New Roman" w:cs="Times New Roman"/>
          <w:sz w:val="16"/>
          <w:szCs w:val="16"/>
          <w:lang w:val="kk-KZ"/>
        </w:rPr>
      </w:pPr>
    </w:p>
    <w:p w:rsidR="00E3323B" w:rsidRPr="00E3323B" w:rsidRDefault="00E3323B" w:rsidP="00E3323B">
      <w:pPr>
        <w:tabs>
          <w:tab w:val="left" w:pos="5475"/>
        </w:tabs>
        <w:ind w:firstLine="2835"/>
        <w:jc w:val="left"/>
        <w:rPr>
          <w:rFonts w:ascii="Times New Roman" w:hAnsi="Times New Roman" w:cs="Times New Roman"/>
          <w:sz w:val="24"/>
          <w:szCs w:val="24"/>
          <w:lang w:val="kk-KZ"/>
        </w:rPr>
      </w:pPr>
      <w:r w:rsidRPr="00E3323B">
        <w:rPr>
          <w:rFonts w:ascii="Times New Roman" w:hAnsi="Times New Roman" w:cs="Times New Roman"/>
          <w:sz w:val="24"/>
          <w:szCs w:val="24"/>
          <w:lang w:val="kk-KZ"/>
        </w:rPr>
        <w:t>а                                                                           ә</w:t>
      </w:r>
    </w:p>
    <w:p w:rsidR="00E3323B" w:rsidRPr="00E3323B" w:rsidRDefault="00E3323B" w:rsidP="00544F66">
      <w:pPr>
        <w:tabs>
          <w:tab w:val="left" w:pos="5475"/>
        </w:tabs>
        <w:jc w:val="center"/>
        <w:rPr>
          <w:rFonts w:ascii="Times New Roman" w:hAnsi="Times New Roman" w:cs="Times New Roman"/>
          <w:sz w:val="16"/>
          <w:szCs w:val="16"/>
          <w:lang w:val="kk-KZ"/>
        </w:rPr>
      </w:pPr>
    </w:p>
    <w:p w:rsidR="006D35A6" w:rsidRPr="00544F66" w:rsidRDefault="00291C3A" w:rsidP="00544F66">
      <w:pPr>
        <w:tabs>
          <w:tab w:val="left" w:pos="5475"/>
        </w:tabs>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Сурет – 2</w:t>
      </w:r>
      <w:r w:rsidR="008276FA" w:rsidRPr="00544F66">
        <w:rPr>
          <w:rFonts w:ascii="Times New Roman" w:hAnsi="Times New Roman" w:cs="Times New Roman"/>
          <w:sz w:val="28"/>
          <w:szCs w:val="28"/>
          <w:lang w:val="kk-KZ"/>
        </w:rPr>
        <w:t>1</w:t>
      </w:r>
      <w:r w:rsidRPr="00544F66">
        <w:rPr>
          <w:rFonts w:ascii="Times New Roman" w:hAnsi="Times New Roman" w:cs="Times New Roman"/>
          <w:sz w:val="28"/>
          <w:szCs w:val="28"/>
          <w:lang w:val="kk-KZ"/>
        </w:rPr>
        <w:t xml:space="preserve"> күріш тұқымдарын көшеттерге отырғызу</w:t>
      </w:r>
    </w:p>
    <w:p w:rsidR="00EE6CF5" w:rsidRPr="00544F66" w:rsidRDefault="00EE6CF5" w:rsidP="00533A6A">
      <w:pPr>
        <w:tabs>
          <w:tab w:val="left" w:pos="5475"/>
        </w:tabs>
        <w:ind w:firstLine="709"/>
        <w:rPr>
          <w:rFonts w:ascii="Times New Roman" w:hAnsi="Times New Roman" w:cs="Times New Roman"/>
          <w:sz w:val="28"/>
          <w:szCs w:val="28"/>
          <w:lang w:val="kk-KZ"/>
        </w:rPr>
      </w:pPr>
    </w:p>
    <w:p w:rsidR="003E2DDE" w:rsidRPr="00544F66" w:rsidRDefault="002762EC" w:rsidP="00533A6A">
      <w:pPr>
        <w:tabs>
          <w:tab w:val="left" w:pos="5475"/>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Қарқынды өсу үшін және үшінші нақты жапырақ пайда болғанға дейін көшеттер қарқынды өсу үшін гидропоникалық қондырғыға ауыстырылды (</w:t>
      </w:r>
      <w:r w:rsidR="00291C3A" w:rsidRPr="00544F66">
        <w:rPr>
          <w:rFonts w:ascii="Times New Roman" w:hAnsi="Times New Roman" w:cs="Times New Roman"/>
          <w:sz w:val="28"/>
          <w:szCs w:val="28"/>
          <w:lang w:val="kk-KZ"/>
        </w:rPr>
        <w:t>2</w:t>
      </w:r>
      <w:r w:rsidR="008276FA" w:rsidRPr="00544F66">
        <w:rPr>
          <w:rFonts w:ascii="Times New Roman" w:hAnsi="Times New Roman" w:cs="Times New Roman"/>
          <w:sz w:val="28"/>
          <w:szCs w:val="28"/>
          <w:lang w:val="kk-KZ"/>
        </w:rPr>
        <w:t>2</w:t>
      </w:r>
      <w:r w:rsidR="00291C3A" w:rsidRPr="00544F66">
        <w:rPr>
          <w:rFonts w:ascii="Times New Roman" w:hAnsi="Times New Roman" w:cs="Times New Roman"/>
          <w:sz w:val="28"/>
          <w:szCs w:val="28"/>
          <w:lang w:val="kk-KZ"/>
        </w:rPr>
        <w:t>-сурет</w:t>
      </w:r>
      <w:r w:rsidRPr="00544F66">
        <w:rPr>
          <w:rFonts w:ascii="Times New Roman" w:hAnsi="Times New Roman" w:cs="Times New Roman"/>
          <w:sz w:val="28"/>
          <w:szCs w:val="28"/>
          <w:lang w:val="kk-KZ"/>
        </w:rPr>
        <w:t xml:space="preserve">). </w:t>
      </w:r>
    </w:p>
    <w:p w:rsidR="00291C3A" w:rsidRPr="00544F66" w:rsidRDefault="00291C3A" w:rsidP="00544F66">
      <w:pPr>
        <w:rPr>
          <w:rFonts w:ascii="Times New Roman" w:hAnsi="Times New Roman" w:cs="Times New Roman"/>
          <w:sz w:val="28"/>
          <w:szCs w:val="28"/>
          <w:lang w:val="kk-KZ"/>
        </w:rPr>
      </w:pPr>
    </w:p>
    <w:p w:rsidR="00291C3A" w:rsidRPr="00544F66" w:rsidRDefault="00291C3A" w:rsidP="00E3323B">
      <w:pPr>
        <w:ind w:firstLine="0"/>
        <w:jc w:val="cente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r w:rsidRPr="00544F66">
        <w:rPr>
          <w:rFonts w:ascii="Times New Roman" w:hAnsi="Times New Roman" w:cs="Times New Roman"/>
          <w:noProof/>
          <w:sz w:val="28"/>
          <w:szCs w:val="28"/>
          <w:lang w:eastAsia="ru-RU"/>
        </w:rPr>
        <w:drawing>
          <wp:inline distT="0" distB="0" distL="0" distR="0" wp14:anchorId="34BC10DA" wp14:editId="2DDF57CF">
            <wp:extent cx="3370632" cy="2771775"/>
            <wp:effectExtent l="0" t="0" r="1270" b="0"/>
            <wp:docPr id="13" name="Рисунок 13" descr="C:\Windows\system32\config\systemprofile\Desktop\ОПЫТ РИС на гидропонике\IMG_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indows\system32\config\systemprofile\Desktop\ОПЫТ РИС на гидропонике\IMG_261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8976"/>
                    <a:stretch/>
                  </pic:blipFill>
                  <pic:spPr bwMode="auto">
                    <a:xfrm>
                      <a:off x="0" y="0"/>
                      <a:ext cx="3383739" cy="2782554"/>
                    </a:xfrm>
                    <a:prstGeom prst="rect">
                      <a:avLst/>
                    </a:prstGeom>
                    <a:noFill/>
                    <a:ln>
                      <a:noFill/>
                    </a:ln>
                    <a:extLst>
                      <a:ext uri="{53640926-AAD7-44D8-BBD7-CCE9431645EC}">
                        <a14:shadowObscured xmlns:a14="http://schemas.microsoft.com/office/drawing/2010/main"/>
                      </a:ext>
                    </a:extLst>
                  </pic:spPr>
                </pic:pic>
              </a:graphicData>
            </a:graphic>
          </wp:inline>
        </w:drawing>
      </w:r>
    </w:p>
    <w:p w:rsidR="00291C3A" w:rsidRPr="00544F66" w:rsidRDefault="00291C3A" w:rsidP="00544F66">
      <w:pP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291C3A" w:rsidRPr="00544F66" w:rsidRDefault="00291C3A" w:rsidP="00544F66">
      <w:pP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291C3A" w:rsidRPr="00544F66" w:rsidRDefault="00291C3A" w:rsidP="00544F66">
      <w:pP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291C3A" w:rsidRPr="00544F66" w:rsidRDefault="00291C3A" w:rsidP="00544F66">
      <w:pPr>
        <w:rPr>
          <w:rFonts w:ascii="Times New Roman" w:eastAsia="Times New Roman" w:hAnsi="Times New Roman" w:cs="Times New Roman"/>
          <w:snapToGrid w:val="0"/>
          <w:color w:val="000000"/>
          <w:sz w:val="0"/>
          <w:szCs w:val="0"/>
          <w:u w:color="000000"/>
          <w:bdr w:val="none" w:sz="0" w:space="0" w:color="000000"/>
          <w:shd w:val="clear" w:color="000000" w:fill="000000"/>
          <w:lang w:val="kk-KZ"/>
        </w:rPr>
      </w:pPr>
    </w:p>
    <w:p w:rsidR="00291C3A" w:rsidRPr="00E3323B" w:rsidRDefault="00291C3A" w:rsidP="00544F66">
      <w:pPr>
        <w:jc w:val="center"/>
        <w:rPr>
          <w:rFonts w:ascii="Times New Roman" w:hAnsi="Times New Roman" w:cs="Times New Roman"/>
          <w:sz w:val="16"/>
          <w:szCs w:val="16"/>
          <w:lang w:val="kk-KZ"/>
        </w:rPr>
      </w:pPr>
    </w:p>
    <w:p w:rsidR="00291C3A" w:rsidRPr="00544F66" w:rsidRDefault="00291C3A" w:rsidP="00533A6A">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Сурет 2</w:t>
      </w:r>
      <w:r w:rsidR="008276FA" w:rsidRPr="00544F66">
        <w:rPr>
          <w:rFonts w:ascii="Times New Roman" w:hAnsi="Times New Roman" w:cs="Times New Roman"/>
          <w:sz w:val="28"/>
          <w:szCs w:val="28"/>
          <w:lang w:val="kk-KZ"/>
        </w:rPr>
        <w:t>2</w:t>
      </w:r>
      <w:r w:rsidR="00DD7F05" w:rsidRPr="00544F66">
        <w:rPr>
          <w:rFonts w:ascii="Times New Roman" w:hAnsi="Times New Roman" w:cs="Times New Roman"/>
          <w:sz w:val="28"/>
          <w:szCs w:val="28"/>
          <w:lang w:val="kk-KZ"/>
        </w:rPr>
        <w:t xml:space="preserve"> </w:t>
      </w:r>
      <w:r w:rsidR="00E3323B">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Қарқынды өсу үшін гидропоникалық қондырғыдағы көшеттер</w:t>
      </w:r>
    </w:p>
    <w:p w:rsidR="00291C3A" w:rsidRPr="00544F66" w:rsidRDefault="00291C3A" w:rsidP="00544F66">
      <w:pPr>
        <w:tabs>
          <w:tab w:val="left" w:pos="5475"/>
        </w:tabs>
        <w:rPr>
          <w:rFonts w:ascii="Times New Roman" w:hAnsi="Times New Roman" w:cs="Times New Roman"/>
          <w:sz w:val="28"/>
          <w:szCs w:val="28"/>
          <w:lang w:val="kk-KZ"/>
        </w:rPr>
      </w:pPr>
    </w:p>
    <w:p w:rsidR="00291C3A" w:rsidRPr="00544F66" w:rsidRDefault="00291C3A" w:rsidP="00533A6A">
      <w:pPr>
        <w:tabs>
          <w:tab w:val="left" w:pos="5475"/>
        </w:tabs>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Егілген тұқымдардың өнуі 7 күнге созылды. Субстрат түрлері бойынша тұқымның өнуі әр түрлі болды (2</w:t>
      </w:r>
      <w:r w:rsidR="008276FA" w:rsidRPr="00544F66">
        <w:rPr>
          <w:rFonts w:ascii="Times New Roman" w:hAnsi="Times New Roman" w:cs="Times New Roman"/>
          <w:sz w:val="28"/>
          <w:szCs w:val="28"/>
          <w:lang w:val="kk-KZ"/>
        </w:rPr>
        <w:t>3</w:t>
      </w:r>
      <w:r w:rsidRPr="00544F66">
        <w:rPr>
          <w:rFonts w:ascii="Times New Roman" w:hAnsi="Times New Roman" w:cs="Times New Roman"/>
          <w:sz w:val="28"/>
          <w:szCs w:val="28"/>
          <w:lang w:val="kk-KZ"/>
        </w:rPr>
        <w:t xml:space="preserve">-сурет). </w:t>
      </w:r>
    </w:p>
    <w:p w:rsidR="00037AB7" w:rsidRPr="00544F66" w:rsidRDefault="00037AB7" w:rsidP="00544F66">
      <w:pPr>
        <w:jc w:val="center"/>
        <w:rPr>
          <w:rFonts w:ascii="Times New Roman" w:eastAsia="Times New Roman" w:hAnsi="Times New Roman" w:cs="Times New Roman"/>
          <w:color w:val="000000"/>
          <w:sz w:val="28"/>
          <w:szCs w:val="28"/>
          <w:lang w:val="kk-KZ"/>
        </w:rPr>
      </w:pPr>
    </w:p>
    <w:p w:rsidR="003E2DDE" w:rsidRPr="00544F66" w:rsidRDefault="003E2DDE" w:rsidP="00544F66">
      <w:pPr>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6C386727" wp14:editId="4ADA43E5">
            <wp:extent cx="5486400" cy="345757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E6CF5" w:rsidRPr="00533A6A" w:rsidRDefault="00EE6CF5" w:rsidP="00544F66">
      <w:pPr>
        <w:jc w:val="center"/>
        <w:rPr>
          <w:rFonts w:ascii="Times New Roman" w:hAnsi="Times New Roman" w:cs="Times New Roman"/>
          <w:sz w:val="16"/>
          <w:szCs w:val="16"/>
          <w:lang w:val="kk-KZ"/>
        </w:rPr>
      </w:pPr>
    </w:p>
    <w:p w:rsidR="00E3323B" w:rsidRDefault="00930E2E" w:rsidP="00E3323B">
      <w:pPr>
        <w:ind w:firstLine="0"/>
        <w:jc w:val="center"/>
        <w:rPr>
          <w:rFonts w:ascii="Times New Roman" w:hAnsi="Times New Roman" w:cs="Times New Roman"/>
          <w:color w:val="000000"/>
          <w:sz w:val="28"/>
          <w:szCs w:val="28"/>
          <w:lang w:val="kk-KZ"/>
        </w:rPr>
      </w:pPr>
      <w:r w:rsidRPr="00544F66">
        <w:rPr>
          <w:rFonts w:ascii="Times New Roman" w:hAnsi="Times New Roman" w:cs="Times New Roman"/>
          <w:sz w:val="28"/>
          <w:szCs w:val="28"/>
          <w:lang w:val="kk-KZ"/>
        </w:rPr>
        <w:t>Сурет 2</w:t>
      </w:r>
      <w:r w:rsidR="008276FA" w:rsidRPr="00544F66">
        <w:rPr>
          <w:rFonts w:ascii="Times New Roman" w:hAnsi="Times New Roman" w:cs="Times New Roman"/>
          <w:sz w:val="28"/>
          <w:szCs w:val="28"/>
          <w:lang w:val="kk-KZ"/>
        </w:rPr>
        <w:t>3</w:t>
      </w:r>
      <w:r w:rsidRPr="00544F66">
        <w:rPr>
          <w:rFonts w:ascii="Times New Roman" w:hAnsi="Times New Roman" w:cs="Times New Roman"/>
          <w:sz w:val="28"/>
          <w:szCs w:val="28"/>
          <w:lang w:val="kk-KZ"/>
        </w:rPr>
        <w:t xml:space="preserve"> </w:t>
      </w:r>
      <w:r w:rsidR="00533A6A">
        <w:rPr>
          <w:rFonts w:ascii="Times New Roman" w:hAnsi="Times New Roman" w:cs="Times New Roman"/>
          <w:sz w:val="28"/>
          <w:szCs w:val="28"/>
          <w:lang w:val="kk-KZ"/>
        </w:rPr>
        <w:t>–</w:t>
      </w:r>
      <w:r w:rsidR="00055686" w:rsidRPr="00544F66">
        <w:rPr>
          <w:rFonts w:ascii="Times New Roman" w:hAnsi="Times New Roman" w:cs="Times New Roman"/>
          <w:sz w:val="28"/>
          <w:szCs w:val="28"/>
          <w:lang w:val="kk-KZ"/>
        </w:rPr>
        <w:t xml:space="preserve"> Өніп-өсу кезеңінде (16-шы күн) субстрат түрлері бойынша күріш сорттарының тұқымдарының өнуі (%)</w:t>
      </w:r>
      <w:r w:rsidR="00EE6CF5" w:rsidRPr="00544F66">
        <w:rPr>
          <w:rFonts w:ascii="Times New Roman" w:hAnsi="Times New Roman" w:cs="Times New Roman"/>
          <w:color w:val="000000"/>
          <w:sz w:val="28"/>
          <w:szCs w:val="28"/>
          <w:lang w:val="kk-KZ"/>
        </w:rPr>
        <w:t xml:space="preserve"> </w:t>
      </w:r>
    </w:p>
    <w:p w:rsidR="00E3323B" w:rsidRPr="00E3323B" w:rsidRDefault="00E3323B" w:rsidP="00E3323B">
      <w:pPr>
        <w:jc w:val="center"/>
        <w:rPr>
          <w:rFonts w:ascii="Times New Roman" w:hAnsi="Times New Roman" w:cs="Times New Roman"/>
          <w:sz w:val="16"/>
          <w:szCs w:val="16"/>
          <w:lang w:val="kk-KZ"/>
        </w:rPr>
      </w:pPr>
    </w:p>
    <w:p w:rsidR="003E2DDE" w:rsidRPr="00E3323B" w:rsidRDefault="009902BB" w:rsidP="00E3323B">
      <w:pPr>
        <w:ind w:firstLine="709"/>
        <w:rPr>
          <w:rFonts w:ascii="Times New Roman" w:hAnsi="Times New Roman" w:cs="Times New Roman"/>
          <w:sz w:val="24"/>
          <w:szCs w:val="24"/>
          <w:lang w:val="kk-KZ"/>
        </w:rPr>
      </w:pPr>
      <w:r w:rsidRPr="009902BB">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sidRPr="00E3323B">
        <w:rPr>
          <w:rFonts w:ascii="Times New Roman" w:hAnsi="Times New Roman" w:cs="Times New Roman"/>
          <w:sz w:val="24"/>
          <w:szCs w:val="24"/>
          <w:lang w:val="kk-KZ"/>
        </w:rPr>
        <w:t xml:space="preserve"> </w:t>
      </w:r>
      <w:r w:rsidR="00EE6CF5" w:rsidRPr="00E3323B">
        <w:rPr>
          <w:rFonts w:ascii="Times New Roman" w:hAnsi="Times New Roman" w:cs="Times New Roman"/>
          <w:color w:val="000000"/>
          <w:sz w:val="24"/>
          <w:szCs w:val="24"/>
          <w:lang w:val="kk-KZ"/>
        </w:rPr>
        <w:t>[17</w:t>
      </w:r>
      <w:r w:rsidR="00495CEC" w:rsidRPr="00E3323B">
        <w:rPr>
          <w:rFonts w:ascii="Times New Roman" w:hAnsi="Times New Roman" w:cs="Times New Roman"/>
          <w:color w:val="000000"/>
          <w:sz w:val="24"/>
          <w:szCs w:val="24"/>
          <w:lang w:val="kk-KZ"/>
        </w:rPr>
        <w:t>2</w:t>
      </w:r>
      <w:r w:rsidR="00EE6CF5" w:rsidRPr="00E3323B">
        <w:rPr>
          <w:rFonts w:ascii="Times New Roman" w:hAnsi="Times New Roman" w:cs="Times New Roman"/>
          <w:color w:val="000000"/>
          <w:sz w:val="24"/>
          <w:szCs w:val="24"/>
          <w:lang w:val="kk-KZ"/>
        </w:rPr>
        <w:t>]</w:t>
      </w:r>
    </w:p>
    <w:p w:rsidR="00ED2CCD" w:rsidRPr="00544F66" w:rsidRDefault="00ED2CCD" w:rsidP="00544F66">
      <w:pPr>
        <w:jc w:val="center"/>
        <w:rPr>
          <w:rFonts w:ascii="Times New Roman" w:hAnsi="Times New Roman" w:cs="Times New Roman"/>
          <w:sz w:val="28"/>
          <w:szCs w:val="28"/>
          <w:lang w:val="kk-KZ"/>
        </w:rPr>
      </w:pPr>
    </w:p>
    <w:p w:rsidR="00D072EB" w:rsidRPr="00544F66" w:rsidRDefault="00D072EB"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Тұқымның өнуі мен күріштің өсуі субстраттың түрлеріне қарай әр түрлі болды. «Янтарь» сортының өнгіштігі төмен болды, перлит субстратында - 40%, көбікшыныда (гроуплант) – 47%, агромақтада – 40%, кокос субстратында – 30%, ал джут субстратында дәндер өнбеді (5-сурет).</w:t>
      </w:r>
    </w:p>
    <w:p w:rsidR="00D072EB" w:rsidRPr="00544F66" w:rsidRDefault="005C5813"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«Фаворит»сортының өнуі үшін агроватаның субстраты ең қолайлы болды, ол 100% - ды көрсетті, сондай-ақ кокос талшықтарында – 80%, перлитте – 73%, гроплантада және джут субстратында – 60% құрады.</w:t>
      </w:r>
    </w:p>
    <w:p w:rsidR="00937E4B" w:rsidRPr="00544F66" w:rsidRDefault="00937E4B"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сортының өнгіштігі перлит және минералды мақта субстраттарында  - 100%, гроупластта – 93%, кокос субстратында бұл сорттың өнгіштігі төмен болып, 60% құрады</w:t>
      </w:r>
      <w:r w:rsidR="007D6AE7" w:rsidRPr="00544F66">
        <w:rPr>
          <w:rFonts w:ascii="Times New Roman" w:hAnsi="Times New Roman" w:cs="Times New Roman"/>
          <w:sz w:val="28"/>
          <w:szCs w:val="28"/>
          <w:lang w:val="kk-KZ"/>
        </w:rPr>
        <w:t xml:space="preserve"> </w:t>
      </w:r>
      <w:r w:rsidR="00EE6CF5" w:rsidRPr="00544F66">
        <w:rPr>
          <w:rFonts w:ascii="Times New Roman" w:hAnsi="Times New Roman" w:cs="Times New Roman"/>
          <w:color w:val="000000"/>
          <w:sz w:val="28"/>
          <w:szCs w:val="28"/>
          <w:lang w:val="kk-KZ"/>
        </w:rPr>
        <w:t>[17</w:t>
      </w:r>
      <w:r w:rsidR="00495CEC" w:rsidRPr="00544F66">
        <w:rPr>
          <w:rFonts w:ascii="Times New Roman" w:hAnsi="Times New Roman" w:cs="Times New Roman"/>
          <w:color w:val="000000"/>
          <w:sz w:val="28"/>
          <w:szCs w:val="28"/>
          <w:lang w:val="kk-KZ"/>
        </w:rPr>
        <w:t>2</w:t>
      </w:r>
      <w:r w:rsidR="00EE6CF5" w:rsidRPr="00544F66">
        <w:rPr>
          <w:rFonts w:ascii="Times New Roman" w:hAnsi="Times New Roman" w:cs="Times New Roman"/>
          <w:color w:val="000000"/>
          <w:sz w:val="28"/>
          <w:szCs w:val="28"/>
          <w:lang w:val="kk-KZ"/>
        </w:rPr>
        <w:t>,</w:t>
      </w:r>
      <w:r w:rsidR="00F964B5">
        <w:rPr>
          <w:rFonts w:ascii="Times New Roman" w:hAnsi="Times New Roman" w:cs="Times New Roman"/>
          <w:color w:val="000000"/>
          <w:sz w:val="28"/>
          <w:szCs w:val="28"/>
          <w:lang w:val="kk-KZ"/>
        </w:rPr>
        <w:t xml:space="preserve"> р. </w:t>
      </w:r>
      <w:r w:rsidR="00EE6CF5" w:rsidRPr="00544F66">
        <w:rPr>
          <w:rFonts w:ascii="Times New Roman" w:hAnsi="Times New Roman" w:cs="Times New Roman"/>
          <w:color w:val="000000"/>
          <w:sz w:val="28"/>
          <w:szCs w:val="28"/>
          <w:lang w:val="kk-KZ"/>
        </w:rPr>
        <w:t>275]</w:t>
      </w:r>
      <w:r w:rsidR="00EE6CF5" w:rsidRPr="00544F66">
        <w:rPr>
          <w:rFonts w:ascii="roboto-regular" w:hAnsi="roboto-regular"/>
          <w:color w:val="000000"/>
          <w:sz w:val="28"/>
          <w:szCs w:val="28"/>
          <w:shd w:val="clear" w:color="auto" w:fill="FFFFFF"/>
          <w:lang w:val="kk-KZ"/>
        </w:rPr>
        <w:t xml:space="preserve">. </w:t>
      </w:r>
      <w:r w:rsidR="00EE6CF5" w:rsidRPr="00544F66">
        <w:rPr>
          <w:rFonts w:ascii="Times New Roman" w:hAnsi="Times New Roman" w:cs="Times New Roman"/>
          <w:sz w:val="28"/>
          <w:szCs w:val="28"/>
          <w:lang w:val="kk-KZ"/>
        </w:rPr>
        <w:t xml:space="preserve"> </w:t>
      </w:r>
    </w:p>
    <w:p w:rsidR="003E2DDE" w:rsidRPr="00544F66" w:rsidRDefault="00937E4B"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Сонымен органикалық субстраттарда (кокос талшықтары мен джут) бұл көрсеткіштер төмен болды. Кокос субстраты бар контейнерлерде көгеру байқалғандықтан, олар 2,5% сутегі асқын тотығы ерітіндісімен өңделді (бүрку). </w:t>
      </w:r>
      <w:r w:rsidR="00930E2E" w:rsidRPr="00544F66">
        <w:rPr>
          <w:rFonts w:ascii="Times New Roman" w:hAnsi="Times New Roman" w:cs="Times New Roman"/>
          <w:sz w:val="28"/>
          <w:szCs w:val="28"/>
          <w:lang w:val="kk-KZ"/>
        </w:rPr>
        <w:t>Көктену</w:t>
      </w:r>
      <w:r w:rsidRPr="00544F66">
        <w:rPr>
          <w:rFonts w:ascii="Times New Roman" w:hAnsi="Times New Roman" w:cs="Times New Roman"/>
          <w:sz w:val="28"/>
          <w:szCs w:val="28"/>
          <w:lang w:val="kk-KZ"/>
        </w:rPr>
        <w:t xml:space="preserve"> фазасындағы өсімдіктердің биіктігі күріш сорттарының түрлері бойынша әр түрлі болды (</w:t>
      </w:r>
      <w:r w:rsidR="00930E2E" w:rsidRPr="00544F66">
        <w:rPr>
          <w:rFonts w:ascii="Times New Roman" w:hAnsi="Times New Roman" w:cs="Times New Roman"/>
          <w:sz w:val="28"/>
          <w:szCs w:val="28"/>
          <w:lang w:val="kk-KZ"/>
        </w:rPr>
        <w:t>2</w:t>
      </w:r>
      <w:r w:rsidR="008276FA" w:rsidRPr="00544F66">
        <w:rPr>
          <w:rFonts w:ascii="Times New Roman" w:hAnsi="Times New Roman" w:cs="Times New Roman"/>
          <w:sz w:val="28"/>
          <w:szCs w:val="28"/>
          <w:lang w:val="kk-KZ"/>
        </w:rPr>
        <w:t>4</w:t>
      </w:r>
      <w:r w:rsidRPr="00544F66">
        <w:rPr>
          <w:rFonts w:ascii="Times New Roman" w:hAnsi="Times New Roman" w:cs="Times New Roman"/>
          <w:sz w:val="28"/>
          <w:szCs w:val="28"/>
          <w:lang w:val="kk-KZ"/>
        </w:rPr>
        <w:t>-сурет).</w:t>
      </w:r>
    </w:p>
    <w:p w:rsidR="003E2DDE" w:rsidRPr="00544F66" w:rsidRDefault="003E2DDE" w:rsidP="00533A6A">
      <w:pPr>
        <w:ind w:firstLine="709"/>
        <w:rPr>
          <w:rFonts w:ascii="Times New Roman" w:hAnsi="Times New Roman" w:cs="Times New Roman"/>
          <w:sz w:val="28"/>
          <w:szCs w:val="28"/>
          <w:lang w:val="kk-KZ"/>
        </w:rPr>
      </w:pPr>
    </w:p>
    <w:p w:rsidR="003E2DDE" w:rsidRPr="00544F66" w:rsidRDefault="003E2DDE" w:rsidP="00544F66">
      <w:pP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326B8448" wp14:editId="61BE7AB2">
            <wp:extent cx="5486400" cy="370522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E2DDE" w:rsidRPr="00E3323B" w:rsidRDefault="003E2DDE" w:rsidP="00533A6A">
      <w:pPr>
        <w:ind w:firstLine="0"/>
        <w:rPr>
          <w:rFonts w:ascii="Times New Roman" w:hAnsi="Times New Roman" w:cs="Times New Roman"/>
          <w:sz w:val="16"/>
          <w:szCs w:val="16"/>
          <w:lang w:val="kk-KZ"/>
        </w:rPr>
      </w:pPr>
    </w:p>
    <w:p w:rsidR="00E3323B" w:rsidRDefault="00B86AC8" w:rsidP="00533A6A">
      <w:pPr>
        <w:ind w:firstLine="0"/>
        <w:jc w:val="center"/>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Сурет </w:t>
      </w:r>
      <w:r w:rsidR="00930E2E" w:rsidRPr="00544F66">
        <w:rPr>
          <w:rFonts w:ascii="Times New Roman" w:hAnsi="Times New Roman" w:cs="Times New Roman"/>
          <w:sz w:val="28"/>
          <w:szCs w:val="28"/>
          <w:lang w:val="kk-KZ"/>
        </w:rPr>
        <w:t>2</w:t>
      </w:r>
      <w:r w:rsidR="008276FA" w:rsidRPr="00544F66">
        <w:rPr>
          <w:rFonts w:ascii="Times New Roman" w:hAnsi="Times New Roman" w:cs="Times New Roman"/>
          <w:sz w:val="28"/>
          <w:szCs w:val="28"/>
          <w:lang w:val="kk-KZ"/>
        </w:rPr>
        <w:t>4</w:t>
      </w:r>
      <w:r w:rsidR="00930E2E" w:rsidRPr="00544F66">
        <w:rPr>
          <w:rFonts w:ascii="Times New Roman" w:hAnsi="Times New Roman" w:cs="Times New Roman"/>
          <w:sz w:val="28"/>
          <w:szCs w:val="28"/>
          <w:lang w:val="kk-KZ"/>
        </w:rPr>
        <w:t xml:space="preserve"> </w:t>
      </w:r>
      <w:r w:rsidR="00533A6A">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930E2E" w:rsidRPr="00544F66">
        <w:rPr>
          <w:rFonts w:ascii="Times New Roman" w:hAnsi="Times New Roman" w:cs="Times New Roman"/>
          <w:sz w:val="28"/>
          <w:szCs w:val="28"/>
          <w:lang w:val="kk-KZ"/>
        </w:rPr>
        <w:t>Көктену</w:t>
      </w:r>
      <w:r w:rsidRPr="00544F66">
        <w:rPr>
          <w:rFonts w:ascii="Times New Roman" w:hAnsi="Times New Roman" w:cs="Times New Roman"/>
          <w:sz w:val="28"/>
          <w:szCs w:val="28"/>
          <w:lang w:val="kk-KZ"/>
        </w:rPr>
        <w:t xml:space="preserve"> фазасында (30 күн) күріш сорттарының биометриялық сипаттамалары</w:t>
      </w:r>
      <w:r w:rsidR="00EE6CF5" w:rsidRPr="00544F66">
        <w:rPr>
          <w:rFonts w:ascii="Times New Roman" w:hAnsi="Times New Roman" w:cs="Times New Roman"/>
          <w:sz w:val="28"/>
          <w:szCs w:val="28"/>
          <w:lang w:val="kk-KZ"/>
        </w:rPr>
        <w:t xml:space="preserve"> </w:t>
      </w:r>
    </w:p>
    <w:p w:rsidR="00E3323B" w:rsidRPr="00E3323B" w:rsidRDefault="00E3323B" w:rsidP="00544F66">
      <w:pPr>
        <w:jc w:val="center"/>
        <w:rPr>
          <w:rFonts w:ascii="Times New Roman" w:hAnsi="Times New Roman" w:cs="Times New Roman"/>
          <w:sz w:val="16"/>
          <w:szCs w:val="16"/>
          <w:lang w:val="kk-KZ"/>
        </w:rPr>
      </w:pPr>
    </w:p>
    <w:p w:rsidR="003E2DDE" w:rsidRPr="00E3323B" w:rsidRDefault="009902BB" w:rsidP="00533A6A">
      <w:pPr>
        <w:ind w:firstLine="709"/>
        <w:rPr>
          <w:rFonts w:ascii="Times New Roman" w:hAnsi="Times New Roman" w:cs="Times New Roman"/>
          <w:sz w:val="24"/>
          <w:szCs w:val="24"/>
          <w:lang w:val="kk-KZ"/>
        </w:rPr>
      </w:pPr>
      <w:r w:rsidRPr="009902BB">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sidRPr="00E3323B">
        <w:rPr>
          <w:rFonts w:ascii="Times New Roman" w:hAnsi="Times New Roman" w:cs="Times New Roman"/>
          <w:sz w:val="24"/>
          <w:szCs w:val="24"/>
          <w:lang w:val="kk-KZ"/>
        </w:rPr>
        <w:t xml:space="preserve"> </w:t>
      </w:r>
      <w:r w:rsidR="00EE6CF5" w:rsidRPr="00E3323B">
        <w:rPr>
          <w:rFonts w:ascii="Times New Roman" w:hAnsi="Times New Roman" w:cs="Times New Roman"/>
          <w:color w:val="000000"/>
          <w:sz w:val="24"/>
          <w:szCs w:val="24"/>
          <w:lang w:val="kk-KZ"/>
        </w:rPr>
        <w:t>[17</w:t>
      </w:r>
      <w:r w:rsidR="00495CEC" w:rsidRPr="00E3323B">
        <w:rPr>
          <w:rFonts w:ascii="Times New Roman" w:hAnsi="Times New Roman" w:cs="Times New Roman"/>
          <w:color w:val="000000"/>
          <w:sz w:val="24"/>
          <w:szCs w:val="24"/>
          <w:lang w:val="kk-KZ"/>
        </w:rPr>
        <w:t>2</w:t>
      </w:r>
      <w:r w:rsidR="00EE6CF5" w:rsidRPr="00E3323B">
        <w:rPr>
          <w:rFonts w:ascii="Times New Roman" w:hAnsi="Times New Roman" w:cs="Times New Roman"/>
          <w:color w:val="000000"/>
          <w:sz w:val="24"/>
          <w:szCs w:val="24"/>
          <w:lang w:val="kk-KZ"/>
        </w:rPr>
        <w:t>,</w:t>
      </w:r>
      <w:r w:rsidR="00F964B5">
        <w:rPr>
          <w:rFonts w:ascii="Times New Roman" w:hAnsi="Times New Roman" w:cs="Times New Roman"/>
          <w:color w:val="000000"/>
          <w:sz w:val="24"/>
          <w:szCs w:val="24"/>
          <w:lang w:val="kk-KZ"/>
        </w:rPr>
        <w:t xml:space="preserve"> р. </w:t>
      </w:r>
      <w:r w:rsidR="00EE6CF5" w:rsidRPr="00E3323B">
        <w:rPr>
          <w:rFonts w:ascii="Times New Roman" w:hAnsi="Times New Roman" w:cs="Times New Roman"/>
          <w:color w:val="000000"/>
          <w:sz w:val="24"/>
          <w:szCs w:val="24"/>
          <w:lang w:val="kk-KZ"/>
        </w:rPr>
        <w:t>275]</w:t>
      </w:r>
      <w:r w:rsidR="00EE6CF5" w:rsidRPr="00E3323B">
        <w:rPr>
          <w:rFonts w:ascii="Times New Roman" w:hAnsi="Times New Roman" w:cs="Times New Roman"/>
          <w:sz w:val="24"/>
          <w:szCs w:val="24"/>
          <w:lang w:val="kk-KZ"/>
        </w:rPr>
        <w:t xml:space="preserve"> </w:t>
      </w:r>
    </w:p>
    <w:p w:rsidR="00B86AC8" w:rsidRPr="00544F66" w:rsidRDefault="00B86AC8" w:rsidP="00533A6A">
      <w:pPr>
        <w:ind w:firstLine="709"/>
        <w:rPr>
          <w:rFonts w:ascii="Times New Roman" w:hAnsi="Times New Roman" w:cs="Times New Roman"/>
          <w:sz w:val="28"/>
          <w:szCs w:val="28"/>
          <w:lang w:val="kk-KZ"/>
        </w:rPr>
      </w:pPr>
    </w:p>
    <w:p w:rsidR="00EE6CF5" w:rsidRPr="00544F66" w:rsidRDefault="00B86AC8"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Зерттеу нәтижелері бойынша субстрат түрлері өсімдіктердің өсуіне әртүрлі әсер ететіні анықталды. Күріштердің өсуіне ең қолайлы минералды субстрат - агормақта болды, онда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(22 см) және «Фаворит» (21,3 см) күріштері 30 күн ішінде 22 см-ге жетті. «Янтарь»  сортының күріші 12 см-ге дейін өсті. Кокос талшықтарының субстраты да күріш сорттарының өсуіне қолайлы болды: «Фаворит» күріші – 22 см,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күріші – 16,5 см, ал «Янтарь» сортына онша қолайлы болмады, дамудың осы кезеңінде оның өсуі небәрі 6 см болды</w:t>
      </w:r>
      <w:r w:rsidR="00EE6CF5" w:rsidRPr="00544F66">
        <w:rPr>
          <w:rFonts w:ascii="Times New Roman" w:hAnsi="Times New Roman" w:cs="Times New Roman"/>
          <w:sz w:val="28"/>
          <w:szCs w:val="28"/>
          <w:lang w:val="kk-KZ"/>
        </w:rPr>
        <w:t xml:space="preserve"> </w:t>
      </w:r>
      <w:r w:rsidR="0072235F">
        <w:rPr>
          <w:rFonts w:ascii="Times New Roman" w:hAnsi="Times New Roman" w:cs="Times New Roman"/>
          <w:color w:val="000000"/>
          <w:sz w:val="28"/>
          <w:szCs w:val="28"/>
          <w:lang w:val="kk-KZ"/>
        </w:rPr>
        <w:t xml:space="preserve">[172, р. </w:t>
      </w:r>
      <w:r w:rsidR="00EE6CF5" w:rsidRPr="00544F66">
        <w:rPr>
          <w:rFonts w:ascii="Times New Roman" w:hAnsi="Times New Roman" w:cs="Times New Roman"/>
          <w:color w:val="000000"/>
          <w:sz w:val="28"/>
          <w:szCs w:val="28"/>
          <w:lang w:val="kk-KZ"/>
        </w:rPr>
        <w:t>278]</w:t>
      </w:r>
      <w:r w:rsidR="00EE6CF5" w:rsidRPr="00544F66">
        <w:rPr>
          <w:rFonts w:ascii="roboto-regular" w:hAnsi="roboto-regular"/>
          <w:color w:val="000000"/>
          <w:sz w:val="28"/>
          <w:szCs w:val="28"/>
          <w:shd w:val="clear" w:color="auto" w:fill="FFFFFF"/>
          <w:lang w:val="kk-KZ"/>
        </w:rPr>
        <w:t xml:space="preserve">. </w:t>
      </w:r>
      <w:r w:rsidR="00EE6CF5" w:rsidRPr="00544F66">
        <w:rPr>
          <w:rFonts w:ascii="Times New Roman" w:hAnsi="Times New Roman" w:cs="Times New Roman"/>
          <w:sz w:val="28"/>
          <w:szCs w:val="28"/>
          <w:lang w:val="kk-KZ"/>
        </w:rPr>
        <w:t xml:space="preserve"> </w:t>
      </w:r>
    </w:p>
    <w:p w:rsidR="00B86AC8" w:rsidRPr="00544F66" w:rsidRDefault="00B86AC8"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Перлит пен көбікшыны субстраттары күріш сорттарының өсуіне бірдей әсер етті, «Янтарь» сорты екі субстратта да 13,5 см</w:t>
      </w:r>
      <w:r w:rsidR="00533A6A">
        <w:rPr>
          <w:rFonts w:ascii="Times New Roman" w:hAnsi="Times New Roman" w:cs="Times New Roman"/>
          <w:sz w:val="28"/>
          <w:szCs w:val="28"/>
          <w:lang w:val="kk-KZ"/>
        </w:rPr>
        <w:t>-</w:t>
      </w:r>
      <w:r w:rsidRPr="00544F66">
        <w:rPr>
          <w:rFonts w:ascii="Times New Roman" w:hAnsi="Times New Roman" w:cs="Times New Roman"/>
          <w:sz w:val="28"/>
          <w:szCs w:val="28"/>
          <w:lang w:val="kk-KZ"/>
        </w:rPr>
        <w:t>ге дейін өсті, перлиттегі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күріші 19 см</w:t>
      </w:r>
      <w:r w:rsidR="00533A6A">
        <w:rPr>
          <w:rFonts w:ascii="Times New Roman" w:hAnsi="Times New Roman" w:cs="Times New Roman"/>
          <w:sz w:val="28"/>
          <w:szCs w:val="28"/>
          <w:lang w:val="kk-KZ"/>
        </w:rPr>
        <w:t>-</w:t>
      </w:r>
      <w:r w:rsidRPr="00544F66">
        <w:rPr>
          <w:rFonts w:ascii="Times New Roman" w:hAnsi="Times New Roman" w:cs="Times New Roman"/>
          <w:sz w:val="28"/>
          <w:szCs w:val="28"/>
          <w:lang w:val="kk-KZ"/>
        </w:rPr>
        <w:t>ге, көбікшыныда 18 см</w:t>
      </w:r>
      <w:r w:rsidR="00533A6A">
        <w:rPr>
          <w:rFonts w:ascii="Times New Roman" w:hAnsi="Times New Roman" w:cs="Times New Roman"/>
          <w:sz w:val="28"/>
          <w:szCs w:val="28"/>
          <w:lang w:val="kk-KZ"/>
        </w:rPr>
        <w:t>-</w:t>
      </w:r>
      <w:r w:rsidRPr="00544F66">
        <w:rPr>
          <w:rFonts w:ascii="Times New Roman" w:hAnsi="Times New Roman" w:cs="Times New Roman"/>
          <w:sz w:val="28"/>
          <w:szCs w:val="28"/>
          <w:lang w:val="kk-KZ"/>
        </w:rPr>
        <w:t>ге жетті. Бұл субстраттарда «Фаворит» күріші сортының өсуі бірдей -14 см-ге жетті.</w:t>
      </w:r>
    </w:p>
    <w:p w:rsidR="00B86AC8" w:rsidRPr="00544F66" w:rsidRDefault="00D11272" w:rsidP="00533A6A">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Джут субстраты күріштердің барлық түрлеріне онша сәйкес келмей келесі нәтижелерін көрсетті: «</w:t>
      </w:r>
      <w:r w:rsidR="00C44864" w:rsidRPr="00544F66">
        <w:rPr>
          <w:rFonts w:ascii="Times New Roman" w:hAnsi="Times New Roman" w:cs="Times New Roman"/>
          <w:sz w:val="28"/>
          <w:szCs w:val="28"/>
          <w:lang w:val="kk-KZ"/>
        </w:rPr>
        <w:t>Айкерім</w:t>
      </w:r>
      <w:r w:rsidRPr="00544F66">
        <w:rPr>
          <w:rFonts w:ascii="Times New Roman" w:hAnsi="Times New Roman" w:cs="Times New Roman"/>
          <w:sz w:val="28"/>
          <w:szCs w:val="28"/>
          <w:lang w:val="kk-KZ"/>
        </w:rPr>
        <w:t>» – 12 см, «Фаворит» – 11 см, ал «Янтарь» сорты бұл субстратта мүлдем өспеген</w:t>
      </w:r>
      <w:r w:rsidR="007D6AE7" w:rsidRPr="00544F66">
        <w:rPr>
          <w:rFonts w:ascii="Times New Roman" w:hAnsi="Times New Roman" w:cs="Times New Roman"/>
          <w:sz w:val="28"/>
          <w:szCs w:val="28"/>
          <w:lang w:val="kk-KZ"/>
        </w:rPr>
        <w:t xml:space="preserve"> </w:t>
      </w:r>
      <w:r w:rsidR="00EE6CF5" w:rsidRPr="00544F66">
        <w:rPr>
          <w:rFonts w:ascii="Times New Roman" w:hAnsi="Times New Roman" w:cs="Times New Roman"/>
          <w:color w:val="000000"/>
          <w:sz w:val="28"/>
          <w:szCs w:val="28"/>
          <w:lang w:val="kk-KZ"/>
        </w:rPr>
        <w:t>[17</w:t>
      </w:r>
      <w:r w:rsidR="00495CEC" w:rsidRPr="00544F66">
        <w:rPr>
          <w:rFonts w:ascii="Times New Roman" w:hAnsi="Times New Roman" w:cs="Times New Roman"/>
          <w:color w:val="000000"/>
          <w:sz w:val="28"/>
          <w:szCs w:val="28"/>
          <w:lang w:val="kk-KZ"/>
        </w:rPr>
        <w:t>2</w:t>
      </w:r>
      <w:r w:rsidR="00EE6CF5" w:rsidRPr="00544F66">
        <w:rPr>
          <w:rFonts w:ascii="Times New Roman" w:hAnsi="Times New Roman" w:cs="Times New Roman"/>
          <w:color w:val="000000"/>
          <w:sz w:val="28"/>
          <w:szCs w:val="28"/>
          <w:lang w:val="kk-KZ"/>
        </w:rPr>
        <w:t>,</w:t>
      </w:r>
      <w:r w:rsidR="0072235F">
        <w:rPr>
          <w:rFonts w:ascii="Times New Roman" w:hAnsi="Times New Roman" w:cs="Times New Roman"/>
          <w:color w:val="000000"/>
          <w:sz w:val="28"/>
          <w:szCs w:val="28"/>
          <w:lang w:val="kk-KZ"/>
        </w:rPr>
        <w:t xml:space="preserve"> р. </w:t>
      </w:r>
      <w:r w:rsidR="00EE6CF5" w:rsidRPr="00544F66">
        <w:rPr>
          <w:rFonts w:ascii="Times New Roman" w:hAnsi="Times New Roman" w:cs="Times New Roman"/>
          <w:color w:val="000000"/>
          <w:sz w:val="28"/>
          <w:szCs w:val="28"/>
          <w:lang w:val="kk-KZ"/>
        </w:rPr>
        <w:t>278]</w:t>
      </w:r>
      <w:r w:rsidR="00EE6CF5" w:rsidRPr="00544F66">
        <w:rPr>
          <w:rFonts w:ascii="roboto-regular" w:hAnsi="roboto-regular"/>
          <w:color w:val="000000"/>
          <w:sz w:val="28"/>
          <w:szCs w:val="28"/>
          <w:shd w:val="clear" w:color="auto" w:fill="FFFFFF"/>
          <w:lang w:val="kk-KZ"/>
        </w:rPr>
        <w:t xml:space="preserve">. </w:t>
      </w:r>
    </w:p>
    <w:p w:rsidR="00291C3A" w:rsidRPr="00544F66" w:rsidRDefault="00291C3A" w:rsidP="00533A6A">
      <w:pPr>
        <w:ind w:firstLine="709"/>
        <w:rPr>
          <w:rFonts w:ascii="Times New Roman" w:hAnsi="Times New Roman" w:cs="Times New Roman"/>
          <w:sz w:val="28"/>
          <w:szCs w:val="28"/>
          <w:lang w:val="kk-KZ"/>
        </w:rPr>
      </w:pPr>
    </w:p>
    <w:p w:rsidR="00291C3A" w:rsidRPr="00544F66" w:rsidRDefault="00291C3A" w:rsidP="00533A6A">
      <w:pPr>
        <w:ind w:firstLine="709"/>
        <w:rPr>
          <w:rFonts w:ascii="Times New Roman" w:hAnsi="Times New Roman" w:cs="Times New Roman"/>
          <w:sz w:val="28"/>
          <w:szCs w:val="28"/>
          <w:lang w:val="kk-KZ"/>
        </w:rPr>
      </w:pPr>
    </w:p>
    <w:p w:rsidR="00930E2E" w:rsidRPr="00544F66" w:rsidRDefault="00930E2E" w:rsidP="00544F66">
      <w:pPr>
        <w:rPr>
          <w:rFonts w:ascii="Times New Roman" w:hAnsi="Times New Roman" w:cs="Times New Roman"/>
          <w:sz w:val="28"/>
          <w:szCs w:val="28"/>
          <w:lang w:val="kk-KZ"/>
        </w:rPr>
      </w:pPr>
    </w:p>
    <w:p w:rsidR="00930E2E" w:rsidRPr="00544F66" w:rsidRDefault="00930E2E" w:rsidP="00544F66">
      <w:pPr>
        <w:rPr>
          <w:rFonts w:ascii="Times New Roman" w:hAnsi="Times New Roman" w:cs="Times New Roman"/>
          <w:sz w:val="28"/>
          <w:szCs w:val="28"/>
          <w:lang w:val="kk-KZ"/>
        </w:rPr>
      </w:pPr>
    </w:p>
    <w:p w:rsidR="00930E2E" w:rsidRPr="00544F66" w:rsidRDefault="00930E2E" w:rsidP="00544F66">
      <w:pPr>
        <w:rPr>
          <w:rFonts w:ascii="Times New Roman" w:hAnsi="Times New Roman" w:cs="Times New Roman"/>
          <w:sz w:val="28"/>
          <w:szCs w:val="28"/>
          <w:lang w:val="kk-KZ"/>
        </w:rPr>
      </w:pPr>
    </w:p>
    <w:p w:rsidR="00930E2E" w:rsidRPr="00544F66" w:rsidRDefault="00930E2E" w:rsidP="00544F66">
      <w:pPr>
        <w:rPr>
          <w:rFonts w:ascii="Times New Roman" w:hAnsi="Times New Roman" w:cs="Times New Roman"/>
          <w:sz w:val="28"/>
          <w:szCs w:val="28"/>
          <w:lang w:val="kk-KZ"/>
        </w:rPr>
      </w:pPr>
    </w:p>
    <w:p w:rsidR="0006448E" w:rsidRPr="00544F66" w:rsidRDefault="003426EA" w:rsidP="009B4E54">
      <w:pPr>
        <w:tabs>
          <w:tab w:val="left" w:pos="993"/>
        </w:tabs>
        <w:ind w:firstLine="709"/>
        <w:rPr>
          <w:rFonts w:ascii="Times New Roman" w:hAnsi="Times New Roman" w:cs="Times New Roman"/>
          <w:b/>
          <w:iCs/>
          <w:sz w:val="28"/>
          <w:szCs w:val="28"/>
          <w:lang w:val="kk-KZ"/>
        </w:rPr>
      </w:pPr>
      <w:r w:rsidRPr="00544F66">
        <w:rPr>
          <w:rFonts w:ascii="Times New Roman" w:hAnsi="Times New Roman" w:cs="Times New Roman"/>
          <w:b/>
          <w:sz w:val="28"/>
          <w:szCs w:val="28"/>
          <w:lang w:val="kk-KZ"/>
        </w:rPr>
        <w:t xml:space="preserve">4 </w:t>
      </w:r>
      <w:r w:rsidR="0006448E" w:rsidRPr="00544F66">
        <w:rPr>
          <w:rFonts w:ascii="Times New Roman" w:hAnsi="Times New Roman" w:cs="Times New Roman"/>
          <w:b/>
          <w:sz w:val="28"/>
          <w:szCs w:val="28"/>
          <w:lang w:val="kk-KZ"/>
        </w:rPr>
        <w:t>КҮРІШ ШАРУАШЫЛЫҒЫНА АРНАЛҒАН ПЕРСПЕКТИВАЛЫ ИННОВАЦИЯЛЫҚ ЖАСЫЛ ТЕХНОЛОГИЯЛАР: МЕГАПОЛИС ЖАҒДАЙЫНДА ДӘНДІ ДАҚЫЛДАРДЫ ӨСІРУГЕ АРНАЛҒАН БИОТЕХНОЛОГИЯЛЫҚ КЕШЕННІҢ ЖҰМЫС ПРИНЦИПТЕРІ МЕН ЭСКИЗІ</w:t>
      </w:r>
    </w:p>
    <w:p w:rsidR="00997E2F" w:rsidRPr="00544F66" w:rsidRDefault="00997E2F" w:rsidP="009B4E54">
      <w:pPr>
        <w:tabs>
          <w:tab w:val="left" w:pos="993"/>
        </w:tabs>
        <w:ind w:firstLine="709"/>
        <w:rPr>
          <w:rFonts w:ascii="Times New Roman" w:hAnsi="Times New Roman"/>
          <w:sz w:val="28"/>
          <w:szCs w:val="28"/>
          <w:lang w:val="kk-KZ"/>
        </w:rPr>
      </w:pPr>
    </w:p>
    <w:p w:rsidR="0006448E" w:rsidRPr="00544F66" w:rsidRDefault="00E143E5" w:rsidP="009B4E54">
      <w:pPr>
        <w:ind w:firstLine="709"/>
        <w:rPr>
          <w:rFonts w:ascii="Times New Roman" w:hAnsi="Times New Roman"/>
          <w:sz w:val="28"/>
          <w:szCs w:val="28"/>
          <w:lang w:val="kk-KZ"/>
        </w:rPr>
      </w:pPr>
      <w:r w:rsidRPr="00544F66">
        <w:rPr>
          <w:rFonts w:ascii="Times New Roman" w:hAnsi="Times New Roman"/>
          <w:sz w:val="28"/>
          <w:szCs w:val="28"/>
          <w:lang w:val="kk-KZ"/>
        </w:rPr>
        <w:t>Қоршаған ортаға з</w:t>
      </w:r>
      <w:r w:rsidR="0006448E" w:rsidRPr="00544F66">
        <w:rPr>
          <w:rFonts w:ascii="Times New Roman" w:hAnsi="Times New Roman"/>
          <w:sz w:val="28"/>
          <w:szCs w:val="28"/>
          <w:lang w:val="kk-KZ"/>
        </w:rPr>
        <w:t>иянды экологиялық әсерді азайту үшін вертикалды  жылыжайларды, соның ішінде қалалық жылыжайларды пайдалануға болады, бұның ресурстарды үнемдеу жағдайында бірқатар артықшылықтары бар</w:t>
      </w:r>
      <w:r w:rsidR="000E1898" w:rsidRPr="00544F66">
        <w:rPr>
          <w:rFonts w:ascii="Times New Roman" w:hAnsi="Times New Roman"/>
          <w:sz w:val="28"/>
          <w:szCs w:val="28"/>
          <w:lang w:val="kk-KZ"/>
        </w:rPr>
        <w:t xml:space="preserve"> </w:t>
      </w:r>
      <w:r w:rsidR="000E1898" w:rsidRPr="00544F66">
        <w:rPr>
          <w:rFonts w:ascii="Times New Roman" w:hAnsi="Times New Roman" w:cs="Times New Roman"/>
          <w:sz w:val="28"/>
          <w:szCs w:val="28"/>
          <w:lang w:val="kk-KZ"/>
        </w:rPr>
        <w:t>[1</w:t>
      </w:r>
      <w:r w:rsidR="00D634ED" w:rsidRPr="00544F66">
        <w:rPr>
          <w:rFonts w:ascii="Times New Roman" w:hAnsi="Times New Roman" w:cs="Times New Roman"/>
          <w:sz w:val="28"/>
          <w:szCs w:val="28"/>
          <w:lang w:val="kk-KZ"/>
        </w:rPr>
        <w:t>7</w:t>
      </w:r>
      <w:r w:rsidR="00495CEC" w:rsidRPr="00544F66">
        <w:rPr>
          <w:rFonts w:ascii="Times New Roman" w:hAnsi="Times New Roman" w:cs="Times New Roman"/>
          <w:sz w:val="28"/>
          <w:szCs w:val="28"/>
          <w:lang w:val="kk-KZ"/>
        </w:rPr>
        <w:t>3</w:t>
      </w:r>
      <w:r w:rsidR="009B4E54">
        <w:rPr>
          <w:rFonts w:ascii="Times New Roman" w:hAnsi="Times New Roman" w:cs="Times New Roman"/>
          <w:sz w:val="28"/>
          <w:szCs w:val="28"/>
          <w:lang w:val="kk-KZ"/>
        </w:rPr>
        <w:t>-</w:t>
      </w:r>
      <w:r w:rsidR="00D634ED" w:rsidRPr="00544F66">
        <w:rPr>
          <w:rFonts w:ascii="Times New Roman" w:hAnsi="Times New Roman" w:cs="Times New Roman"/>
          <w:sz w:val="28"/>
          <w:szCs w:val="28"/>
          <w:lang w:val="kk-KZ"/>
        </w:rPr>
        <w:t>17</w:t>
      </w:r>
      <w:r w:rsidR="00495CEC" w:rsidRPr="00544F66">
        <w:rPr>
          <w:rFonts w:ascii="Times New Roman" w:hAnsi="Times New Roman" w:cs="Times New Roman"/>
          <w:sz w:val="28"/>
          <w:szCs w:val="28"/>
          <w:lang w:val="kk-KZ"/>
        </w:rPr>
        <w:t>5</w:t>
      </w:r>
      <w:r w:rsidR="000E1898" w:rsidRPr="00544F66">
        <w:rPr>
          <w:rFonts w:ascii="Times New Roman" w:hAnsi="Times New Roman" w:cs="Times New Roman"/>
          <w:sz w:val="28"/>
          <w:szCs w:val="28"/>
          <w:lang w:val="kk-KZ"/>
        </w:rPr>
        <w:t>]</w:t>
      </w:r>
      <w:r w:rsidR="0006448E" w:rsidRPr="00544F66">
        <w:rPr>
          <w:rFonts w:ascii="Times New Roman" w:hAnsi="Times New Roman"/>
          <w:sz w:val="28"/>
          <w:szCs w:val="28"/>
          <w:lang w:val="kk-KZ"/>
        </w:rPr>
        <w:t>.</w:t>
      </w:r>
    </w:p>
    <w:p w:rsidR="0006448E" w:rsidRPr="00544F66" w:rsidRDefault="00841364" w:rsidP="009B4E54">
      <w:pPr>
        <w:ind w:firstLine="709"/>
        <w:rPr>
          <w:rFonts w:ascii="Times New Roman" w:hAnsi="Times New Roman"/>
          <w:sz w:val="28"/>
          <w:szCs w:val="28"/>
          <w:lang w:val="kk-KZ"/>
        </w:rPr>
      </w:pPr>
      <w:r w:rsidRPr="00544F66">
        <w:rPr>
          <w:rFonts w:ascii="Times New Roman" w:hAnsi="Times New Roman"/>
          <w:sz w:val="28"/>
          <w:szCs w:val="28"/>
          <w:lang w:val="kk-KZ"/>
        </w:rPr>
        <w:t xml:space="preserve">Сонымен қатар, қалалардың өсуі сапалы, экологиялық таза ауылшаруашылық өнімдерінің үдемелі өсуін талап етеді. Бұл ретте қалаларды ауылшаруашылық өнімдерімен қамтамассыз ету қазіргі уақытта агроөнеркәсіптік өндірісте орын алып отырған әлеуметтік, экономикалық, климаттық факторларға, тұщы су тапшылығының артып келе жатқан факторларына тәуелсіз болуы тиіс </w:t>
      </w:r>
      <w:r w:rsidR="000E1898" w:rsidRPr="00544F66">
        <w:rPr>
          <w:rFonts w:ascii="Times New Roman" w:hAnsi="Times New Roman" w:cs="Times New Roman"/>
          <w:sz w:val="28"/>
          <w:szCs w:val="28"/>
          <w:lang w:val="kk-KZ"/>
        </w:rPr>
        <w:t>[1</w:t>
      </w:r>
      <w:r w:rsidRPr="00544F66">
        <w:rPr>
          <w:rFonts w:ascii="Times New Roman" w:hAnsi="Times New Roman" w:cs="Times New Roman"/>
          <w:sz w:val="28"/>
          <w:szCs w:val="28"/>
          <w:lang w:val="kk-KZ"/>
        </w:rPr>
        <w:t>7</w:t>
      </w:r>
      <w:r w:rsidR="00495CEC" w:rsidRPr="00544F66">
        <w:rPr>
          <w:rFonts w:ascii="Times New Roman" w:hAnsi="Times New Roman" w:cs="Times New Roman"/>
          <w:sz w:val="28"/>
          <w:szCs w:val="28"/>
          <w:lang w:val="kk-KZ"/>
        </w:rPr>
        <w:t>6</w:t>
      </w:r>
      <w:r w:rsidR="00317654" w:rsidRPr="00544F66">
        <w:rPr>
          <w:rFonts w:ascii="Times New Roman" w:hAnsi="Times New Roman" w:cs="Times New Roman"/>
          <w:sz w:val="28"/>
          <w:szCs w:val="28"/>
          <w:lang w:val="kk-KZ"/>
        </w:rPr>
        <w:t>,</w:t>
      </w:r>
      <w:r w:rsidR="009B4E54">
        <w:rPr>
          <w:rFonts w:ascii="Times New Roman" w:hAnsi="Times New Roman" w:cs="Times New Roman"/>
          <w:sz w:val="28"/>
          <w:szCs w:val="28"/>
          <w:lang w:val="kk-KZ"/>
        </w:rPr>
        <w:t xml:space="preserve"> </w:t>
      </w:r>
      <w:r w:rsidR="00317654" w:rsidRPr="00544F66">
        <w:rPr>
          <w:rFonts w:ascii="Times New Roman" w:hAnsi="Times New Roman" w:cs="Times New Roman"/>
          <w:sz w:val="28"/>
          <w:szCs w:val="28"/>
          <w:lang w:val="kk-KZ"/>
        </w:rPr>
        <w:t>17</w:t>
      </w:r>
      <w:r w:rsidR="00495CEC" w:rsidRPr="00544F66">
        <w:rPr>
          <w:rFonts w:ascii="Times New Roman" w:hAnsi="Times New Roman" w:cs="Times New Roman"/>
          <w:sz w:val="28"/>
          <w:szCs w:val="28"/>
          <w:lang w:val="kk-KZ"/>
        </w:rPr>
        <w:t>7</w:t>
      </w:r>
      <w:r w:rsidR="000E1898" w:rsidRPr="00544F66">
        <w:rPr>
          <w:rFonts w:ascii="Times New Roman" w:hAnsi="Times New Roman" w:cs="Times New Roman"/>
          <w:sz w:val="28"/>
          <w:szCs w:val="28"/>
          <w:lang w:val="kk-KZ"/>
        </w:rPr>
        <w:t>]</w:t>
      </w:r>
      <w:r w:rsidR="000E1898" w:rsidRPr="00544F66">
        <w:rPr>
          <w:rFonts w:ascii="Times New Roman" w:hAnsi="Times New Roman"/>
          <w:sz w:val="28"/>
          <w:szCs w:val="28"/>
          <w:lang w:val="kk-KZ"/>
        </w:rPr>
        <w:t>.</w:t>
      </w:r>
    </w:p>
    <w:p w:rsidR="0006448E" w:rsidRPr="00544F66" w:rsidRDefault="0006448E" w:rsidP="009B4E54">
      <w:pPr>
        <w:ind w:firstLine="709"/>
        <w:rPr>
          <w:rFonts w:ascii="Times New Roman" w:hAnsi="Times New Roman"/>
          <w:sz w:val="28"/>
          <w:szCs w:val="28"/>
          <w:lang w:val="kk-KZ"/>
        </w:rPr>
      </w:pPr>
      <w:r w:rsidRPr="00544F66">
        <w:rPr>
          <w:rFonts w:ascii="Times New Roman" w:hAnsi="Times New Roman"/>
          <w:sz w:val="28"/>
          <w:szCs w:val="28"/>
          <w:lang w:val="kk-KZ"/>
        </w:rPr>
        <w:t>Сонымен қатар, қалалардың өсуі</w:t>
      </w:r>
      <w:r w:rsidR="007F0958" w:rsidRPr="00544F66">
        <w:rPr>
          <w:rFonts w:ascii="Times New Roman" w:hAnsi="Times New Roman"/>
          <w:sz w:val="28"/>
          <w:szCs w:val="28"/>
          <w:lang w:val="kk-KZ"/>
        </w:rPr>
        <w:t>не байланысты</w:t>
      </w:r>
      <w:r w:rsidRPr="00544F66">
        <w:rPr>
          <w:rFonts w:ascii="Times New Roman" w:hAnsi="Times New Roman"/>
          <w:sz w:val="28"/>
          <w:szCs w:val="28"/>
          <w:lang w:val="kk-KZ"/>
        </w:rPr>
        <w:t xml:space="preserve"> сапалы, экологиялық таза ауыл шаруашылығы өнімдерін</w:t>
      </w:r>
      <w:r w:rsidR="007F0958" w:rsidRPr="00544F66">
        <w:rPr>
          <w:rFonts w:ascii="Times New Roman" w:hAnsi="Times New Roman"/>
          <w:sz w:val="28"/>
          <w:szCs w:val="28"/>
          <w:lang w:val="kk-KZ"/>
        </w:rPr>
        <w:t>е деген сұраныс артады</w:t>
      </w:r>
      <w:r w:rsidRPr="00544F66">
        <w:rPr>
          <w:rFonts w:ascii="Times New Roman" w:hAnsi="Times New Roman"/>
          <w:sz w:val="28"/>
          <w:szCs w:val="28"/>
          <w:lang w:val="kk-KZ"/>
        </w:rPr>
        <w:t xml:space="preserve">. Бұл ретте қалаларды жабдықтау қазіргі уақытта агроөнеркәсіптік өндірісте орын алып отырған әлеуметтік, экономикалық, климаттық факторларға, </w:t>
      </w:r>
      <w:r w:rsidR="007F0958" w:rsidRPr="00544F66">
        <w:rPr>
          <w:rFonts w:ascii="Times New Roman" w:hAnsi="Times New Roman"/>
          <w:sz w:val="28"/>
          <w:szCs w:val="28"/>
          <w:lang w:val="kk-KZ"/>
        </w:rPr>
        <w:t>т</w:t>
      </w:r>
      <w:r w:rsidRPr="00544F66">
        <w:rPr>
          <w:rFonts w:ascii="Times New Roman" w:hAnsi="Times New Roman"/>
          <w:sz w:val="28"/>
          <w:szCs w:val="28"/>
          <w:lang w:val="kk-KZ"/>
        </w:rPr>
        <w:t>ұщы су тапшылығының артып келе жатқан ф</w:t>
      </w:r>
      <w:r w:rsidR="00317654" w:rsidRPr="00544F66">
        <w:rPr>
          <w:rFonts w:ascii="Times New Roman" w:hAnsi="Times New Roman"/>
          <w:sz w:val="28"/>
          <w:szCs w:val="28"/>
          <w:lang w:val="kk-KZ"/>
        </w:rPr>
        <w:t>акторларына тәуелсіз болуы тиіс</w:t>
      </w:r>
      <w:r w:rsidR="00317654" w:rsidRPr="00544F66">
        <w:rPr>
          <w:rFonts w:ascii="Times New Roman" w:hAnsi="Times New Roman" w:cs="Times New Roman"/>
          <w:sz w:val="28"/>
          <w:szCs w:val="28"/>
          <w:lang w:val="kk-KZ"/>
        </w:rPr>
        <w:t xml:space="preserve"> [17</w:t>
      </w:r>
      <w:r w:rsidR="00495CEC" w:rsidRPr="00544F66">
        <w:rPr>
          <w:rFonts w:ascii="Times New Roman" w:hAnsi="Times New Roman" w:cs="Times New Roman"/>
          <w:sz w:val="28"/>
          <w:szCs w:val="28"/>
          <w:lang w:val="kk-KZ"/>
        </w:rPr>
        <w:t>8</w:t>
      </w:r>
      <w:r w:rsidR="00731F0C" w:rsidRPr="00544F66">
        <w:rPr>
          <w:rFonts w:ascii="Times New Roman" w:hAnsi="Times New Roman" w:cs="Times New Roman"/>
          <w:sz w:val="28"/>
          <w:szCs w:val="28"/>
          <w:lang w:val="kk-KZ"/>
        </w:rPr>
        <w:t>,</w:t>
      </w:r>
      <w:r w:rsidR="009B4E54">
        <w:rPr>
          <w:rFonts w:ascii="Times New Roman" w:hAnsi="Times New Roman" w:cs="Times New Roman"/>
          <w:sz w:val="28"/>
          <w:szCs w:val="28"/>
          <w:lang w:val="kk-KZ"/>
        </w:rPr>
        <w:t xml:space="preserve"> </w:t>
      </w:r>
      <w:r w:rsidR="00731F0C" w:rsidRPr="00544F66">
        <w:rPr>
          <w:rFonts w:ascii="Times New Roman" w:hAnsi="Times New Roman" w:cs="Times New Roman"/>
          <w:sz w:val="28"/>
          <w:szCs w:val="28"/>
          <w:lang w:val="kk-KZ"/>
        </w:rPr>
        <w:t>1</w:t>
      </w:r>
      <w:r w:rsidR="00495CEC" w:rsidRPr="00544F66">
        <w:rPr>
          <w:rFonts w:ascii="Times New Roman" w:hAnsi="Times New Roman" w:cs="Times New Roman"/>
          <w:sz w:val="28"/>
          <w:szCs w:val="28"/>
          <w:lang w:val="kk-KZ"/>
        </w:rPr>
        <w:t>79</w:t>
      </w:r>
      <w:r w:rsidR="00317654" w:rsidRPr="00544F66">
        <w:rPr>
          <w:rFonts w:ascii="Times New Roman" w:hAnsi="Times New Roman" w:cs="Times New Roman"/>
          <w:sz w:val="28"/>
          <w:szCs w:val="28"/>
          <w:lang w:val="kk-KZ"/>
        </w:rPr>
        <w:t>]</w:t>
      </w:r>
      <w:r w:rsidR="00317654" w:rsidRPr="00544F66">
        <w:rPr>
          <w:rFonts w:ascii="Times New Roman" w:hAnsi="Times New Roman"/>
          <w:sz w:val="28"/>
          <w:szCs w:val="28"/>
          <w:lang w:val="kk-KZ"/>
        </w:rPr>
        <w:t>.</w:t>
      </w:r>
    </w:p>
    <w:p w:rsidR="00A028C9" w:rsidRPr="00544F66" w:rsidRDefault="00983194" w:rsidP="009B4E54">
      <w:pPr>
        <w:ind w:firstLine="709"/>
        <w:rPr>
          <w:rFonts w:ascii="Times New Roman" w:hAnsi="Times New Roman"/>
          <w:sz w:val="28"/>
          <w:szCs w:val="28"/>
          <w:lang w:val="kk-KZ"/>
        </w:rPr>
      </w:pPr>
      <w:r w:rsidRPr="00544F66">
        <w:rPr>
          <w:rFonts w:ascii="Times New Roman" w:hAnsi="Times New Roman"/>
          <w:sz w:val="28"/>
          <w:szCs w:val="28"/>
          <w:lang w:val="kk-KZ"/>
        </w:rPr>
        <w:t>Экологиялық таза өнімге үлкен көлемде қол жеткізу қазіргі уақытта мәселе іс жүзінде мүмкін емес, өйткені агрономдар инсектицидтерді, гербицидтерді және тіпті өсімдік ауруларына қарсы препараттарды қолданудан әлі бас тарта алмайды</w:t>
      </w:r>
      <w:r w:rsidR="000E1898" w:rsidRPr="00544F66">
        <w:rPr>
          <w:rFonts w:ascii="Times New Roman" w:hAnsi="Times New Roman"/>
          <w:sz w:val="28"/>
          <w:szCs w:val="28"/>
          <w:lang w:val="kk-KZ"/>
        </w:rPr>
        <w:t xml:space="preserve"> </w:t>
      </w:r>
      <w:r w:rsidR="00731F0C" w:rsidRPr="00544F66">
        <w:rPr>
          <w:rFonts w:ascii="Times New Roman" w:hAnsi="Times New Roman" w:cs="Times New Roman"/>
          <w:sz w:val="28"/>
          <w:szCs w:val="28"/>
          <w:lang w:val="kk-KZ"/>
        </w:rPr>
        <w:t>[18</w:t>
      </w:r>
      <w:r w:rsidR="00495CEC" w:rsidRPr="00544F66">
        <w:rPr>
          <w:rFonts w:ascii="Times New Roman" w:hAnsi="Times New Roman" w:cs="Times New Roman"/>
          <w:sz w:val="28"/>
          <w:szCs w:val="28"/>
          <w:lang w:val="kk-KZ"/>
        </w:rPr>
        <w:t>0</w:t>
      </w:r>
      <w:r w:rsidR="00731F0C" w:rsidRPr="00544F66">
        <w:rPr>
          <w:rFonts w:ascii="Times New Roman" w:hAnsi="Times New Roman" w:cs="Times New Roman"/>
          <w:sz w:val="28"/>
          <w:szCs w:val="28"/>
          <w:lang w:val="kk-KZ"/>
        </w:rPr>
        <w:t>]</w:t>
      </w:r>
      <w:r w:rsidR="00731F0C" w:rsidRPr="00544F66">
        <w:rPr>
          <w:rFonts w:ascii="Times New Roman" w:hAnsi="Times New Roman"/>
          <w:sz w:val="28"/>
          <w:szCs w:val="28"/>
          <w:lang w:val="kk-KZ"/>
        </w:rPr>
        <w:t xml:space="preserve">. </w:t>
      </w:r>
      <w:r w:rsidR="00A028C9" w:rsidRPr="00544F66">
        <w:rPr>
          <w:rFonts w:ascii="Times New Roman" w:hAnsi="Times New Roman"/>
          <w:sz w:val="28"/>
          <w:szCs w:val="28"/>
          <w:lang w:val="kk-KZ"/>
        </w:rPr>
        <w:t xml:space="preserve">Бұл заттардың барлығы қауіпті, өйткені олар ауылшаруашылық өнімдерінде жинақталып адамдардың денсаулығына қауіп төндіреді. </w:t>
      </w:r>
      <w:r w:rsidR="00C9446B" w:rsidRPr="00544F66">
        <w:rPr>
          <w:rFonts w:ascii="Times New Roman" w:hAnsi="Times New Roman"/>
          <w:sz w:val="28"/>
          <w:szCs w:val="28"/>
          <w:lang w:val="kk-KZ"/>
        </w:rPr>
        <w:t>Ү</w:t>
      </w:r>
      <w:r w:rsidR="00A028C9" w:rsidRPr="00544F66">
        <w:rPr>
          <w:rFonts w:ascii="Times New Roman" w:hAnsi="Times New Roman"/>
          <w:sz w:val="28"/>
          <w:szCs w:val="28"/>
          <w:lang w:val="kk-KZ"/>
        </w:rPr>
        <w:t xml:space="preserve">лкен далалық масштабта </w:t>
      </w:r>
      <w:r w:rsidR="00C9446B" w:rsidRPr="00544F66">
        <w:rPr>
          <w:rFonts w:ascii="Times New Roman" w:hAnsi="Times New Roman"/>
          <w:sz w:val="28"/>
          <w:szCs w:val="28"/>
          <w:lang w:val="kk-KZ"/>
        </w:rPr>
        <w:t>м</w:t>
      </w:r>
      <w:r w:rsidR="00A028C9" w:rsidRPr="00544F66">
        <w:rPr>
          <w:rFonts w:ascii="Times New Roman" w:hAnsi="Times New Roman"/>
          <w:sz w:val="28"/>
          <w:szCs w:val="28"/>
          <w:lang w:val="kk-KZ"/>
        </w:rPr>
        <w:t>инералды тыңайтқыштардың мөлшерін бақылау қиын болғандықтан, олар артық болған жағдайда өсімдіктерде нитраттар, нитриттер түрінде жиналуы мүмкін</w:t>
      </w:r>
      <w:r w:rsidR="000E1898" w:rsidRPr="00544F66">
        <w:rPr>
          <w:rFonts w:ascii="Times New Roman" w:hAnsi="Times New Roman"/>
          <w:sz w:val="28"/>
          <w:szCs w:val="28"/>
          <w:lang w:val="kk-KZ"/>
        </w:rPr>
        <w:t xml:space="preserve"> </w:t>
      </w:r>
      <w:r w:rsidR="000E1898" w:rsidRPr="00544F66">
        <w:rPr>
          <w:rFonts w:ascii="Times New Roman" w:hAnsi="Times New Roman" w:cs="Times New Roman"/>
          <w:sz w:val="28"/>
          <w:szCs w:val="28"/>
          <w:lang w:val="kk-KZ"/>
        </w:rPr>
        <w:t>[1</w:t>
      </w:r>
      <w:r w:rsidR="00731F0C" w:rsidRPr="00544F66">
        <w:rPr>
          <w:rFonts w:ascii="Times New Roman" w:hAnsi="Times New Roman" w:cs="Times New Roman"/>
          <w:sz w:val="28"/>
          <w:szCs w:val="28"/>
          <w:lang w:val="kk-KZ"/>
        </w:rPr>
        <w:t>8</w:t>
      </w:r>
      <w:r w:rsidR="00495CEC" w:rsidRPr="00544F66">
        <w:rPr>
          <w:rFonts w:ascii="Times New Roman" w:hAnsi="Times New Roman" w:cs="Times New Roman"/>
          <w:sz w:val="28"/>
          <w:szCs w:val="28"/>
          <w:lang w:val="kk-KZ"/>
        </w:rPr>
        <w:t>1</w:t>
      </w:r>
      <w:r w:rsidR="000E1898" w:rsidRPr="00544F66">
        <w:rPr>
          <w:rFonts w:ascii="Times New Roman" w:hAnsi="Times New Roman" w:cs="Times New Roman"/>
          <w:sz w:val="28"/>
          <w:szCs w:val="28"/>
          <w:lang w:val="kk-KZ"/>
        </w:rPr>
        <w:t>]</w:t>
      </w:r>
      <w:r w:rsidR="00A028C9" w:rsidRPr="00544F66">
        <w:rPr>
          <w:rFonts w:ascii="Times New Roman" w:hAnsi="Times New Roman"/>
          <w:sz w:val="28"/>
          <w:szCs w:val="28"/>
          <w:lang w:val="kk-KZ"/>
        </w:rPr>
        <w:t>.</w:t>
      </w:r>
    </w:p>
    <w:p w:rsidR="00E23038" w:rsidRPr="00544F66" w:rsidRDefault="00E23038" w:rsidP="009B4E54">
      <w:pPr>
        <w:ind w:firstLine="709"/>
        <w:rPr>
          <w:rFonts w:ascii="Times New Roman" w:hAnsi="Times New Roman"/>
          <w:sz w:val="28"/>
          <w:szCs w:val="28"/>
          <w:lang w:val="kk-KZ"/>
        </w:rPr>
      </w:pPr>
      <w:r w:rsidRPr="00544F66">
        <w:rPr>
          <w:rFonts w:ascii="Times New Roman" w:hAnsi="Times New Roman"/>
          <w:sz w:val="28"/>
          <w:szCs w:val="28"/>
          <w:lang w:val="kk-KZ"/>
        </w:rPr>
        <w:t xml:space="preserve">Ашық </w:t>
      </w:r>
      <w:r w:rsidR="00600048" w:rsidRPr="00544F66">
        <w:rPr>
          <w:rFonts w:ascii="Times New Roman" w:hAnsi="Times New Roman"/>
          <w:sz w:val="28"/>
          <w:szCs w:val="28"/>
          <w:lang w:val="kk-KZ"/>
        </w:rPr>
        <w:t xml:space="preserve">далада </w:t>
      </w:r>
      <w:r w:rsidRPr="00544F66">
        <w:rPr>
          <w:rFonts w:ascii="Times New Roman" w:hAnsi="Times New Roman"/>
          <w:sz w:val="28"/>
          <w:szCs w:val="28"/>
          <w:lang w:val="kk-KZ"/>
        </w:rPr>
        <w:t>өсіру</w:t>
      </w:r>
      <w:r w:rsidR="00136D37" w:rsidRPr="00544F66">
        <w:rPr>
          <w:rFonts w:ascii="Times New Roman" w:hAnsi="Times New Roman"/>
          <w:sz w:val="28"/>
          <w:szCs w:val="28"/>
          <w:lang w:val="kk-KZ"/>
        </w:rPr>
        <w:t>де</w:t>
      </w:r>
      <w:r w:rsidRPr="00544F66">
        <w:rPr>
          <w:rFonts w:ascii="Times New Roman" w:hAnsi="Times New Roman"/>
          <w:sz w:val="28"/>
          <w:szCs w:val="28"/>
          <w:lang w:val="kk-KZ"/>
        </w:rPr>
        <w:t xml:space="preserve"> судың жетіспеушілігінен егіннің </w:t>
      </w:r>
      <w:r w:rsidR="002A7635" w:rsidRPr="00544F66">
        <w:rPr>
          <w:rFonts w:ascii="Times New Roman" w:hAnsi="Times New Roman"/>
          <w:sz w:val="28"/>
          <w:szCs w:val="28"/>
          <w:lang w:val="kk-KZ"/>
        </w:rPr>
        <w:t>көлемі азаюы с</w:t>
      </w:r>
      <w:r w:rsidRPr="00544F66">
        <w:rPr>
          <w:rFonts w:ascii="Times New Roman" w:hAnsi="Times New Roman"/>
          <w:sz w:val="28"/>
          <w:szCs w:val="28"/>
          <w:lang w:val="kk-KZ"/>
        </w:rPr>
        <w:t xml:space="preserve">өзсіз. </w:t>
      </w:r>
      <w:r w:rsidR="00136D37" w:rsidRPr="00544F66">
        <w:rPr>
          <w:rFonts w:ascii="Times New Roman" w:hAnsi="Times New Roman"/>
          <w:sz w:val="28"/>
          <w:szCs w:val="28"/>
          <w:lang w:val="kk-KZ"/>
        </w:rPr>
        <w:t xml:space="preserve">Тіпті </w:t>
      </w:r>
      <w:r w:rsidRPr="00544F66">
        <w:rPr>
          <w:rFonts w:ascii="Times New Roman" w:hAnsi="Times New Roman"/>
          <w:sz w:val="28"/>
          <w:szCs w:val="28"/>
          <w:lang w:val="kk-KZ"/>
        </w:rPr>
        <w:t>су өсімдіктерге жеткілікті мөлшерде берілсе</w:t>
      </w:r>
      <w:r w:rsidR="00136D37" w:rsidRPr="00544F66">
        <w:rPr>
          <w:rFonts w:ascii="Times New Roman" w:hAnsi="Times New Roman"/>
          <w:sz w:val="28"/>
          <w:szCs w:val="28"/>
          <w:lang w:val="kk-KZ"/>
        </w:rPr>
        <w:t xml:space="preserve"> де</w:t>
      </w:r>
      <w:r w:rsidRPr="00544F66">
        <w:rPr>
          <w:rFonts w:ascii="Times New Roman" w:hAnsi="Times New Roman"/>
          <w:sz w:val="28"/>
          <w:szCs w:val="28"/>
          <w:lang w:val="kk-KZ"/>
        </w:rPr>
        <w:t xml:space="preserve">, судың </w:t>
      </w:r>
      <w:r w:rsidR="00136D37" w:rsidRPr="00544F66">
        <w:rPr>
          <w:rFonts w:ascii="Times New Roman" w:hAnsi="Times New Roman"/>
          <w:sz w:val="28"/>
          <w:szCs w:val="28"/>
          <w:lang w:val="kk-KZ"/>
        </w:rPr>
        <w:t>бет</w:t>
      </w:r>
      <w:r w:rsidR="00E143E5" w:rsidRPr="00544F66">
        <w:rPr>
          <w:rFonts w:ascii="Times New Roman" w:hAnsi="Times New Roman"/>
          <w:sz w:val="28"/>
          <w:szCs w:val="28"/>
          <w:lang w:val="kk-KZ"/>
        </w:rPr>
        <w:t>т</w:t>
      </w:r>
      <w:r w:rsidR="00136D37" w:rsidRPr="00544F66">
        <w:rPr>
          <w:rFonts w:ascii="Times New Roman" w:hAnsi="Times New Roman"/>
          <w:sz w:val="28"/>
          <w:szCs w:val="28"/>
          <w:lang w:val="kk-KZ"/>
        </w:rPr>
        <w:t xml:space="preserve">ік </w:t>
      </w:r>
      <w:r w:rsidRPr="00544F66">
        <w:rPr>
          <w:rFonts w:ascii="Times New Roman" w:hAnsi="Times New Roman"/>
          <w:sz w:val="28"/>
          <w:szCs w:val="28"/>
          <w:lang w:val="kk-KZ"/>
        </w:rPr>
        <w:t xml:space="preserve">булануына байланысты үлкен шығындар болады, бұл олардың шектеулі мөлшерінде су ресурстарын ұтымсыз пайдалану проблемасы болып табылады.  Қазақстан Республикасы халықтың өсуі және </w:t>
      </w:r>
      <w:r w:rsidR="00E143E5" w:rsidRPr="00544F66">
        <w:rPr>
          <w:rFonts w:ascii="Times New Roman" w:hAnsi="Times New Roman"/>
          <w:sz w:val="28"/>
          <w:szCs w:val="28"/>
          <w:lang w:val="kk-KZ"/>
        </w:rPr>
        <w:t xml:space="preserve">су </w:t>
      </w:r>
      <w:r w:rsidRPr="00544F66">
        <w:rPr>
          <w:rFonts w:ascii="Times New Roman" w:hAnsi="Times New Roman"/>
          <w:sz w:val="28"/>
          <w:szCs w:val="28"/>
          <w:lang w:val="kk-KZ"/>
        </w:rPr>
        <w:t xml:space="preserve">тапшылық жағдайында </w:t>
      </w:r>
      <w:r w:rsidR="00E143E5" w:rsidRPr="00544F66">
        <w:rPr>
          <w:rFonts w:ascii="Times New Roman" w:hAnsi="Times New Roman"/>
          <w:sz w:val="28"/>
          <w:szCs w:val="28"/>
          <w:lang w:val="kk-KZ"/>
        </w:rPr>
        <w:t xml:space="preserve"> </w:t>
      </w:r>
      <w:r w:rsidRPr="00544F66">
        <w:rPr>
          <w:rFonts w:ascii="Times New Roman" w:hAnsi="Times New Roman"/>
          <w:sz w:val="28"/>
          <w:szCs w:val="28"/>
          <w:lang w:val="kk-KZ"/>
        </w:rPr>
        <w:t xml:space="preserve">суды ұтымсыз пайдалануға мүмкіндік бере алмайды, </w:t>
      </w:r>
      <w:r w:rsidR="00E143E5" w:rsidRPr="00544F66">
        <w:rPr>
          <w:rFonts w:ascii="Times New Roman" w:hAnsi="Times New Roman"/>
          <w:sz w:val="28"/>
          <w:szCs w:val="28"/>
          <w:lang w:val="kk-KZ"/>
        </w:rPr>
        <w:t xml:space="preserve">себебі </w:t>
      </w:r>
      <w:r w:rsidRPr="00544F66">
        <w:rPr>
          <w:rFonts w:ascii="Times New Roman" w:hAnsi="Times New Roman"/>
          <w:sz w:val="28"/>
          <w:szCs w:val="28"/>
          <w:lang w:val="kk-KZ"/>
        </w:rPr>
        <w:t>бұл құнды ресурс</w:t>
      </w:r>
      <w:r w:rsidR="000E1898" w:rsidRPr="00544F66">
        <w:rPr>
          <w:rFonts w:ascii="Times New Roman" w:hAnsi="Times New Roman"/>
          <w:sz w:val="28"/>
          <w:szCs w:val="28"/>
          <w:lang w:val="kk-KZ"/>
        </w:rPr>
        <w:t xml:space="preserve"> </w:t>
      </w:r>
      <w:r w:rsidR="000E1898" w:rsidRPr="00544F66">
        <w:rPr>
          <w:rFonts w:ascii="Times New Roman" w:hAnsi="Times New Roman" w:cs="Times New Roman"/>
          <w:sz w:val="28"/>
          <w:szCs w:val="28"/>
          <w:lang w:val="kk-KZ"/>
        </w:rPr>
        <w:t>[1</w:t>
      </w:r>
      <w:r w:rsidR="00347D96" w:rsidRPr="00544F66">
        <w:rPr>
          <w:rFonts w:ascii="Times New Roman" w:hAnsi="Times New Roman" w:cs="Times New Roman"/>
          <w:sz w:val="28"/>
          <w:szCs w:val="28"/>
          <w:lang w:val="kk-KZ"/>
        </w:rPr>
        <w:t>8</w:t>
      </w:r>
      <w:r w:rsidR="00495CEC" w:rsidRPr="00544F66">
        <w:rPr>
          <w:rFonts w:ascii="Times New Roman" w:hAnsi="Times New Roman" w:cs="Times New Roman"/>
          <w:sz w:val="28"/>
          <w:szCs w:val="28"/>
          <w:lang w:val="kk-KZ"/>
        </w:rPr>
        <w:t>2</w:t>
      </w:r>
      <w:r w:rsidR="000E1898" w:rsidRPr="00544F66">
        <w:rPr>
          <w:rFonts w:ascii="Times New Roman" w:hAnsi="Times New Roman" w:cs="Times New Roman"/>
          <w:sz w:val="28"/>
          <w:szCs w:val="28"/>
          <w:lang w:val="kk-KZ"/>
        </w:rPr>
        <w:t>]</w:t>
      </w:r>
      <w:r w:rsidRPr="00544F66">
        <w:rPr>
          <w:rFonts w:ascii="Times New Roman" w:hAnsi="Times New Roman"/>
          <w:sz w:val="28"/>
          <w:szCs w:val="28"/>
          <w:lang w:val="kk-KZ"/>
        </w:rPr>
        <w:t>.</w:t>
      </w:r>
    </w:p>
    <w:p w:rsidR="006E11C8" w:rsidRPr="00544F66" w:rsidRDefault="00EA45D2" w:rsidP="009B4E54">
      <w:pPr>
        <w:pStyle w:val="1"/>
        <w:shd w:val="clear" w:color="auto" w:fill="FFFFFF"/>
        <w:spacing w:before="0" w:beforeAutospacing="0" w:after="0" w:afterAutospacing="0"/>
        <w:ind w:firstLine="709"/>
        <w:jc w:val="both"/>
        <w:rPr>
          <w:b w:val="0"/>
          <w:sz w:val="28"/>
          <w:szCs w:val="28"/>
          <w:lang w:val="kk-KZ"/>
        </w:rPr>
      </w:pPr>
      <w:r w:rsidRPr="00544F66">
        <w:rPr>
          <w:rFonts w:eastAsiaTheme="minorHAnsi" w:cstheme="minorBidi"/>
          <w:b w:val="0"/>
          <w:bCs w:val="0"/>
          <w:kern w:val="0"/>
          <w:sz w:val="28"/>
          <w:szCs w:val="28"/>
          <w:lang w:val="kk-KZ" w:eastAsia="en-US"/>
        </w:rPr>
        <w:t xml:space="preserve">Қазақстанда температураның жоғарылауына, климаттың құрғақшылығына бейім және кейбір аудандарда шөлейттену қаупі бар климаттық өзгерістер үлкен алаңдаушылық туғызады. </w:t>
      </w:r>
      <w:r w:rsidRPr="00544F66">
        <w:rPr>
          <w:b w:val="0"/>
          <w:sz w:val="28"/>
          <w:szCs w:val="28"/>
          <w:lang w:val="kk-KZ"/>
        </w:rPr>
        <w:t>Аталған проблемаларды мегаполистерде немесе тік фермаларда егін өсіру биотехнологиясының жетістіктерін белсенді енгізу арқылы жоюға болады. Сонымен қатар, оларда қолданылатын жасыл технологиялар оларды тікелей қалаларда орналастыруға мүмкіндік береді</w:t>
      </w:r>
      <w:r w:rsidR="000E1898" w:rsidRPr="00544F66">
        <w:rPr>
          <w:b w:val="0"/>
          <w:sz w:val="28"/>
          <w:szCs w:val="28"/>
          <w:lang w:val="kk-KZ"/>
        </w:rPr>
        <w:t xml:space="preserve"> [1</w:t>
      </w:r>
      <w:r w:rsidR="009B0AF2" w:rsidRPr="00544F66">
        <w:rPr>
          <w:b w:val="0"/>
          <w:sz w:val="28"/>
          <w:szCs w:val="28"/>
          <w:lang w:val="kk-KZ"/>
        </w:rPr>
        <w:t>8</w:t>
      </w:r>
      <w:r w:rsidR="00495CEC" w:rsidRPr="00544F66">
        <w:rPr>
          <w:b w:val="0"/>
          <w:sz w:val="28"/>
          <w:szCs w:val="28"/>
          <w:lang w:val="kk-KZ"/>
        </w:rPr>
        <w:t>3</w:t>
      </w:r>
      <w:r w:rsidR="000E1898" w:rsidRPr="00544F66">
        <w:rPr>
          <w:b w:val="0"/>
          <w:sz w:val="28"/>
          <w:szCs w:val="28"/>
          <w:lang w:val="kk-KZ"/>
        </w:rPr>
        <w:t>]</w:t>
      </w:r>
      <w:r w:rsidR="00D47862" w:rsidRPr="00544F66">
        <w:rPr>
          <w:b w:val="0"/>
          <w:sz w:val="28"/>
          <w:szCs w:val="28"/>
          <w:lang w:val="kk-KZ"/>
        </w:rPr>
        <w:t xml:space="preserve">. </w:t>
      </w:r>
    </w:p>
    <w:p w:rsidR="004859EC" w:rsidRPr="00544F66" w:rsidRDefault="004859EC" w:rsidP="009B4E54">
      <w:pPr>
        <w:ind w:firstLine="709"/>
        <w:rPr>
          <w:rFonts w:ascii="Times New Roman" w:hAnsi="Times New Roman"/>
          <w:sz w:val="28"/>
          <w:szCs w:val="28"/>
          <w:highlight w:val="cyan"/>
          <w:lang w:val="kk-KZ"/>
        </w:rPr>
      </w:pPr>
      <w:r w:rsidRPr="00544F66">
        <w:rPr>
          <w:rFonts w:ascii="Times New Roman" w:hAnsi="Times New Roman"/>
          <w:sz w:val="28"/>
          <w:szCs w:val="28"/>
          <w:lang w:val="kk-KZ"/>
        </w:rPr>
        <w:t>Ұлттық экономика министрлігінің Статистика комитетінің мәліметі бойынша, бүгінде елде тек 1803 гектар жабық жылыжайлар бар (салыстыру үшін: 2016 жылы олардың ауданы 1061 гектарды құрады), бұл көлемге өнеркәсіптік жылыжай к</w:t>
      </w:r>
      <w:r w:rsidR="00051DB5" w:rsidRPr="00544F66">
        <w:rPr>
          <w:rFonts w:ascii="Times New Roman" w:hAnsi="Times New Roman"/>
          <w:sz w:val="28"/>
          <w:szCs w:val="28"/>
          <w:lang w:val="kk-KZ"/>
        </w:rPr>
        <w:t>ешендері де, шағын жылыжай</w:t>
      </w:r>
      <w:r w:rsidRPr="00544F66">
        <w:rPr>
          <w:rFonts w:ascii="Times New Roman" w:hAnsi="Times New Roman"/>
          <w:sz w:val="28"/>
          <w:szCs w:val="28"/>
          <w:lang w:val="kk-KZ"/>
        </w:rPr>
        <w:t>ар да кіреді. Салыстыратын болсақ  Польшадағы жылыжай шаруашылықтарының ауданы 6 000 гектардан асады, Голландияда – 10 000, Түркияда – 41 000, ал Қытайда – шамамен 1,5 млн. га. Жылыжай шаруашылығын ұйымдастыру және әртүрлі дақылдарды өсіру өте тиімді және сонымен қатар барлық тараптар үшін пайдалы бизнес болып табылады</w:t>
      </w:r>
      <w:r w:rsidR="0072235F">
        <w:rPr>
          <w:rFonts w:ascii="Times New Roman" w:hAnsi="Times New Roman"/>
          <w:sz w:val="28"/>
          <w:szCs w:val="28"/>
          <w:lang w:val="kk-KZ"/>
        </w:rPr>
        <w:t xml:space="preserve"> </w:t>
      </w:r>
      <w:r w:rsidR="003A5969" w:rsidRPr="00544F66">
        <w:rPr>
          <w:rFonts w:ascii="Times New Roman" w:hAnsi="Times New Roman"/>
          <w:sz w:val="28"/>
          <w:szCs w:val="28"/>
          <w:lang w:val="kk-KZ"/>
        </w:rPr>
        <w:t>[18</w:t>
      </w:r>
      <w:r w:rsidR="00495CEC" w:rsidRPr="00544F66">
        <w:rPr>
          <w:rFonts w:ascii="Times New Roman" w:hAnsi="Times New Roman"/>
          <w:sz w:val="28"/>
          <w:szCs w:val="28"/>
          <w:lang w:val="kk-KZ"/>
        </w:rPr>
        <w:t>4</w:t>
      </w:r>
      <w:r w:rsidR="003A5969" w:rsidRPr="00544F66">
        <w:rPr>
          <w:rFonts w:ascii="Times New Roman" w:hAnsi="Times New Roman"/>
          <w:sz w:val="28"/>
          <w:szCs w:val="28"/>
          <w:lang w:val="kk-KZ"/>
        </w:rPr>
        <w:t>]</w:t>
      </w:r>
      <w:r w:rsidRPr="00544F66">
        <w:rPr>
          <w:rFonts w:ascii="Times New Roman" w:hAnsi="Times New Roman"/>
          <w:sz w:val="28"/>
          <w:szCs w:val="28"/>
          <w:lang w:val="kk-KZ"/>
        </w:rPr>
        <w:t xml:space="preserve">.  </w:t>
      </w:r>
    </w:p>
    <w:p w:rsidR="007D1F70" w:rsidRPr="00544F66" w:rsidRDefault="007D1F70" w:rsidP="009B4E54">
      <w:pPr>
        <w:pStyle w:val="1"/>
        <w:shd w:val="clear" w:color="auto" w:fill="FFFFFF"/>
        <w:spacing w:before="0" w:beforeAutospacing="0" w:after="0" w:afterAutospacing="0"/>
        <w:ind w:firstLine="709"/>
        <w:jc w:val="both"/>
        <w:rPr>
          <w:b w:val="0"/>
          <w:sz w:val="28"/>
          <w:szCs w:val="28"/>
          <w:lang w:val="kk-KZ"/>
        </w:rPr>
      </w:pPr>
      <w:r w:rsidRPr="00544F66">
        <w:rPr>
          <w:b w:val="0"/>
          <w:sz w:val="28"/>
          <w:szCs w:val="28"/>
          <w:lang w:val="kk-KZ"/>
        </w:rPr>
        <w:t>Қолданыстағы жобалардың көпшілігі қала шеңберінен тыс құрылысқа арналған, алайда біз МЕГА-жылыжайларды қалаларда орналастыруды ұсынамыз, мұндай құрылымдардың сөзсіз артықшылығы келесідей болуы мүмкін:</w:t>
      </w:r>
    </w:p>
    <w:p w:rsidR="00851505" w:rsidRPr="00544F66"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Қала тұрғындарының ауыл шаруашылығы өнімдерін өсіру жөніндегі жұмысқа қолжетімділігі</w:t>
      </w:r>
      <w:r w:rsidR="009B4E54">
        <w:rPr>
          <w:rFonts w:ascii="Times New Roman" w:hAnsi="Times New Roman"/>
          <w:sz w:val="28"/>
          <w:szCs w:val="28"/>
          <w:lang w:val="kk-KZ"/>
        </w:rPr>
        <w:t>.</w:t>
      </w:r>
      <w:r w:rsidRPr="00544F66">
        <w:rPr>
          <w:rFonts w:ascii="Times New Roman" w:hAnsi="Times New Roman"/>
          <w:sz w:val="28"/>
          <w:szCs w:val="28"/>
          <w:lang w:val="kk-KZ"/>
        </w:rPr>
        <w:t xml:space="preserve"> </w:t>
      </w:r>
    </w:p>
    <w:p w:rsidR="00851505" w:rsidRPr="00544F66"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Осы мегаполистердің негізінде инновациялық технологияларды тікелей бақылауға және жылдам енгізуге мүмкіндік беретін ірі ғылыми–өндірістік орталықтар құру</w:t>
      </w:r>
      <w:r w:rsidR="009B4E54">
        <w:rPr>
          <w:rFonts w:ascii="Times New Roman" w:hAnsi="Times New Roman"/>
          <w:sz w:val="28"/>
          <w:szCs w:val="28"/>
          <w:lang w:val="kk-KZ"/>
        </w:rPr>
        <w:t>.</w:t>
      </w:r>
      <w:r w:rsidRPr="00544F66">
        <w:rPr>
          <w:rFonts w:ascii="Times New Roman" w:hAnsi="Times New Roman"/>
          <w:sz w:val="28"/>
          <w:szCs w:val="28"/>
          <w:lang w:val="kk-KZ"/>
        </w:rPr>
        <w:t xml:space="preserve"> </w:t>
      </w:r>
    </w:p>
    <w:p w:rsidR="00851505" w:rsidRPr="00544F66"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Топырақтың деградация процестерін болдырмай, бірқатар дақылдарды өсіруге көп мөлшерде жер бөлу қажет емес</w:t>
      </w:r>
      <w:r w:rsidR="009B4E54">
        <w:rPr>
          <w:rFonts w:ascii="Times New Roman" w:hAnsi="Times New Roman"/>
          <w:sz w:val="28"/>
          <w:szCs w:val="28"/>
          <w:lang w:val="kk-KZ"/>
        </w:rPr>
        <w:t>.</w:t>
      </w:r>
    </w:p>
    <w:p w:rsidR="00851505" w:rsidRPr="00544F66"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Дайын өнімді қалаға тасымалдау үшін көлік қажет емес, сонымен қатар ауылшаруашылық техникасы мен оған қызмет көрсету шығындары қажет емес</w:t>
      </w:r>
      <w:r w:rsidR="009B4E54">
        <w:rPr>
          <w:rFonts w:ascii="Times New Roman" w:hAnsi="Times New Roman"/>
          <w:sz w:val="28"/>
          <w:szCs w:val="28"/>
          <w:lang w:val="kk-KZ"/>
        </w:rPr>
        <w:t>.</w:t>
      </w:r>
    </w:p>
    <w:p w:rsidR="00851505" w:rsidRPr="00544F66"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rPr>
      </w:pPr>
      <w:r w:rsidRPr="00544F66">
        <w:rPr>
          <w:rFonts w:ascii="Times New Roman" w:hAnsi="Times New Roman"/>
          <w:sz w:val="28"/>
          <w:szCs w:val="28"/>
        </w:rPr>
        <w:t>Суды ұтымды пайдалану</w:t>
      </w:r>
      <w:r w:rsidR="009B4E54">
        <w:rPr>
          <w:rFonts w:ascii="Times New Roman" w:hAnsi="Times New Roman"/>
          <w:sz w:val="28"/>
          <w:szCs w:val="28"/>
          <w:lang w:val="kk-KZ"/>
        </w:rPr>
        <w:t>.</w:t>
      </w:r>
    </w:p>
    <w:p w:rsidR="00851505" w:rsidRPr="009B4E54"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rPr>
      </w:pPr>
      <w:r w:rsidRPr="00544F66">
        <w:rPr>
          <w:rFonts w:ascii="Times New Roman" w:hAnsi="Times New Roman"/>
          <w:sz w:val="28"/>
          <w:szCs w:val="28"/>
        </w:rPr>
        <w:t>Энергетикалық тәуелсіздік үшін үлкен мүмкіндіктер, өйткені сіз күн батареяларын, жел энергиясын, биогаз энергиясын, егін жинағаннан кейін өсімдіктердің вегетативті бөлігінің ашытылған қалдықтарынан пайдалана аласыз.</w:t>
      </w:r>
    </w:p>
    <w:p w:rsidR="00851505"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9B4E54">
        <w:rPr>
          <w:rFonts w:ascii="Times New Roman" w:hAnsi="Times New Roman"/>
          <w:sz w:val="28"/>
          <w:szCs w:val="28"/>
          <w:lang w:val="kk-KZ"/>
        </w:rPr>
        <w:t>Көптеген өсімдік ауруларынан, пестицидтер мен нитраттардан Таза экологиялық таза өнім</w:t>
      </w:r>
      <w:r w:rsidR="00782C69" w:rsidRPr="009B4E54">
        <w:rPr>
          <w:rFonts w:ascii="Times New Roman" w:hAnsi="Times New Roman"/>
          <w:sz w:val="28"/>
          <w:szCs w:val="28"/>
          <w:lang w:val="kk-KZ"/>
        </w:rPr>
        <w:t xml:space="preserve"> алу</w:t>
      </w:r>
      <w:r w:rsidR="009B4E54" w:rsidRPr="009B4E54">
        <w:rPr>
          <w:rFonts w:ascii="Times New Roman" w:hAnsi="Times New Roman"/>
          <w:sz w:val="28"/>
          <w:szCs w:val="28"/>
          <w:lang w:val="kk-KZ"/>
        </w:rPr>
        <w:t>.</w:t>
      </w:r>
      <w:r w:rsidRPr="009B4E54">
        <w:rPr>
          <w:rFonts w:ascii="Times New Roman" w:hAnsi="Times New Roman"/>
          <w:sz w:val="28"/>
          <w:szCs w:val="28"/>
          <w:lang w:val="kk-KZ"/>
        </w:rPr>
        <w:t xml:space="preserve"> </w:t>
      </w:r>
    </w:p>
    <w:p w:rsidR="00851505"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9B4E54">
        <w:rPr>
          <w:rFonts w:ascii="Times New Roman" w:hAnsi="Times New Roman"/>
          <w:sz w:val="28"/>
          <w:szCs w:val="28"/>
          <w:lang w:val="kk-KZ"/>
        </w:rPr>
        <w:t xml:space="preserve">Өнімділігі жоғары жыл мезгілдеріне қарамастан ауыл шаруашылығы өнімдерін өндіру. </w:t>
      </w:r>
    </w:p>
    <w:p w:rsidR="00851505" w:rsidRDefault="00851505" w:rsidP="009B4E54">
      <w:pPr>
        <w:pStyle w:val="a4"/>
        <w:numPr>
          <w:ilvl w:val="0"/>
          <w:numId w:val="3"/>
        </w:numPr>
        <w:tabs>
          <w:tab w:val="left" w:pos="851"/>
          <w:tab w:val="left" w:pos="993"/>
        </w:tabs>
        <w:spacing w:after="0" w:line="240" w:lineRule="auto"/>
        <w:ind w:left="0" w:firstLine="709"/>
        <w:jc w:val="both"/>
        <w:rPr>
          <w:rFonts w:ascii="Times New Roman" w:hAnsi="Times New Roman"/>
          <w:sz w:val="28"/>
          <w:szCs w:val="28"/>
          <w:lang w:val="kk-KZ"/>
        </w:rPr>
      </w:pPr>
      <w:r w:rsidRPr="009B4E54">
        <w:rPr>
          <w:rFonts w:ascii="Times New Roman" w:hAnsi="Times New Roman"/>
          <w:sz w:val="28"/>
          <w:szCs w:val="28"/>
          <w:lang w:val="kk-KZ"/>
        </w:rPr>
        <w:t>Ауыл шаруашылығы өнімдерін өндірудің климаттық факторлардан тәуелсіздігі</w:t>
      </w:r>
      <w:r w:rsidR="009B4E54">
        <w:rPr>
          <w:rFonts w:ascii="Times New Roman" w:hAnsi="Times New Roman"/>
          <w:sz w:val="28"/>
          <w:szCs w:val="28"/>
          <w:lang w:val="kk-KZ"/>
        </w:rPr>
        <w:t>.</w:t>
      </w:r>
      <w:r w:rsidRPr="009B4E54">
        <w:rPr>
          <w:rFonts w:ascii="Times New Roman" w:hAnsi="Times New Roman"/>
          <w:sz w:val="28"/>
          <w:szCs w:val="28"/>
          <w:lang w:val="kk-KZ"/>
        </w:rPr>
        <w:t xml:space="preserve"> </w:t>
      </w:r>
    </w:p>
    <w:p w:rsidR="00851505" w:rsidRDefault="00851505" w:rsidP="009B4E54">
      <w:pPr>
        <w:pStyle w:val="a4"/>
        <w:numPr>
          <w:ilvl w:val="0"/>
          <w:numId w:val="3"/>
        </w:numPr>
        <w:tabs>
          <w:tab w:val="left" w:pos="851"/>
          <w:tab w:val="left" w:pos="993"/>
          <w:tab w:val="left" w:pos="1134"/>
        </w:tabs>
        <w:spacing w:after="0" w:line="240" w:lineRule="auto"/>
        <w:ind w:left="0" w:firstLine="709"/>
        <w:jc w:val="both"/>
        <w:rPr>
          <w:rFonts w:ascii="Times New Roman" w:hAnsi="Times New Roman"/>
          <w:sz w:val="28"/>
          <w:szCs w:val="28"/>
          <w:lang w:val="kk-KZ"/>
        </w:rPr>
      </w:pPr>
      <w:r w:rsidRPr="009B4E54">
        <w:rPr>
          <w:rFonts w:ascii="Times New Roman" w:hAnsi="Times New Roman"/>
          <w:sz w:val="28"/>
          <w:szCs w:val="28"/>
          <w:lang w:val="kk-KZ"/>
        </w:rPr>
        <w:t xml:space="preserve">Әртүрлі биотехнологиялық әдістерді біріктіретін бірыңғай кешенді пайдалану есебінен ауыл шаруашылығы өнімін өсіру кезінде қалдықтарды кәдеге жарату проблемаларын шешу. </w:t>
      </w:r>
    </w:p>
    <w:p w:rsidR="00851505" w:rsidRDefault="00851505" w:rsidP="009B4E54">
      <w:pPr>
        <w:pStyle w:val="a4"/>
        <w:numPr>
          <w:ilvl w:val="0"/>
          <w:numId w:val="3"/>
        </w:numPr>
        <w:tabs>
          <w:tab w:val="left" w:pos="851"/>
          <w:tab w:val="left" w:pos="993"/>
          <w:tab w:val="left" w:pos="1134"/>
        </w:tabs>
        <w:spacing w:after="0" w:line="240" w:lineRule="auto"/>
        <w:ind w:left="0" w:firstLine="709"/>
        <w:jc w:val="both"/>
        <w:rPr>
          <w:rFonts w:ascii="Times New Roman" w:hAnsi="Times New Roman"/>
          <w:sz w:val="28"/>
          <w:szCs w:val="28"/>
          <w:lang w:val="kk-KZ"/>
        </w:rPr>
      </w:pPr>
      <w:r w:rsidRPr="009B4E54">
        <w:rPr>
          <w:rFonts w:ascii="Times New Roman" w:hAnsi="Times New Roman"/>
          <w:sz w:val="28"/>
          <w:szCs w:val="28"/>
          <w:lang w:val="kk-KZ"/>
        </w:rPr>
        <w:t xml:space="preserve">Мегаполистердің құрылыстары экологиялық таза, яғни олар қоршаған аумаққа зиян келтірмейді, сондықтан олар заманауи қалалық дизайнмен сәулет объектілеріне айналуы мүмкін. </w:t>
      </w:r>
    </w:p>
    <w:p w:rsidR="00851505" w:rsidRPr="009B4E54" w:rsidRDefault="00851505" w:rsidP="009B4E54">
      <w:pPr>
        <w:pStyle w:val="a4"/>
        <w:numPr>
          <w:ilvl w:val="0"/>
          <w:numId w:val="3"/>
        </w:numPr>
        <w:tabs>
          <w:tab w:val="left" w:pos="851"/>
          <w:tab w:val="left" w:pos="993"/>
          <w:tab w:val="left" w:pos="1134"/>
        </w:tabs>
        <w:spacing w:after="0" w:line="240" w:lineRule="auto"/>
        <w:ind w:left="0" w:firstLine="709"/>
        <w:jc w:val="both"/>
        <w:rPr>
          <w:rFonts w:ascii="Times New Roman" w:hAnsi="Times New Roman"/>
          <w:sz w:val="28"/>
          <w:szCs w:val="28"/>
          <w:lang w:val="kk-KZ"/>
        </w:rPr>
      </w:pPr>
      <w:r w:rsidRPr="009B4E54">
        <w:rPr>
          <w:rFonts w:ascii="Times New Roman" w:hAnsi="Times New Roman"/>
          <w:sz w:val="28"/>
          <w:szCs w:val="28"/>
          <w:lang w:val="kk-KZ"/>
        </w:rPr>
        <w:t>Өсімдіктерді өсіру процесі тұрақты және басқарылады.</w:t>
      </w:r>
    </w:p>
    <w:p w:rsidR="0091483F" w:rsidRPr="00544F66" w:rsidRDefault="00851505" w:rsidP="009B4E54">
      <w:pPr>
        <w:pStyle w:val="a4"/>
        <w:tabs>
          <w:tab w:val="left" w:pos="851"/>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Әрине, мұндай құрылымдардың болашағы зор болады және көптеген елдер жақын арада осы технологияларға жүгінуге мәжбүр болады</w:t>
      </w:r>
      <w:r w:rsidR="00454344" w:rsidRPr="00544F66">
        <w:rPr>
          <w:rFonts w:ascii="Times New Roman" w:hAnsi="Times New Roman"/>
          <w:sz w:val="28"/>
          <w:szCs w:val="28"/>
          <w:lang w:val="kk-KZ"/>
        </w:rPr>
        <w:t xml:space="preserve"> [18</w:t>
      </w:r>
      <w:r w:rsidR="00495CEC" w:rsidRPr="00544F66">
        <w:rPr>
          <w:rFonts w:ascii="Times New Roman" w:hAnsi="Times New Roman"/>
          <w:sz w:val="28"/>
          <w:szCs w:val="28"/>
          <w:lang w:val="kk-KZ"/>
        </w:rPr>
        <w:t>5</w:t>
      </w:r>
      <w:r w:rsidR="00EB1777">
        <w:rPr>
          <w:rFonts w:ascii="Times New Roman" w:hAnsi="Times New Roman"/>
          <w:sz w:val="28"/>
          <w:szCs w:val="28"/>
          <w:lang w:val="kk-KZ"/>
        </w:rPr>
        <w:t>,186,</w:t>
      </w:r>
      <w:r w:rsidR="00454344" w:rsidRPr="00544F66">
        <w:rPr>
          <w:rFonts w:ascii="Times New Roman" w:hAnsi="Times New Roman"/>
          <w:sz w:val="28"/>
          <w:szCs w:val="28"/>
          <w:lang w:val="kk-KZ"/>
        </w:rPr>
        <w:t>18</w:t>
      </w:r>
      <w:r w:rsidR="00495CEC" w:rsidRPr="00544F66">
        <w:rPr>
          <w:rFonts w:ascii="Times New Roman" w:hAnsi="Times New Roman"/>
          <w:sz w:val="28"/>
          <w:szCs w:val="28"/>
          <w:lang w:val="kk-KZ"/>
        </w:rPr>
        <w:t>7</w:t>
      </w:r>
      <w:r w:rsidR="00454344" w:rsidRPr="00544F66">
        <w:rPr>
          <w:rFonts w:ascii="Times New Roman" w:hAnsi="Times New Roman"/>
          <w:sz w:val="28"/>
          <w:szCs w:val="28"/>
          <w:lang w:val="kk-KZ"/>
        </w:rPr>
        <w:t xml:space="preserve">]. </w:t>
      </w:r>
    </w:p>
    <w:p w:rsidR="009B0989" w:rsidRPr="00544F66" w:rsidRDefault="00851505" w:rsidP="009B4E54">
      <w:pPr>
        <w:pStyle w:val="a4"/>
        <w:tabs>
          <w:tab w:val="left" w:pos="851"/>
        </w:tabs>
        <w:spacing w:after="0" w:line="240" w:lineRule="auto"/>
        <w:ind w:left="0" w:firstLine="709"/>
        <w:jc w:val="both"/>
        <w:rPr>
          <w:rFonts w:ascii="Times New Roman" w:hAnsi="Times New Roman"/>
          <w:sz w:val="28"/>
          <w:szCs w:val="28"/>
          <w:lang w:val="kk-KZ"/>
        </w:rPr>
      </w:pPr>
      <w:r w:rsidRPr="00544F66">
        <w:rPr>
          <w:rFonts w:ascii="Times New Roman" w:hAnsi="Times New Roman"/>
          <w:sz w:val="28"/>
          <w:szCs w:val="28"/>
          <w:lang w:val="kk-KZ"/>
        </w:rPr>
        <w:t>Қазақстан Республикасында үлкен жер ресурстарына қарамастан, мегаполистер бірқатар әлеуметтік–экономикалық, сондай-ақ экологиялық проблемаларды шеше алады.</w:t>
      </w:r>
      <w:r w:rsidR="00D545F2" w:rsidRPr="00544F66">
        <w:rPr>
          <w:rFonts w:ascii="Times New Roman" w:hAnsi="Times New Roman"/>
          <w:sz w:val="28"/>
          <w:szCs w:val="28"/>
          <w:lang w:val="kk-KZ"/>
        </w:rPr>
        <w:t xml:space="preserve"> </w:t>
      </w:r>
      <w:r w:rsidR="00152AB7" w:rsidRPr="00544F66">
        <w:rPr>
          <w:rFonts w:ascii="Times New Roman" w:hAnsi="Times New Roman"/>
          <w:sz w:val="28"/>
          <w:szCs w:val="28"/>
          <w:lang w:val="kk-KZ"/>
        </w:rPr>
        <w:t>Осыған байланысты біздің жұмысымыздың міндеті өсімдік өнімдерін, оның ішінде қала жағдайында астық күрішін өсіруге арналған биотехнологиялық кешеннің тұжырымдамалық негіздері мен эскизін әзірлеу болды.</w:t>
      </w:r>
      <w:r w:rsidR="009B0989" w:rsidRPr="00544F66">
        <w:rPr>
          <w:rFonts w:ascii="Times New Roman" w:hAnsi="Times New Roman"/>
          <w:sz w:val="28"/>
          <w:szCs w:val="28"/>
          <w:lang w:val="kk-KZ"/>
        </w:rPr>
        <w:t xml:space="preserve"> </w:t>
      </w:r>
    </w:p>
    <w:p w:rsidR="00D47862" w:rsidRPr="00544F66" w:rsidRDefault="00152AB7" w:rsidP="009B4E54">
      <w:pPr>
        <w:pStyle w:val="a4"/>
        <w:tabs>
          <w:tab w:val="left" w:pos="851"/>
        </w:tabs>
        <w:spacing w:after="0" w:line="240" w:lineRule="auto"/>
        <w:ind w:left="0" w:firstLine="709"/>
        <w:jc w:val="both"/>
        <w:rPr>
          <w:rFonts w:ascii="Times New Roman" w:hAnsi="Times New Roman"/>
          <w:sz w:val="28"/>
          <w:szCs w:val="28"/>
          <w:shd w:val="clear" w:color="auto" w:fill="FFFFFF"/>
          <w:lang w:val="kk-KZ"/>
        </w:rPr>
      </w:pPr>
      <w:r w:rsidRPr="00544F66">
        <w:rPr>
          <w:rFonts w:ascii="Times New Roman" w:hAnsi="Times New Roman"/>
          <w:sz w:val="28"/>
          <w:szCs w:val="28"/>
          <w:shd w:val="clear" w:color="auto" w:fill="FFFFFF"/>
          <w:lang w:val="kk-KZ"/>
        </w:rPr>
        <w:t>Біз күрішті өсірудің әртүрлі биотехнологиялық әдістерін қолдануды көздейтін тік жылыжайдың эскизін жасадық</w:t>
      </w:r>
      <w:r w:rsidR="006D27B3" w:rsidRPr="00544F66">
        <w:rPr>
          <w:rFonts w:ascii="Times New Roman" w:hAnsi="Times New Roman"/>
          <w:sz w:val="28"/>
          <w:szCs w:val="28"/>
          <w:shd w:val="clear" w:color="auto" w:fill="FFFFFF"/>
          <w:lang w:val="kk-KZ"/>
        </w:rPr>
        <w:t xml:space="preserve"> </w:t>
      </w:r>
      <w:r w:rsidR="006D27B3" w:rsidRPr="00544F66">
        <w:rPr>
          <w:rFonts w:ascii="Times New Roman" w:hAnsi="Times New Roman" w:cs="Times New Roman"/>
          <w:sz w:val="28"/>
          <w:szCs w:val="28"/>
          <w:shd w:val="clear" w:color="auto" w:fill="FFFFFF"/>
          <w:lang w:val="kk-KZ"/>
        </w:rPr>
        <w:t>[1</w:t>
      </w:r>
      <w:r w:rsidR="00454344" w:rsidRPr="00544F66">
        <w:rPr>
          <w:rFonts w:ascii="Times New Roman" w:hAnsi="Times New Roman" w:cs="Times New Roman"/>
          <w:sz w:val="28"/>
          <w:szCs w:val="28"/>
          <w:shd w:val="clear" w:color="auto" w:fill="FFFFFF"/>
          <w:lang w:val="kk-KZ"/>
        </w:rPr>
        <w:t>8</w:t>
      </w:r>
      <w:r w:rsidR="00495CEC" w:rsidRPr="00544F66">
        <w:rPr>
          <w:rFonts w:ascii="Times New Roman" w:hAnsi="Times New Roman" w:cs="Times New Roman"/>
          <w:sz w:val="28"/>
          <w:szCs w:val="28"/>
          <w:shd w:val="clear" w:color="auto" w:fill="FFFFFF"/>
          <w:lang w:val="kk-KZ"/>
        </w:rPr>
        <w:t>8</w:t>
      </w:r>
      <w:r w:rsidR="006D27B3" w:rsidRPr="00544F66">
        <w:rPr>
          <w:rFonts w:ascii="Times New Roman" w:hAnsi="Times New Roman" w:cs="Times New Roman"/>
          <w:sz w:val="28"/>
          <w:szCs w:val="28"/>
          <w:shd w:val="clear" w:color="auto" w:fill="FFFFFF"/>
          <w:lang w:val="kk-KZ"/>
        </w:rPr>
        <w:t>]</w:t>
      </w:r>
      <w:r w:rsidRPr="00544F66">
        <w:rPr>
          <w:rFonts w:ascii="Times New Roman" w:hAnsi="Times New Roman"/>
          <w:sz w:val="28"/>
          <w:szCs w:val="28"/>
          <w:shd w:val="clear" w:color="auto" w:fill="FFFFFF"/>
          <w:lang w:val="kk-KZ"/>
        </w:rPr>
        <w:t>. Бұл 20 қабатты ғимарат, ол қалалық сәулет ансамбліне сәйкес келеді (</w:t>
      </w:r>
      <w:r w:rsidR="009B0989" w:rsidRPr="00544F66">
        <w:rPr>
          <w:rFonts w:ascii="Times New Roman" w:hAnsi="Times New Roman"/>
          <w:sz w:val="28"/>
          <w:szCs w:val="28"/>
          <w:shd w:val="clear" w:color="auto" w:fill="FFFFFF"/>
          <w:lang w:val="kk-KZ"/>
        </w:rPr>
        <w:t>2</w:t>
      </w:r>
      <w:r w:rsidR="00953E51" w:rsidRPr="00544F66">
        <w:rPr>
          <w:rFonts w:ascii="Times New Roman" w:hAnsi="Times New Roman"/>
          <w:sz w:val="28"/>
          <w:szCs w:val="28"/>
          <w:shd w:val="clear" w:color="auto" w:fill="FFFFFF"/>
          <w:lang w:val="kk-KZ"/>
        </w:rPr>
        <w:t>5</w:t>
      </w:r>
      <w:r w:rsidR="009B0989" w:rsidRPr="00544F66">
        <w:rPr>
          <w:rFonts w:ascii="Times New Roman" w:hAnsi="Times New Roman"/>
          <w:sz w:val="28"/>
          <w:szCs w:val="28"/>
          <w:shd w:val="clear" w:color="auto" w:fill="FFFFFF"/>
          <w:lang w:val="kk-KZ"/>
        </w:rPr>
        <w:t>-</w:t>
      </w:r>
      <w:r w:rsidRPr="00544F66">
        <w:rPr>
          <w:rFonts w:ascii="Times New Roman" w:hAnsi="Times New Roman"/>
          <w:sz w:val="28"/>
          <w:szCs w:val="28"/>
          <w:shd w:val="clear" w:color="auto" w:fill="FFFFFF"/>
          <w:lang w:val="kk-KZ"/>
        </w:rPr>
        <w:t>сурет).</w:t>
      </w:r>
    </w:p>
    <w:p w:rsidR="00B61BEE" w:rsidRPr="00544F66" w:rsidRDefault="00B61BEE" w:rsidP="00544F66">
      <w:pPr>
        <w:rPr>
          <w:rFonts w:ascii="Times New Roman" w:hAnsi="Times New Roman"/>
          <w:sz w:val="28"/>
          <w:szCs w:val="28"/>
          <w:highlight w:val="yellow"/>
          <w:shd w:val="clear" w:color="auto" w:fill="FFFFFF"/>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746"/>
      </w:tblGrid>
      <w:tr w:rsidR="00B61BEE" w:rsidRPr="00544F66" w:rsidTr="009B4E54">
        <w:tc>
          <w:tcPr>
            <w:tcW w:w="4986" w:type="dxa"/>
          </w:tcPr>
          <w:p w:rsidR="00B61BEE" w:rsidRPr="009B4E54" w:rsidRDefault="005619A6" w:rsidP="00E3323B">
            <w:pPr>
              <w:ind w:firstLine="0"/>
              <w:jc w:val="center"/>
              <w:rPr>
                <w:noProof/>
                <w:color w:val="222222"/>
                <w:sz w:val="24"/>
                <w:szCs w:val="24"/>
                <w:shd w:val="clear" w:color="auto" w:fill="FFFFFF"/>
                <w:lang w:val="kk-KZ"/>
              </w:rPr>
            </w:pPr>
            <w:r w:rsidRPr="009B4E54">
              <w:rPr>
                <w:noProof/>
                <w:sz w:val="24"/>
                <w:szCs w:val="24"/>
                <w:shd w:val="clear" w:color="auto" w:fill="FFFFFF"/>
              </w:rPr>
              <w:drawing>
                <wp:inline distT="0" distB="0" distL="0" distR="0" wp14:anchorId="58F124B7" wp14:editId="361A6E54">
                  <wp:extent cx="2524125" cy="28971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6416" cy="2911294"/>
                          </a:xfrm>
                          <a:prstGeom prst="rect">
                            <a:avLst/>
                          </a:prstGeom>
                          <a:noFill/>
                          <a:ln>
                            <a:noFill/>
                          </a:ln>
                        </pic:spPr>
                      </pic:pic>
                    </a:graphicData>
                  </a:graphic>
                </wp:inline>
              </w:drawing>
            </w:r>
          </w:p>
          <w:p w:rsidR="00EA22B9" w:rsidRPr="009B4E54" w:rsidRDefault="009B4E54" w:rsidP="009B4E54">
            <w:pPr>
              <w:jc w:val="center"/>
              <w:rPr>
                <w:noProof/>
                <w:color w:val="222222"/>
                <w:sz w:val="24"/>
                <w:szCs w:val="24"/>
                <w:shd w:val="clear" w:color="auto" w:fill="FFFFFF"/>
                <w:lang w:val="kk-KZ"/>
              </w:rPr>
            </w:pPr>
            <w:r w:rsidRPr="009B4E54">
              <w:rPr>
                <w:noProof/>
                <w:color w:val="222222"/>
                <w:sz w:val="24"/>
                <w:szCs w:val="24"/>
                <w:shd w:val="clear" w:color="auto" w:fill="FFFFFF"/>
                <w:lang w:val="kk-KZ"/>
              </w:rPr>
              <w:t>а</w:t>
            </w:r>
          </w:p>
        </w:tc>
        <w:tc>
          <w:tcPr>
            <w:tcW w:w="4746" w:type="dxa"/>
          </w:tcPr>
          <w:p w:rsidR="00B61BEE" w:rsidRPr="009B4E54" w:rsidRDefault="000004C7" w:rsidP="00E3323B">
            <w:pPr>
              <w:ind w:firstLine="0"/>
              <w:jc w:val="center"/>
              <w:rPr>
                <w:noProof/>
                <w:color w:val="222222"/>
                <w:sz w:val="24"/>
                <w:szCs w:val="24"/>
                <w:shd w:val="clear" w:color="auto" w:fill="FFFFFF"/>
                <w:lang w:val="kk-KZ"/>
              </w:rPr>
            </w:pPr>
            <w:r w:rsidRPr="009B4E54">
              <w:rPr>
                <w:noProof/>
                <w:color w:val="222222"/>
                <w:sz w:val="24"/>
                <w:szCs w:val="24"/>
                <w:shd w:val="clear" w:color="auto" w:fill="FFFFFF"/>
              </w:rPr>
              <w:drawing>
                <wp:inline distT="0" distB="0" distL="0" distR="0" wp14:anchorId="2F074AEF" wp14:editId="45D27210">
                  <wp:extent cx="2401787" cy="2912466"/>
                  <wp:effectExtent l="0" t="0" r="0" b="2540"/>
                  <wp:docPr id="18" name="Рисунок 38" descr="C:\Users\Admin_ctp\Desktop\19-20\Магистранты\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_ctp\Desktop\19-20\Магистранты\197.jpg"/>
                          <pic:cNvPicPr>
                            <a:picLocks noChangeAspect="1" noChangeArrowheads="1"/>
                          </pic:cNvPicPr>
                        </pic:nvPicPr>
                        <pic:blipFill>
                          <a:blip r:embed="rId41" cstate="print"/>
                          <a:srcRect/>
                          <a:stretch>
                            <a:fillRect/>
                          </a:stretch>
                        </pic:blipFill>
                        <pic:spPr bwMode="auto">
                          <a:xfrm>
                            <a:off x="0" y="0"/>
                            <a:ext cx="2410018" cy="2922448"/>
                          </a:xfrm>
                          <a:prstGeom prst="rect">
                            <a:avLst/>
                          </a:prstGeom>
                          <a:noFill/>
                          <a:ln w="9525">
                            <a:noFill/>
                            <a:miter lim="800000"/>
                            <a:headEnd/>
                            <a:tailEnd/>
                          </a:ln>
                        </pic:spPr>
                      </pic:pic>
                    </a:graphicData>
                  </a:graphic>
                </wp:inline>
              </w:drawing>
            </w:r>
          </w:p>
          <w:p w:rsidR="009B4E54" w:rsidRPr="009B4E54" w:rsidRDefault="009B4E54" w:rsidP="009B4E54">
            <w:pPr>
              <w:ind w:firstLine="0"/>
              <w:jc w:val="center"/>
              <w:rPr>
                <w:noProof/>
                <w:color w:val="222222"/>
                <w:sz w:val="24"/>
                <w:szCs w:val="24"/>
                <w:shd w:val="clear" w:color="auto" w:fill="FFFFFF"/>
                <w:lang w:val="kk-KZ"/>
              </w:rPr>
            </w:pPr>
            <w:r w:rsidRPr="009B4E54">
              <w:rPr>
                <w:noProof/>
                <w:color w:val="222222"/>
                <w:sz w:val="24"/>
                <w:szCs w:val="24"/>
                <w:shd w:val="clear" w:color="auto" w:fill="FFFFFF"/>
                <w:lang w:val="kk-KZ"/>
              </w:rPr>
              <w:t>ә</w:t>
            </w:r>
          </w:p>
        </w:tc>
      </w:tr>
    </w:tbl>
    <w:p w:rsidR="009B4E54" w:rsidRPr="009B4E54" w:rsidRDefault="009B4E54" w:rsidP="00544F66">
      <w:pPr>
        <w:rPr>
          <w:rFonts w:ascii="Times New Roman" w:hAnsi="Times New Roman"/>
          <w:sz w:val="16"/>
          <w:szCs w:val="16"/>
          <w:shd w:val="clear" w:color="auto" w:fill="FFFFFF"/>
          <w:lang w:val="kk-KZ"/>
        </w:rPr>
      </w:pPr>
    </w:p>
    <w:p w:rsidR="009B4E54" w:rsidRPr="009B4E54" w:rsidRDefault="009B4E54" w:rsidP="009B4E54">
      <w:pPr>
        <w:ind w:firstLine="0"/>
        <w:jc w:val="center"/>
        <w:rPr>
          <w:rFonts w:ascii="Times New Roman" w:hAnsi="Times New Roman" w:cs="Times New Roman"/>
          <w:sz w:val="28"/>
          <w:szCs w:val="28"/>
          <w:shd w:val="clear" w:color="auto" w:fill="FFFFFF"/>
          <w:lang w:val="kk-KZ"/>
        </w:rPr>
      </w:pPr>
      <w:r w:rsidRPr="009B4E54">
        <w:rPr>
          <w:rFonts w:ascii="Times New Roman" w:hAnsi="Times New Roman" w:cs="Times New Roman"/>
          <w:noProof/>
          <w:color w:val="222222"/>
          <w:sz w:val="28"/>
          <w:szCs w:val="28"/>
          <w:shd w:val="clear" w:color="auto" w:fill="FFFFFF"/>
          <w:lang w:val="kk-KZ"/>
        </w:rPr>
        <w:t>Сурет 25</w:t>
      </w:r>
      <w:r>
        <w:rPr>
          <w:rFonts w:ascii="Times New Roman" w:hAnsi="Times New Roman" w:cs="Times New Roman"/>
          <w:noProof/>
          <w:color w:val="222222"/>
          <w:sz w:val="28"/>
          <w:szCs w:val="28"/>
          <w:shd w:val="clear" w:color="auto" w:fill="FFFFFF"/>
          <w:lang w:val="kk-KZ"/>
        </w:rPr>
        <w:t xml:space="preserve"> –</w:t>
      </w:r>
      <w:r w:rsidRPr="009B4E54">
        <w:rPr>
          <w:rFonts w:ascii="Times New Roman" w:hAnsi="Times New Roman" w:cs="Times New Roman"/>
          <w:noProof/>
          <w:color w:val="222222"/>
          <w:sz w:val="28"/>
          <w:szCs w:val="28"/>
          <w:shd w:val="clear" w:color="auto" w:fill="FFFFFF"/>
          <w:lang w:val="kk-KZ"/>
        </w:rPr>
        <w:t xml:space="preserve"> Биотехнологиялық кешеннің эскизі</w:t>
      </w:r>
    </w:p>
    <w:p w:rsidR="009B4E54" w:rsidRDefault="009B4E54" w:rsidP="009B4E54">
      <w:pPr>
        <w:ind w:firstLine="709"/>
        <w:rPr>
          <w:rFonts w:ascii="Times New Roman" w:hAnsi="Times New Roman"/>
          <w:sz w:val="28"/>
          <w:szCs w:val="28"/>
          <w:shd w:val="clear" w:color="auto" w:fill="FFFFFF"/>
          <w:lang w:val="kk-KZ"/>
        </w:rPr>
      </w:pPr>
    </w:p>
    <w:p w:rsidR="00E3323B" w:rsidRPr="00544F66" w:rsidRDefault="00E3323B" w:rsidP="00E3323B">
      <w:pPr>
        <w:ind w:firstLine="0"/>
        <w:jc w:val="center"/>
        <w:rPr>
          <w:rFonts w:ascii="Times New Roman" w:hAnsi="Times New Roman"/>
          <w:sz w:val="28"/>
          <w:szCs w:val="28"/>
          <w:shd w:val="clear" w:color="auto" w:fill="FFFFFF"/>
        </w:rPr>
      </w:pPr>
      <w:r w:rsidRPr="00544F66">
        <w:rPr>
          <w:rFonts w:ascii="Times New Roman" w:hAnsi="Times New Roman"/>
          <w:noProof/>
          <w:sz w:val="28"/>
          <w:szCs w:val="28"/>
          <w:lang w:eastAsia="ru-RU"/>
        </w:rPr>
        <w:drawing>
          <wp:inline distT="0" distB="0" distL="0" distR="0" wp14:anchorId="41DC826A" wp14:editId="4383E257">
            <wp:extent cx="2255441" cy="2539855"/>
            <wp:effectExtent l="0" t="0" r="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cstate="print"/>
                    <a:srcRect l="40694" t="12902" r="21520" b="11449"/>
                    <a:stretch/>
                  </pic:blipFill>
                  <pic:spPr bwMode="auto">
                    <a:xfrm>
                      <a:off x="0" y="0"/>
                      <a:ext cx="2261918" cy="2547149"/>
                    </a:xfrm>
                    <a:prstGeom prst="rect">
                      <a:avLst/>
                    </a:prstGeom>
                    <a:noFill/>
                    <a:ln>
                      <a:noFill/>
                    </a:ln>
                    <a:extLst>
                      <a:ext uri="{53640926-AAD7-44D8-BBD7-CCE9431645EC}">
                        <a14:shadowObscured xmlns:a14="http://schemas.microsoft.com/office/drawing/2010/main"/>
                      </a:ext>
                    </a:extLst>
                  </pic:spPr>
                </pic:pic>
              </a:graphicData>
            </a:graphic>
          </wp:inline>
        </w:drawing>
      </w:r>
    </w:p>
    <w:p w:rsidR="00E3323B" w:rsidRPr="009B4E54" w:rsidRDefault="00E3323B" w:rsidP="00E3323B">
      <w:pPr>
        <w:jc w:val="center"/>
        <w:rPr>
          <w:rFonts w:ascii="Times New Roman" w:hAnsi="Times New Roman"/>
          <w:sz w:val="16"/>
          <w:szCs w:val="16"/>
          <w:shd w:val="clear" w:color="auto" w:fill="FFFFFF"/>
          <w:lang w:val="kk-KZ"/>
        </w:rPr>
      </w:pPr>
    </w:p>
    <w:p w:rsidR="00E3323B" w:rsidRPr="00544F66" w:rsidRDefault="00E3323B" w:rsidP="00E3323B">
      <w:pPr>
        <w:ind w:firstLine="0"/>
        <w:jc w:val="center"/>
        <w:rPr>
          <w:rFonts w:ascii="Times New Roman" w:hAnsi="Times New Roman"/>
          <w:sz w:val="28"/>
          <w:szCs w:val="28"/>
          <w:shd w:val="clear" w:color="auto" w:fill="FFFFFF"/>
          <w:lang w:val="kk-KZ"/>
        </w:rPr>
      </w:pPr>
      <w:r w:rsidRPr="00544F66">
        <w:rPr>
          <w:rFonts w:ascii="Times New Roman" w:hAnsi="Times New Roman"/>
          <w:sz w:val="28"/>
          <w:szCs w:val="28"/>
          <w:shd w:val="clear" w:color="auto" w:fill="FFFFFF"/>
          <w:lang w:val="kk-KZ"/>
        </w:rPr>
        <w:t>Сурет 26</w:t>
      </w:r>
      <w:r>
        <w:rPr>
          <w:rFonts w:ascii="Times New Roman" w:hAnsi="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w:t>
      </w:r>
      <w:r w:rsidRPr="00544F66">
        <w:rPr>
          <w:rFonts w:ascii="Times New Roman" w:hAnsi="Times New Roman"/>
          <w:sz w:val="28"/>
          <w:szCs w:val="28"/>
          <w:shd w:val="clear" w:color="auto" w:fill="FFFFFF"/>
          <w:lang w:val="kk-KZ"/>
        </w:rPr>
        <w:t xml:space="preserve"> Ғимараттың оңтүстік-шығыс изометриясы</w:t>
      </w:r>
    </w:p>
    <w:p w:rsidR="00E3323B" w:rsidRDefault="00E3323B" w:rsidP="009B4E54">
      <w:pPr>
        <w:ind w:firstLine="709"/>
        <w:rPr>
          <w:rFonts w:ascii="Times New Roman" w:hAnsi="Times New Roman"/>
          <w:sz w:val="28"/>
          <w:szCs w:val="28"/>
          <w:shd w:val="clear" w:color="auto" w:fill="FFFFFF"/>
          <w:lang w:val="kk-KZ"/>
        </w:rPr>
      </w:pPr>
    </w:p>
    <w:p w:rsidR="004D0E58" w:rsidRPr="00544F66" w:rsidRDefault="00E3323B" w:rsidP="009B4E54">
      <w:pPr>
        <w:ind w:firstLine="709"/>
        <w:rPr>
          <w:rFonts w:ascii="Times New Roman" w:hAnsi="Times New Roman"/>
          <w:sz w:val="28"/>
          <w:szCs w:val="28"/>
          <w:shd w:val="clear" w:color="auto" w:fill="FFFFFF"/>
          <w:lang w:val="kk-KZ"/>
        </w:rPr>
      </w:pPr>
      <w:r w:rsidRPr="00544F66">
        <w:rPr>
          <w:rFonts w:ascii="Times New Roman" w:hAnsi="Times New Roman"/>
          <w:sz w:val="28"/>
          <w:szCs w:val="28"/>
          <w:shd w:val="clear" w:color="auto" w:fill="FFFFFF"/>
          <w:lang w:val="kk-KZ"/>
        </w:rPr>
        <w:t>26-сурет</w:t>
      </w:r>
      <w:r>
        <w:rPr>
          <w:rFonts w:ascii="Times New Roman" w:hAnsi="Times New Roman"/>
          <w:sz w:val="28"/>
          <w:szCs w:val="28"/>
          <w:shd w:val="clear" w:color="auto" w:fill="FFFFFF"/>
          <w:lang w:val="kk-KZ"/>
        </w:rPr>
        <w:t xml:space="preserve">те, </w:t>
      </w:r>
      <w:r w:rsidRPr="00544F66">
        <w:rPr>
          <w:rFonts w:ascii="Times New Roman" w:hAnsi="Times New Roman"/>
          <w:sz w:val="28"/>
          <w:szCs w:val="28"/>
          <w:shd w:val="clear" w:color="auto" w:fill="FFFFFF"/>
          <w:lang w:val="kk-KZ"/>
        </w:rPr>
        <w:t xml:space="preserve">вертикалды </w:t>
      </w:r>
      <w:r w:rsidR="004D0E58" w:rsidRPr="00544F66">
        <w:rPr>
          <w:rFonts w:ascii="Times New Roman" w:hAnsi="Times New Roman"/>
          <w:sz w:val="28"/>
          <w:szCs w:val="28"/>
          <w:shd w:val="clear" w:color="auto" w:fill="FFFFFF"/>
          <w:lang w:val="kk-KZ"/>
        </w:rPr>
        <w:t>жылыжай</w:t>
      </w:r>
      <w:r w:rsidR="00073AF0" w:rsidRPr="00544F66">
        <w:rPr>
          <w:rFonts w:ascii="Times New Roman" w:hAnsi="Times New Roman"/>
          <w:sz w:val="28"/>
          <w:szCs w:val="28"/>
          <w:shd w:val="clear" w:color="auto" w:fill="FFFFFF"/>
          <w:lang w:val="kk-KZ"/>
        </w:rPr>
        <w:t xml:space="preserve"> территория аумағының </w:t>
      </w:r>
      <w:r w:rsidR="004D0E58" w:rsidRPr="00544F66">
        <w:rPr>
          <w:rFonts w:ascii="Times New Roman" w:hAnsi="Times New Roman"/>
          <w:sz w:val="28"/>
          <w:szCs w:val="28"/>
          <w:shd w:val="clear" w:color="auto" w:fill="FFFFFF"/>
          <w:lang w:val="kk-KZ"/>
        </w:rPr>
        <w:t>шамамен 597</w:t>
      </w:r>
      <w:r w:rsidR="00AE4682" w:rsidRPr="00544F66">
        <w:rPr>
          <w:rFonts w:ascii="Times New Roman" w:hAnsi="Times New Roman"/>
          <w:sz w:val="28"/>
          <w:szCs w:val="28"/>
          <w:shd w:val="clear" w:color="auto" w:fill="FFFFFF"/>
          <w:lang w:val="kk-KZ"/>
        </w:rPr>
        <w:t xml:space="preserve"> </w:t>
      </w:r>
      <w:r w:rsidR="004D0E58" w:rsidRPr="00544F66">
        <w:rPr>
          <w:rFonts w:ascii="Times New Roman" w:hAnsi="Times New Roman"/>
          <w:sz w:val="28"/>
          <w:szCs w:val="28"/>
          <w:shd w:val="clear" w:color="auto" w:fill="FFFFFF"/>
          <w:lang w:val="kk-KZ"/>
        </w:rPr>
        <w:t xml:space="preserve">740 </w:t>
      </w:r>
      <w:r w:rsidR="00AE4682" w:rsidRPr="00544F66">
        <w:rPr>
          <w:rFonts w:ascii="Times New Roman" w:hAnsi="Times New Roman"/>
          <w:sz w:val="28"/>
          <w:szCs w:val="28"/>
          <w:shd w:val="clear" w:color="auto" w:fill="FFFFFF"/>
          <w:lang w:val="kk-KZ"/>
        </w:rPr>
        <w:t>м</w:t>
      </w:r>
      <w:r w:rsidR="00AE4682" w:rsidRPr="00544F66">
        <w:rPr>
          <w:rFonts w:ascii="Times New Roman" w:hAnsi="Times New Roman"/>
          <w:sz w:val="28"/>
          <w:szCs w:val="28"/>
          <w:shd w:val="clear" w:color="auto" w:fill="FFFFFF"/>
          <w:vertAlign w:val="superscript"/>
          <w:lang w:val="kk-KZ"/>
        </w:rPr>
        <w:t xml:space="preserve">2 </w:t>
      </w:r>
      <w:r w:rsidR="004D0E58" w:rsidRPr="00544F66">
        <w:rPr>
          <w:rFonts w:ascii="Times New Roman" w:hAnsi="Times New Roman"/>
          <w:sz w:val="28"/>
          <w:szCs w:val="28"/>
          <w:shd w:val="clear" w:color="auto" w:fill="FFFFFF"/>
          <w:lang w:val="kk-KZ"/>
        </w:rPr>
        <w:t>құрайды: ұзындығы 813,75 м және ені 734,55 м. 20 қабатты ғимараттың биіктігі күмбезсіз 70,526 м.</w:t>
      </w:r>
    </w:p>
    <w:p w:rsidR="00AE4682" w:rsidRPr="00724E14" w:rsidRDefault="00C219A3" w:rsidP="00E3323B">
      <w:pPr>
        <w:ind w:firstLine="709"/>
        <w:rPr>
          <w:rFonts w:ascii="Times New Roman" w:hAnsi="Times New Roman" w:cs="Times New Roman"/>
          <w:sz w:val="28"/>
          <w:szCs w:val="28"/>
          <w:shd w:val="clear" w:color="auto" w:fill="FFFFFF"/>
          <w:lang w:val="kk-KZ"/>
        </w:rPr>
      </w:pPr>
      <w:r w:rsidRPr="00544F66">
        <w:rPr>
          <w:rFonts w:ascii="Times New Roman" w:hAnsi="Times New Roman"/>
          <w:sz w:val="28"/>
          <w:szCs w:val="28"/>
          <w:shd w:val="clear" w:color="auto" w:fill="FFFFFF"/>
          <w:lang w:val="kk-KZ"/>
        </w:rPr>
        <w:t>Қабаттардың биіктігі бірдей емес: 1 және 2 қабаттардың биіктігі 7,150 м, гидропоника үшін арналған  15 қабат 3,2 м; келесі 3қабат техникалық (3, 12, 20 қабат) 2,7 м.</w:t>
      </w:r>
    </w:p>
    <w:p w:rsidR="00D761B9" w:rsidRPr="00724E14" w:rsidRDefault="00D761B9" w:rsidP="00544F66">
      <w:pPr>
        <w:shd w:val="clear" w:color="auto" w:fill="FFFFFF"/>
        <w:ind w:firstLine="0"/>
        <w:rPr>
          <w:rFonts w:ascii="Times New Roman" w:hAnsi="Times New Roman" w:cs="Times New Roman"/>
          <w:sz w:val="28"/>
          <w:szCs w:val="28"/>
          <w:lang w:val="kk-KZ"/>
        </w:rPr>
        <w:sectPr w:rsidR="00D761B9" w:rsidRPr="00724E14" w:rsidSect="00171ED0">
          <w:footerReference w:type="default" r:id="rId43"/>
          <w:pgSz w:w="11906" w:h="16838"/>
          <w:pgMar w:top="1134" w:right="567" w:bottom="1134" w:left="1701" w:header="709" w:footer="709" w:gutter="0"/>
          <w:cols w:space="708"/>
          <w:docGrid w:linePitch="360"/>
        </w:sectPr>
      </w:pPr>
    </w:p>
    <w:p w:rsidR="00D47862" w:rsidRPr="00724E14" w:rsidRDefault="00D47862" w:rsidP="00544F66">
      <w:pPr>
        <w:rPr>
          <w:rFonts w:ascii="Arial" w:hAnsi="Arial" w:cs="Arial"/>
          <w:color w:val="222222"/>
          <w:sz w:val="16"/>
          <w:szCs w:val="16"/>
          <w:shd w:val="clear" w:color="auto" w:fill="FFFFFF"/>
          <w:lang w:val="kk-KZ"/>
        </w:rPr>
      </w:pPr>
    </w:p>
    <w:p w:rsidR="00D47862" w:rsidRPr="00544F66" w:rsidRDefault="00D47862" w:rsidP="00544F66">
      <w:pPr>
        <w:tabs>
          <w:tab w:val="left" w:pos="5935"/>
        </w:tabs>
        <w:rPr>
          <w:rFonts w:ascii="Times New Roman" w:hAnsi="Times New Roman"/>
          <w:noProof/>
          <w:sz w:val="28"/>
          <w:szCs w:val="28"/>
          <w:lang w:eastAsia="ru-RU"/>
        </w:rPr>
      </w:pPr>
      <w:r w:rsidRPr="00724E14">
        <w:rPr>
          <w:rFonts w:ascii="Times New Roman" w:hAnsi="Times New Roman"/>
          <w:noProof/>
          <w:sz w:val="28"/>
          <w:szCs w:val="28"/>
          <w:lang w:val="kk-KZ" w:eastAsia="ru-RU"/>
        </w:rPr>
        <w:t xml:space="preserve">  </w:t>
      </w:r>
      <w:r w:rsidRPr="00544F66">
        <w:rPr>
          <w:rFonts w:ascii="Times New Roman" w:hAnsi="Times New Roman"/>
          <w:noProof/>
          <w:sz w:val="28"/>
          <w:szCs w:val="28"/>
          <w:lang w:eastAsia="ru-RU"/>
        </w:rPr>
        <w:drawing>
          <wp:inline distT="0" distB="0" distL="0" distR="0" wp14:anchorId="28165CF3" wp14:editId="7CF892E4">
            <wp:extent cx="3112339" cy="2618669"/>
            <wp:effectExtent l="1905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l="21843" t="10534" r="28447" b="15115"/>
                    <a:stretch>
                      <a:fillRect/>
                    </a:stretch>
                  </pic:blipFill>
                  <pic:spPr bwMode="auto">
                    <a:xfrm>
                      <a:off x="0" y="0"/>
                      <a:ext cx="3118570" cy="2623912"/>
                    </a:xfrm>
                    <a:prstGeom prst="rect">
                      <a:avLst/>
                    </a:prstGeom>
                    <a:noFill/>
                    <a:ln w="9525">
                      <a:noFill/>
                      <a:miter lim="800000"/>
                      <a:headEnd/>
                      <a:tailEnd/>
                    </a:ln>
                  </pic:spPr>
                </pic:pic>
              </a:graphicData>
            </a:graphic>
          </wp:inline>
        </w:drawing>
      </w:r>
      <w:r w:rsidRPr="00544F66">
        <w:rPr>
          <w:rFonts w:ascii="Times New Roman" w:hAnsi="Times New Roman"/>
          <w:noProof/>
          <w:sz w:val="28"/>
          <w:szCs w:val="28"/>
          <w:lang w:eastAsia="ru-RU"/>
        </w:rPr>
        <w:t xml:space="preserve">            </w:t>
      </w:r>
      <w:r w:rsidR="00C56145" w:rsidRPr="00544F66">
        <w:rPr>
          <w:rFonts w:ascii="Times New Roman" w:hAnsi="Times New Roman"/>
          <w:noProof/>
          <w:sz w:val="28"/>
          <w:szCs w:val="28"/>
          <w:lang w:eastAsia="ru-RU"/>
        </w:rPr>
        <w:drawing>
          <wp:inline distT="0" distB="0" distL="0" distR="0" wp14:anchorId="67283301" wp14:editId="0C39A913">
            <wp:extent cx="3333750" cy="2514600"/>
            <wp:effectExtent l="0" t="0" r="0" b="0"/>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544F66">
        <w:rPr>
          <w:rFonts w:ascii="Times New Roman" w:hAnsi="Times New Roman"/>
          <w:noProof/>
          <w:sz w:val="28"/>
          <w:szCs w:val="28"/>
          <w:lang w:eastAsia="ru-RU"/>
        </w:rPr>
        <w:t xml:space="preserve"> </w:t>
      </w:r>
      <w:r w:rsidRPr="00544F66">
        <w:rPr>
          <w:rFonts w:ascii="Times New Roman" w:hAnsi="Times New Roman"/>
          <w:sz w:val="28"/>
          <w:szCs w:val="28"/>
        </w:rPr>
        <w:t xml:space="preserve"> </w:t>
      </w:r>
      <w:r w:rsidRPr="00544F66">
        <w:rPr>
          <w:rFonts w:ascii="Times New Roman" w:hAnsi="Times New Roman"/>
          <w:noProof/>
          <w:sz w:val="28"/>
          <w:szCs w:val="28"/>
          <w:lang w:eastAsia="ru-RU"/>
        </w:rPr>
        <w:t xml:space="preserve">            </w:t>
      </w:r>
    </w:p>
    <w:p w:rsidR="00D47862" w:rsidRPr="00544F66" w:rsidRDefault="00C56145" w:rsidP="00544F66">
      <w:pPr>
        <w:tabs>
          <w:tab w:val="left" w:pos="5935"/>
        </w:tabs>
        <w:jc w:val="center"/>
        <w:rPr>
          <w:rFonts w:ascii="Times New Roman" w:hAnsi="Times New Roman"/>
          <w:noProof/>
          <w:sz w:val="28"/>
          <w:szCs w:val="28"/>
          <w:lang w:eastAsia="ru-RU"/>
        </w:rPr>
      </w:pPr>
      <w:r w:rsidRPr="00544F66">
        <w:rPr>
          <w:rFonts w:ascii="Times New Roman" w:hAnsi="Times New Roman"/>
          <w:noProof/>
          <w:sz w:val="28"/>
          <w:szCs w:val="28"/>
          <w:lang w:eastAsia="ru-RU"/>
        </w:rPr>
        <w:drawing>
          <wp:inline distT="0" distB="0" distL="0" distR="0" wp14:anchorId="1B17ED1C" wp14:editId="7FF00F47">
            <wp:extent cx="8391525" cy="2435440"/>
            <wp:effectExtent l="0" t="0" r="0" b="3175"/>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424052" cy="2444880"/>
                    </a:xfrm>
                    <a:prstGeom prst="rect">
                      <a:avLst/>
                    </a:prstGeom>
                    <a:noFill/>
                    <a:ln>
                      <a:noFill/>
                    </a:ln>
                    <a:effectLst/>
                    <a:extLst/>
                  </pic:spPr>
                </pic:pic>
              </a:graphicData>
            </a:graphic>
          </wp:inline>
        </w:drawing>
      </w:r>
    </w:p>
    <w:p w:rsidR="00D47862" w:rsidRPr="00544F66" w:rsidRDefault="00EF62A5" w:rsidP="00544F66">
      <w:pPr>
        <w:tabs>
          <w:tab w:val="left" w:pos="5935"/>
        </w:tabs>
        <w:jc w:val="center"/>
        <w:rPr>
          <w:rFonts w:ascii="Times New Roman" w:hAnsi="Times New Roman"/>
          <w:noProof/>
          <w:sz w:val="28"/>
          <w:szCs w:val="28"/>
          <w:lang w:eastAsia="ru-RU"/>
        </w:rPr>
      </w:pPr>
      <w:r w:rsidRPr="00544F66">
        <w:rPr>
          <w:rFonts w:ascii="Times New Roman" w:hAnsi="Times New Roman"/>
          <w:noProof/>
          <w:sz w:val="28"/>
          <w:szCs w:val="28"/>
          <w:lang w:val="kk-KZ" w:eastAsia="ru-RU"/>
        </w:rPr>
        <w:t>Сурет 2</w:t>
      </w:r>
      <w:r w:rsidR="00953E51" w:rsidRPr="00544F66">
        <w:rPr>
          <w:rFonts w:ascii="Times New Roman" w:hAnsi="Times New Roman"/>
          <w:noProof/>
          <w:sz w:val="28"/>
          <w:szCs w:val="28"/>
          <w:lang w:val="kk-KZ" w:eastAsia="ru-RU"/>
        </w:rPr>
        <w:t xml:space="preserve">7 </w:t>
      </w:r>
      <w:r w:rsidR="009B4E54">
        <w:rPr>
          <w:rFonts w:ascii="Times New Roman" w:hAnsi="Times New Roman" w:cs="Times New Roman"/>
          <w:noProof/>
          <w:sz w:val="28"/>
          <w:szCs w:val="28"/>
          <w:lang w:val="kk-KZ" w:eastAsia="ru-RU"/>
        </w:rPr>
        <w:t>–</w:t>
      </w:r>
      <w:r w:rsidRPr="00544F66">
        <w:rPr>
          <w:rFonts w:ascii="Times New Roman" w:hAnsi="Times New Roman"/>
          <w:noProof/>
          <w:sz w:val="28"/>
          <w:szCs w:val="28"/>
          <w:lang w:val="kk-KZ" w:eastAsia="ru-RU"/>
        </w:rPr>
        <w:t xml:space="preserve"> </w:t>
      </w:r>
      <w:r w:rsidR="005F5229" w:rsidRPr="00544F66">
        <w:rPr>
          <w:rFonts w:ascii="Times New Roman" w:hAnsi="Times New Roman"/>
          <w:noProof/>
          <w:sz w:val="28"/>
          <w:szCs w:val="28"/>
          <w:lang w:eastAsia="ru-RU"/>
        </w:rPr>
        <w:t xml:space="preserve">Мега жылыжай </w:t>
      </w:r>
      <w:r w:rsidR="005F5229" w:rsidRPr="00544F66">
        <w:rPr>
          <w:rFonts w:ascii="Times New Roman" w:hAnsi="Times New Roman"/>
          <w:noProof/>
          <w:sz w:val="28"/>
          <w:szCs w:val="28"/>
          <w:lang w:val="kk-KZ" w:eastAsia="ru-RU"/>
        </w:rPr>
        <w:t>қ</w:t>
      </w:r>
      <w:r w:rsidR="005F5229" w:rsidRPr="00544F66">
        <w:rPr>
          <w:rFonts w:ascii="Times New Roman" w:hAnsi="Times New Roman"/>
          <w:noProof/>
          <w:sz w:val="28"/>
          <w:szCs w:val="28"/>
          <w:lang w:eastAsia="ru-RU"/>
        </w:rPr>
        <w:t>абаттар бойынша құрылысының жоспары</w:t>
      </w:r>
    </w:p>
    <w:p w:rsidR="00D47862" w:rsidRPr="00544F66" w:rsidRDefault="00D47862" w:rsidP="00544F66">
      <w:pPr>
        <w:tabs>
          <w:tab w:val="left" w:pos="5935"/>
        </w:tabs>
        <w:rPr>
          <w:rFonts w:ascii="Arial" w:hAnsi="Arial" w:cs="Arial"/>
          <w:sz w:val="16"/>
          <w:szCs w:val="16"/>
        </w:rPr>
      </w:pPr>
      <w:r w:rsidRPr="00544F66">
        <w:rPr>
          <w:rFonts w:ascii="Times New Roman" w:hAnsi="Times New Roman"/>
          <w:sz w:val="28"/>
          <w:szCs w:val="28"/>
        </w:rPr>
        <w:t xml:space="preserve"> </w:t>
      </w:r>
    </w:p>
    <w:p w:rsidR="00D47862" w:rsidRPr="00544F66" w:rsidRDefault="00D47862" w:rsidP="00544F66">
      <w:pPr>
        <w:rPr>
          <w:rFonts w:ascii="Arial" w:hAnsi="Arial" w:cs="Arial"/>
          <w:sz w:val="16"/>
          <w:szCs w:val="16"/>
        </w:rPr>
        <w:sectPr w:rsidR="00D47862" w:rsidRPr="00544F66" w:rsidSect="00671B12">
          <w:pgSz w:w="16838" w:h="11906" w:orient="landscape"/>
          <w:pgMar w:top="1701" w:right="1134" w:bottom="851" w:left="1134" w:header="709" w:footer="709" w:gutter="0"/>
          <w:cols w:space="708"/>
          <w:docGrid w:linePitch="360"/>
        </w:sectPr>
      </w:pPr>
    </w:p>
    <w:p w:rsidR="00E3323B" w:rsidRPr="00544F66" w:rsidRDefault="00E3323B" w:rsidP="00E3323B">
      <w:pPr>
        <w:ind w:firstLine="709"/>
        <w:rPr>
          <w:rFonts w:ascii="Times New Roman" w:hAnsi="Times New Roman"/>
          <w:sz w:val="28"/>
          <w:szCs w:val="28"/>
          <w:shd w:val="clear" w:color="auto" w:fill="FFFFFF"/>
          <w:lang w:val="kk-KZ"/>
        </w:rPr>
      </w:pPr>
      <w:r w:rsidRPr="00544F66">
        <w:rPr>
          <w:rFonts w:ascii="Times New Roman" w:hAnsi="Times New Roman"/>
          <w:sz w:val="28"/>
          <w:szCs w:val="28"/>
          <w:shd w:val="clear" w:color="auto" w:fill="FFFFFF"/>
          <w:lang w:val="kk-KZ"/>
        </w:rPr>
        <w:t>27-сурет</w:t>
      </w:r>
      <w:r>
        <w:rPr>
          <w:rFonts w:ascii="Times New Roman" w:hAnsi="Times New Roman"/>
          <w:sz w:val="28"/>
          <w:szCs w:val="28"/>
          <w:shd w:val="clear" w:color="auto" w:fill="FFFFFF"/>
          <w:lang w:val="kk-KZ"/>
        </w:rPr>
        <w:t xml:space="preserve">те, </w:t>
      </w:r>
      <w:r w:rsidRPr="00544F66">
        <w:rPr>
          <w:rFonts w:ascii="Times New Roman" w:hAnsi="Times New Roman"/>
          <w:sz w:val="28"/>
          <w:szCs w:val="28"/>
          <w:shd w:val="clear" w:color="auto" w:fill="FFFFFF"/>
          <w:lang w:val="kk-KZ"/>
        </w:rPr>
        <w:t>нысан бойынша кешен бес сатылы құрылым, мұнда әр кезең 4 қабаттан тұратын «түймедақ жапырақшасы»  болып келеді: 1 кезең – 4 қабат, 2 кезең – 8 қабат, 3 кезең – 12 қабат, 4 кезең – 15 қабат, 5 кезең – 20 қабат.</w:t>
      </w:r>
    </w:p>
    <w:p w:rsidR="00E3323B" w:rsidRDefault="00E3323B" w:rsidP="00E3323B">
      <w:pPr>
        <w:ind w:firstLine="709"/>
        <w:rPr>
          <w:rFonts w:ascii="Times New Roman" w:eastAsia="Times New Roman" w:hAnsi="Times New Roman"/>
          <w:sz w:val="28"/>
          <w:szCs w:val="28"/>
          <w:lang w:val="kk-KZ" w:eastAsia="ru-RU"/>
        </w:rPr>
      </w:pPr>
      <w:r w:rsidRPr="00544F66">
        <w:rPr>
          <w:rFonts w:ascii="Times New Roman" w:eastAsia="Times New Roman" w:hAnsi="Times New Roman"/>
          <w:sz w:val="28"/>
          <w:szCs w:val="28"/>
          <w:lang w:val="kk-KZ" w:eastAsia="ru-RU"/>
        </w:rPr>
        <w:t>Ғимараттың қақ ортасында келесі инженерлік–техникалық қамтамасыз ету жүйелері мен жабдықтары бар: көтергіштер мен лифттер; гидропоникалық жабдыққа қызмет көрсету жүйесі; жылыту жүйесі; жалпы санитарлық мақсаттағы желдету құрылғылары; ішкі су құбыры желісі, газ құбырларының және кәріздердің ішкі желісі; ішкі телефон және дабыл желілері; барлық жағынан электр және жарықтандыру электр сымдарының ішкі желісі жарықтандыру арматурасы; ғимараттың ішкі климаты мен ауа конденсациясы бойынша бақылау автоматты жабдық. Биотехнологиялық жабдықтың бір бөлігіне ғимараттың техникалық қабаттарында басқ</w:t>
      </w:r>
      <w:r>
        <w:rPr>
          <w:rFonts w:ascii="Times New Roman" w:eastAsia="Times New Roman" w:hAnsi="Times New Roman"/>
          <w:sz w:val="28"/>
          <w:szCs w:val="28"/>
          <w:lang w:val="kk-KZ" w:eastAsia="ru-RU"/>
        </w:rPr>
        <w:t xml:space="preserve">ару арқылы қызмет көрсетіледі. </w:t>
      </w:r>
      <w:r w:rsidRPr="00544F66">
        <w:rPr>
          <w:rFonts w:ascii="Times New Roman" w:eastAsia="Times New Roman" w:hAnsi="Times New Roman"/>
          <w:sz w:val="28"/>
          <w:szCs w:val="28"/>
          <w:lang w:val="kk-KZ" w:eastAsia="ru-RU"/>
        </w:rPr>
        <w:t>Сондай-ақ, техникалық қабаттарда қажетті қоймалар орналасқан.</w:t>
      </w:r>
    </w:p>
    <w:p w:rsidR="00E3323B" w:rsidRPr="00544F66" w:rsidRDefault="00E3323B" w:rsidP="00E3323B">
      <w:pPr>
        <w:shd w:val="clear" w:color="auto" w:fill="FFFFFF"/>
        <w:ind w:firstLine="709"/>
        <w:rPr>
          <w:rFonts w:ascii="Times New Roman" w:eastAsia="Times New Roman" w:hAnsi="Times New Roman"/>
          <w:sz w:val="28"/>
          <w:szCs w:val="28"/>
          <w:lang w:val="kk-KZ" w:eastAsia="ru-RU"/>
        </w:rPr>
      </w:pPr>
      <w:r w:rsidRPr="00544F66">
        <w:rPr>
          <w:rFonts w:ascii="Times New Roman" w:eastAsia="Times New Roman" w:hAnsi="Times New Roman"/>
          <w:sz w:val="28"/>
          <w:szCs w:val="28"/>
          <w:lang w:val="kk-KZ" w:eastAsia="ru-RU"/>
        </w:rPr>
        <w:t>Кешеннің орталық бөлігінде инженерлік-техникалық өзектің айналасындағы келесі шеңберде ғылыми зертханалар, жұмысшы персоналдың  бөлмелері орналасады.</w:t>
      </w:r>
    </w:p>
    <w:p w:rsidR="00E3323B" w:rsidRPr="00544F66" w:rsidRDefault="00E3323B" w:rsidP="00E3323B">
      <w:pPr>
        <w:shd w:val="clear" w:color="auto" w:fill="FFFFFF"/>
        <w:ind w:firstLine="709"/>
        <w:rPr>
          <w:rFonts w:ascii="Times New Roman" w:eastAsia="Times New Roman" w:hAnsi="Times New Roman"/>
          <w:sz w:val="28"/>
          <w:szCs w:val="28"/>
          <w:lang w:val="kk-KZ" w:eastAsia="ru-RU"/>
        </w:rPr>
      </w:pPr>
      <w:r w:rsidRPr="00544F66">
        <w:rPr>
          <w:rFonts w:ascii="Times New Roman" w:eastAsia="Times New Roman" w:hAnsi="Times New Roman"/>
          <w:sz w:val="28"/>
          <w:szCs w:val="28"/>
          <w:lang w:val="kk-KZ" w:eastAsia="ru-RU"/>
        </w:rPr>
        <w:t>Әр қабатта дайын өнімді сақтау қоймасының секторы, органикалық қалдықтарды жинау секторы және биогаз қондырғысының меншікті модулі қарастырылған. Биогаз қондырғысы әр қабатта немесе әрбір 2 қабатта жеке-жеке қосалқы авариялық резервтерге ие болуға мүмкіндік береді. Бір үлкенге қондырғының орынына бірнеше орташа қуатты қондырғылардың болуы ұтымды, өйткені өсімдіктердің вегетациялық кезеңінде егін жинауға қарағанда қалдықтар аз болатындықтан биогаз қондырғысы толық жүктелмейді. Сонымен қатар, қабаттар арасында қалдықтардың көп мөлшерін тасымалдау қажет болмайды. Бірақ әрбір биогаз қондырғысы биогазды жинаудың жалпы жүйесіне қосылады, ол шаруашылықтың өз қажеттіліктеріне, атап айтқанда жылытуға немесе қажет болған жағдайда электрмен қамтамасыз етуге жұмсалады. Қосымша электр жеткізушілері ғимараттың төбесінде, күмбезінде орналасқан күн батареялары болып табылады.</w:t>
      </w:r>
    </w:p>
    <w:p w:rsidR="00E3323B" w:rsidRPr="00544F66" w:rsidRDefault="00E3323B" w:rsidP="00E3323B">
      <w:pPr>
        <w:shd w:val="clear" w:color="auto" w:fill="FFFFFF"/>
        <w:ind w:firstLine="709"/>
        <w:rPr>
          <w:rFonts w:ascii="Times New Roman" w:eastAsia="Times New Roman" w:hAnsi="Times New Roman"/>
          <w:sz w:val="28"/>
          <w:szCs w:val="28"/>
          <w:lang w:val="kk-KZ" w:eastAsia="ru-RU"/>
        </w:rPr>
      </w:pPr>
      <w:r w:rsidRPr="00544F66">
        <w:rPr>
          <w:rFonts w:ascii="Times New Roman" w:eastAsia="Times New Roman" w:hAnsi="Times New Roman"/>
          <w:sz w:val="28"/>
          <w:szCs w:val="28"/>
          <w:lang w:val="kk-KZ" w:eastAsia="ru-RU"/>
        </w:rPr>
        <w:t>Техникалық қабаттан басқа, әр қабатта әртүрлі дақылдарды өсіруге арналған гидропоникалық қондырғылар бар, олар ресурстарға қажетті автоматты бақылаумен қамтамасыз етілген.</w:t>
      </w:r>
    </w:p>
    <w:p w:rsidR="00E3323B" w:rsidRPr="00544F66" w:rsidRDefault="00E3323B" w:rsidP="00E3323B">
      <w:pPr>
        <w:shd w:val="clear" w:color="auto" w:fill="FFFFFF"/>
        <w:ind w:firstLine="709"/>
        <w:rPr>
          <w:rFonts w:ascii="Times New Roman" w:eastAsia="Times New Roman" w:hAnsi="Times New Roman"/>
          <w:sz w:val="28"/>
          <w:szCs w:val="28"/>
          <w:lang w:val="kk-KZ" w:eastAsia="ru-RU"/>
        </w:rPr>
      </w:pPr>
      <w:r w:rsidRPr="00544F66">
        <w:rPr>
          <w:rFonts w:ascii="Times New Roman" w:eastAsia="Times New Roman" w:hAnsi="Times New Roman"/>
          <w:sz w:val="28"/>
          <w:szCs w:val="28"/>
          <w:lang w:val="kk-KZ" w:eastAsia="ru-RU"/>
        </w:rPr>
        <w:t>Әр қабатта, техникалық қабаттан басқа, әртүрлі дақылдарды өсіруге арналған гидропоникалық қондырғылар бар, олар ресурстарға қажетті автоматты бақылаумен жабдықталған: су, ауа ылғалдылығы, жарық (жарықдиодты шамдар), субстрат, минералды тұздар және өсімдіктерге қажет басқа да факторлар. Жылыжай жағдайында бұл өте маңызды. Тамшылатып суаруды, су айналымы циклдерін және басқаларын қоса алғанда, ұтымды суарудың барлық түрлерін пайдалану ыңғайлы. Гидропоника жағдайында күріш өсіру үшін су шығындарын бақылау оңай болады.</w:t>
      </w:r>
      <w:r w:rsidRPr="00544F66">
        <w:rPr>
          <w:rFonts w:ascii="Times New Roman" w:hAnsi="Times New Roman"/>
          <w:noProof/>
          <w:sz w:val="28"/>
          <w:szCs w:val="28"/>
          <w:lang w:val="kk-KZ" w:eastAsia="ru-RU"/>
        </w:rPr>
        <w:t xml:space="preserve"> Мега жылыжай қабаттар бойынша құрылысының жоспары 26-суретте көрсетілген.</w:t>
      </w:r>
    </w:p>
    <w:p w:rsidR="00E3323B" w:rsidRPr="00544F66" w:rsidRDefault="00E3323B" w:rsidP="00E3323B">
      <w:pPr>
        <w:shd w:val="clear" w:color="auto" w:fill="FFFFFF"/>
        <w:ind w:firstLine="709"/>
        <w:rPr>
          <w:rFonts w:ascii="Times New Roman" w:eastAsia="Times New Roman" w:hAnsi="Times New Roman"/>
          <w:sz w:val="28"/>
          <w:szCs w:val="28"/>
          <w:lang w:val="kk-KZ" w:eastAsia="ru-RU"/>
        </w:rPr>
      </w:pPr>
      <w:r w:rsidRPr="00544F66">
        <w:rPr>
          <w:rFonts w:ascii="Times New Roman" w:eastAsia="Times New Roman" w:hAnsi="Times New Roman"/>
          <w:sz w:val="28"/>
          <w:szCs w:val="28"/>
          <w:lang w:val="kk-KZ" w:eastAsia="ru-RU"/>
        </w:rPr>
        <w:t xml:space="preserve">Біз </w:t>
      </w:r>
      <w:r w:rsidRPr="00544F66">
        <w:rPr>
          <w:rFonts w:ascii="Times New Roman" w:hAnsi="Times New Roman" w:cs="Times New Roman"/>
          <w:sz w:val="28"/>
          <w:szCs w:val="28"/>
          <w:shd w:val="clear" w:color="auto" w:fill="FFFFFF"/>
          <w:lang w:val="kk-KZ"/>
        </w:rPr>
        <w:t>аумағы 597 740 м</w:t>
      </w:r>
      <w:r w:rsidRPr="00544F66">
        <w:rPr>
          <w:rFonts w:ascii="Times New Roman" w:hAnsi="Times New Roman" w:cs="Times New Roman"/>
          <w:sz w:val="28"/>
          <w:szCs w:val="28"/>
          <w:shd w:val="clear" w:color="auto" w:fill="FFFFFF"/>
          <w:vertAlign w:val="superscript"/>
          <w:lang w:val="kk-KZ"/>
        </w:rPr>
        <w:t>2</w:t>
      </w:r>
      <w:r w:rsidRPr="00544F66">
        <w:rPr>
          <w:rFonts w:ascii="Times New Roman" w:hAnsi="Times New Roman" w:cs="Times New Roman"/>
          <w:sz w:val="28"/>
          <w:szCs w:val="28"/>
          <w:shd w:val="clear" w:color="auto" w:fill="FFFFFF"/>
          <w:lang w:val="kk-KZ"/>
        </w:rPr>
        <w:t xml:space="preserve"> болатын егістік алқабында және жердің дәл сондай көлемін алатын вертикалды жылыжайда күріш өсірудің салыстырмалы көрсеткіштерін жасадық (26-кесте).</w:t>
      </w:r>
    </w:p>
    <w:p w:rsidR="00E3323B" w:rsidRPr="00544F66" w:rsidRDefault="00E3323B" w:rsidP="00E3323B">
      <w:pPr>
        <w:ind w:firstLine="0"/>
        <w:rPr>
          <w:rFonts w:ascii="Times New Roman" w:hAnsi="Times New Roman" w:cs="Times New Roman"/>
          <w:sz w:val="28"/>
          <w:szCs w:val="28"/>
          <w:shd w:val="clear" w:color="auto" w:fill="FFFFFF"/>
          <w:lang w:val="kk-KZ"/>
        </w:rPr>
      </w:pPr>
      <w:r w:rsidRPr="00544F66">
        <w:rPr>
          <w:rFonts w:ascii="Times New Roman" w:hAnsi="Times New Roman" w:cs="Times New Roman"/>
          <w:sz w:val="28"/>
          <w:szCs w:val="28"/>
          <w:shd w:val="clear" w:color="auto" w:fill="FFFFFF"/>
          <w:lang w:val="kk-KZ"/>
        </w:rPr>
        <w:t>Кесте 26 – Аумағы 597 740 м</w:t>
      </w:r>
      <w:r w:rsidRPr="00544F66">
        <w:rPr>
          <w:rFonts w:ascii="Times New Roman" w:hAnsi="Times New Roman" w:cs="Times New Roman"/>
          <w:sz w:val="28"/>
          <w:szCs w:val="28"/>
          <w:shd w:val="clear" w:color="auto" w:fill="FFFFFF"/>
          <w:vertAlign w:val="superscript"/>
          <w:lang w:val="kk-KZ"/>
        </w:rPr>
        <w:t>2</w:t>
      </w:r>
      <w:r w:rsidRPr="00544F66">
        <w:rPr>
          <w:rFonts w:ascii="Times New Roman" w:hAnsi="Times New Roman" w:cs="Times New Roman"/>
          <w:sz w:val="28"/>
          <w:szCs w:val="28"/>
          <w:shd w:val="clear" w:color="auto" w:fill="FFFFFF"/>
          <w:lang w:val="kk-KZ"/>
        </w:rPr>
        <w:t xml:space="preserve"> болатын егістік алқабы және вертикалды жылыжайда күріш өсірудің салыстырмалы көрсеткіштері</w:t>
      </w:r>
    </w:p>
    <w:p w:rsidR="00E3323B" w:rsidRPr="009B4E54" w:rsidRDefault="00E3323B" w:rsidP="00E3323B">
      <w:pPr>
        <w:shd w:val="clear" w:color="auto" w:fill="FFFFFF"/>
        <w:ind w:firstLine="0"/>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3209"/>
        <w:gridCol w:w="1789"/>
        <w:gridCol w:w="2180"/>
        <w:gridCol w:w="2356"/>
      </w:tblGrid>
      <w:tr w:rsidR="00E3323B" w:rsidRPr="009B4E54" w:rsidTr="00E3323B">
        <w:trPr>
          <w:jc w:val="center"/>
        </w:trPr>
        <w:tc>
          <w:tcPr>
            <w:tcW w:w="3209"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jc w:val="center"/>
              <w:rPr>
                <w:sz w:val="24"/>
                <w:szCs w:val="24"/>
                <w:lang w:val="kk-KZ"/>
              </w:rPr>
            </w:pPr>
            <w:r w:rsidRPr="009B4E54">
              <w:rPr>
                <w:sz w:val="24"/>
                <w:szCs w:val="24"/>
                <w:lang w:val="kk-KZ"/>
              </w:rPr>
              <w:t>Күріш шаруашылығының көрсеткіштері</w:t>
            </w:r>
          </w:p>
        </w:tc>
        <w:tc>
          <w:tcPr>
            <w:tcW w:w="1789"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jc w:val="center"/>
              <w:rPr>
                <w:sz w:val="24"/>
                <w:szCs w:val="24"/>
                <w:lang w:val="kk-KZ"/>
              </w:rPr>
            </w:pPr>
            <w:r w:rsidRPr="009B4E54">
              <w:rPr>
                <w:sz w:val="24"/>
                <w:szCs w:val="24"/>
                <w:lang w:val="kk-KZ"/>
              </w:rPr>
              <w:t>Күрішті дәстүрлі әдіспен өсіру</w:t>
            </w:r>
          </w:p>
        </w:tc>
        <w:tc>
          <w:tcPr>
            <w:tcW w:w="2180"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jc w:val="center"/>
              <w:rPr>
                <w:sz w:val="24"/>
                <w:szCs w:val="24"/>
                <w:lang w:val="kk-KZ"/>
              </w:rPr>
            </w:pPr>
            <w:r w:rsidRPr="009B4E54">
              <w:rPr>
                <w:sz w:val="24"/>
                <w:szCs w:val="24"/>
                <w:lang w:val="kk-KZ"/>
              </w:rPr>
              <w:t>Күрішті</w:t>
            </w:r>
          </w:p>
          <w:p w:rsidR="00E3323B" w:rsidRPr="009B4E54" w:rsidRDefault="00E3323B" w:rsidP="00863ED7">
            <w:pPr>
              <w:ind w:firstLine="0"/>
              <w:jc w:val="center"/>
              <w:rPr>
                <w:sz w:val="24"/>
                <w:szCs w:val="24"/>
                <w:lang w:val="kk-KZ"/>
              </w:rPr>
            </w:pPr>
            <w:r w:rsidRPr="009B4E54">
              <w:rPr>
                <w:sz w:val="24"/>
                <w:szCs w:val="24"/>
                <w:lang w:val="kk-KZ"/>
              </w:rPr>
              <w:t>г</w:t>
            </w:r>
            <w:r w:rsidRPr="009B4E54">
              <w:rPr>
                <w:sz w:val="24"/>
                <w:szCs w:val="24"/>
              </w:rPr>
              <w:t>идропоник</w:t>
            </w:r>
            <w:r w:rsidRPr="009B4E54">
              <w:rPr>
                <w:sz w:val="24"/>
                <w:szCs w:val="24"/>
                <w:lang w:val="kk-KZ"/>
              </w:rPr>
              <w:t>ада</w:t>
            </w:r>
          </w:p>
          <w:p w:rsidR="00E3323B" w:rsidRPr="009B4E54" w:rsidRDefault="00E3323B" w:rsidP="00863ED7">
            <w:pPr>
              <w:ind w:firstLine="0"/>
              <w:jc w:val="center"/>
              <w:rPr>
                <w:sz w:val="24"/>
                <w:szCs w:val="24"/>
              </w:rPr>
            </w:pPr>
            <w:r w:rsidRPr="009B4E54">
              <w:rPr>
                <w:sz w:val="24"/>
                <w:szCs w:val="24"/>
                <w:lang w:val="kk-KZ"/>
              </w:rPr>
              <w:t>өсіру</w:t>
            </w:r>
          </w:p>
        </w:tc>
        <w:tc>
          <w:tcPr>
            <w:tcW w:w="2356"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lang w:val="kk-KZ"/>
              </w:rPr>
            </w:pPr>
            <w:r w:rsidRPr="009B4E54">
              <w:rPr>
                <w:sz w:val="24"/>
                <w:szCs w:val="24"/>
              </w:rPr>
              <w:t>Вертикал</w:t>
            </w:r>
            <w:r w:rsidRPr="009B4E54">
              <w:rPr>
                <w:sz w:val="24"/>
                <w:szCs w:val="24"/>
                <w:lang w:val="kk-KZ"/>
              </w:rPr>
              <w:t>ды</w:t>
            </w:r>
            <w:r w:rsidRPr="009B4E54">
              <w:rPr>
                <w:sz w:val="24"/>
                <w:szCs w:val="24"/>
              </w:rPr>
              <w:t xml:space="preserve"> </w:t>
            </w:r>
            <w:r w:rsidRPr="009B4E54">
              <w:rPr>
                <w:sz w:val="24"/>
                <w:szCs w:val="24"/>
                <w:lang w:val="kk-KZ"/>
              </w:rPr>
              <w:t>жылыжайдың</w:t>
            </w:r>
          </w:p>
          <w:p w:rsidR="00E3323B" w:rsidRPr="009B4E54" w:rsidRDefault="00E3323B" w:rsidP="00863ED7">
            <w:pPr>
              <w:ind w:firstLine="0"/>
              <w:jc w:val="center"/>
              <w:rPr>
                <w:sz w:val="24"/>
                <w:szCs w:val="24"/>
                <w:lang w:val="kk-KZ"/>
              </w:rPr>
            </w:pPr>
            <w:r w:rsidRPr="009B4E54">
              <w:rPr>
                <w:sz w:val="24"/>
                <w:szCs w:val="24"/>
                <w:lang w:val="kk-KZ"/>
              </w:rPr>
              <w:t>тиімділігі</w:t>
            </w:r>
          </w:p>
        </w:tc>
      </w:tr>
      <w:tr w:rsidR="00E3323B" w:rsidRPr="009B4E54" w:rsidTr="00E3323B">
        <w:trPr>
          <w:jc w:val="center"/>
        </w:trPr>
        <w:tc>
          <w:tcPr>
            <w:tcW w:w="3209"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rPr>
                <w:sz w:val="24"/>
                <w:szCs w:val="24"/>
              </w:rPr>
            </w:pPr>
            <w:r w:rsidRPr="009B4E54">
              <w:rPr>
                <w:sz w:val="24"/>
                <w:szCs w:val="24"/>
              </w:rPr>
              <w:t xml:space="preserve">Күріш өсірудің пайдалы алаңы </w:t>
            </w:r>
            <w:r w:rsidRPr="009B4E54">
              <w:rPr>
                <w:i/>
                <w:sz w:val="24"/>
                <w:szCs w:val="24"/>
                <w:shd w:val="clear" w:color="auto" w:fill="FFFFFF"/>
              </w:rPr>
              <w:t>597 740</w:t>
            </w:r>
            <w:r w:rsidRPr="009B4E54">
              <w:rPr>
                <w:b/>
                <w:sz w:val="24"/>
                <w:szCs w:val="24"/>
                <w:shd w:val="clear" w:color="auto" w:fill="FFFFFF"/>
              </w:rPr>
              <w:t xml:space="preserve"> </w:t>
            </w:r>
            <w:r w:rsidRPr="009B4E54">
              <w:rPr>
                <w:i/>
                <w:sz w:val="24"/>
                <w:szCs w:val="24"/>
                <w:shd w:val="clear" w:color="auto" w:fill="FFFFFF"/>
              </w:rPr>
              <w:t xml:space="preserve">  </w:t>
            </w:r>
            <w:r w:rsidRPr="009B4E54">
              <w:rPr>
                <w:i/>
                <w:sz w:val="24"/>
                <w:szCs w:val="24"/>
              </w:rPr>
              <w:t>м</w:t>
            </w:r>
            <w:r w:rsidRPr="009B4E54">
              <w:rPr>
                <w:i/>
                <w:sz w:val="24"/>
                <w:szCs w:val="24"/>
                <w:vertAlign w:val="superscript"/>
              </w:rPr>
              <w:t>2</w:t>
            </w:r>
            <w:r w:rsidRPr="009B4E54">
              <w:rPr>
                <w:sz w:val="24"/>
                <w:szCs w:val="24"/>
                <w:vertAlign w:val="superscript"/>
              </w:rPr>
              <w:t xml:space="preserve">   </w:t>
            </w:r>
          </w:p>
        </w:tc>
        <w:tc>
          <w:tcPr>
            <w:tcW w:w="1789"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shd w:val="clear" w:color="auto" w:fill="FFFFFF"/>
                <w:vertAlign w:val="superscript"/>
              </w:rPr>
            </w:pPr>
            <w:r w:rsidRPr="009B4E54">
              <w:rPr>
                <w:sz w:val="24"/>
                <w:szCs w:val="24"/>
                <w:shd w:val="clear" w:color="auto" w:fill="FFFFFF"/>
              </w:rPr>
              <w:t>597 740 м</w:t>
            </w:r>
            <w:r w:rsidRPr="009B4E54">
              <w:rPr>
                <w:sz w:val="24"/>
                <w:szCs w:val="24"/>
                <w:shd w:val="clear" w:color="auto" w:fill="FFFFFF"/>
                <w:vertAlign w:val="superscript"/>
              </w:rPr>
              <w:t>2</w:t>
            </w:r>
          </w:p>
          <w:p w:rsidR="00E3323B" w:rsidRPr="009B4E54" w:rsidRDefault="00E3323B" w:rsidP="00863ED7">
            <w:pPr>
              <w:ind w:firstLine="0"/>
              <w:jc w:val="center"/>
              <w:rPr>
                <w:sz w:val="24"/>
                <w:szCs w:val="24"/>
                <w:lang w:val="kk-KZ"/>
              </w:rPr>
            </w:pPr>
            <w:r w:rsidRPr="009B4E54">
              <w:rPr>
                <w:sz w:val="24"/>
                <w:szCs w:val="24"/>
                <w:lang w:val="kk-KZ"/>
              </w:rPr>
              <w:t>немесе</w:t>
            </w:r>
          </w:p>
          <w:p w:rsidR="00E3323B" w:rsidRPr="009B4E54" w:rsidRDefault="00E3323B" w:rsidP="00863ED7">
            <w:pPr>
              <w:ind w:firstLine="0"/>
              <w:jc w:val="center"/>
              <w:rPr>
                <w:sz w:val="24"/>
                <w:szCs w:val="24"/>
              </w:rPr>
            </w:pPr>
            <w:r w:rsidRPr="009B4E54">
              <w:rPr>
                <w:sz w:val="24"/>
                <w:szCs w:val="24"/>
              </w:rPr>
              <w:t>59</w:t>
            </w:r>
            <w:r w:rsidRPr="009B4E54">
              <w:rPr>
                <w:sz w:val="24"/>
                <w:szCs w:val="24"/>
                <w:lang w:val="kk-KZ"/>
              </w:rPr>
              <w:t>,</w:t>
            </w:r>
            <w:r w:rsidRPr="009B4E54">
              <w:rPr>
                <w:sz w:val="24"/>
                <w:szCs w:val="24"/>
              </w:rPr>
              <w:t>7га</w:t>
            </w:r>
          </w:p>
        </w:tc>
        <w:tc>
          <w:tcPr>
            <w:tcW w:w="2180"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jc w:val="center"/>
              <w:rPr>
                <w:sz w:val="24"/>
                <w:szCs w:val="24"/>
                <w:vertAlign w:val="superscript"/>
              </w:rPr>
            </w:pPr>
            <w:r w:rsidRPr="009B4E54">
              <w:rPr>
                <w:sz w:val="24"/>
                <w:szCs w:val="24"/>
              </w:rPr>
              <w:t>5 827 926 м</w:t>
            </w:r>
            <w:r w:rsidRPr="009B4E54">
              <w:rPr>
                <w:sz w:val="24"/>
                <w:szCs w:val="24"/>
                <w:vertAlign w:val="superscript"/>
              </w:rPr>
              <w:t xml:space="preserve">2 </w:t>
            </w:r>
          </w:p>
          <w:p w:rsidR="00E3323B" w:rsidRPr="009B4E54" w:rsidRDefault="00E3323B" w:rsidP="00863ED7">
            <w:pPr>
              <w:ind w:firstLine="0"/>
              <w:jc w:val="center"/>
              <w:rPr>
                <w:sz w:val="24"/>
                <w:szCs w:val="24"/>
                <w:lang w:val="kk-KZ"/>
              </w:rPr>
            </w:pPr>
            <w:r w:rsidRPr="009B4E54">
              <w:rPr>
                <w:sz w:val="24"/>
                <w:szCs w:val="24"/>
                <w:lang w:val="kk-KZ"/>
              </w:rPr>
              <w:t>немесе</w:t>
            </w:r>
          </w:p>
          <w:p w:rsidR="00E3323B" w:rsidRPr="009B4E54" w:rsidRDefault="00E3323B" w:rsidP="00863ED7">
            <w:pPr>
              <w:ind w:firstLine="0"/>
              <w:jc w:val="center"/>
              <w:rPr>
                <w:sz w:val="24"/>
                <w:szCs w:val="24"/>
              </w:rPr>
            </w:pPr>
            <w:r w:rsidRPr="009B4E54">
              <w:rPr>
                <w:sz w:val="24"/>
                <w:szCs w:val="24"/>
              </w:rPr>
              <w:t>582</w:t>
            </w:r>
            <w:r w:rsidRPr="009B4E54">
              <w:rPr>
                <w:sz w:val="24"/>
                <w:szCs w:val="24"/>
                <w:lang w:val="kk-KZ"/>
              </w:rPr>
              <w:t>,8</w:t>
            </w:r>
            <w:r w:rsidRPr="009B4E54">
              <w:rPr>
                <w:sz w:val="24"/>
                <w:szCs w:val="24"/>
              </w:rPr>
              <w:t xml:space="preserve"> га</w:t>
            </w:r>
          </w:p>
        </w:tc>
        <w:tc>
          <w:tcPr>
            <w:tcW w:w="2356" w:type="dxa"/>
            <w:tcBorders>
              <w:top w:val="single" w:sz="4" w:space="0" w:color="auto"/>
              <w:left w:val="single" w:sz="4" w:space="0" w:color="auto"/>
              <w:bottom w:val="single" w:sz="4" w:space="0" w:color="auto"/>
              <w:right w:val="single" w:sz="4" w:space="0" w:color="auto"/>
            </w:tcBorders>
          </w:tcPr>
          <w:p w:rsidR="00E3323B" w:rsidRPr="009B4E54" w:rsidRDefault="00E3323B" w:rsidP="003D7B4F">
            <w:pPr>
              <w:ind w:firstLine="0"/>
              <w:jc w:val="center"/>
              <w:rPr>
                <w:sz w:val="24"/>
                <w:szCs w:val="24"/>
                <w:highlight w:val="green"/>
                <w:lang w:val="kk-KZ"/>
              </w:rPr>
            </w:pPr>
            <w:r w:rsidRPr="009B4E54">
              <w:rPr>
                <w:sz w:val="24"/>
                <w:szCs w:val="24"/>
              </w:rPr>
              <w:t>Күріш өсіретін егіс алқабын</w:t>
            </w:r>
            <w:r w:rsidRPr="009B4E54">
              <w:rPr>
                <w:sz w:val="24"/>
                <w:szCs w:val="24"/>
                <w:lang w:val="kk-KZ"/>
              </w:rPr>
              <w:t>ың</w:t>
            </w:r>
            <w:r w:rsidRPr="009B4E54">
              <w:rPr>
                <w:sz w:val="24"/>
                <w:szCs w:val="24"/>
              </w:rPr>
              <w:t xml:space="preserve"> </w:t>
            </w:r>
            <w:r w:rsidR="003D7B4F">
              <w:rPr>
                <w:sz w:val="24"/>
                <w:szCs w:val="24"/>
              </w:rPr>
              <w:t>875</w:t>
            </w:r>
            <w:r w:rsidRPr="009B4E54">
              <w:rPr>
                <w:sz w:val="24"/>
                <w:szCs w:val="24"/>
              </w:rPr>
              <w:t xml:space="preserve"> %</w:t>
            </w:r>
            <w:r w:rsidRPr="009B4E54">
              <w:rPr>
                <w:sz w:val="24"/>
                <w:szCs w:val="24"/>
                <w:lang w:val="kk-KZ"/>
              </w:rPr>
              <w:t xml:space="preserve"> -</w:t>
            </w:r>
            <w:r w:rsidRPr="009B4E54">
              <w:rPr>
                <w:sz w:val="24"/>
                <w:szCs w:val="24"/>
              </w:rPr>
              <w:t xml:space="preserve"> ға ұлға</w:t>
            </w:r>
            <w:r w:rsidRPr="009B4E54">
              <w:rPr>
                <w:sz w:val="24"/>
                <w:szCs w:val="24"/>
                <w:lang w:val="kk-KZ"/>
              </w:rPr>
              <w:t>яды</w:t>
            </w:r>
          </w:p>
        </w:tc>
      </w:tr>
      <w:tr w:rsidR="00E3323B" w:rsidRPr="009B4E54" w:rsidTr="00E3323B">
        <w:trPr>
          <w:jc w:val="center"/>
        </w:trPr>
        <w:tc>
          <w:tcPr>
            <w:tcW w:w="3209"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rPr>
                <w:sz w:val="24"/>
                <w:szCs w:val="24"/>
                <w:lang w:val="kk-KZ"/>
              </w:rPr>
            </w:pPr>
            <w:r w:rsidRPr="009B4E54">
              <w:rPr>
                <w:sz w:val="24"/>
                <w:szCs w:val="24"/>
              </w:rPr>
              <w:t xml:space="preserve">Жалпы су </w:t>
            </w:r>
            <w:r w:rsidRPr="009B4E54">
              <w:rPr>
                <w:sz w:val="24"/>
                <w:szCs w:val="24"/>
                <w:lang w:val="kk-KZ"/>
              </w:rPr>
              <w:t>шығыны</w:t>
            </w:r>
          </w:p>
          <w:p w:rsidR="00E3323B" w:rsidRPr="009B4E54" w:rsidRDefault="00E3323B" w:rsidP="00863ED7">
            <w:pPr>
              <w:ind w:firstLine="0"/>
              <w:rPr>
                <w:sz w:val="24"/>
                <w:szCs w:val="24"/>
              </w:rPr>
            </w:pPr>
            <w:r w:rsidRPr="009B4E54">
              <w:rPr>
                <w:sz w:val="24"/>
                <w:szCs w:val="24"/>
              </w:rPr>
              <w:t>(Судың меншікті шығыны)</w:t>
            </w:r>
          </w:p>
        </w:tc>
        <w:tc>
          <w:tcPr>
            <w:tcW w:w="1789"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rPr>
            </w:pPr>
            <w:r w:rsidRPr="009B4E54">
              <w:rPr>
                <w:sz w:val="24"/>
                <w:szCs w:val="24"/>
                <w:lang w:val="kk-KZ"/>
              </w:rPr>
              <w:t xml:space="preserve">1 940 488 </w:t>
            </w:r>
            <w:r w:rsidRPr="009B4E54">
              <w:rPr>
                <w:sz w:val="24"/>
                <w:szCs w:val="24"/>
              </w:rPr>
              <w:t>м</w:t>
            </w:r>
            <w:r w:rsidRPr="009B4E54">
              <w:rPr>
                <w:sz w:val="24"/>
                <w:szCs w:val="24"/>
                <w:vertAlign w:val="superscript"/>
              </w:rPr>
              <w:t>3</w:t>
            </w:r>
          </w:p>
          <w:p w:rsidR="00E3323B" w:rsidRPr="009B4E54" w:rsidRDefault="00E3323B" w:rsidP="00863ED7">
            <w:pPr>
              <w:ind w:firstLine="0"/>
              <w:jc w:val="center"/>
              <w:rPr>
                <w:sz w:val="24"/>
                <w:szCs w:val="24"/>
              </w:rPr>
            </w:pPr>
            <w:r w:rsidRPr="009B4E54">
              <w:rPr>
                <w:sz w:val="24"/>
                <w:szCs w:val="24"/>
              </w:rPr>
              <w:t xml:space="preserve"> (3</w:t>
            </w:r>
            <w:r w:rsidRPr="009B4E54">
              <w:rPr>
                <w:sz w:val="24"/>
                <w:szCs w:val="24"/>
                <w:lang w:val="kk-KZ"/>
              </w:rPr>
              <w:t>2</w:t>
            </w:r>
            <w:r w:rsidRPr="009B4E54">
              <w:rPr>
                <w:sz w:val="24"/>
                <w:szCs w:val="24"/>
              </w:rPr>
              <w:t> </w:t>
            </w:r>
            <w:r w:rsidRPr="009B4E54">
              <w:rPr>
                <w:sz w:val="24"/>
                <w:szCs w:val="24"/>
                <w:lang w:val="kk-KZ"/>
              </w:rPr>
              <w:t>504</w:t>
            </w:r>
            <w:r w:rsidRPr="009B4E54">
              <w:rPr>
                <w:sz w:val="24"/>
                <w:szCs w:val="24"/>
              </w:rPr>
              <w:t xml:space="preserve"> м</w:t>
            </w:r>
            <w:r w:rsidRPr="009B4E54">
              <w:rPr>
                <w:sz w:val="24"/>
                <w:szCs w:val="24"/>
                <w:vertAlign w:val="superscript"/>
              </w:rPr>
              <w:t>3</w:t>
            </w:r>
            <w:r w:rsidRPr="009B4E54">
              <w:rPr>
                <w:sz w:val="24"/>
                <w:szCs w:val="24"/>
              </w:rPr>
              <w:t>/га)</w:t>
            </w:r>
          </w:p>
        </w:tc>
        <w:tc>
          <w:tcPr>
            <w:tcW w:w="2180"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rPr>
            </w:pPr>
            <w:r w:rsidRPr="009B4E54">
              <w:rPr>
                <w:sz w:val="24"/>
                <w:szCs w:val="24"/>
              </w:rPr>
              <w:t>6</w:t>
            </w:r>
            <w:r w:rsidRPr="009B4E54">
              <w:rPr>
                <w:sz w:val="24"/>
                <w:szCs w:val="24"/>
                <w:lang w:val="kk-KZ"/>
              </w:rPr>
              <w:t> </w:t>
            </w:r>
            <w:r w:rsidRPr="009B4E54">
              <w:rPr>
                <w:sz w:val="24"/>
                <w:szCs w:val="24"/>
              </w:rPr>
              <w:t>740</w:t>
            </w:r>
            <w:r w:rsidRPr="009B4E54">
              <w:rPr>
                <w:sz w:val="24"/>
                <w:szCs w:val="24"/>
                <w:lang w:val="kk-KZ"/>
              </w:rPr>
              <w:t xml:space="preserve"> </w:t>
            </w:r>
            <w:r w:rsidRPr="009B4E54">
              <w:rPr>
                <w:sz w:val="24"/>
                <w:szCs w:val="24"/>
              </w:rPr>
              <w:t>66</w:t>
            </w:r>
            <w:r w:rsidRPr="009B4E54">
              <w:rPr>
                <w:sz w:val="24"/>
                <w:szCs w:val="24"/>
                <w:lang w:val="kk-KZ"/>
              </w:rPr>
              <w:t>5</w:t>
            </w:r>
            <w:r w:rsidRPr="009B4E54">
              <w:rPr>
                <w:sz w:val="24"/>
                <w:szCs w:val="24"/>
              </w:rPr>
              <w:t>м</w:t>
            </w:r>
            <w:r w:rsidRPr="009B4E54">
              <w:rPr>
                <w:sz w:val="24"/>
                <w:szCs w:val="24"/>
                <w:vertAlign w:val="superscript"/>
              </w:rPr>
              <w:t>3</w:t>
            </w:r>
            <w:r w:rsidRPr="009B4E54">
              <w:rPr>
                <w:sz w:val="24"/>
                <w:szCs w:val="24"/>
              </w:rPr>
              <w:t xml:space="preserve"> </w:t>
            </w:r>
          </w:p>
          <w:p w:rsidR="00E3323B" w:rsidRPr="009B4E54" w:rsidRDefault="00E3323B" w:rsidP="00863ED7">
            <w:pPr>
              <w:ind w:firstLine="0"/>
              <w:jc w:val="center"/>
              <w:rPr>
                <w:sz w:val="24"/>
                <w:szCs w:val="24"/>
                <w:lang w:val="kk-KZ"/>
              </w:rPr>
            </w:pPr>
            <w:r w:rsidRPr="009B4E54">
              <w:rPr>
                <w:sz w:val="24"/>
                <w:szCs w:val="24"/>
              </w:rPr>
              <w:t>(  11 566 м</w:t>
            </w:r>
            <w:r w:rsidRPr="009B4E54">
              <w:rPr>
                <w:sz w:val="24"/>
                <w:szCs w:val="24"/>
                <w:vertAlign w:val="superscript"/>
              </w:rPr>
              <w:t>3</w:t>
            </w:r>
            <w:r>
              <w:rPr>
                <w:sz w:val="24"/>
                <w:szCs w:val="24"/>
              </w:rPr>
              <w:t>/га)</w:t>
            </w:r>
          </w:p>
        </w:tc>
        <w:tc>
          <w:tcPr>
            <w:tcW w:w="2356"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lang w:val="kk-KZ"/>
              </w:rPr>
            </w:pPr>
            <w:r w:rsidRPr="009B4E54">
              <w:rPr>
                <w:sz w:val="24"/>
                <w:szCs w:val="24"/>
                <w:lang w:val="kk-KZ"/>
              </w:rPr>
              <w:t>Су шығынының</w:t>
            </w:r>
          </w:p>
          <w:p w:rsidR="00E3323B" w:rsidRPr="009B4E54" w:rsidRDefault="00E3323B" w:rsidP="00863ED7">
            <w:pPr>
              <w:ind w:firstLine="0"/>
              <w:jc w:val="center"/>
              <w:rPr>
                <w:sz w:val="24"/>
                <w:szCs w:val="24"/>
                <w:lang w:val="kk-KZ"/>
              </w:rPr>
            </w:pPr>
            <w:r w:rsidRPr="009B4E54">
              <w:rPr>
                <w:sz w:val="24"/>
                <w:szCs w:val="24"/>
                <w:lang w:val="kk-KZ"/>
              </w:rPr>
              <w:t>1 га – на</w:t>
            </w:r>
          </w:p>
          <w:p w:rsidR="00E3323B" w:rsidRPr="009B4E54" w:rsidRDefault="00375E41" w:rsidP="00863ED7">
            <w:pPr>
              <w:ind w:firstLine="0"/>
              <w:jc w:val="center"/>
              <w:rPr>
                <w:sz w:val="24"/>
                <w:szCs w:val="24"/>
                <w:highlight w:val="green"/>
                <w:lang w:val="kk-KZ"/>
              </w:rPr>
            </w:pPr>
            <w:r>
              <w:rPr>
                <w:sz w:val="24"/>
                <w:szCs w:val="24"/>
                <w:lang w:val="kk-KZ"/>
              </w:rPr>
              <w:t>64</w:t>
            </w:r>
            <w:r w:rsidR="00E3323B" w:rsidRPr="009B4E54">
              <w:rPr>
                <w:sz w:val="24"/>
                <w:szCs w:val="24"/>
                <w:lang w:val="kk-KZ"/>
              </w:rPr>
              <w:t xml:space="preserve"> % - ға азаюы</w:t>
            </w:r>
          </w:p>
        </w:tc>
      </w:tr>
      <w:tr w:rsidR="00E3323B" w:rsidRPr="009B4E54" w:rsidTr="00E3323B">
        <w:trPr>
          <w:jc w:val="center"/>
        </w:trPr>
        <w:tc>
          <w:tcPr>
            <w:tcW w:w="3209" w:type="dxa"/>
            <w:tcBorders>
              <w:top w:val="single" w:sz="4" w:space="0" w:color="auto"/>
              <w:left w:val="single" w:sz="4" w:space="0" w:color="auto"/>
              <w:bottom w:val="single" w:sz="4" w:space="0" w:color="auto"/>
              <w:right w:val="single" w:sz="4" w:space="0" w:color="auto"/>
            </w:tcBorders>
            <w:hideMark/>
          </w:tcPr>
          <w:p w:rsidR="00E3323B" w:rsidRPr="009B4E54" w:rsidRDefault="00E3323B" w:rsidP="00E3323B">
            <w:pPr>
              <w:ind w:firstLine="0"/>
              <w:rPr>
                <w:sz w:val="24"/>
                <w:szCs w:val="24"/>
                <w:lang w:val="kk-KZ"/>
              </w:rPr>
            </w:pPr>
            <w:r w:rsidRPr="009B4E54">
              <w:rPr>
                <w:sz w:val="24"/>
                <w:szCs w:val="24"/>
                <w:lang w:val="kk-KZ"/>
              </w:rPr>
              <w:t>Уақытты пайдалану тиімділігі,</w:t>
            </w:r>
            <w:r>
              <w:rPr>
                <w:sz w:val="24"/>
                <w:szCs w:val="24"/>
                <w:lang w:val="kk-KZ"/>
              </w:rPr>
              <w:t xml:space="preserve"> </w:t>
            </w:r>
            <w:r w:rsidRPr="009B4E54">
              <w:rPr>
                <w:sz w:val="24"/>
                <w:szCs w:val="24"/>
                <w:lang w:val="kk-KZ"/>
              </w:rPr>
              <w:t>бір жыл ішінде</w:t>
            </w:r>
          </w:p>
        </w:tc>
        <w:tc>
          <w:tcPr>
            <w:tcW w:w="1789"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jc w:val="center"/>
              <w:rPr>
                <w:sz w:val="24"/>
                <w:szCs w:val="24"/>
                <w:lang w:val="kk-KZ"/>
              </w:rPr>
            </w:pPr>
            <w:r w:rsidRPr="009B4E54">
              <w:rPr>
                <w:sz w:val="24"/>
                <w:szCs w:val="24"/>
              </w:rPr>
              <w:t xml:space="preserve">4 </w:t>
            </w:r>
            <w:r w:rsidRPr="009B4E54">
              <w:rPr>
                <w:sz w:val="24"/>
                <w:szCs w:val="24"/>
                <w:lang w:val="kk-KZ"/>
              </w:rPr>
              <w:t>ай</w:t>
            </w:r>
          </w:p>
          <w:p w:rsidR="00E3323B" w:rsidRPr="009B4E54" w:rsidRDefault="00E3323B" w:rsidP="00863ED7">
            <w:pPr>
              <w:ind w:firstLine="0"/>
              <w:jc w:val="center"/>
              <w:rPr>
                <w:sz w:val="24"/>
                <w:szCs w:val="24"/>
              </w:rPr>
            </w:pPr>
            <w:r w:rsidRPr="009B4E54">
              <w:rPr>
                <w:sz w:val="24"/>
                <w:szCs w:val="24"/>
              </w:rPr>
              <w:t xml:space="preserve">(1 </w:t>
            </w:r>
            <w:r w:rsidRPr="009B4E54">
              <w:rPr>
                <w:sz w:val="24"/>
                <w:szCs w:val="24"/>
                <w:lang w:val="kk-KZ"/>
              </w:rPr>
              <w:t>маусым</w:t>
            </w:r>
            <w:r w:rsidRPr="009B4E54">
              <w:rPr>
                <w:sz w:val="24"/>
                <w:szCs w:val="24"/>
              </w:rPr>
              <w:t>)</w:t>
            </w:r>
          </w:p>
        </w:tc>
        <w:tc>
          <w:tcPr>
            <w:tcW w:w="2180" w:type="dxa"/>
            <w:tcBorders>
              <w:top w:val="single" w:sz="4" w:space="0" w:color="auto"/>
              <w:left w:val="single" w:sz="4" w:space="0" w:color="auto"/>
              <w:bottom w:val="single" w:sz="4" w:space="0" w:color="auto"/>
              <w:right w:val="single" w:sz="4" w:space="0" w:color="auto"/>
            </w:tcBorders>
            <w:hideMark/>
          </w:tcPr>
          <w:p w:rsidR="00E3323B" w:rsidRPr="009B4E54" w:rsidRDefault="00E3323B" w:rsidP="00863ED7">
            <w:pPr>
              <w:ind w:firstLine="0"/>
              <w:jc w:val="center"/>
              <w:rPr>
                <w:sz w:val="24"/>
                <w:szCs w:val="24"/>
                <w:lang w:val="kk-KZ"/>
              </w:rPr>
            </w:pPr>
            <w:r w:rsidRPr="009B4E54">
              <w:rPr>
                <w:sz w:val="24"/>
                <w:szCs w:val="24"/>
              </w:rPr>
              <w:t xml:space="preserve">12 </w:t>
            </w:r>
            <w:r w:rsidRPr="009B4E54">
              <w:rPr>
                <w:sz w:val="24"/>
                <w:szCs w:val="24"/>
                <w:lang w:val="kk-KZ"/>
              </w:rPr>
              <w:t>ай</w:t>
            </w:r>
          </w:p>
          <w:p w:rsidR="00E3323B" w:rsidRPr="00E3323B" w:rsidRDefault="00E3323B" w:rsidP="00E3323B">
            <w:pPr>
              <w:ind w:firstLine="0"/>
              <w:jc w:val="center"/>
              <w:rPr>
                <w:sz w:val="24"/>
                <w:szCs w:val="24"/>
                <w:lang w:val="kk-KZ"/>
              </w:rPr>
            </w:pPr>
            <w:r w:rsidRPr="009B4E54">
              <w:rPr>
                <w:sz w:val="24"/>
                <w:szCs w:val="24"/>
              </w:rPr>
              <w:t xml:space="preserve">(3 </w:t>
            </w:r>
            <w:r w:rsidRPr="009B4E54">
              <w:rPr>
                <w:sz w:val="24"/>
                <w:szCs w:val="24"/>
                <w:lang w:val="kk-KZ"/>
              </w:rPr>
              <w:t>маусым</w:t>
            </w:r>
            <w:r>
              <w:rPr>
                <w:sz w:val="24"/>
                <w:szCs w:val="24"/>
              </w:rPr>
              <w:t>)</w:t>
            </w:r>
          </w:p>
        </w:tc>
        <w:tc>
          <w:tcPr>
            <w:tcW w:w="2356"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lang w:val="kk-KZ"/>
              </w:rPr>
            </w:pPr>
            <w:r w:rsidRPr="009B4E54">
              <w:rPr>
                <w:sz w:val="24"/>
                <w:szCs w:val="24"/>
                <w:lang w:val="kk-KZ"/>
              </w:rPr>
              <w:t>Уақыт тиімділігі</w:t>
            </w:r>
          </w:p>
          <w:p w:rsidR="00E3323B" w:rsidRPr="00E3323B" w:rsidRDefault="00E3323B" w:rsidP="00E3323B">
            <w:pPr>
              <w:ind w:firstLine="0"/>
              <w:jc w:val="center"/>
              <w:rPr>
                <w:sz w:val="24"/>
                <w:szCs w:val="24"/>
                <w:lang w:val="kk-KZ"/>
              </w:rPr>
            </w:pPr>
            <w:r w:rsidRPr="009B4E54">
              <w:rPr>
                <w:sz w:val="24"/>
                <w:szCs w:val="24"/>
                <w:lang w:val="kk-KZ"/>
              </w:rPr>
              <w:t>ж</w:t>
            </w:r>
            <w:r>
              <w:rPr>
                <w:sz w:val="24"/>
                <w:szCs w:val="24"/>
                <w:lang w:val="kk-KZ"/>
              </w:rPr>
              <w:t>ылына 3 есе</w:t>
            </w:r>
          </w:p>
        </w:tc>
      </w:tr>
      <w:tr w:rsidR="00E3323B" w:rsidRPr="009B4E54" w:rsidTr="00E3323B">
        <w:trPr>
          <w:trHeight w:val="874"/>
          <w:jc w:val="center"/>
        </w:trPr>
        <w:tc>
          <w:tcPr>
            <w:tcW w:w="3209"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rPr>
                <w:sz w:val="24"/>
                <w:szCs w:val="24"/>
              </w:rPr>
            </w:pPr>
            <w:r w:rsidRPr="009B4E54">
              <w:rPr>
                <w:sz w:val="24"/>
                <w:szCs w:val="24"/>
              </w:rPr>
              <w:t>Бір жылдағы егін</w:t>
            </w:r>
          </w:p>
          <w:p w:rsidR="00E3323B" w:rsidRPr="009B4E54" w:rsidRDefault="00E3323B" w:rsidP="00863ED7">
            <w:pPr>
              <w:ind w:firstLine="0"/>
              <w:rPr>
                <w:i/>
                <w:sz w:val="24"/>
                <w:szCs w:val="24"/>
              </w:rPr>
            </w:pPr>
            <w:r w:rsidRPr="009B4E54">
              <w:rPr>
                <w:i/>
                <w:sz w:val="24"/>
                <w:szCs w:val="24"/>
              </w:rPr>
              <w:t>(</w:t>
            </w:r>
            <w:r w:rsidRPr="009B4E54">
              <w:rPr>
                <w:i/>
                <w:sz w:val="24"/>
                <w:szCs w:val="24"/>
                <w:lang w:val="kk-KZ"/>
              </w:rPr>
              <w:t>ҚРо</w:t>
            </w:r>
            <w:r w:rsidRPr="009B4E54">
              <w:rPr>
                <w:i/>
                <w:sz w:val="24"/>
                <w:szCs w:val="24"/>
              </w:rPr>
              <w:t>рташа өнімділік 1 га-6 т / Га)</w:t>
            </w:r>
          </w:p>
        </w:tc>
        <w:tc>
          <w:tcPr>
            <w:tcW w:w="1789"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rPr>
            </w:pPr>
            <w:r w:rsidRPr="009B4E54">
              <w:rPr>
                <w:sz w:val="24"/>
                <w:szCs w:val="24"/>
              </w:rPr>
              <w:t>358 т</w:t>
            </w:r>
          </w:p>
        </w:tc>
        <w:tc>
          <w:tcPr>
            <w:tcW w:w="2180"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rPr>
                <w:sz w:val="24"/>
                <w:szCs w:val="24"/>
              </w:rPr>
            </w:pPr>
            <w:r w:rsidRPr="009B4E54">
              <w:rPr>
                <w:sz w:val="24"/>
                <w:szCs w:val="24"/>
              </w:rPr>
              <w:t xml:space="preserve">    </w:t>
            </w:r>
            <w:r w:rsidRPr="009B4E54">
              <w:rPr>
                <w:sz w:val="24"/>
                <w:szCs w:val="24"/>
                <w:lang w:val="kk-KZ"/>
              </w:rPr>
              <w:t>3 497</w:t>
            </w:r>
            <w:r w:rsidRPr="009B4E54">
              <w:rPr>
                <w:sz w:val="24"/>
                <w:szCs w:val="24"/>
              </w:rPr>
              <w:t xml:space="preserve"> т</w:t>
            </w:r>
          </w:p>
        </w:tc>
        <w:tc>
          <w:tcPr>
            <w:tcW w:w="2356" w:type="dxa"/>
            <w:tcBorders>
              <w:top w:val="single" w:sz="4" w:space="0" w:color="auto"/>
              <w:left w:val="single" w:sz="4" w:space="0" w:color="auto"/>
              <w:bottom w:val="single" w:sz="4" w:space="0" w:color="auto"/>
              <w:right w:val="single" w:sz="4" w:space="0" w:color="auto"/>
            </w:tcBorders>
          </w:tcPr>
          <w:p w:rsidR="00E3323B" w:rsidRPr="009B4E54" w:rsidRDefault="00E3323B" w:rsidP="00863ED7">
            <w:pPr>
              <w:ind w:firstLine="0"/>
              <w:jc w:val="center"/>
              <w:rPr>
                <w:sz w:val="24"/>
                <w:szCs w:val="24"/>
              </w:rPr>
            </w:pPr>
            <w:r w:rsidRPr="009B4E54">
              <w:rPr>
                <w:sz w:val="24"/>
                <w:szCs w:val="24"/>
              </w:rPr>
              <w:t>Өнім</w:t>
            </w:r>
            <w:r w:rsidRPr="009B4E54">
              <w:rPr>
                <w:sz w:val="24"/>
                <w:szCs w:val="24"/>
                <w:lang w:val="kk-KZ"/>
              </w:rPr>
              <w:t>нің</w:t>
            </w:r>
            <w:r>
              <w:rPr>
                <w:sz w:val="24"/>
                <w:szCs w:val="24"/>
                <w:lang w:val="kk-KZ"/>
              </w:rPr>
              <w:t xml:space="preserve"> </w:t>
            </w:r>
            <w:r w:rsidRPr="009B4E54">
              <w:rPr>
                <w:sz w:val="24"/>
                <w:szCs w:val="24"/>
                <w:lang w:val="kk-KZ"/>
              </w:rPr>
              <w:t>9,</w:t>
            </w:r>
            <w:r w:rsidR="00375E41">
              <w:rPr>
                <w:sz w:val="24"/>
                <w:szCs w:val="24"/>
                <w:lang w:val="kk-KZ"/>
              </w:rPr>
              <w:t>8</w:t>
            </w:r>
            <w:r w:rsidRPr="009B4E54">
              <w:rPr>
                <w:sz w:val="24"/>
                <w:szCs w:val="24"/>
                <w:lang w:val="kk-KZ"/>
              </w:rPr>
              <w:t xml:space="preserve"> </w:t>
            </w:r>
            <w:r w:rsidRPr="009B4E54">
              <w:rPr>
                <w:sz w:val="24"/>
                <w:szCs w:val="24"/>
              </w:rPr>
              <w:t xml:space="preserve"> есе арттыру немесе</w:t>
            </w:r>
          </w:p>
          <w:p w:rsidR="00E3323B" w:rsidRPr="009B4E54" w:rsidRDefault="00375E41" w:rsidP="00863ED7">
            <w:pPr>
              <w:ind w:firstLine="0"/>
              <w:jc w:val="center"/>
              <w:rPr>
                <w:sz w:val="24"/>
                <w:szCs w:val="24"/>
                <w:highlight w:val="green"/>
                <w:lang w:val="kk-KZ"/>
              </w:rPr>
            </w:pPr>
            <w:r>
              <w:rPr>
                <w:sz w:val="24"/>
                <w:szCs w:val="24"/>
                <w:lang w:val="kk-KZ"/>
              </w:rPr>
              <w:t>877</w:t>
            </w:r>
            <w:r w:rsidR="00E3323B" w:rsidRPr="009B4E54">
              <w:rPr>
                <w:sz w:val="24"/>
                <w:szCs w:val="24"/>
                <w:lang w:val="kk-KZ"/>
              </w:rPr>
              <w:t xml:space="preserve"> </w:t>
            </w:r>
            <w:r w:rsidR="00E3323B" w:rsidRPr="009B4E54">
              <w:rPr>
                <w:sz w:val="24"/>
                <w:szCs w:val="24"/>
              </w:rPr>
              <w:t>%</w:t>
            </w:r>
            <w:r w:rsidR="00E3323B" w:rsidRPr="009B4E54">
              <w:rPr>
                <w:sz w:val="24"/>
                <w:szCs w:val="24"/>
                <w:lang w:val="kk-KZ"/>
              </w:rPr>
              <w:t>- ға</w:t>
            </w:r>
          </w:p>
        </w:tc>
      </w:tr>
    </w:tbl>
    <w:p w:rsidR="00E3323B" w:rsidRPr="00E3323B" w:rsidRDefault="00E3323B" w:rsidP="009B4E54">
      <w:pPr>
        <w:shd w:val="clear" w:color="auto" w:fill="FFFFFF"/>
        <w:ind w:firstLine="709"/>
        <w:rPr>
          <w:rFonts w:ascii="Times New Roman" w:hAnsi="Times New Roman"/>
          <w:color w:val="222222"/>
          <w:sz w:val="28"/>
          <w:szCs w:val="28"/>
          <w:shd w:val="clear" w:color="auto" w:fill="FFFFFF"/>
        </w:rPr>
      </w:pPr>
    </w:p>
    <w:p w:rsidR="005F5229" w:rsidRPr="00544F66" w:rsidRDefault="005F5229" w:rsidP="009B4E54">
      <w:pPr>
        <w:shd w:val="clear" w:color="auto" w:fill="FFFFFF"/>
        <w:ind w:firstLine="709"/>
        <w:rPr>
          <w:rFonts w:ascii="Times New Roman" w:hAnsi="Times New Roman"/>
          <w:color w:val="222222"/>
          <w:sz w:val="28"/>
          <w:szCs w:val="28"/>
          <w:shd w:val="clear" w:color="auto" w:fill="FFFFFF"/>
          <w:lang w:val="kk-KZ"/>
        </w:rPr>
      </w:pPr>
      <w:r w:rsidRPr="00E3323B">
        <w:rPr>
          <w:rFonts w:ascii="Times New Roman" w:hAnsi="Times New Roman"/>
          <w:color w:val="222222"/>
          <w:sz w:val="28"/>
          <w:szCs w:val="28"/>
          <w:shd w:val="clear" w:color="auto" w:fill="FFFFFF"/>
          <w:lang w:val="kk-KZ"/>
        </w:rPr>
        <w:t>Сондай-ақ, ғимаратта қалалық канализацияға су жібермеу үшін өсімдіктерден кейін</w:t>
      </w:r>
      <w:r w:rsidRPr="00544F66">
        <w:rPr>
          <w:rFonts w:ascii="Times New Roman" w:hAnsi="Times New Roman"/>
          <w:color w:val="222222"/>
          <w:sz w:val="28"/>
          <w:szCs w:val="28"/>
          <w:shd w:val="clear" w:color="auto" w:fill="FFFFFF"/>
          <w:lang w:val="kk-KZ"/>
        </w:rPr>
        <w:t>гі</w:t>
      </w:r>
      <w:r w:rsidRPr="00E3323B">
        <w:rPr>
          <w:rFonts w:ascii="Times New Roman" w:hAnsi="Times New Roman"/>
          <w:color w:val="222222"/>
          <w:sz w:val="28"/>
          <w:szCs w:val="28"/>
          <w:shd w:val="clear" w:color="auto" w:fill="FFFFFF"/>
          <w:lang w:val="kk-KZ"/>
        </w:rPr>
        <w:t xml:space="preserve"> жеке су тазарту жүйесін орнату қажет. </w:t>
      </w:r>
      <w:r w:rsidRPr="00724E14">
        <w:rPr>
          <w:rFonts w:ascii="Times New Roman" w:hAnsi="Times New Roman"/>
          <w:color w:val="222222"/>
          <w:sz w:val="28"/>
          <w:szCs w:val="28"/>
          <w:shd w:val="clear" w:color="auto" w:fill="FFFFFF"/>
          <w:lang w:val="kk-KZ"/>
        </w:rPr>
        <w:t>Әр дақылға Субстрат пен күтім режимі жеке таңдалады. Өсімдік ауруларын генетика селекционерлері ғимараттың зертханаларында жүргізетін жақсартылған сорттарды дұрыс клондау және өсіру арқылы жоюға болады.</w:t>
      </w:r>
    </w:p>
    <w:p w:rsidR="009C6705" w:rsidRPr="00544F66" w:rsidRDefault="009C6705" w:rsidP="009B4E54">
      <w:pPr>
        <w:shd w:val="clear" w:color="auto" w:fill="FFFFFF"/>
        <w:ind w:firstLine="709"/>
        <w:rPr>
          <w:rStyle w:val="aa"/>
          <w:rFonts w:ascii="Times New Roman" w:hAnsi="Times New Roman"/>
          <w:bCs/>
          <w:i w:val="0"/>
          <w:color w:val="000000"/>
          <w:sz w:val="28"/>
          <w:szCs w:val="28"/>
          <w:shd w:val="clear" w:color="auto" w:fill="FFFFFF"/>
          <w:lang w:val="kk-KZ"/>
        </w:rPr>
      </w:pPr>
      <w:r w:rsidRPr="00544F66">
        <w:rPr>
          <w:rStyle w:val="aa"/>
          <w:rFonts w:ascii="Times New Roman" w:hAnsi="Times New Roman"/>
          <w:bCs/>
          <w:i w:val="0"/>
          <w:color w:val="000000"/>
          <w:sz w:val="28"/>
          <w:szCs w:val="28"/>
          <w:shd w:val="clear" w:color="auto" w:fill="FFFFFF"/>
          <w:lang w:val="kk-KZ"/>
        </w:rPr>
        <w:t>Арамшөптер мен өсімдік паразиттері толығымен жойылады. Төменгі екі қабатта орталықта әкімшілік жайлары, ірі залдар орналастырылады, сондай-ақ қала тұрғындарына жаңа өнімдерді сату үшін сауда залын ұйымдастыруға болады.</w:t>
      </w:r>
    </w:p>
    <w:p w:rsidR="009C6705" w:rsidRPr="00544F66" w:rsidRDefault="009C6705" w:rsidP="009B4E54">
      <w:pPr>
        <w:pStyle w:val="a9"/>
        <w:shd w:val="clear" w:color="auto" w:fill="FFFFFF"/>
        <w:spacing w:before="0" w:beforeAutospacing="0" w:after="0" w:afterAutospacing="0"/>
        <w:ind w:firstLine="709"/>
        <w:jc w:val="both"/>
        <w:rPr>
          <w:rStyle w:val="aa"/>
          <w:rFonts w:eastAsiaTheme="minorHAnsi" w:cstheme="minorBidi"/>
          <w:bCs/>
          <w:i w:val="0"/>
          <w:color w:val="000000"/>
          <w:sz w:val="28"/>
          <w:szCs w:val="28"/>
          <w:shd w:val="clear" w:color="auto" w:fill="FFFFFF"/>
          <w:lang w:val="kk-KZ" w:eastAsia="en-US"/>
        </w:rPr>
      </w:pPr>
      <w:r w:rsidRPr="00544F66">
        <w:rPr>
          <w:rStyle w:val="aa"/>
          <w:rFonts w:eastAsiaTheme="minorHAnsi" w:cstheme="minorBidi"/>
          <w:bCs/>
          <w:i w:val="0"/>
          <w:color w:val="000000"/>
          <w:sz w:val="28"/>
          <w:szCs w:val="28"/>
          <w:shd w:val="clear" w:color="auto" w:fill="FFFFFF"/>
          <w:lang w:val="kk-KZ" w:eastAsia="en-US"/>
        </w:rPr>
        <w:t xml:space="preserve">Төменгі қабаттардың </w:t>
      </w:r>
      <w:r w:rsidR="00F8537A" w:rsidRPr="00544F66">
        <w:rPr>
          <w:rStyle w:val="aa"/>
          <w:rFonts w:eastAsiaTheme="minorHAnsi" w:cstheme="minorBidi"/>
          <w:bCs/>
          <w:i w:val="0"/>
          <w:color w:val="000000"/>
          <w:sz w:val="28"/>
          <w:szCs w:val="28"/>
          <w:shd w:val="clear" w:color="auto" w:fill="FFFFFF"/>
          <w:lang w:val="kk-KZ" w:eastAsia="en-US"/>
        </w:rPr>
        <w:t>«</w:t>
      </w:r>
      <w:r w:rsidRPr="00544F66">
        <w:rPr>
          <w:rStyle w:val="aa"/>
          <w:rFonts w:eastAsiaTheme="minorHAnsi" w:cstheme="minorBidi"/>
          <w:bCs/>
          <w:i w:val="0"/>
          <w:color w:val="000000"/>
          <w:sz w:val="28"/>
          <w:szCs w:val="28"/>
          <w:shd w:val="clear" w:color="auto" w:fill="FFFFFF"/>
          <w:lang w:val="kk-KZ" w:eastAsia="en-US"/>
        </w:rPr>
        <w:t>жапырақшаларында</w:t>
      </w:r>
      <w:r w:rsidR="00F8537A" w:rsidRPr="00544F66">
        <w:rPr>
          <w:rStyle w:val="aa"/>
          <w:rFonts w:eastAsiaTheme="minorHAnsi" w:cstheme="minorBidi"/>
          <w:bCs/>
          <w:i w:val="0"/>
          <w:color w:val="000000"/>
          <w:sz w:val="28"/>
          <w:szCs w:val="28"/>
          <w:shd w:val="clear" w:color="auto" w:fill="FFFFFF"/>
          <w:lang w:val="kk-KZ" w:eastAsia="en-US"/>
        </w:rPr>
        <w:t>»</w:t>
      </w:r>
      <w:r w:rsidRPr="00544F66">
        <w:rPr>
          <w:rStyle w:val="aa"/>
          <w:rFonts w:eastAsiaTheme="minorHAnsi" w:cstheme="minorBidi"/>
          <w:bCs/>
          <w:i w:val="0"/>
          <w:color w:val="000000"/>
          <w:sz w:val="28"/>
          <w:szCs w:val="28"/>
          <w:shd w:val="clear" w:color="auto" w:fill="FFFFFF"/>
          <w:lang w:val="kk-KZ" w:eastAsia="en-US"/>
        </w:rPr>
        <w:t xml:space="preserve"> ірі бұталы және ағашты мәдени өсімдіктерді өсіру қарастырылған. Жалпы, қала жағдайында жасыл, көкөніс және дәнді дақылдардың көптеген түрлерін өсіруге болады. Атап айтқанда, мұндай МЕГА-жылыжайлар </w:t>
      </w:r>
      <w:r w:rsidR="007C5B2E" w:rsidRPr="00544F66">
        <w:rPr>
          <w:rStyle w:val="aa"/>
          <w:rFonts w:eastAsiaTheme="minorHAnsi" w:cstheme="minorBidi"/>
          <w:bCs/>
          <w:i w:val="0"/>
          <w:color w:val="000000"/>
          <w:sz w:val="28"/>
          <w:szCs w:val="28"/>
          <w:shd w:val="clear" w:color="auto" w:fill="FFFFFF"/>
          <w:lang w:val="kk-KZ" w:eastAsia="en-US"/>
        </w:rPr>
        <w:t>э</w:t>
      </w:r>
      <w:r w:rsidRPr="00544F66">
        <w:rPr>
          <w:rStyle w:val="aa"/>
          <w:rFonts w:eastAsiaTheme="minorHAnsi" w:cstheme="minorBidi"/>
          <w:bCs/>
          <w:i w:val="0"/>
          <w:color w:val="000000"/>
          <w:sz w:val="28"/>
          <w:szCs w:val="28"/>
          <w:shd w:val="clear" w:color="auto" w:fill="FFFFFF"/>
          <w:lang w:val="kk-KZ" w:eastAsia="en-US"/>
        </w:rPr>
        <w:t>кологиялық емес дақылдарды өсіру мәселелерін шеше алады, мысалы, күріш, оны өсіру үшін негізсіз көп мөлшерде су тұтынылады, метан бөлінеді, пестицидтер қолданылады.</w:t>
      </w:r>
    </w:p>
    <w:p w:rsidR="00111E5A" w:rsidRPr="00544F66" w:rsidRDefault="00A20459" w:rsidP="009B4E54">
      <w:pPr>
        <w:ind w:firstLine="709"/>
        <w:rPr>
          <w:rFonts w:ascii="Times New Roman" w:hAnsi="Times New Roman" w:cs="Times New Roman"/>
          <w:sz w:val="28"/>
          <w:szCs w:val="28"/>
          <w:lang w:val="kk-KZ"/>
        </w:rPr>
      </w:pPr>
      <w:r w:rsidRPr="00544F66">
        <w:rPr>
          <w:rStyle w:val="aa"/>
          <w:rFonts w:ascii="Times New Roman" w:eastAsia="Times New Roman" w:hAnsi="Times New Roman" w:cs="Times New Roman"/>
          <w:bCs/>
          <w:i w:val="0"/>
          <w:color w:val="000000"/>
          <w:sz w:val="28"/>
          <w:szCs w:val="28"/>
          <w:shd w:val="clear" w:color="auto" w:fill="FFFFFF"/>
          <w:lang w:val="kk-KZ" w:eastAsia="ru-RU"/>
        </w:rPr>
        <w:t>Осылайша, жұмысты ұтымды жоспарлау кезінде заманауи жабдықтары бар ірі биотехнологиялық кешендер түрінде жылыжайлар салу көптеген әлеуметтік, экономикалық және экологиялық мәселелерді шеше алады.</w:t>
      </w:r>
    </w:p>
    <w:p w:rsidR="007C5B2E" w:rsidRPr="00544F66" w:rsidRDefault="007C5B2E" w:rsidP="009B4E54">
      <w:pPr>
        <w:autoSpaceDE w:val="0"/>
        <w:autoSpaceDN w:val="0"/>
        <w:adjustRightInd w:val="0"/>
        <w:ind w:firstLine="709"/>
        <w:rPr>
          <w:rFonts w:ascii="Times New Roman" w:hAnsi="Times New Roman"/>
          <w:sz w:val="28"/>
          <w:szCs w:val="28"/>
          <w:lang w:val="kk-KZ"/>
        </w:rPr>
      </w:pPr>
      <w:r w:rsidRPr="00544F66">
        <w:rPr>
          <w:rFonts w:ascii="Times New Roman" w:hAnsi="Times New Roman"/>
          <w:sz w:val="28"/>
          <w:szCs w:val="28"/>
          <w:lang w:val="kk-KZ"/>
        </w:rPr>
        <w:t>Техникалық жоспарлау бойынша, гидропоникалық қондырғыда күріш көшеттерінің қарқынды өсуі үшін оқшауланған көшет бөлімін қажет ететін дәнді дақылдарды бірнеше айналымда жүргізген жөн. Сондықтан кешен жобасына көшеттерді құйылмалы әдісімен суаратын гидропоникалық стеллаждық қондырғылармен жабдықталған көшет бөлімшесі енгізілген.</w:t>
      </w:r>
    </w:p>
    <w:p w:rsidR="007C5B2E" w:rsidRPr="00544F66" w:rsidRDefault="007C5B2E" w:rsidP="009B4E54">
      <w:pPr>
        <w:ind w:firstLine="709"/>
        <w:rPr>
          <w:rFonts w:ascii="Times New Roman" w:hAnsi="Times New Roman"/>
          <w:sz w:val="28"/>
          <w:szCs w:val="28"/>
          <w:lang w:val="kk-KZ"/>
        </w:rPr>
      </w:pPr>
      <w:r w:rsidRPr="00544F66">
        <w:rPr>
          <w:rFonts w:ascii="Times New Roman" w:hAnsi="Times New Roman"/>
          <w:sz w:val="28"/>
          <w:szCs w:val="28"/>
          <w:lang w:val="kk-KZ"/>
        </w:rPr>
        <w:t>Көшет бөлімшесі немесе питомник микроклиматты тәуелсіз қолдаумен және тәуелсіз суару жүйесімен тәуелсіз технологиялық бірлік ретінде дәнді дақылдардың көшеттерін конвейерлік өсіруді орнатуға, сондай-ақ қажет болған жағдайда көшетсіз кезеңде жасыл өсіруге мүмкіндік береді.</w:t>
      </w:r>
    </w:p>
    <w:p w:rsidR="00990B80" w:rsidRPr="00544F66" w:rsidRDefault="007C5B2E" w:rsidP="009B4E54">
      <w:pPr>
        <w:ind w:firstLine="709"/>
        <w:rPr>
          <w:rFonts w:ascii="Times New Roman" w:hAnsi="Times New Roman"/>
          <w:sz w:val="28"/>
          <w:szCs w:val="28"/>
          <w:lang w:val="kk-KZ"/>
        </w:rPr>
      </w:pPr>
      <w:r w:rsidRPr="00544F66">
        <w:rPr>
          <w:rFonts w:ascii="Times New Roman" w:hAnsi="Times New Roman"/>
          <w:sz w:val="28"/>
          <w:szCs w:val="28"/>
          <w:lang w:val="kk-KZ"/>
        </w:rPr>
        <w:t xml:space="preserve">Күріш өсірудің агротехникасында гидропониканы қолдана отырып, минералды жүн субстратындағы аз көлемді технология негізге алынады. Қазіргі уақытта минералды  субстрат талшықтарының химиялық инерттілігіне және тамаша ылғал ұстау қабілетіне байланысты аз көлемді субстрат болып табылады. Минералды </w:t>
      </w:r>
      <w:r w:rsidR="00990B80" w:rsidRPr="00544F66">
        <w:rPr>
          <w:rFonts w:ascii="Times New Roman" w:hAnsi="Times New Roman"/>
          <w:sz w:val="28"/>
          <w:szCs w:val="28"/>
          <w:lang w:val="kk-KZ"/>
        </w:rPr>
        <w:t>субстрат</w:t>
      </w:r>
      <w:r w:rsidRPr="00544F66">
        <w:rPr>
          <w:rFonts w:ascii="Times New Roman" w:hAnsi="Times New Roman"/>
          <w:sz w:val="28"/>
          <w:szCs w:val="28"/>
          <w:lang w:val="kk-KZ"/>
        </w:rPr>
        <w:t xml:space="preserve"> стандартты өлшемдегі төсеніштерге басылып, жарық өткізбейтін пленкаға оралған – іші қара, сырты ақ, сырты шағылысады. Төсеніштер полимерлі жабынмен коррозиядан қорғалған ілулі бір қатарлы металл науаларға салынады. Науалар 5-тен 8 метрге дейін, науалардың осьтері арасындағы қашықтық – 1,6 метр. Жылыжай жолынан ұштарына дейінгі арықтардың көлбеуі дренажды коллекторға ағызуды қамтамасыз етеді</w:t>
      </w:r>
      <w:r w:rsidR="007E0641" w:rsidRPr="00544F66">
        <w:rPr>
          <w:rFonts w:ascii="Times New Roman" w:hAnsi="Times New Roman"/>
          <w:sz w:val="28"/>
          <w:szCs w:val="28"/>
          <w:lang w:val="kk-KZ"/>
        </w:rPr>
        <w:t xml:space="preserve"> </w:t>
      </w:r>
      <w:r w:rsidR="007E0641" w:rsidRPr="00544F66">
        <w:rPr>
          <w:rFonts w:ascii="Times New Roman" w:hAnsi="Times New Roman" w:cs="Times New Roman"/>
          <w:sz w:val="28"/>
          <w:szCs w:val="28"/>
          <w:shd w:val="clear" w:color="auto" w:fill="FFFFFF"/>
          <w:lang w:val="kk-KZ"/>
        </w:rPr>
        <w:t>[18</w:t>
      </w:r>
      <w:r w:rsidR="00495CEC" w:rsidRPr="00544F66">
        <w:rPr>
          <w:rFonts w:ascii="Times New Roman" w:hAnsi="Times New Roman" w:cs="Times New Roman"/>
          <w:sz w:val="28"/>
          <w:szCs w:val="28"/>
          <w:shd w:val="clear" w:color="auto" w:fill="FFFFFF"/>
          <w:lang w:val="kk-KZ"/>
        </w:rPr>
        <w:t>8</w:t>
      </w:r>
      <w:r w:rsidR="007E0641" w:rsidRPr="00544F66">
        <w:rPr>
          <w:rFonts w:ascii="Times New Roman" w:hAnsi="Times New Roman" w:cs="Times New Roman"/>
          <w:sz w:val="28"/>
          <w:szCs w:val="28"/>
          <w:shd w:val="clear" w:color="auto" w:fill="FFFFFF"/>
          <w:lang w:val="kk-KZ"/>
        </w:rPr>
        <w:t>,</w:t>
      </w:r>
      <w:r w:rsidR="0072235F">
        <w:rPr>
          <w:rFonts w:ascii="Times New Roman" w:hAnsi="Times New Roman" w:cs="Times New Roman"/>
          <w:sz w:val="28"/>
          <w:szCs w:val="28"/>
          <w:shd w:val="clear" w:color="auto" w:fill="FFFFFF"/>
          <w:lang w:val="kk-KZ"/>
        </w:rPr>
        <w:t xml:space="preserve"> с. </w:t>
      </w:r>
      <w:r w:rsidR="007E0641" w:rsidRPr="00544F66">
        <w:rPr>
          <w:rFonts w:ascii="Times New Roman" w:hAnsi="Times New Roman" w:cs="Times New Roman"/>
          <w:sz w:val="28"/>
          <w:szCs w:val="28"/>
          <w:shd w:val="clear" w:color="auto" w:fill="FFFFFF"/>
          <w:lang w:val="kk-KZ"/>
        </w:rPr>
        <w:t>53]</w:t>
      </w:r>
      <w:r w:rsidR="007E0641" w:rsidRPr="00544F66">
        <w:rPr>
          <w:rFonts w:ascii="Times New Roman" w:hAnsi="Times New Roman"/>
          <w:sz w:val="28"/>
          <w:szCs w:val="28"/>
          <w:shd w:val="clear" w:color="auto" w:fill="FFFFFF"/>
          <w:lang w:val="kk-KZ"/>
        </w:rPr>
        <w:t>.</w:t>
      </w:r>
    </w:p>
    <w:p w:rsidR="00990B80" w:rsidRPr="00544F66" w:rsidRDefault="00990B80" w:rsidP="009B4E54">
      <w:pPr>
        <w:ind w:firstLine="709"/>
        <w:rPr>
          <w:rStyle w:val="aa"/>
          <w:rFonts w:ascii="Times New Roman" w:hAnsi="Times New Roman" w:cs="Times New Roman"/>
          <w:bCs/>
          <w:i w:val="0"/>
          <w:sz w:val="28"/>
          <w:szCs w:val="28"/>
          <w:shd w:val="clear" w:color="auto" w:fill="FFFFFF"/>
          <w:lang w:val="kk-KZ"/>
        </w:rPr>
      </w:pPr>
      <w:r w:rsidRPr="00544F66">
        <w:rPr>
          <w:rStyle w:val="aa"/>
          <w:rFonts w:ascii="Times New Roman" w:hAnsi="Times New Roman" w:cs="Times New Roman"/>
          <w:bCs/>
          <w:i w:val="0"/>
          <w:sz w:val="28"/>
          <w:szCs w:val="28"/>
          <w:shd w:val="clear" w:color="auto" w:fill="FFFFFF"/>
          <w:lang w:val="kk-KZ"/>
        </w:rPr>
        <w:t>Осылайша, жылыжайларды заманауи жабдықтары бар ірі биотехнологиялық кешендер түрінде салу, жұмысты ұтымды жоспарлау кезінде көптеген әлеуметтік, экономикалық және экологиялық мәселелерді шеше алады.</w:t>
      </w: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E3323B" w:rsidRDefault="00E3323B" w:rsidP="00544F66">
      <w:pPr>
        <w:jc w:val="center"/>
        <w:rPr>
          <w:rFonts w:ascii="Times New Roman" w:hAnsi="Times New Roman" w:cs="Times New Roman"/>
          <w:sz w:val="28"/>
          <w:szCs w:val="28"/>
          <w:lang w:val="kk-KZ"/>
        </w:rPr>
      </w:pPr>
    </w:p>
    <w:p w:rsidR="00292B81" w:rsidRPr="00544F66" w:rsidRDefault="00990B80" w:rsidP="00544F66">
      <w:pPr>
        <w:jc w:val="center"/>
        <w:rPr>
          <w:rFonts w:ascii="Times New Roman" w:hAnsi="Times New Roman" w:cs="Times New Roman"/>
          <w:sz w:val="28"/>
          <w:szCs w:val="28"/>
          <w:lang w:val="kk-KZ"/>
        </w:rPr>
      </w:pPr>
      <w:r w:rsidRPr="00544F66">
        <w:rPr>
          <w:rFonts w:ascii="Times New Roman" w:hAnsi="Times New Roman" w:cs="Times New Roman"/>
          <w:b/>
          <w:sz w:val="28"/>
          <w:szCs w:val="28"/>
          <w:lang w:val="kk-KZ"/>
        </w:rPr>
        <w:t>ҚОРЫТЫНДЫ</w:t>
      </w:r>
      <w:r w:rsidRPr="00544F66">
        <w:rPr>
          <w:rFonts w:ascii="Times New Roman" w:hAnsi="Times New Roman" w:cs="Times New Roman"/>
          <w:sz w:val="28"/>
          <w:szCs w:val="28"/>
          <w:lang w:val="kk-KZ"/>
        </w:rPr>
        <w:t xml:space="preserve"> </w:t>
      </w:r>
    </w:p>
    <w:p w:rsidR="00292B81" w:rsidRPr="00544F66" w:rsidRDefault="00292B81" w:rsidP="00544F66">
      <w:pPr>
        <w:ind w:firstLine="709"/>
        <w:rPr>
          <w:rFonts w:ascii="Times New Roman" w:hAnsi="Times New Roman" w:cs="Times New Roman"/>
          <w:sz w:val="28"/>
          <w:szCs w:val="28"/>
          <w:lang w:val="kk-KZ"/>
        </w:rPr>
      </w:pPr>
    </w:p>
    <w:p w:rsidR="00990B80" w:rsidRPr="00544F66" w:rsidRDefault="00990B80"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Планета бойынша адам санының өсуі, ресурстардың жетіспеушілігін, қоршаған орта компоненттерінің ластануын туындататындығы әлемнің әртүрлі мамандарын алаңдатады. Қазіргі әлемнің ғалымдары планетаның болашақ тұрғындарын азық-түлікпен қамтамасыз етудің өте маңызды мәселелерін көтереді</w:t>
      </w:r>
      <w:r w:rsidR="006D27B3" w:rsidRPr="00544F66">
        <w:rPr>
          <w:rFonts w:ascii="Times New Roman" w:hAnsi="Times New Roman" w:cs="Times New Roman"/>
          <w:sz w:val="28"/>
          <w:szCs w:val="28"/>
          <w:lang w:val="kk-KZ"/>
        </w:rPr>
        <w:t xml:space="preserve"> [1</w:t>
      </w:r>
      <w:r w:rsidR="00495CEC" w:rsidRPr="00544F66">
        <w:rPr>
          <w:rFonts w:ascii="Times New Roman" w:hAnsi="Times New Roman" w:cs="Times New Roman"/>
          <w:sz w:val="28"/>
          <w:szCs w:val="28"/>
          <w:lang w:val="kk-KZ"/>
        </w:rPr>
        <w:t>89</w:t>
      </w:r>
      <w:r w:rsidR="0072235F">
        <w:rPr>
          <w:rFonts w:ascii="Times New Roman" w:hAnsi="Times New Roman" w:cs="Times New Roman"/>
          <w:sz w:val="28"/>
          <w:szCs w:val="28"/>
          <w:lang w:val="kk-KZ"/>
        </w:rPr>
        <w:t>-</w:t>
      </w:r>
      <w:r w:rsidR="00CC2CD0"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1</w:t>
      </w:r>
      <w:r w:rsidR="006D27B3" w:rsidRPr="00544F66">
        <w:rPr>
          <w:rFonts w:ascii="Times New Roman" w:hAnsi="Times New Roman" w:cs="Times New Roman"/>
          <w:sz w:val="28"/>
          <w:szCs w:val="28"/>
          <w:lang w:val="kk-KZ"/>
        </w:rPr>
        <w:t>].</w:t>
      </w:r>
    </w:p>
    <w:p w:rsidR="00990B80"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Бұл ретте тамақ өнімдерін өндіру кезінде экологиялық қауіпсіздікті сақтау талабы қойылады. Әлем қазірдің өзінде әртүрлі технологияларды, соның ішінде бүгінгі күні фантастикалық жобалар ретінде ұсынылатын жасыл технологияларды қолданудың сөзсіз таңдауының алдында тұр</w:t>
      </w:r>
      <w:r w:rsidR="0072235F">
        <w:rPr>
          <w:rFonts w:ascii="Times New Roman" w:hAnsi="Times New Roman" w:cs="Times New Roman"/>
          <w:sz w:val="28"/>
          <w:szCs w:val="28"/>
          <w:lang w:val="kk-KZ"/>
        </w:rPr>
        <w:t xml:space="preserve"> </w:t>
      </w:r>
      <w:r w:rsidR="006D27B3" w:rsidRPr="00544F66">
        <w:rPr>
          <w:rFonts w:ascii="Times New Roman" w:hAnsi="Times New Roman" w:cs="Times New Roman"/>
          <w:sz w:val="28"/>
          <w:szCs w:val="28"/>
          <w:lang w:val="kk-KZ"/>
        </w:rPr>
        <w:t>[1</w:t>
      </w:r>
      <w:r w:rsidR="00936C90" w:rsidRPr="00544F66">
        <w:rPr>
          <w:rFonts w:ascii="Times New Roman" w:hAnsi="Times New Roman" w:cs="Times New Roman"/>
          <w:sz w:val="28"/>
          <w:szCs w:val="28"/>
          <w:lang w:val="kk-KZ"/>
        </w:rPr>
        <w:t>9</w:t>
      </w:r>
      <w:r w:rsidR="00495CEC" w:rsidRPr="00544F66">
        <w:rPr>
          <w:rFonts w:ascii="Times New Roman" w:hAnsi="Times New Roman" w:cs="Times New Roman"/>
          <w:sz w:val="28"/>
          <w:szCs w:val="28"/>
          <w:lang w:val="kk-KZ"/>
        </w:rPr>
        <w:t>2</w:t>
      </w:r>
      <w:r w:rsidR="00936C90" w:rsidRPr="00544F66">
        <w:rPr>
          <w:rFonts w:ascii="Times New Roman" w:hAnsi="Times New Roman" w:cs="Times New Roman"/>
          <w:sz w:val="28"/>
          <w:szCs w:val="28"/>
          <w:lang w:val="kk-KZ"/>
        </w:rPr>
        <w:t>,</w:t>
      </w:r>
      <w:r w:rsidR="0072235F">
        <w:rPr>
          <w:rFonts w:ascii="Times New Roman" w:hAnsi="Times New Roman" w:cs="Times New Roman"/>
          <w:sz w:val="28"/>
          <w:szCs w:val="28"/>
          <w:lang w:val="kk-KZ"/>
        </w:rPr>
        <w:t xml:space="preserve"> </w:t>
      </w:r>
      <w:r w:rsidR="001D7720"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3</w:t>
      </w:r>
      <w:r w:rsidR="006D27B3" w:rsidRPr="00544F66">
        <w:rPr>
          <w:rFonts w:ascii="Times New Roman" w:hAnsi="Times New Roman" w:cs="Times New Roman"/>
          <w:sz w:val="28"/>
          <w:szCs w:val="28"/>
          <w:lang w:val="kk-KZ"/>
        </w:rPr>
        <w:t>].</w:t>
      </w:r>
    </w:p>
    <w:p w:rsidR="00A07748"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 - жаһандық маңызы бар дәнді дақылдардың бірі және </w:t>
      </w:r>
      <w:r w:rsidR="001D7720" w:rsidRPr="00544F66">
        <w:rPr>
          <w:rFonts w:ascii="Times New Roman" w:hAnsi="Times New Roman" w:cs="Times New Roman"/>
          <w:sz w:val="28"/>
          <w:szCs w:val="28"/>
          <w:lang w:val="kk-KZ"/>
        </w:rPr>
        <w:t xml:space="preserve">басқа мемлекеттермен қатар </w:t>
      </w:r>
      <w:r w:rsidRPr="00544F66">
        <w:rPr>
          <w:rFonts w:ascii="Times New Roman" w:hAnsi="Times New Roman" w:cs="Times New Roman"/>
          <w:sz w:val="28"/>
          <w:szCs w:val="28"/>
          <w:lang w:val="kk-KZ"/>
        </w:rPr>
        <w:t>Қазақстан Республикасындағы маңызды азық-түлік өнімінің бірі болып қала береді</w:t>
      </w:r>
      <w:r w:rsidR="0072235F">
        <w:rPr>
          <w:rFonts w:ascii="Times New Roman" w:hAnsi="Times New Roman" w:cs="Times New Roman"/>
          <w:sz w:val="28"/>
          <w:szCs w:val="28"/>
          <w:lang w:val="kk-KZ"/>
        </w:rPr>
        <w:t xml:space="preserve"> </w:t>
      </w:r>
      <w:r w:rsidR="001D7720"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4</w:t>
      </w:r>
      <w:r w:rsidR="001D7720" w:rsidRPr="00544F66">
        <w:rPr>
          <w:rFonts w:ascii="Times New Roman" w:hAnsi="Times New Roman" w:cs="Times New Roman"/>
          <w:sz w:val="28"/>
          <w:szCs w:val="28"/>
          <w:lang w:val="kk-KZ"/>
        </w:rPr>
        <w:t>,</w:t>
      </w:r>
      <w:r w:rsidR="0072235F">
        <w:rPr>
          <w:rFonts w:ascii="Times New Roman" w:hAnsi="Times New Roman" w:cs="Times New Roman"/>
          <w:sz w:val="28"/>
          <w:szCs w:val="28"/>
          <w:lang w:val="kk-KZ"/>
        </w:rPr>
        <w:t xml:space="preserve"> </w:t>
      </w:r>
      <w:r w:rsidR="001D7720"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5</w:t>
      </w:r>
      <w:r w:rsidR="001D7720"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Болашақта Қазақстан Республикасының хал</w:t>
      </w:r>
      <w:r w:rsidR="006D27B3" w:rsidRPr="00544F66">
        <w:rPr>
          <w:rFonts w:ascii="Times New Roman" w:hAnsi="Times New Roman" w:cs="Times New Roman"/>
          <w:sz w:val="28"/>
          <w:szCs w:val="28"/>
          <w:lang w:val="kk-KZ"/>
        </w:rPr>
        <w:t>ы</w:t>
      </w:r>
      <w:r w:rsidRPr="00544F66">
        <w:rPr>
          <w:rFonts w:ascii="Times New Roman" w:hAnsi="Times New Roman" w:cs="Times New Roman"/>
          <w:sz w:val="28"/>
          <w:szCs w:val="28"/>
          <w:lang w:val="kk-KZ"/>
        </w:rPr>
        <w:t>қ саны артатындықтан, күріш өндірісі ұлғаюы сөссіз, демек, осыға</w:t>
      </w:r>
      <w:r w:rsidR="006D27B3" w:rsidRPr="00544F66">
        <w:rPr>
          <w:rFonts w:ascii="Times New Roman" w:hAnsi="Times New Roman" w:cs="Times New Roman"/>
          <w:sz w:val="28"/>
          <w:szCs w:val="28"/>
          <w:lang w:val="kk-KZ"/>
        </w:rPr>
        <w:t>н</w:t>
      </w:r>
      <w:r w:rsidRPr="00544F66">
        <w:rPr>
          <w:rFonts w:ascii="Times New Roman" w:hAnsi="Times New Roman" w:cs="Times New Roman"/>
          <w:sz w:val="28"/>
          <w:szCs w:val="28"/>
          <w:lang w:val="kk-KZ"/>
        </w:rPr>
        <w:t xml:space="preserve"> сәйкес күріш шаруашылығымен байланысты экологиялық проблемалар өседі</w:t>
      </w:r>
      <w:r w:rsidR="006D27B3" w:rsidRPr="00544F66">
        <w:rPr>
          <w:rFonts w:ascii="Times New Roman" w:hAnsi="Times New Roman" w:cs="Times New Roman"/>
          <w:sz w:val="28"/>
          <w:szCs w:val="28"/>
          <w:lang w:val="kk-KZ"/>
        </w:rPr>
        <w:t xml:space="preserve"> [</w:t>
      </w:r>
      <w:r w:rsidR="001D7720"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6</w:t>
      </w:r>
      <w:r w:rsidR="00591667" w:rsidRPr="00544F66">
        <w:rPr>
          <w:rFonts w:ascii="Times New Roman" w:hAnsi="Times New Roman" w:cs="Times New Roman"/>
          <w:sz w:val="28"/>
          <w:szCs w:val="28"/>
          <w:lang w:val="kk-KZ"/>
        </w:rPr>
        <w:t>,</w:t>
      </w:r>
      <w:r w:rsidR="0072235F">
        <w:rPr>
          <w:rFonts w:ascii="Times New Roman" w:hAnsi="Times New Roman" w:cs="Times New Roman"/>
          <w:sz w:val="28"/>
          <w:szCs w:val="28"/>
          <w:lang w:val="kk-KZ"/>
        </w:rPr>
        <w:t xml:space="preserve"> </w:t>
      </w:r>
      <w:r w:rsidR="00591667"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7</w:t>
      </w:r>
      <w:r w:rsidR="006D27B3" w:rsidRPr="00544F66">
        <w:rPr>
          <w:rFonts w:ascii="Times New Roman" w:hAnsi="Times New Roman" w:cs="Times New Roman"/>
          <w:sz w:val="28"/>
          <w:szCs w:val="28"/>
          <w:lang w:val="kk-KZ"/>
        </w:rPr>
        <w:t>]</w:t>
      </w:r>
      <w:r w:rsidRPr="00544F66">
        <w:rPr>
          <w:rFonts w:ascii="Times New Roman" w:hAnsi="Times New Roman" w:cs="Times New Roman"/>
          <w:sz w:val="28"/>
          <w:szCs w:val="28"/>
          <w:lang w:val="kk-KZ"/>
        </w:rPr>
        <w:t>.</w:t>
      </w:r>
    </w:p>
    <w:p w:rsidR="00A07748"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 уақытқа дейін Қазақстан Республикасында дәстүрлі күріш шаруашылығы Су ресурстарын шамадан тыс тұтынуға әкеп соқтырған өте Экологиялық емес технологияларды қолданды, ал Қазақстан Республикасында </w:t>
      </w:r>
      <w:r w:rsidR="006D27B3" w:rsidRPr="00544F66">
        <w:rPr>
          <w:rFonts w:ascii="Times New Roman" w:hAnsi="Times New Roman" w:cs="Times New Roman"/>
          <w:sz w:val="28"/>
          <w:szCs w:val="28"/>
          <w:lang w:val="kk-KZ"/>
        </w:rPr>
        <w:t>т</w:t>
      </w:r>
      <w:r w:rsidRPr="00544F66">
        <w:rPr>
          <w:rFonts w:ascii="Times New Roman" w:hAnsi="Times New Roman" w:cs="Times New Roman"/>
          <w:sz w:val="28"/>
          <w:szCs w:val="28"/>
          <w:lang w:val="kk-KZ"/>
        </w:rPr>
        <w:t>ұщы су тапшылығы байқалып отыр, ол уақыт өте келе күшейе түседі [</w:t>
      </w:r>
      <w:r w:rsidR="00591667" w:rsidRPr="00544F66">
        <w:rPr>
          <w:rFonts w:ascii="Times New Roman" w:hAnsi="Times New Roman" w:cs="Times New Roman"/>
          <w:sz w:val="28"/>
          <w:szCs w:val="28"/>
          <w:lang w:val="kk-KZ"/>
        </w:rPr>
        <w:t>19</w:t>
      </w:r>
      <w:r w:rsidR="00495CEC" w:rsidRPr="00544F66">
        <w:rPr>
          <w:rFonts w:ascii="Times New Roman" w:hAnsi="Times New Roman" w:cs="Times New Roman"/>
          <w:sz w:val="28"/>
          <w:szCs w:val="28"/>
          <w:lang w:val="kk-KZ"/>
        </w:rPr>
        <w:t>8</w:t>
      </w:r>
      <w:r w:rsidRPr="00544F66">
        <w:rPr>
          <w:rFonts w:ascii="Times New Roman" w:hAnsi="Times New Roman" w:cs="Times New Roman"/>
          <w:sz w:val="28"/>
          <w:szCs w:val="28"/>
          <w:lang w:val="kk-KZ"/>
        </w:rPr>
        <w:t>].</w:t>
      </w:r>
    </w:p>
    <w:p w:rsidR="00A07748"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Батпақтану, метанның бөлінуі, тұздану және пестицидтермен ластануға байланысты топырақ ресурстарының деградациясы күріш шаруашылығының жағымсыз жақтарының бірі болып табылады. Белгіленген проблемалар климаттың өзгеруімен де күрделене түсуі мүмкін, бұл мамандардың болжауынша дәстүрлі ауыл шаруашылығына әсер етеді</w:t>
      </w:r>
      <w:r w:rsidR="00591667" w:rsidRPr="00544F66">
        <w:rPr>
          <w:rFonts w:ascii="Times New Roman" w:hAnsi="Times New Roman" w:cs="Times New Roman"/>
          <w:sz w:val="28"/>
          <w:szCs w:val="28"/>
          <w:lang w:val="kk-KZ"/>
        </w:rPr>
        <w:t xml:space="preserve"> [</w:t>
      </w:r>
      <w:r w:rsidR="00495CEC" w:rsidRPr="00544F66">
        <w:rPr>
          <w:rFonts w:ascii="Times New Roman" w:hAnsi="Times New Roman" w:cs="Times New Roman"/>
          <w:sz w:val="28"/>
          <w:szCs w:val="28"/>
          <w:lang w:val="kk-KZ"/>
        </w:rPr>
        <w:t>199</w:t>
      </w:r>
      <w:r w:rsidR="00591667" w:rsidRPr="00544F66">
        <w:rPr>
          <w:rFonts w:ascii="Times New Roman" w:hAnsi="Times New Roman" w:cs="Times New Roman"/>
          <w:sz w:val="28"/>
          <w:szCs w:val="28"/>
          <w:lang w:val="kk-KZ"/>
        </w:rPr>
        <w:t>,</w:t>
      </w:r>
      <w:r w:rsidR="0072235F">
        <w:rPr>
          <w:rFonts w:ascii="Times New Roman" w:hAnsi="Times New Roman" w:cs="Times New Roman"/>
          <w:sz w:val="28"/>
          <w:szCs w:val="28"/>
          <w:lang w:val="kk-KZ"/>
        </w:rPr>
        <w:t xml:space="preserve"> </w:t>
      </w:r>
      <w:r w:rsidR="00591667" w:rsidRPr="00544F66">
        <w:rPr>
          <w:rFonts w:ascii="Times New Roman" w:hAnsi="Times New Roman" w:cs="Times New Roman"/>
          <w:sz w:val="28"/>
          <w:szCs w:val="28"/>
          <w:lang w:val="kk-KZ"/>
        </w:rPr>
        <w:t>20</w:t>
      </w:r>
      <w:r w:rsidR="00495CEC" w:rsidRPr="00544F66">
        <w:rPr>
          <w:rFonts w:ascii="Times New Roman" w:hAnsi="Times New Roman" w:cs="Times New Roman"/>
          <w:sz w:val="28"/>
          <w:szCs w:val="28"/>
          <w:lang w:val="kk-KZ"/>
        </w:rPr>
        <w:t>0</w:t>
      </w:r>
      <w:r w:rsidR="00591667"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Мұның бәрі ерте ме, кеш пе судың жоғалуын және жер ресурстарының сапасының нашарлауын болдырмайтын жаңа әдістер мен технологияларды енгізуді талап етеді.</w:t>
      </w:r>
    </w:p>
    <w:p w:rsidR="00A07748"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Диссертациялық жұмыста ұсынылған зерттеу Қазақстан Республикасындағы күріш шаруашылығында жоғарыда аталған мәселелерді шешу үшін жаңа технологияларды таңдаудың зерттелген және тексерілген нұсқалары болуы үшін табиғатты перспективалы ұтымды пайдалануға бағытталған.</w:t>
      </w:r>
    </w:p>
    <w:p w:rsidR="00A07748"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Біз дәстүрлі күріш шаруашылығының табиғатты пайдалану тұрғысынан қаншалықты ұтымсыз екендігіне, сондай-ақ республикада өсірілген күріштің өзі қаншалықты экологиялық таза екендігіне баға бердік, өйткені көптеген жылдар бойы күріш шаруашылығында пестицидтердің әртүрлі түрлері, тіпті тұрақты органикалық ластаушы заттар бақылаусыз қолданылды.</w:t>
      </w:r>
    </w:p>
    <w:p w:rsidR="00A07748" w:rsidRPr="00544F66" w:rsidRDefault="00A07748"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Жұмыстың маңызды бөлігі күріш өсірудің түбегейлі жаңа әдісін іздеу болды - бұл дақыл үшін әлі еш жерде қарастырылмаған гидропоника әдісі. Біз әзірлеген бұл әдіс №7140 пайдалы модель ретінде патенттелген. 27.05.2022 ж. гидропоникалық қондырғыларда күріш өсіру тәсілі, Л.Х. Ақбаева, Қ.А.</w:t>
      </w:r>
      <w:r w:rsidR="0072235F">
        <w:rPr>
          <w:rFonts w:ascii="Times New Roman" w:hAnsi="Times New Roman" w:cs="Times New Roman"/>
          <w:sz w:val="28"/>
          <w:szCs w:val="28"/>
          <w:lang w:val="kk-KZ"/>
        </w:rPr>
        <w:t> Мұқанова, А.Б. Абжалелов, Ж.Е. Сафуани, Н.</w:t>
      </w:r>
      <w:r w:rsidRPr="00544F66">
        <w:rPr>
          <w:rFonts w:ascii="Times New Roman" w:hAnsi="Times New Roman" w:cs="Times New Roman"/>
          <w:sz w:val="28"/>
          <w:szCs w:val="28"/>
          <w:lang w:val="kk-KZ"/>
        </w:rPr>
        <w:t>С. Мамытова</w:t>
      </w:r>
      <w:r w:rsid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Е.А. Төлегенов</w:t>
      </w:r>
      <w:r w:rsidR="006D27B3" w:rsidRPr="00544F66">
        <w:rPr>
          <w:rFonts w:ascii="Times New Roman" w:hAnsi="Times New Roman" w:cs="Times New Roman"/>
          <w:sz w:val="28"/>
          <w:szCs w:val="28"/>
          <w:lang w:val="kk-KZ"/>
        </w:rPr>
        <w:t xml:space="preserve"> [</w:t>
      </w:r>
      <w:r w:rsidR="00034028" w:rsidRPr="00544F66">
        <w:rPr>
          <w:rFonts w:ascii="Times New Roman" w:hAnsi="Times New Roman" w:cs="Times New Roman"/>
          <w:sz w:val="28"/>
          <w:szCs w:val="28"/>
          <w:lang w:val="kk-KZ"/>
        </w:rPr>
        <w:t>20</w:t>
      </w:r>
      <w:r w:rsidR="00495CEC" w:rsidRPr="00544F66">
        <w:rPr>
          <w:rFonts w:ascii="Times New Roman" w:hAnsi="Times New Roman" w:cs="Times New Roman"/>
          <w:sz w:val="28"/>
          <w:szCs w:val="28"/>
          <w:lang w:val="kk-KZ"/>
        </w:rPr>
        <w:t>1</w:t>
      </w:r>
      <w:r w:rsidR="006D27B3" w:rsidRPr="00544F66">
        <w:rPr>
          <w:rFonts w:ascii="Times New Roman" w:hAnsi="Times New Roman" w:cs="Times New Roman"/>
          <w:sz w:val="28"/>
          <w:szCs w:val="28"/>
          <w:lang w:val="kk-KZ"/>
        </w:rPr>
        <w:t>].</w:t>
      </w:r>
    </w:p>
    <w:p w:rsidR="0002606A" w:rsidRPr="00544F66" w:rsidRDefault="0002606A"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Күрішті гидропоникалық өсірудің ұқсас әдісін тек ауылдық жерлерде ғана қолдануға болмайды, бірақ біз күрішті өсіру үшін осындай кәсіпорынға қызмет көрсету үшін инженерлік және ғылыми кадрлардың жоғары концентрациясы бар қалалық жағдайларда тік агрокешенді қолдануды ұсындық. </w:t>
      </w:r>
    </w:p>
    <w:p w:rsidR="00292B81" w:rsidRPr="00544F66" w:rsidRDefault="0002606A" w:rsidP="00544F66">
      <w:pPr>
        <w:ind w:firstLine="709"/>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Осылайша, жұмыс барысында алынған нәтижелер бізге келесі </w:t>
      </w:r>
      <w:r w:rsidRPr="009B4E54">
        <w:rPr>
          <w:rFonts w:ascii="Times New Roman" w:hAnsi="Times New Roman" w:cs="Times New Roman"/>
          <w:b/>
          <w:sz w:val="28"/>
          <w:szCs w:val="28"/>
          <w:lang w:val="kk-KZ"/>
        </w:rPr>
        <w:t>қорытындыла</w:t>
      </w:r>
      <w:r w:rsidRPr="000E3866">
        <w:rPr>
          <w:rFonts w:ascii="Times New Roman" w:hAnsi="Times New Roman" w:cs="Times New Roman"/>
          <w:b/>
          <w:sz w:val="28"/>
          <w:szCs w:val="28"/>
          <w:lang w:val="kk-KZ"/>
        </w:rPr>
        <w:t>р</w:t>
      </w:r>
      <w:r w:rsidRPr="00544F66">
        <w:rPr>
          <w:rFonts w:ascii="Times New Roman" w:hAnsi="Times New Roman" w:cs="Times New Roman"/>
          <w:sz w:val="28"/>
          <w:szCs w:val="28"/>
          <w:lang w:val="kk-KZ"/>
        </w:rPr>
        <w:t xml:space="preserve"> жасауға мүмкіндік берді:</w:t>
      </w:r>
    </w:p>
    <w:p w:rsidR="00C43972" w:rsidRPr="00544F66" w:rsidRDefault="00C43972" w:rsidP="00544F66">
      <w:pPr>
        <w:pStyle w:val="a4"/>
        <w:numPr>
          <w:ilvl w:val="0"/>
          <w:numId w:val="4"/>
        </w:numPr>
        <w:tabs>
          <w:tab w:val="left" w:pos="851"/>
          <w:tab w:val="left" w:pos="993"/>
        </w:tabs>
        <w:spacing w:after="0" w:line="240" w:lineRule="auto"/>
        <w:ind w:left="0" w:firstLine="709"/>
        <w:jc w:val="both"/>
        <w:rPr>
          <w:rFonts w:ascii="Times New Roman" w:hAnsi="Times New Roman" w:cs="Times New Roman"/>
          <w:bCs/>
          <w:i/>
          <w:sz w:val="28"/>
          <w:szCs w:val="28"/>
          <w:lang w:val="kk-KZ"/>
        </w:rPr>
      </w:pPr>
      <w:r w:rsidRPr="00544F66">
        <w:rPr>
          <w:rFonts w:ascii="Times New Roman" w:hAnsi="Times New Roman" w:cs="Times New Roman"/>
          <w:sz w:val="28"/>
          <w:szCs w:val="28"/>
          <w:lang w:val="kk-KZ"/>
        </w:rPr>
        <w:t xml:space="preserve">Вегетациялық маусымда Қызылорда облысында 89 492 га алаңнан парниктік газ метан шығарындыларының көлемі жылына шамамен </w:t>
      </w:r>
      <w:r w:rsidRPr="00544F66">
        <w:rPr>
          <w:rFonts w:ascii="Times New Roman" w:hAnsi="Times New Roman" w:cs="Times New Roman"/>
          <w:i/>
          <w:sz w:val="28"/>
          <w:szCs w:val="28"/>
          <w:lang w:val="kk-KZ"/>
        </w:rPr>
        <w:t>21,22 т немесе 0.237 тонна/га құрайды;</w:t>
      </w:r>
    </w:p>
    <w:p w:rsidR="00920F91" w:rsidRPr="00544F66" w:rsidRDefault="00920F91" w:rsidP="00620E4F">
      <w:pPr>
        <w:pStyle w:val="a4"/>
        <w:numPr>
          <w:ilvl w:val="0"/>
          <w:numId w:val="4"/>
        </w:numPr>
        <w:tabs>
          <w:tab w:val="left" w:pos="851"/>
          <w:tab w:val="left" w:pos="993"/>
        </w:tabs>
        <w:spacing w:after="0" w:line="240" w:lineRule="auto"/>
        <w:ind w:left="0" w:firstLine="568"/>
        <w:jc w:val="both"/>
        <w:rPr>
          <w:rFonts w:ascii="Times New Roman" w:hAnsi="Times New Roman" w:cs="Times New Roman"/>
          <w:bCs/>
          <w:i/>
          <w:sz w:val="28"/>
          <w:szCs w:val="28"/>
          <w:lang w:val="kk-KZ"/>
        </w:rPr>
      </w:pPr>
      <w:r w:rsidRPr="00544F66">
        <w:rPr>
          <w:rFonts w:ascii="Times New Roman" w:hAnsi="Times New Roman" w:cs="Times New Roman"/>
          <w:bCs/>
          <w:sz w:val="28"/>
          <w:szCs w:val="28"/>
          <w:lang w:val="kk-KZ"/>
        </w:rPr>
        <w:t>Қызылорда облысының аумағындағы күріш шаруашылығы су ресурстарын пайдалану бойынша ұтымсыз болы</w:t>
      </w:r>
      <w:r w:rsidR="00F57AEF" w:rsidRPr="00544F66">
        <w:rPr>
          <w:rFonts w:ascii="Times New Roman" w:hAnsi="Times New Roman" w:cs="Times New Roman"/>
          <w:bCs/>
          <w:sz w:val="28"/>
          <w:szCs w:val="28"/>
          <w:lang w:val="kk-KZ"/>
        </w:rPr>
        <w:t xml:space="preserve">п табылады. </w:t>
      </w:r>
      <w:r w:rsidRPr="00544F66">
        <w:rPr>
          <w:rFonts w:ascii="Times New Roman" w:hAnsi="Times New Roman" w:cs="Times New Roman"/>
          <w:bCs/>
          <w:sz w:val="28"/>
          <w:szCs w:val="28"/>
          <w:lang w:val="kk-KZ"/>
        </w:rPr>
        <w:t>Күріш алқаптарын суаруға арналған су ресурстарының шығындары</w:t>
      </w:r>
      <w:r w:rsidRPr="00544F66">
        <w:rPr>
          <w:rFonts w:ascii="Times New Roman" w:hAnsi="Times New Roman" w:cs="Times New Roman"/>
          <w:bCs/>
          <w:i/>
          <w:sz w:val="28"/>
          <w:szCs w:val="28"/>
          <w:lang w:val="kk-KZ"/>
        </w:rPr>
        <w:t xml:space="preserve">- </w:t>
      </w:r>
      <w:r w:rsidR="00620E4F" w:rsidRPr="00626F7E">
        <w:rPr>
          <w:rFonts w:ascii="Times New Roman" w:hAnsi="Times New Roman" w:cs="Times New Roman"/>
          <w:sz w:val="28"/>
          <w:szCs w:val="28"/>
          <w:lang w:val="kk-KZ"/>
        </w:rPr>
        <w:t>2</w:t>
      </w:r>
      <w:r w:rsidR="00620E4F">
        <w:rPr>
          <w:rFonts w:ascii="Times New Roman" w:hAnsi="Times New Roman" w:cs="Times New Roman"/>
          <w:sz w:val="28"/>
          <w:szCs w:val="28"/>
          <w:lang w:val="kk-KZ"/>
        </w:rPr>
        <w:t> </w:t>
      </w:r>
      <w:r w:rsidR="00620E4F" w:rsidRPr="00626F7E">
        <w:rPr>
          <w:rFonts w:ascii="Times New Roman" w:hAnsi="Times New Roman" w:cs="Times New Roman"/>
          <w:sz w:val="28"/>
          <w:szCs w:val="28"/>
          <w:lang w:val="kk-KZ"/>
        </w:rPr>
        <w:t>271</w:t>
      </w:r>
      <w:r w:rsidR="00620E4F">
        <w:rPr>
          <w:rFonts w:ascii="Times New Roman" w:hAnsi="Times New Roman" w:cs="Times New Roman"/>
          <w:sz w:val="28"/>
          <w:szCs w:val="28"/>
          <w:lang w:val="kk-KZ"/>
        </w:rPr>
        <w:t> </w:t>
      </w:r>
      <w:r w:rsidR="00620E4F" w:rsidRPr="00626F7E">
        <w:rPr>
          <w:rFonts w:ascii="Times New Roman" w:hAnsi="Times New Roman" w:cs="Times New Roman"/>
          <w:sz w:val="28"/>
          <w:szCs w:val="28"/>
          <w:lang w:val="kk-KZ"/>
        </w:rPr>
        <w:t>217</w:t>
      </w:r>
      <w:r w:rsidR="00620E4F">
        <w:rPr>
          <w:rFonts w:ascii="Times New Roman" w:hAnsi="Times New Roman" w:cs="Times New Roman"/>
          <w:sz w:val="28"/>
          <w:szCs w:val="28"/>
          <w:lang w:val="kk-KZ"/>
        </w:rPr>
        <w:t xml:space="preserve"> </w:t>
      </w:r>
      <w:r w:rsidR="00620E4F" w:rsidRPr="00626F7E">
        <w:rPr>
          <w:rFonts w:ascii="Times New Roman" w:hAnsi="Times New Roman" w:cs="Times New Roman"/>
          <w:sz w:val="28"/>
          <w:szCs w:val="28"/>
          <w:lang w:val="kk-KZ"/>
        </w:rPr>
        <w:t>468</w:t>
      </w:r>
      <w:r w:rsidRPr="00544F66">
        <w:rPr>
          <w:rFonts w:ascii="Times New Roman" w:hAnsi="Times New Roman" w:cs="Times New Roman"/>
          <w:bCs/>
          <w:color w:val="000000"/>
          <w:sz w:val="28"/>
          <w:szCs w:val="28"/>
          <w:lang w:val="kk-KZ"/>
        </w:rPr>
        <w:t>м</w:t>
      </w:r>
      <w:r w:rsidRPr="00544F66">
        <w:rPr>
          <w:rFonts w:ascii="Times New Roman" w:hAnsi="Times New Roman" w:cs="Times New Roman"/>
          <w:bCs/>
          <w:color w:val="000000"/>
          <w:sz w:val="28"/>
          <w:szCs w:val="28"/>
          <w:vertAlign w:val="superscript"/>
          <w:lang w:val="kk-KZ"/>
        </w:rPr>
        <w:t>3</w:t>
      </w:r>
      <w:r w:rsidR="00103629">
        <w:rPr>
          <w:rFonts w:ascii="Times New Roman" w:hAnsi="Times New Roman" w:cs="Times New Roman"/>
          <w:b/>
          <w:bCs/>
          <w:color w:val="000000"/>
          <w:sz w:val="28"/>
          <w:szCs w:val="28"/>
          <w:vertAlign w:val="superscript"/>
          <w:lang w:val="kk-KZ"/>
        </w:rPr>
        <w:t xml:space="preserve"> </w:t>
      </w:r>
      <w:r w:rsidR="001900E4">
        <w:rPr>
          <w:rFonts w:ascii="Times New Roman" w:hAnsi="Times New Roman" w:cs="Times New Roman"/>
          <w:b/>
          <w:bCs/>
          <w:color w:val="000000"/>
          <w:sz w:val="28"/>
          <w:szCs w:val="28"/>
          <w:vertAlign w:val="superscript"/>
          <w:lang w:val="kk-KZ"/>
        </w:rPr>
        <w:t xml:space="preserve"> </w:t>
      </w:r>
      <w:r w:rsidRPr="00544F66">
        <w:rPr>
          <w:rFonts w:ascii="Times New Roman" w:hAnsi="Times New Roman" w:cs="Times New Roman"/>
          <w:bCs/>
          <w:i/>
          <w:sz w:val="28"/>
          <w:szCs w:val="28"/>
          <w:lang w:val="kk-KZ"/>
        </w:rPr>
        <w:t xml:space="preserve">, бұл ретте су ресурстарының тиімсіз шығыны </w:t>
      </w:r>
      <w:r w:rsidR="00620E4F" w:rsidRPr="00620E4F">
        <w:rPr>
          <w:rFonts w:ascii="Times New Roman" w:hAnsi="Times New Roman" w:cs="Times New Roman"/>
          <w:bCs/>
          <w:i/>
          <w:sz w:val="28"/>
          <w:szCs w:val="28"/>
          <w:lang w:val="kk-KZ"/>
        </w:rPr>
        <w:t>1236152996</w:t>
      </w:r>
      <w:r w:rsidR="00F57AEF" w:rsidRPr="00544F66">
        <w:rPr>
          <w:rFonts w:ascii="Times New Roman" w:hAnsi="Times New Roman" w:cs="Times New Roman"/>
          <w:bCs/>
          <w:i/>
          <w:sz w:val="28"/>
          <w:szCs w:val="28"/>
          <w:lang w:val="kk-KZ"/>
        </w:rPr>
        <w:t xml:space="preserve"> м</w:t>
      </w:r>
      <w:r w:rsidR="00F57AEF" w:rsidRPr="00544F66">
        <w:rPr>
          <w:rFonts w:ascii="Times New Roman" w:hAnsi="Times New Roman" w:cs="Times New Roman"/>
          <w:bCs/>
          <w:i/>
          <w:sz w:val="28"/>
          <w:szCs w:val="28"/>
          <w:vertAlign w:val="superscript"/>
          <w:lang w:val="kk-KZ"/>
        </w:rPr>
        <w:t xml:space="preserve">3 </w:t>
      </w:r>
      <w:r w:rsidRPr="00544F66">
        <w:rPr>
          <w:rFonts w:ascii="Times New Roman" w:hAnsi="Times New Roman" w:cs="Times New Roman"/>
          <w:bCs/>
          <w:i/>
          <w:sz w:val="28"/>
          <w:szCs w:val="28"/>
          <w:lang w:val="kk-KZ"/>
        </w:rPr>
        <w:t xml:space="preserve">немесе </w:t>
      </w:r>
      <w:r w:rsidR="00F57AEF" w:rsidRPr="00544F66">
        <w:rPr>
          <w:rFonts w:ascii="Times New Roman" w:hAnsi="Times New Roman" w:cs="Times New Roman"/>
          <w:bCs/>
          <w:i/>
          <w:sz w:val="28"/>
          <w:szCs w:val="28"/>
          <w:lang w:val="kk-KZ"/>
        </w:rPr>
        <w:t xml:space="preserve">барлық судың </w:t>
      </w:r>
      <w:r w:rsidR="00620E4F">
        <w:rPr>
          <w:rFonts w:ascii="Times New Roman" w:hAnsi="Times New Roman" w:cs="Times New Roman"/>
          <w:bCs/>
          <w:i/>
          <w:sz w:val="28"/>
          <w:szCs w:val="28"/>
          <w:lang w:val="kk-KZ"/>
        </w:rPr>
        <w:t>54,4</w:t>
      </w:r>
      <w:r w:rsidR="00F57AEF" w:rsidRPr="00544F66">
        <w:rPr>
          <w:rFonts w:ascii="Times New Roman" w:hAnsi="Times New Roman" w:cs="Times New Roman"/>
          <w:bCs/>
          <w:i/>
          <w:sz w:val="28"/>
          <w:szCs w:val="28"/>
          <w:lang w:val="kk-KZ"/>
        </w:rPr>
        <w:t xml:space="preserve"> % -</w:t>
      </w:r>
      <w:r w:rsidR="00620E4F">
        <w:rPr>
          <w:rFonts w:ascii="Times New Roman" w:hAnsi="Times New Roman" w:cs="Times New Roman"/>
          <w:bCs/>
          <w:i/>
          <w:sz w:val="28"/>
          <w:szCs w:val="28"/>
          <w:lang w:val="kk-KZ"/>
        </w:rPr>
        <w:t xml:space="preserve"> </w:t>
      </w:r>
      <w:r w:rsidRPr="00544F66">
        <w:rPr>
          <w:rFonts w:ascii="Times New Roman" w:hAnsi="Times New Roman" w:cs="Times New Roman"/>
          <w:bCs/>
          <w:i/>
          <w:sz w:val="28"/>
          <w:szCs w:val="28"/>
          <w:lang w:val="kk-KZ"/>
        </w:rPr>
        <w:t>құрайды.</w:t>
      </w:r>
    </w:p>
    <w:p w:rsidR="00317A40" w:rsidRPr="00544F66" w:rsidRDefault="00F57AEF" w:rsidP="00544F66">
      <w:pPr>
        <w:pStyle w:val="a4"/>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«Айкерим» және «Фаворит» сорттарының күріш дәндерінде ГХЦГ хлорорганикалық пестицидтері табылды: </w:t>
      </w:r>
      <w:r w:rsidRPr="00544F66">
        <w:rPr>
          <w:rFonts w:ascii="Times New Roman" w:hAnsi="Times New Roman" w:cs="Times New Roman"/>
          <w:i/>
          <w:sz w:val="28"/>
          <w:szCs w:val="28"/>
          <w:lang w:val="kk-KZ"/>
        </w:rPr>
        <w:t>α - изомерлер – 0,0002 мг/кг, ГХЦГ β – изомерлер – 0,0002 мг/кг, ГХЦГ γ - изомерлер 0,0001 мг/кг – 0,0002 мг/кг, 4,4 ДДТ - 0,0002 - 0,0003 мг/кг, 4,4 ДДЕ - 0,0001 мг/кг , Алдрин – 0,0001 мг/кг.</w:t>
      </w:r>
      <w:r w:rsidR="00544F66">
        <w:rPr>
          <w:rFonts w:ascii="Times New Roman" w:hAnsi="Times New Roman" w:cs="Times New Roman"/>
          <w:i/>
          <w:sz w:val="28"/>
          <w:szCs w:val="28"/>
          <w:lang w:val="kk-KZ"/>
        </w:rPr>
        <w:t xml:space="preserve"> </w:t>
      </w:r>
      <w:r w:rsidRPr="00544F66">
        <w:rPr>
          <w:rFonts w:ascii="Times New Roman" w:hAnsi="Times New Roman" w:cs="Times New Roman"/>
          <w:sz w:val="28"/>
          <w:szCs w:val="28"/>
          <w:lang w:val="kk-KZ"/>
        </w:rPr>
        <w:t>Күріш дәндеріндегі ауыр металдардың мөлшері: Cd 0,014 мг/кг-0,036 мг/кг және Pb – 0,013 мг/кг-0,015 мг/кг.</w:t>
      </w:r>
    </w:p>
    <w:p w:rsidR="00317A40" w:rsidRPr="00544F66" w:rsidRDefault="008A40DA" w:rsidP="00544F66">
      <w:pPr>
        <w:pStyle w:val="a4"/>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Минералды тыңайтқыштар мен кешенді суда еритін «Акварин» тыңайтқыштары негізінде дайындалған ерітіндімен тәжірибе ең сәтті болды: </w:t>
      </w:r>
      <w:r w:rsidRPr="00544F66">
        <w:rPr>
          <w:rFonts w:ascii="Times New Roman" w:hAnsi="Times New Roman" w:cs="Times New Roman"/>
          <w:i/>
          <w:sz w:val="28"/>
          <w:szCs w:val="28"/>
          <w:lang w:val="kk-KZ"/>
        </w:rPr>
        <w:t>0,07 г/л калимагнезия (K</w:t>
      </w:r>
      <w:r w:rsidRPr="00544F66">
        <w:rPr>
          <w:rFonts w:ascii="Times New Roman" w:hAnsi="Times New Roman" w:cs="Times New Roman"/>
          <w:i/>
          <w:sz w:val="28"/>
          <w:szCs w:val="28"/>
          <w:vertAlign w:val="subscript"/>
          <w:lang w:val="kk-KZ"/>
        </w:rPr>
        <w:t>2</w:t>
      </w:r>
      <w:r w:rsidRPr="00544F66">
        <w:rPr>
          <w:rFonts w:ascii="Times New Roman" w:hAnsi="Times New Roman" w:cs="Times New Roman"/>
          <w:i/>
          <w:sz w:val="28"/>
          <w:szCs w:val="28"/>
          <w:lang w:val="kk-KZ"/>
        </w:rPr>
        <w:t>SO</w:t>
      </w:r>
      <w:r w:rsidRPr="00544F66">
        <w:rPr>
          <w:rFonts w:ascii="Times New Roman" w:hAnsi="Times New Roman" w:cs="Times New Roman"/>
          <w:i/>
          <w:sz w:val="28"/>
          <w:szCs w:val="28"/>
          <w:vertAlign w:val="subscript"/>
          <w:lang w:val="kk-KZ"/>
        </w:rPr>
        <w:t>4</w:t>
      </w:r>
      <w:r w:rsidRPr="00544F66">
        <w:rPr>
          <w:rFonts w:ascii="Times New Roman" w:hAnsi="Times New Roman" w:cs="Times New Roman"/>
          <w:i/>
          <w:sz w:val="28"/>
          <w:szCs w:val="28"/>
          <w:lang w:val="kk-KZ"/>
        </w:rPr>
        <w:t>•MgSO</w:t>
      </w:r>
      <w:r w:rsidRPr="00544F66">
        <w:rPr>
          <w:rFonts w:ascii="Times New Roman" w:hAnsi="Times New Roman" w:cs="Times New Roman"/>
          <w:i/>
          <w:sz w:val="28"/>
          <w:szCs w:val="28"/>
          <w:vertAlign w:val="subscript"/>
          <w:lang w:val="kk-KZ"/>
        </w:rPr>
        <w:t>4</w:t>
      </w:r>
      <w:r w:rsidRPr="00544F66">
        <w:rPr>
          <w:rFonts w:ascii="Times New Roman" w:hAnsi="Times New Roman" w:cs="Times New Roman"/>
          <w:i/>
          <w:sz w:val="28"/>
          <w:szCs w:val="28"/>
          <w:lang w:val="kk-KZ"/>
        </w:rPr>
        <w:t>), 0,18 г/л магний сульфаты (MgSO</w:t>
      </w:r>
      <w:r w:rsidRPr="00544F66">
        <w:rPr>
          <w:rFonts w:ascii="Times New Roman" w:hAnsi="Times New Roman" w:cs="Times New Roman"/>
          <w:i/>
          <w:sz w:val="28"/>
          <w:szCs w:val="28"/>
          <w:vertAlign w:val="subscript"/>
          <w:lang w:val="kk-KZ"/>
        </w:rPr>
        <w:t>4</w:t>
      </w:r>
      <w:r w:rsidRPr="00544F66">
        <w:rPr>
          <w:rFonts w:ascii="Times New Roman" w:hAnsi="Times New Roman" w:cs="Times New Roman"/>
          <w:i/>
          <w:sz w:val="28"/>
          <w:szCs w:val="28"/>
          <w:lang w:val="kk-KZ"/>
        </w:rPr>
        <w:t>), 0,27 г/л кальций нитраты (Ca (NO</w:t>
      </w:r>
      <w:r w:rsidRPr="00544F66">
        <w:rPr>
          <w:rFonts w:ascii="Times New Roman" w:hAnsi="Times New Roman" w:cs="Times New Roman"/>
          <w:i/>
          <w:sz w:val="28"/>
          <w:szCs w:val="28"/>
          <w:vertAlign w:val="subscript"/>
          <w:lang w:val="kk-KZ"/>
        </w:rPr>
        <w:t>3</w:t>
      </w:r>
      <w:r w:rsidRPr="00544F66">
        <w:rPr>
          <w:rFonts w:ascii="Times New Roman" w:hAnsi="Times New Roman" w:cs="Times New Roman"/>
          <w:i/>
          <w:sz w:val="28"/>
          <w:szCs w:val="28"/>
          <w:lang w:val="kk-KZ"/>
        </w:rPr>
        <w:t>)</w:t>
      </w:r>
      <w:r w:rsidRPr="00544F66">
        <w:rPr>
          <w:rFonts w:ascii="Times New Roman" w:hAnsi="Times New Roman" w:cs="Times New Roman"/>
          <w:i/>
          <w:sz w:val="28"/>
          <w:szCs w:val="28"/>
          <w:vertAlign w:val="subscript"/>
          <w:lang w:val="kk-KZ"/>
        </w:rPr>
        <w:t>2</w:t>
      </w:r>
      <w:r w:rsidRPr="00544F66">
        <w:rPr>
          <w:rFonts w:ascii="Times New Roman" w:hAnsi="Times New Roman" w:cs="Times New Roman"/>
          <w:i/>
          <w:sz w:val="28"/>
          <w:szCs w:val="28"/>
          <w:lang w:val="kk-KZ"/>
        </w:rPr>
        <w:t>), 0,01 г/л темір хелаты, 0,5 г/л аммоний нитраты (NH</w:t>
      </w:r>
      <w:r w:rsidRPr="00544F66">
        <w:rPr>
          <w:rFonts w:ascii="Times New Roman" w:hAnsi="Times New Roman" w:cs="Times New Roman"/>
          <w:i/>
          <w:sz w:val="28"/>
          <w:szCs w:val="28"/>
          <w:vertAlign w:val="subscript"/>
          <w:lang w:val="kk-KZ"/>
        </w:rPr>
        <w:t>4</w:t>
      </w:r>
      <w:r w:rsidRPr="00544F66">
        <w:rPr>
          <w:rFonts w:ascii="Times New Roman" w:hAnsi="Times New Roman" w:cs="Times New Roman"/>
          <w:i/>
          <w:sz w:val="28"/>
          <w:szCs w:val="28"/>
          <w:lang w:val="kk-KZ"/>
        </w:rPr>
        <w:t>NO</w:t>
      </w:r>
      <w:r w:rsidRPr="00544F66">
        <w:rPr>
          <w:rFonts w:ascii="Times New Roman" w:hAnsi="Times New Roman" w:cs="Times New Roman"/>
          <w:i/>
          <w:sz w:val="28"/>
          <w:szCs w:val="28"/>
          <w:vertAlign w:val="subscript"/>
          <w:lang w:val="kk-KZ"/>
        </w:rPr>
        <w:t>3</w:t>
      </w:r>
      <w:r w:rsidRPr="00544F66">
        <w:rPr>
          <w:rFonts w:ascii="Times New Roman" w:hAnsi="Times New Roman" w:cs="Times New Roman"/>
          <w:i/>
          <w:sz w:val="28"/>
          <w:szCs w:val="28"/>
          <w:lang w:val="kk-KZ"/>
        </w:rPr>
        <w:t>), 0,8 г/л акварин</w:t>
      </w:r>
      <w:r w:rsidRPr="00544F66">
        <w:rPr>
          <w:rFonts w:ascii="Times New Roman" w:hAnsi="Times New Roman" w:cs="Times New Roman"/>
          <w:sz w:val="28"/>
          <w:szCs w:val="28"/>
          <w:lang w:val="kk-KZ"/>
        </w:rPr>
        <w:t xml:space="preserve">. Бұл жағдайда күріш өсімдіктерінің қалыпты өсуі мен дамуы үшін жеткілікті қоректік заттардың келесі концентрациясына қол жеткізіледі: </w:t>
      </w:r>
      <w:r w:rsidRPr="00544F66">
        <w:rPr>
          <w:rFonts w:ascii="Times New Roman" w:hAnsi="Times New Roman" w:cs="Times New Roman"/>
          <w:i/>
          <w:sz w:val="28"/>
          <w:szCs w:val="28"/>
          <w:lang w:val="kk-KZ"/>
        </w:rPr>
        <w:t>N-60 мг/л, P-19, 65 мг/л, K-70,35 мг/л, Mg-26,25 мг/л, S-15 мг/л, B-0,075 мг/  , Ca-7,5 мг/л, Cu-0,075 мг/л, Fe-0,9 мг/л, Mn-0,3 мг/л, Mo-0,03 мг/л, Zn-0,12 мг/л.</w:t>
      </w:r>
    </w:p>
    <w:p w:rsidR="00C30318" w:rsidRPr="00544F66" w:rsidRDefault="00C30318" w:rsidP="00544F66">
      <w:pPr>
        <w:pStyle w:val="a4"/>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Гидропоника жағдайында өсірілген «Айкерім», «Фаворит» күріш сортының биометриялық параметрлері:  өсімдіктің биіктігі, бұталану саны, негізгі масақтың ұзындығы топырақта өсірілген дақылдарының нормасына сәйкес келеді. Гидропоникада өсірілген «Айкерім» сорты күрішінің бос-қуыс дәндерінің саны топырақта өсірілгенге қарағанда 5% - ға жоғары. Сонымен қатар, 1000 г астықтың салмағы нормамен салыстырғанда 8-9% - ға төмен болды.</w:t>
      </w:r>
    </w:p>
    <w:p w:rsidR="00C30318" w:rsidRPr="00544F66" w:rsidRDefault="00C30318" w:rsidP="00544F66">
      <w:pPr>
        <w:pStyle w:val="a4"/>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Зерттеу нәтижелері бойынша субстрат түрлері өсімдіктердің өсуіне әртүрлі жолдармен әсер ететіні анықталды. Өсімдіктердің өсуіп дамуына ең қолайлы «агомақта» минералды субстраты болды. Кокос талшықтарының субстраты «Фаворит» және «Айкерим» күріш сорттарының өсуі үшін де сәтті болды, бірақ «Янтарь» сортына қолайлы болмады.</w:t>
      </w:r>
    </w:p>
    <w:p w:rsidR="003A3833" w:rsidRPr="003A3833" w:rsidRDefault="00C30318" w:rsidP="00544F66">
      <w:pPr>
        <w:pStyle w:val="a4"/>
        <w:numPr>
          <w:ilvl w:val="0"/>
          <w:numId w:val="4"/>
        </w:numPr>
        <w:tabs>
          <w:tab w:val="left" w:pos="851"/>
          <w:tab w:val="left" w:pos="993"/>
        </w:tabs>
        <w:spacing w:after="0" w:line="240" w:lineRule="auto"/>
        <w:ind w:left="0" w:firstLine="709"/>
        <w:jc w:val="both"/>
        <w:rPr>
          <w:rFonts w:ascii="Times New Roman" w:hAnsi="Times New Roman" w:cs="Times New Roman"/>
          <w:i/>
          <w:sz w:val="28"/>
          <w:szCs w:val="28"/>
          <w:lang w:val="kk-KZ"/>
        </w:rPr>
      </w:pPr>
      <w:r w:rsidRPr="00544F66">
        <w:rPr>
          <w:rFonts w:ascii="Times New Roman" w:hAnsi="Times New Roman" w:cs="Times New Roman"/>
          <w:sz w:val="28"/>
          <w:szCs w:val="28"/>
          <w:lang w:val="kk-KZ"/>
        </w:rPr>
        <w:t>Қалалық жағдайда гидропоникада күріш өсіруге арналған биотехнологиялық кешеннің тұжырымдамалық негіздері: қалалық жағдайда гидропоникада күріш өсірудің мүмкіндігі мен артықшылықтары, инновациялық автоматтандырылған технологияларды қолдану, су және жер ресурстарын сақтау, ауыл шаруашылығы өнімдерін өндірудің климаттық факторлардан және жыл мезгілдерінен тәуелсіздігі; өндіріс қалдықтарын қайта өңдеу; өсімдіктерді өсіру процесі тұрақты және басқарылады</w:t>
      </w:r>
      <w:r w:rsidR="003A3833" w:rsidRPr="003A3833">
        <w:rPr>
          <w:rFonts w:ascii="Times New Roman" w:hAnsi="Times New Roman" w:cs="Times New Roman"/>
          <w:sz w:val="28"/>
          <w:szCs w:val="28"/>
          <w:lang w:val="kk-KZ"/>
        </w:rPr>
        <w:t>.</w:t>
      </w:r>
      <w:r w:rsidR="003A3833">
        <w:rPr>
          <w:rFonts w:ascii="Times New Roman" w:hAnsi="Times New Roman" w:cs="Times New Roman"/>
          <w:sz w:val="28"/>
          <w:szCs w:val="28"/>
          <w:lang w:val="kk-KZ"/>
        </w:rPr>
        <w:t xml:space="preserve"> </w:t>
      </w:r>
      <w:r w:rsidRPr="003A3833">
        <w:rPr>
          <w:rFonts w:ascii="Times New Roman" w:hAnsi="Times New Roman" w:cs="Times New Roman"/>
          <w:i/>
          <w:sz w:val="28"/>
          <w:szCs w:val="28"/>
          <w:lang w:val="kk-KZ"/>
        </w:rPr>
        <w:t xml:space="preserve">Осының арқасында </w:t>
      </w:r>
      <w:r w:rsidR="003A3833" w:rsidRPr="003A3833">
        <w:rPr>
          <w:rFonts w:ascii="Times New Roman" w:hAnsi="Times New Roman" w:cs="Times New Roman"/>
          <w:i/>
          <w:sz w:val="28"/>
          <w:szCs w:val="28"/>
          <w:lang w:val="kk-KZ"/>
        </w:rPr>
        <w:t xml:space="preserve">  күріштің өнімділігін 9,8 есе немесе 877</w:t>
      </w:r>
      <w:r w:rsidR="003A3833" w:rsidRPr="003A3833">
        <w:rPr>
          <w:rFonts w:ascii="Times New Roman" w:hAnsi="Times New Roman" w:cs="Times New Roman"/>
          <w:bCs/>
          <w:i/>
          <w:sz w:val="28"/>
          <w:szCs w:val="28"/>
          <w:lang w:val="kk-KZ"/>
        </w:rPr>
        <w:t xml:space="preserve">% - ға арттыруға, </w:t>
      </w:r>
      <w:r w:rsidR="00AA4FBF">
        <w:rPr>
          <w:rFonts w:ascii="Times New Roman" w:hAnsi="Times New Roman" w:cs="Times New Roman"/>
          <w:bCs/>
          <w:i/>
          <w:sz w:val="28"/>
          <w:szCs w:val="28"/>
          <w:lang w:val="kk-KZ"/>
        </w:rPr>
        <w:t xml:space="preserve">қолданатын жер көлемін </w:t>
      </w:r>
      <w:r w:rsidR="003A3833" w:rsidRPr="003A3833">
        <w:rPr>
          <w:rFonts w:ascii="Times New Roman" w:hAnsi="Times New Roman" w:cs="Times New Roman"/>
          <w:bCs/>
          <w:i/>
          <w:sz w:val="28"/>
          <w:szCs w:val="28"/>
          <w:lang w:val="kk-KZ"/>
        </w:rPr>
        <w:t>су шығынын 64% - ға төмендетуге болады.</w:t>
      </w:r>
      <w:r w:rsidR="003A3833" w:rsidRPr="003A3833">
        <w:rPr>
          <w:rFonts w:ascii="Times New Roman" w:hAnsi="Times New Roman" w:cs="Times New Roman"/>
          <w:sz w:val="28"/>
          <w:szCs w:val="28"/>
          <w:lang w:val="kk-KZ"/>
        </w:rPr>
        <w:t xml:space="preserve"> </w:t>
      </w:r>
      <w:r w:rsidR="003A3833">
        <w:rPr>
          <w:rFonts w:ascii="Times New Roman" w:hAnsi="Times New Roman" w:cs="Times New Roman"/>
          <w:sz w:val="28"/>
          <w:szCs w:val="28"/>
          <w:lang w:val="kk-KZ"/>
        </w:rPr>
        <w:t>Нәтижесінде ө</w:t>
      </w:r>
      <w:r w:rsidR="003A3833" w:rsidRPr="003A3833">
        <w:rPr>
          <w:rFonts w:ascii="Times New Roman" w:hAnsi="Times New Roman" w:cs="Times New Roman"/>
          <w:sz w:val="28"/>
          <w:szCs w:val="28"/>
          <w:lang w:val="kk-KZ"/>
        </w:rPr>
        <w:t>ндірістің экологиялық және азық-түлік қауіпсіздігіне, тиімді әлеуметтік-экономикалық әсерге қол жеткізіледі</w:t>
      </w:r>
      <w:r w:rsidR="003A3833">
        <w:rPr>
          <w:rFonts w:ascii="Times New Roman" w:hAnsi="Times New Roman" w:cs="Times New Roman"/>
          <w:sz w:val="28"/>
          <w:szCs w:val="28"/>
          <w:lang w:val="kk-KZ"/>
        </w:rPr>
        <w:t>.</w:t>
      </w:r>
    </w:p>
    <w:p w:rsidR="003A3833" w:rsidRDefault="003A3833" w:rsidP="003A3833">
      <w:pPr>
        <w:pStyle w:val="a4"/>
        <w:tabs>
          <w:tab w:val="left" w:pos="851"/>
          <w:tab w:val="left" w:pos="993"/>
        </w:tabs>
        <w:spacing w:after="0" w:line="240" w:lineRule="auto"/>
        <w:ind w:left="709"/>
        <w:jc w:val="both"/>
        <w:rPr>
          <w:rFonts w:ascii="Times New Roman" w:hAnsi="Times New Roman" w:cs="Times New Roman"/>
          <w:sz w:val="28"/>
          <w:szCs w:val="28"/>
          <w:lang w:val="kk-KZ"/>
        </w:rPr>
      </w:pPr>
    </w:p>
    <w:p w:rsidR="003A3833" w:rsidRDefault="003A3833" w:rsidP="003A3833">
      <w:pPr>
        <w:pStyle w:val="a4"/>
        <w:tabs>
          <w:tab w:val="left" w:pos="851"/>
          <w:tab w:val="left" w:pos="993"/>
        </w:tabs>
        <w:spacing w:after="0" w:line="240" w:lineRule="auto"/>
        <w:ind w:left="709"/>
        <w:jc w:val="both"/>
        <w:rPr>
          <w:rFonts w:ascii="Times New Roman" w:hAnsi="Times New Roman" w:cs="Times New Roman"/>
          <w:sz w:val="28"/>
          <w:szCs w:val="28"/>
          <w:lang w:val="kk-KZ"/>
        </w:rPr>
      </w:pPr>
    </w:p>
    <w:p w:rsidR="003A3833" w:rsidRDefault="003A3833" w:rsidP="003A3833">
      <w:pPr>
        <w:pStyle w:val="a4"/>
        <w:tabs>
          <w:tab w:val="left" w:pos="851"/>
          <w:tab w:val="left" w:pos="993"/>
        </w:tabs>
        <w:spacing w:after="0" w:line="240" w:lineRule="auto"/>
        <w:ind w:left="709"/>
        <w:jc w:val="both"/>
        <w:rPr>
          <w:rFonts w:ascii="Times New Roman" w:hAnsi="Times New Roman" w:cs="Times New Roman"/>
          <w:sz w:val="28"/>
          <w:szCs w:val="28"/>
          <w:lang w:val="kk-KZ"/>
        </w:rPr>
      </w:pPr>
    </w:p>
    <w:p w:rsidR="00317A40" w:rsidRPr="00544F66" w:rsidRDefault="00317A40" w:rsidP="00544F66">
      <w:pPr>
        <w:tabs>
          <w:tab w:val="left" w:pos="851"/>
          <w:tab w:val="left" w:pos="993"/>
        </w:tabs>
        <w:ind w:firstLine="709"/>
        <w:rPr>
          <w:rFonts w:ascii="Times New Roman" w:hAnsi="Times New Roman" w:cs="Times New Roman"/>
          <w:sz w:val="28"/>
          <w:szCs w:val="28"/>
          <w:lang w:val="kk-KZ"/>
        </w:rPr>
      </w:pPr>
    </w:p>
    <w:p w:rsidR="00317A40" w:rsidRPr="00544F66" w:rsidRDefault="00317A40" w:rsidP="00544F66">
      <w:pPr>
        <w:tabs>
          <w:tab w:val="left" w:pos="851"/>
          <w:tab w:val="left" w:pos="993"/>
        </w:tabs>
        <w:ind w:firstLine="0"/>
        <w:rPr>
          <w:rFonts w:ascii="Times New Roman" w:hAnsi="Times New Roman" w:cs="Times New Roman"/>
          <w:sz w:val="28"/>
          <w:szCs w:val="28"/>
          <w:lang w:val="kk-KZ"/>
        </w:rPr>
      </w:pPr>
    </w:p>
    <w:p w:rsidR="00292B81" w:rsidRPr="00544F66" w:rsidRDefault="00292B81"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BD7A57" w:rsidRPr="00544F66" w:rsidRDefault="00BD7A57" w:rsidP="00544F66">
      <w:pPr>
        <w:rPr>
          <w:rFonts w:ascii="Times New Roman" w:hAnsi="Times New Roman" w:cs="Times New Roman"/>
          <w:sz w:val="28"/>
          <w:szCs w:val="28"/>
          <w:lang w:val="kk-KZ"/>
        </w:rPr>
      </w:pPr>
    </w:p>
    <w:p w:rsidR="00645A79" w:rsidRDefault="00645A79" w:rsidP="00544F66">
      <w:pPr>
        <w:rPr>
          <w:rFonts w:ascii="Times New Roman" w:hAnsi="Times New Roman" w:cs="Times New Roman"/>
          <w:sz w:val="28"/>
          <w:szCs w:val="28"/>
          <w:lang w:val="kk-KZ"/>
        </w:rPr>
      </w:pPr>
    </w:p>
    <w:p w:rsidR="00544F66" w:rsidRDefault="00544F66" w:rsidP="00544F66">
      <w:pPr>
        <w:rPr>
          <w:rFonts w:ascii="Times New Roman" w:hAnsi="Times New Roman" w:cs="Times New Roman"/>
          <w:sz w:val="28"/>
          <w:szCs w:val="28"/>
          <w:lang w:val="kk-KZ"/>
        </w:rPr>
      </w:pPr>
    </w:p>
    <w:p w:rsidR="0092409F" w:rsidRPr="00544F66" w:rsidRDefault="0092409F" w:rsidP="00B36308">
      <w:pPr>
        <w:ind w:firstLine="0"/>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ПАЙДАЛАНЫЛҒАН ӘДЕБИЕТТЕР ТІЗІМІ</w:t>
      </w:r>
    </w:p>
    <w:p w:rsidR="00ED7BB8" w:rsidRPr="0072235F" w:rsidRDefault="00ED7BB8" w:rsidP="0072235F">
      <w:pPr>
        <w:tabs>
          <w:tab w:val="left" w:pos="1276"/>
        </w:tabs>
        <w:ind w:firstLine="709"/>
        <w:jc w:val="center"/>
        <w:rPr>
          <w:rFonts w:ascii="Times New Roman" w:hAnsi="Times New Roman" w:cs="Times New Roman"/>
          <w:iCs/>
          <w:sz w:val="28"/>
          <w:szCs w:val="28"/>
          <w:lang w:val="kk-KZ"/>
        </w:rPr>
      </w:pPr>
    </w:p>
    <w:p w:rsidR="00ED7BB8" w:rsidRPr="005B7169" w:rsidRDefault="00277D54" w:rsidP="00277D54">
      <w:pPr>
        <w:pStyle w:val="a4"/>
        <w:numPr>
          <w:ilvl w:val="0"/>
          <w:numId w:val="13"/>
        </w:numPr>
        <w:tabs>
          <w:tab w:val="left" w:pos="0"/>
          <w:tab w:val="left" w:pos="993"/>
        </w:tabs>
        <w:spacing w:after="0" w:line="240" w:lineRule="auto"/>
        <w:ind w:left="0" w:firstLine="709"/>
        <w:jc w:val="both"/>
        <w:rPr>
          <w:rFonts w:ascii="Times New Roman" w:hAnsi="Times New Roman" w:cs="Times New Roman"/>
          <w:sz w:val="28"/>
          <w:szCs w:val="28"/>
          <w:lang w:val="kk-KZ"/>
        </w:rPr>
      </w:pPr>
      <w:r w:rsidRPr="00277D54">
        <w:rPr>
          <w:rFonts w:ascii="Times New Roman" w:hAnsi="Times New Roman" w:cs="Times New Roman"/>
          <w:sz w:val="28"/>
          <w:szCs w:val="28"/>
          <w:lang w:val="kk-KZ"/>
        </w:rPr>
        <w:t>Қазақстан Республикасы Үкіметінің Қаулысы. Қазақстан Республикасының агроөнеркәсіптік кешенін дамытудың 2021</w:t>
      </w:r>
      <w:r>
        <w:rPr>
          <w:rFonts w:ascii="Times New Roman" w:hAnsi="Times New Roman" w:cs="Times New Roman"/>
          <w:sz w:val="28"/>
          <w:szCs w:val="28"/>
          <w:lang w:val="kk-KZ"/>
        </w:rPr>
        <w:t>-</w:t>
      </w:r>
      <w:r w:rsidRPr="00277D54">
        <w:rPr>
          <w:rFonts w:ascii="Times New Roman" w:hAnsi="Times New Roman" w:cs="Times New Roman"/>
          <w:sz w:val="28"/>
          <w:szCs w:val="28"/>
          <w:lang w:val="kk-KZ"/>
        </w:rPr>
        <w:t>2030 жылдарға арналған тұжырымдамасын бекіту туралы</w:t>
      </w:r>
      <w:r>
        <w:rPr>
          <w:rFonts w:ascii="Times New Roman" w:hAnsi="Times New Roman" w:cs="Times New Roman"/>
          <w:sz w:val="28"/>
          <w:szCs w:val="28"/>
          <w:lang w:val="kk-KZ"/>
        </w:rPr>
        <w:t>:</w:t>
      </w:r>
      <w:r w:rsidRPr="00277D54">
        <w:rPr>
          <w:rFonts w:ascii="Times New Roman" w:hAnsi="Times New Roman" w:cs="Times New Roman"/>
          <w:sz w:val="28"/>
          <w:szCs w:val="28"/>
          <w:lang w:val="kk-KZ"/>
        </w:rPr>
        <w:t xml:space="preserve"> 2021 жыл</w:t>
      </w:r>
      <w:r>
        <w:rPr>
          <w:rFonts w:ascii="Times New Roman" w:hAnsi="Times New Roman" w:cs="Times New Roman"/>
          <w:sz w:val="28"/>
          <w:szCs w:val="28"/>
          <w:lang w:val="kk-KZ"/>
        </w:rPr>
        <w:t>д</w:t>
      </w:r>
      <w:r w:rsidRPr="00277D54">
        <w:rPr>
          <w:rFonts w:ascii="Times New Roman" w:hAnsi="Times New Roman" w:cs="Times New Roman"/>
          <w:sz w:val="28"/>
          <w:szCs w:val="28"/>
          <w:lang w:val="kk-KZ"/>
        </w:rPr>
        <w:t>ы</w:t>
      </w:r>
      <w:r>
        <w:rPr>
          <w:rFonts w:ascii="Times New Roman" w:hAnsi="Times New Roman" w:cs="Times New Roman"/>
          <w:sz w:val="28"/>
          <w:szCs w:val="28"/>
          <w:lang w:val="kk-KZ"/>
        </w:rPr>
        <w:t>ң</w:t>
      </w:r>
      <w:r w:rsidRPr="00277D54">
        <w:rPr>
          <w:rFonts w:ascii="Times New Roman" w:hAnsi="Times New Roman" w:cs="Times New Roman"/>
          <w:sz w:val="28"/>
          <w:szCs w:val="28"/>
          <w:lang w:val="kk-KZ"/>
        </w:rPr>
        <w:t xml:space="preserve"> 30 желтоқсанда</w:t>
      </w:r>
      <w:r>
        <w:rPr>
          <w:rFonts w:ascii="Times New Roman" w:hAnsi="Times New Roman" w:cs="Times New Roman"/>
          <w:sz w:val="28"/>
          <w:szCs w:val="28"/>
          <w:lang w:val="kk-KZ"/>
        </w:rPr>
        <w:t>,</w:t>
      </w:r>
      <w:r w:rsidRPr="00277D54">
        <w:rPr>
          <w:rFonts w:ascii="Times New Roman" w:hAnsi="Times New Roman" w:cs="Times New Roman"/>
          <w:sz w:val="28"/>
          <w:szCs w:val="28"/>
          <w:lang w:val="kk-KZ"/>
        </w:rPr>
        <w:t xml:space="preserve"> №960 </w:t>
      </w:r>
      <w:r w:rsidRPr="005B7169">
        <w:rPr>
          <w:rFonts w:ascii="Times New Roman" w:hAnsi="Times New Roman" w:cs="Times New Roman"/>
          <w:sz w:val="28"/>
          <w:szCs w:val="28"/>
          <w:lang w:val="kk-KZ"/>
        </w:rPr>
        <w:t>бекітілген //</w:t>
      </w:r>
      <w:r w:rsidR="00A70A13" w:rsidRPr="005B7169">
        <w:rPr>
          <w:rFonts w:ascii="Times New Roman" w:hAnsi="Times New Roman" w:cs="Times New Roman"/>
          <w:sz w:val="28"/>
          <w:szCs w:val="28"/>
          <w:lang w:val="kk-KZ"/>
        </w:rPr>
        <w:t xml:space="preserve"> </w:t>
      </w:r>
      <w:hyperlink r:id="rId47" w:history="1">
        <w:r w:rsidRPr="005B7169">
          <w:rPr>
            <w:rStyle w:val="a7"/>
            <w:rFonts w:ascii="Times New Roman" w:hAnsi="Times New Roman" w:cs="Times New Roman"/>
            <w:color w:val="auto"/>
            <w:sz w:val="28"/>
            <w:szCs w:val="28"/>
            <w:u w:val="none"/>
            <w:lang w:val="kk-KZ"/>
          </w:rPr>
          <w:t>https://adilet.zan.kz/kaz/docs/P2100000960</w:t>
        </w:r>
      </w:hyperlink>
      <w:r w:rsidRPr="005B7169">
        <w:rPr>
          <w:rFonts w:ascii="Times New Roman" w:hAnsi="Times New Roman" w:cs="Times New Roman"/>
          <w:sz w:val="28"/>
          <w:szCs w:val="28"/>
          <w:lang w:val="kk-KZ"/>
        </w:rPr>
        <w:t>. 10.05.2022.</w:t>
      </w:r>
    </w:p>
    <w:p w:rsidR="00ED7BB8" w:rsidRPr="00544F66" w:rsidRDefault="00ED7BB8" w:rsidP="00277D54">
      <w:pPr>
        <w:pStyle w:val="a4"/>
        <w:numPr>
          <w:ilvl w:val="0"/>
          <w:numId w:val="13"/>
        </w:numPr>
        <w:tabs>
          <w:tab w:val="left" w:pos="993"/>
          <w:tab w:val="left" w:pos="1276"/>
        </w:tabs>
        <w:spacing w:after="0" w:line="240" w:lineRule="auto"/>
        <w:ind w:left="0" w:firstLine="709"/>
        <w:jc w:val="both"/>
        <w:rPr>
          <w:rStyle w:val="a7"/>
          <w:rFonts w:ascii="Times New Roman" w:hAnsi="Times New Roman" w:cs="Times New Roman"/>
          <w:sz w:val="28"/>
          <w:szCs w:val="28"/>
          <w:lang w:val="en-US"/>
        </w:rPr>
      </w:pPr>
      <w:r w:rsidRPr="00544F66">
        <w:rPr>
          <w:rFonts w:ascii="Times New Roman" w:hAnsi="Times New Roman" w:cs="Times New Roman"/>
          <w:sz w:val="28"/>
          <w:szCs w:val="28"/>
          <w:lang w:val="en-US"/>
        </w:rPr>
        <w:t>Purba K.F., Yazid M., Hasmeda M.</w:t>
      </w:r>
      <w:r w:rsidR="00277D54">
        <w:rPr>
          <w:rFonts w:ascii="Times New Roman" w:hAnsi="Times New Roman" w:cs="Times New Roman"/>
          <w:sz w:val="28"/>
          <w:szCs w:val="28"/>
          <w:lang w:val="en-US"/>
        </w:rPr>
        <w:t xml:space="preserve"> et al.</w:t>
      </w:r>
      <w:r w:rsidRPr="00544F66">
        <w:rPr>
          <w:rFonts w:ascii="Times New Roman" w:hAnsi="Times New Roman" w:cs="Times New Roman"/>
          <w:sz w:val="28"/>
          <w:szCs w:val="28"/>
          <w:lang w:val="en-US"/>
        </w:rPr>
        <w:t xml:space="preserve"> The sustainability of rice farming practices in Tidal swamplands of South Sumatra Indonesia</w:t>
      </w:r>
      <w:r w:rsidRPr="00544F66">
        <w:rPr>
          <w:rFonts w:ascii="Times New Roman" w:hAnsi="Times New Roman" w:cs="Times New Roman"/>
          <w:sz w:val="28"/>
          <w:szCs w:val="28"/>
          <w:lang w:val="kk-KZ"/>
        </w:rPr>
        <w:t xml:space="preserve"> // </w:t>
      </w:r>
      <w:r w:rsidRPr="00544F66">
        <w:rPr>
          <w:rFonts w:ascii="Times New Roman" w:hAnsi="Times New Roman" w:cs="Times New Roman"/>
          <w:sz w:val="28"/>
          <w:szCs w:val="28"/>
          <w:lang w:val="en-US"/>
        </w:rPr>
        <w:t>Potravinarstvo Slovak Journal of Food Sciences</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 2021.</w:t>
      </w:r>
      <w:r w:rsidRPr="00544F66">
        <w:rPr>
          <w:rFonts w:ascii="Times New Roman" w:hAnsi="Times New Roman" w:cs="Times New Roman"/>
          <w:sz w:val="28"/>
          <w:szCs w:val="28"/>
          <w:lang w:val="kk-KZ"/>
        </w:rPr>
        <w:t xml:space="preserve"> –</w:t>
      </w:r>
      <w:r w:rsidR="00277D54">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w:t>
      </w:r>
      <w:r w:rsidRPr="00544F66">
        <w:rPr>
          <w:rFonts w:ascii="Times New Roman" w:hAnsi="Times New Roman" w:cs="Times New Roman"/>
          <w:sz w:val="28"/>
          <w:szCs w:val="28"/>
          <w:lang w:val="en-US"/>
        </w:rPr>
        <w:t>15</w:t>
      </w:r>
      <w:r w:rsidRPr="00544F66">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P. 9</w:t>
      </w:r>
      <w:r w:rsidR="00277D54">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17. </w:t>
      </w:r>
    </w:p>
    <w:p w:rsidR="00ED7BB8" w:rsidRPr="00544F66" w:rsidRDefault="00277D54"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Olzhabayeva A.O, Rau A.G, Sarkynov E.</w:t>
      </w:r>
      <w:r w:rsidR="00ED7BB8" w:rsidRPr="00544F66">
        <w:rPr>
          <w:rFonts w:ascii="Times New Roman" w:hAnsi="Times New Roman" w:cs="Times New Roman"/>
          <w:sz w:val="28"/>
          <w:szCs w:val="28"/>
          <w:lang w:val="en-US"/>
        </w:rPr>
        <w:t>S</w:t>
      </w:r>
      <w:r>
        <w:rPr>
          <w:rFonts w:ascii="Times New Roman" w:hAnsi="Times New Roman" w:cs="Times New Roman"/>
          <w:sz w:val="28"/>
          <w:szCs w:val="28"/>
          <w:lang w:val="en-US"/>
        </w:rPr>
        <w:t>. et al.</w:t>
      </w:r>
      <w:r w:rsidR="00ED7BB8" w:rsidRPr="00544F66">
        <w:rPr>
          <w:rFonts w:ascii="Times New Roman" w:hAnsi="Times New Roman" w:cs="Times New Roman"/>
          <w:sz w:val="28"/>
          <w:szCs w:val="28"/>
          <w:lang w:val="en-US"/>
        </w:rPr>
        <w:t xml:space="preserve"> Effect of Irrigation and Fertilizers on Rice Yield in Conditions of Kyzylorda Irrigation Array</w:t>
      </w:r>
      <w:r>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en-US"/>
        </w:rPr>
        <w:t>Biosci Biotech. Res. Asia</w:t>
      </w:r>
      <w:r w:rsidR="00ED7BB8" w:rsidRPr="00544F66">
        <w:rPr>
          <w:rFonts w:ascii="Times New Roman" w:hAnsi="Times New Roman" w:cs="Times New Roman"/>
          <w:sz w:val="28"/>
          <w:szCs w:val="28"/>
          <w:lang w:val="kk-KZ"/>
        </w:rPr>
        <w:t xml:space="preserve">. – </w:t>
      </w:r>
      <w:r w:rsidR="00ED7BB8" w:rsidRPr="00544F66">
        <w:rPr>
          <w:rFonts w:ascii="Times New Roman" w:hAnsi="Times New Roman" w:cs="Times New Roman"/>
          <w:sz w:val="28"/>
          <w:szCs w:val="28"/>
          <w:lang w:val="en-US"/>
        </w:rPr>
        <w:t>2016</w:t>
      </w:r>
      <w:r w:rsidR="00ED7BB8" w:rsidRPr="00544F66">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Vol. 13</w:t>
      </w:r>
      <w:r>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4</w:t>
      </w:r>
      <w:r w:rsidR="00ED7BB8" w:rsidRPr="00544F66">
        <w:rPr>
          <w:rFonts w:ascii="Times New Roman" w:hAnsi="Times New Roman" w:cs="Times New Roman"/>
          <w:sz w:val="28"/>
          <w:szCs w:val="28"/>
          <w:lang w:val="kk-KZ"/>
        </w:rPr>
        <w:t>. –</w:t>
      </w:r>
      <w:r w:rsidR="00ED7BB8" w:rsidRPr="00544F66">
        <w:rPr>
          <w:rFonts w:ascii="Times New Roman" w:hAnsi="Times New Roman" w:cs="Times New Roman"/>
          <w:sz w:val="28"/>
          <w:szCs w:val="28"/>
          <w:lang w:val="en-US"/>
        </w:rPr>
        <w:t xml:space="preserve"> P. 2045</w:t>
      </w:r>
      <w:r>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 xml:space="preserve">2053. </w:t>
      </w:r>
    </w:p>
    <w:p w:rsidR="00ED7BB8" w:rsidRPr="00544F66" w:rsidRDefault="00ED7BB8"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Sarker U.K, Uddin R</w:t>
      </w:r>
      <w:r w:rsidR="00277D54">
        <w:rPr>
          <w:rFonts w:ascii="Times New Roman" w:hAnsi="Times New Roman" w:cs="Times New Roman"/>
          <w:sz w:val="28"/>
          <w:szCs w:val="28"/>
          <w:lang w:val="en-US"/>
        </w:rPr>
        <w:t>.</w:t>
      </w:r>
      <w:r w:rsidRPr="00544F66">
        <w:rPr>
          <w:rFonts w:ascii="Times New Roman" w:hAnsi="Times New Roman" w:cs="Times New Roman"/>
          <w:sz w:val="28"/>
          <w:szCs w:val="28"/>
          <w:lang w:val="en-US"/>
        </w:rPr>
        <w:t>, Sarkar A.R</w:t>
      </w:r>
      <w:r w:rsidR="00277D54">
        <w:rPr>
          <w:rFonts w:ascii="Times New Roman" w:hAnsi="Times New Roman" w:cs="Times New Roman"/>
          <w:sz w:val="28"/>
          <w:szCs w:val="28"/>
          <w:lang w:val="en-US"/>
        </w:rPr>
        <w:t>. et al.</w:t>
      </w:r>
      <w:r w:rsidRPr="00544F66">
        <w:rPr>
          <w:rFonts w:ascii="Times New Roman" w:hAnsi="Times New Roman" w:cs="Times New Roman"/>
          <w:sz w:val="28"/>
          <w:szCs w:val="28"/>
          <w:lang w:val="en-US"/>
        </w:rPr>
        <w:t xml:space="preserve"> Crop Performance and Water Productivity of Irrigated Rice under Different Water Management Systems</w:t>
      </w:r>
      <w:r w:rsidR="00277D54">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w:t>
      </w:r>
      <w:r w:rsidR="00277D54">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Biosci Biotech</w:t>
      </w:r>
      <w:r w:rsidRPr="00544F66">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Res</w:t>
      </w:r>
      <w:r w:rsidRPr="00544F66">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Asia</w:t>
      </w:r>
      <w:r w:rsidRPr="00544F66">
        <w:rPr>
          <w:rFonts w:ascii="Times New Roman" w:hAnsi="Times New Roman" w:cs="Times New Roman"/>
          <w:sz w:val="28"/>
          <w:szCs w:val="28"/>
          <w:lang w:val="kk-KZ"/>
        </w:rPr>
        <w:t>. –</w:t>
      </w:r>
      <w:r w:rsidRPr="00544F66">
        <w:rPr>
          <w:rFonts w:ascii="Times New Roman" w:hAnsi="Times New Roman" w:cs="Times New Roman"/>
          <w:sz w:val="28"/>
          <w:szCs w:val="28"/>
          <w:lang w:val="en-US"/>
        </w:rPr>
        <w:t xml:space="preserve"> 2017</w:t>
      </w:r>
      <w:r w:rsidRPr="00544F66">
        <w:rPr>
          <w:rFonts w:ascii="Times New Roman" w:hAnsi="Times New Roman" w:cs="Times New Roman"/>
          <w:sz w:val="28"/>
          <w:szCs w:val="28"/>
          <w:lang w:val="kk-KZ"/>
        </w:rPr>
        <w:t>.</w:t>
      </w:r>
      <w:r w:rsidR="00277D54">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Vol. 14</w:t>
      </w:r>
      <w:r w:rsidR="00277D54">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w:t>
      </w:r>
      <w:r w:rsidRPr="00544F66">
        <w:rPr>
          <w:rFonts w:ascii="Times New Roman" w:hAnsi="Times New Roman" w:cs="Times New Roman"/>
          <w:sz w:val="28"/>
          <w:szCs w:val="28"/>
          <w:lang w:val="en-US"/>
        </w:rPr>
        <w:t>1</w:t>
      </w:r>
      <w:r w:rsidRPr="00544F66">
        <w:rPr>
          <w:rFonts w:ascii="Times New Roman" w:hAnsi="Times New Roman" w:cs="Times New Roman"/>
          <w:sz w:val="28"/>
          <w:szCs w:val="28"/>
          <w:lang w:val="kk-KZ"/>
        </w:rPr>
        <w:t>.</w:t>
      </w:r>
      <w:r w:rsidR="00277D54">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P.</w:t>
      </w:r>
      <w:r w:rsidR="00277D54">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105</w:t>
      </w:r>
      <w:r w:rsidR="00277D54">
        <w:rPr>
          <w:rFonts w:ascii="Times New Roman" w:hAnsi="Times New Roman" w:cs="Times New Roman"/>
          <w:sz w:val="28"/>
          <w:szCs w:val="28"/>
          <w:lang w:val="en-US"/>
        </w:rPr>
        <w:t>-</w:t>
      </w:r>
      <w:r w:rsidRPr="00544F66">
        <w:rPr>
          <w:rFonts w:ascii="Times New Roman" w:hAnsi="Times New Roman" w:cs="Times New Roman"/>
          <w:sz w:val="28"/>
          <w:szCs w:val="28"/>
          <w:lang w:val="en-US"/>
        </w:rPr>
        <w:t>114.</w:t>
      </w:r>
      <w:r w:rsidR="00277D54" w:rsidRPr="00544F66">
        <w:rPr>
          <w:rFonts w:ascii="Times New Roman" w:hAnsi="Times New Roman" w:cs="Times New Roman"/>
          <w:sz w:val="28"/>
          <w:szCs w:val="28"/>
          <w:lang w:val="en-US"/>
        </w:rPr>
        <w:t xml:space="preserve"> </w:t>
      </w:r>
    </w:p>
    <w:p w:rsidR="00ED7BB8" w:rsidRPr="00544F66" w:rsidRDefault="00ED7BB8"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Рудова</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В</w:t>
      </w:r>
      <w:r w:rsidR="00277D54">
        <w:rPr>
          <w:rFonts w:ascii="Times New Roman" w:hAnsi="Times New Roman" w:cs="Times New Roman"/>
          <w:sz w:val="28"/>
          <w:szCs w:val="28"/>
        </w:rPr>
        <w:t>.</w:t>
      </w:r>
      <w:r w:rsidRPr="00544F66">
        <w:rPr>
          <w:rFonts w:ascii="Times New Roman" w:hAnsi="Times New Roman" w:cs="Times New Roman"/>
          <w:sz w:val="28"/>
          <w:szCs w:val="28"/>
        </w:rPr>
        <w:t>Е</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Владимиров</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С</w:t>
      </w:r>
      <w:r w:rsidR="00277D54">
        <w:rPr>
          <w:rFonts w:ascii="Times New Roman" w:hAnsi="Times New Roman" w:cs="Times New Roman"/>
          <w:sz w:val="28"/>
          <w:szCs w:val="28"/>
        </w:rPr>
        <w:t>.</w:t>
      </w:r>
      <w:r w:rsidRPr="00544F66">
        <w:rPr>
          <w:rFonts w:ascii="Times New Roman" w:hAnsi="Times New Roman" w:cs="Times New Roman"/>
          <w:sz w:val="28"/>
          <w:szCs w:val="28"/>
        </w:rPr>
        <w:t>А</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Влияние</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культуры</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риса</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на</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экологию</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регионов</w:t>
      </w:r>
      <w:r w:rsidRPr="00277D54">
        <w:rPr>
          <w:rFonts w:ascii="Times New Roman" w:hAnsi="Times New Roman" w:cs="Times New Roman"/>
          <w:sz w:val="28"/>
          <w:szCs w:val="28"/>
        </w:rPr>
        <w:t xml:space="preserve"> //</w:t>
      </w:r>
      <w:r w:rsidR="00277D54">
        <w:rPr>
          <w:rFonts w:ascii="Times New Roman" w:hAnsi="Times New Roman" w:cs="Times New Roman"/>
          <w:sz w:val="28"/>
          <w:szCs w:val="28"/>
        </w:rPr>
        <w:t xml:space="preserve"> </w:t>
      </w:r>
      <w:r w:rsidRPr="00544F66">
        <w:rPr>
          <w:rFonts w:ascii="Times New Roman" w:hAnsi="Times New Roman" w:cs="Times New Roman"/>
          <w:sz w:val="28"/>
          <w:szCs w:val="28"/>
        </w:rPr>
        <w:t>Современные</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исследования</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в</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России</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и</w:t>
      </w:r>
      <w:r w:rsidRPr="00277D54">
        <w:rPr>
          <w:rFonts w:ascii="Times New Roman" w:hAnsi="Times New Roman" w:cs="Times New Roman"/>
          <w:sz w:val="28"/>
          <w:szCs w:val="28"/>
        </w:rPr>
        <w:t xml:space="preserve"> </w:t>
      </w:r>
      <w:r w:rsidRPr="00544F66">
        <w:rPr>
          <w:rFonts w:ascii="Times New Roman" w:hAnsi="Times New Roman" w:cs="Times New Roman"/>
          <w:sz w:val="28"/>
          <w:szCs w:val="28"/>
        </w:rPr>
        <w:t>мире: отечественный и зарубежный опыт</w:t>
      </w:r>
      <w:r w:rsidR="00277D54">
        <w:rPr>
          <w:rFonts w:ascii="Times New Roman" w:hAnsi="Times New Roman" w:cs="Times New Roman"/>
          <w:sz w:val="28"/>
          <w:szCs w:val="28"/>
        </w:rPr>
        <w:t>: сб. тр. конф.</w:t>
      </w:r>
      <w:r w:rsidRPr="00544F66">
        <w:rPr>
          <w:rFonts w:ascii="Times New Roman" w:hAnsi="Times New Roman" w:cs="Times New Roman"/>
          <w:sz w:val="28"/>
          <w:szCs w:val="28"/>
        </w:rPr>
        <w:t xml:space="preserve"> – </w:t>
      </w:r>
      <w:r w:rsidR="00277D54">
        <w:rPr>
          <w:rFonts w:ascii="Times New Roman" w:hAnsi="Times New Roman" w:cs="Times New Roman"/>
          <w:sz w:val="28"/>
          <w:szCs w:val="28"/>
        </w:rPr>
        <w:t xml:space="preserve">Р-на-Д., </w:t>
      </w:r>
      <w:r w:rsidRPr="00544F66">
        <w:rPr>
          <w:rFonts w:ascii="Times New Roman" w:hAnsi="Times New Roman" w:cs="Times New Roman"/>
          <w:sz w:val="28"/>
          <w:szCs w:val="28"/>
        </w:rPr>
        <w:t>2019. – С. 110</w:t>
      </w:r>
      <w:r w:rsidR="00277D54">
        <w:rPr>
          <w:rFonts w:ascii="Times New Roman" w:hAnsi="Times New Roman" w:cs="Times New Roman"/>
          <w:sz w:val="28"/>
          <w:szCs w:val="28"/>
        </w:rPr>
        <w:t>-</w:t>
      </w:r>
      <w:r w:rsidRPr="00544F66">
        <w:rPr>
          <w:rFonts w:ascii="Times New Roman" w:hAnsi="Times New Roman" w:cs="Times New Roman"/>
          <w:sz w:val="28"/>
          <w:szCs w:val="28"/>
        </w:rPr>
        <w:t>115.</w:t>
      </w:r>
    </w:p>
    <w:p w:rsidR="00ED7BB8" w:rsidRPr="00544F66" w:rsidRDefault="00277D54"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Жумадилова Ж.</w:t>
      </w:r>
      <w:r w:rsidR="00ED7BB8" w:rsidRPr="00544F66">
        <w:rPr>
          <w:rFonts w:ascii="Times New Roman" w:hAnsi="Times New Roman" w:cs="Times New Roman"/>
          <w:sz w:val="28"/>
          <w:szCs w:val="28"/>
        </w:rPr>
        <w:t>Ш. и др. Влияние донника на солевой режим и органо–минеральный состав почвы рисового севооборота в условиях Приаралья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Успехи современного естествознания. – 2014. – №12</w:t>
      </w:r>
      <w:r>
        <w:rPr>
          <w:rFonts w:ascii="Times New Roman" w:hAnsi="Times New Roman" w:cs="Times New Roman"/>
          <w:sz w:val="28"/>
          <w:szCs w:val="28"/>
        </w:rPr>
        <w:t>-5. – С. 546-</w:t>
      </w:r>
      <w:r w:rsidR="00ED7BB8" w:rsidRPr="00544F66">
        <w:rPr>
          <w:rFonts w:ascii="Times New Roman" w:hAnsi="Times New Roman" w:cs="Times New Roman"/>
          <w:sz w:val="28"/>
          <w:szCs w:val="28"/>
        </w:rPr>
        <w:t>549.</w:t>
      </w:r>
    </w:p>
    <w:p w:rsidR="00ED7BB8" w:rsidRPr="00544F66" w:rsidRDefault="00ED7BB8"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Singh O. et al. Analysis of drivers of trends in groundwater levels under rice–wheat ecosystem in Haryana, India //</w:t>
      </w:r>
      <w:r w:rsidR="00B36308" w:rsidRPr="00B36308">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Natural Resources Research. – 2020. – Vol.</w:t>
      </w:r>
      <w:r w:rsidR="00277D54" w:rsidRPr="00277D54">
        <w:rPr>
          <w:rFonts w:ascii="Times New Roman" w:hAnsi="Times New Roman" w:cs="Times New Roman"/>
          <w:sz w:val="28"/>
          <w:szCs w:val="28"/>
          <w:lang w:val="en-US"/>
        </w:rPr>
        <w:t> </w:t>
      </w:r>
      <w:r w:rsidRPr="00544F66">
        <w:rPr>
          <w:rFonts w:ascii="Times New Roman" w:hAnsi="Times New Roman" w:cs="Times New Roman"/>
          <w:sz w:val="28"/>
          <w:szCs w:val="28"/>
          <w:lang w:val="en-US"/>
        </w:rPr>
        <w:t xml:space="preserve">29. – </w:t>
      </w:r>
      <w:r w:rsidRPr="00544F66">
        <w:rPr>
          <w:rFonts w:ascii="Times New Roman" w:hAnsi="Times New Roman" w:cs="Times New Roman"/>
          <w:sz w:val="28"/>
          <w:szCs w:val="28"/>
          <w:lang w:val="kk-KZ"/>
        </w:rPr>
        <w:t>Р</w:t>
      </w:r>
      <w:r w:rsidRPr="00544F66">
        <w:rPr>
          <w:rFonts w:ascii="Times New Roman" w:hAnsi="Times New Roman" w:cs="Times New Roman"/>
          <w:sz w:val="28"/>
          <w:szCs w:val="28"/>
          <w:lang w:val="en-US"/>
        </w:rPr>
        <w:t>. 1101</w:t>
      </w:r>
      <w:r w:rsidR="00277D54" w:rsidRPr="00277D54">
        <w:rPr>
          <w:rFonts w:ascii="Times New Roman" w:hAnsi="Times New Roman" w:cs="Times New Roman"/>
          <w:sz w:val="28"/>
          <w:szCs w:val="28"/>
          <w:lang w:val="en-US"/>
        </w:rPr>
        <w:t>-</w:t>
      </w:r>
      <w:r w:rsidRPr="00544F66">
        <w:rPr>
          <w:rFonts w:ascii="Times New Roman" w:hAnsi="Times New Roman" w:cs="Times New Roman"/>
          <w:sz w:val="28"/>
          <w:szCs w:val="28"/>
          <w:lang w:val="en-US"/>
        </w:rPr>
        <w:t>1126.</w:t>
      </w:r>
    </w:p>
    <w:p w:rsidR="00ED7BB8" w:rsidRDefault="00277D54"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Neumann R.</w:t>
      </w:r>
      <w:r w:rsidR="00ED7BB8" w:rsidRPr="00544F66">
        <w:rPr>
          <w:rFonts w:ascii="Times New Roman" w:hAnsi="Times New Roman" w:cs="Times New Roman"/>
          <w:sz w:val="28"/>
          <w:szCs w:val="28"/>
          <w:lang w:val="en-US"/>
        </w:rPr>
        <w:t>B. et al. Rice field geochemistry and hydrology: an explanation for why groundwater irrigated fields in Bangladesh are net sinks of arsenic from groundwater //</w:t>
      </w:r>
      <w:r w:rsidRPr="00277D54">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en-US"/>
        </w:rPr>
        <w:t>Environmental Science &amp; Technology. – 2011. – Vol. 45</w:t>
      </w:r>
      <w:r w:rsidR="00ED7BB8" w:rsidRPr="00544F66">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 xml:space="preserve"> №6. – </w:t>
      </w:r>
      <w:r w:rsidR="00ED7BB8" w:rsidRPr="00544F66">
        <w:rPr>
          <w:rFonts w:ascii="Times New Roman" w:hAnsi="Times New Roman" w:cs="Times New Roman"/>
          <w:sz w:val="28"/>
          <w:szCs w:val="28"/>
          <w:lang w:val="kk-KZ"/>
        </w:rPr>
        <w:t>Р</w:t>
      </w:r>
      <w:r w:rsidR="00ED7BB8" w:rsidRPr="00544F66">
        <w:rPr>
          <w:rFonts w:ascii="Times New Roman" w:hAnsi="Times New Roman" w:cs="Times New Roman"/>
          <w:sz w:val="28"/>
          <w:szCs w:val="28"/>
          <w:lang w:val="en-US"/>
        </w:rPr>
        <w:t>.</w:t>
      </w:r>
      <w:r w:rsidRPr="00277D54">
        <w:rPr>
          <w:rFonts w:ascii="Times New Roman" w:hAnsi="Times New Roman" w:cs="Times New Roman"/>
          <w:sz w:val="28"/>
          <w:szCs w:val="28"/>
          <w:lang w:val="en-US"/>
        </w:rPr>
        <w:t> </w:t>
      </w:r>
      <w:r w:rsidR="00ED7BB8" w:rsidRPr="00544F66">
        <w:rPr>
          <w:rFonts w:ascii="Times New Roman" w:hAnsi="Times New Roman" w:cs="Times New Roman"/>
          <w:sz w:val="28"/>
          <w:szCs w:val="28"/>
          <w:lang w:val="en-US"/>
        </w:rPr>
        <w:t>2072</w:t>
      </w:r>
      <w:r w:rsidRPr="00277D54">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2078.</w:t>
      </w:r>
    </w:p>
    <w:p w:rsidR="00ED7BB8" w:rsidRPr="005B7169" w:rsidRDefault="00ED7BB8" w:rsidP="005B7169">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5B7169">
        <w:rPr>
          <w:rFonts w:ascii="Times New Roman" w:hAnsi="Times New Roman" w:cs="Times New Roman"/>
          <w:sz w:val="28"/>
          <w:szCs w:val="28"/>
          <w:lang w:val="en-US"/>
        </w:rPr>
        <w:t xml:space="preserve">Capri E., Karpouzas D. Pesticide risk assessment in rice paddies// theory and practice. – </w:t>
      </w:r>
      <w:r w:rsidR="005B7169" w:rsidRPr="005B7169">
        <w:rPr>
          <w:rFonts w:ascii="Times New Roman" w:eastAsia="Times New Roman" w:hAnsi="Times New Roman" w:cs="Times New Roman"/>
          <w:sz w:val="28"/>
          <w:szCs w:val="28"/>
          <w:lang w:val="en-US"/>
        </w:rPr>
        <w:t>Amsterdam; Boston</w:t>
      </w:r>
      <w:r w:rsidR="005B7169">
        <w:rPr>
          <w:rFonts w:ascii="Times New Roman" w:eastAsia="Times New Roman" w:hAnsi="Times New Roman" w:cs="Times New Roman"/>
          <w:sz w:val="28"/>
          <w:szCs w:val="28"/>
          <w:lang w:val="kk-KZ"/>
        </w:rPr>
        <w:t>:</w:t>
      </w:r>
      <w:r w:rsidR="005B7169" w:rsidRPr="005B7169">
        <w:rPr>
          <w:rFonts w:ascii="Times New Roman" w:eastAsia="Times New Roman" w:hAnsi="Times New Roman" w:cs="Times New Roman"/>
          <w:sz w:val="28"/>
          <w:szCs w:val="28"/>
          <w:lang w:val="en-US"/>
        </w:rPr>
        <w:t xml:space="preserve"> </w:t>
      </w:r>
      <w:r w:rsidRPr="005B7169">
        <w:rPr>
          <w:rFonts w:ascii="Times New Roman" w:hAnsi="Times New Roman" w:cs="Times New Roman"/>
          <w:sz w:val="28"/>
          <w:szCs w:val="28"/>
          <w:lang w:val="en-US"/>
        </w:rPr>
        <w:t>Elsevier, 20</w:t>
      </w:r>
      <w:r w:rsidR="005B7169" w:rsidRPr="005B7169">
        <w:rPr>
          <w:rFonts w:ascii="Times New Roman" w:hAnsi="Times New Roman" w:cs="Times New Roman"/>
          <w:sz w:val="28"/>
          <w:szCs w:val="28"/>
          <w:lang w:val="kk-KZ"/>
        </w:rPr>
        <w:t>08</w:t>
      </w:r>
      <w:r w:rsidRPr="005B7169">
        <w:rPr>
          <w:rFonts w:ascii="Times New Roman" w:hAnsi="Times New Roman" w:cs="Times New Roman"/>
          <w:sz w:val="28"/>
          <w:szCs w:val="28"/>
          <w:lang w:val="en-US"/>
        </w:rPr>
        <w:t>.</w:t>
      </w:r>
      <w:r w:rsidR="005B7169" w:rsidRPr="005B7169">
        <w:rPr>
          <w:rFonts w:ascii="Times New Roman" w:hAnsi="Times New Roman" w:cs="Times New Roman"/>
          <w:sz w:val="28"/>
          <w:szCs w:val="28"/>
          <w:lang w:val="kk-KZ"/>
        </w:rPr>
        <w:t xml:space="preserve"> – 276 р.</w:t>
      </w:r>
    </w:p>
    <w:p w:rsidR="00D11E10" w:rsidRPr="00D11E10" w:rsidRDefault="00277D54" w:rsidP="00D11E10">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sidRPr="005B7169">
        <w:rPr>
          <w:rFonts w:ascii="Times New Roman" w:hAnsi="Times New Roman" w:cs="Times New Roman"/>
          <w:sz w:val="28"/>
          <w:szCs w:val="28"/>
          <w:lang w:val="en-US"/>
        </w:rPr>
        <w:t>Parsons K.C., Mineau P., Renfrew R.</w:t>
      </w:r>
      <w:r w:rsidR="00ED7BB8" w:rsidRPr="005B7169">
        <w:rPr>
          <w:rFonts w:ascii="Times New Roman" w:hAnsi="Times New Roman" w:cs="Times New Roman"/>
          <w:sz w:val="28"/>
          <w:szCs w:val="28"/>
          <w:lang w:val="en-US"/>
        </w:rPr>
        <w:t>B. Effects of pesticide use in rice fields on birds //</w:t>
      </w:r>
      <w:r w:rsidRPr="005B7169">
        <w:rPr>
          <w:rFonts w:ascii="Times New Roman" w:hAnsi="Times New Roman" w:cs="Times New Roman"/>
          <w:sz w:val="28"/>
          <w:szCs w:val="28"/>
          <w:lang w:val="en-US"/>
        </w:rPr>
        <w:t xml:space="preserve"> </w:t>
      </w:r>
      <w:r w:rsidR="00ED7BB8" w:rsidRPr="005B7169">
        <w:rPr>
          <w:rFonts w:ascii="Times New Roman" w:hAnsi="Times New Roman" w:cs="Times New Roman"/>
          <w:sz w:val="28"/>
          <w:szCs w:val="28"/>
          <w:lang w:val="en-US"/>
        </w:rPr>
        <w:t>Waterbirds. – 2010. – Vol. 33</w:t>
      </w:r>
      <w:r w:rsidRPr="005B7169">
        <w:rPr>
          <w:rFonts w:ascii="Times New Roman" w:hAnsi="Times New Roman" w:cs="Times New Roman"/>
          <w:sz w:val="28"/>
          <w:szCs w:val="28"/>
          <w:lang w:val="en-US"/>
        </w:rPr>
        <w:t>,</w:t>
      </w:r>
      <w:r w:rsidR="00ED7BB8" w:rsidRPr="005B7169">
        <w:rPr>
          <w:rFonts w:ascii="Times New Roman" w:hAnsi="Times New Roman" w:cs="Times New Roman"/>
          <w:sz w:val="28"/>
          <w:szCs w:val="28"/>
          <w:lang w:val="en-US"/>
        </w:rPr>
        <w:t xml:space="preserve"> №1. – </w:t>
      </w:r>
      <w:r w:rsidR="00ED7BB8" w:rsidRPr="005B7169">
        <w:rPr>
          <w:rFonts w:ascii="Times New Roman" w:hAnsi="Times New Roman" w:cs="Times New Roman"/>
          <w:sz w:val="28"/>
          <w:szCs w:val="28"/>
          <w:lang w:val="kk-KZ"/>
        </w:rPr>
        <w:t>Р</w:t>
      </w:r>
      <w:r w:rsidR="00ED7BB8" w:rsidRPr="005B7169">
        <w:rPr>
          <w:rFonts w:ascii="Times New Roman" w:hAnsi="Times New Roman" w:cs="Times New Roman"/>
          <w:sz w:val="28"/>
          <w:szCs w:val="28"/>
          <w:lang w:val="en-US"/>
        </w:rPr>
        <w:t>.</w:t>
      </w:r>
      <w:r w:rsidRPr="005B7169">
        <w:rPr>
          <w:rFonts w:ascii="Times New Roman" w:hAnsi="Times New Roman" w:cs="Times New Roman"/>
          <w:sz w:val="28"/>
          <w:szCs w:val="28"/>
          <w:lang w:val="en-US"/>
        </w:rPr>
        <w:t xml:space="preserve"> </w:t>
      </w:r>
      <w:r w:rsidR="00ED7BB8" w:rsidRPr="005B7169">
        <w:rPr>
          <w:rFonts w:ascii="Times New Roman" w:hAnsi="Times New Roman" w:cs="Times New Roman"/>
          <w:sz w:val="28"/>
          <w:szCs w:val="28"/>
          <w:lang w:val="en-US"/>
        </w:rPr>
        <w:t>193</w:t>
      </w:r>
      <w:r w:rsidRPr="005B7169">
        <w:rPr>
          <w:rFonts w:ascii="Times New Roman" w:hAnsi="Times New Roman" w:cs="Times New Roman"/>
          <w:sz w:val="28"/>
          <w:szCs w:val="28"/>
          <w:lang w:val="en-US"/>
        </w:rPr>
        <w:t>-</w:t>
      </w:r>
      <w:r w:rsidR="00ED7BB8" w:rsidRPr="005B7169">
        <w:rPr>
          <w:rFonts w:ascii="Times New Roman" w:hAnsi="Times New Roman" w:cs="Times New Roman"/>
          <w:sz w:val="28"/>
          <w:szCs w:val="28"/>
          <w:lang w:val="en-US"/>
        </w:rPr>
        <w:t>218</w:t>
      </w:r>
      <w:r w:rsidR="00ED7BB8" w:rsidRPr="005B7169">
        <w:rPr>
          <w:rFonts w:ascii="Times New Roman" w:hAnsi="Times New Roman" w:cs="Times New Roman"/>
          <w:color w:val="222222"/>
          <w:sz w:val="28"/>
          <w:szCs w:val="28"/>
          <w:shd w:val="clear" w:color="auto" w:fill="FFFFFF"/>
          <w:lang w:val="en-US"/>
        </w:rPr>
        <w:t>.</w:t>
      </w:r>
      <w:r w:rsidR="00ED7BB8" w:rsidRPr="005B7169">
        <w:rPr>
          <w:rFonts w:ascii="Times New Roman" w:hAnsi="Times New Roman" w:cs="Times New Roman"/>
          <w:color w:val="222222"/>
          <w:sz w:val="28"/>
          <w:szCs w:val="28"/>
          <w:shd w:val="clear" w:color="auto" w:fill="FFFFFF"/>
          <w:lang w:val="kk-KZ"/>
        </w:rPr>
        <w:t xml:space="preserve"> </w:t>
      </w:r>
    </w:p>
    <w:p w:rsidR="00E71411" w:rsidRPr="00E71411" w:rsidRDefault="00D11E10" w:rsidP="00E71411">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sidRPr="00D11E10">
        <w:rPr>
          <w:rFonts w:ascii="Times New Roman" w:hAnsi="Times New Roman" w:cs="Times New Roman"/>
          <w:sz w:val="28"/>
          <w:szCs w:val="28"/>
        </w:rPr>
        <w:t>Пучков Л. А., Сластунов С. В. Проблемы угольного метана мировой и оте чественный опыт их решения //Горный информационно-аналитический бюллетень (научно-технический журнал). – 2007. – №4. – С. 5-24.</w:t>
      </w:r>
    </w:p>
    <w:p w:rsidR="00E71411" w:rsidRPr="00E71411" w:rsidRDefault="00E71411" w:rsidP="00E71411">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sidRPr="00E71411">
        <w:rPr>
          <w:rFonts w:ascii="Times New Roman" w:hAnsi="Times New Roman" w:cs="Times New Roman"/>
          <w:sz w:val="28"/>
          <w:szCs w:val="28"/>
        </w:rPr>
        <w:t xml:space="preserve">Юсуфкулова Д. Р., Ставицкий А. В. </w:t>
      </w:r>
      <w:r>
        <w:rPr>
          <w:rFonts w:ascii="Times New Roman" w:hAnsi="Times New Roman" w:cs="Times New Roman"/>
          <w:sz w:val="28"/>
          <w:szCs w:val="28"/>
        </w:rPr>
        <w:t>М</w:t>
      </w:r>
      <w:r w:rsidRPr="00E71411">
        <w:rPr>
          <w:rFonts w:ascii="Times New Roman" w:hAnsi="Times New Roman" w:cs="Times New Roman"/>
          <w:sz w:val="28"/>
          <w:szCs w:val="28"/>
        </w:rPr>
        <w:t xml:space="preserve">етан. </w:t>
      </w:r>
      <w:r>
        <w:rPr>
          <w:rFonts w:ascii="Times New Roman" w:hAnsi="Times New Roman" w:cs="Times New Roman"/>
          <w:sz w:val="28"/>
          <w:szCs w:val="28"/>
        </w:rPr>
        <w:t>П</w:t>
      </w:r>
      <w:r w:rsidRPr="00E71411">
        <w:rPr>
          <w:rFonts w:ascii="Times New Roman" w:hAnsi="Times New Roman" w:cs="Times New Roman"/>
          <w:sz w:val="28"/>
          <w:szCs w:val="28"/>
        </w:rPr>
        <w:t>арниковый эффект //</w:t>
      </w:r>
      <w:r w:rsidR="00B36308">
        <w:rPr>
          <w:rFonts w:ascii="Times New Roman" w:hAnsi="Times New Roman" w:cs="Times New Roman"/>
          <w:sz w:val="28"/>
          <w:szCs w:val="28"/>
        </w:rPr>
        <w:t xml:space="preserve"> </w:t>
      </w:r>
      <w:r>
        <w:rPr>
          <w:rFonts w:ascii="Times New Roman" w:hAnsi="Times New Roman" w:cs="Times New Roman"/>
          <w:sz w:val="28"/>
          <w:szCs w:val="28"/>
        </w:rPr>
        <w:t>Д</w:t>
      </w:r>
      <w:r w:rsidRPr="00E71411">
        <w:rPr>
          <w:rFonts w:ascii="Times New Roman" w:hAnsi="Times New Roman" w:cs="Times New Roman"/>
          <w:sz w:val="28"/>
          <w:szCs w:val="28"/>
        </w:rPr>
        <w:t xml:space="preserve">остижения молодежной науки для агропромышленного комплекса. – 2022. – С. 857-861. </w:t>
      </w:r>
    </w:p>
    <w:p w:rsidR="00ED7BB8" w:rsidRPr="005B7169" w:rsidRDefault="00ED7BB8" w:rsidP="00277D54">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sz w:val="28"/>
          <w:szCs w:val="28"/>
          <w:lang w:val="kk-KZ"/>
        </w:rPr>
      </w:pPr>
      <w:r w:rsidRPr="005B7169">
        <w:rPr>
          <w:rFonts w:ascii="Times New Roman" w:hAnsi="Times New Roman" w:cs="Times New Roman"/>
          <w:sz w:val="28"/>
          <w:szCs w:val="28"/>
          <w:lang w:val="kk-KZ"/>
        </w:rPr>
        <w:t>Bakhtiyarova Sh.</w:t>
      </w:r>
      <w:r w:rsidRPr="005B7169">
        <w:rPr>
          <w:rFonts w:ascii="Times New Roman" w:hAnsi="Times New Roman" w:cs="Times New Roman"/>
          <w:sz w:val="28"/>
          <w:szCs w:val="28"/>
          <w:lang w:val="en-US"/>
        </w:rPr>
        <w:t>,</w:t>
      </w:r>
      <w:r w:rsidRPr="005B7169">
        <w:rPr>
          <w:rFonts w:ascii="Times New Roman" w:hAnsi="Times New Roman" w:cs="Times New Roman"/>
          <w:sz w:val="28"/>
          <w:szCs w:val="28"/>
          <w:lang w:val="kk-KZ"/>
        </w:rPr>
        <w:t xml:space="preserve"> Zhaksymov B., Kapysheva U. Problems of public health in the Aral Sea region (review of statistical data for 2002–2016)</w:t>
      </w:r>
      <w:r w:rsidR="00277D54" w:rsidRPr="005B7169">
        <w:rPr>
          <w:rFonts w:ascii="Times New Roman" w:hAnsi="Times New Roman" w:cs="Times New Roman"/>
          <w:sz w:val="28"/>
          <w:szCs w:val="28"/>
          <w:lang w:val="kk-KZ"/>
        </w:rPr>
        <w:t xml:space="preserve"> </w:t>
      </w:r>
      <w:r w:rsidRPr="005B7169">
        <w:rPr>
          <w:rFonts w:ascii="Times New Roman" w:hAnsi="Times New Roman" w:cs="Times New Roman"/>
          <w:sz w:val="28"/>
          <w:szCs w:val="28"/>
          <w:lang w:val="kk-KZ"/>
        </w:rPr>
        <w:t>//</w:t>
      </w:r>
      <w:r w:rsidR="00277D54" w:rsidRPr="005B7169">
        <w:rPr>
          <w:rFonts w:ascii="Times New Roman" w:hAnsi="Times New Roman" w:cs="Times New Roman"/>
          <w:sz w:val="28"/>
          <w:szCs w:val="28"/>
          <w:lang w:val="kk-KZ"/>
        </w:rPr>
        <w:t xml:space="preserve"> </w:t>
      </w:r>
      <w:r w:rsidRPr="005B7169">
        <w:rPr>
          <w:rFonts w:ascii="Times New Roman" w:hAnsi="Times New Roman" w:cs="Times New Roman"/>
          <w:sz w:val="28"/>
          <w:szCs w:val="28"/>
          <w:lang w:val="kk-KZ"/>
        </w:rPr>
        <w:t>International Journal of Applied and Fundamental Research. – 2019</w:t>
      </w:r>
      <w:r w:rsidRPr="005B7169">
        <w:rPr>
          <w:rFonts w:ascii="Times New Roman" w:hAnsi="Times New Roman" w:cs="Times New Roman"/>
          <w:sz w:val="28"/>
          <w:szCs w:val="28"/>
          <w:lang w:val="en-US"/>
        </w:rPr>
        <w:t>.</w:t>
      </w:r>
      <w:r w:rsidR="00277D54" w:rsidRPr="005B7169">
        <w:rPr>
          <w:rFonts w:ascii="Times New Roman" w:hAnsi="Times New Roman" w:cs="Times New Roman"/>
          <w:sz w:val="28"/>
          <w:szCs w:val="28"/>
          <w:lang w:val="en-US"/>
        </w:rPr>
        <w:t xml:space="preserve"> </w:t>
      </w:r>
      <w:r w:rsidRPr="005B7169">
        <w:rPr>
          <w:rFonts w:ascii="Times New Roman" w:hAnsi="Times New Roman" w:cs="Times New Roman"/>
          <w:sz w:val="28"/>
          <w:szCs w:val="28"/>
          <w:lang w:val="kk-KZ"/>
        </w:rPr>
        <w:t>– №4. – P. 92</w:t>
      </w:r>
      <w:r w:rsidR="00277D54" w:rsidRPr="005B7169">
        <w:rPr>
          <w:rFonts w:ascii="Times New Roman" w:hAnsi="Times New Roman" w:cs="Times New Roman"/>
          <w:sz w:val="28"/>
          <w:szCs w:val="28"/>
          <w:lang w:val="kk-KZ"/>
        </w:rPr>
        <w:t>-</w:t>
      </w:r>
      <w:r w:rsidRPr="005B7169">
        <w:rPr>
          <w:rFonts w:ascii="Times New Roman" w:hAnsi="Times New Roman" w:cs="Times New Roman"/>
          <w:sz w:val="28"/>
          <w:szCs w:val="28"/>
          <w:lang w:val="kk-KZ"/>
        </w:rPr>
        <w:t xml:space="preserve">96. </w:t>
      </w:r>
    </w:p>
    <w:p w:rsidR="00ED7BB8" w:rsidRPr="00544F66" w:rsidRDefault="00277D54" w:rsidP="00277D54">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277D54">
        <w:rPr>
          <w:rFonts w:ascii="Times New Roman" w:hAnsi="Times New Roman" w:cs="Times New Roman"/>
          <w:sz w:val="28"/>
          <w:szCs w:val="28"/>
        </w:rPr>
        <w:t>Дюсембаева</w:t>
      </w:r>
      <w:r>
        <w:rPr>
          <w:rFonts w:ascii="Times New Roman" w:hAnsi="Times New Roman" w:cs="Times New Roman"/>
          <w:sz w:val="28"/>
          <w:szCs w:val="28"/>
          <w:lang w:val="kk-KZ"/>
        </w:rPr>
        <w:t xml:space="preserve"> </w:t>
      </w:r>
      <w:r w:rsidR="00223017">
        <w:rPr>
          <w:rFonts w:ascii="Times New Roman" w:hAnsi="Times New Roman" w:cs="Times New Roman"/>
          <w:sz w:val="28"/>
          <w:szCs w:val="28"/>
        </w:rPr>
        <w:t>Н.</w:t>
      </w:r>
      <w:r w:rsidRPr="00277D54">
        <w:rPr>
          <w:rFonts w:ascii="Times New Roman" w:hAnsi="Times New Roman" w:cs="Times New Roman"/>
          <w:sz w:val="28"/>
          <w:szCs w:val="28"/>
        </w:rPr>
        <w:t>К.</w:t>
      </w:r>
      <w:r w:rsidR="00223017">
        <w:rPr>
          <w:rFonts w:ascii="Times New Roman" w:hAnsi="Times New Roman" w:cs="Times New Roman"/>
          <w:sz w:val="28"/>
          <w:szCs w:val="28"/>
          <w:lang w:val="kk-KZ"/>
        </w:rPr>
        <w:t>,</w:t>
      </w:r>
      <w:r w:rsidRPr="00277D54">
        <w:rPr>
          <w:rFonts w:ascii="Times New Roman" w:hAnsi="Times New Roman" w:cs="Times New Roman"/>
          <w:sz w:val="28"/>
          <w:szCs w:val="28"/>
        </w:rPr>
        <w:t xml:space="preserve"> Шпаков</w:t>
      </w:r>
      <w:r>
        <w:rPr>
          <w:rFonts w:ascii="Times New Roman" w:hAnsi="Times New Roman" w:cs="Times New Roman"/>
          <w:sz w:val="28"/>
          <w:szCs w:val="28"/>
          <w:lang w:val="kk-KZ"/>
        </w:rPr>
        <w:t xml:space="preserve"> </w:t>
      </w:r>
      <w:r w:rsidR="00223017">
        <w:rPr>
          <w:rFonts w:ascii="Times New Roman" w:hAnsi="Times New Roman" w:cs="Times New Roman"/>
          <w:sz w:val="28"/>
          <w:szCs w:val="28"/>
        </w:rPr>
        <w:t>А.</w:t>
      </w:r>
      <w:r w:rsidRPr="00277D54">
        <w:rPr>
          <w:rFonts w:ascii="Times New Roman" w:hAnsi="Times New Roman" w:cs="Times New Roman"/>
          <w:sz w:val="28"/>
          <w:szCs w:val="28"/>
        </w:rPr>
        <w:t>Е.</w:t>
      </w:r>
      <w:r w:rsidR="00223017">
        <w:rPr>
          <w:rFonts w:ascii="Times New Roman" w:hAnsi="Times New Roman" w:cs="Times New Roman"/>
          <w:sz w:val="28"/>
          <w:szCs w:val="28"/>
          <w:lang w:val="kk-KZ"/>
        </w:rPr>
        <w:t>,</w:t>
      </w:r>
      <w:r w:rsidRPr="00277D54">
        <w:rPr>
          <w:rFonts w:ascii="Times New Roman" w:hAnsi="Times New Roman" w:cs="Times New Roman"/>
          <w:sz w:val="28"/>
          <w:szCs w:val="28"/>
        </w:rPr>
        <w:t xml:space="preserve"> Рыбалкина</w:t>
      </w:r>
      <w:r>
        <w:rPr>
          <w:rFonts w:ascii="Times New Roman" w:hAnsi="Times New Roman" w:cs="Times New Roman"/>
          <w:sz w:val="28"/>
          <w:szCs w:val="28"/>
          <w:lang w:val="kk-KZ"/>
        </w:rPr>
        <w:t xml:space="preserve"> </w:t>
      </w:r>
      <w:r w:rsidR="00223017">
        <w:rPr>
          <w:rFonts w:ascii="Times New Roman" w:hAnsi="Times New Roman" w:cs="Times New Roman"/>
          <w:sz w:val="28"/>
          <w:szCs w:val="28"/>
        </w:rPr>
        <w:t>Д.</w:t>
      </w:r>
      <w:r w:rsidRPr="00277D54">
        <w:rPr>
          <w:rFonts w:ascii="Times New Roman" w:hAnsi="Times New Roman" w:cs="Times New Roman"/>
          <w:sz w:val="28"/>
          <w:szCs w:val="28"/>
        </w:rPr>
        <w:t xml:space="preserve">Х. </w:t>
      </w:r>
      <w:r w:rsidR="00223017">
        <w:rPr>
          <w:rFonts w:ascii="Times New Roman" w:hAnsi="Times New Roman" w:cs="Times New Roman"/>
          <w:sz w:val="28"/>
          <w:szCs w:val="28"/>
          <w:lang w:val="kk-KZ"/>
        </w:rPr>
        <w:t xml:space="preserve">и др. </w:t>
      </w:r>
      <w:r w:rsidRPr="00277D54">
        <w:rPr>
          <w:rFonts w:ascii="Times New Roman" w:hAnsi="Times New Roman" w:cs="Times New Roman"/>
          <w:sz w:val="28"/>
          <w:szCs w:val="28"/>
        </w:rPr>
        <w:t xml:space="preserve">Анализ распространенности заболеваемости подростков Кызылординской области </w:t>
      </w:r>
      <w:r w:rsidR="00223017">
        <w:rPr>
          <w:rFonts w:ascii="Times New Roman" w:hAnsi="Times New Roman" w:cs="Times New Roman"/>
          <w:sz w:val="28"/>
          <w:szCs w:val="28"/>
          <w:lang w:val="kk-KZ"/>
        </w:rPr>
        <w:t xml:space="preserve">// </w:t>
      </w:r>
      <w:r>
        <w:rPr>
          <w:rFonts w:ascii="Times New Roman" w:hAnsi="Times New Roman" w:cs="Times New Roman"/>
          <w:sz w:val="28"/>
          <w:szCs w:val="28"/>
        </w:rPr>
        <w:t>Гигиена труда и медицинская экология. – 2016. – 33</w:t>
      </w:r>
      <w:r>
        <w:rPr>
          <w:rFonts w:ascii="Times New Roman" w:hAnsi="Times New Roman" w:cs="Times New Roman"/>
          <w:sz w:val="28"/>
          <w:szCs w:val="28"/>
          <w:lang w:val="kk-KZ"/>
        </w:rPr>
        <w:t>(52). – С. 55-62.</w:t>
      </w:r>
    </w:p>
    <w:p w:rsidR="00ED7BB8" w:rsidRPr="00544F66" w:rsidRDefault="00ED7BB8" w:rsidP="00277D54">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Kubo M., Purevdorj M. The future of rice production and consumption //</w:t>
      </w:r>
      <w:r w:rsidR="00223017">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Journal of Food Distribution</w:t>
      </w:r>
      <w:r w:rsidR="00223017">
        <w:rPr>
          <w:rFonts w:ascii="Times New Roman" w:hAnsi="Times New Roman" w:cs="Times New Roman"/>
          <w:sz w:val="28"/>
          <w:szCs w:val="28"/>
          <w:lang w:val="en-US"/>
        </w:rPr>
        <w:t xml:space="preserve"> Research. – 2004. – Vol. 35, №</w:t>
      </w:r>
      <w:r w:rsidRPr="00544F66">
        <w:rPr>
          <w:rFonts w:ascii="Times New Roman" w:hAnsi="Times New Roman" w:cs="Times New Roman"/>
          <w:sz w:val="28"/>
          <w:szCs w:val="28"/>
          <w:lang w:val="en-US"/>
        </w:rPr>
        <w:t xml:space="preserve">1. – </w:t>
      </w:r>
      <w:r w:rsidRPr="00544F66">
        <w:rPr>
          <w:rFonts w:ascii="Times New Roman" w:hAnsi="Times New Roman" w:cs="Times New Roman"/>
          <w:sz w:val="28"/>
          <w:szCs w:val="28"/>
        </w:rPr>
        <w:t>Р</w:t>
      </w:r>
      <w:r w:rsidRPr="00544F66">
        <w:rPr>
          <w:rFonts w:ascii="Times New Roman" w:hAnsi="Times New Roman" w:cs="Times New Roman"/>
          <w:sz w:val="28"/>
          <w:szCs w:val="28"/>
          <w:lang w:val="en-US"/>
        </w:rPr>
        <w:t>. 128</w:t>
      </w:r>
      <w:r w:rsidR="00223017">
        <w:rPr>
          <w:rFonts w:ascii="Times New Roman" w:hAnsi="Times New Roman" w:cs="Times New Roman"/>
          <w:sz w:val="28"/>
          <w:szCs w:val="28"/>
          <w:lang w:val="kk-KZ"/>
        </w:rPr>
        <w:t>-</w:t>
      </w:r>
      <w:r w:rsidRPr="00544F66">
        <w:rPr>
          <w:rFonts w:ascii="Times New Roman" w:hAnsi="Times New Roman" w:cs="Times New Roman"/>
          <w:sz w:val="28"/>
          <w:szCs w:val="28"/>
          <w:lang w:val="en-US"/>
        </w:rPr>
        <w:t>142.</w:t>
      </w:r>
      <w:r w:rsidRPr="00544F66">
        <w:rPr>
          <w:rFonts w:ascii="Times New Roman" w:hAnsi="Times New Roman" w:cs="Times New Roman"/>
          <w:sz w:val="28"/>
          <w:szCs w:val="28"/>
          <w:lang w:val="kk-KZ"/>
        </w:rPr>
        <w:t xml:space="preserve"> </w:t>
      </w:r>
    </w:p>
    <w:p w:rsidR="00ED7BB8" w:rsidRPr="005B7169" w:rsidRDefault="00ED7BB8" w:rsidP="00277D54">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color w:val="auto"/>
          <w:sz w:val="28"/>
          <w:szCs w:val="28"/>
          <w:u w:val="none"/>
          <w:lang w:val="kk-KZ"/>
        </w:rPr>
      </w:pPr>
      <w:r w:rsidRPr="005B7169">
        <w:rPr>
          <w:rFonts w:ascii="Times New Roman" w:hAnsi="Times New Roman" w:cs="Times New Roman"/>
          <w:sz w:val="28"/>
          <w:szCs w:val="28"/>
        </w:rPr>
        <w:t>Мировые площади риса 2010</w:t>
      </w:r>
      <w:r w:rsidR="005B7169">
        <w:rPr>
          <w:rFonts w:ascii="Times New Roman" w:hAnsi="Times New Roman" w:cs="Times New Roman"/>
          <w:sz w:val="28"/>
          <w:szCs w:val="28"/>
          <w:lang w:val="kk-KZ"/>
        </w:rPr>
        <w:t>-</w:t>
      </w:r>
      <w:r w:rsidRPr="005B7169">
        <w:rPr>
          <w:rFonts w:ascii="Times New Roman" w:hAnsi="Times New Roman" w:cs="Times New Roman"/>
          <w:sz w:val="28"/>
          <w:szCs w:val="28"/>
        </w:rPr>
        <w:t xml:space="preserve">2020 гг. </w:t>
      </w:r>
      <w:r w:rsidR="00223017" w:rsidRPr="005B7169">
        <w:rPr>
          <w:rFonts w:ascii="Times New Roman" w:hAnsi="Times New Roman" w:cs="Times New Roman"/>
          <w:sz w:val="28"/>
          <w:szCs w:val="28"/>
          <w:lang w:val="kk-KZ"/>
        </w:rPr>
        <w:t xml:space="preserve">// </w:t>
      </w:r>
      <w:hyperlink r:id="rId48" w:history="1">
        <w:r w:rsidRPr="005B7169">
          <w:rPr>
            <w:rStyle w:val="a7"/>
            <w:rFonts w:ascii="Times New Roman" w:hAnsi="Times New Roman" w:cs="Times New Roman"/>
            <w:color w:val="auto"/>
            <w:sz w:val="28"/>
            <w:szCs w:val="28"/>
            <w:u w:val="none"/>
          </w:rPr>
          <w:t>https://www.statista.com/</w:t>
        </w:r>
      </w:hyperlink>
      <w:r w:rsidR="00223017" w:rsidRPr="005B7169">
        <w:rPr>
          <w:rStyle w:val="a7"/>
          <w:rFonts w:ascii="Times New Roman" w:hAnsi="Times New Roman" w:cs="Times New Roman"/>
          <w:color w:val="auto"/>
          <w:sz w:val="28"/>
          <w:szCs w:val="28"/>
          <w:u w:val="none"/>
          <w:lang w:val="kk-KZ"/>
        </w:rPr>
        <w:t>. 10.02.2021.</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Abdullah A.B., Ito S., Adhana K. Estimate of rice consumption in Asian countries and the world towards 2050 //</w:t>
      </w:r>
      <w:r w:rsidR="00223017">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 xml:space="preserve">Proceedings for Workshop and Conference on Rice in the World at Stake. – 2006. – Vol. 2. – </w:t>
      </w:r>
      <w:r w:rsidRPr="00544F66">
        <w:rPr>
          <w:rFonts w:ascii="Times New Roman" w:hAnsi="Times New Roman" w:cs="Times New Roman"/>
          <w:sz w:val="28"/>
          <w:szCs w:val="28"/>
        </w:rPr>
        <w:t>Р</w:t>
      </w:r>
      <w:r w:rsidRPr="00544F66">
        <w:rPr>
          <w:rFonts w:ascii="Times New Roman" w:hAnsi="Times New Roman" w:cs="Times New Roman"/>
          <w:sz w:val="28"/>
          <w:szCs w:val="28"/>
          <w:lang w:val="en-US"/>
        </w:rPr>
        <w:t>. 28</w:t>
      </w:r>
      <w:r w:rsidR="00223017">
        <w:rPr>
          <w:rFonts w:ascii="Times New Roman" w:hAnsi="Times New Roman" w:cs="Times New Roman"/>
          <w:sz w:val="28"/>
          <w:szCs w:val="28"/>
          <w:lang w:val="kk-KZ"/>
        </w:rPr>
        <w:t>-</w:t>
      </w:r>
      <w:r w:rsidRPr="00544F66">
        <w:rPr>
          <w:rFonts w:ascii="Times New Roman" w:hAnsi="Times New Roman" w:cs="Times New Roman"/>
          <w:sz w:val="28"/>
          <w:szCs w:val="28"/>
          <w:lang w:val="en-US"/>
        </w:rPr>
        <w:t>43.</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Ляховкин А</w:t>
      </w:r>
      <w:r w:rsidR="005B7169">
        <w:rPr>
          <w:rFonts w:ascii="Times New Roman" w:hAnsi="Times New Roman" w:cs="Times New Roman"/>
          <w:sz w:val="28"/>
          <w:szCs w:val="28"/>
        </w:rPr>
        <w:t>.</w:t>
      </w:r>
      <w:r w:rsidRPr="00544F66">
        <w:rPr>
          <w:rFonts w:ascii="Times New Roman" w:hAnsi="Times New Roman" w:cs="Times New Roman"/>
          <w:sz w:val="28"/>
          <w:szCs w:val="28"/>
        </w:rPr>
        <w:t>Г. Рис</w:t>
      </w:r>
      <w:r w:rsidR="005B7169">
        <w:rPr>
          <w:rFonts w:ascii="Times New Roman" w:hAnsi="Times New Roman" w:cs="Times New Roman"/>
          <w:sz w:val="28"/>
          <w:szCs w:val="28"/>
          <w:lang w:val="kk-KZ"/>
        </w:rPr>
        <w:t>:</w:t>
      </w:r>
      <w:r w:rsidRPr="00544F66">
        <w:rPr>
          <w:rFonts w:ascii="Times New Roman" w:hAnsi="Times New Roman" w:cs="Times New Roman"/>
          <w:sz w:val="28"/>
          <w:szCs w:val="28"/>
        </w:rPr>
        <w:t xml:space="preserve"> </w:t>
      </w:r>
      <w:r w:rsidR="005B7169" w:rsidRPr="00544F66">
        <w:rPr>
          <w:rFonts w:ascii="Times New Roman" w:hAnsi="Times New Roman" w:cs="Times New Roman"/>
          <w:sz w:val="28"/>
          <w:szCs w:val="28"/>
        </w:rPr>
        <w:t xml:space="preserve">мировое </w:t>
      </w:r>
      <w:r w:rsidRPr="00544F66">
        <w:rPr>
          <w:rFonts w:ascii="Times New Roman" w:hAnsi="Times New Roman" w:cs="Times New Roman"/>
          <w:sz w:val="28"/>
          <w:szCs w:val="28"/>
        </w:rPr>
        <w:t>производство и генофонд</w:t>
      </w:r>
      <w:r w:rsidR="005B7169">
        <w:rPr>
          <w:rFonts w:ascii="Times New Roman" w:hAnsi="Times New Roman" w:cs="Times New Roman"/>
          <w:sz w:val="28"/>
          <w:szCs w:val="28"/>
          <w:lang w:val="kk-KZ"/>
        </w:rPr>
        <w:t xml:space="preserve">. – </w:t>
      </w:r>
      <w:r w:rsidRPr="00544F66">
        <w:rPr>
          <w:rFonts w:ascii="Times New Roman" w:hAnsi="Times New Roman" w:cs="Times New Roman"/>
          <w:sz w:val="28"/>
          <w:szCs w:val="28"/>
        </w:rPr>
        <w:t>СПб.: Профи–Информ</w:t>
      </w:r>
      <w:r w:rsidR="005B7169">
        <w:rPr>
          <w:rFonts w:ascii="Times New Roman" w:hAnsi="Times New Roman" w:cs="Times New Roman"/>
          <w:sz w:val="28"/>
          <w:szCs w:val="28"/>
          <w:lang w:val="kk-KZ"/>
        </w:rPr>
        <w:t>,</w:t>
      </w:r>
      <w:r w:rsidRPr="00544F66">
        <w:rPr>
          <w:rFonts w:ascii="Times New Roman" w:hAnsi="Times New Roman" w:cs="Times New Roman"/>
          <w:sz w:val="28"/>
          <w:szCs w:val="28"/>
        </w:rPr>
        <w:t xml:space="preserve"> 2005.</w:t>
      </w:r>
      <w:r w:rsidR="005B7169">
        <w:rPr>
          <w:rFonts w:ascii="Times New Roman" w:hAnsi="Times New Roman" w:cs="Times New Roman"/>
          <w:sz w:val="28"/>
          <w:szCs w:val="28"/>
          <w:lang w:val="kk-KZ"/>
        </w:rPr>
        <w:t xml:space="preserve"> – 287 с.</w:t>
      </w:r>
    </w:p>
    <w:p w:rsidR="00ED7BB8" w:rsidRPr="005B7169"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Бюро национальной статистики Агентства по стратегическому </w:t>
      </w:r>
      <w:r w:rsidRPr="005B7169">
        <w:rPr>
          <w:rFonts w:ascii="Times New Roman" w:hAnsi="Times New Roman" w:cs="Times New Roman"/>
          <w:sz w:val="28"/>
          <w:szCs w:val="28"/>
        </w:rPr>
        <w:t>планированию и реформам Республики Казахстан</w:t>
      </w:r>
      <w:r w:rsidRPr="005B7169">
        <w:rPr>
          <w:rFonts w:ascii="Times New Roman" w:hAnsi="Times New Roman" w:cs="Times New Roman"/>
          <w:sz w:val="28"/>
          <w:szCs w:val="28"/>
          <w:lang w:val="kk-KZ"/>
        </w:rPr>
        <w:t xml:space="preserve"> </w:t>
      </w:r>
      <w:r w:rsidR="00223017" w:rsidRPr="005B7169">
        <w:rPr>
          <w:rFonts w:ascii="Times New Roman" w:hAnsi="Times New Roman" w:cs="Times New Roman"/>
          <w:sz w:val="28"/>
          <w:szCs w:val="28"/>
          <w:lang w:val="kk-KZ"/>
        </w:rPr>
        <w:t xml:space="preserve">// </w:t>
      </w:r>
      <w:hyperlink w:history="1">
        <w:r w:rsidR="005B7169" w:rsidRPr="005B7169">
          <w:rPr>
            <w:rStyle w:val="a7"/>
            <w:rFonts w:ascii="Times New Roman" w:hAnsi="Times New Roman" w:cs="Times New Roman"/>
            <w:color w:val="auto"/>
            <w:sz w:val="28"/>
            <w:szCs w:val="28"/>
            <w:u w:val="none"/>
            <w:lang w:val="kk-KZ"/>
          </w:rPr>
          <w:t>https://www.gov.kz /memleket/entities/statng=ru</w:t>
        </w:r>
      </w:hyperlink>
      <w:r w:rsidR="005B7169" w:rsidRPr="005B7169">
        <w:rPr>
          <w:rStyle w:val="a7"/>
          <w:rFonts w:ascii="Times New Roman" w:hAnsi="Times New Roman" w:cs="Times New Roman"/>
          <w:color w:val="auto"/>
          <w:sz w:val="28"/>
          <w:szCs w:val="28"/>
          <w:u w:val="none"/>
          <w:lang w:val="kk-KZ"/>
        </w:rPr>
        <w:t>. 10.05.2020.</w:t>
      </w:r>
    </w:p>
    <w:p w:rsidR="00ED7BB8" w:rsidRPr="005B7169" w:rsidRDefault="002230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5B7169">
        <w:rPr>
          <w:rFonts w:ascii="Times New Roman" w:hAnsi="Times New Roman" w:cs="Times New Roman"/>
          <w:sz w:val="28"/>
          <w:szCs w:val="28"/>
          <w:lang w:val="en-US"/>
        </w:rPr>
        <w:t>Purba K.</w:t>
      </w:r>
      <w:r w:rsidR="00ED7BB8" w:rsidRPr="005B7169">
        <w:rPr>
          <w:rFonts w:ascii="Times New Roman" w:hAnsi="Times New Roman" w:cs="Times New Roman"/>
          <w:sz w:val="28"/>
          <w:szCs w:val="28"/>
          <w:lang w:val="en-US"/>
        </w:rPr>
        <w:t>F. et al. The sustainability of rice farming practices in tidal swamplands of South Sumatra Indonesia //</w:t>
      </w:r>
      <w:r w:rsidR="005B7169" w:rsidRPr="005B7169">
        <w:rPr>
          <w:rFonts w:ascii="Times New Roman" w:hAnsi="Times New Roman" w:cs="Times New Roman"/>
          <w:sz w:val="28"/>
          <w:szCs w:val="28"/>
          <w:lang w:val="kk-KZ"/>
        </w:rPr>
        <w:t xml:space="preserve"> </w:t>
      </w:r>
      <w:r w:rsidR="00ED7BB8" w:rsidRPr="005B7169">
        <w:rPr>
          <w:rFonts w:ascii="Times New Roman" w:hAnsi="Times New Roman" w:cs="Times New Roman"/>
          <w:sz w:val="28"/>
          <w:szCs w:val="28"/>
          <w:lang w:val="en-US"/>
        </w:rPr>
        <w:t>Slovak Journal of Food Sciences. – 2021. – Vol. 15</w:t>
      </w:r>
      <w:r w:rsidR="005B7169" w:rsidRPr="005B7169">
        <w:rPr>
          <w:rFonts w:ascii="Times New Roman" w:hAnsi="Times New Roman" w:cs="Times New Roman"/>
          <w:sz w:val="28"/>
          <w:szCs w:val="28"/>
          <w:lang w:val="kk-KZ"/>
        </w:rPr>
        <w:t>. – Р. 9-17.</w:t>
      </w:r>
      <w:r w:rsidR="00ED7BB8" w:rsidRPr="005B7169">
        <w:rPr>
          <w:rFonts w:ascii="Times New Roman" w:hAnsi="Times New Roman" w:cs="Times New Roman"/>
          <w:sz w:val="28"/>
          <w:szCs w:val="28"/>
          <w:lang w:val="kk-KZ"/>
        </w:rPr>
        <w:t xml:space="preserve"> </w:t>
      </w:r>
    </w:p>
    <w:p w:rsidR="00D77E36" w:rsidRPr="00D77E36" w:rsidRDefault="005B7169" w:rsidP="00D77E36">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color w:val="auto"/>
          <w:sz w:val="28"/>
          <w:szCs w:val="28"/>
          <w:u w:val="none"/>
        </w:rPr>
      </w:pPr>
      <w:r w:rsidRPr="005B7169">
        <w:rPr>
          <w:rFonts w:ascii="Times New Roman" w:hAnsi="Times New Roman" w:cs="Times New Roman"/>
          <w:sz w:val="28"/>
          <w:szCs w:val="28"/>
        </w:rPr>
        <w:t>Олжабаева</w:t>
      </w:r>
      <w:r w:rsidRPr="00724E14">
        <w:rPr>
          <w:rFonts w:ascii="Times New Roman" w:hAnsi="Times New Roman" w:cs="Times New Roman"/>
          <w:sz w:val="28"/>
          <w:szCs w:val="28"/>
        </w:rPr>
        <w:t xml:space="preserve"> </w:t>
      </w:r>
      <w:r w:rsidRPr="005B7169">
        <w:rPr>
          <w:rFonts w:ascii="Times New Roman" w:hAnsi="Times New Roman" w:cs="Times New Roman"/>
          <w:sz w:val="28"/>
          <w:szCs w:val="28"/>
        </w:rPr>
        <w:t>А</w:t>
      </w:r>
      <w:r w:rsidRPr="00724E14">
        <w:rPr>
          <w:rFonts w:ascii="Times New Roman" w:hAnsi="Times New Roman" w:cs="Times New Roman"/>
          <w:sz w:val="28"/>
          <w:szCs w:val="28"/>
        </w:rPr>
        <w:t>.</w:t>
      </w:r>
      <w:r w:rsidRPr="005B7169">
        <w:rPr>
          <w:rFonts w:ascii="Times New Roman" w:hAnsi="Times New Roman" w:cs="Times New Roman"/>
          <w:sz w:val="28"/>
          <w:szCs w:val="28"/>
        </w:rPr>
        <w:t>О</w:t>
      </w:r>
      <w:r w:rsidRPr="00724E14">
        <w:rPr>
          <w:rFonts w:ascii="Times New Roman" w:hAnsi="Times New Roman" w:cs="Times New Roman"/>
          <w:sz w:val="28"/>
          <w:szCs w:val="28"/>
        </w:rPr>
        <w:t xml:space="preserve">., </w:t>
      </w:r>
      <w:r w:rsidRPr="005B7169">
        <w:rPr>
          <w:rFonts w:ascii="Times New Roman" w:hAnsi="Times New Roman" w:cs="Times New Roman"/>
          <w:sz w:val="28"/>
          <w:szCs w:val="28"/>
        </w:rPr>
        <w:t>Рау</w:t>
      </w:r>
      <w:r w:rsidRPr="00724E14">
        <w:rPr>
          <w:rFonts w:ascii="Times New Roman" w:hAnsi="Times New Roman" w:cs="Times New Roman"/>
          <w:sz w:val="28"/>
          <w:szCs w:val="28"/>
        </w:rPr>
        <w:t xml:space="preserve"> </w:t>
      </w:r>
      <w:r w:rsidRPr="005B7169">
        <w:rPr>
          <w:rFonts w:ascii="Times New Roman" w:hAnsi="Times New Roman" w:cs="Times New Roman"/>
          <w:sz w:val="28"/>
          <w:szCs w:val="28"/>
        </w:rPr>
        <w:t>А</w:t>
      </w:r>
      <w:r w:rsidRPr="00724E14">
        <w:rPr>
          <w:rFonts w:ascii="Times New Roman" w:hAnsi="Times New Roman" w:cs="Times New Roman"/>
          <w:sz w:val="28"/>
          <w:szCs w:val="28"/>
        </w:rPr>
        <w:t>.</w:t>
      </w:r>
      <w:r w:rsidRPr="005B7169">
        <w:rPr>
          <w:rFonts w:ascii="Times New Roman" w:hAnsi="Times New Roman" w:cs="Times New Roman"/>
          <w:sz w:val="28"/>
          <w:szCs w:val="28"/>
        </w:rPr>
        <w:t>Г</w:t>
      </w:r>
      <w:r w:rsidRPr="00724E14">
        <w:rPr>
          <w:rFonts w:ascii="Times New Roman" w:hAnsi="Times New Roman" w:cs="Times New Roman"/>
          <w:sz w:val="28"/>
          <w:szCs w:val="28"/>
        </w:rPr>
        <w:t xml:space="preserve">., </w:t>
      </w:r>
      <w:r w:rsidRPr="005B7169">
        <w:rPr>
          <w:rFonts w:ascii="Times New Roman" w:hAnsi="Times New Roman" w:cs="Times New Roman"/>
          <w:sz w:val="28"/>
          <w:szCs w:val="28"/>
        </w:rPr>
        <w:t>Саркынов</w:t>
      </w:r>
      <w:r w:rsidRPr="00724E14">
        <w:rPr>
          <w:rFonts w:ascii="Times New Roman" w:hAnsi="Times New Roman" w:cs="Times New Roman"/>
          <w:sz w:val="28"/>
          <w:szCs w:val="28"/>
        </w:rPr>
        <w:t xml:space="preserve"> </w:t>
      </w:r>
      <w:r w:rsidRPr="005B7169">
        <w:rPr>
          <w:rFonts w:ascii="Times New Roman" w:hAnsi="Times New Roman" w:cs="Times New Roman"/>
          <w:sz w:val="28"/>
          <w:szCs w:val="28"/>
        </w:rPr>
        <w:t>Е</w:t>
      </w:r>
      <w:r w:rsidRPr="00724E14">
        <w:rPr>
          <w:rFonts w:ascii="Times New Roman" w:hAnsi="Times New Roman" w:cs="Times New Roman"/>
          <w:sz w:val="28"/>
          <w:szCs w:val="28"/>
        </w:rPr>
        <w:t>.</w:t>
      </w:r>
      <w:r w:rsidR="00ED7BB8" w:rsidRPr="005B7169">
        <w:rPr>
          <w:rFonts w:ascii="Times New Roman" w:hAnsi="Times New Roman" w:cs="Times New Roman"/>
          <w:sz w:val="28"/>
          <w:szCs w:val="28"/>
        </w:rPr>
        <w:t>С</w:t>
      </w:r>
      <w:r w:rsidR="00ED7BB8" w:rsidRPr="00724E14">
        <w:rPr>
          <w:rFonts w:ascii="Times New Roman" w:hAnsi="Times New Roman" w:cs="Times New Roman"/>
          <w:sz w:val="28"/>
          <w:szCs w:val="28"/>
        </w:rPr>
        <w:t>.</w:t>
      </w:r>
      <w:r w:rsidRPr="005B7169">
        <w:rPr>
          <w:rFonts w:ascii="Times New Roman" w:hAnsi="Times New Roman" w:cs="Times New Roman"/>
          <w:sz w:val="28"/>
          <w:szCs w:val="28"/>
          <w:lang w:val="kk-KZ"/>
        </w:rPr>
        <w:t xml:space="preserve"> и др.</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Влияние</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орошения</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и</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удобрений</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на</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урожайность</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риса</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в</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условиях</w:t>
      </w:r>
      <w:r w:rsidR="00ED7BB8" w:rsidRPr="00724E14">
        <w:rPr>
          <w:rFonts w:ascii="Times New Roman" w:hAnsi="Times New Roman" w:cs="Times New Roman"/>
          <w:sz w:val="28"/>
          <w:szCs w:val="28"/>
        </w:rPr>
        <w:t xml:space="preserve"> </w:t>
      </w:r>
      <w:r w:rsidR="00ED7BB8" w:rsidRPr="005B7169">
        <w:rPr>
          <w:rFonts w:ascii="Times New Roman" w:hAnsi="Times New Roman" w:cs="Times New Roman"/>
          <w:sz w:val="28"/>
          <w:szCs w:val="28"/>
        </w:rPr>
        <w:t>Кызыло</w:t>
      </w:r>
      <w:r w:rsidRPr="005B7169">
        <w:rPr>
          <w:rFonts w:ascii="Times New Roman" w:hAnsi="Times New Roman" w:cs="Times New Roman"/>
          <w:sz w:val="28"/>
          <w:szCs w:val="28"/>
        </w:rPr>
        <w:t>рдинского</w:t>
      </w:r>
      <w:r w:rsidRPr="00724E14">
        <w:rPr>
          <w:rFonts w:ascii="Times New Roman" w:hAnsi="Times New Roman" w:cs="Times New Roman"/>
          <w:sz w:val="28"/>
          <w:szCs w:val="28"/>
        </w:rPr>
        <w:t xml:space="preserve"> </w:t>
      </w:r>
      <w:r w:rsidRPr="005B7169">
        <w:rPr>
          <w:rFonts w:ascii="Times New Roman" w:hAnsi="Times New Roman" w:cs="Times New Roman"/>
          <w:sz w:val="28"/>
          <w:szCs w:val="28"/>
        </w:rPr>
        <w:t>оросительного массива</w:t>
      </w:r>
      <w:r w:rsidRPr="005B7169">
        <w:rPr>
          <w:rFonts w:ascii="Times New Roman" w:hAnsi="Times New Roman" w:cs="Times New Roman"/>
          <w:sz w:val="28"/>
          <w:szCs w:val="28"/>
          <w:lang w:val="kk-KZ"/>
        </w:rPr>
        <w:t xml:space="preserve"> </w:t>
      </w:r>
      <w:r w:rsidR="00ED7BB8" w:rsidRPr="005B7169">
        <w:rPr>
          <w:rFonts w:ascii="Times New Roman" w:hAnsi="Times New Roman" w:cs="Times New Roman"/>
          <w:sz w:val="28"/>
          <w:szCs w:val="28"/>
        </w:rPr>
        <w:t>//</w:t>
      </w:r>
      <w:r w:rsidRPr="005B7169">
        <w:rPr>
          <w:rFonts w:ascii="Times New Roman" w:hAnsi="Times New Roman" w:cs="Times New Roman"/>
          <w:sz w:val="28"/>
          <w:szCs w:val="28"/>
          <w:lang w:val="kk-KZ"/>
        </w:rPr>
        <w:t xml:space="preserve"> </w:t>
      </w:r>
      <w:hyperlink r:id="rId49" w:history="1">
        <w:r w:rsidR="00ED7BB8" w:rsidRPr="005B7169">
          <w:rPr>
            <w:rStyle w:val="a7"/>
            <w:rFonts w:ascii="Times New Roman" w:hAnsi="Times New Roman" w:cs="Times New Roman"/>
            <w:color w:val="auto"/>
            <w:sz w:val="28"/>
            <w:szCs w:val="28"/>
            <w:u w:val="none"/>
            <w:lang w:val="en-US"/>
          </w:rPr>
          <w:t>http</w:t>
        </w:r>
        <w:r w:rsidR="00ED7BB8" w:rsidRPr="005B7169">
          <w:rPr>
            <w:rStyle w:val="a7"/>
            <w:rFonts w:ascii="Times New Roman" w:hAnsi="Times New Roman" w:cs="Times New Roman"/>
            <w:color w:val="auto"/>
            <w:sz w:val="28"/>
            <w:szCs w:val="28"/>
            <w:u w:val="none"/>
          </w:rPr>
          <w:t>://</w:t>
        </w:r>
        <w:r w:rsidR="00ED7BB8" w:rsidRPr="005B7169">
          <w:rPr>
            <w:rStyle w:val="a7"/>
            <w:rFonts w:ascii="Times New Roman" w:hAnsi="Times New Roman" w:cs="Times New Roman"/>
            <w:color w:val="auto"/>
            <w:sz w:val="28"/>
            <w:szCs w:val="28"/>
            <w:u w:val="none"/>
            <w:lang w:val="en-US"/>
          </w:rPr>
          <w:t>www</w:t>
        </w:r>
        <w:r w:rsidR="00ED7BB8" w:rsidRPr="005B7169">
          <w:rPr>
            <w:rStyle w:val="a7"/>
            <w:rFonts w:ascii="Times New Roman" w:hAnsi="Times New Roman" w:cs="Times New Roman"/>
            <w:color w:val="auto"/>
            <w:sz w:val="28"/>
            <w:szCs w:val="28"/>
            <w:u w:val="none"/>
          </w:rPr>
          <w:t>.</w:t>
        </w:r>
        <w:r w:rsidR="00ED7BB8" w:rsidRPr="005B7169">
          <w:rPr>
            <w:rStyle w:val="a7"/>
            <w:rFonts w:ascii="Times New Roman" w:hAnsi="Times New Roman" w:cs="Times New Roman"/>
            <w:color w:val="auto"/>
            <w:sz w:val="28"/>
            <w:szCs w:val="28"/>
            <w:u w:val="none"/>
            <w:lang w:val="en-US"/>
          </w:rPr>
          <w:t>biotech</w:t>
        </w:r>
        <w:r w:rsidR="00ED7BB8" w:rsidRPr="005B7169">
          <w:rPr>
            <w:rStyle w:val="a7"/>
            <w:rFonts w:ascii="Times New Roman" w:hAnsi="Times New Roman" w:cs="Times New Roman"/>
            <w:color w:val="auto"/>
            <w:sz w:val="28"/>
            <w:szCs w:val="28"/>
            <w:u w:val="none"/>
          </w:rPr>
          <w:t>–</w:t>
        </w:r>
        <w:r w:rsidR="00ED7BB8" w:rsidRPr="005B7169">
          <w:rPr>
            <w:rStyle w:val="a7"/>
            <w:rFonts w:ascii="Times New Roman" w:hAnsi="Times New Roman" w:cs="Times New Roman"/>
            <w:color w:val="auto"/>
            <w:sz w:val="28"/>
            <w:szCs w:val="28"/>
            <w:u w:val="none"/>
            <w:lang w:val="en-US"/>
          </w:rPr>
          <w:t>asia</w:t>
        </w:r>
        <w:r w:rsidR="00ED7BB8" w:rsidRPr="005B7169">
          <w:rPr>
            <w:rStyle w:val="a7"/>
            <w:rFonts w:ascii="Times New Roman" w:hAnsi="Times New Roman" w:cs="Times New Roman"/>
            <w:color w:val="auto"/>
            <w:sz w:val="28"/>
            <w:szCs w:val="28"/>
            <w:u w:val="none"/>
          </w:rPr>
          <w:t>.</w:t>
        </w:r>
        <w:r w:rsidR="00ED7BB8" w:rsidRPr="005B7169">
          <w:rPr>
            <w:rStyle w:val="a7"/>
            <w:rFonts w:ascii="Times New Roman" w:hAnsi="Times New Roman" w:cs="Times New Roman"/>
            <w:color w:val="auto"/>
            <w:sz w:val="28"/>
            <w:szCs w:val="28"/>
            <w:u w:val="none"/>
            <w:lang w:val="en-US"/>
          </w:rPr>
          <w:t>org</w:t>
        </w:r>
        <w:r w:rsidR="00ED7BB8" w:rsidRPr="005B7169">
          <w:rPr>
            <w:rStyle w:val="a7"/>
            <w:rFonts w:ascii="Times New Roman" w:hAnsi="Times New Roman" w:cs="Times New Roman"/>
            <w:color w:val="auto"/>
            <w:sz w:val="28"/>
            <w:szCs w:val="28"/>
            <w:u w:val="none"/>
          </w:rPr>
          <w:t>/?</w:t>
        </w:r>
        <w:r w:rsidR="00ED7BB8" w:rsidRPr="005B7169">
          <w:rPr>
            <w:rStyle w:val="a7"/>
            <w:rFonts w:ascii="Times New Roman" w:hAnsi="Times New Roman" w:cs="Times New Roman"/>
            <w:color w:val="auto"/>
            <w:sz w:val="28"/>
            <w:szCs w:val="28"/>
            <w:u w:val="none"/>
            <w:lang w:val="en-US"/>
          </w:rPr>
          <w:t>p</w:t>
        </w:r>
        <w:r w:rsidR="00ED7BB8" w:rsidRPr="005B7169">
          <w:rPr>
            <w:rStyle w:val="a7"/>
            <w:rFonts w:ascii="Times New Roman" w:hAnsi="Times New Roman" w:cs="Times New Roman"/>
            <w:color w:val="auto"/>
            <w:sz w:val="28"/>
            <w:szCs w:val="28"/>
            <w:u w:val="none"/>
          </w:rPr>
          <w:t>=17142</w:t>
        </w:r>
      </w:hyperlink>
      <w:r w:rsidRPr="005B7169">
        <w:rPr>
          <w:rStyle w:val="a7"/>
          <w:rFonts w:ascii="Times New Roman" w:hAnsi="Times New Roman" w:cs="Times New Roman"/>
          <w:color w:val="auto"/>
          <w:sz w:val="28"/>
          <w:szCs w:val="28"/>
          <w:u w:val="none"/>
          <w:lang w:val="kk-KZ"/>
        </w:rPr>
        <w:t>. 10.05.2020.</w:t>
      </w:r>
    </w:p>
    <w:p w:rsidR="00ED7BB8" w:rsidRPr="00D77E36" w:rsidRDefault="00D77E36" w:rsidP="00D77E36">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sidRPr="00D77E36">
        <w:rPr>
          <w:rFonts w:ascii="Times New Roman" w:hAnsi="Times New Roman" w:cs="Times New Roman"/>
          <w:sz w:val="28"/>
          <w:szCs w:val="28"/>
        </w:rPr>
        <w:t>Ульбаев Т. С., Коротеев М. П., Артамонова И. В. Роль метана в парниковом эффекте //Природообустройство. – 2009. – №1. – С. 44-49.</w:t>
      </w:r>
    </w:p>
    <w:p w:rsidR="00ED7BB8" w:rsidRPr="00B13928" w:rsidRDefault="002230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u w:val="single"/>
        </w:rPr>
      </w:pPr>
      <w:r w:rsidRPr="005B7169">
        <w:rPr>
          <w:rFonts w:ascii="Times New Roman" w:hAnsi="Times New Roman" w:cs="Times New Roman"/>
          <w:sz w:val="28"/>
          <w:szCs w:val="28"/>
        </w:rPr>
        <w:t>Попович Д.Ю., Сигидин Я.Т., Кондратенко Л.</w:t>
      </w:r>
      <w:r w:rsidR="00ED7BB8" w:rsidRPr="005B7169">
        <w:rPr>
          <w:rFonts w:ascii="Times New Roman" w:hAnsi="Times New Roman" w:cs="Times New Roman"/>
          <w:sz w:val="28"/>
          <w:szCs w:val="28"/>
        </w:rPr>
        <w:t xml:space="preserve">Н. </w:t>
      </w:r>
      <w:r w:rsidR="00ED7BB8" w:rsidRPr="005B7169">
        <w:rPr>
          <w:rFonts w:ascii="Times New Roman" w:hAnsi="Times New Roman" w:cs="Times New Roman"/>
          <w:sz w:val="28"/>
          <w:szCs w:val="28"/>
          <w:lang w:val="kk-KZ"/>
        </w:rPr>
        <w:t>Э</w:t>
      </w:r>
      <w:r w:rsidR="00ED7BB8" w:rsidRPr="005B7169">
        <w:rPr>
          <w:rFonts w:ascii="Times New Roman" w:hAnsi="Times New Roman" w:cs="Times New Roman"/>
          <w:sz w:val="28"/>
          <w:szCs w:val="28"/>
        </w:rPr>
        <w:t xml:space="preserve">кологические </w:t>
      </w:r>
      <w:r w:rsidR="00ED7BB8" w:rsidRPr="00B13928">
        <w:rPr>
          <w:rFonts w:ascii="Times New Roman" w:hAnsi="Times New Roman" w:cs="Times New Roman"/>
          <w:sz w:val="28"/>
          <w:szCs w:val="28"/>
        </w:rPr>
        <w:t>проблемы возделывания риса //</w:t>
      </w:r>
      <w:r w:rsidRPr="00B13928">
        <w:rPr>
          <w:rFonts w:ascii="Times New Roman" w:hAnsi="Times New Roman" w:cs="Times New Roman"/>
          <w:sz w:val="28"/>
          <w:szCs w:val="28"/>
          <w:lang w:val="kk-KZ"/>
        </w:rPr>
        <w:t xml:space="preserve"> </w:t>
      </w:r>
      <w:r w:rsidR="005B7169">
        <w:rPr>
          <w:rFonts w:ascii="Times New Roman" w:hAnsi="Times New Roman" w:cs="Times New Roman"/>
          <w:sz w:val="28"/>
          <w:szCs w:val="28"/>
          <w:lang w:val="kk-KZ"/>
        </w:rPr>
        <w:t xml:space="preserve">Теория и практика современной аграрной науки: сб. 6-й нац. науч. конф. </w:t>
      </w:r>
      <w:r w:rsidR="00ED7BB8" w:rsidRPr="00B13928">
        <w:rPr>
          <w:rFonts w:ascii="Times New Roman" w:hAnsi="Times New Roman" w:cs="Times New Roman"/>
          <w:sz w:val="28"/>
          <w:szCs w:val="28"/>
        </w:rPr>
        <w:t xml:space="preserve">– </w:t>
      </w:r>
      <w:r w:rsidR="005B7169">
        <w:rPr>
          <w:rFonts w:ascii="Times New Roman" w:hAnsi="Times New Roman" w:cs="Times New Roman"/>
          <w:sz w:val="28"/>
          <w:szCs w:val="28"/>
          <w:lang w:val="kk-KZ"/>
        </w:rPr>
        <w:t xml:space="preserve">Новосибирск, </w:t>
      </w:r>
      <w:r w:rsidR="00ED7BB8" w:rsidRPr="00B13928">
        <w:rPr>
          <w:rFonts w:ascii="Times New Roman" w:hAnsi="Times New Roman" w:cs="Times New Roman"/>
          <w:sz w:val="28"/>
          <w:szCs w:val="28"/>
        </w:rPr>
        <w:t xml:space="preserve">2023. – С. </w:t>
      </w:r>
      <w:r w:rsidR="005B7169">
        <w:rPr>
          <w:rFonts w:ascii="Times New Roman" w:hAnsi="Times New Roman" w:cs="Times New Roman"/>
          <w:sz w:val="28"/>
          <w:szCs w:val="28"/>
          <w:lang w:val="kk-KZ"/>
        </w:rPr>
        <w:t>383-385</w:t>
      </w:r>
      <w:r w:rsidR="00ED7BB8" w:rsidRPr="00B13928">
        <w:rPr>
          <w:rFonts w:ascii="Times New Roman" w:hAnsi="Times New Roman" w:cs="Times New Roman"/>
          <w:sz w:val="28"/>
          <w:szCs w:val="28"/>
        </w:rPr>
        <w:t>.</w:t>
      </w:r>
    </w:p>
    <w:p w:rsidR="00ED7BB8" w:rsidRPr="00B13928"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u w:val="single"/>
          <w:lang w:val="en-US"/>
        </w:rPr>
      </w:pPr>
      <w:r w:rsidRPr="00B13928">
        <w:rPr>
          <w:rFonts w:ascii="Times New Roman" w:hAnsi="Times New Roman" w:cs="Times New Roman"/>
          <w:sz w:val="28"/>
          <w:szCs w:val="28"/>
          <w:lang w:val="en-US"/>
        </w:rPr>
        <w:t xml:space="preserve">Capri E., Karpouzas D. Pesticide risk assessment in rice paddies: theory and practice. – </w:t>
      </w:r>
      <w:r w:rsidR="00B13928" w:rsidRPr="00B13928">
        <w:rPr>
          <w:rStyle w:val="rynqvb"/>
          <w:rFonts w:ascii="Times New Roman" w:hAnsi="Times New Roman" w:cs="Times New Roman"/>
          <w:sz w:val="28"/>
          <w:szCs w:val="28"/>
          <w:lang w:val="en"/>
        </w:rPr>
        <w:t>Amsterdam</w:t>
      </w:r>
      <w:r w:rsidR="00B13928" w:rsidRPr="00B13928">
        <w:rPr>
          <w:rStyle w:val="rynqvb"/>
          <w:rFonts w:ascii="Times New Roman" w:hAnsi="Times New Roman" w:cs="Times New Roman"/>
          <w:sz w:val="28"/>
          <w:szCs w:val="28"/>
          <w:lang w:val="kk-KZ"/>
        </w:rPr>
        <w:t xml:space="preserve">: </w:t>
      </w:r>
      <w:r w:rsidRPr="00B13928">
        <w:rPr>
          <w:rFonts w:ascii="Times New Roman" w:hAnsi="Times New Roman" w:cs="Times New Roman"/>
          <w:sz w:val="28"/>
          <w:szCs w:val="28"/>
          <w:lang w:val="en-US"/>
        </w:rPr>
        <w:t>Elsevier, 20</w:t>
      </w:r>
      <w:r w:rsidR="00B13928" w:rsidRPr="00B13928">
        <w:rPr>
          <w:rFonts w:ascii="Times New Roman" w:hAnsi="Times New Roman" w:cs="Times New Roman"/>
          <w:sz w:val="28"/>
          <w:szCs w:val="28"/>
          <w:lang w:val="kk-KZ"/>
        </w:rPr>
        <w:t>07</w:t>
      </w:r>
      <w:r w:rsidRPr="00B13928">
        <w:rPr>
          <w:rFonts w:ascii="Times New Roman" w:hAnsi="Times New Roman" w:cs="Times New Roman"/>
          <w:sz w:val="28"/>
          <w:szCs w:val="28"/>
          <w:lang w:val="en-US"/>
        </w:rPr>
        <w:t>.</w:t>
      </w:r>
      <w:r w:rsidR="00B13928" w:rsidRPr="00B13928">
        <w:rPr>
          <w:rFonts w:ascii="Times New Roman" w:hAnsi="Times New Roman" w:cs="Times New Roman"/>
          <w:sz w:val="28"/>
          <w:szCs w:val="28"/>
          <w:lang w:val="kk-KZ"/>
        </w:rPr>
        <w:t xml:space="preserve"> – 266 р.</w:t>
      </w:r>
    </w:p>
    <w:p w:rsidR="00ED7BB8" w:rsidRPr="00B13928" w:rsidRDefault="00223017" w:rsidP="0072235F">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color w:val="auto"/>
          <w:sz w:val="28"/>
          <w:szCs w:val="28"/>
          <w:lang w:val="en-US"/>
        </w:rPr>
      </w:pPr>
      <w:r w:rsidRPr="00B13928">
        <w:rPr>
          <w:rFonts w:ascii="Times New Roman" w:hAnsi="Times New Roman" w:cs="Times New Roman"/>
          <w:sz w:val="28"/>
          <w:szCs w:val="28"/>
          <w:lang w:val="en-US"/>
        </w:rPr>
        <w:t>Parsons K.C., Mineau P., Renfrew R.</w:t>
      </w:r>
      <w:r w:rsidR="00ED7BB8" w:rsidRPr="00B13928">
        <w:rPr>
          <w:rFonts w:ascii="Times New Roman" w:hAnsi="Times New Roman" w:cs="Times New Roman"/>
          <w:sz w:val="28"/>
          <w:szCs w:val="28"/>
          <w:lang w:val="en-US"/>
        </w:rPr>
        <w:t>B. Effects of pesticide use in rice fields on birds //</w:t>
      </w:r>
      <w:r w:rsidRPr="00B13928">
        <w:rPr>
          <w:rFonts w:ascii="Times New Roman" w:hAnsi="Times New Roman" w:cs="Times New Roman"/>
          <w:sz w:val="28"/>
          <w:szCs w:val="28"/>
          <w:lang w:val="kk-KZ"/>
        </w:rPr>
        <w:t xml:space="preserve"> </w:t>
      </w:r>
      <w:r w:rsidR="00ED7BB8" w:rsidRPr="00B13928">
        <w:rPr>
          <w:rFonts w:ascii="Times New Roman" w:hAnsi="Times New Roman" w:cs="Times New Roman"/>
          <w:sz w:val="28"/>
          <w:szCs w:val="28"/>
          <w:lang w:val="en-US"/>
        </w:rPr>
        <w:t xml:space="preserve">Waterbirds. – 2010. – Vol. 33. – </w:t>
      </w:r>
      <w:r w:rsidR="00ED7BB8" w:rsidRPr="00B13928">
        <w:rPr>
          <w:rFonts w:ascii="Times New Roman" w:hAnsi="Times New Roman" w:cs="Times New Roman"/>
          <w:sz w:val="28"/>
          <w:szCs w:val="28"/>
          <w:lang w:val="kk-KZ"/>
        </w:rPr>
        <w:t>Р</w:t>
      </w:r>
      <w:r w:rsidR="00ED7BB8" w:rsidRPr="00B13928">
        <w:rPr>
          <w:rFonts w:ascii="Times New Roman" w:hAnsi="Times New Roman" w:cs="Times New Roman"/>
          <w:sz w:val="28"/>
          <w:szCs w:val="28"/>
          <w:lang w:val="en-US"/>
        </w:rPr>
        <w:t>. 193</w:t>
      </w:r>
      <w:r w:rsidRPr="00B13928">
        <w:rPr>
          <w:rFonts w:ascii="Times New Roman" w:hAnsi="Times New Roman" w:cs="Times New Roman"/>
          <w:sz w:val="28"/>
          <w:szCs w:val="28"/>
          <w:lang w:val="kk-KZ"/>
        </w:rPr>
        <w:t>-</w:t>
      </w:r>
      <w:r w:rsidR="00ED7BB8" w:rsidRPr="00B13928">
        <w:rPr>
          <w:rFonts w:ascii="Times New Roman" w:hAnsi="Times New Roman" w:cs="Times New Roman"/>
          <w:sz w:val="28"/>
          <w:szCs w:val="28"/>
          <w:lang w:val="en-US"/>
        </w:rPr>
        <w:t>218.</w:t>
      </w:r>
      <w:r w:rsidR="00ED7BB8" w:rsidRPr="00B13928">
        <w:rPr>
          <w:rFonts w:ascii="Times New Roman" w:hAnsi="Times New Roman" w:cs="Times New Roman"/>
          <w:sz w:val="28"/>
          <w:szCs w:val="28"/>
          <w:lang w:val="kk-KZ"/>
        </w:rPr>
        <w:t xml:space="preserve"> </w:t>
      </w:r>
    </w:p>
    <w:p w:rsidR="00ED7BB8" w:rsidRPr="00D11E10" w:rsidRDefault="00ED7BB8" w:rsidP="00B13928">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color w:val="auto"/>
          <w:sz w:val="28"/>
          <w:szCs w:val="28"/>
          <w:lang w:val="en-US"/>
        </w:rPr>
      </w:pPr>
      <w:r w:rsidRPr="00D11E10">
        <w:rPr>
          <w:rFonts w:ascii="Times New Roman" w:hAnsi="Times New Roman" w:cs="Times New Roman"/>
          <w:sz w:val="28"/>
          <w:szCs w:val="28"/>
          <w:lang w:val="en-US"/>
        </w:rPr>
        <w:t>Kritee K. et al. Reply to Yan and Akiyama: Nitrous oxide emissions from rice and their mitigation potential depend on the nature of intermittent flooding //</w:t>
      </w:r>
      <w:r w:rsidR="00223017" w:rsidRPr="00D11E10">
        <w:rPr>
          <w:rFonts w:ascii="Times New Roman" w:hAnsi="Times New Roman" w:cs="Times New Roman"/>
          <w:sz w:val="28"/>
          <w:szCs w:val="28"/>
          <w:lang w:val="kk-KZ"/>
        </w:rPr>
        <w:t xml:space="preserve"> </w:t>
      </w:r>
      <w:r w:rsidRPr="00D11E10">
        <w:rPr>
          <w:rFonts w:ascii="Times New Roman" w:hAnsi="Times New Roman" w:cs="Times New Roman"/>
          <w:sz w:val="28"/>
          <w:szCs w:val="28"/>
          <w:lang w:val="en-US"/>
        </w:rPr>
        <w:t>Proceedings of the National Academy of Sciences. – 2018. – Vol. 115</w:t>
      </w:r>
      <w:r w:rsidR="00223017" w:rsidRPr="00D11E10">
        <w:rPr>
          <w:rFonts w:ascii="Times New Roman" w:hAnsi="Times New Roman" w:cs="Times New Roman"/>
          <w:sz w:val="28"/>
          <w:szCs w:val="28"/>
          <w:lang w:val="kk-KZ"/>
        </w:rPr>
        <w:t>,</w:t>
      </w:r>
      <w:r w:rsidRPr="00D11E10">
        <w:rPr>
          <w:rFonts w:ascii="Times New Roman" w:hAnsi="Times New Roman" w:cs="Times New Roman"/>
          <w:sz w:val="28"/>
          <w:szCs w:val="28"/>
          <w:lang w:val="en-US"/>
        </w:rPr>
        <w:t xml:space="preserve"> №48. – </w:t>
      </w:r>
      <w:r w:rsidR="00223017" w:rsidRPr="00D11E10">
        <w:rPr>
          <w:rFonts w:ascii="Times New Roman" w:hAnsi="Times New Roman" w:cs="Times New Roman"/>
          <w:sz w:val="28"/>
          <w:szCs w:val="28"/>
          <w:lang w:val="kk-KZ"/>
        </w:rPr>
        <w:t>Р</w:t>
      </w:r>
      <w:r w:rsidRPr="00D11E10">
        <w:rPr>
          <w:rFonts w:ascii="Times New Roman" w:hAnsi="Times New Roman" w:cs="Times New Roman"/>
          <w:sz w:val="28"/>
          <w:szCs w:val="28"/>
          <w:lang w:val="en-US"/>
        </w:rPr>
        <w:t>.</w:t>
      </w:r>
      <w:r w:rsidR="00223017" w:rsidRPr="00D11E10">
        <w:rPr>
          <w:rFonts w:ascii="Times New Roman" w:hAnsi="Times New Roman" w:cs="Times New Roman"/>
          <w:sz w:val="28"/>
          <w:szCs w:val="28"/>
          <w:lang w:val="kk-KZ"/>
        </w:rPr>
        <w:t> </w:t>
      </w:r>
      <w:r w:rsidRPr="00D11E10">
        <w:rPr>
          <w:rFonts w:ascii="Times New Roman" w:hAnsi="Times New Roman" w:cs="Times New Roman"/>
          <w:sz w:val="28"/>
          <w:szCs w:val="28"/>
          <w:lang w:val="en-US"/>
        </w:rPr>
        <w:t>E11206–E11207.</w:t>
      </w:r>
      <w:r w:rsidRPr="00D11E10">
        <w:rPr>
          <w:rFonts w:ascii="Times New Roman" w:hAnsi="Times New Roman" w:cs="Times New Roman"/>
          <w:sz w:val="28"/>
          <w:szCs w:val="28"/>
          <w:shd w:val="clear" w:color="auto" w:fill="FFFFFF"/>
          <w:lang w:val="en-US"/>
        </w:rPr>
        <w:t xml:space="preserve"> </w:t>
      </w:r>
    </w:p>
    <w:p w:rsidR="00ED7BB8" w:rsidRPr="00E71411" w:rsidRDefault="005B7169" w:rsidP="00B13928">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E71411">
        <w:rPr>
          <w:rFonts w:ascii="Times New Roman" w:hAnsi="Times New Roman" w:cs="Times New Roman"/>
          <w:sz w:val="28"/>
          <w:szCs w:val="28"/>
          <w:lang w:val="en-US"/>
        </w:rPr>
        <w:t>Zschornack T. et al. Soil CH</w:t>
      </w:r>
      <w:r w:rsidRPr="00E71411">
        <w:rPr>
          <w:rFonts w:ascii="Times New Roman" w:hAnsi="Times New Roman" w:cs="Times New Roman"/>
          <w:sz w:val="28"/>
          <w:szCs w:val="28"/>
          <w:vertAlign w:val="subscript"/>
          <w:lang w:val="en-US"/>
        </w:rPr>
        <w:t>4</w:t>
      </w:r>
      <w:r w:rsidRPr="00E71411">
        <w:rPr>
          <w:rFonts w:ascii="Times New Roman" w:hAnsi="Times New Roman" w:cs="Times New Roman"/>
          <w:sz w:val="28"/>
          <w:szCs w:val="28"/>
          <w:lang w:val="en-US"/>
        </w:rPr>
        <w:t xml:space="preserve"> and N</w:t>
      </w:r>
      <w:r w:rsidRPr="00E71411">
        <w:rPr>
          <w:rFonts w:ascii="Times New Roman" w:hAnsi="Times New Roman" w:cs="Times New Roman"/>
          <w:sz w:val="28"/>
          <w:szCs w:val="28"/>
          <w:vertAlign w:val="subscript"/>
          <w:lang w:val="kk-KZ"/>
        </w:rPr>
        <w:t>2</w:t>
      </w:r>
      <w:r w:rsidR="00ED7BB8" w:rsidRPr="00E71411">
        <w:rPr>
          <w:rFonts w:ascii="Times New Roman" w:hAnsi="Times New Roman" w:cs="Times New Roman"/>
          <w:sz w:val="28"/>
          <w:szCs w:val="28"/>
          <w:lang w:val="en-US"/>
        </w:rPr>
        <w:t>O emissions from rice paddy fields in southern Brazil as affected by crop management levels: A three-year field study //</w:t>
      </w:r>
      <w:r w:rsidR="00B13928" w:rsidRPr="00E71411">
        <w:rPr>
          <w:rFonts w:ascii="Times New Roman" w:hAnsi="Times New Roman" w:cs="Times New Roman"/>
          <w:sz w:val="28"/>
          <w:szCs w:val="28"/>
          <w:lang w:val="kk-KZ"/>
        </w:rPr>
        <w:t xml:space="preserve"> </w:t>
      </w:r>
      <w:hyperlink r:id="rId50" w:history="1">
        <w:r w:rsidR="00B13928" w:rsidRPr="00E71411">
          <w:rPr>
            <w:rStyle w:val="a7"/>
            <w:rFonts w:ascii="Times New Roman" w:hAnsi="Times New Roman" w:cs="Times New Roman"/>
            <w:color w:val="auto"/>
            <w:sz w:val="28"/>
            <w:szCs w:val="28"/>
            <w:u w:val="none"/>
            <w:lang w:val="en-US"/>
          </w:rPr>
          <w:t>https://www.scielo.br/j/rbcs/a/c5p5JJDKPNmmcfzZzdTFRmk/?lang=en</w:t>
        </w:r>
      </w:hyperlink>
      <w:r w:rsidR="00B13928" w:rsidRPr="00E71411">
        <w:rPr>
          <w:rFonts w:ascii="Times New Roman" w:hAnsi="Times New Roman" w:cs="Times New Roman"/>
          <w:sz w:val="28"/>
          <w:szCs w:val="28"/>
          <w:lang w:val="kk-KZ"/>
        </w:rPr>
        <w:t>. 10.05.2020.</w:t>
      </w:r>
    </w:p>
    <w:p w:rsidR="00ED7BB8" w:rsidRPr="00B13928" w:rsidRDefault="00B13928" w:rsidP="00B13928">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rPr>
      </w:pPr>
      <w:r w:rsidRPr="00E71411">
        <w:rPr>
          <w:rFonts w:ascii="Times New Roman" w:hAnsi="Times New Roman" w:cs="Times New Roman"/>
          <w:sz w:val="28"/>
          <w:szCs w:val="28"/>
        </w:rPr>
        <w:t>Снакин В.</w:t>
      </w:r>
      <w:r w:rsidR="00ED7BB8" w:rsidRPr="00E71411">
        <w:rPr>
          <w:rFonts w:ascii="Times New Roman" w:hAnsi="Times New Roman" w:cs="Times New Roman"/>
          <w:sz w:val="28"/>
          <w:szCs w:val="28"/>
        </w:rPr>
        <w:t>В. и др. Метан в атмосфере: динамика и источники //</w:t>
      </w:r>
      <w:r w:rsidRPr="00E71411">
        <w:rPr>
          <w:rFonts w:ascii="Times New Roman" w:hAnsi="Times New Roman" w:cs="Times New Roman"/>
          <w:sz w:val="28"/>
          <w:szCs w:val="28"/>
          <w:lang w:val="kk-KZ"/>
        </w:rPr>
        <w:t xml:space="preserve"> </w:t>
      </w:r>
      <w:r w:rsidR="00ED7BB8" w:rsidRPr="00E71411">
        <w:rPr>
          <w:rFonts w:ascii="Times New Roman" w:hAnsi="Times New Roman" w:cs="Times New Roman"/>
          <w:sz w:val="28"/>
          <w:szCs w:val="28"/>
        </w:rPr>
        <w:t>Жизнь</w:t>
      </w:r>
      <w:r w:rsidR="00ED7BB8" w:rsidRPr="00544F66">
        <w:rPr>
          <w:rFonts w:ascii="Times New Roman" w:hAnsi="Times New Roman" w:cs="Times New Roman"/>
          <w:sz w:val="28"/>
          <w:szCs w:val="28"/>
        </w:rPr>
        <w:t xml:space="preserve"> земли. – 2017. – Т. 39</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№4. – С. 365-380.</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en-US"/>
        </w:rPr>
      </w:pPr>
      <w:r w:rsidRPr="00544F66">
        <w:rPr>
          <w:rFonts w:ascii="Times New Roman" w:hAnsi="Times New Roman" w:cs="Times New Roman"/>
          <w:sz w:val="28"/>
          <w:szCs w:val="28"/>
          <w:lang w:val="en-US"/>
        </w:rPr>
        <w:t>Sankoh A. I. et al. An assessment of the impacts of pesticide use on the environment and health of rice farmers in Sierra Leone //</w:t>
      </w:r>
      <w:r w:rsidR="00B13928">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 xml:space="preserve">Environment international. – 2016. – Vol. 94. – </w:t>
      </w:r>
      <w:r w:rsidRPr="00544F66">
        <w:rPr>
          <w:rFonts w:ascii="Times New Roman" w:hAnsi="Times New Roman" w:cs="Times New Roman"/>
          <w:sz w:val="28"/>
          <w:szCs w:val="28"/>
        </w:rPr>
        <w:t>Р</w:t>
      </w:r>
      <w:r w:rsidRPr="00544F66">
        <w:rPr>
          <w:rFonts w:ascii="Times New Roman" w:hAnsi="Times New Roman" w:cs="Times New Roman"/>
          <w:sz w:val="28"/>
          <w:szCs w:val="28"/>
          <w:lang w:val="en-US"/>
        </w:rPr>
        <w:t>. 458-466.</w:t>
      </w:r>
    </w:p>
    <w:p w:rsidR="00ED7BB8" w:rsidRPr="00D77E36" w:rsidRDefault="002230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sidRPr="00D77E36">
        <w:rPr>
          <w:rFonts w:ascii="Times New Roman" w:hAnsi="Times New Roman" w:cs="Times New Roman"/>
          <w:sz w:val="28"/>
          <w:szCs w:val="28"/>
        </w:rPr>
        <w:t>Говердовская М.</w:t>
      </w:r>
      <w:r w:rsidR="00ED7BB8" w:rsidRPr="00D77E36">
        <w:rPr>
          <w:rFonts w:ascii="Times New Roman" w:hAnsi="Times New Roman" w:cs="Times New Roman"/>
          <w:sz w:val="28"/>
          <w:szCs w:val="28"/>
        </w:rPr>
        <w:t xml:space="preserve">Д. Социальные и экологические проблемы развития рисоводства в </w:t>
      </w:r>
      <w:r w:rsidR="00B36308" w:rsidRPr="00D77E36">
        <w:rPr>
          <w:rFonts w:ascii="Times New Roman" w:hAnsi="Times New Roman" w:cs="Times New Roman"/>
          <w:sz w:val="28"/>
          <w:szCs w:val="28"/>
        </w:rPr>
        <w:t xml:space="preserve">Краснодарском </w:t>
      </w:r>
      <w:r w:rsidR="00ED7BB8" w:rsidRPr="00D77E36">
        <w:rPr>
          <w:rFonts w:ascii="Times New Roman" w:hAnsi="Times New Roman" w:cs="Times New Roman"/>
          <w:sz w:val="28"/>
          <w:szCs w:val="28"/>
        </w:rPr>
        <w:t>крае //</w:t>
      </w:r>
      <w:r w:rsidRPr="00D77E36">
        <w:rPr>
          <w:rFonts w:ascii="Times New Roman" w:hAnsi="Times New Roman" w:cs="Times New Roman"/>
          <w:sz w:val="28"/>
          <w:szCs w:val="28"/>
          <w:lang w:val="kk-KZ"/>
        </w:rPr>
        <w:t xml:space="preserve"> </w:t>
      </w:r>
      <w:r w:rsidR="00ED7BB8" w:rsidRPr="00D77E36">
        <w:rPr>
          <w:rFonts w:ascii="Times New Roman" w:hAnsi="Times New Roman" w:cs="Times New Roman"/>
          <w:sz w:val="28"/>
          <w:szCs w:val="28"/>
        </w:rPr>
        <w:t>Электронная наука. – 2022. – Т. 3</w:t>
      </w:r>
      <w:r w:rsidR="00C6294D" w:rsidRPr="00C6294D">
        <w:rPr>
          <w:rFonts w:ascii="Times New Roman" w:hAnsi="Times New Roman" w:cs="Times New Roman"/>
          <w:sz w:val="28"/>
          <w:szCs w:val="28"/>
        </w:rPr>
        <w:t xml:space="preserve">, </w:t>
      </w:r>
      <w:r w:rsidR="00ED7BB8" w:rsidRPr="00D77E36">
        <w:rPr>
          <w:rFonts w:ascii="Times New Roman" w:hAnsi="Times New Roman" w:cs="Times New Roman"/>
          <w:sz w:val="28"/>
          <w:szCs w:val="28"/>
        </w:rPr>
        <w:t>№1. – С.</w:t>
      </w:r>
      <w:r w:rsidR="00C6294D">
        <w:rPr>
          <w:rFonts w:ascii="Times New Roman" w:hAnsi="Times New Roman" w:cs="Times New Roman"/>
          <w:sz w:val="28"/>
          <w:szCs w:val="28"/>
          <w:lang w:val="en-US"/>
        </w:rPr>
        <w:t> </w:t>
      </w:r>
      <w:r w:rsidR="00ED7BB8" w:rsidRPr="00D77E36">
        <w:rPr>
          <w:rFonts w:ascii="Times New Roman" w:hAnsi="Times New Roman" w:cs="Times New Roman"/>
          <w:sz w:val="28"/>
          <w:szCs w:val="28"/>
        </w:rPr>
        <w:t>83-89.</w:t>
      </w:r>
      <w:r w:rsidR="00ED7BB8" w:rsidRPr="00D77E36">
        <w:rPr>
          <w:rFonts w:ascii="Times New Roman" w:hAnsi="Times New Roman" w:cs="Times New Roman"/>
          <w:sz w:val="28"/>
          <w:szCs w:val="28"/>
          <w:shd w:val="clear" w:color="auto" w:fill="92D050"/>
          <w:lang w:val="kk-KZ"/>
        </w:rPr>
        <w:t xml:space="preserve">  </w:t>
      </w:r>
    </w:p>
    <w:p w:rsidR="00ED7BB8" w:rsidRPr="00B13928"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77E36">
        <w:rPr>
          <w:rFonts w:ascii="Times New Roman" w:hAnsi="Times New Roman" w:cs="Times New Roman"/>
          <w:sz w:val="28"/>
          <w:szCs w:val="28"/>
          <w:lang w:val="en-US"/>
        </w:rPr>
        <w:t>Joint</w:t>
      </w:r>
      <w:r w:rsidRPr="00544F66">
        <w:rPr>
          <w:rFonts w:ascii="Times New Roman" w:hAnsi="Times New Roman" w:cs="Times New Roman"/>
          <w:sz w:val="28"/>
          <w:szCs w:val="28"/>
          <w:lang w:val="en-US"/>
        </w:rPr>
        <w:t xml:space="preserve"> WHO/FAO/UNEP Panel of Experts on Environmental Management for Vector Control PEEM: report of the ninth meeting</w:t>
      </w:r>
      <w:r w:rsidR="00B13928">
        <w:rPr>
          <w:rFonts w:ascii="Times New Roman" w:hAnsi="Times New Roman" w:cs="Times New Roman"/>
          <w:sz w:val="28"/>
          <w:szCs w:val="28"/>
          <w:lang w:val="kk-KZ"/>
        </w:rPr>
        <w:t xml:space="preserve"> / </w:t>
      </w:r>
      <w:r w:rsidR="00B13928" w:rsidRPr="00544F66">
        <w:rPr>
          <w:rFonts w:ascii="Times New Roman" w:hAnsi="Times New Roman" w:cs="Times New Roman"/>
          <w:sz w:val="28"/>
          <w:szCs w:val="28"/>
          <w:lang w:val="en-US"/>
        </w:rPr>
        <w:t>WHO</w:t>
      </w:r>
      <w:r w:rsidR="00B13928">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w:t>
      </w:r>
      <w:r w:rsidR="00B13928">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Geneva</w:t>
      </w:r>
      <w:r w:rsidR="00B13928">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 xml:space="preserve">Rome, 1990. – </w:t>
      </w:r>
      <w:r w:rsidR="00B13928">
        <w:rPr>
          <w:rFonts w:ascii="Times New Roman" w:hAnsi="Times New Roman" w:cs="Times New Roman"/>
          <w:sz w:val="28"/>
          <w:szCs w:val="28"/>
          <w:lang w:val="kk-KZ"/>
        </w:rPr>
        <w:t>124 р.</w:t>
      </w:r>
    </w:p>
    <w:p w:rsidR="00ED7BB8" w:rsidRPr="0072235F" w:rsidRDefault="00B1392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Kovach T.J., Kilpatrick A.</w:t>
      </w:r>
      <w:r w:rsidR="00ED7BB8" w:rsidRPr="00544F66">
        <w:rPr>
          <w:rFonts w:ascii="Times New Roman" w:hAnsi="Times New Roman" w:cs="Times New Roman"/>
          <w:sz w:val="28"/>
          <w:szCs w:val="28"/>
          <w:lang w:val="en-US"/>
        </w:rPr>
        <w:t>M. Increased human incidence of West Nile virus disease near rice fields in California but not in Southern United States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 xml:space="preserve">The Am </w:t>
      </w:r>
      <w:r w:rsidRPr="00544F66">
        <w:rPr>
          <w:rFonts w:ascii="Times New Roman" w:hAnsi="Times New Roman" w:cs="Times New Roman"/>
          <w:sz w:val="28"/>
          <w:szCs w:val="28"/>
          <w:lang w:val="en-US"/>
        </w:rPr>
        <w:t>J</w:t>
      </w:r>
      <w:r w:rsidR="00ED7BB8" w:rsidRPr="00544F66">
        <w:rPr>
          <w:rFonts w:ascii="Times New Roman" w:hAnsi="Times New Roman" w:cs="Times New Roman"/>
          <w:sz w:val="28"/>
          <w:szCs w:val="28"/>
          <w:lang w:val="en-US"/>
        </w:rPr>
        <w:t xml:space="preserve"> of tropical medicine and hygiene. – 2018. – Vol. 99</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 xml:space="preserve"> №1. – </w:t>
      </w:r>
      <w:r w:rsidR="00ED7BB8" w:rsidRPr="00544F66">
        <w:rPr>
          <w:rFonts w:ascii="Times New Roman" w:hAnsi="Times New Roman" w:cs="Times New Roman"/>
          <w:sz w:val="28"/>
          <w:szCs w:val="28"/>
        </w:rPr>
        <w:t>Р</w:t>
      </w:r>
      <w:r w:rsidR="00ED7BB8" w:rsidRPr="00544F66">
        <w:rPr>
          <w:rFonts w:ascii="Times New Roman" w:hAnsi="Times New Roman" w:cs="Times New Roman"/>
          <w:sz w:val="28"/>
          <w:szCs w:val="28"/>
          <w:lang w:val="en-US"/>
        </w:rPr>
        <w:t>. 222</w:t>
      </w:r>
      <w:r>
        <w:rPr>
          <w:rFonts w:ascii="Times New Roman" w:hAnsi="Times New Roman" w:cs="Times New Roman"/>
          <w:sz w:val="28"/>
          <w:szCs w:val="28"/>
          <w:lang w:val="kk-KZ"/>
        </w:rPr>
        <w:t>-228</w:t>
      </w:r>
      <w:r w:rsidR="00ED7BB8" w:rsidRPr="00544F66">
        <w:rPr>
          <w:rFonts w:ascii="Times New Roman" w:hAnsi="Times New Roman" w:cs="Times New Roman"/>
          <w:sz w:val="28"/>
          <w:szCs w:val="28"/>
          <w:lang w:val="en-US"/>
        </w:rPr>
        <w:t>.</w:t>
      </w:r>
    </w:p>
    <w:p w:rsidR="0072235F" w:rsidRPr="00544F66" w:rsidRDefault="002230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Pr>
          <w:rFonts w:ascii="Times New Roman" w:hAnsi="Times New Roman" w:cs="Times New Roman"/>
          <w:sz w:val="28"/>
          <w:szCs w:val="28"/>
          <w:lang w:val="kk-KZ"/>
        </w:rPr>
        <w:t>Жайлыбай К.</w:t>
      </w:r>
      <w:r w:rsidR="0072235F" w:rsidRPr="00544F66">
        <w:rPr>
          <w:rFonts w:ascii="Times New Roman" w:hAnsi="Times New Roman" w:cs="Times New Roman"/>
          <w:sz w:val="28"/>
          <w:szCs w:val="28"/>
          <w:lang w:val="kk-KZ"/>
        </w:rPr>
        <w:t>Н. Күріш егіншілігі және экология</w:t>
      </w:r>
      <w:r>
        <w:rPr>
          <w:rFonts w:ascii="Times New Roman" w:hAnsi="Times New Roman" w:cs="Times New Roman"/>
          <w:sz w:val="28"/>
          <w:szCs w:val="28"/>
          <w:lang w:val="kk-KZ"/>
        </w:rPr>
        <w:t xml:space="preserve">. – </w:t>
      </w:r>
      <w:r w:rsidR="0072235F" w:rsidRPr="00544F66">
        <w:rPr>
          <w:rFonts w:ascii="Times New Roman" w:hAnsi="Times New Roman" w:cs="Times New Roman"/>
          <w:sz w:val="28"/>
          <w:szCs w:val="28"/>
          <w:lang w:val="kk-KZ"/>
        </w:rPr>
        <w:t>Алматы: Арна</w:t>
      </w:r>
      <w:r>
        <w:rPr>
          <w:rFonts w:ascii="Times New Roman" w:hAnsi="Times New Roman" w:cs="Times New Roman"/>
          <w:sz w:val="28"/>
          <w:szCs w:val="28"/>
          <w:lang w:val="kk-KZ"/>
        </w:rPr>
        <w:t>,</w:t>
      </w:r>
      <w:r w:rsidR="0072235F" w:rsidRPr="00544F66">
        <w:rPr>
          <w:rFonts w:ascii="Times New Roman" w:hAnsi="Times New Roman" w:cs="Times New Roman"/>
          <w:sz w:val="28"/>
          <w:szCs w:val="28"/>
          <w:lang w:val="kk-KZ"/>
        </w:rPr>
        <w:t xml:space="preserve"> 2006. – 182</w:t>
      </w:r>
      <w:r w:rsidR="0072235F">
        <w:rPr>
          <w:rFonts w:ascii="Times New Roman" w:hAnsi="Times New Roman" w:cs="Times New Roman"/>
          <w:sz w:val="28"/>
          <w:szCs w:val="28"/>
          <w:lang w:val="kk-KZ"/>
        </w:rPr>
        <w:t xml:space="preserve"> с</w:t>
      </w:r>
      <w:r w:rsidR="0072235F" w:rsidRPr="00544F66">
        <w:rPr>
          <w:rFonts w:ascii="Times New Roman" w:hAnsi="Times New Roman" w:cs="Times New Roman"/>
          <w:sz w:val="28"/>
          <w:szCs w:val="28"/>
          <w:lang w:val="kk-KZ"/>
        </w:rPr>
        <w:t>.</w:t>
      </w:r>
    </w:p>
    <w:p w:rsidR="00ED7BB8" w:rsidRPr="00223017"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Жайлыбай К.Н. Күріш: моногр</w:t>
      </w:r>
      <w:r w:rsidR="00223017">
        <w:rPr>
          <w:rFonts w:ascii="Times New Roman" w:hAnsi="Times New Roman" w:cs="Times New Roman"/>
          <w:sz w:val="28"/>
          <w:szCs w:val="28"/>
          <w:lang w:val="kk-KZ"/>
        </w:rPr>
        <w:t>афия</w:t>
      </w:r>
      <w:r w:rsidRPr="00544F66">
        <w:rPr>
          <w:rFonts w:ascii="Times New Roman" w:hAnsi="Times New Roman" w:cs="Times New Roman"/>
          <w:sz w:val="28"/>
          <w:szCs w:val="28"/>
          <w:lang w:val="kk-KZ"/>
        </w:rPr>
        <w:t>.</w:t>
      </w:r>
      <w:r w:rsidR="00223017">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w:t>
      </w:r>
      <w:r w:rsidRPr="00223017">
        <w:rPr>
          <w:rFonts w:ascii="Times New Roman" w:hAnsi="Times New Roman" w:cs="Times New Roman"/>
          <w:sz w:val="28"/>
          <w:szCs w:val="28"/>
          <w:lang w:val="kk-KZ"/>
        </w:rPr>
        <w:t>Алматы: Ғылым, 2015.</w:t>
      </w:r>
      <w:r w:rsidR="00223017">
        <w:rPr>
          <w:rFonts w:ascii="Times New Roman" w:hAnsi="Times New Roman" w:cs="Times New Roman"/>
          <w:sz w:val="28"/>
          <w:szCs w:val="28"/>
          <w:lang w:val="kk-KZ"/>
        </w:rPr>
        <w:t xml:space="preserve"> </w:t>
      </w:r>
      <w:r w:rsidRPr="00223017">
        <w:rPr>
          <w:rFonts w:ascii="Times New Roman" w:hAnsi="Times New Roman" w:cs="Times New Roman"/>
          <w:sz w:val="28"/>
          <w:szCs w:val="28"/>
          <w:lang w:val="kk-KZ"/>
        </w:rPr>
        <w:t>– 351 б.</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Жайлыбай К.Н. Арал өңірінің агроклиматтық ерекшеліктері, кейінгі жылдардағы агроэкологиялық өзгерістері және күріш егіншілігі проблем</w:t>
      </w:r>
      <w:r w:rsidR="00223017">
        <w:rPr>
          <w:rFonts w:ascii="Times New Roman" w:hAnsi="Times New Roman" w:cs="Times New Roman"/>
          <w:sz w:val="28"/>
          <w:szCs w:val="28"/>
          <w:lang w:val="kk-KZ"/>
        </w:rPr>
        <w:t xml:space="preserve">алары </w:t>
      </w:r>
      <w:r w:rsidRPr="00544F66">
        <w:rPr>
          <w:rFonts w:ascii="Times New Roman" w:hAnsi="Times New Roman" w:cs="Times New Roman"/>
          <w:sz w:val="28"/>
          <w:szCs w:val="28"/>
          <w:lang w:val="kk-KZ"/>
        </w:rPr>
        <w:t>// Жаршы.</w:t>
      </w:r>
      <w:r w:rsidR="00223017">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2009.</w:t>
      </w:r>
      <w:r w:rsidR="00223017">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№11.</w:t>
      </w:r>
      <w:r w:rsidR="00223017">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Б. 30-34</w:t>
      </w:r>
      <w:r w:rsidR="00223017">
        <w:rPr>
          <w:rFonts w:ascii="Times New Roman" w:hAnsi="Times New Roman" w:cs="Times New Roman"/>
          <w:sz w:val="28"/>
          <w:szCs w:val="28"/>
          <w:lang w:val="kk-KZ"/>
        </w:rPr>
        <w:t>.</w:t>
      </w:r>
    </w:p>
    <w:p w:rsidR="00ED7BB8" w:rsidRPr="00B13928" w:rsidRDefault="003E6902" w:rsidP="0072235F">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color w:val="auto"/>
          <w:spacing w:val="-2"/>
          <w:sz w:val="28"/>
          <w:szCs w:val="28"/>
          <w:u w:val="none"/>
          <w:lang w:val="kk-KZ"/>
        </w:rPr>
      </w:pPr>
      <w:hyperlink r:id="rId51" w:history="1">
        <w:r w:rsidR="00223017" w:rsidRPr="00B13928">
          <w:rPr>
            <w:rStyle w:val="a7"/>
            <w:rFonts w:ascii="Times New Roman" w:hAnsi="Times New Roman" w:cs="Times New Roman"/>
            <w:color w:val="auto"/>
            <w:spacing w:val="-2"/>
            <w:sz w:val="28"/>
            <w:szCs w:val="28"/>
            <w:u w:val="none"/>
            <w:lang w:val="kk-KZ"/>
          </w:rPr>
          <w:t>Қазгидромет //</w:t>
        </w:r>
      </w:hyperlink>
      <w:r w:rsidR="00ED7BB8" w:rsidRPr="00B13928">
        <w:rPr>
          <w:rFonts w:ascii="Times New Roman" w:hAnsi="Times New Roman" w:cs="Times New Roman"/>
          <w:spacing w:val="-2"/>
          <w:sz w:val="28"/>
          <w:szCs w:val="28"/>
          <w:lang w:val="kk-KZ"/>
        </w:rPr>
        <w:t xml:space="preserve"> </w:t>
      </w:r>
      <w:hyperlink r:id="rId52" w:history="1">
        <w:r w:rsidR="00ED7BB8" w:rsidRPr="00B13928">
          <w:rPr>
            <w:rStyle w:val="a7"/>
            <w:rFonts w:ascii="Times New Roman" w:hAnsi="Times New Roman" w:cs="Times New Roman"/>
            <w:color w:val="auto"/>
            <w:spacing w:val="-2"/>
            <w:sz w:val="28"/>
            <w:szCs w:val="28"/>
            <w:u w:val="none"/>
            <w:lang w:val="kk-KZ"/>
          </w:rPr>
          <w:t>https://www.kazhydromet.kz/weather/summary</w:t>
        </w:r>
      </w:hyperlink>
      <w:r w:rsidR="00B13928" w:rsidRPr="00B13928">
        <w:rPr>
          <w:rStyle w:val="a7"/>
          <w:rFonts w:ascii="Times New Roman" w:hAnsi="Times New Roman" w:cs="Times New Roman"/>
          <w:color w:val="auto"/>
          <w:spacing w:val="-2"/>
          <w:sz w:val="28"/>
          <w:szCs w:val="28"/>
          <w:u w:val="none"/>
          <w:lang w:val="kk-KZ"/>
        </w:rPr>
        <w:t>. 10.06.2020.</w:t>
      </w:r>
    </w:p>
    <w:p w:rsidR="00ED7BB8" w:rsidRPr="00544F66" w:rsidRDefault="002230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Pr>
          <w:rFonts w:ascii="Times New Roman" w:hAnsi="Times New Roman" w:cs="Times New Roman"/>
          <w:sz w:val="28"/>
          <w:szCs w:val="28"/>
        </w:rPr>
        <w:t>Ибадуллаева С.</w:t>
      </w:r>
      <w:r w:rsidR="00ED7BB8" w:rsidRPr="00544F66">
        <w:rPr>
          <w:rFonts w:ascii="Times New Roman" w:hAnsi="Times New Roman" w:cs="Times New Roman"/>
          <w:sz w:val="28"/>
          <w:szCs w:val="28"/>
        </w:rPr>
        <w:t>Ж. и др. Эколого-географический мониторинг орошаемых засоленных почв Кармакшинского района Кызылординской области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Проблемы региональной экологии. – 2014. – №2. – С. 99-103.</w:t>
      </w:r>
    </w:p>
    <w:p w:rsidR="00ED7BB8" w:rsidRPr="00544F66" w:rsidRDefault="00223017" w:rsidP="00223017">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Нажметдинова А.Ш., Бимуратова Г.А.</w:t>
      </w:r>
      <w:r w:rsidR="00B13928">
        <w:rPr>
          <w:rFonts w:ascii="Times New Roman" w:hAnsi="Times New Roman" w:cs="Times New Roman"/>
          <w:sz w:val="28"/>
          <w:szCs w:val="28"/>
          <w:lang w:val="kk-KZ"/>
        </w:rPr>
        <w:t xml:space="preserve"> и др.</w:t>
      </w:r>
      <w:r w:rsidR="00ED7BB8" w:rsidRPr="00544F66">
        <w:rPr>
          <w:rFonts w:ascii="Times New Roman" w:hAnsi="Times New Roman" w:cs="Times New Roman"/>
          <w:sz w:val="28"/>
          <w:szCs w:val="28"/>
        </w:rPr>
        <w:t xml:space="preserve"> Контаминация почвы стойкими органическими загрязнителями на территории Кызылординской области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Вестник Казахского Национального медицинс</w:t>
      </w:r>
      <w:r>
        <w:rPr>
          <w:rFonts w:ascii="Times New Roman" w:hAnsi="Times New Roman" w:cs="Times New Roman"/>
          <w:sz w:val="28"/>
          <w:szCs w:val="28"/>
        </w:rPr>
        <w:t>кого университета. – 2016. – №</w:t>
      </w:r>
      <w:r w:rsidR="00ED7BB8" w:rsidRPr="00544F66">
        <w:rPr>
          <w:rFonts w:ascii="Times New Roman" w:hAnsi="Times New Roman" w:cs="Times New Roman"/>
          <w:sz w:val="28"/>
          <w:szCs w:val="28"/>
        </w:rPr>
        <w:t>3. – С. 128</w:t>
      </w:r>
      <w:r>
        <w:rPr>
          <w:rFonts w:ascii="Times New Roman" w:hAnsi="Times New Roman" w:cs="Times New Roman"/>
          <w:sz w:val="28"/>
          <w:szCs w:val="28"/>
          <w:lang w:val="kk-KZ"/>
        </w:rPr>
        <w:t>-</w:t>
      </w:r>
      <w:r w:rsidR="00ED7BB8" w:rsidRPr="00544F66">
        <w:rPr>
          <w:rFonts w:ascii="Times New Roman" w:hAnsi="Times New Roman" w:cs="Times New Roman"/>
          <w:sz w:val="28"/>
          <w:szCs w:val="28"/>
        </w:rPr>
        <w:t>133</w:t>
      </w:r>
      <w:r>
        <w:rPr>
          <w:rFonts w:ascii="Times New Roman" w:hAnsi="Times New Roman" w:cs="Times New Roman"/>
          <w:sz w:val="28"/>
          <w:szCs w:val="28"/>
          <w:lang w:val="kk-KZ"/>
        </w:rPr>
        <w:t>.</w:t>
      </w:r>
    </w:p>
    <w:p w:rsidR="00ED7BB8" w:rsidRPr="00F71B9E" w:rsidRDefault="00223017" w:rsidP="00223017">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color w:val="auto"/>
          <w:sz w:val="28"/>
          <w:szCs w:val="28"/>
          <w:u w:val="none"/>
          <w:shd w:val="clear" w:color="auto" w:fill="FFFFFF"/>
          <w:lang w:val="kk-KZ"/>
        </w:rPr>
      </w:pPr>
      <w:r w:rsidRPr="00F71B9E">
        <w:rPr>
          <w:rFonts w:ascii="Times New Roman" w:hAnsi="Times New Roman" w:cs="Times New Roman"/>
          <w:sz w:val="28"/>
          <w:szCs w:val="28"/>
        </w:rPr>
        <w:t>В Кызылординской области засолены около 85% почв</w:t>
      </w:r>
      <w:r w:rsidRPr="00F71B9E">
        <w:rPr>
          <w:rFonts w:ascii="Times New Roman" w:hAnsi="Times New Roman" w:cs="Times New Roman"/>
          <w:sz w:val="28"/>
          <w:szCs w:val="28"/>
          <w:lang w:val="kk-KZ"/>
        </w:rPr>
        <w:t xml:space="preserve"> // </w:t>
      </w:r>
      <w:hyperlink r:id="rId53" w:history="1">
        <w:r w:rsidRPr="00F71B9E">
          <w:rPr>
            <w:rStyle w:val="a7"/>
            <w:rFonts w:ascii="Times New Roman" w:hAnsi="Times New Roman" w:cs="Times New Roman"/>
            <w:color w:val="auto"/>
            <w:sz w:val="28"/>
            <w:szCs w:val="28"/>
            <w:u w:val="none"/>
            <w:shd w:val="clear" w:color="auto" w:fill="FFFFFF"/>
            <w:lang w:val="kk-KZ"/>
          </w:rPr>
          <w:t>https://eldala.kz/novosti/kazahstan/5735–v–kyzylordinskoy–oblasti.</w:t>
        </w:r>
      </w:hyperlink>
      <w:r w:rsidRPr="00F71B9E">
        <w:rPr>
          <w:rStyle w:val="a7"/>
          <w:rFonts w:ascii="Times New Roman" w:hAnsi="Times New Roman" w:cs="Times New Roman"/>
          <w:color w:val="auto"/>
          <w:sz w:val="28"/>
          <w:szCs w:val="28"/>
          <w:u w:val="none"/>
          <w:shd w:val="clear" w:color="auto" w:fill="FFFFFF"/>
          <w:lang w:val="kk-KZ"/>
        </w:rPr>
        <w:t xml:space="preserve"> 10.02.2021.</w:t>
      </w:r>
    </w:p>
    <w:p w:rsidR="00ED7BB8" w:rsidRPr="00F71B9E" w:rsidRDefault="00ED7BB8" w:rsidP="00223017">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F71B9E">
        <w:rPr>
          <w:rFonts w:ascii="Times New Roman" w:hAnsi="Times New Roman" w:cs="Times New Roman"/>
          <w:sz w:val="28"/>
          <w:szCs w:val="28"/>
          <w:lang w:val="kk-KZ"/>
        </w:rPr>
        <w:t xml:space="preserve">Қазақстанның табиғаты: </w:t>
      </w:r>
      <w:r w:rsidR="00223017" w:rsidRPr="00F71B9E">
        <w:rPr>
          <w:rFonts w:ascii="Times New Roman" w:hAnsi="Times New Roman" w:cs="Times New Roman"/>
          <w:sz w:val="28"/>
          <w:szCs w:val="28"/>
          <w:lang w:val="kk-KZ"/>
        </w:rPr>
        <w:t>э</w:t>
      </w:r>
      <w:r w:rsidRPr="00F71B9E">
        <w:rPr>
          <w:rFonts w:ascii="Times New Roman" w:hAnsi="Times New Roman" w:cs="Times New Roman"/>
          <w:sz w:val="28"/>
          <w:szCs w:val="28"/>
          <w:lang w:val="kk-KZ"/>
        </w:rPr>
        <w:t>нциклоп</w:t>
      </w:r>
      <w:r w:rsidR="00223017" w:rsidRPr="00F71B9E">
        <w:rPr>
          <w:rFonts w:ascii="Times New Roman" w:hAnsi="Times New Roman" w:cs="Times New Roman"/>
          <w:sz w:val="28"/>
          <w:szCs w:val="28"/>
          <w:lang w:val="kk-KZ"/>
        </w:rPr>
        <w:t>.</w:t>
      </w:r>
      <w:r w:rsidRPr="00F71B9E">
        <w:rPr>
          <w:rFonts w:ascii="Times New Roman" w:hAnsi="Times New Roman" w:cs="Times New Roman"/>
          <w:sz w:val="28"/>
          <w:szCs w:val="28"/>
          <w:lang w:val="kk-KZ"/>
        </w:rPr>
        <w:t xml:space="preserve"> / ред. Б.Ө. Жақып. –</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Алматы: «Қазақ энциклопедиясы» ЖШС, 2011. –</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Т.</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3.</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304 б.</w:t>
      </w:r>
    </w:p>
    <w:p w:rsidR="00ED7BB8" w:rsidRPr="00F71B9E"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F71B9E">
        <w:rPr>
          <w:rFonts w:ascii="Times New Roman" w:hAnsi="Times New Roman" w:cs="Times New Roman"/>
          <w:sz w:val="28"/>
          <w:szCs w:val="28"/>
          <w:lang w:val="kk-KZ"/>
        </w:rPr>
        <w:t>Аятов A.С., Орынбасар А.Е., Құрманбаева Д.К. Еліміздегі суармалы егіншіліктің даму жағдайы мен то</w:t>
      </w:r>
      <w:r w:rsidR="00223017" w:rsidRPr="00F71B9E">
        <w:rPr>
          <w:rFonts w:ascii="Times New Roman" w:hAnsi="Times New Roman" w:cs="Times New Roman"/>
          <w:sz w:val="28"/>
          <w:szCs w:val="28"/>
          <w:lang w:val="kk-KZ"/>
        </w:rPr>
        <w:t xml:space="preserve">пырақ – климаттық жағдайлары // </w:t>
      </w:r>
      <w:r w:rsidRPr="00F71B9E">
        <w:rPr>
          <w:rFonts w:ascii="Times New Roman" w:hAnsi="Times New Roman" w:cs="Times New Roman"/>
          <w:sz w:val="28"/>
          <w:szCs w:val="28"/>
          <w:lang w:val="kk-KZ"/>
        </w:rPr>
        <w:t>Вестник Северо</w:t>
      </w:r>
      <w:r w:rsidR="006920F5" w:rsidRPr="00F71B9E">
        <w:rPr>
          <w:rFonts w:ascii="Times New Roman" w:hAnsi="Times New Roman" w:cs="Times New Roman"/>
          <w:sz w:val="28"/>
          <w:szCs w:val="28"/>
          <w:lang w:val="kk-KZ"/>
        </w:rPr>
        <w:t>-</w:t>
      </w:r>
      <w:r w:rsidRPr="00F71B9E">
        <w:rPr>
          <w:rFonts w:ascii="Times New Roman" w:hAnsi="Times New Roman" w:cs="Times New Roman"/>
          <w:sz w:val="28"/>
          <w:szCs w:val="28"/>
          <w:lang w:val="kk-KZ"/>
        </w:rPr>
        <w:t>Казахстанского Университета им. М. Козыбаева. – 2018.</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 xml:space="preserve"> Т.</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2</w:t>
      </w:r>
      <w:r w:rsidR="00223017" w:rsidRPr="00F71B9E">
        <w:rPr>
          <w:rFonts w:ascii="Times New Roman" w:hAnsi="Times New Roman" w:cs="Times New Roman"/>
          <w:sz w:val="28"/>
          <w:szCs w:val="28"/>
          <w:lang w:val="kk-KZ"/>
        </w:rPr>
        <w:t>,</w:t>
      </w:r>
      <w:r w:rsidRPr="00F71B9E">
        <w:rPr>
          <w:rFonts w:ascii="Times New Roman" w:hAnsi="Times New Roman" w:cs="Times New Roman"/>
          <w:sz w:val="28"/>
          <w:szCs w:val="28"/>
          <w:lang w:val="kk-KZ"/>
        </w:rPr>
        <w:t xml:space="preserve"> №39.</w:t>
      </w:r>
      <w:r w:rsidR="00223017"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 xml:space="preserve"> </w:t>
      </w:r>
      <w:r w:rsidR="00223017" w:rsidRPr="00F71B9E">
        <w:rPr>
          <w:rFonts w:ascii="Times New Roman" w:hAnsi="Times New Roman" w:cs="Times New Roman"/>
          <w:sz w:val="28"/>
          <w:szCs w:val="28"/>
          <w:lang w:val="kk-KZ"/>
        </w:rPr>
        <w:t xml:space="preserve">Б. </w:t>
      </w:r>
      <w:r w:rsidRPr="00F71B9E">
        <w:rPr>
          <w:rFonts w:ascii="Times New Roman" w:hAnsi="Times New Roman" w:cs="Times New Roman"/>
          <w:sz w:val="28"/>
          <w:szCs w:val="28"/>
          <w:lang w:val="kk-KZ"/>
        </w:rPr>
        <w:t>16</w:t>
      </w:r>
      <w:r w:rsidR="00223017" w:rsidRPr="00F71B9E">
        <w:rPr>
          <w:rFonts w:ascii="Times New Roman" w:hAnsi="Times New Roman" w:cs="Times New Roman"/>
          <w:sz w:val="28"/>
          <w:szCs w:val="28"/>
          <w:lang w:val="kk-KZ"/>
        </w:rPr>
        <w:t>-</w:t>
      </w:r>
      <w:r w:rsidRPr="00F71B9E">
        <w:rPr>
          <w:rFonts w:ascii="Times New Roman" w:hAnsi="Times New Roman" w:cs="Times New Roman"/>
          <w:sz w:val="28"/>
          <w:szCs w:val="28"/>
          <w:lang w:val="kk-KZ"/>
        </w:rPr>
        <w:t>22.</w:t>
      </w:r>
    </w:p>
    <w:p w:rsidR="00ED7BB8" w:rsidRPr="00F71B9E" w:rsidRDefault="006920F5" w:rsidP="00F71B9E">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F71B9E">
        <w:rPr>
          <w:rFonts w:ascii="Times New Roman" w:hAnsi="Times New Roman" w:cs="Times New Roman"/>
          <w:sz w:val="28"/>
          <w:szCs w:val="28"/>
        </w:rPr>
        <w:t>Толеутай У.</w:t>
      </w:r>
      <w:r w:rsidR="00ED7BB8" w:rsidRPr="00F71B9E">
        <w:rPr>
          <w:rFonts w:ascii="Times New Roman" w:hAnsi="Times New Roman" w:cs="Times New Roman"/>
          <w:sz w:val="28"/>
          <w:szCs w:val="28"/>
        </w:rPr>
        <w:t>К. Экология Кызылординской области и рак молочной железы (обзор литературы) //</w:t>
      </w:r>
      <w:r w:rsidRPr="00F71B9E">
        <w:rPr>
          <w:rFonts w:ascii="Times New Roman" w:hAnsi="Times New Roman" w:cs="Times New Roman"/>
          <w:sz w:val="28"/>
          <w:szCs w:val="28"/>
          <w:lang w:val="kk-KZ"/>
        </w:rPr>
        <w:t xml:space="preserve"> </w:t>
      </w:r>
      <w:r w:rsidR="00ED7BB8" w:rsidRPr="00F71B9E">
        <w:rPr>
          <w:rFonts w:ascii="Times New Roman" w:hAnsi="Times New Roman" w:cs="Times New Roman"/>
          <w:sz w:val="28"/>
          <w:szCs w:val="28"/>
        </w:rPr>
        <w:t>Медицина. – 2013. – №2. – С. 17-18.</w:t>
      </w:r>
    </w:p>
    <w:p w:rsidR="00ED7BB8" w:rsidRPr="00F71B9E" w:rsidRDefault="00F71B9E" w:rsidP="00F71B9E">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F71B9E">
        <w:rPr>
          <w:rFonts w:ascii="Times New Roman" w:hAnsi="Times New Roman" w:cs="Times New Roman"/>
          <w:sz w:val="28"/>
          <w:szCs w:val="28"/>
          <w:lang w:val="kk-KZ"/>
        </w:rPr>
        <w:t>Қазақстан Республикасы Үкіметінің Қаулысы. Қоршаған ортаның жай-күйі туралы және Қазақстан Республикасының табиғи ресурстарын пайдалану туралы ұлттық баяндаманы әзірлеу қағидаларын бекіту туралы:</w:t>
      </w:r>
      <w:r w:rsidR="00ED7BB8" w:rsidRPr="00F71B9E">
        <w:rPr>
          <w:rFonts w:ascii="Times New Roman" w:hAnsi="Times New Roman" w:cs="Times New Roman"/>
          <w:sz w:val="28"/>
          <w:szCs w:val="28"/>
          <w:lang w:val="kk-KZ"/>
        </w:rPr>
        <w:t xml:space="preserve"> </w:t>
      </w:r>
      <w:r w:rsidRPr="00F71B9E">
        <w:rPr>
          <w:rFonts w:ascii="Times New Roman" w:hAnsi="Times New Roman" w:cs="Times New Roman"/>
          <w:sz w:val="28"/>
          <w:szCs w:val="28"/>
          <w:lang w:val="kk-KZ"/>
        </w:rPr>
        <w:t xml:space="preserve">2016 жылдың 7 қарашада, №673 бекітілген // </w:t>
      </w:r>
      <w:hyperlink r:id="rId54" w:history="1">
        <w:r w:rsidRPr="00F71B9E">
          <w:rPr>
            <w:rStyle w:val="a7"/>
            <w:rFonts w:ascii="Times New Roman" w:hAnsi="Times New Roman" w:cs="Times New Roman"/>
            <w:color w:val="auto"/>
            <w:sz w:val="28"/>
            <w:szCs w:val="28"/>
            <w:u w:val="none"/>
            <w:lang w:val="kk-KZ"/>
          </w:rPr>
          <w:t>https://adilet.zan.kz/kaz/docs</w:t>
        </w:r>
      </w:hyperlink>
      <w:r w:rsidRPr="00F71B9E">
        <w:rPr>
          <w:rFonts w:ascii="Times New Roman" w:hAnsi="Times New Roman" w:cs="Times New Roman"/>
          <w:sz w:val="28"/>
          <w:szCs w:val="28"/>
          <w:lang w:val="kk-KZ"/>
        </w:rPr>
        <w:t>. 10.06.2020.</w:t>
      </w:r>
    </w:p>
    <w:p w:rsidR="00ED7BB8" w:rsidRPr="00544F66" w:rsidRDefault="00F71B9E" w:rsidP="00F71B9E">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Байдосова А.</w:t>
      </w:r>
      <w:r w:rsidR="00ED7BB8" w:rsidRPr="00544F66">
        <w:rPr>
          <w:rFonts w:ascii="Times New Roman" w:hAnsi="Times New Roman" w:cs="Times New Roman"/>
          <w:sz w:val="28"/>
          <w:szCs w:val="28"/>
        </w:rPr>
        <w:t>Б. и др. Оценка качества питьевой воды из разных источников г.</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Кызылорда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Экологический мониторинг опасных промышленных объектов: современные достижения, перспективыи обеспечение экологической безопасности населения</w:t>
      </w:r>
      <w:r>
        <w:rPr>
          <w:rFonts w:ascii="Times New Roman" w:hAnsi="Times New Roman" w:cs="Times New Roman"/>
          <w:sz w:val="28"/>
          <w:szCs w:val="28"/>
        </w:rPr>
        <w:t>: сб. науч. тр.</w:t>
      </w:r>
      <w:r w:rsidR="00ED7BB8" w:rsidRPr="00544F66">
        <w:rPr>
          <w:rFonts w:ascii="Times New Roman" w:hAnsi="Times New Roman" w:cs="Times New Roman"/>
          <w:sz w:val="28"/>
          <w:szCs w:val="28"/>
        </w:rPr>
        <w:t xml:space="preserve"> – </w:t>
      </w:r>
      <w:r>
        <w:rPr>
          <w:rFonts w:ascii="Times New Roman" w:hAnsi="Times New Roman" w:cs="Times New Roman"/>
          <w:sz w:val="28"/>
          <w:szCs w:val="28"/>
        </w:rPr>
        <w:t xml:space="preserve">Саратов, </w:t>
      </w:r>
      <w:r w:rsidR="00ED7BB8" w:rsidRPr="00544F66">
        <w:rPr>
          <w:rFonts w:ascii="Times New Roman" w:hAnsi="Times New Roman" w:cs="Times New Roman"/>
          <w:sz w:val="28"/>
          <w:szCs w:val="28"/>
        </w:rPr>
        <w:t>2019. – С. 152</w:t>
      </w:r>
      <w:r>
        <w:rPr>
          <w:rFonts w:ascii="Times New Roman" w:hAnsi="Times New Roman" w:cs="Times New Roman"/>
          <w:sz w:val="28"/>
          <w:szCs w:val="28"/>
        </w:rPr>
        <w:t>-</w:t>
      </w:r>
      <w:r w:rsidR="00ED7BB8" w:rsidRPr="00544F66">
        <w:rPr>
          <w:rFonts w:ascii="Times New Roman" w:hAnsi="Times New Roman" w:cs="Times New Roman"/>
          <w:sz w:val="28"/>
          <w:szCs w:val="28"/>
        </w:rPr>
        <w:t>156.</w:t>
      </w:r>
    </w:p>
    <w:p w:rsidR="00ED7BB8" w:rsidRPr="00544F66" w:rsidRDefault="00F71B9E"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Чембарисов Э.</w:t>
      </w:r>
      <w:r w:rsidR="00ED7BB8" w:rsidRPr="00544F66">
        <w:rPr>
          <w:rFonts w:ascii="Times New Roman" w:hAnsi="Times New Roman" w:cs="Times New Roman"/>
          <w:sz w:val="28"/>
          <w:szCs w:val="28"/>
        </w:rPr>
        <w:t>И. и др. Экологические проблемы Арала и Приаралья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Экология, здоровье и образование в ХХI веке. Глобальная интеграция современных исследований и технологий</w:t>
      </w:r>
      <w:r>
        <w:rPr>
          <w:rFonts w:ascii="Times New Roman" w:hAnsi="Times New Roman" w:cs="Times New Roman"/>
          <w:sz w:val="28"/>
          <w:szCs w:val="28"/>
        </w:rPr>
        <w:t>: сб. ст.</w:t>
      </w:r>
      <w:r w:rsidR="00ED7BB8" w:rsidRPr="00544F66">
        <w:rPr>
          <w:rFonts w:ascii="Times New Roman" w:hAnsi="Times New Roman" w:cs="Times New Roman"/>
          <w:sz w:val="28"/>
          <w:szCs w:val="28"/>
        </w:rPr>
        <w:t xml:space="preserve"> – </w:t>
      </w:r>
      <w:r>
        <w:rPr>
          <w:rFonts w:ascii="Times New Roman" w:hAnsi="Times New Roman" w:cs="Times New Roman"/>
          <w:sz w:val="28"/>
          <w:szCs w:val="28"/>
        </w:rPr>
        <w:t xml:space="preserve">Грозный, </w:t>
      </w:r>
      <w:r w:rsidR="00ED7BB8" w:rsidRPr="00544F66">
        <w:rPr>
          <w:rFonts w:ascii="Times New Roman" w:hAnsi="Times New Roman" w:cs="Times New Roman"/>
          <w:sz w:val="28"/>
          <w:szCs w:val="28"/>
        </w:rPr>
        <w:t>2017. – С. 243</w:t>
      </w:r>
      <w:r>
        <w:rPr>
          <w:rFonts w:ascii="Times New Roman" w:hAnsi="Times New Roman" w:cs="Times New Roman"/>
          <w:sz w:val="28"/>
          <w:szCs w:val="28"/>
        </w:rPr>
        <w:t>-</w:t>
      </w:r>
      <w:r w:rsidR="00ED7BB8" w:rsidRPr="00544F66">
        <w:rPr>
          <w:rFonts w:ascii="Times New Roman" w:hAnsi="Times New Roman" w:cs="Times New Roman"/>
          <w:sz w:val="28"/>
          <w:szCs w:val="28"/>
        </w:rPr>
        <w:t>247.</w:t>
      </w:r>
    </w:p>
    <w:p w:rsidR="00ED7BB8" w:rsidRPr="00544F66" w:rsidRDefault="00ED7BB8" w:rsidP="0072235F">
      <w:pPr>
        <w:pStyle w:val="a4"/>
        <w:numPr>
          <w:ilvl w:val="0"/>
          <w:numId w:val="13"/>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iCs/>
          <w:sz w:val="28"/>
          <w:szCs w:val="28"/>
        </w:rPr>
      </w:pPr>
      <w:r w:rsidRPr="00544F66">
        <w:rPr>
          <w:rFonts w:ascii="Times New Roman" w:hAnsi="Times New Roman" w:cs="Times New Roman"/>
          <w:sz w:val="28"/>
          <w:szCs w:val="28"/>
          <w:lang w:val="kk-KZ"/>
        </w:rPr>
        <w:t xml:space="preserve">Аканов А.А., Салиев К.К., Жакупов М.К. и др. </w:t>
      </w:r>
      <w:r w:rsidRPr="00544F66">
        <w:rPr>
          <w:rFonts w:ascii="Times New Roman" w:hAnsi="Times New Roman" w:cs="Times New Roman"/>
          <w:sz w:val="28"/>
          <w:szCs w:val="28"/>
        </w:rPr>
        <w:t xml:space="preserve">Пестицидемия среди сельского населения Казахстана в зоне Приаралья и Семиречья // В кн.: Медицинские и экологические проблемы Приаралья. – Алматы: Ғылым, 1992. – С. 93–94. </w:t>
      </w:r>
    </w:p>
    <w:p w:rsidR="00ED7BB8" w:rsidRPr="00544F66" w:rsidRDefault="00ED7BB8" w:rsidP="0072235F">
      <w:pPr>
        <w:pStyle w:val="a4"/>
        <w:numPr>
          <w:ilvl w:val="0"/>
          <w:numId w:val="13"/>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iCs/>
          <w:sz w:val="28"/>
          <w:szCs w:val="28"/>
        </w:rPr>
      </w:pPr>
      <w:r w:rsidRPr="00544F66">
        <w:rPr>
          <w:rFonts w:ascii="Times New Roman" w:hAnsi="Times New Roman" w:cs="Times New Roman"/>
          <w:sz w:val="28"/>
          <w:szCs w:val="28"/>
        </w:rPr>
        <w:t>Шарманов Т.Ш. Питание и здоровье в связи с экологией // Вестник АМН СССР. – М.: Медицина, 1989. – С. 27–30</w:t>
      </w:r>
      <w:r w:rsidRPr="00544F66">
        <w:rPr>
          <w:rFonts w:ascii="Times New Roman" w:hAnsi="Times New Roman" w:cs="Times New Roman"/>
          <w:iCs/>
          <w:sz w:val="28"/>
          <w:szCs w:val="28"/>
        </w:rPr>
        <w:t>.</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Балмуханов С.Б., Бейсебаев А.А., Экологическийкризис и заболеваемость злокачественными опухолями</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Известия АН РК.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1990. – №2.</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С. 3</w:t>
      </w:r>
      <w:r w:rsidR="006920F5">
        <w:rPr>
          <w:rFonts w:ascii="Times New Roman" w:hAnsi="Times New Roman" w:cs="Times New Roman"/>
          <w:sz w:val="28"/>
          <w:szCs w:val="28"/>
          <w:lang w:val="kk-KZ"/>
        </w:rPr>
        <w:t>-</w:t>
      </w:r>
      <w:r w:rsidRPr="00544F66">
        <w:rPr>
          <w:rFonts w:ascii="Times New Roman" w:hAnsi="Times New Roman" w:cs="Times New Roman"/>
          <w:sz w:val="28"/>
          <w:szCs w:val="28"/>
          <w:lang w:val="kk-KZ"/>
        </w:rPr>
        <w:t>15</w:t>
      </w:r>
      <w:r w:rsidR="006920F5">
        <w:rPr>
          <w:rFonts w:ascii="Times New Roman" w:hAnsi="Times New Roman" w:cs="Times New Roman"/>
          <w:sz w:val="28"/>
          <w:szCs w:val="28"/>
          <w:lang w:val="kk-KZ"/>
        </w:rPr>
        <w:t>.</w:t>
      </w:r>
    </w:p>
    <w:p w:rsidR="00ED7BB8" w:rsidRPr="00F71B9E" w:rsidRDefault="00F71B9E" w:rsidP="0072235F">
      <w:pPr>
        <w:pStyle w:val="a4"/>
        <w:numPr>
          <w:ilvl w:val="0"/>
          <w:numId w:val="13"/>
        </w:numPr>
        <w:tabs>
          <w:tab w:val="left" w:pos="1134"/>
          <w:tab w:val="left" w:pos="1276"/>
        </w:tabs>
        <w:spacing w:after="0" w:line="240" w:lineRule="auto"/>
        <w:ind w:left="0" w:firstLine="709"/>
        <w:jc w:val="both"/>
        <w:rPr>
          <w:rStyle w:val="a7"/>
          <w:rFonts w:ascii="Times New Roman" w:hAnsi="Times New Roman" w:cs="Times New Roman"/>
          <w:spacing w:val="-2"/>
          <w:sz w:val="28"/>
          <w:szCs w:val="28"/>
          <w:lang w:val="kk-KZ"/>
        </w:rPr>
      </w:pPr>
      <w:r>
        <w:rPr>
          <w:rFonts w:ascii="Times New Roman" w:hAnsi="Times New Roman" w:cs="Times New Roman"/>
          <w:sz w:val="28"/>
          <w:szCs w:val="28"/>
          <w:lang w:val="kk-KZ"/>
        </w:rPr>
        <w:t xml:space="preserve">Бaхтиярoвa Ш.К., </w:t>
      </w:r>
      <w:r w:rsidRPr="00544F66">
        <w:rPr>
          <w:rFonts w:ascii="Times New Roman" w:hAnsi="Times New Roman" w:cs="Times New Roman"/>
          <w:sz w:val="28"/>
          <w:szCs w:val="28"/>
          <w:lang w:val="kk-KZ"/>
        </w:rPr>
        <w:t>Жaкcымoв Б.И.</w:t>
      </w:r>
      <w:r>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Кaпышeвa У.Н</w:t>
      </w:r>
      <w:r>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kk-KZ"/>
        </w:rPr>
        <w:t>Прoблeмы здoрoвья нaceлeния Приaрaлья</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kk-KZ"/>
        </w:rPr>
        <w:t>oбзoр cтaтдaнных зa 2002–2016 гг.</w:t>
      </w:r>
      <w:r>
        <w:rPr>
          <w:rFonts w:ascii="Times New Roman" w:hAnsi="Times New Roman" w:cs="Times New Roman"/>
          <w:sz w:val="28"/>
          <w:szCs w:val="28"/>
          <w:lang w:val="kk-KZ"/>
        </w:rPr>
        <w:t xml:space="preserve"> // </w:t>
      </w:r>
      <w:r w:rsidR="00ED7BB8" w:rsidRPr="00544F66">
        <w:rPr>
          <w:rFonts w:ascii="Times New Roman" w:hAnsi="Times New Roman" w:cs="Times New Roman"/>
          <w:sz w:val="28"/>
          <w:szCs w:val="28"/>
          <w:lang w:val="kk-KZ"/>
        </w:rPr>
        <w:t xml:space="preserve">Международный </w:t>
      </w:r>
      <w:r w:rsidR="00ED7BB8" w:rsidRPr="00F71B9E">
        <w:rPr>
          <w:rFonts w:ascii="Times New Roman" w:hAnsi="Times New Roman" w:cs="Times New Roman"/>
          <w:spacing w:val="-2"/>
          <w:sz w:val="28"/>
          <w:szCs w:val="28"/>
          <w:lang w:val="kk-KZ"/>
        </w:rPr>
        <w:t>журнал прикладных и фундамен</w:t>
      </w:r>
      <w:r w:rsidRPr="00F71B9E">
        <w:rPr>
          <w:rFonts w:ascii="Times New Roman" w:hAnsi="Times New Roman" w:cs="Times New Roman"/>
          <w:spacing w:val="-2"/>
          <w:sz w:val="28"/>
          <w:szCs w:val="28"/>
          <w:lang w:val="kk-KZ"/>
        </w:rPr>
        <w:t>тальных исследований. – 2019. – №</w:t>
      </w:r>
      <w:r w:rsidR="00ED7BB8" w:rsidRPr="00F71B9E">
        <w:rPr>
          <w:rFonts w:ascii="Times New Roman" w:hAnsi="Times New Roman" w:cs="Times New Roman"/>
          <w:spacing w:val="-2"/>
          <w:sz w:val="28"/>
          <w:szCs w:val="28"/>
          <w:lang w:val="kk-KZ"/>
        </w:rPr>
        <w:t>4</w:t>
      </w:r>
      <w:r w:rsidRPr="00F71B9E">
        <w:rPr>
          <w:rFonts w:ascii="Times New Roman" w:hAnsi="Times New Roman" w:cs="Times New Roman"/>
          <w:spacing w:val="-2"/>
          <w:sz w:val="28"/>
          <w:szCs w:val="28"/>
          <w:lang w:val="kk-KZ"/>
        </w:rPr>
        <w:t xml:space="preserve">. </w:t>
      </w:r>
      <w:r w:rsidR="00ED7BB8" w:rsidRPr="00F71B9E">
        <w:rPr>
          <w:rFonts w:ascii="Times New Roman" w:hAnsi="Times New Roman" w:cs="Times New Roman"/>
          <w:spacing w:val="-2"/>
          <w:sz w:val="28"/>
          <w:szCs w:val="28"/>
          <w:lang w:val="kk-KZ"/>
        </w:rPr>
        <w:t>– С. 92</w:t>
      </w:r>
      <w:r w:rsidRPr="00F71B9E">
        <w:rPr>
          <w:rFonts w:ascii="Times New Roman" w:hAnsi="Times New Roman" w:cs="Times New Roman"/>
          <w:spacing w:val="-2"/>
          <w:sz w:val="28"/>
          <w:szCs w:val="28"/>
          <w:lang w:val="kk-KZ"/>
        </w:rPr>
        <w:t>-</w:t>
      </w:r>
      <w:r w:rsidR="00ED7BB8" w:rsidRPr="00F71B9E">
        <w:rPr>
          <w:rFonts w:ascii="Times New Roman" w:hAnsi="Times New Roman" w:cs="Times New Roman"/>
          <w:spacing w:val="-2"/>
          <w:sz w:val="28"/>
          <w:szCs w:val="28"/>
          <w:lang w:val="kk-KZ"/>
        </w:rPr>
        <w:t>96</w:t>
      </w:r>
      <w:r w:rsidRPr="00F71B9E">
        <w:rPr>
          <w:rFonts w:ascii="Times New Roman" w:hAnsi="Times New Roman" w:cs="Times New Roman"/>
          <w:spacing w:val="-2"/>
          <w:sz w:val="28"/>
          <w:szCs w:val="28"/>
          <w:lang w:val="kk-KZ"/>
        </w:rPr>
        <w:t>.</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Здoрoвье населения Республики Казахстан и деятельнoсть oрганизаций здравooхранения в 2007 гoду</w:t>
      </w:r>
      <w:r w:rsidR="00F71B9E">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F71B9E" w:rsidRPr="00544F66">
        <w:rPr>
          <w:rFonts w:ascii="Times New Roman" w:hAnsi="Times New Roman" w:cs="Times New Roman"/>
          <w:sz w:val="28"/>
          <w:szCs w:val="28"/>
          <w:lang w:val="kk-KZ"/>
        </w:rPr>
        <w:t>стат</w:t>
      </w:r>
      <w:r w:rsidRPr="00544F66">
        <w:rPr>
          <w:rFonts w:ascii="Times New Roman" w:hAnsi="Times New Roman" w:cs="Times New Roman"/>
          <w:sz w:val="28"/>
          <w:szCs w:val="28"/>
          <w:lang w:val="kk-KZ"/>
        </w:rPr>
        <w:t xml:space="preserve">. сб. </w:t>
      </w:r>
      <w:r w:rsidR="00F71B9E">
        <w:rPr>
          <w:rFonts w:ascii="Times New Roman" w:hAnsi="Times New Roman" w:cs="Times New Roman"/>
          <w:sz w:val="28"/>
          <w:szCs w:val="28"/>
          <w:lang w:val="kk-KZ"/>
        </w:rPr>
        <w:t xml:space="preserve">/ сост. Г.Н. Бермагамбетова и др. – </w:t>
      </w:r>
      <w:r w:rsidRPr="00544F66">
        <w:rPr>
          <w:rFonts w:ascii="Times New Roman" w:hAnsi="Times New Roman" w:cs="Times New Roman"/>
          <w:sz w:val="28"/>
          <w:szCs w:val="28"/>
          <w:lang w:val="kk-KZ"/>
        </w:rPr>
        <w:t>Астана</w:t>
      </w:r>
      <w:r w:rsidR="00F71B9E">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Алматы, 2008. </w:t>
      </w:r>
      <w:r w:rsidR="00F71B9E">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312 с</w:t>
      </w:r>
      <w:r w:rsidR="00F71B9E">
        <w:rPr>
          <w:rFonts w:ascii="Times New Roman" w:hAnsi="Times New Roman" w:cs="Times New Roman"/>
          <w:sz w:val="28"/>
          <w:szCs w:val="28"/>
          <w:lang w:val="kk-KZ"/>
        </w:rPr>
        <w:t>.</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rPr>
        <w:t xml:space="preserve">Альназарoва А.Ш. Изучение сoстoяния здoрoвья населения в услoвиях Кызылoрдинскoй oбласти // Вестник КарГУ. </w:t>
      </w:r>
      <w:r w:rsidR="006920F5">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2010.</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 xml:space="preserve">№3(59). </w:t>
      </w:r>
      <w:r w:rsidR="006920F5">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6920F5">
        <w:rPr>
          <w:rFonts w:ascii="Times New Roman" w:hAnsi="Times New Roman" w:cs="Times New Roman"/>
          <w:sz w:val="28"/>
          <w:szCs w:val="28"/>
        </w:rPr>
        <w:t>С. 61</w:t>
      </w:r>
      <w:r w:rsidR="006920F5">
        <w:rPr>
          <w:rFonts w:ascii="Times New Roman" w:hAnsi="Times New Roman" w:cs="Times New Roman"/>
          <w:sz w:val="28"/>
          <w:szCs w:val="28"/>
          <w:lang w:val="kk-KZ"/>
        </w:rPr>
        <w:t>-</w:t>
      </w:r>
      <w:r w:rsidRPr="00544F66">
        <w:rPr>
          <w:rFonts w:ascii="Times New Roman" w:hAnsi="Times New Roman" w:cs="Times New Roman"/>
          <w:sz w:val="28"/>
          <w:szCs w:val="28"/>
        </w:rPr>
        <w:t>66</w:t>
      </w:r>
      <w:r w:rsidR="006920F5">
        <w:rPr>
          <w:rFonts w:ascii="Times New Roman" w:hAnsi="Times New Roman" w:cs="Times New Roman"/>
          <w:sz w:val="28"/>
          <w:szCs w:val="28"/>
          <w:lang w:val="kk-KZ"/>
        </w:rPr>
        <w:t>.</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Табашников А.Т., Самойленко Е.М., Записоцкий Д.Н. и др. </w:t>
      </w:r>
      <w:r w:rsidRPr="00544F66">
        <w:rPr>
          <w:rFonts w:ascii="Times New Roman" w:hAnsi="Times New Roman" w:cs="Times New Roman"/>
          <w:sz w:val="28"/>
          <w:szCs w:val="28"/>
        </w:rPr>
        <w:t>Ресурсосберегающие технологические приемы возделывания зерновых культур // Техника и оборуд. для села. – 2008. – №4. – С. 17</w:t>
      </w:r>
      <w:r w:rsidR="006920F5">
        <w:rPr>
          <w:rFonts w:ascii="Times New Roman" w:hAnsi="Times New Roman" w:cs="Times New Roman"/>
          <w:sz w:val="28"/>
          <w:szCs w:val="28"/>
          <w:lang w:val="kk-KZ"/>
        </w:rPr>
        <w:t>-</w:t>
      </w:r>
      <w:r w:rsidRPr="00544F66">
        <w:rPr>
          <w:rFonts w:ascii="Times New Roman" w:hAnsi="Times New Roman" w:cs="Times New Roman"/>
          <w:sz w:val="28"/>
          <w:szCs w:val="28"/>
        </w:rPr>
        <w:t>20</w:t>
      </w:r>
      <w:r w:rsidR="006920F5">
        <w:rPr>
          <w:rFonts w:ascii="Times New Roman" w:hAnsi="Times New Roman" w:cs="Times New Roman"/>
          <w:sz w:val="28"/>
          <w:szCs w:val="28"/>
          <w:lang w:val="kk-KZ"/>
        </w:rPr>
        <w:t>.</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sidRPr="00544F66">
        <w:rPr>
          <w:rFonts w:ascii="Times New Roman" w:hAnsi="Times New Roman" w:cs="Times New Roman"/>
          <w:sz w:val="28"/>
          <w:szCs w:val="28"/>
        </w:rPr>
        <w:t>Ревякин Е. и др.</w:t>
      </w:r>
      <w:r w:rsidRPr="00544F66">
        <w:rPr>
          <w:rFonts w:ascii="Arial" w:hAnsi="Arial" w:cs="Arial"/>
          <w:color w:val="222222"/>
          <w:sz w:val="20"/>
          <w:szCs w:val="20"/>
          <w:shd w:val="clear" w:color="auto" w:fill="FFFFFF"/>
        </w:rPr>
        <w:t xml:space="preserve"> </w:t>
      </w:r>
      <w:r w:rsidRPr="00544F66">
        <w:rPr>
          <w:rFonts w:ascii="Times New Roman" w:hAnsi="Times New Roman" w:cs="Times New Roman"/>
          <w:sz w:val="28"/>
          <w:szCs w:val="28"/>
        </w:rPr>
        <w:t>Ресурсосберегающие технологии: состояние, перспективы, эффективность</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rPr>
        <w:t>науч. изд. – М.</w:t>
      </w:r>
      <w:r w:rsidR="006920F5">
        <w:rPr>
          <w:rFonts w:ascii="Times New Roman" w:hAnsi="Times New Roman" w:cs="Times New Roman"/>
          <w:sz w:val="28"/>
          <w:szCs w:val="28"/>
          <w:lang w:val="kk-KZ"/>
        </w:rPr>
        <w:t>,</w:t>
      </w:r>
      <w:r w:rsidRPr="00544F66">
        <w:rPr>
          <w:rFonts w:ascii="Times New Roman" w:hAnsi="Times New Roman" w:cs="Times New Roman"/>
          <w:sz w:val="28"/>
          <w:szCs w:val="28"/>
        </w:rPr>
        <w:t xml:space="preserve"> 2011. – 156 с</w:t>
      </w:r>
      <w:r w:rsidR="006920F5">
        <w:rPr>
          <w:rFonts w:ascii="Times New Roman" w:hAnsi="Times New Roman" w:cs="Times New Roman"/>
          <w:sz w:val="28"/>
          <w:szCs w:val="28"/>
          <w:lang w:val="kk-KZ"/>
        </w:rPr>
        <w:t>.</w:t>
      </w:r>
      <w:r w:rsidRPr="00544F66">
        <w:rPr>
          <w:rFonts w:ascii="Arial" w:hAnsi="Arial" w:cs="Arial"/>
          <w:color w:val="222222"/>
          <w:sz w:val="20"/>
          <w:szCs w:val="20"/>
          <w:shd w:val="clear" w:color="auto" w:fill="FFFFFF"/>
        </w:rPr>
        <w:t xml:space="preserve"> </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Pr>
          <w:rFonts w:ascii="Times New Roman" w:hAnsi="Times New Roman" w:cs="Times New Roman"/>
          <w:sz w:val="28"/>
          <w:szCs w:val="28"/>
        </w:rPr>
        <w:t>Капелюк З.А., Алетдинова А.</w:t>
      </w:r>
      <w:r w:rsidR="00ED7BB8" w:rsidRPr="00544F66">
        <w:rPr>
          <w:rFonts w:ascii="Times New Roman" w:hAnsi="Times New Roman" w:cs="Times New Roman"/>
          <w:sz w:val="28"/>
          <w:szCs w:val="28"/>
        </w:rPr>
        <w:t>А. Вертикальное сельское хозяйство как новая концепция развития аграрного сектора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Вестник евразийской науки. – 2017. – Т. 9</w:t>
      </w:r>
      <w:r>
        <w:rPr>
          <w:rFonts w:ascii="Times New Roman" w:hAnsi="Times New Roman" w:cs="Times New Roman"/>
          <w:sz w:val="28"/>
          <w:szCs w:val="28"/>
          <w:lang w:val="kk-KZ"/>
        </w:rPr>
        <w:t>,</w:t>
      </w:r>
      <w:r w:rsidR="00ED7BB8" w:rsidRPr="00544F66">
        <w:rPr>
          <w:rFonts w:ascii="Times New Roman" w:hAnsi="Times New Roman" w:cs="Times New Roman"/>
          <w:sz w:val="28"/>
          <w:szCs w:val="28"/>
        </w:rPr>
        <w:t xml:space="preserve"> №6(43). – С. 52</w:t>
      </w:r>
      <w:r>
        <w:rPr>
          <w:rFonts w:ascii="Times New Roman" w:hAnsi="Times New Roman" w:cs="Times New Roman"/>
          <w:sz w:val="28"/>
          <w:szCs w:val="28"/>
          <w:lang w:val="kk-KZ"/>
        </w:rPr>
        <w:t>-58</w:t>
      </w:r>
      <w:r w:rsidR="00ED7BB8" w:rsidRPr="00544F66">
        <w:rPr>
          <w:rFonts w:ascii="Times New Roman" w:hAnsi="Times New Roman" w:cs="Times New Roman"/>
          <w:sz w:val="28"/>
          <w:szCs w:val="28"/>
        </w:rPr>
        <w:t xml:space="preserve">. </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color w:val="0000FF"/>
          <w:sz w:val="28"/>
          <w:szCs w:val="28"/>
          <w:u w:val="single"/>
          <w:lang w:val="kk-KZ"/>
        </w:rPr>
      </w:pPr>
      <w:r w:rsidRPr="00544F66">
        <w:rPr>
          <w:rFonts w:ascii="Times New Roman" w:hAnsi="Times New Roman" w:cs="Times New Roman"/>
          <w:sz w:val="28"/>
          <w:szCs w:val="28"/>
        </w:rPr>
        <w:t>Ик</w:t>
      </w:r>
      <w:r w:rsidR="006920F5">
        <w:rPr>
          <w:rFonts w:ascii="Times New Roman" w:hAnsi="Times New Roman" w:cs="Times New Roman"/>
          <w:sz w:val="28"/>
          <w:szCs w:val="28"/>
        </w:rPr>
        <w:t>онописцева О.</w:t>
      </w:r>
      <w:r w:rsidRPr="00544F66">
        <w:rPr>
          <w:rFonts w:ascii="Times New Roman" w:hAnsi="Times New Roman" w:cs="Times New Roman"/>
          <w:sz w:val="28"/>
          <w:szCs w:val="28"/>
        </w:rPr>
        <w:t>Г. Экоархитектура вертикальных ферм как новая типология агропромышленных зданий городского хозяйства будущего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rPr>
        <w:t>Известия Самарского научного центра Российской академии наук. Социальные, гуманитарные, медико-биологические науки. – 2018. – Т. 20</w:t>
      </w:r>
      <w:r w:rsidR="006920F5">
        <w:rPr>
          <w:rFonts w:ascii="Times New Roman" w:hAnsi="Times New Roman" w:cs="Times New Roman"/>
          <w:sz w:val="28"/>
          <w:szCs w:val="28"/>
          <w:lang w:val="kk-KZ"/>
        </w:rPr>
        <w:t>,</w:t>
      </w:r>
      <w:r w:rsidRPr="00544F66">
        <w:rPr>
          <w:rFonts w:ascii="Times New Roman" w:hAnsi="Times New Roman" w:cs="Times New Roman"/>
          <w:sz w:val="28"/>
          <w:szCs w:val="28"/>
        </w:rPr>
        <w:t xml:space="preserve"> №3(60). – С. 34-41. </w:t>
      </w:r>
    </w:p>
    <w:p w:rsidR="00F71B9E" w:rsidRPr="00D77E36" w:rsidRDefault="00F71B9E"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D77E36">
        <w:rPr>
          <w:rFonts w:ascii="Times New Roman" w:hAnsi="Times New Roman" w:cs="Times New Roman"/>
          <w:sz w:val="28"/>
          <w:szCs w:val="28"/>
        </w:rPr>
        <w:t xml:space="preserve">Постановление Правительства Республики Казахстан. О Программе по борьбе с опустыниванием в Республике Кaзахстан на 2005-2015 годы: утв. 24 января 2005 года, №49 // </w:t>
      </w:r>
      <w:hyperlink r:id="rId55" w:history="1">
        <w:r w:rsidRPr="00D77E36">
          <w:rPr>
            <w:rStyle w:val="a7"/>
            <w:rFonts w:ascii="Times New Roman" w:hAnsi="Times New Roman" w:cs="Times New Roman"/>
            <w:color w:val="auto"/>
            <w:sz w:val="28"/>
            <w:szCs w:val="28"/>
            <w:u w:val="none"/>
          </w:rPr>
          <w:t>https://adilet.zan.kz/rus/docs</w:t>
        </w:r>
      </w:hyperlink>
      <w:r w:rsidRPr="00D77E36">
        <w:rPr>
          <w:rFonts w:ascii="Times New Roman" w:hAnsi="Times New Roman" w:cs="Times New Roman"/>
          <w:sz w:val="28"/>
          <w:szCs w:val="28"/>
        </w:rPr>
        <w:t>. 10.05.2021.</w:t>
      </w:r>
    </w:p>
    <w:p w:rsidR="00ED7BB8" w:rsidRPr="00544F66" w:rsidRDefault="00A228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Мамаева Ю.В., Абушова В.</w:t>
      </w:r>
      <w:r w:rsidR="00ED7BB8" w:rsidRPr="00544F66">
        <w:rPr>
          <w:rFonts w:ascii="Times New Roman" w:hAnsi="Times New Roman" w:cs="Times New Roman"/>
          <w:sz w:val="28"/>
          <w:szCs w:val="28"/>
        </w:rPr>
        <w:t>А. Дизайн и современные технологии при внедрении сельского хозяйства в городскую среду //</w:t>
      </w:r>
      <w:r w:rsidRPr="00A22817">
        <w:rPr>
          <w:rFonts w:ascii="Times New Roman" w:hAnsi="Times New Roman" w:cs="Times New Roman"/>
          <w:sz w:val="28"/>
          <w:szCs w:val="28"/>
        </w:rPr>
        <w:t xml:space="preserve"> </w:t>
      </w:r>
      <w:r w:rsidR="00ED7BB8" w:rsidRPr="00544F66">
        <w:rPr>
          <w:rFonts w:ascii="Times New Roman" w:hAnsi="Times New Roman" w:cs="Times New Roman"/>
          <w:sz w:val="28"/>
          <w:szCs w:val="28"/>
        </w:rPr>
        <w:t>Потенциал интеллектуально одарённой молодежи</w:t>
      </w:r>
      <w:r w:rsidR="00F71B9E">
        <w:rPr>
          <w:rFonts w:ascii="Times New Roman" w:hAnsi="Times New Roman" w:cs="Times New Roman"/>
          <w:sz w:val="28"/>
          <w:szCs w:val="28"/>
        </w:rPr>
        <w:t xml:space="preserve"> – </w:t>
      </w:r>
      <w:r w:rsidR="00ED7BB8" w:rsidRPr="00544F66">
        <w:rPr>
          <w:rFonts w:ascii="Times New Roman" w:hAnsi="Times New Roman" w:cs="Times New Roman"/>
          <w:sz w:val="28"/>
          <w:szCs w:val="28"/>
        </w:rPr>
        <w:t>развитию науки и образования</w:t>
      </w:r>
      <w:r>
        <w:rPr>
          <w:rFonts w:ascii="Times New Roman" w:hAnsi="Times New Roman" w:cs="Times New Roman"/>
          <w:sz w:val="28"/>
          <w:szCs w:val="28"/>
        </w:rPr>
        <w:t xml:space="preserve">: матер. </w:t>
      </w:r>
      <w:r w:rsidR="00F71B9E">
        <w:rPr>
          <w:rFonts w:ascii="Times New Roman" w:hAnsi="Times New Roman" w:cs="Times New Roman"/>
          <w:sz w:val="28"/>
          <w:szCs w:val="28"/>
        </w:rPr>
        <w:t>8-го междунар. науч. форума</w:t>
      </w:r>
      <w:r w:rsidR="00ED7BB8" w:rsidRPr="00544F66">
        <w:rPr>
          <w:rFonts w:ascii="Times New Roman" w:hAnsi="Times New Roman" w:cs="Times New Roman"/>
          <w:sz w:val="28"/>
          <w:szCs w:val="28"/>
        </w:rPr>
        <w:t xml:space="preserve">. – </w:t>
      </w:r>
      <w:r w:rsidR="00F71B9E">
        <w:rPr>
          <w:rFonts w:ascii="Times New Roman" w:hAnsi="Times New Roman" w:cs="Times New Roman"/>
          <w:sz w:val="28"/>
          <w:szCs w:val="28"/>
        </w:rPr>
        <w:t xml:space="preserve">Астрахань, </w:t>
      </w:r>
      <w:r w:rsidR="00ED7BB8" w:rsidRPr="00544F66">
        <w:rPr>
          <w:rFonts w:ascii="Times New Roman" w:hAnsi="Times New Roman" w:cs="Times New Roman"/>
          <w:sz w:val="28"/>
          <w:szCs w:val="28"/>
        </w:rPr>
        <w:t>2019. – С. 233-237.</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rPr>
        <w:t>Генералова Е.М. Вертикальный урбанизм архитектурной среды города: современное развитие типологии высотных зданий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rPr>
        <w:t>Известия Самарского научного центра Российской академии наук. Социальные, гуманитарные, медико-биологические науки. – 2018. – Т. 20</w:t>
      </w:r>
      <w:r w:rsidR="006920F5">
        <w:rPr>
          <w:rFonts w:ascii="Times New Roman" w:hAnsi="Times New Roman" w:cs="Times New Roman"/>
          <w:sz w:val="28"/>
          <w:szCs w:val="28"/>
          <w:lang w:val="kk-KZ"/>
        </w:rPr>
        <w:t>,</w:t>
      </w:r>
      <w:r w:rsidRPr="00544F66">
        <w:rPr>
          <w:rFonts w:ascii="Times New Roman" w:hAnsi="Times New Roman" w:cs="Times New Roman"/>
          <w:sz w:val="28"/>
          <w:szCs w:val="28"/>
        </w:rPr>
        <w:t xml:space="preserve"> №3(60). – С. 28-33.</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rPr>
        <w:t>Валиханова А. и др. Тематический обзор:</w:t>
      </w:r>
      <w:r w:rsidR="006920F5">
        <w:rPr>
          <w:rFonts w:ascii="Times New Roman" w:hAnsi="Times New Roman" w:cs="Times New Roman"/>
          <w:sz w:val="28"/>
          <w:szCs w:val="28"/>
          <w:lang w:val="kk-KZ"/>
        </w:rPr>
        <w:t xml:space="preserve"> </w:t>
      </w:r>
      <w:r w:rsidR="006920F5" w:rsidRPr="00544F66">
        <w:rPr>
          <w:rFonts w:ascii="Times New Roman" w:hAnsi="Times New Roman" w:cs="Times New Roman"/>
          <w:sz w:val="28"/>
          <w:szCs w:val="28"/>
        </w:rPr>
        <w:t>опустынивание</w:t>
      </w:r>
      <w:r w:rsidRPr="00544F66">
        <w:rPr>
          <w:rFonts w:ascii="Times New Roman" w:hAnsi="Times New Roman" w:cs="Times New Roman"/>
          <w:sz w:val="28"/>
          <w:szCs w:val="28"/>
        </w:rPr>
        <w:t>/деградация земель</w:t>
      </w:r>
      <w:r w:rsidR="006920F5">
        <w:rPr>
          <w:rFonts w:ascii="Times New Roman" w:hAnsi="Times New Roman" w:cs="Times New Roman"/>
          <w:sz w:val="28"/>
          <w:szCs w:val="28"/>
          <w:lang w:val="kk-KZ"/>
        </w:rPr>
        <w:t xml:space="preserve">. – </w:t>
      </w:r>
      <w:r w:rsidRPr="00544F66">
        <w:rPr>
          <w:rFonts w:ascii="Times New Roman" w:hAnsi="Times New Roman" w:cs="Times New Roman"/>
          <w:sz w:val="28"/>
          <w:szCs w:val="28"/>
        </w:rPr>
        <w:t xml:space="preserve">Астана, 2005. </w:t>
      </w:r>
      <w:r w:rsidR="006920F5">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88</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rPr>
        <w:t>с.</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Touliatos D., Dodd I.</w:t>
      </w:r>
      <w:r w:rsidR="00ED7BB8" w:rsidRPr="00544F66">
        <w:rPr>
          <w:rFonts w:ascii="Times New Roman" w:hAnsi="Times New Roman" w:cs="Times New Roman"/>
          <w:sz w:val="28"/>
          <w:szCs w:val="28"/>
          <w:lang w:val="en-US"/>
        </w:rPr>
        <w:t>C., McAinsh M. Vertical farming increases lettuce yield per unit area compared to conventional horizontal hydroponics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Food and energy security. – 2016. – Vol. 5</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 xml:space="preserve"> №</w:t>
      </w:r>
      <w:r w:rsidR="00ED7BB8" w:rsidRPr="006920F5">
        <w:rPr>
          <w:rFonts w:ascii="Times New Roman" w:hAnsi="Times New Roman" w:cs="Times New Roman"/>
          <w:sz w:val="28"/>
          <w:szCs w:val="28"/>
          <w:lang w:val="en-US"/>
        </w:rPr>
        <w:t xml:space="preserve">3. – </w:t>
      </w:r>
      <w:r w:rsidR="00ED7BB8" w:rsidRPr="00544F66">
        <w:rPr>
          <w:rFonts w:ascii="Times New Roman" w:hAnsi="Times New Roman" w:cs="Times New Roman"/>
          <w:sz w:val="28"/>
          <w:szCs w:val="28"/>
          <w:lang w:val="kk-KZ"/>
        </w:rPr>
        <w:t>Р</w:t>
      </w:r>
      <w:r w:rsidR="00ED7BB8" w:rsidRPr="006920F5">
        <w:rPr>
          <w:rFonts w:ascii="Times New Roman" w:hAnsi="Times New Roman" w:cs="Times New Roman"/>
          <w:sz w:val="28"/>
          <w:szCs w:val="28"/>
          <w:lang w:val="en-US"/>
        </w:rPr>
        <w:t>. 184-191.</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Muller A. et al. Can soil-less crop production be a sustainable option for soil conservation and future agriculture?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 xml:space="preserve">Land use policy. – 2017. – Vol. 69. – </w:t>
      </w:r>
      <w:r w:rsidRPr="00544F66">
        <w:rPr>
          <w:rFonts w:ascii="Times New Roman" w:hAnsi="Times New Roman" w:cs="Times New Roman"/>
          <w:sz w:val="28"/>
          <w:szCs w:val="28"/>
          <w:lang w:val="kk-KZ"/>
        </w:rPr>
        <w:t>Р</w:t>
      </w:r>
      <w:r w:rsidRPr="00544F66">
        <w:rPr>
          <w:rFonts w:ascii="Times New Roman" w:hAnsi="Times New Roman" w:cs="Times New Roman"/>
          <w:sz w:val="28"/>
          <w:szCs w:val="28"/>
          <w:lang w:val="en-US"/>
        </w:rPr>
        <w:t>.</w:t>
      </w:r>
      <w:r w:rsidR="006920F5">
        <w:rPr>
          <w:rFonts w:ascii="Times New Roman" w:hAnsi="Times New Roman" w:cs="Times New Roman"/>
          <w:sz w:val="28"/>
          <w:szCs w:val="28"/>
          <w:lang w:val="kk-KZ"/>
        </w:rPr>
        <w:t> </w:t>
      </w:r>
      <w:r w:rsidRPr="00544F66">
        <w:rPr>
          <w:rFonts w:ascii="Times New Roman" w:hAnsi="Times New Roman" w:cs="Times New Roman"/>
          <w:sz w:val="28"/>
          <w:szCs w:val="28"/>
          <w:lang w:val="en-US"/>
        </w:rPr>
        <w:t>102-105.</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 xml:space="preserve">Despommier D. The </w:t>
      </w:r>
      <w:r w:rsidR="00A22817" w:rsidRPr="00544F66">
        <w:rPr>
          <w:rFonts w:ascii="Times New Roman" w:hAnsi="Times New Roman" w:cs="Times New Roman"/>
          <w:sz w:val="28"/>
          <w:szCs w:val="28"/>
          <w:lang w:val="en-US"/>
        </w:rPr>
        <w:t>Vertical Farm</w:t>
      </w:r>
      <w:r w:rsidRPr="00544F66">
        <w:rPr>
          <w:rFonts w:ascii="Times New Roman" w:hAnsi="Times New Roman" w:cs="Times New Roman"/>
          <w:sz w:val="28"/>
          <w:szCs w:val="28"/>
          <w:lang w:val="en-US"/>
        </w:rPr>
        <w:t xml:space="preserve">: </w:t>
      </w:r>
      <w:r w:rsidR="00A22817" w:rsidRPr="00544F66">
        <w:rPr>
          <w:rFonts w:ascii="Times New Roman" w:hAnsi="Times New Roman" w:cs="Times New Roman"/>
          <w:sz w:val="28"/>
          <w:szCs w:val="28"/>
          <w:lang w:val="en-US"/>
        </w:rPr>
        <w:t xml:space="preserve">Feeding </w:t>
      </w:r>
      <w:r w:rsidRPr="00544F66">
        <w:rPr>
          <w:rFonts w:ascii="Times New Roman" w:hAnsi="Times New Roman" w:cs="Times New Roman"/>
          <w:sz w:val="28"/>
          <w:szCs w:val="28"/>
          <w:lang w:val="en-US"/>
        </w:rPr>
        <w:t xml:space="preserve">the </w:t>
      </w:r>
      <w:r w:rsidR="00A22817" w:rsidRPr="00544F66">
        <w:rPr>
          <w:rFonts w:ascii="Times New Roman" w:hAnsi="Times New Roman" w:cs="Times New Roman"/>
          <w:sz w:val="28"/>
          <w:szCs w:val="28"/>
          <w:lang w:val="en-US"/>
        </w:rPr>
        <w:t xml:space="preserve">World </w:t>
      </w:r>
      <w:r w:rsidRPr="00544F66">
        <w:rPr>
          <w:rFonts w:ascii="Times New Roman" w:hAnsi="Times New Roman" w:cs="Times New Roman"/>
          <w:sz w:val="28"/>
          <w:szCs w:val="28"/>
          <w:lang w:val="en-US"/>
        </w:rPr>
        <w:t xml:space="preserve">in the 21st </w:t>
      </w:r>
      <w:r w:rsidR="00A22817" w:rsidRPr="00544F66">
        <w:rPr>
          <w:rFonts w:ascii="Times New Roman" w:hAnsi="Times New Roman" w:cs="Times New Roman"/>
          <w:sz w:val="28"/>
          <w:szCs w:val="28"/>
          <w:lang w:val="en-US"/>
        </w:rPr>
        <w:t>Century</w:t>
      </w:r>
      <w:r w:rsidRPr="00544F66">
        <w:rPr>
          <w:rFonts w:ascii="Times New Roman" w:hAnsi="Times New Roman" w:cs="Times New Roman"/>
          <w:sz w:val="28"/>
          <w:szCs w:val="28"/>
          <w:lang w:val="en-US"/>
        </w:rPr>
        <w:t xml:space="preserve">. – </w:t>
      </w:r>
      <w:r w:rsidR="00A22817">
        <w:rPr>
          <w:rFonts w:ascii="Times New Roman" w:hAnsi="Times New Roman" w:cs="Times New Roman"/>
          <w:sz w:val="28"/>
          <w:szCs w:val="28"/>
          <w:lang w:val="en-US"/>
        </w:rPr>
        <w:t xml:space="preserve">NY.: </w:t>
      </w:r>
      <w:r w:rsidRPr="00544F66">
        <w:rPr>
          <w:rFonts w:ascii="Times New Roman" w:hAnsi="Times New Roman" w:cs="Times New Roman"/>
          <w:sz w:val="28"/>
          <w:szCs w:val="28"/>
          <w:lang w:val="en-US"/>
        </w:rPr>
        <w:t>Macmillan, 2010.</w:t>
      </w:r>
      <w:r w:rsidR="00A22817">
        <w:rPr>
          <w:rFonts w:ascii="Times New Roman" w:hAnsi="Times New Roman" w:cs="Times New Roman"/>
          <w:sz w:val="28"/>
          <w:szCs w:val="28"/>
          <w:lang w:val="en-US"/>
        </w:rPr>
        <w:t xml:space="preserve"> – 320 p.</w:t>
      </w:r>
    </w:p>
    <w:p w:rsidR="00ED7BB8" w:rsidRPr="00A22817"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 xml:space="preserve">Despommier D. Farming up the city: The rise of urban vertical farms </w:t>
      </w:r>
      <w:r w:rsidRPr="00A22817">
        <w:rPr>
          <w:rFonts w:ascii="Times New Roman" w:hAnsi="Times New Roman" w:cs="Times New Roman"/>
          <w:sz w:val="28"/>
          <w:szCs w:val="28"/>
          <w:lang w:val="en-US"/>
        </w:rPr>
        <w:t xml:space="preserve">//Trends in biotechnology. – 2013. – Vol </w:t>
      </w:r>
      <w:r w:rsidRPr="00A22817">
        <w:rPr>
          <w:rFonts w:ascii="Times New Roman" w:hAnsi="Times New Roman" w:cs="Times New Roman"/>
          <w:sz w:val="28"/>
          <w:szCs w:val="28"/>
        </w:rPr>
        <w:t>Т</w:t>
      </w:r>
      <w:r w:rsidRPr="00A22817">
        <w:rPr>
          <w:rFonts w:ascii="Times New Roman" w:hAnsi="Times New Roman" w:cs="Times New Roman"/>
          <w:sz w:val="28"/>
          <w:szCs w:val="28"/>
          <w:lang w:val="en-US"/>
        </w:rPr>
        <w:t>. 31</w:t>
      </w:r>
      <w:r w:rsidR="006920F5" w:rsidRPr="00A22817">
        <w:rPr>
          <w:rFonts w:ascii="Times New Roman" w:hAnsi="Times New Roman" w:cs="Times New Roman"/>
          <w:sz w:val="28"/>
          <w:szCs w:val="28"/>
          <w:lang w:val="kk-KZ"/>
        </w:rPr>
        <w:t>,</w:t>
      </w:r>
      <w:r w:rsidRPr="00A22817">
        <w:rPr>
          <w:rFonts w:ascii="Times New Roman" w:hAnsi="Times New Roman" w:cs="Times New Roman"/>
          <w:sz w:val="28"/>
          <w:szCs w:val="28"/>
          <w:lang w:val="en-US"/>
        </w:rPr>
        <w:t xml:space="preserve"> №7. – </w:t>
      </w:r>
      <w:r w:rsidRPr="00A22817">
        <w:rPr>
          <w:rFonts w:ascii="Times New Roman" w:hAnsi="Times New Roman" w:cs="Times New Roman"/>
          <w:sz w:val="28"/>
          <w:szCs w:val="28"/>
          <w:lang w:val="kk-KZ"/>
        </w:rPr>
        <w:t>Р</w:t>
      </w:r>
      <w:r w:rsidRPr="00A22817">
        <w:rPr>
          <w:rFonts w:ascii="Times New Roman" w:hAnsi="Times New Roman" w:cs="Times New Roman"/>
          <w:sz w:val="28"/>
          <w:szCs w:val="28"/>
          <w:lang w:val="en-US"/>
        </w:rPr>
        <w:t>. 388-389.</w:t>
      </w:r>
    </w:p>
    <w:p w:rsidR="00ED7BB8" w:rsidRPr="00A22817"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rPr>
        <w:t>Городские фермы Fibonacci</w:t>
      </w:r>
      <w:r w:rsidR="006920F5" w:rsidRPr="00A22817">
        <w:rPr>
          <w:rFonts w:ascii="Times New Roman" w:hAnsi="Times New Roman" w:cs="Times New Roman"/>
          <w:sz w:val="28"/>
          <w:szCs w:val="28"/>
          <w:lang w:val="kk-KZ"/>
        </w:rPr>
        <w:t xml:space="preserve"> // </w:t>
      </w:r>
      <w:hyperlink r:id="rId56" w:history="1">
        <w:r w:rsidR="006920F5" w:rsidRPr="00A22817">
          <w:rPr>
            <w:rStyle w:val="a7"/>
            <w:rFonts w:ascii="Times New Roman" w:hAnsi="Times New Roman" w:cs="Times New Roman"/>
            <w:color w:val="auto"/>
            <w:sz w:val="28"/>
            <w:szCs w:val="28"/>
            <w:u w:val="none"/>
            <w:lang w:val="kk-KZ"/>
          </w:rPr>
          <w:t>http://home.fibonacci.farm/</w:t>
        </w:r>
      </w:hyperlink>
      <w:r w:rsidR="006920F5" w:rsidRPr="00A22817">
        <w:rPr>
          <w:rFonts w:ascii="Times New Roman" w:hAnsi="Times New Roman" w:cs="Times New Roman"/>
          <w:sz w:val="28"/>
          <w:szCs w:val="28"/>
          <w:lang w:val="kk-KZ"/>
        </w:rPr>
        <w:t>. 04.04.2020.</w:t>
      </w:r>
    </w:p>
    <w:p w:rsidR="00ED7BB8" w:rsidRPr="00A22817"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lang w:val="en-US"/>
        </w:rPr>
        <w:t>Al-Kodmany K. The vertical farm: A review of developments and implications for the vertical city //</w:t>
      </w:r>
      <w:r w:rsidR="00FF1088" w:rsidRPr="00A22817">
        <w:rPr>
          <w:rFonts w:ascii="Times New Roman" w:hAnsi="Times New Roman" w:cs="Times New Roman"/>
          <w:sz w:val="28"/>
          <w:szCs w:val="28"/>
          <w:lang w:val="en-US"/>
        </w:rPr>
        <w:t xml:space="preserve"> </w:t>
      </w:r>
      <w:r w:rsidRPr="00A22817">
        <w:rPr>
          <w:rFonts w:ascii="Times New Roman" w:hAnsi="Times New Roman" w:cs="Times New Roman"/>
          <w:sz w:val="28"/>
          <w:szCs w:val="28"/>
          <w:lang w:val="en-US"/>
        </w:rPr>
        <w:t>Buildings. – 2018. – Vol. 8</w:t>
      </w:r>
      <w:r w:rsidR="006920F5" w:rsidRPr="00A22817">
        <w:rPr>
          <w:rFonts w:ascii="Times New Roman" w:hAnsi="Times New Roman" w:cs="Times New Roman"/>
          <w:sz w:val="28"/>
          <w:szCs w:val="28"/>
          <w:lang w:val="kk-KZ"/>
        </w:rPr>
        <w:t>,</w:t>
      </w:r>
      <w:r w:rsidRPr="00A22817">
        <w:rPr>
          <w:rFonts w:ascii="Times New Roman" w:hAnsi="Times New Roman" w:cs="Times New Roman"/>
          <w:sz w:val="28"/>
          <w:szCs w:val="28"/>
          <w:lang w:val="en-US"/>
        </w:rPr>
        <w:t xml:space="preserve"> №2. – </w:t>
      </w:r>
      <w:r w:rsidRPr="00A22817">
        <w:rPr>
          <w:rFonts w:ascii="Times New Roman" w:hAnsi="Times New Roman" w:cs="Times New Roman"/>
          <w:sz w:val="28"/>
          <w:szCs w:val="28"/>
          <w:lang w:val="kk-KZ"/>
        </w:rPr>
        <w:t>Р</w:t>
      </w:r>
      <w:r w:rsidRPr="00A22817">
        <w:rPr>
          <w:rFonts w:ascii="Times New Roman" w:hAnsi="Times New Roman" w:cs="Times New Roman"/>
          <w:sz w:val="28"/>
          <w:szCs w:val="28"/>
          <w:lang w:val="en-US"/>
        </w:rPr>
        <w:t>. 24</w:t>
      </w:r>
      <w:r w:rsidR="006920F5" w:rsidRPr="00A22817">
        <w:rPr>
          <w:rFonts w:ascii="Times New Roman" w:hAnsi="Times New Roman" w:cs="Times New Roman"/>
          <w:sz w:val="28"/>
          <w:szCs w:val="28"/>
          <w:lang w:val="kk-KZ"/>
        </w:rPr>
        <w:t>-1-24-36</w:t>
      </w:r>
      <w:r w:rsidRPr="00A22817">
        <w:rPr>
          <w:rFonts w:ascii="Times New Roman" w:hAnsi="Times New Roman" w:cs="Times New Roman"/>
          <w:sz w:val="28"/>
          <w:szCs w:val="28"/>
          <w:lang w:val="en-US"/>
        </w:rPr>
        <w:t xml:space="preserve">. </w:t>
      </w:r>
    </w:p>
    <w:p w:rsidR="00ED7BB8" w:rsidRPr="00A22817"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lang w:val="kk-KZ"/>
        </w:rPr>
        <w:t>Вертикальная ферма – стрекоза для будущего Нью-Йорка</w:t>
      </w:r>
      <w:r w:rsidR="006920F5" w:rsidRPr="00A22817">
        <w:rPr>
          <w:rFonts w:ascii="Times New Roman" w:hAnsi="Times New Roman" w:cs="Times New Roman"/>
          <w:sz w:val="28"/>
          <w:szCs w:val="28"/>
          <w:lang w:val="kk-KZ"/>
        </w:rPr>
        <w:t xml:space="preserve"> //</w:t>
      </w:r>
      <w:r w:rsidRPr="00A22817">
        <w:rPr>
          <w:rFonts w:ascii="Times New Roman" w:hAnsi="Times New Roman" w:cs="Times New Roman"/>
          <w:sz w:val="28"/>
          <w:szCs w:val="28"/>
          <w:lang w:val="kk-KZ"/>
        </w:rPr>
        <w:t xml:space="preserve"> </w:t>
      </w:r>
      <w:hyperlink r:id="rId57" w:history="1">
        <w:r w:rsidRPr="00A22817">
          <w:rPr>
            <w:rStyle w:val="a7"/>
            <w:rFonts w:ascii="Times New Roman" w:hAnsi="Times New Roman" w:cs="Times New Roman"/>
            <w:color w:val="auto"/>
            <w:sz w:val="28"/>
            <w:szCs w:val="28"/>
            <w:u w:val="none"/>
            <w:lang w:val="en-US"/>
          </w:rPr>
          <w:t>http</w:t>
        </w:r>
        <w:r w:rsidRPr="00A22817">
          <w:rPr>
            <w:rStyle w:val="a7"/>
            <w:rFonts w:ascii="Times New Roman" w:hAnsi="Times New Roman" w:cs="Times New Roman"/>
            <w:color w:val="auto"/>
            <w:sz w:val="28"/>
            <w:szCs w:val="28"/>
            <w:u w:val="none"/>
          </w:rPr>
          <w:t>://</w:t>
        </w:r>
        <w:r w:rsidRPr="00A22817">
          <w:rPr>
            <w:rStyle w:val="a7"/>
            <w:rFonts w:ascii="Times New Roman" w:hAnsi="Times New Roman" w:cs="Times New Roman"/>
            <w:color w:val="auto"/>
            <w:sz w:val="28"/>
            <w:szCs w:val="28"/>
            <w:u w:val="none"/>
            <w:lang w:val="en-US"/>
          </w:rPr>
          <w:t>www</w:t>
        </w:r>
        <w:r w:rsidRPr="00A22817">
          <w:rPr>
            <w:rStyle w:val="a7"/>
            <w:rFonts w:ascii="Times New Roman" w:hAnsi="Times New Roman" w:cs="Times New Roman"/>
            <w:color w:val="auto"/>
            <w:sz w:val="28"/>
            <w:szCs w:val="28"/>
            <w:u w:val="none"/>
          </w:rPr>
          <w:t>.</w:t>
        </w:r>
        <w:r w:rsidRPr="00A22817">
          <w:rPr>
            <w:rStyle w:val="a7"/>
            <w:rFonts w:ascii="Times New Roman" w:hAnsi="Times New Roman" w:cs="Times New Roman"/>
            <w:color w:val="auto"/>
            <w:sz w:val="28"/>
            <w:szCs w:val="28"/>
            <w:u w:val="none"/>
            <w:lang w:val="en-US"/>
          </w:rPr>
          <w:t>infuture</w:t>
        </w:r>
        <w:r w:rsidRPr="00A22817">
          <w:rPr>
            <w:rStyle w:val="a7"/>
            <w:rFonts w:ascii="Times New Roman" w:hAnsi="Times New Roman" w:cs="Times New Roman"/>
            <w:color w:val="auto"/>
            <w:sz w:val="28"/>
            <w:szCs w:val="28"/>
            <w:u w:val="none"/>
          </w:rPr>
          <w:t>.</w:t>
        </w:r>
        <w:r w:rsidRPr="00A22817">
          <w:rPr>
            <w:rStyle w:val="a7"/>
            <w:rFonts w:ascii="Times New Roman" w:hAnsi="Times New Roman" w:cs="Times New Roman"/>
            <w:color w:val="auto"/>
            <w:sz w:val="28"/>
            <w:szCs w:val="28"/>
            <w:u w:val="none"/>
            <w:lang w:val="en-US"/>
          </w:rPr>
          <w:t>ru</w:t>
        </w:r>
        <w:r w:rsidRPr="00A22817">
          <w:rPr>
            <w:rStyle w:val="a7"/>
            <w:rFonts w:ascii="Times New Roman" w:hAnsi="Times New Roman" w:cs="Times New Roman"/>
            <w:color w:val="auto"/>
            <w:sz w:val="28"/>
            <w:szCs w:val="28"/>
            <w:u w:val="none"/>
          </w:rPr>
          <w:t>/</w:t>
        </w:r>
        <w:r w:rsidRPr="00A22817">
          <w:rPr>
            <w:rStyle w:val="a7"/>
            <w:rFonts w:ascii="Times New Roman" w:hAnsi="Times New Roman" w:cs="Times New Roman"/>
            <w:color w:val="auto"/>
            <w:sz w:val="28"/>
            <w:szCs w:val="28"/>
            <w:u w:val="none"/>
            <w:lang w:val="en-US"/>
          </w:rPr>
          <w:t>article</w:t>
        </w:r>
        <w:r w:rsidRPr="00A22817">
          <w:rPr>
            <w:rStyle w:val="a7"/>
            <w:rFonts w:ascii="Times New Roman" w:hAnsi="Times New Roman" w:cs="Times New Roman"/>
            <w:color w:val="auto"/>
            <w:sz w:val="28"/>
            <w:szCs w:val="28"/>
            <w:u w:val="none"/>
          </w:rPr>
          <w:t>/2065</w:t>
        </w:r>
      </w:hyperlink>
      <w:r w:rsidR="006920F5" w:rsidRPr="00A22817">
        <w:rPr>
          <w:rStyle w:val="a7"/>
          <w:rFonts w:ascii="Times New Roman" w:hAnsi="Times New Roman" w:cs="Times New Roman"/>
          <w:color w:val="auto"/>
          <w:sz w:val="28"/>
          <w:szCs w:val="28"/>
          <w:u w:val="none"/>
          <w:lang w:val="kk-KZ"/>
        </w:rPr>
        <w:t>. 04.05.2020.</w:t>
      </w:r>
    </w:p>
    <w:p w:rsidR="00ED7BB8" w:rsidRPr="00A22817" w:rsidRDefault="00ED7BB8" w:rsidP="00A22817">
      <w:pPr>
        <w:pStyle w:val="a4"/>
        <w:numPr>
          <w:ilvl w:val="0"/>
          <w:numId w:val="13"/>
        </w:numPr>
        <w:tabs>
          <w:tab w:val="left" w:pos="0"/>
          <w:tab w:val="left" w:pos="1134"/>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lang w:val="en-US"/>
        </w:rPr>
        <w:t>Dahlberg A., Lindén A. Can vertical farms outgrow their cost?</w:t>
      </w:r>
      <w:r w:rsidR="00A22817" w:rsidRPr="00A22817">
        <w:rPr>
          <w:rFonts w:ascii="Times New Roman" w:hAnsi="Times New Roman" w:cs="Times New Roman"/>
          <w:sz w:val="28"/>
          <w:szCs w:val="28"/>
          <w:lang w:val="en-US"/>
        </w:rPr>
        <w:t xml:space="preserve"> </w:t>
      </w:r>
      <w:r w:rsidRPr="00A22817">
        <w:rPr>
          <w:rFonts w:ascii="Times New Roman" w:hAnsi="Times New Roman" w:cs="Times New Roman"/>
          <w:sz w:val="28"/>
          <w:szCs w:val="28"/>
          <w:lang w:val="en-US"/>
        </w:rPr>
        <w:t xml:space="preserve">An analysis of the competitive strength of vertical. – </w:t>
      </w:r>
      <w:r w:rsidR="00A22817" w:rsidRPr="00A22817">
        <w:rPr>
          <w:rFonts w:ascii="Times New Roman" w:hAnsi="Times New Roman" w:cs="Times New Roman"/>
          <w:sz w:val="28"/>
          <w:szCs w:val="28"/>
          <w:lang w:val="en-US"/>
        </w:rPr>
        <w:t xml:space="preserve">Gothenburg, </w:t>
      </w:r>
      <w:r w:rsidRPr="00A22817">
        <w:rPr>
          <w:rFonts w:ascii="Times New Roman" w:hAnsi="Times New Roman" w:cs="Times New Roman"/>
          <w:sz w:val="28"/>
          <w:szCs w:val="28"/>
          <w:lang w:val="en-US"/>
        </w:rPr>
        <w:t>2019.</w:t>
      </w:r>
      <w:r w:rsidR="00A22817" w:rsidRPr="00A22817">
        <w:rPr>
          <w:rFonts w:ascii="Times New Roman" w:hAnsi="Times New Roman" w:cs="Times New Roman"/>
          <w:sz w:val="28"/>
          <w:szCs w:val="28"/>
          <w:lang w:val="en-US"/>
        </w:rPr>
        <w:t xml:space="preserve"> – 90 p.</w:t>
      </w:r>
    </w:p>
    <w:p w:rsidR="00ED7BB8" w:rsidRPr="00A22817" w:rsidRDefault="00A22817"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lang w:val="en-US"/>
        </w:rPr>
        <w:t>Bay J.H.</w:t>
      </w:r>
      <w:r w:rsidR="00ED7BB8" w:rsidRPr="00A22817">
        <w:rPr>
          <w:rFonts w:ascii="Times New Roman" w:hAnsi="Times New Roman" w:cs="Times New Roman"/>
          <w:sz w:val="28"/>
          <w:szCs w:val="28"/>
          <w:lang w:val="en-US"/>
        </w:rPr>
        <w:t>P., W</w:t>
      </w:r>
      <w:r w:rsidRPr="00A22817">
        <w:rPr>
          <w:rFonts w:ascii="Times New Roman" w:hAnsi="Times New Roman" w:cs="Times New Roman"/>
          <w:sz w:val="28"/>
          <w:szCs w:val="28"/>
          <w:lang w:val="en-US"/>
        </w:rPr>
        <w:t>ee O.L.</w:t>
      </w:r>
      <w:r w:rsidR="00ED7BB8" w:rsidRPr="00A22817">
        <w:rPr>
          <w:rFonts w:ascii="Times New Roman" w:hAnsi="Times New Roman" w:cs="Times New Roman"/>
          <w:sz w:val="28"/>
          <w:szCs w:val="28"/>
          <w:lang w:val="en-US"/>
        </w:rPr>
        <w:t>C., Singh S. Food production and density</w:t>
      </w:r>
      <w:r w:rsidRPr="00A22817">
        <w:rPr>
          <w:rFonts w:ascii="Times New Roman" w:hAnsi="Times New Roman" w:cs="Times New Roman"/>
          <w:sz w:val="28"/>
          <w:szCs w:val="28"/>
          <w:lang w:val="en-US"/>
        </w:rPr>
        <w:t>: the design of a high-rise housing development in Singapore</w:t>
      </w:r>
      <w:r w:rsidR="00ED7BB8" w:rsidRPr="00A22817">
        <w:rPr>
          <w:rFonts w:ascii="Times New Roman" w:hAnsi="Times New Roman" w:cs="Times New Roman"/>
          <w:sz w:val="28"/>
          <w:szCs w:val="28"/>
          <w:lang w:val="en-US"/>
        </w:rPr>
        <w:t xml:space="preserve"> //</w:t>
      </w:r>
      <w:r w:rsidRPr="00A22817">
        <w:rPr>
          <w:rFonts w:ascii="Times New Roman" w:hAnsi="Times New Roman" w:cs="Times New Roman"/>
          <w:sz w:val="28"/>
          <w:szCs w:val="28"/>
          <w:lang w:val="en-US"/>
        </w:rPr>
        <w:t xml:space="preserve"> In book: </w:t>
      </w:r>
      <w:r w:rsidR="00ED7BB8" w:rsidRPr="00A22817">
        <w:rPr>
          <w:rFonts w:ascii="Times New Roman" w:hAnsi="Times New Roman" w:cs="Times New Roman"/>
          <w:sz w:val="28"/>
          <w:szCs w:val="28"/>
          <w:lang w:val="en-US"/>
        </w:rPr>
        <w:t xml:space="preserve">Growing Compact: Urban Form, Density and Sustainability. – </w:t>
      </w:r>
      <w:r w:rsidRPr="00A22817">
        <w:rPr>
          <w:rFonts w:ascii="Times New Roman" w:hAnsi="Times New Roman" w:cs="Times New Roman"/>
          <w:sz w:val="28"/>
          <w:szCs w:val="28"/>
          <w:lang w:val="en-US"/>
        </w:rPr>
        <w:t xml:space="preserve">London, </w:t>
      </w:r>
      <w:r w:rsidR="00ED7BB8" w:rsidRPr="00A22817">
        <w:rPr>
          <w:rFonts w:ascii="Times New Roman" w:hAnsi="Times New Roman" w:cs="Times New Roman"/>
          <w:sz w:val="28"/>
          <w:szCs w:val="28"/>
          <w:lang w:val="en-US"/>
        </w:rPr>
        <w:t xml:space="preserve">2017. – </w:t>
      </w:r>
      <w:r w:rsidR="00ED7BB8" w:rsidRPr="00A22817">
        <w:rPr>
          <w:rFonts w:ascii="Times New Roman" w:hAnsi="Times New Roman" w:cs="Times New Roman"/>
          <w:sz w:val="28"/>
          <w:szCs w:val="28"/>
          <w:lang w:val="kk-KZ"/>
        </w:rPr>
        <w:t>Р</w:t>
      </w:r>
      <w:r w:rsidR="00ED7BB8" w:rsidRPr="00A22817">
        <w:rPr>
          <w:rFonts w:ascii="Times New Roman" w:hAnsi="Times New Roman" w:cs="Times New Roman"/>
          <w:sz w:val="28"/>
          <w:szCs w:val="28"/>
          <w:lang w:val="en-US"/>
        </w:rPr>
        <w:t>. 238</w:t>
      </w:r>
      <w:r w:rsidRPr="00A22817">
        <w:rPr>
          <w:rFonts w:ascii="Times New Roman" w:hAnsi="Times New Roman" w:cs="Times New Roman"/>
          <w:sz w:val="28"/>
          <w:szCs w:val="28"/>
          <w:lang w:val="en-US"/>
        </w:rPr>
        <w:t>-250</w:t>
      </w:r>
      <w:r w:rsidR="00ED7BB8" w:rsidRPr="00A22817">
        <w:rPr>
          <w:rFonts w:ascii="Times New Roman" w:hAnsi="Times New Roman" w:cs="Times New Roman"/>
          <w:sz w:val="28"/>
          <w:szCs w:val="28"/>
          <w:lang w:val="en-US"/>
        </w:rPr>
        <w:t>.</w:t>
      </w:r>
    </w:p>
    <w:p w:rsidR="00ED7BB8" w:rsidRPr="00A22817" w:rsidRDefault="00ED7BB8" w:rsidP="00A22817">
      <w:pPr>
        <w:pStyle w:val="a4"/>
        <w:numPr>
          <w:ilvl w:val="0"/>
          <w:numId w:val="13"/>
        </w:numPr>
        <w:tabs>
          <w:tab w:val="left" w:pos="0"/>
          <w:tab w:val="left" w:pos="1134"/>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lang w:val="en-US"/>
        </w:rPr>
        <w:t>Dragonfly City Farm</w:t>
      </w:r>
      <w:r w:rsidR="00A22817" w:rsidRPr="00A22817">
        <w:rPr>
          <w:rFonts w:ascii="Times New Roman" w:hAnsi="Times New Roman" w:cs="Times New Roman"/>
          <w:sz w:val="28"/>
          <w:szCs w:val="28"/>
          <w:lang w:val="en-US"/>
        </w:rPr>
        <w:t xml:space="preserve"> // </w:t>
      </w:r>
      <w:hyperlink r:id="rId58" w:history="1">
        <w:r w:rsidR="00A22817" w:rsidRPr="00A22817">
          <w:rPr>
            <w:rStyle w:val="a7"/>
            <w:rFonts w:ascii="Times New Roman" w:hAnsi="Times New Roman" w:cs="Times New Roman"/>
            <w:color w:val="auto"/>
            <w:sz w:val="28"/>
            <w:szCs w:val="28"/>
            <w:u w:val="none"/>
            <w:lang w:val="en-US"/>
          </w:rPr>
          <w:t>https://wedreambusiness.org/</w:t>
        </w:r>
      </w:hyperlink>
      <w:r w:rsidR="00A22817" w:rsidRPr="00A22817">
        <w:rPr>
          <w:rFonts w:ascii="Times New Roman" w:hAnsi="Times New Roman" w:cs="Times New Roman"/>
          <w:sz w:val="28"/>
          <w:szCs w:val="28"/>
          <w:lang w:val="en-US"/>
        </w:rPr>
        <w:t xml:space="preserve">. 04.05.2022. </w:t>
      </w:r>
    </w:p>
    <w:p w:rsidR="00ED7BB8" w:rsidRPr="00544F66" w:rsidRDefault="00FF108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22817">
        <w:rPr>
          <w:rFonts w:ascii="Times New Roman" w:hAnsi="Times New Roman" w:cs="Times New Roman"/>
          <w:sz w:val="28"/>
          <w:szCs w:val="28"/>
          <w:lang w:val="en-US"/>
        </w:rPr>
        <w:t>Chaudhry A.R., Mishra V.</w:t>
      </w:r>
      <w:r w:rsidR="00ED7BB8" w:rsidRPr="00A22817">
        <w:rPr>
          <w:rFonts w:ascii="Times New Roman" w:hAnsi="Times New Roman" w:cs="Times New Roman"/>
          <w:sz w:val="28"/>
          <w:szCs w:val="28"/>
          <w:lang w:val="en-US"/>
        </w:rPr>
        <w:t xml:space="preserve">P. A comparative analysis of vertical agriculture </w:t>
      </w:r>
      <w:r w:rsidR="00ED7BB8" w:rsidRPr="00544F66">
        <w:rPr>
          <w:rFonts w:ascii="Times New Roman" w:hAnsi="Times New Roman" w:cs="Times New Roman"/>
          <w:sz w:val="28"/>
          <w:szCs w:val="28"/>
          <w:lang w:val="en-US"/>
        </w:rPr>
        <w:t>systems in residential apartments //</w:t>
      </w:r>
      <w:r>
        <w:rPr>
          <w:rFonts w:ascii="Times New Roman" w:hAnsi="Times New Roman" w:cs="Times New Roman"/>
          <w:sz w:val="28"/>
          <w:szCs w:val="28"/>
          <w:lang w:val="en-US"/>
        </w:rPr>
        <w:t xml:space="preserve"> Procced. </w:t>
      </w:r>
      <w:r w:rsidR="00ED7BB8" w:rsidRPr="00544F66">
        <w:rPr>
          <w:rFonts w:ascii="Times New Roman" w:hAnsi="Times New Roman" w:cs="Times New Roman"/>
          <w:sz w:val="28"/>
          <w:szCs w:val="28"/>
          <w:lang w:val="en-US"/>
        </w:rPr>
        <w:t xml:space="preserve">Advances in Science and Engineering Technology </w:t>
      </w:r>
      <w:r w:rsidR="00A22817" w:rsidRPr="00544F66">
        <w:rPr>
          <w:rFonts w:ascii="Times New Roman" w:hAnsi="Times New Roman" w:cs="Times New Roman"/>
          <w:sz w:val="28"/>
          <w:szCs w:val="28"/>
          <w:lang w:val="en-US"/>
        </w:rPr>
        <w:t>inter</w:t>
      </w:r>
      <w:r w:rsidR="00A22817">
        <w:rPr>
          <w:rFonts w:ascii="Times New Roman" w:hAnsi="Times New Roman" w:cs="Times New Roman"/>
          <w:sz w:val="28"/>
          <w:szCs w:val="28"/>
          <w:lang w:val="en-US"/>
        </w:rPr>
        <w:t xml:space="preserve">nat. conf. </w:t>
      </w:r>
      <w:r>
        <w:rPr>
          <w:rFonts w:ascii="Times New Roman" w:hAnsi="Times New Roman" w:cs="Times New Roman"/>
          <w:sz w:val="28"/>
          <w:szCs w:val="28"/>
          <w:lang w:val="en-US"/>
        </w:rPr>
        <w:t>(ASET). – Dubai: I</w:t>
      </w:r>
      <w:r w:rsidR="00ED7BB8" w:rsidRPr="00544F66">
        <w:rPr>
          <w:rFonts w:ascii="Times New Roman" w:hAnsi="Times New Roman" w:cs="Times New Roman"/>
          <w:sz w:val="28"/>
          <w:szCs w:val="28"/>
          <w:lang w:val="en-US"/>
        </w:rPr>
        <w:t xml:space="preserve">EEE, 2019. – </w:t>
      </w:r>
      <w:r w:rsidR="00ED7BB8" w:rsidRPr="00544F66">
        <w:rPr>
          <w:rFonts w:ascii="Times New Roman" w:hAnsi="Times New Roman" w:cs="Times New Roman"/>
          <w:sz w:val="28"/>
          <w:szCs w:val="28"/>
          <w:lang w:val="kk-KZ"/>
        </w:rPr>
        <w:t>Р</w:t>
      </w:r>
      <w:r w:rsidR="00ED7BB8" w:rsidRPr="00544F66">
        <w:rPr>
          <w:rFonts w:ascii="Times New Roman" w:hAnsi="Times New Roman" w:cs="Times New Roman"/>
          <w:sz w:val="28"/>
          <w:szCs w:val="28"/>
          <w:lang w:val="en-US"/>
        </w:rPr>
        <w:t xml:space="preserve">. 1-5. </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Муравьева М.</w:t>
      </w:r>
      <w:r w:rsidR="00ED7BB8" w:rsidRPr="00544F66">
        <w:rPr>
          <w:rFonts w:ascii="Times New Roman" w:hAnsi="Times New Roman" w:cs="Times New Roman"/>
          <w:sz w:val="28"/>
          <w:szCs w:val="28"/>
        </w:rPr>
        <w:t>В. Городское вертикальное фермерство //</w:t>
      </w:r>
      <w:r>
        <w:rPr>
          <w:rFonts w:ascii="Times New Roman" w:hAnsi="Times New Roman" w:cs="Times New Roman"/>
          <w:sz w:val="28"/>
          <w:szCs w:val="28"/>
          <w:lang w:val="kk-KZ"/>
        </w:rPr>
        <w:t xml:space="preserve"> </w:t>
      </w:r>
      <w:r>
        <w:rPr>
          <w:rFonts w:ascii="Times New Roman" w:hAnsi="Times New Roman" w:cs="Times New Roman"/>
          <w:sz w:val="28"/>
          <w:szCs w:val="28"/>
        </w:rPr>
        <w:t>Агрофорсайт. – 2018. – №</w:t>
      </w:r>
      <w:r w:rsidR="00ED7BB8" w:rsidRPr="00544F66">
        <w:rPr>
          <w:rFonts w:ascii="Times New Roman" w:hAnsi="Times New Roman" w:cs="Times New Roman"/>
          <w:sz w:val="28"/>
          <w:szCs w:val="28"/>
        </w:rPr>
        <w:t xml:space="preserve">1. – С. 15. </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Tolegen Z.</w:t>
      </w:r>
      <w:r w:rsidR="00ED7BB8" w:rsidRPr="00544F66">
        <w:rPr>
          <w:rFonts w:ascii="Times New Roman" w:hAnsi="Times New Roman" w:cs="Times New Roman"/>
          <w:sz w:val="28"/>
          <w:szCs w:val="28"/>
          <w:lang w:val="en-US"/>
        </w:rPr>
        <w:t>Z. et al. Agricultural Product Safety: Vertical Farm Project Concept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Turkish Journal of Computer and Mathematics Education (TUR</w:t>
      </w:r>
      <w:r>
        <w:rPr>
          <w:rFonts w:ascii="Times New Roman" w:hAnsi="Times New Roman" w:cs="Times New Roman"/>
          <w:sz w:val="28"/>
          <w:szCs w:val="28"/>
          <w:lang w:val="en-US"/>
        </w:rPr>
        <w:t>COMAT). – 2021. – Vol. 12. – №</w:t>
      </w:r>
      <w:r w:rsidR="00ED7BB8" w:rsidRPr="00544F66">
        <w:rPr>
          <w:rFonts w:ascii="Times New Roman" w:hAnsi="Times New Roman" w:cs="Times New Roman"/>
          <w:sz w:val="28"/>
          <w:szCs w:val="28"/>
          <w:lang w:val="en-US"/>
        </w:rPr>
        <w:t xml:space="preserve">11. – </w:t>
      </w:r>
      <w:r w:rsidR="00ED7BB8" w:rsidRPr="00544F66">
        <w:rPr>
          <w:rFonts w:ascii="Times New Roman" w:hAnsi="Times New Roman" w:cs="Times New Roman"/>
          <w:sz w:val="28"/>
          <w:szCs w:val="28"/>
          <w:lang w:val="kk-KZ"/>
        </w:rPr>
        <w:t>Р</w:t>
      </w:r>
      <w:r w:rsidR="00ED7BB8" w:rsidRPr="00544F66">
        <w:rPr>
          <w:rFonts w:ascii="Times New Roman" w:hAnsi="Times New Roman" w:cs="Times New Roman"/>
          <w:sz w:val="28"/>
          <w:szCs w:val="28"/>
          <w:lang w:val="en-US"/>
        </w:rPr>
        <w:t>. 947-950.</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von Klemperer J. Lotte World Tower: Seoul’s First Supertal</w:t>
      </w:r>
      <w:r w:rsidR="006920F5">
        <w:rPr>
          <w:rFonts w:ascii="Times New Roman" w:hAnsi="Times New Roman" w:cs="Times New Roman"/>
          <w:sz w:val="28"/>
          <w:szCs w:val="28"/>
          <w:lang w:val="en-US"/>
        </w:rPr>
        <w:t>l //</w:t>
      </w:r>
      <w:r w:rsidR="006920F5">
        <w:rPr>
          <w:rFonts w:ascii="Times New Roman" w:hAnsi="Times New Roman" w:cs="Times New Roman"/>
          <w:sz w:val="28"/>
          <w:szCs w:val="28"/>
          <w:lang w:val="kk-KZ"/>
        </w:rPr>
        <w:t xml:space="preserve"> </w:t>
      </w:r>
      <w:r w:rsidR="006920F5">
        <w:rPr>
          <w:rFonts w:ascii="Times New Roman" w:hAnsi="Times New Roman" w:cs="Times New Roman"/>
          <w:sz w:val="28"/>
          <w:szCs w:val="28"/>
          <w:lang w:val="en-US"/>
        </w:rPr>
        <w:t>CTBUH Journal. – 2018. – №</w:t>
      </w:r>
      <w:r w:rsidRPr="00544F66">
        <w:rPr>
          <w:rFonts w:ascii="Times New Roman" w:hAnsi="Times New Roman" w:cs="Times New Roman"/>
          <w:sz w:val="28"/>
          <w:szCs w:val="28"/>
          <w:lang w:val="en-US"/>
        </w:rPr>
        <w:t xml:space="preserve">1. – </w:t>
      </w:r>
      <w:r w:rsidRPr="00544F66">
        <w:rPr>
          <w:rFonts w:ascii="Times New Roman" w:hAnsi="Times New Roman" w:cs="Times New Roman"/>
          <w:sz w:val="28"/>
          <w:szCs w:val="28"/>
          <w:lang w:val="kk-KZ"/>
        </w:rPr>
        <w:t>Р</w:t>
      </w:r>
      <w:r w:rsidRPr="00544F66">
        <w:rPr>
          <w:rFonts w:ascii="Times New Roman" w:hAnsi="Times New Roman" w:cs="Times New Roman"/>
          <w:sz w:val="28"/>
          <w:szCs w:val="28"/>
          <w:lang w:val="en-US"/>
        </w:rPr>
        <w:t>. 12-19.</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Valentin M.</w:t>
      </w:r>
      <w:r w:rsidR="00ED7BB8" w:rsidRPr="00544F66">
        <w:rPr>
          <w:rFonts w:ascii="Times New Roman" w:hAnsi="Times New Roman" w:cs="Times New Roman"/>
          <w:sz w:val="28"/>
          <w:szCs w:val="28"/>
          <w:lang w:val="en-US"/>
        </w:rPr>
        <w:t>T. et al. Design and fabrication of a pyramid-type plant bed hydoponics of Romaine Lettuce production under lowland condition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CLSU International Journal of Science &amp; Technology. – 2017. – Vol. 2</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 xml:space="preserve"> №2. – </w:t>
      </w:r>
      <w:r w:rsidR="00ED7BB8" w:rsidRPr="00544F66">
        <w:rPr>
          <w:rFonts w:ascii="Times New Roman" w:hAnsi="Times New Roman" w:cs="Times New Roman"/>
          <w:sz w:val="28"/>
          <w:szCs w:val="28"/>
          <w:lang w:val="kk-KZ"/>
        </w:rPr>
        <w:t>Р</w:t>
      </w:r>
      <w:r w:rsidR="00ED7BB8" w:rsidRPr="00544F66">
        <w:rPr>
          <w:rFonts w:ascii="Times New Roman" w:hAnsi="Times New Roman" w:cs="Times New Roman"/>
          <w:sz w:val="28"/>
          <w:szCs w:val="28"/>
          <w:lang w:val="en-US"/>
        </w:rPr>
        <w:t>. 1-7.</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Kozai T., Niu G., Takagaki M. Plant factory: an indoor vertical farming system for efficient quality food pr</w:t>
      </w:r>
      <w:r w:rsidR="00FF1088">
        <w:rPr>
          <w:rFonts w:ascii="Times New Roman" w:hAnsi="Times New Roman" w:cs="Times New Roman"/>
          <w:sz w:val="28"/>
          <w:szCs w:val="28"/>
          <w:lang w:val="en-US"/>
        </w:rPr>
        <w:t>oduction. – Amsterdam: Academic press, 201</w:t>
      </w:r>
      <w:r w:rsidR="00FF1088" w:rsidRPr="00FF1088">
        <w:rPr>
          <w:rFonts w:ascii="Times New Roman" w:hAnsi="Times New Roman" w:cs="Times New Roman"/>
          <w:sz w:val="28"/>
          <w:szCs w:val="28"/>
          <w:lang w:val="en-US"/>
        </w:rPr>
        <w:t>5</w:t>
      </w:r>
      <w:r w:rsidRPr="00544F66">
        <w:rPr>
          <w:rFonts w:ascii="Times New Roman" w:hAnsi="Times New Roman" w:cs="Times New Roman"/>
          <w:sz w:val="28"/>
          <w:szCs w:val="28"/>
          <w:lang w:val="en-US"/>
        </w:rPr>
        <w:t>.</w:t>
      </w:r>
      <w:r w:rsidR="00FF1088" w:rsidRPr="00FF1088">
        <w:rPr>
          <w:rFonts w:ascii="Times New Roman" w:hAnsi="Times New Roman" w:cs="Times New Roman"/>
          <w:sz w:val="28"/>
          <w:szCs w:val="28"/>
          <w:lang w:val="en-US"/>
        </w:rPr>
        <w:t xml:space="preserve"> </w:t>
      </w:r>
      <w:r w:rsidR="00FF1088">
        <w:rPr>
          <w:rFonts w:ascii="Times New Roman" w:hAnsi="Times New Roman" w:cs="Times New Roman"/>
          <w:sz w:val="28"/>
          <w:szCs w:val="28"/>
          <w:lang w:val="en-US"/>
        </w:rPr>
        <w:t>–</w:t>
      </w:r>
      <w:r w:rsidR="00FF1088" w:rsidRPr="00FF1088">
        <w:rPr>
          <w:rFonts w:ascii="Times New Roman" w:hAnsi="Times New Roman" w:cs="Times New Roman"/>
          <w:sz w:val="28"/>
          <w:szCs w:val="28"/>
          <w:lang w:val="en-US"/>
        </w:rPr>
        <w:t xml:space="preserve"> 432 </w:t>
      </w:r>
      <w:r w:rsidR="00FF1088">
        <w:rPr>
          <w:rFonts w:ascii="Times New Roman" w:hAnsi="Times New Roman" w:cs="Times New Roman"/>
          <w:sz w:val="28"/>
          <w:szCs w:val="28"/>
        </w:rPr>
        <w:t>р</w:t>
      </w:r>
      <w:r w:rsidR="00FF1088" w:rsidRPr="00FF1088">
        <w:rPr>
          <w:rFonts w:ascii="Times New Roman" w:hAnsi="Times New Roman" w:cs="Times New Roman"/>
          <w:sz w:val="28"/>
          <w:szCs w:val="28"/>
          <w:lang w:val="en-US"/>
        </w:rPr>
        <w:t>.</w:t>
      </w:r>
    </w:p>
    <w:p w:rsidR="00ED7BB8" w:rsidRPr="00544F66" w:rsidRDefault="00FF108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Сазыкина Е.</w:t>
      </w:r>
      <w:r w:rsidR="00ED7BB8" w:rsidRPr="00544F66">
        <w:rPr>
          <w:rFonts w:ascii="Times New Roman" w:hAnsi="Times New Roman" w:cs="Times New Roman"/>
          <w:sz w:val="28"/>
          <w:szCs w:val="28"/>
          <w:lang w:val="kk-KZ"/>
        </w:rPr>
        <w:t>В. Вертикальные фермы как пример современных агропромышленных сооружений в городской среде //</w:t>
      </w:r>
      <w:r>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Интеграция </w:t>
      </w:r>
      <w:r w:rsidR="00ED7BB8" w:rsidRPr="00544F66">
        <w:rPr>
          <w:rFonts w:ascii="Times New Roman" w:hAnsi="Times New Roman" w:cs="Times New Roman"/>
          <w:sz w:val="28"/>
          <w:szCs w:val="28"/>
          <w:lang w:val="kk-KZ"/>
        </w:rPr>
        <w:t>науки, общества, производства и</w:t>
      </w:r>
      <w:r>
        <w:rPr>
          <w:rFonts w:ascii="Times New Roman" w:hAnsi="Times New Roman" w:cs="Times New Roman"/>
          <w:sz w:val="28"/>
          <w:szCs w:val="28"/>
          <w:lang w:val="kk-KZ"/>
        </w:rPr>
        <w:t xml:space="preserve"> промышленности: сб. ст.</w:t>
      </w:r>
      <w:r w:rsidR="00ED7BB8" w:rsidRPr="00544F66">
        <w:rPr>
          <w:rFonts w:ascii="Times New Roman" w:hAnsi="Times New Roman" w:cs="Times New Roman"/>
          <w:sz w:val="28"/>
          <w:szCs w:val="28"/>
          <w:lang w:val="kk-KZ"/>
        </w:rPr>
        <w:t xml:space="preserve"> – </w:t>
      </w:r>
      <w:r>
        <w:rPr>
          <w:rFonts w:ascii="Times New Roman" w:hAnsi="Times New Roman" w:cs="Times New Roman"/>
          <w:sz w:val="28"/>
          <w:szCs w:val="28"/>
          <w:lang w:val="kk-KZ"/>
        </w:rPr>
        <w:t>Уфа</w:t>
      </w:r>
      <w:r w:rsidRPr="00FF1088">
        <w:rPr>
          <w:rFonts w:ascii="Times New Roman" w:hAnsi="Times New Roman" w:cs="Times New Roman"/>
          <w:sz w:val="28"/>
          <w:szCs w:val="28"/>
        </w:rPr>
        <w:t xml:space="preserve">, </w:t>
      </w:r>
      <w:r w:rsidR="00ED7BB8" w:rsidRPr="00544F66">
        <w:rPr>
          <w:rFonts w:ascii="Times New Roman" w:hAnsi="Times New Roman" w:cs="Times New Roman"/>
          <w:sz w:val="28"/>
          <w:szCs w:val="28"/>
          <w:lang w:val="kk-KZ"/>
        </w:rPr>
        <w:t>2016. – Р. 102</w:t>
      </w:r>
      <w:r>
        <w:rPr>
          <w:rFonts w:ascii="Times New Roman" w:hAnsi="Times New Roman" w:cs="Times New Roman"/>
          <w:sz w:val="28"/>
          <w:szCs w:val="28"/>
          <w:lang w:val="kk-KZ"/>
        </w:rPr>
        <w:t>-107</w:t>
      </w:r>
      <w:r w:rsidR="00ED7BB8" w:rsidRPr="00544F66">
        <w:rPr>
          <w:rFonts w:ascii="Times New Roman" w:hAnsi="Times New Roman" w:cs="Times New Roman"/>
          <w:sz w:val="28"/>
          <w:szCs w:val="28"/>
          <w:lang w:val="kk-KZ"/>
        </w:rPr>
        <w:t>.</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Touliatos D., Dodd I.</w:t>
      </w:r>
      <w:r w:rsidR="00ED7BB8" w:rsidRPr="00544F66">
        <w:rPr>
          <w:rFonts w:ascii="Times New Roman" w:hAnsi="Times New Roman" w:cs="Times New Roman"/>
          <w:sz w:val="28"/>
          <w:szCs w:val="28"/>
          <w:lang w:val="kk-KZ"/>
        </w:rPr>
        <w:t>C., McAinsh M. Vertical farming increases lettuce yield per unit area compared to conventional horizontal hydroponics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kk-KZ"/>
        </w:rPr>
        <w:t xml:space="preserve">Food and energy security. – 2016. – </w:t>
      </w:r>
      <w:r w:rsidR="00ED7BB8" w:rsidRPr="00544F66">
        <w:rPr>
          <w:rFonts w:ascii="Times New Roman" w:hAnsi="Times New Roman" w:cs="Times New Roman"/>
          <w:sz w:val="28"/>
          <w:szCs w:val="28"/>
          <w:lang w:val="en-US"/>
        </w:rPr>
        <w:t>Vol</w:t>
      </w:r>
      <w:r w:rsidR="00ED7BB8" w:rsidRPr="00544F66">
        <w:rPr>
          <w:rFonts w:ascii="Times New Roman" w:hAnsi="Times New Roman" w:cs="Times New Roman"/>
          <w:sz w:val="28"/>
          <w:szCs w:val="28"/>
          <w:lang w:val="kk-KZ"/>
        </w:rPr>
        <w:t>. 5</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 xml:space="preserve">3. – </w:t>
      </w:r>
      <w:r w:rsidR="00ED7BB8" w:rsidRPr="00544F66">
        <w:rPr>
          <w:rFonts w:ascii="Times New Roman" w:hAnsi="Times New Roman" w:cs="Times New Roman"/>
          <w:sz w:val="28"/>
          <w:szCs w:val="28"/>
          <w:lang w:val="kk-KZ"/>
        </w:rPr>
        <w:t>Р</w:t>
      </w:r>
      <w:r w:rsidR="00ED7BB8" w:rsidRPr="00544F66">
        <w:rPr>
          <w:rFonts w:ascii="Times New Roman" w:hAnsi="Times New Roman" w:cs="Times New Roman"/>
          <w:sz w:val="28"/>
          <w:szCs w:val="28"/>
          <w:lang w:val="en-US"/>
        </w:rPr>
        <w:t>. 184-191.</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Коршаков Ф.Н., Маркова О.К., Десятниченко К.К. Световая архитектура городских ферм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Architecture and Modern Information Technologies. – 2023. – №</w:t>
      </w:r>
      <w:r w:rsidRPr="006920F5">
        <w:rPr>
          <w:rFonts w:ascii="Times New Roman" w:hAnsi="Times New Roman" w:cs="Times New Roman"/>
          <w:sz w:val="28"/>
          <w:szCs w:val="28"/>
          <w:lang w:val="kk-KZ"/>
        </w:rPr>
        <w:t>1(62). – С. 313-326</w:t>
      </w:r>
      <w:r w:rsidR="006920F5">
        <w:rPr>
          <w:rFonts w:ascii="Times New Roman" w:hAnsi="Times New Roman" w:cs="Times New Roman"/>
          <w:sz w:val="28"/>
          <w:szCs w:val="28"/>
          <w:lang w:val="kk-KZ"/>
        </w:rPr>
        <w:t>.</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Кудрявцева С.</w:t>
      </w:r>
      <w:r w:rsidR="00ED7BB8" w:rsidRPr="00544F66">
        <w:rPr>
          <w:rFonts w:ascii="Times New Roman" w:hAnsi="Times New Roman" w:cs="Times New Roman"/>
          <w:color w:val="000000" w:themeColor="text1"/>
          <w:sz w:val="28"/>
          <w:szCs w:val="28"/>
          <w:lang w:val="kk-KZ"/>
        </w:rPr>
        <w:t>П.</w:t>
      </w:r>
      <w:r>
        <w:rPr>
          <w:rFonts w:ascii="Times New Roman" w:hAnsi="Times New Roman" w:cs="Times New Roman"/>
          <w:color w:val="000000" w:themeColor="text1"/>
          <w:sz w:val="28"/>
          <w:szCs w:val="28"/>
          <w:lang w:val="kk-KZ"/>
        </w:rPr>
        <w:t>,</w:t>
      </w:r>
      <w:r w:rsidR="00ED7BB8" w:rsidRPr="00544F66">
        <w:rPr>
          <w:rFonts w:ascii="Times New Roman" w:hAnsi="Times New Roman" w:cs="Times New Roman"/>
          <w:color w:val="000000" w:themeColor="text1"/>
          <w:sz w:val="28"/>
          <w:szCs w:val="28"/>
          <w:lang w:val="kk-KZ"/>
        </w:rPr>
        <w:t xml:space="preserve"> </w:t>
      </w:r>
      <w:r w:rsidRPr="00544F66">
        <w:rPr>
          <w:rFonts w:ascii="Times New Roman" w:hAnsi="Times New Roman" w:cs="Times New Roman"/>
          <w:color w:val="000000" w:themeColor="text1"/>
          <w:sz w:val="28"/>
          <w:szCs w:val="28"/>
          <w:lang w:val="kk-KZ"/>
        </w:rPr>
        <w:t xml:space="preserve">Пищук </w:t>
      </w:r>
      <w:r>
        <w:rPr>
          <w:rFonts w:ascii="Times New Roman" w:hAnsi="Times New Roman" w:cs="Times New Roman"/>
          <w:color w:val="000000" w:themeColor="text1"/>
          <w:sz w:val="28"/>
          <w:szCs w:val="28"/>
          <w:lang w:val="kk-KZ"/>
        </w:rPr>
        <w:t>К.</w:t>
      </w:r>
      <w:r w:rsidRPr="00544F66">
        <w:rPr>
          <w:rFonts w:ascii="Times New Roman" w:hAnsi="Times New Roman" w:cs="Times New Roman"/>
          <w:color w:val="000000" w:themeColor="text1"/>
          <w:sz w:val="28"/>
          <w:szCs w:val="28"/>
          <w:lang w:val="kk-KZ"/>
        </w:rPr>
        <w:t xml:space="preserve">Е. </w:t>
      </w:r>
      <w:r w:rsidR="00ED7BB8" w:rsidRPr="00544F66">
        <w:rPr>
          <w:rFonts w:ascii="Times New Roman" w:hAnsi="Times New Roman" w:cs="Times New Roman"/>
          <w:color w:val="000000" w:themeColor="text1"/>
          <w:sz w:val="28"/>
          <w:szCs w:val="28"/>
          <w:lang w:val="kk-KZ"/>
        </w:rPr>
        <w:t>Проектирование центров вертикального земледелия в городско</w:t>
      </w:r>
      <w:r w:rsidR="00FF1088">
        <w:rPr>
          <w:rFonts w:ascii="Times New Roman" w:hAnsi="Times New Roman" w:cs="Times New Roman"/>
          <w:color w:val="000000" w:themeColor="text1"/>
          <w:sz w:val="28"/>
          <w:szCs w:val="28"/>
          <w:lang w:val="kk-KZ"/>
        </w:rPr>
        <w:t xml:space="preserve">й среде </w:t>
      </w:r>
      <w:r w:rsidR="00ED7BB8" w:rsidRPr="00544F66">
        <w:rPr>
          <w:rFonts w:ascii="Times New Roman" w:hAnsi="Times New Roman" w:cs="Times New Roman"/>
          <w:color w:val="000000" w:themeColor="text1"/>
          <w:sz w:val="28"/>
          <w:szCs w:val="28"/>
          <w:lang w:val="kk-KZ"/>
        </w:rPr>
        <w:t>// Инженерно–строительный вестник Прикаспия. – 2016. – №1</w:t>
      </w:r>
      <w:r>
        <w:rPr>
          <w:rFonts w:ascii="Times New Roman" w:hAnsi="Times New Roman" w:cs="Times New Roman"/>
          <w:color w:val="000000" w:themeColor="text1"/>
          <w:sz w:val="28"/>
          <w:szCs w:val="28"/>
          <w:lang w:val="kk-KZ"/>
        </w:rPr>
        <w:t>-</w:t>
      </w:r>
      <w:r w:rsidR="00ED7BB8" w:rsidRPr="00544F66">
        <w:rPr>
          <w:rFonts w:ascii="Times New Roman" w:hAnsi="Times New Roman" w:cs="Times New Roman"/>
          <w:color w:val="000000" w:themeColor="text1"/>
          <w:sz w:val="28"/>
          <w:szCs w:val="28"/>
          <w:lang w:val="kk-KZ"/>
        </w:rPr>
        <w:t>2. – С. 20</w:t>
      </w:r>
      <w:r>
        <w:rPr>
          <w:rFonts w:ascii="Times New Roman" w:hAnsi="Times New Roman" w:cs="Times New Roman"/>
          <w:color w:val="000000" w:themeColor="text1"/>
          <w:sz w:val="28"/>
          <w:szCs w:val="28"/>
          <w:lang w:val="kk-KZ"/>
        </w:rPr>
        <w:t>-</w:t>
      </w:r>
      <w:r w:rsidR="00ED7BB8" w:rsidRPr="00544F66">
        <w:rPr>
          <w:rFonts w:ascii="Times New Roman" w:hAnsi="Times New Roman" w:cs="Times New Roman"/>
          <w:color w:val="000000" w:themeColor="text1"/>
          <w:sz w:val="28"/>
          <w:szCs w:val="28"/>
          <w:lang w:val="kk-KZ"/>
        </w:rPr>
        <w:t xml:space="preserve">27.  </w:t>
      </w:r>
    </w:p>
    <w:p w:rsidR="00ED7BB8" w:rsidRPr="00544F66" w:rsidRDefault="00FF108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Шабанов Р.</w:t>
      </w:r>
      <w:r w:rsidR="00ED7BB8" w:rsidRPr="00544F66">
        <w:rPr>
          <w:rFonts w:ascii="Times New Roman" w:hAnsi="Times New Roman" w:cs="Times New Roman"/>
          <w:sz w:val="28"/>
          <w:szCs w:val="28"/>
        </w:rPr>
        <w:t>М. Возможность применения современных ресурсосберегающих технологий орошения риса в аридных условиях Калмыкии //</w:t>
      </w:r>
      <w:r w:rsidR="006920F5">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kk-KZ"/>
        </w:rPr>
        <w:t>А</w:t>
      </w:r>
      <w:r w:rsidR="00ED7BB8" w:rsidRPr="00544F66">
        <w:rPr>
          <w:rFonts w:ascii="Times New Roman" w:hAnsi="Times New Roman" w:cs="Times New Roman"/>
          <w:sz w:val="28"/>
          <w:szCs w:val="28"/>
        </w:rPr>
        <w:t>ктуальные вопросы развития научных исследований: теоретический</w:t>
      </w:r>
      <w:r>
        <w:rPr>
          <w:rFonts w:ascii="Times New Roman" w:hAnsi="Times New Roman" w:cs="Times New Roman"/>
          <w:sz w:val="28"/>
          <w:szCs w:val="28"/>
        </w:rPr>
        <w:t xml:space="preserve"> и практический взгляд: сб. ст.</w:t>
      </w:r>
      <w:r w:rsidR="00ED7BB8" w:rsidRPr="00544F66">
        <w:rPr>
          <w:rFonts w:ascii="Times New Roman" w:hAnsi="Times New Roman" w:cs="Times New Roman"/>
          <w:sz w:val="28"/>
          <w:szCs w:val="28"/>
        </w:rPr>
        <w:t xml:space="preserve"> – </w:t>
      </w:r>
      <w:r>
        <w:rPr>
          <w:rFonts w:ascii="Times New Roman" w:hAnsi="Times New Roman" w:cs="Times New Roman"/>
          <w:sz w:val="28"/>
          <w:szCs w:val="28"/>
        </w:rPr>
        <w:t xml:space="preserve">Уфа, </w:t>
      </w:r>
      <w:r w:rsidR="00ED7BB8" w:rsidRPr="00544F66">
        <w:rPr>
          <w:rFonts w:ascii="Times New Roman" w:hAnsi="Times New Roman" w:cs="Times New Roman"/>
          <w:sz w:val="28"/>
          <w:szCs w:val="28"/>
        </w:rPr>
        <w:t>2020. – С. 72</w:t>
      </w:r>
      <w:r>
        <w:rPr>
          <w:rFonts w:ascii="Times New Roman" w:hAnsi="Times New Roman" w:cs="Times New Roman"/>
          <w:sz w:val="28"/>
          <w:szCs w:val="28"/>
        </w:rPr>
        <w:t>-76.</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Ералиева Ж.М., Курманбаева М.С., Ньюсам А.С.</w:t>
      </w:r>
      <w:r w:rsidR="006920F5">
        <w:rPr>
          <w:rFonts w:ascii="Times New Roman" w:hAnsi="Times New Roman" w:cs="Times New Roman"/>
          <w:sz w:val="28"/>
          <w:szCs w:val="28"/>
          <w:lang w:val="kk-KZ"/>
        </w:rPr>
        <w:t xml:space="preserve"> и др.</w:t>
      </w:r>
      <w:r w:rsidRPr="00544F66">
        <w:rPr>
          <w:rFonts w:ascii="Times New Roman" w:hAnsi="Times New Roman" w:cs="Times New Roman"/>
          <w:sz w:val="28"/>
          <w:szCs w:val="28"/>
          <w:lang w:val="kk-KZ"/>
        </w:rPr>
        <w:t xml:space="preserve"> Тамшылатып суару технологиясымен өсірілген күздік бидайдың әртүрлі сорттарының түптену фазасының салыстырмалы анатомиялық параметрлерін зерттеу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Вестник КазНУ. </w:t>
      </w:r>
      <w:r w:rsidRPr="006920F5">
        <w:rPr>
          <w:rFonts w:ascii="Times New Roman" w:hAnsi="Times New Roman" w:cs="Times New Roman"/>
          <w:sz w:val="28"/>
          <w:szCs w:val="28"/>
          <w:lang w:val="kk-KZ"/>
        </w:rPr>
        <w:t>Серия биологическая. – 2015. – Т. 65</w:t>
      </w:r>
      <w:r w:rsidR="006920F5">
        <w:rPr>
          <w:rFonts w:ascii="Times New Roman" w:hAnsi="Times New Roman" w:cs="Times New Roman"/>
          <w:sz w:val="28"/>
          <w:szCs w:val="28"/>
          <w:lang w:val="kk-KZ"/>
        </w:rPr>
        <w:t xml:space="preserve">, </w:t>
      </w:r>
      <w:r w:rsidRPr="006920F5">
        <w:rPr>
          <w:rFonts w:ascii="Times New Roman" w:hAnsi="Times New Roman" w:cs="Times New Roman"/>
          <w:sz w:val="28"/>
          <w:szCs w:val="28"/>
          <w:lang w:val="kk-KZ"/>
        </w:rPr>
        <w:t xml:space="preserve">№3. – </w:t>
      </w:r>
      <w:r w:rsidRPr="00544F66">
        <w:rPr>
          <w:rFonts w:ascii="Times New Roman" w:hAnsi="Times New Roman" w:cs="Times New Roman"/>
          <w:sz w:val="28"/>
          <w:szCs w:val="28"/>
          <w:lang w:val="kk-KZ"/>
        </w:rPr>
        <w:t>Б</w:t>
      </w:r>
      <w:r w:rsidRPr="006920F5">
        <w:rPr>
          <w:rFonts w:ascii="Times New Roman" w:hAnsi="Times New Roman" w:cs="Times New Roman"/>
          <w:sz w:val="28"/>
          <w:szCs w:val="28"/>
          <w:lang w:val="kk-KZ"/>
        </w:rPr>
        <w:t>. 276-282.</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sidRPr="006920F5">
        <w:rPr>
          <w:rFonts w:ascii="Times New Roman" w:hAnsi="Times New Roman" w:cs="Times New Roman"/>
          <w:sz w:val="28"/>
          <w:szCs w:val="28"/>
          <w:lang w:val="kk-KZ"/>
        </w:rPr>
        <w:t>Теличенко В.И. «Зеленые» технологии среды жизнедеятельности: понятия, термины, стандарты //</w:t>
      </w:r>
      <w:r w:rsidR="006920F5">
        <w:rPr>
          <w:rFonts w:ascii="Times New Roman" w:hAnsi="Times New Roman" w:cs="Times New Roman"/>
          <w:sz w:val="28"/>
          <w:szCs w:val="28"/>
          <w:lang w:val="kk-KZ"/>
        </w:rPr>
        <w:t xml:space="preserve"> </w:t>
      </w:r>
      <w:r w:rsidRPr="006920F5">
        <w:rPr>
          <w:rFonts w:ascii="Times New Roman" w:hAnsi="Times New Roman" w:cs="Times New Roman"/>
          <w:sz w:val="28"/>
          <w:szCs w:val="28"/>
          <w:lang w:val="kk-KZ"/>
        </w:rPr>
        <w:t>Вестник МГСУ. – 2017. – Т. 12</w:t>
      </w:r>
      <w:r w:rsidR="006920F5">
        <w:rPr>
          <w:rFonts w:ascii="Times New Roman" w:hAnsi="Times New Roman" w:cs="Times New Roman"/>
          <w:sz w:val="28"/>
          <w:szCs w:val="28"/>
          <w:lang w:val="kk-KZ"/>
        </w:rPr>
        <w:t>,</w:t>
      </w:r>
      <w:r w:rsidRPr="00544F66">
        <w:rPr>
          <w:rFonts w:ascii="Times New Roman" w:hAnsi="Times New Roman" w:cs="Times New Roman"/>
          <w:sz w:val="28"/>
          <w:szCs w:val="28"/>
        </w:rPr>
        <w:t xml:space="preserve"> №4(103). – С.</w:t>
      </w:r>
      <w:r w:rsidR="006920F5">
        <w:rPr>
          <w:rFonts w:ascii="Times New Roman" w:hAnsi="Times New Roman" w:cs="Times New Roman"/>
          <w:sz w:val="28"/>
          <w:szCs w:val="28"/>
          <w:lang w:val="kk-KZ"/>
        </w:rPr>
        <w:t> </w:t>
      </w:r>
      <w:r w:rsidRPr="00544F66">
        <w:rPr>
          <w:rFonts w:ascii="Times New Roman" w:hAnsi="Times New Roman" w:cs="Times New Roman"/>
          <w:sz w:val="28"/>
          <w:szCs w:val="28"/>
        </w:rPr>
        <w:t>364</w:t>
      </w:r>
      <w:r w:rsidR="006920F5">
        <w:rPr>
          <w:rFonts w:ascii="Times New Roman" w:hAnsi="Times New Roman" w:cs="Times New Roman"/>
          <w:sz w:val="28"/>
          <w:szCs w:val="28"/>
          <w:lang w:val="kk-KZ"/>
        </w:rPr>
        <w:t>-</w:t>
      </w:r>
      <w:r w:rsidRPr="00544F66">
        <w:rPr>
          <w:rFonts w:ascii="Times New Roman" w:hAnsi="Times New Roman" w:cs="Times New Roman"/>
          <w:sz w:val="28"/>
          <w:szCs w:val="28"/>
        </w:rPr>
        <w:t>372.</w:t>
      </w:r>
    </w:p>
    <w:p w:rsidR="00ED7BB8" w:rsidRPr="00544F66"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Малыш Е.</w:t>
      </w:r>
      <w:r w:rsidR="00ED7BB8" w:rsidRPr="00544F66">
        <w:rPr>
          <w:rFonts w:ascii="Times New Roman" w:hAnsi="Times New Roman" w:cs="Times New Roman"/>
          <w:sz w:val="28"/>
          <w:szCs w:val="28"/>
        </w:rPr>
        <w:t>В. Неоклассические основания внедрения «зеленых» технологий аграрного производства в крупном городе //</w:t>
      </w:r>
      <w:r>
        <w:rPr>
          <w:rFonts w:ascii="Times New Roman" w:hAnsi="Times New Roman" w:cs="Times New Roman"/>
          <w:sz w:val="28"/>
          <w:szCs w:val="28"/>
          <w:lang w:val="kk-KZ"/>
        </w:rPr>
        <w:t xml:space="preserve"> </w:t>
      </w:r>
      <w:r w:rsidRPr="00544F66">
        <w:rPr>
          <w:rFonts w:ascii="Times New Roman" w:hAnsi="Times New Roman" w:cs="Times New Roman"/>
          <w:sz w:val="28"/>
          <w:szCs w:val="28"/>
        </w:rPr>
        <w:t>Тр</w:t>
      </w:r>
      <w:r>
        <w:rPr>
          <w:rFonts w:ascii="Times New Roman" w:hAnsi="Times New Roman" w:cs="Times New Roman"/>
          <w:sz w:val="28"/>
          <w:szCs w:val="28"/>
          <w:lang w:val="kk-KZ"/>
        </w:rPr>
        <w:t>.</w:t>
      </w:r>
      <w:r w:rsidRPr="00544F66">
        <w:rPr>
          <w:rFonts w:ascii="Times New Roman" w:hAnsi="Times New Roman" w:cs="Times New Roman"/>
          <w:sz w:val="28"/>
          <w:szCs w:val="28"/>
        </w:rPr>
        <w:t xml:space="preserve"> </w:t>
      </w:r>
      <w:r w:rsidR="00FF1088">
        <w:rPr>
          <w:rFonts w:ascii="Times New Roman" w:hAnsi="Times New Roman" w:cs="Times New Roman"/>
          <w:sz w:val="28"/>
          <w:szCs w:val="28"/>
        </w:rPr>
        <w:t xml:space="preserve">19-го </w:t>
      </w:r>
      <w:r w:rsidR="00FF1088" w:rsidRPr="00544F66">
        <w:rPr>
          <w:rFonts w:ascii="Times New Roman" w:hAnsi="Times New Roman" w:cs="Times New Roman"/>
          <w:sz w:val="28"/>
          <w:szCs w:val="28"/>
        </w:rPr>
        <w:t>в</w:t>
      </w:r>
      <w:r w:rsidR="00ED7BB8" w:rsidRPr="00544F66">
        <w:rPr>
          <w:rFonts w:ascii="Times New Roman" w:hAnsi="Times New Roman" w:cs="Times New Roman"/>
          <w:sz w:val="28"/>
          <w:szCs w:val="28"/>
        </w:rPr>
        <w:t>серос</w:t>
      </w:r>
      <w:r w:rsidR="00FF1088">
        <w:rPr>
          <w:rFonts w:ascii="Times New Roman" w:hAnsi="Times New Roman" w:cs="Times New Roman"/>
          <w:sz w:val="28"/>
          <w:szCs w:val="28"/>
        </w:rPr>
        <w:t>.</w:t>
      </w:r>
      <w:r w:rsidR="00ED7BB8" w:rsidRPr="00544F66">
        <w:rPr>
          <w:rFonts w:ascii="Times New Roman" w:hAnsi="Times New Roman" w:cs="Times New Roman"/>
          <w:sz w:val="28"/>
          <w:szCs w:val="28"/>
        </w:rPr>
        <w:t xml:space="preserve"> симпоз</w:t>
      </w:r>
      <w:r w:rsidR="00FF1088">
        <w:rPr>
          <w:rFonts w:ascii="Times New Roman" w:hAnsi="Times New Roman" w:cs="Times New Roman"/>
          <w:sz w:val="28"/>
          <w:szCs w:val="28"/>
        </w:rPr>
        <w:t xml:space="preserve">. </w:t>
      </w:r>
      <w:r w:rsidR="00ED7BB8" w:rsidRPr="00544F66">
        <w:rPr>
          <w:rFonts w:ascii="Times New Roman" w:hAnsi="Times New Roman" w:cs="Times New Roman"/>
          <w:sz w:val="28"/>
          <w:szCs w:val="28"/>
        </w:rPr>
        <w:t xml:space="preserve">по экономической теории. – </w:t>
      </w:r>
      <w:r w:rsidR="00FF1088">
        <w:rPr>
          <w:rFonts w:ascii="Times New Roman" w:hAnsi="Times New Roman" w:cs="Times New Roman"/>
          <w:sz w:val="28"/>
          <w:szCs w:val="28"/>
        </w:rPr>
        <w:t xml:space="preserve">Екатеринбург, </w:t>
      </w:r>
      <w:r w:rsidR="00ED7BB8" w:rsidRPr="00544F66">
        <w:rPr>
          <w:rFonts w:ascii="Times New Roman" w:hAnsi="Times New Roman" w:cs="Times New Roman"/>
          <w:sz w:val="28"/>
          <w:szCs w:val="28"/>
        </w:rPr>
        <w:t>2020. – С. 93</w:t>
      </w:r>
      <w:r w:rsidR="00FF1088">
        <w:rPr>
          <w:rFonts w:ascii="Times New Roman" w:hAnsi="Times New Roman" w:cs="Times New Roman"/>
          <w:sz w:val="28"/>
          <w:szCs w:val="28"/>
        </w:rPr>
        <w:t>-</w:t>
      </w:r>
      <w:r w:rsidR="00ED7BB8" w:rsidRPr="00544F66">
        <w:rPr>
          <w:rFonts w:ascii="Times New Roman" w:hAnsi="Times New Roman" w:cs="Times New Roman"/>
          <w:sz w:val="28"/>
          <w:szCs w:val="28"/>
        </w:rPr>
        <w:t>94.</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Зеленс</w:t>
      </w:r>
      <w:r w:rsidR="006920F5">
        <w:rPr>
          <w:rFonts w:ascii="Times New Roman" w:hAnsi="Times New Roman" w:cs="Times New Roman"/>
          <w:sz w:val="28"/>
          <w:szCs w:val="28"/>
        </w:rPr>
        <w:t>кая Т.</w:t>
      </w:r>
      <w:r w:rsidRPr="00544F66">
        <w:rPr>
          <w:rFonts w:ascii="Times New Roman" w:hAnsi="Times New Roman" w:cs="Times New Roman"/>
          <w:sz w:val="28"/>
          <w:szCs w:val="28"/>
        </w:rPr>
        <w:t>Г. и др. Новые технологии в растениеводстве как условие экологической и продовольственной безопасности //</w:t>
      </w:r>
      <w:r w:rsidR="006920F5">
        <w:rPr>
          <w:rFonts w:ascii="Times New Roman" w:hAnsi="Times New Roman" w:cs="Times New Roman"/>
          <w:sz w:val="28"/>
          <w:szCs w:val="28"/>
          <w:lang w:val="kk-KZ"/>
        </w:rPr>
        <w:t xml:space="preserve"> </w:t>
      </w:r>
      <w:r w:rsidRPr="00544F66">
        <w:rPr>
          <w:rFonts w:ascii="Times New Roman" w:hAnsi="Times New Roman" w:cs="Times New Roman"/>
          <w:sz w:val="28"/>
          <w:szCs w:val="28"/>
        </w:rPr>
        <w:t>Вестник АПК Ставрополья. – 2022. – №1(45). – С. 32</w:t>
      </w:r>
      <w:r w:rsidR="006920F5">
        <w:rPr>
          <w:rFonts w:ascii="Times New Roman" w:hAnsi="Times New Roman" w:cs="Times New Roman"/>
          <w:sz w:val="28"/>
          <w:szCs w:val="28"/>
          <w:lang w:val="kk-KZ"/>
        </w:rPr>
        <w:t>-</w:t>
      </w:r>
      <w:r w:rsidRPr="00544F66">
        <w:rPr>
          <w:rFonts w:ascii="Times New Roman" w:hAnsi="Times New Roman" w:cs="Times New Roman"/>
          <w:sz w:val="28"/>
          <w:szCs w:val="28"/>
        </w:rPr>
        <w:t>36.</w:t>
      </w:r>
    </w:p>
    <w:p w:rsidR="00ED7BB8" w:rsidRPr="00544F66" w:rsidRDefault="00FF108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Дунайцева А.</w:t>
      </w:r>
      <w:r w:rsidR="00ED7BB8" w:rsidRPr="00544F66">
        <w:rPr>
          <w:rFonts w:ascii="Times New Roman" w:hAnsi="Times New Roman" w:cs="Times New Roman"/>
          <w:sz w:val="28"/>
          <w:szCs w:val="28"/>
        </w:rPr>
        <w:t>В. «</w:t>
      </w:r>
      <w:r w:rsidR="00ED7BB8" w:rsidRPr="00544F66">
        <w:rPr>
          <w:rFonts w:ascii="Times New Roman" w:hAnsi="Times New Roman" w:cs="Times New Roman"/>
          <w:sz w:val="28"/>
          <w:szCs w:val="28"/>
          <w:lang w:val="kk-KZ"/>
        </w:rPr>
        <w:t>З</w:t>
      </w:r>
      <w:r w:rsidR="00ED7BB8" w:rsidRPr="00544F66">
        <w:rPr>
          <w:rFonts w:ascii="Times New Roman" w:hAnsi="Times New Roman" w:cs="Times New Roman"/>
          <w:sz w:val="28"/>
          <w:szCs w:val="28"/>
        </w:rPr>
        <w:t>елёные» технологии в АПК</w:t>
      </w:r>
      <w:r>
        <w:rPr>
          <w:rFonts w:ascii="Times New Roman" w:hAnsi="Times New Roman" w:cs="Times New Roman"/>
          <w:sz w:val="28"/>
          <w:szCs w:val="28"/>
        </w:rPr>
        <w:t xml:space="preserve"> // Роль аграрной науки в устойчивом развитии АПК: матер. 2-й междунар. науч.-практ. конф.</w:t>
      </w:r>
      <w:r w:rsidR="00ED7BB8" w:rsidRPr="00544F66">
        <w:rPr>
          <w:rFonts w:ascii="Times New Roman" w:hAnsi="Times New Roman" w:cs="Times New Roman"/>
          <w:sz w:val="28"/>
          <w:szCs w:val="28"/>
        </w:rPr>
        <w:t xml:space="preserve"> – </w:t>
      </w:r>
      <w:r>
        <w:rPr>
          <w:rFonts w:ascii="Times New Roman" w:hAnsi="Times New Roman" w:cs="Times New Roman"/>
          <w:sz w:val="28"/>
          <w:szCs w:val="28"/>
        </w:rPr>
        <w:t xml:space="preserve">Курск, </w:t>
      </w:r>
      <w:r w:rsidR="00ED7BB8" w:rsidRPr="00544F66">
        <w:rPr>
          <w:rFonts w:ascii="Times New Roman" w:hAnsi="Times New Roman" w:cs="Times New Roman"/>
          <w:sz w:val="28"/>
          <w:szCs w:val="28"/>
        </w:rPr>
        <w:t>2022.</w:t>
      </w:r>
      <w:r>
        <w:rPr>
          <w:rFonts w:ascii="Times New Roman" w:hAnsi="Times New Roman" w:cs="Times New Roman"/>
          <w:sz w:val="28"/>
          <w:szCs w:val="28"/>
        </w:rPr>
        <w:t xml:space="preserve"> – С. 8-12.</w:t>
      </w:r>
    </w:p>
    <w:p w:rsidR="00ED7BB8" w:rsidRPr="00FF1088" w:rsidRDefault="006920F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Акбаева Л.Х., Муканова К.</w:t>
      </w:r>
      <w:r w:rsidR="00ED7BB8" w:rsidRPr="00544F66">
        <w:rPr>
          <w:rFonts w:ascii="Times New Roman" w:hAnsi="Times New Roman" w:cs="Times New Roman"/>
          <w:sz w:val="28"/>
          <w:szCs w:val="28"/>
          <w:lang w:val="kk-KZ"/>
        </w:rPr>
        <w:t>А., Тол</w:t>
      </w:r>
      <w:r>
        <w:rPr>
          <w:rFonts w:ascii="Times New Roman" w:hAnsi="Times New Roman" w:cs="Times New Roman"/>
          <w:sz w:val="28"/>
          <w:szCs w:val="28"/>
          <w:lang w:val="kk-KZ"/>
        </w:rPr>
        <w:t>ымгожинова Д.</w:t>
      </w:r>
      <w:r w:rsidR="00ED7BB8" w:rsidRPr="00544F66">
        <w:rPr>
          <w:rFonts w:ascii="Times New Roman" w:hAnsi="Times New Roman" w:cs="Times New Roman"/>
          <w:sz w:val="28"/>
          <w:szCs w:val="28"/>
          <w:lang w:val="kk-KZ"/>
        </w:rPr>
        <w:t>Б. Начальные условия проращивания риса на гидропонике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kk-KZ"/>
        </w:rPr>
        <w:t xml:space="preserve">Actual Questions and Innovations </w:t>
      </w:r>
      <w:r w:rsidR="00ED7BB8" w:rsidRPr="00FF1088">
        <w:rPr>
          <w:rFonts w:ascii="Times New Roman" w:hAnsi="Times New Roman" w:cs="Times New Roman"/>
          <w:sz w:val="28"/>
          <w:szCs w:val="28"/>
          <w:lang w:val="kk-KZ"/>
        </w:rPr>
        <w:t>in Science 2</w:t>
      </w:r>
      <w:r w:rsidR="00FF1088" w:rsidRPr="00FF1088">
        <w:rPr>
          <w:rFonts w:ascii="Times New Roman" w:hAnsi="Times New Roman" w:cs="Times New Roman"/>
          <w:sz w:val="28"/>
          <w:szCs w:val="28"/>
          <w:lang w:val="kk-KZ"/>
        </w:rPr>
        <w:t xml:space="preserve">: </w:t>
      </w:r>
      <w:r w:rsidR="00FF1088" w:rsidRPr="00FF1088">
        <w:rPr>
          <w:rFonts w:ascii="Times New Roman" w:hAnsi="Times New Roman" w:cs="Times New Roman"/>
          <w:sz w:val="28"/>
          <w:szCs w:val="28"/>
        </w:rPr>
        <w:t>proceed</w:t>
      </w:r>
      <w:r w:rsidR="00FF1088" w:rsidRPr="00FF1088">
        <w:rPr>
          <w:rFonts w:ascii="Times New Roman" w:hAnsi="Times New Roman" w:cs="Times New Roman"/>
          <w:sz w:val="28"/>
          <w:szCs w:val="28"/>
          <w:lang w:val="kk-KZ"/>
        </w:rPr>
        <w:t xml:space="preserve">. </w:t>
      </w:r>
      <w:r w:rsidR="00FF1088" w:rsidRPr="00FF1088">
        <w:rPr>
          <w:rFonts w:ascii="Times New Roman" w:hAnsi="Times New Roman" w:cs="Times New Roman"/>
          <w:sz w:val="28"/>
          <w:szCs w:val="28"/>
        </w:rPr>
        <w:t>conf</w:t>
      </w:r>
      <w:r w:rsidR="00FF1088">
        <w:rPr>
          <w:rFonts w:ascii="Times New Roman" w:hAnsi="Times New Roman" w:cs="Times New Roman"/>
          <w:sz w:val="28"/>
          <w:szCs w:val="28"/>
        </w:rPr>
        <w:t xml:space="preserve">. </w:t>
      </w:r>
      <w:r w:rsidR="00ED7BB8" w:rsidRPr="00FF1088">
        <w:rPr>
          <w:rFonts w:ascii="Times New Roman" w:hAnsi="Times New Roman" w:cs="Times New Roman"/>
          <w:sz w:val="28"/>
          <w:szCs w:val="28"/>
          <w:lang w:val="kk-KZ"/>
        </w:rPr>
        <w:t xml:space="preserve">– </w:t>
      </w:r>
      <w:r w:rsidR="00DF5F39" w:rsidRPr="00FF1088">
        <w:rPr>
          <w:rFonts w:ascii="Times New Roman" w:hAnsi="Times New Roman" w:cs="Times New Roman"/>
          <w:sz w:val="28"/>
          <w:szCs w:val="28"/>
        </w:rPr>
        <w:t xml:space="preserve">Астана, </w:t>
      </w:r>
      <w:r w:rsidR="00ED7BB8" w:rsidRPr="00FF1088">
        <w:rPr>
          <w:rFonts w:ascii="Times New Roman" w:hAnsi="Times New Roman" w:cs="Times New Roman"/>
          <w:sz w:val="28"/>
          <w:szCs w:val="28"/>
          <w:lang w:val="kk-KZ"/>
        </w:rPr>
        <w:t>2019. – Р. 122-125.</w:t>
      </w:r>
    </w:p>
    <w:p w:rsidR="00ED7BB8" w:rsidRPr="00DF5F39"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DF5F39">
        <w:rPr>
          <w:rFonts w:ascii="Times New Roman" w:hAnsi="Times New Roman" w:cs="Times New Roman"/>
          <w:sz w:val="28"/>
          <w:szCs w:val="28"/>
        </w:rPr>
        <w:t>Тексье У. Гидропоника для всех</w:t>
      </w:r>
      <w:r w:rsidR="00DF5F39" w:rsidRPr="00DF5F39">
        <w:rPr>
          <w:rFonts w:ascii="Times New Roman" w:hAnsi="Times New Roman" w:cs="Times New Roman"/>
          <w:sz w:val="28"/>
          <w:szCs w:val="28"/>
        </w:rPr>
        <w:t xml:space="preserve">. – </w:t>
      </w:r>
      <w:r w:rsidR="00DF5F39" w:rsidRPr="00DF5F39">
        <w:rPr>
          <w:rStyle w:val="rynqvb"/>
          <w:rFonts w:ascii="Times New Roman" w:hAnsi="Times New Roman" w:cs="Times New Roman"/>
          <w:sz w:val="28"/>
          <w:szCs w:val="28"/>
          <w:lang w:val="en"/>
        </w:rPr>
        <w:t>Paris</w:t>
      </w:r>
      <w:r w:rsidRPr="00DF5F39">
        <w:rPr>
          <w:rFonts w:ascii="Times New Roman" w:hAnsi="Times New Roman" w:cs="Times New Roman"/>
          <w:sz w:val="28"/>
          <w:szCs w:val="28"/>
        </w:rPr>
        <w:t>: Mama Editions. – 2013. – Т. 1.</w:t>
      </w:r>
      <w:r w:rsidR="00DF5F39" w:rsidRPr="00DF5F39">
        <w:rPr>
          <w:rFonts w:ascii="Times New Roman" w:hAnsi="Times New Roman" w:cs="Times New Roman"/>
          <w:sz w:val="28"/>
          <w:szCs w:val="28"/>
        </w:rPr>
        <w:t xml:space="preserve"> – 265 </w:t>
      </w:r>
      <w:r w:rsidR="00DF5F39" w:rsidRPr="00DF5F39">
        <w:rPr>
          <w:rFonts w:ascii="Times New Roman" w:hAnsi="Times New Roman" w:cs="Times New Roman"/>
          <w:sz w:val="28"/>
          <w:szCs w:val="28"/>
          <w:lang w:val="en-US"/>
        </w:rPr>
        <w:t>c</w:t>
      </w:r>
      <w:r w:rsidR="00DF5F39" w:rsidRPr="00DF5F39">
        <w:rPr>
          <w:rFonts w:ascii="Times New Roman" w:hAnsi="Times New Roman" w:cs="Times New Roman"/>
          <w:sz w:val="28"/>
          <w:szCs w:val="28"/>
        </w:rPr>
        <w:t>.</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Devries J. </w:t>
      </w:r>
      <w:r w:rsidRPr="00544F66">
        <w:rPr>
          <w:rFonts w:ascii="Times New Roman" w:hAnsi="Times New Roman" w:cs="Times New Roman"/>
          <w:sz w:val="28"/>
          <w:szCs w:val="28"/>
          <w:lang w:val="en-US"/>
        </w:rPr>
        <w:t>Hydroponics</w:t>
      </w:r>
      <w:r w:rsidR="00DF5F39">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 xml:space="preserve"> In </w:t>
      </w:r>
      <w:r w:rsidR="00DF5F39">
        <w:rPr>
          <w:rFonts w:ascii="Times New Roman" w:hAnsi="Times New Roman" w:cs="Times New Roman"/>
          <w:sz w:val="28"/>
          <w:szCs w:val="28"/>
          <w:lang w:val="en-US"/>
        </w:rPr>
        <w:t xml:space="preserve">book: </w:t>
      </w:r>
      <w:r w:rsidRPr="00544F66">
        <w:rPr>
          <w:rFonts w:ascii="Times New Roman" w:hAnsi="Times New Roman" w:cs="Times New Roman"/>
          <w:sz w:val="28"/>
          <w:szCs w:val="28"/>
          <w:lang w:val="en-US"/>
        </w:rPr>
        <w:t xml:space="preserve">Ball redbook: Greenhouses and equipment. </w:t>
      </w:r>
      <w:r w:rsidR="00DF5F39">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Batavia, IL: Ball Publishing</w:t>
      </w:r>
      <w:r w:rsidR="00DF5F39">
        <w:rPr>
          <w:rFonts w:ascii="Times New Roman" w:hAnsi="Times New Roman" w:cs="Times New Roman"/>
          <w:sz w:val="28"/>
          <w:szCs w:val="28"/>
          <w:lang w:val="en-US"/>
        </w:rPr>
        <w:t>, 2003. – P. 103-114.</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Resh H.M. </w:t>
      </w:r>
      <w:r w:rsidRPr="00DF5F39">
        <w:rPr>
          <w:rFonts w:ascii="Times New Roman" w:hAnsi="Times New Roman" w:cs="Times New Roman"/>
          <w:sz w:val="28"/>
          <w:szCs w:val="28"/>
          <w:lang w:val="kk-KZ"/>
        </w:rPr>
        <w:t>Hobby hydroponics</w:t>
      </w:r>
      <w:r w:rsidR="00DF5F39" w:rsidRPr="00DF5F39">
        <w:rPr>
          <w:rFonts w:ascii="Times New Roman" w:hAnsi="Times New Roman" w:cs="Times New Roman"/>
          <w:sz w:val="28"/>
          <w:szCs w:val="28"/>
          <w:lang w:val="kk-KZ"/>
        </w:rPr>
        <w:t>. – Ed.</w:t>
      </w:r>
      <w:r w:rsidRPr="00DF5F39">
        <w:rPr>
          <w:rFonts w:ascii="Times New Roman" w:hAnsi="Times New Roman" w:cs="Times New Roman"/>
          <w:sz w:val="28"/>
          <w:szCs w:val="28"/>
          <w:lang w:val="kk-KZ"/>
        </w:rPr>
        <w:t xml:space="preserve"> 2nd</w:t>
      </w:r>
      <w:r w:rsidR="00DF5F39" w:rsidRPr="00DF5F39">
        <w:rPr>
          <w:rFonts w:ascii="Times New Roman" w:hAnsi="Times New Roman" w:cs="Times New Roman"/>
          <w:sz w:val="28"/>
          <w:szCs w:val="28"/>
          <w:lang w:val="kk-KZ"/>
        </w:rPr>
        <w:t>.</w:t>
      </w:r>
      <w:r w:rsidRPr="00DF5F39">
        <w:rPr>
          <w:rFonts w:ascii="Times New Roman" w:hAnsi="Times New Roman" w:cs="Times New Roman"/>
          <w:sz w:val="28"/>
          <w:szCs w:val="28"/>
          <w:lang w:val="kk-KZ"/>
        </w:rPr>
        <w:t xml:space="preserve"> </w:t>
      </w:r>
      <w:r w:rsidR="00DF5F39" w:rsidRPr="00DF5F39">
        <w:rPr>
          <w:rFonts w:ascii="Times New Roman" w:hAnsi="Times New Roman" w:cs="Times New Roman"/>
          <w:sz w:val="28"/>
          <w:szCs w:val="28"/>
          <w:lang w:val="kk-KZ"/>
        </w:rPr>
        <w:t xml:space="preserve">– </w:t>
      </w:r>
      <w:r w:rsidRPr="00DF5F39">
        <w:rPr>
          <w:rFonts w:ascii="Times New Roman" w:hAnsi="Times New Roman" w:cs="Times New Roman"/>
          <w:sz w:val="28"/>
          <w:szCs w:val="28"/>
          <w:lang w:val="kk-KZ"/>
        </w:rPr>
        <w:t>Boca Raton, FL: CRC Press</w:t>
      </w:r>
      <w:r w:rsidR="00DF5F39" w:rsidRPr="00DF5F39">
        <w:rPr>
          <w:rFonts w:ascii="Times New Roman" w:hAnsi="Times New Roman" w:cs="Times New Roman"/>
          <w:sz w:val="28"/>
          <w:szCs w:val="28"/>
          <w:lang w:val="kk-KZ"/>
        </w:rPr>
        <w:t>, - 2002. – 151 p.</w:t>
      </w:r>
    </w:p>
    <w:p w:rsidR="00ED7BB8" w:rsidRPr="004D5A15" w:rsidRDefault="004D5A1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Harris</w:t>
      </w:r>
      <w:r w:rsidR="00ED7BB8" w:rsidRPr="004D5A15">
        <w:rPr>
          <w:rFonts w:ascii="Times New Roman" w:hAnsi="Times New Roman" w:cs="Times New Roman"/>
          <w:sz w:val="28"/>
          <w:szCs w:val="28"/>
          <w:lang w:val="kk-KZ"/>
        </w:rPr>
        <w:t xml:space="preserve"> D. </w:t>
      </w:r>
      <w:r w:rsidR="00ED7BB8" w:rsidRPr="004D5A15">
        <w:rPr>
          <w:rFonts w:ascii="Times New Roman" w:hAnsi="Times New Roman" w:cs="Times New Roman"/>
          <w:sz w:val="28"/>
          <w:szCs w:val="28"/>
          <w:lang w:val="en-US"/>
        </w:rPr>
        <w:t xml:space="preserve">Hydroponic gardening without soil. </w:t>
      </w:r>
      <w:r w:rsidR="00DF5F39">
        <w:rPr>
          <w:rFonts w:ascii="Times New Roman" w:hAnsi="Times New Roman" w:cs="Times New Roman"/>
          <w:sz w:val="28"/>
          <w:szCs w:val="28"/>
          <w:lang w:val="en-US"/>
        </w:rPr>
        <w:t xml:space="preserve">– </w:t>
      </w:r>
      <w:r w:rsidR="00ED7BB8" w:rsidRPr="004D5A15">
        <w:rPr>
          <w:rFonts w:ascii="Times New Roman" w:hAnsi="Times New Roman" w:cs="Times New Roman"/>
          <w:sz w:val="28"/>
          <w:szCs w:val="28"/>
          <w:lang w:val="en-US"/>
        </w:rPr>
        <w:t>Cape Town, South Africa: Pumell &amp; Sons</w:t>
      </w:r>
      <w:r>
        <w:rPr>
          <w:rFonts w:ascii="Times New Roman" w:hAnsi="Times New Roman" w:cs="Times New Roman"/>
          <w:sz w:val="28"/>
          <w:szCs w:val="28"/>
          <w:lang w:val="en-US"/>
        </w:rPr>
        <w:t xml:space="preserve">, 1977. – </w:t>
      </w:r>
      <w:r w:rsidR="00DF5F39">
        <w:rPr>
          <w:rFonts w:ascii="Times New Roman" w:hAnsi="Times New Roman" w:cs="Times New Roman"/>
          <w:sz w:val="28"/>
          <w:szCs w:val="28"/>
          <w:lang w:val="en-US"/>
        </w:rPr>
        <w:t>184 p.</w:t>
      </w:r>
    </w:p>
    <w:p w:rsidR="00ED7BB8" w:rsidRPr="00544F66" w:rsidRDefault="004D5A1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Jensen M.</w:t>
      </w:r>
      <w:r w:rsidR="00ED7BB8" w:rsidRPr="004D5A15">
        <w:rPr>
          <w:rFonts w:ascii="Times New Roman" w:hAnsi="Times New Roman" w:cs="Times New Roman"/>
          <w:sz w:val="28"/>
          <w:szCs w:val="28"/>
          <w:lang w:val="en-US"/>
        </w:rPr>
        <w:t>N. Hydroponics of the future //</w:t>
      </w:r>
      <w:r>
        <w:rPr>
          <w:rFonts w:ascii="Times New Roman" w:hAnsi="Times New Roman" w:cs="Times New Roman"/>
          <w:sz w:val="28"/>
          <w:szCs w:val="28"/>
          <w:lang w:val="en-US"/>
        </w:rPr>
        <w:t xml:space="preserve"> </w:t>
      </w:r>
      <w:r w:rsidR="00ED7BB8" w:rsidRPr="004D5A15">
        <w:rPr>
          <w:rFonts w:ascii="Times New Roman" w:hAnsi="Times New Roman" w:cs="Times New Roman"/>
          <w:sz w:val="28"/>
          <w:szCs w:val="28"/>
          <w:lang w:val="en-US"/>
        </w:rPr>
        <w:t>Proceed</w:t>
      </w:r>
      <w:r>
        <w:rPr>
          <w:rFonts w:ascii="Times New Roman" w:hAnsi="Times New Roman" w:cs="Times New Roman"/>
          <w:sz w:val="28"/>
          <w:szCs w:val="28"/>
          <w:lang w:val="en-US"/>
        </w:rPr>
        <w:t>.</w:t>
      </w:r>
      <w:r w:rsidR="00ED7BB8" w:rsidRPr="004D5A15">
        <w:rPr>
          <w:rFonts w:ascii="Times New Roman" w:hAnsi="Times New Roman" w:cs="Times New Roman"/>
          <w:sz w:val="28"/>
          <w:szCs w:val="28"/>
          <w:lang w:val="en-US"/>
        </w:rPr>
        <w:t xml:space="preserve"> of the 16th annual conf</w:t>
      </w:r>
      <w:r>
        <w:rPr>
          <w:rFonts w:ascii="Times New Roman" w:hAnsi="Times New Roman" w:cs="Times New Roman"/>
          <w:sz w:val="28"/>
          <w:szCs w:val="28"/>
          <w:lang w:val="en-US"/>
        </w:rPr>
        <w:t>.</w:t>
      </w:r>
      <w:r w:rsidR="00ED7BB8" w:rsidRPr="004D5A15">
        <w:rPr>
          <w:rFonts w:ascii="Times New Roman" w:hAnsi="Times New Roman" w:cs="Times New Roman"/>
          <w:sz w:val="28"/>
          <w:szCs w:val="28"/>
          <w:lang w:val="en-US"/>
        </w:rPr>
        <w:t xml:space="preserve"> on hydroponics. </w:t>
      </w:r>
      <w:r>
        <w:rPr>
          <w:rFonts w:ascii="Times New Roman" w:hAnsi="Times New Roman" w:cs="Times New Roman"/>
          <w:sz w:val="28"/>
          <w:szCs w:val="28"/>
          <w:lang w:val="en-US"/>
        </w:rPr>
        <w:t xml:space="preserve">– </w:t>
      </w:r>
      <w:r w:rsidR="00ED7BB8" w:rsidRPr="004D5A15">
        <w:rPr>
          <w:rFonts w:ascii="Times New Roman" w:hAnsi="Times New Roman" w:cs="Times New Roman"/>
          <w:sz w:val="28"/>
          <w:szCs w:val="28"/>
          <w:lang w:val="en-US"/>
        </w:rPr>
        <w:t>San Ramon</w:t>
      </w:r>
      <w:r>
        <w:rPr>
          <w:rFonts w:ascii="Times New Roman" w:hAnsi="Times New Roman" w:cs="Times New Roman"/>
          <w:sz w:val="28"/>
          <w:szCs w:val="28"/>
          <w:lang w:val="en-US"/>
        </w:rPr>
        <w:t>,</w:t>
      </w:r>
      <w:r w:rsidR="00ED7BB8" w:rsidRPr="004D5A15">
        <w:rPr>
          <w:rFonts w:ascii="Times New Roman" w:hAnsi="Times New Roman" w:cs="Times New Roman"/>
          <w:sz w:val="28"/>
          <w:szCs w:val="28"/>
          <w:lang w:val="en-US"/>
        </w:rPr>
        <w:t xml:space="preserve"> 1995. – </w:t>
      </w:r>
      <w:r w:rsidR="00ED7BB8" w:rsidRPr="00544F66">
        <w:rPr>
          <w:rFonts w:ascii="Times New Roman" w:hAnsi="Times New Roman" w:cs="Times New Roman"/>
          <w:sz w:val="28"/>
          <w:szCs w:val="28"/>
          <w:lang w:val="kk-KZ"/>
        </w:rPr>
        <w:t>Р</w:t>
      </w:r>
      <w:r w:rsidR="00ED7BB8" w:rsidRPr="004D5A15">
        <w:rPr>
          <w:rFonts w:ascii="Times New Roman" w:hAnsi="Times New Roman" w:cs="Times New Roman"/>
          <w:sz w:val="28"/>
          <w:szCs w:val="28"/>
          <w:lang w:val="en-US"/>
        </w:rPr>
        <w:t>. 125-132.</w:t>
      </w:r>
    </w:p>
    <w:p w:rsidR="00ED7BB8" w:rsidRPr="004D5A15" w:rsidRDefault="004D5A15"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221E1F"/>
          <w:sz w:val="28"/>
          <w:szCs w:val="28"/>
          <w:lang w:val="en-US"/>
        </w:rPr>
        <w:t>Wilcox G.</w:t>
      </w:r>
      <w:r w:rsidRPr="004D5A15">
        <w:rPr>
          <w:rFonts w:ascii="Times New Roman" w:hAnsi="Times New Roman" w:cs="Times New Roman"/>
          <w:color w:val="221E1F"/>
          <w:sz w:val="28"/>
          <w:szCs w:val="28"/>
          <w:lang w:val="en-US"/>
        </w:rPr>
        <w:t>E. High hopes for hydroponics</w:t>
      </w:r>
      <w:r>
        <w:rPr>
          <w:rFonts w:ascii="Times New Roman" w:hAnsi="Times New Roman" w:cs="Times New Roman"/>
          <w:color w:val="221E1F"/>
          <w:sz w:val="28"/>
          <w:szCs w:val="28"/>
          <w:lang w:val="en-US"/>
        </w:rPr>
        <w:t xml:space="preserve"> //</w:t>
      </w:r>
      <w:r w:rsidRPr="004D5A15">
        <w:rPr>
          <w:rFonts w:ascii="Times New Roman" w:hAnsi="Times New Roman" w:cs="Times New Roman"/>
          <w:color w:val="221E1F"/>
          <w:sz w:val="28"/>
          <w:szCs w:val="28"/>
          <w:lang w:val="en-US"/>
        </w:rPr>
        <w:t xml:space="preserve"> </w:t>
      </w:r>
      <w:r w:rsidRPr="004D5A15">
        <w:rPr>
          <w:rFonts w:ascii="Times New Roman" w:hAnsi="Times New Roman" w:cs="Times New Roman"/>
          <w:iCs/>
          <w:color w:val="221E1F"/>
          <w:sz w:val="28"/>
          <w:szCs w:val="28"/>
          <w:lang w:val="en-US"/>
        </w:rPr>
        <w:t>American Vegetable Grower</w:t>
      </w:r>
      <w:r>
        <w:rPr>
          <w:rFonts w:ascii="Times New Roman" w:hAnsi="Times New Roman" w:cs="Times New Roman"/>
          <w:color w:val="221E1F"/>
          <w:sz w:val="28"/>
          <w:szCs w:val="28"/>
          <w:lang w:val="en-US"/>
        </w:rPr>
        <w:t>. – 1980. – Vol.</w:t>
      </w:r>
      <w:r w:rsidRPr="004D5A15">
        <w:rPr>
          <w:rFonts w:ascii="Times New Roman" w:hAnsi="Times New Roman" w:cs="Times New Roman"/>
          <w:color w:val="221E1F"/>
          <w:sz w:val="28"/>
          <w:szCs w:val="28"/>
          <w:lang w:val="en-US"/>
        </w:rPr>
        <w:t xml:space="preserve"> 28</w:t>
      </w:r>
      <w:r>
        <w:rPr>
          <w:rFonts w:ascii="Times New Roman" w:hAnsi="Times New Roman" w:cs="Times New Roman"/>
          <w:color w:val="221E1F"/>
          <w:sz w:val="28"/>
          <w:szCs w:val="28"/>
          <w:lang w:val="en-US"/>
        </w:rPr>
        <w:t>. – P.</w:t>
      </w:r>
      <w:r w:rsidRPr="004D5A15">
        <w:rPr>
          <w:rFonts w:ascii="Times New Roman" w:hAnsi="Times New Roman" w:cs="Times New Roman"/>
          <w:color w:val="221E1F"/>
          <w:sz w:val="28"/>
          <w:szCs w:val="28"/>
          <w:lang w:val="en-US"/>
        </w:rPr>
        <w:t xml:space="preserve"> 11</w:t>
      </w:r>
      <w:r>
        <w:rPr>
          <w:rFonts w:ascii="Times New Roman" w:hAnsi="Times New Roman" w:cs="Times New Roman"/>
          <w:color w:val="221E1F"/>
          <w:sz w:val="28"/>
          <w:szCs w:val="28"/>
          <w:lang w:val="en-US"/>
        </w:rPr>
        <w:t>-</w:t>
      </w:r>
      <w:r w:rsidRPr="004D5A15">
        <w:rPr>
          <w:rFonts w:ascii="Times New Roman" w:hAnsi="Times New Roman" w:cs="Times New Roman"/>
          <w:color w:val="221E1F"/>
          <w:sz w:val="28"/>
          <w:szCs w:val="28"/>
          <w:lang w:val="en-US"/>
        </w:rPr>
        <w:t>14.</w:t>
      </w:r>
    </w:p>
    <w:p w:rsidR="00ED7BB8" w:rsidRPr="00544F66" w:rsidRDefault="00A70A13"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Choi B.S., Lee S.S., Ok Y.</w:t>
      </w:r>
      <w:r w:rsidR="00ED7BB8" w:rsidRPr="00544F66">
        <w:rPr>
          <w:rFonts w:ascii="Times New Roman" w:hAnsi="Times New Roman" w:cs="Times New Roman"/>
          <w:sz w:val="28"/>
          <w:szCs w:val="28"/>
          <w:lang w:val="en-US"/>
        </w:rPr>
        <w:t>S. Effects of waste nutrient solution on growth of Chinese cabbage (Brassica campestris L.) in Korea //</w:t>
      </w:r>
      <w:r w:rsidRPr="00A70A13">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en-US"/>
        </w:rPr>
        <w:t>Korean Journal of Environmental Agriculture. – 2011. – Vol. 30</w:t>
      </w:r>
      <w:r w:rsidRPr="00A70A13">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 xml:space="preserve"> №2. – </w:t>
      </w:r>
      <w:r w:rsidR="00ED7BB8" w:rsidRPr="00544F66">
        <w:rPr>
          <w:rFonts w:ascii="Times New Roman" w:hAnsi="Times New Roman" w:cs="Times New Roman"/>
          <w:sz w:val="28"/>
          <w:szCs w:val="28"/>
          <w:lang w:val="kk-KZ"/>
        </w:rPr>
        <w:t>Р</w:t>
      </w:r>
      <w:r w:rsidR="00ED7BB8" w:rsidRPr="00544F66">
        <w:rPr>
          <w:rFonts w:ascii="Times New Roman" w:hAnsi="Times New Roman" w:cs="Times New Roman"/>
          <w:sz w:val="28"/>
          <w:szCs w:val="28"/>
          <w:lang w:val="en-US"/>
        </w:rPr>
        <w:t>. 125-131.</w:t>
      </w:r>
    </w:p>
    <w:p w:rsidR="00ED7BB8" w:rsidRPr="00544F66" w:rsidRDefault="00A70A13"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Upadhyay T.</w:t>
      </w:r>
      <w:r w:rsidR="00ED7BB8" w:rsidRPr="00544F66">
        <w:rPr>
          <w:rFonts w:ascii="Times New Roman" w:hAnsi="Times New Roman" w:cs="Times New Roman"/>
          <w:sz w:val="28"/>
          <w:szCs w:val="28"/>
          <w:lang w:val="en-US"/>
        </w:rPr>
        <w:t>K. Impact of hydroponics: present and future perspective for farmer’s welfare //</w:t>
      </w:r>
      <w:r w:rsidRPr="00A70A13">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en-US"/>
        </w:rPr>
        <w:t>Journal of Environment, Science and Technology. – 2019. – Vol.</w:t>
      </w:r>
      <w:r w:rsidRPr="00A70A13">
        <w:rPr>
          <w:rFonts w:ascii="Times New Roman" w:hAnsi="Times New Roman" w:cs="Times New Roman"/>
          <w:sz w:val="28"/>
          <w:szCs w:val="28"/>
          <w:lang w:val="en-US"/>
        </w:rPr>
        <w:t> </w:t>
      </w:r>
      <w:r w:rsidR="00ED7BB8" w:rsidRPr="00544F66">
        <w:rPr>
          <w:rFonts w:ascii="Times New Roman" w:hAnsi="Times New Roman" w:cs="Times New Roman"/>
          <w:sz w:val="28"/>
          <w:szCs w:val="28"/>
          <w:lang w:val="en-US"/>
        </w:rPr>
        <w:t>5</w:t>
      </w:r>
      <w:r w:rsidRPr="00A70A13">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 xml:space="preserve"> №2. – P. 19-26.</w:t>
      </w:r>
    </w:p>
    <w:p w:rsidR="00ED7BB8" w:rsidRPr="00544F66" w:rsidRDefault="00ED7BB8"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Sharma N. et al. Hydroponics as an advanced technique for vegetable production: An overview //</w:t>
      </w:r>
      <w:r w:rsidR="00A70A13" w:rsidRPr="00A70A13">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Journal of Soil and Water Conservation. – 2018. – Vol.</w:t>
      </w:r>
      <w:r w:rsidR="00A70A13" w:rsidRPr="00A70A13">
        <w:rPr>
          <w:rFonts w:ascii="Times New Roman" w:hAnsi="Times New Roman" w:cs="Times New Roman"/>
          <w:sz w:val="28"/>
          <w:szCs w:val="28"/>
          <w:lang w:val="en-US"/>
        </w:rPr>
        <w:t> </w:t>
      </w:r>
      <w:r w:rsidRPr="00544F66">
        <w:rPr>
          <w:rFonts w:ascii="Times New Roman" w:hAnsi="Times New Roman" w:cs="Times New Roman"/>
          <w:sz w:val="28"/>
          <w:szCs w:val="28"/>
          <w:lang w:val="en-US"/>
        </w:rPr>
        <w:t>17</w:t>
      </w:r>
      <w:r w:rsidR="00A70A13" w:rsidRPr="00A70A13">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№4. – </w:t>
      </w:r>
      <w:r w:rsidR="00A70A13">
        <w:rPr>
          <w:rFonts w:ascii="Times New Roman" w:hAnsi="Times New Roman" w:cs="Times New Roman"/>
          <w:sz w:val="28"/>
          <w:szCs w:val="28"/>
        </w:rPr>
        <w:t>Р</w:t>
      </w:r>
      <w:r w:rsidR="00A70A13" w:rsidRPr="00A70A13">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364-371. </w:t>
      </w:r>
    </w:p>
    <w:p w:rsidR="00ED7BB8" w:rsidRPr="00544F66" w:rsidRDefault="00A70A13" w:rsidP="0072235F">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 Walters K.J., Currey C.</w:t>
      </w:r>
      <w:r w:rsidR="00ED7BB8" w:rsidRPr="00544F66">
        <w:rPr>
          <w:rFonts w:ascii="Times New Roman" w:hAnsi="Times New Roman" w:cs="Times New Roman"/>
          <w:sz w:val="28"/>
          <w:szCs w:val="28"/>
          <w:lang w:val="en-US"/>
        </w:rPr>
        <w:t>J. Hydroponic greenhouse basil production: Comparing systems and cultivars //</w:t>
      </w:r>
      <w:r w:rsidRPr="00A70A13">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en-US"/>
        </w:rPr>
        <w:t>HortTechnology. – 2015. – Vol. 25</w:t>
      </w:r>
      <w:r w:rsidRPr="00A70A13">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 xml:space="preserve"> №5. – P.</w:t>
      </w:r>
      <w:r w:rsidRPr="00A70A13">
        <w:rPr>
          <w:rFonts w:ascii="Times New Roman" w:hAnsi="Times New Roman" w:cs="Times New Roman"/>
          <w:sz w:val="28"/>
          <w:szCs w:val="28"/>
          <w:lang w:val="en-US"/>
        </w:rPr>
        <w:t> </w:t>
      </w:r>
      <w:r w:rsidR="00ED7BB8" w:rsidRPr="00544F66">
        <w:rPr>
          <w:rFonts w:ascii="Times New Roman" w:hAnsi="Times New Roman" w:cs="Times New Roman"/>
          <w:sz w:val="28"/>
          <w:szCs w:val="28"/>
          <w:lang w:val="en-US"/>
        </w:rPr>
        <w:t>645-650.</w:t>
      </w:r>
    </w:p>
    <w:p w:rsidR="00ED7BB8" w:rsidRPr="00544F66" w:rsidRDefault="00ED7BB8" w:rsidP="004D5A15">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en-US"/>
        </w:rPr>
        <w:t>Sardare M. D., Admane S. V. A review on plant without soil-hydroponics //</w:t>
      </w:r>
      <w:r w:rsidR="00A70A13" w:rsidRPr="00A70A13">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International Journal of Research in Engineering and Technology. – 2013. – Vol. 2</w:t>
      </w:r>
      <w:r w:rsidR="00A70A13" w:rsidRPr="00A70A13">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 xml:space="preserve">№3. – </w:t>
      </w:r>
      <w:r w:rsidRPr="00544F66">
        <w:rPr>
          <w:rFonts w:ascii="Times New Roman" w:hAnsi="Times New Roman" w:cs="Times New Roman"/>
          <w:sz w:val="28"/>
          <w:szCs w:val="28"/>
          <w:lang w:val="kk-KZ"/>
        </w:rPr>
        <w:t>Р</w:t>
      </w:r>
      <w:r w:rsidRPr="00544F66">
        <w:rPr>
          <w:rFonts w:ascii="Times New Roman" w:hAnsi="Times New Roman" w:cs="Times New Roman"/>
          <w:sz w:val="28"/>
          <w:szCs w:val="28"/>
          <w:lang w:val="en-US"/>
        </w:rPr>
        <w:t xml:space="preserve">. 299-304. </w:t>
      </w:r>
    </w:p>
    <w:p w:rsidR="00ED7BB8" w:rsidRPr="004D5A15" w:rsidRDefault="00ED7BB8" w:rsidP="004D5A15">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u w:val="single"/>
          <w:lang w:val="kk-KZ"/>
        </w:rPr>
      </w:pPr>
      <w:r w:rsidRPr="006920F5">
        <w:rPr>
          <w:rFonts w:ascii="Times New Roman" w:hAnsi="Times New Roman" w:cs="Times New Roman"/>
          <w:sz w:val="28"/>
          <w:szCs w:val="28"/>
          <w:lang w:val="en-US"/>
        </w:rPr>
        <w:t>Dutta A. et al. IoT based Indoor Hydroponics System //</w:t>
      </w:r>
      <w:r w:rsidR="004D5A15">
        <w:rPr>
          <w:rFonts w:ascii="Times New Roman" w:hAnsi="Times New Roman" w:cs="Times New Roman"/>
          <w:sz w:val="28"/>
          <w:szCs w:val="28"/>
          <w:lang w:val="en-US"/>
        </w:rPr>
        <w:t xml:space="preserve"> Procced. </w:t>
      </w:r>
      <w:r w:rsidRPr="006920F5">
        <w:rPr>
          <w:rFonts w:ascii="Times New Roman" w:hAnsi="Times New Roman" w:cs="Times New Roman"/>
          <w:sz w:val="28"/>
          <w:szCs w:val="28"/>
          <w:lang w:val="en-US"/>
        </w:rPr>
        <w:t xml:space="preserve">2021 5th </w:t>
      </w:r>
      <w:r w:rsidRPr="004D5A15">
        <w:rPr>
          <w:rFonts w:ascii="Times New Roman" w:hAnsi="Times New Roman" w:cs="Times New Roman"/>
          <w:sz w:val="28"/>
          <w:szCs w:val="28"/>
          <w:lang w:val="en-US"/>
        </w:rPr>
        <w:t xml:space="preserve">International Conference on Electronics, Materials Engineering &amp; Nano-Technology (IEMENTech). – </w:t>
      </w:r>
      <w:r w:rsidR="004D5A15" w:rsidRPr="004D5A15">
        <w:rPr>
          <w:rFonts w:ascii="Times New Roman" w:hAnsi="Times New Roman" w:cs="Times New Roman"/>
          <w:sz w:val="28"/>
          <w:szCs w:val="28"/>
          <w:lang w:val="en-US"/>
        </w:rPr>
        <w:t xml:space="preserve">Kolkata: </w:t>
      </w:r>
      <w:r w:rsidRPr="004D5A15">
        <w:rPr>
          <w:rFonts w:ascii="Times New Roman" w:hAnsi="Times New Roman" w:cs="Times New Roman"/>
          <w:sz w:val="28"/>
          <w:szCs w:val="28"/>
          <w:lang w:val="en-US"/>
        </w:rPr>
        <w:t xml:space="preserve">IEEE, 2021. – </w:t>
      </w:r>
      <w:r w:rsidRPr="004D5A15">
        <w:rPr>
          <w:rFonts w:ascii="Times New Roman" w:hAnsi="Times New Roman" w:cs="Times New Roman"/>
          <w:sz w:val="28"/>
          <w:szCs w:val="28"/>
          <w:lang w:val="kk-KZ"/>
        </w:rPr>
        <w:t>Р</w:t>
      </w:r>
      <w:r w:rsidRPr="004D5A15">
        <w:rPr>
          <w:rFonts w:ascii="Times New Roman" w:hAnsi="Times New Roman" w:cs="Times New Roman"/>
          <w:sz w:val="28"/>
          <w:szCs w:val="28"/>
          <w:lang w:val="en-US"/>
        </w:rPr>
        <w:t>. 1-8.</w:t>
      </w:r>
    </w:p>
    <w:p w:rsidR="00ED7BB8" w:rsidRPr="004D5A15" w:rsidRDefault="006920F5" w:rsidP="004D5A15">
      <w:pPr>
        <w:pStyle w:val="a4"/>
        <w:numPr>
          <w:ilvl w:val="0"/>
          <w:numId w:val="13"/>
        </w:numPr>
        <w:tabs>
          <w:tab w:val="left" w:pos="1134"/>
          <w:tab w:val="left" w:pos="1276"/>
        </w:tabs>
        <w:spacing w:after="0" w:line="240" w:lineRule="auto"/>
        <w:ind w:left="0" w:firstLine="709"/>
        <w:jc w:val="both"/>
        <w:rPr>
          <w:rFonts w:ascii="Times New Roman" w:hAnsi="Times New Roman" w:cs="Times New Roman"/>
          <w:sz w:val="28"/>
          <w:szCs w:val="28"/>
          <w:u w:val="single"/>
          <w:lang w:val="kk-KZ"/>
        </w:rPr>
      </w:pPr>
      <w:r w:rsidRPr="004D5A15">
        <w:rPr>
          <w:rFonts w:ascii="Times New Roman" w:hAnsi="Times New Roman" w:cs="Times New Roman"/>
          <w:sz w:val="28"/>
          <w:szCs w:val="28"/>
          <w:lang w:val="en-US"/>
        </w:rPr>
        <w:t>Trejo-Téllez L.I., Gómez-Merino F.</w:t>
      </w:r>
      <w:r w:rsidR="00ED7BB8" w:rsidRPr="004D5A15">
        <w:rPr>
          <w:rFonts w:ascii="Times New Roman" w:hAnsi="Times New Roman" w:cs="Times New Roman"/>
          <w:sz w:val="28"/>
          <w:szCs w:val="28"/>
          <w:lang w:val="en-US"/>
        </w:rPr>
        <w:t>C. Nutrient solutions for hydroponic systems //</w:t>
      </w:r>
      <w:r w:rsidR="00A70A13" w:rsidRPr="004D5A15">
        <w:rPr>
          <w:rFonts w:ascii="Times New Roman" w:hAnsi="Times New Roman" w:cs="Times New Roman"/>
          <w:sz w:val="28"/>
          <w:szCs w:val="28"/>
          <w:lang w:val="en-US"/>
        </w:rPr>
        <w:t xml:space="preserve"> </w:t>
      </w:r>
      <w:r w:rsidRPr="004D5A15">
        <w:rPr>
          <w:rFonts w:ascii="Times New Roman" w:hAnsi="Times New Roman" w:cs="Times New Roman"/>
          <w:sz w:val="28"/>
          <w:szCs w:val="28"/>
          <w:lang w:val="en-US"/>
        </w:rPr>
        <w:t xml:space="preserve">In book: </w:t>
      </w:r>
      <w:r w:rsidR="00ED7BB8" w:rsidRPr="004D5A15">
        <w:rPr>
          <w:rFonts w:ascii="Times New Roman" w:hAnsi="Times New Roman" w:cs="Times New Roman"/>
          <w:sz w:val="28"/>
          <w:szCs w:val="28"/>
          <w:lang w:val="en-US"/>
        </w:rPr>
        <w:t>Hydroponics</w:t>
      </w:r>
      <w:r w:rsidRPr="004D5A15">
        <w:rPr>
          <w:rFonts w:ascii="Times New Roman" w:hAnsi="Times New Roman" w:cs="Times New Roman"/>
          <w:sz w:val="28"/>
          <w:szCs w:val="28"/>
          <w:lang w:val="en-US"/>
        </w:rPr>
        <w:t xml:space="preserve"> </w:t>
      </w:r>
      <w:r w:rsidR="00ED7BB8" w:rsidRPr="004D5A15">
        <w:rPr>
          <w:rFonts w:ascii="Times New Roman" w:hAnsi="Times New Roman" w:cs="Times New Roman"/>
          <w:sz w:val="28"/>
          <w:szCs w:val="28"/>
          <w:lang w:val="en-US"/>
        </w:rPr>
        <w:t>-</w:t>
      </w:r>
      <w:r w:rsidRPr="004D5A15">
        <w:rPr>
          <w:rFonts w:ascii="Times New Roman" w:hAnsi="Times New Roman" w:cs="Times New Roman"/>
          <w:sz w:val="28"/>
          <w:szCs w:val="28"/>
          <w:lang w:val="en-US"/>
        </w:rPr>
        <w:t xml:space="preserve"> A</w:t>
      </w:r>
      <w:r w:rsidR="00ED7BB8" w:rsidRPr="004D5A15">
        <w:rPr>
          <w:rFonts w:ascii="Times New Roman" w:hAnsi="Times New Roman" w:cs="Times New Roman"/>
          <w:sz w:val="28"/>
          <w:szCs w:val="28"/>
          <w:lang w:val="en-US"/>
        </w:rPr>
        <w:t xml:space="preserve"> standard methodology for plant biological researches. – </w:t>
      </w:r>
      <w:r w:rsidR="004D5A15" w:rsidRPr="004D5A15">
        <w:rPr>
          <w:rStyle w:val="lrzxr"/>
          <w:rFonts w:ascii="Times New Roman" w:hAnsi="Times New Roman" w:cs="Times New Roman"/>
          <w:sz w:val="28"/>
          <w:szCs w:val="28"/>
          <w:lang w:val="en-US"/>
        </w:rPr>
        <w:t xml:space="preserve">Matsue: Shimane University, </w:t>
      </w:r>
      <w:r w:rsidR="00ED7BB8" w:rsidRPr="004D5A15">
        <w:rPr>
          <w:rFonts w:ascii="Times New Roman" w:hAnsi="Times New Roman" w:cs="Times New Roman"/>
          <w:sz w:val="28"/>
          <w:szCs w:val="28"/>
          <w:lang w:val="en-US"/>
        </w:rPr>
        <w:t>2012. – P. 1-2</w:t>
      </w:r>
      <w:r w:rsidR="004D5A15" w:rsidRPr="004D5A15">
        <w:rPr>
          <w:rFonts w:ascii="Times New Roman" w:hAnsi="Times New Roman" w:cs="Times New Roman"/>
          <w:sz w:val="28"/>
          <w:szCs w:val="28"/>
          <w:lang w:val="en-US"/>
        </w:rPr>
        <w:t>3</w:t>
      </w:r>
      <w:r w:rsidR="00ED7BB8" w:rsidRPr="004D5A15">
        <w:rPr>
          <w:rFonts w:ascii="Times New Roman" w:hAnsi="Times New Roman" w:cs="Times New Roman"/>
          <w:sz w:val="28"/>
          <w:szCs w:val="28"/>
          <w:lang w:val="en-US"/>
        </w:rPr>
        <w:t>.</w:t>
      </w:r>
    </w:p>
    <w:p w:rsidR="00ED7BB8" w:rsidRPr="00544F66" w:rsidRDefault="00ED7BB8" w:rsidP="004D5A15">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4D5A15">
        <w:rPr>
          <w:rFonts w:ascii="Times New Roman" w:hAnsi="Times New Roman" w:cs="Times New Roman"/>
          <w:sz w:val="28"/>
          <w:szCs w:val="28"/>
          <w:lang w:val="kk-KZ"/>
        </w:rPr>
        <w:t>Уиллер Р.М. Сельское хозяйство для космоса: Люди и места, прокладывающие путь //</w:t>
      </w:r>
      <w:r w:rsidR="00A70A13" w:rsidRPr="004D5A15">
        <w:rPr>
          <w:rFonts w:ascii="Times New Roman" w:hAnsi="Times New Roman" w:cs="Times New Roman"/>
          <w:sz w:val="28"/>
          <w:szCs w:val="28"/>
          <w:lang w:val="kk-KZ"/>
        </w:rPr>
        <w:t xml:space="preserve"> </w:t>
      </w:r>
      <w:r w:rsidRPr="004D5A15">
        <w:rPr>
          <w:rFonts w:ascii="Times New Roman" w:hAnsi="Times New Roman" w:cs="Times New Roman"/>
          <w:sz w:val="28"/>
          <w:szCs w:val="28"/>
          <w:lang w:val="kk-KZ"/>
        </w:rPr>
        <w:t>Открытое сельское хозяйство.</w:t>
      </w:r>
      <w:r w:rsidR="00A70A13" w:rsidRPr="004D5A15">
        <w:rPr>
          <w:rFonts w:ascii="Times New Roman" w:hAnsi="Times New Roman" w:cs="Times New Roman"/>
          <w:sz w:val="28"/>
          <w:szCs w:val="28"/>
          <w:lang w:val="kk-KZ"/>
        </w:rPr>
        <w:t xml:space="preserve"> </w:t>
      </w:r>
      <w:r w:rsidRPr="004D5A15">
        <w:rPr>
          <w:rFonts w:ascii="Times New Roman" w:hAnsi="Times New Roman" w:cs="Times New Roman"/>
          <w:sz w:val="28"/>
          <w:szCs w:val="28"/>
          <w:lang w:val="kk-KZ"/>
        </w:rPr>
        <w:t>– 2017. – Т.</w:t>
      </w:r>
      <w:r w:rsidR="00A70A13" w:rsidRPr="004D5A15">
        <w:rPr>
          <w:rFonts w:ascii="Times New Roman" w:hAnsi="Times New Roman" w:cs="Times New Roman"/>
          <w:sz w:val="28"/>
          <w:szCs w:val="28"/>
          <w:lang w:val="kk-KZ"/>
        </w:rPr>
        <w:t xml:space="preserve"> </w:t>
      </w:r>
      <w:r w:rsidRPr="004D5A15">
        <w:rPr>
          <w:rFonts w:ascii="Times New Roman" w:hAnsi="Times New Roman" w:cs="Times New Roman"/>
          <w:sz w:val="28"/>
          <w:szCs w:val="28"/>
          <w:lang w:val="kk-KZ"/>
        </w:rPr>
        <w:t>2</w:t>
      </w:r>
      <w:r w:rsidR="00A70A13" w:rsidRPr="004D5A15">
        <w:rPr>
          <w:rFonts w:ascii="Times New Roman" w:hAnsi="Times New Roman" w:cs="Times New Roman"/>
          <w:sz w:val="28"/>
          <w:szCs w:val="28"/>
          <w:lang w:val="kk-KZ"/>
        </w:rPr>
        <w:t>,</w:t>
      </w:r>
      <w:r w:rsidRPr="004D5A15">
        <w:rPr>
          <w:rFonts w:ascii="Times New Roman" w:hAnsi="Times New Roman" w:cs="Times New Roman"/>
          <w:sz w:val="28"/>
          <w:szCs w:val="28"/>
          <w:lang w:val="kk-KZ"/>
        </w:rPr>
        <w:t xml:space="preserve"> №1. – </w:t>
      </w:r>
      <w:r w:rsidRPr="00544F66">
        <w:rPr>
          <w:rFonts w:ascii="Times New Roman" w:hAnsi="Times New Roman" w:cs="Times New Roman"/>
          <w:sz w:val="28"/>
          <w:szCs w:val="28"/>
          <w:lang w:val="kk-KZ"/>
        </w:rPr>
        <w:t>С. 14–32.</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Зальцер Э. Гидропоника для любителей</w:t>
      </w:r>
      <w:r w:rsidR="00A70A13">
        <w:rPr>
          <w:rFonts w:ascii="Times New Roman" w:hAnsi="Times New Roman" w:cs="Times New Roman"/>
          <w:sz w:val="28"/>
          <w:szCs w:val="28"/>
        </w:rPr>
        <w:t xml:space="preserve"> / пер. с нем.</w:t>
      </w:r>
      <w:r w:rsidRPr="00544F66">
        <w:rPr>
          <w:rFonts w:ascii="Times New Roman" w:hAnsi="Times New Roman" w:cs="Times New Roman"/>
          <w:sz w:val="28"/>
          <w:szCs w:val="28"/>
        </w:rPr>
        <w:t xml:space="preserve"> – </w:t>
      </w:r>
      <w:r w:rsidR="00A70A13">
        <w:rPr>
          <w:rFonts w:ascii="Times New Roman" w:hAnsi="Times New Roman" w:cs="Times New Roman"/>
          <w:sz w:val="28"/>
          <w:szCs w:val="28"/>
        </w:rPr>
        <w:t xml:space="preserve">М., </w:t>
      </w:r>
      <w:r w:rsidRPr="00544F66">
        <w:rPr>
          <w:rFonts w:ascii="Times New Roman" w:hAnsi="Times New Roman" w:cs="Times New Roman"/>
          <w:sz w:val="28"/>
          <w:szCs w:val="28"/>
        </w:rPr>
        <w:t>201</w:t>
      </w:r>
      <w:r w:rsidR="00A70A13">
        <w:rPr>
          <w:rFonts w:ascii="Times New Roman" w:hAnsi="Times New Roman" w:cs="Times New Roman"/>
          <w:sz w:val="28"/>
          <w:szCs w:val="28"/>
        </w:rPr>
        <w:t>9</w:t>
      </w:r>
      <w:r w:rsidRPr="00544F66">
        <w:rPr>
          <w:rFonts w:ascii="Times New Roman" w:hAnsi="Times New Roman" w:cs="Times New Roman"/>
          <w:sz w:val="28"/>
          <w:szCs w:val="28"/>
        </w:rPr>
        <w:t>.</w:t>
      </w:r>
      <w:r w:rsidR="00A70A13">
        <w:rPr>
          <w:rFonts w:ascii="Times New Roman" w:hAnsi="Times New Roman" w:cs="Times New Roman"/>
          <w:sz w:val="28"/>
          <w:szCs w:val="28"/>
        </w:rPr>
        <w:t xml:space="preserve"> – 158 с.</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Бентли М. Промышленная гидропоника</w:t>
      </w:r>
      <w:r w:rsidR="00A70A13">
        <w:rPr>
          <w:rFonts w:ascii="Times New Roman" w:hAnsi="Times New Roman" w:cs="Times New Roman"/>
          <w:sz w:val="28"/>
          <w:szCs w:val="28"/>
        </w:rPr>
        <w:t xml:space="preserve"> / пер. с англ.</w:t>
      </w:r>
      <w:r w:rsidRPr="00544F66">
        <w:rPr>
          <w:rFonts w:ascii="Times New Roman" w:hAnsi="Times New Roman" w:cs="Times New Roman"/>
          <w:sz w:val="28"/>
          <w:szCs w:val="28"/>
        </w:rPr>
        <w:t xml:space="preserve"> – </w:t>
      </w:r>
      <w:r w:rsidR="00A70A13">
        <w:rPr>
          <w:rFonts w:ascii="Times New Roman" w:hAnsi="Times New Roman" w:cs="Times New Roman"/>
          <w:sz w:val="28"/>
          <w:szCs w:val="28"/>
        </w:rPr>
        <w:t>М., 1965. – 376 с.</w:t>
      </w:r>
    </w:p>
    <w:p w:rsidR="00ED7BB8" w:rsidRPr="00544F66" w:rsidRDefault="00A70A13"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Болтовский С.Н., Баймухамбетов С.Р., Демчук Е.</w:t>
      </w:r>
      <w:r w:rsidR="00ED7BB8" w:rsidRPr="00544F66">
        <w:rPr>
          <w:rFonts w:ascii="Times New Roman" w:hAnsi="Times New Roman" w:cs="Times New Roman"/>
          <w:sz w:val="28"/>
          <w:szCs w:val="28"/>
        </w:rPr>
        <w:t>В. Плюсы и минусы гидропоники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Новая наука: современное состояни</w:t>
      </w:r>
      <w:r>
        <w:rPr>
          <w:rFonts w:ascii="Times New Roman" w:hAnsi="Times New Roman" w:cs="Times New Roman"/>
          <w:sz w:val="28"/>
          <w:szCs w:val="28"/>
        </w:rPr>
        <w:t>е и пути развития. – 2016. – №12-4. – С. 46-</w:t>
      </w:r>
      <w:r w:rsidR="00ED7BB8" w:rsidRPr="00544F66">
        <w:rPr>
          <w:rFonts w:ascii="Times New Roman" w:hAnsi="Times New Roman" w:cs="Times New Roman"/>
          <w:sz w:val="28"/>
          <w:szCs w:val="28"/>
        </w:rPr>
        <w:t>48.</w:t>
      </w:r>
    </w:p>
    <w:p w:rsidR="005956E9" w:rsidRPr="005956E9" w:rsidRDefault="005956E9" w:rsidP="005956E9">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956E9">
        <w:rPr>
          <w:rFonts w:ascii="Times New Roman" w:hAnsi="Times New Roman" w:cs="Times New Roman"/>
          <w:color w:val="222222"/>
          <w:sz w:val="28"/>
          <w:szCs w:val="28"/>
          <w:shd w:val="clear" w:color="auto" w:fill="FFFFFF"/>
        </w:rPr>
        <w:t>Курылева Н. В., Юрина А. В. Гидропоника</w:t>
      </w:r>
      <w:r>
        <w:rPr>
          <w:rFonts w:ascii="Times New Roman" w:hAnsi="Times New Roman" w:cs="Times New Roman"/>
          <w:color w:val="222222"/>
          <w:sz w:val="28"/>
          <w:szCs w:val="28"/>
          <w:shd w:val="clear" w:color="auto" w:fill="FFFFFF"/>
          <w:lang w:val="kk-KZ"/>
        </w:rPr>
        <w:t xml:space="preserve"> </w:t>
      </w:r>
      <w:r w:rsidRPr="005956E9">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lang w:val="kk-KZ"/>
        </w:rPr>
        <w:t xml:space="preserve"> </w:t>
      </w:r>
      <w:r w:rsidRPr="005956E9">
        <w:rPr>
          <w:rFonts w:ascii="Times New Roman" w:hAnsi="Times New Roman" w:cs="Times New Roman"/>
          <w:color w:val="222222"/>
          <w:sz w:val="28"/>
          <w:szCs w:val="28"/>
          <w:shd w:val="clear" w:color="auto" w:fill="FFFFFF"/>
        </w:rPr>
        <w:t>как метод выращивания зеленых культур //Молодежь и наука. – 2016. – №. 5. – С. 69-69.</w:t>
      </w:r>
    </w:p>
    <w:p w:rsidR="00ED7BB8" w:rsidRPr="00544F66" w:rsidRDefault="00A70A13"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Ямов П.</w:t>
      </w:r>
      <w:r w:rsidR="00ED7BB8" w:rsidRPr="00544F66">
        <w:rPr>
          <w:rFonts w:ascii="Times New Roman" w:hAnsi="Times New Roman" w:cs="Times New Roman"/>
          <w:sz w:val="28"/>
          <w:szCs w:val="28"/>
        </w:rPr>
        <w:t>С. Гидропоника //</w:t>
      </w:r>
      <w:r w:rsidRPr="00A70A13">
        <w:rPr>
          <w:rFonts w:ascii="Times New Roman" w:hAnsi="Times New Roman" w:cs="Times New Roman"/>
          <w:sz w:val="28"/>
          <w:szCs w:val="28"/>
        </w:rPr>
        <w:t xml:space="preserve"> </w:t>
      </w:r>
      <w:r w:rsidR="00ED7BB8" w:rsidRPr="00544F66">
        <w:rPr>
          <w:rFonts w:ascii="Times New Roman" w:hAnsi="Times New Roman" w:cs="Times New Roman"/>
          <w:sz w:val="28"/>
          <w:szCs w:val="28"/>
          <w:lang w:val="kk-KZ"/>
        </w:rPr>
        <w:t>А</w:t>
      </w:r>
      <w:r w:rsidR="00ED7BB8" w:rsidRPr="00544F66">
        <w:rPr>
          <w:rFonts w:ascii="Times New Roman" w:hAnsi="Times New Roman" w:cs="Times New Roman"/>
          <w:sz w:val="28"/>
          <w:szCs w:val="28"/>
        </w:rPr>
        <w:t>ктуальные вопросы науки и хозяйства: новые вызовы и решения</w:t>
      </w:r>
      <w:r>
        <w:rPr>
          <w:rFonts w:ascii="Times New Roman" w:hAnsi="Times New Roman" w:cs="Times New Roman"/>
          <w:sz w:val="28"/>
          <w:szCs w:val="28"/>
        </w:rPr>
        <w:t>: сб. матер. 55-й студ</w:t>
      </w:r>
      <w:r w:rsidR="00ED7BB8" w:rsidRPr="00544F66">
        <w:rPr>
          <w:rFonts w:ascii="Times New Roman" w:hAnsi="Times New Roman" w:cs="Times New Roman"/>
          <w:sz w:val="28"/>
          <w:szCs w:val="28"/>
        </w:rPr>
        <w:t xml:space="preserve">. </w:t>
      </w:r>
      <w:r>
        <w:rPr>
          <w:rFonts w:ascii="Times New Roman" w:hAnsi="Times New Roman" w:cs="Times New Roman"/>
          <w:sz w:val="28"/>
          <w:szCs w:val="28"/>
        </w:rPr>
        <w:t xml:space="preserve">науч.-практ. конф. </w:t>
      </w:r>
      <w:r w:rsidR="00ED7BB8" w:rsidRPr="00544F66">
        <w:rPr>
          <w:rFonts w:ascii="Times New Roman" w:hAnsi="Times New Roman" w:cs="Times New Roman"/>
          <w:sz w:val="28"/>
          <w:szCs w:val="28"/>
        </w:rPr>
        <w:t xml:space="preserve">– </w:t>
      </w:r>
      <w:r>
        <w:rPr>
          <w:rFonts w:ascii="Times New Roman" w:hAnsi="Times New Roman" w:cs="Times New Roman"/>
          <w:sz w:val="28"/>
          <w:szCs w:val="28"/>
        </w:rPr>
        <w:t xml:space="preserve">Тюмень, </w:t>
      </w:r>
      <w:r w:rsidR="00ED7BB8" w:rsidRPr="00544F66">
        <w:rPr>
          <w:rFonts w:ascii="Times New Roman" w:hAnsi="Times New Roman" w:cs="Times New Roman"/>
          <w:sz w:val="28"/>
          <w:szCs w:val="28"/>
        </w:rPr>
        <w:t>2021. – С. 743</w:t>
      </w:r>
      <w:r>
        <w:rPr>
          <w:rFonts w:ascii="Times New Roman" w:hAnsi="Times New Roman" w:cs="Times New Roman"/>
          <w:sz w:val="28"/>
          <w:szCs w:val="28"/>
        </w:rPr>
        <w:t>-</w:t>
      </w:r>
      <w:r w:rsidR="00ED7BB8" w:rsidRPr="00544F66">
        <w:rPr>
          <w:rFonts w:ascii="Times New Roman" w:hAnsi="Times New Roman" w:cs="Times New Roman"/>
          <w:sz w:val="28"/>
          <w:szCs w:val="28"/>
        </w:rPr>
        <w:t>746.</w:t>
      </w:r>
    </w:p>
    <w:p w:rsidR="00ED7BB8" w:rsidRPr="00544F66" w:rsidRDefault="00A70A13"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Патанина К.В., Бойцова Ю.С., Аленин И.</w:t>
      </w:r>
      <w:r w:rsidR="00ED7BB8" w:rsidRPr="00544F66">
        <w:rPr>
          <w:rFonts w:ascii="Times New Roman" w:hAnsi="Times New Roman" w:cs="Times New Roman"/>
          <w:sz w:val="28"/>
          <w:szCs w:val="28"/>
        </w:rPr>
        <w:t>П. Статистика и тенденции развития технологий рынка гидропонного земледелия //</w:t>
      </w:r>
      <w:r w:rsidRPr="00A70A13">
        <w:rPr>
          <w:rFonts w:ascii="Times New Roman" w:hAnsi="Times New Roman" w:cs="Times New Roman"/>
          <w:sz w:val="28"/>
          <w:szCs w:val="28"/>
        </w:rPr>
        <w:t xml:space="preserve"> </w:t>
      </w:r>
      <w:r w:rsidR="00ED7BB8" w:rsidRPr="00544F66">
        <w:rPr>
          <w:rFonts w:ascii="Times New Roman" w:hAnsi="Times New Roman" w:cs="Times New Roman"/>
          <w:sz w:val="28"/>
          <w:szCs w:val="28"/>
        </w:rPr>
        <w:t xml:space="preserve">Экономика и бизнес: </w:t>
      </w:r>
      <w:r>
        <w:rPr>
          <w:rFonts w:ascii="Times New Roman" w:hAnsi="Times New Roman" w:cs="Times New Roman"/>
          <w:sz w:val="28"/>
          <w:szCs w:val="28"/>
        </w:rPr>
        <w:t>теория и практика. – 2020. – №12–1. – С. 103</w:t>
      </w:r>
      <w:r w:rsidRPr="00A70A13">
        <w:rPr>
          <w:rFonts w:ascii="Times New Roman" w:hAnsi="Times New Roman" w:cs="Times New Roman"/>
          <w:sz w:val="28"/>
          <w:szCs w:val="28"/>
        </w:rPr>
        <w:t>-</w:t>
      </w:r>
      <w:r w:rsidR="00ED7BB8" w:rsidRPr="00544F66">
        <w:rPr>
          <w:rFonts w:ascii="Times New Roman" w:hAnsi="Times New Roman" w:cs="Times New Roman"/>
          <w:sz w:val="28"/>
          <w:szCs w:val="28"/>
        </w:rPr>
        <w:t>107</w:t>
      </w:r>
      <w:r w:rsidR="00ED7BB8" w:rsidRPr="00544F66">
        <w:rPr>
          <w:rFonts w:ascii="Times New Roman" w:hAnsi="Times New Roman" w:cs="Times New Roman"/>
          <w:color w:val="222222"/>
          <w:sz w:val="28"/>
          <w:szCs w:val="28"/>
          <w:shd w:val="clear" w:color="auto" w:fill="FFFFFF"/>
        </w:rPr>
        <w:t>.</w:t>
      </w:r>
    </w:p>
    <w:p w:rsidR="00ED7BB8" w:rsidRPr="00544F66" w:rsidRDefault="00A70A13"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Балашова И.</w:t>
      </w:r>
      <w:r w:rsidR="00ED7BB8" w:rsidRPr="00544F66">
        <w:rPr>
          <w:rFonts w:ascii="Times New Roman" w:hAnsi="Times New Roman" w:cs="Times New Roman"/>
          <w:sz w:val="28"/>
          <w:szCs w:val="28"/>
        </w:rPr>
        <w:t>Т. и др. Технологии будущего в овощеводстве защищённого грунта: многоярусная узкостеллажная гидропоника //</w:t>
      </w:r>
      <w:r w:rsidRPr="00A70A13">
        <w:rPr>
          <w:rFonts w:ascii="Times New Roman" w:hAnsi="Times New Roman" w:cs="Times New Roman"/>
          <w:sz w:val="28"/>
          <w:szCs w:val="28"/>
        </w:rPr>
        <w:t xml:space="preserve"> </w:t>
      </w:r>
      <w:r w:rsidR="00ED7BB8" w:rsidRPr="00544F66">
        <w:rPr>
          <w:rFonts w:ascii="Times New Roman" w:hAnsi="Times New Roman" w:cs="Times New Roman"/>
          <w:sz w:val="28"/>
          <w:szCs w:val="28"/>
        </w:rPr>
        <w:t>Вестник аграрной науки. – 2017. – №3(66). – С. 71</w:t>
      </w:r>
      <w:r w:rsidRPr="00A70A13">
        <w:rPr>
          <w:rFonts w:ascii="Times New Roman" w:hAnsi="Times New Roman" w:cs="Times New Roman"/>
          <w:sz w:val="28"/>
          <w:szCs w:val="28"/>
        </w:rPr>
        <w:t>-</w:t>
      </w:r>
      <w:r w:rsidR="00ED7BB8" w:rsidRPr="00544F66">
        <w:rPr>
          <w:rFonts w:ascii="Times New Roman" w:hAnsi="Times New Roman" w:cs="Times New Roman"/>
          <w:sz w:val="28"/>
          <w:szCs w:val="28"/>
        </w:rPr>
        <w:t>74.</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 xml:space="preserve">De Haan J., Sukkel W., Stilma E. Technology versus agro–ecology in </w:t>
      </w:r>
      <w:r w:rsidRPr="00A70A13">
        <w:rPr>
          <w:rFonts w:ascii="Times New Roman" w:hAnsi="Times New Roman" w:cs="Times New Roman"/>
          <w:sz w:val="28"/>
          <w:szCs w:val="28"/>
          <w:lang w:val="en-US"/>
        </w:rPr>
        <w:t>designing vegetable production systems in the Netherlands //</w:t>
      </w:r>
      <w:r w:rsidR="00F3478E" w:rsidRPr="00A70A13">
        <w:rPr>
          <w:rFonts w:ascii="Times New Roman" w:hAnsi="Times New Roman" w:cs="Times New Roman"/>
          <w:sz w:val="28"/>
          <w:szCs w:val="28"/>
          <w:lang w:val="en-US"/>
        </w:rPr>
        <w:t xml:space="preserve"> </w:t>
      </w:r>
      <w:hyperlink r:id="rId59" w:history="1">
        <w:r w:rsidR="00A70A13" w:rsidRPr="00A70A13">
          <w:rPr>
            <w:rStyle w:val="a7"/>
            <w:rFonts w:ascii="Times New Roman" w:hAnsi="Times New Roman" w:cs="Times New Roman"/>
            <w:color w:val="auto"/>
            <w:sz w:val="28"/>
            <w:szCs w:val="28"/>
            <w:u w:val="none"/>
            <w:lang w:val="en-US"/>
          </w:rPr>
          <w:t>Acta Horticulturae</w:t>
        </w:r>
      </w:hyperlink>
      <w:r w:rsidR="00A70A13">
        <w:rPr>
          <w:rFonts w:ascii="Times New Roman" w:hAnsi="Times New Roman" w:cs="Times New Roman"/>
          <w:sz w:val="28"/>
          <w:szCs w:val="28"/>
          <w:lang w:val="en-US"/>
        </w:rPr>
        <w:t>. – 2008. – Vol.</w:t>
      </w:r>
      <w:r w:rsidRPr="00A70A13">
        <w:rPr>
          <w:rFonts w:ascii="Times New Roman" w:hAnsi="Times New Roman" w:cs="Times New Roman"/>
          <w:sz w:val="28"/>
          <w:szCs w:val="28"/>
          <w:lang w:val="en-US"/>
        </w:rPr>
        <w:t xml:space="preserve"> 852. </w:t>
      </w:r>
      <w:r w:rsidRPr="00544F66">
        <w:rPr>
          <w:rFonts w:ascii="Times New Roman" w:hAnsi="Times New Roman" w:cs="Times New Roman"/>
          <w:sz w:val="28"/>
          <w:szCs w:val="28"/>
          <w:lang w:val="en-US"/>
        </w:rPr>
        <w:t>– P. 123</w:t>
      </w:r>
      <w:r w:rsidR="00A70A13">
        <w:rPr>
          <w:rFonts w:ascii="Times New Roman" w:hAnsi="Times New Roman" w:cs="Times New Roman"/>
          <w:sz w:val="28"/>
          <w:szCs w:val="28"/>
          <w:lang w:val="en-US"/>
        </w:rPr>
        <w:t>-</w:t>
      </w:r>
      <w:r w:rsidRPr="00544F66">
        <w:rPr>
          <w:rFonts w:ascii="Times New Roman" w:hAnsi="Times New Roman" w:cs="Times New Roman"/>
          <w:sz w:val="28"/>
          <w:szCs w:val="28"/>
          <w:lang w:val="en-US"/>
        </w:rPr>
        <w:t>130</w:t>
      </w:r>
      <w:r w:rsidRPr="00544F66">
        <w:rPr>
          <w:rFonts w:ascii="Times New Roman" w:hAnsi="Times New Roman" w:cs="Times New Roman"/>
          <w:color w:val="222222"/>
          <w:sz w:val="28"/>
          <w:szCs w:val="28"/>
          <w:shd w:val="clear" w:color="auto" w:fill="FFFFFF"/>
          <w:lang w:val="en-US"/>
        </w:rPr>
        <w:t>.</w:t>
      </w:r>
    </w:p>
    <w:p w:rsidR="00ED7BB8" w:rsidRPr="00F3478E"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F3478E">
        <w:rPr>
          <w:rFonts w:ascii="Times New Roman" w:hAnsi="Times New Roman" w:cs="Times New Roman"/>
          <w:sz w:val="28"/>
          <w:szCs w:val="28"/>
          <w:lang w:val="en-US"/>
        </w:rPr>
        <w:t>Carruthers S. Challenges faced by the hydroponics industry worldwide //</w:t>
      </w:r>
      <w:r w:rsidR="00F3478E" w:rsidRPr="00F3478E">
        <w:rPr>
          <w:rFonts w:ascii="Times New Roman" w:hAnsi="Times New Roman" w:cs="Times New Roman"/>
          <w:sz w:val="28"/>
          <w:szCs w:val="28"/>
          <w:lang w:val="kk-KZ"/>
        </w:rPr>
        <w:t xml:space="preserve"> </w:t>
      </w:r>
      <w:r w:rsidR="00F3478E">
        <w:rPr>
          <w:rFonts w:ascii="Times New Roman" w:hAnsi="Times New Roman" w:cs="Times New Roman"/>
          <w:sz w:val="28"/>
          <w:szCs w:val="28"/>
          <w:lang w:val="en-US"/>
        </w:rPr>
        <w:t xml:space="preserve">Procced. </w:t>
      </w:r>
      <w:r w:rsidR="00F3478E" w:rsidRPr="00F3478E">
        <w:rPr>
          <w:rFonts w:ascii="Times New Roman" w:hAnsi="Times New Roman" w:cs="Times New Roman"/>
          <w:sz w:val="28"/>
          <w:szCs w:val="28"/>
          <w:lang w:val="en-US"/>
        </w:rPr>
        <w:t>internat</w:t>
      </w:r>
      <w:r w:rsidR="00F3478E">
        <w:rPr>
          <w:rFonts w:ascii="Times New Roman" w:hAnsi="Times New Roman" w:cs="Times New Roman"/>
          <w:sz w:val="28"/>
          <w:szCs w:val="28"/>
          <w:lang w:val="en-US"/>
        </w:rPr>
        <w:t>.</w:t>
      </w:r>
      <w:r w:rsidR="00F3478E" w:rsidRPr="00F3478E">
        <w:rPr>
          <w:rFonts w:ascii="Times New Roman" w:hAnsi="Times New Roman" w:cs="Times New Roman"/>
          <w:sz w:val="28"/>
          <w:szCs w:val="28"/>
          <w:lang w:val="en-US"/>
        </w:rPr>
        <w:t xml:space="preserve"> conf</w:t>
      </w:r>
      <w:r w:rsidR="00F3478E">
        <w:rPr>
          <w:rFonts w:ascii="Times New Roman" w:hAnsi="Times New Roman" w:cs="Times New Roman"/>
          <w:sz w:val="28"/>
          <w:szCs w:val="28"/>
          <w:lang w:val="en-US"/>
        </w:rPr>
        <w:t>.</w:t>
      </w:r>
      <w:r w:rsidRPr="00F3478E">
        <w:rPr>
          <w:rFonts w:ascii="Times New Roman" w:hAnsi="Times New Roman" w:cs="Times New Roman"/>
          <w:sz w:val="28"/>
          <w:szCs w:val="28"/>
          <w:lang w:val="en-US"/>
        </w:rPr>
        <w:t xml:space="preserve"> and Exhibition on Soilless Culture: ICESC 2005. – </w:t>
      </w:r>
      <w:r w:rsidR="00F3478E" w:rsidRPr="00F3478E">
        <w:rPr>
          <w:rFonts w:ascii="Times New Roman" w:hAnsi="Times New Roman" w:cs="Times New Roman"/>
          <w:sz w:val="28"/>
          <w:szCs w:val="28"/>
          <w:lang w:val="en-US"/>
        </w:rPr>
        <w:t>Singapore</w:t>
      </w:r>
      <w:r w:rsidR="00F3478E" w:rsidRPr="00F3478E">
        <w:rPr>
          <w:rFonts w:ascii="Times New Roman" w:hAnsi="Times New Roman" w:cs="Times New Roman"/>
          <w:sz w:val="28"/>
          <w:szCs w:val="28"/>
          <w:lang w:val="kk-KZ"/>
        </w:rPr>
        <w:t xml:space="preserve">, </w:t>
      </w:r>
      <w:r w:rsidRPr="00F3478E">
        <w:rPr>
          <w:rFonts w:ascii="Times New Roman" w:hAnsi="Times New Roman" w:cs="Times New Roman"/>
          <w:sz w:val="28"/>
          <w:szCs w:val="28"/>
          <w:lang w:val="en-US"/>
        </w:rPr>
        <w:t>2005. – P. 23</w:t>
      </w:r>
      <w:r w:rsidR="00F3478E" w:rsidRPr="00F3478E">
        <w:rPr>
          <w:rFonts w:ascii="Times New Roman" w:hAnsi="Times New Roman" w:cs="Times New Roman"/>
          <w:sz w:val="28"/>
          <w:szCs w:val="28"/>
          <w:lang w:val="kk-KZ"/>
        </w:rPr>
        <w:t>-</w:t>
      </w:r>
      <w:r w:rsidRPr="00F3478E">
        <w:rPr>
          <w:rFonts w:ascii="Times New Roman" w:hAnsi="Times New Roman" w:cs="Times New Roman"/>
          <w:sz w:val="28"/>
          <w:szCs w:val="28"/>
          <w:lang w:val="en-US"/>
        </w:rPr>
        <w:t>27.</w:t>
      </w:r>
    </w:p>
    <w:p w:rsidR="00ED7BB8" w:rsidRPr="005956E9"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956E9">
        <w:rPr>
          <w:rFonts w:ascii="Times New Roman" w:hAnsi="Times New Roman" w:cs="Times New Roman"/>
          <w:sz w:val="28"/>
          <w:szCs w:val="28"/>
        </w:rPr>
        <w:t>Налимова А.А., Селина Д.</w:t>
      </w:r>
      <w:r w:rsidR="00ED7BB8" w:rsidRPr="005956E9">
        <w:rPr>
          <w:rFonts w:ascii="Times New Roman" w:hAnsi="Times New Roman" w:cs="Times New Roman"/>
          <w:sz w:val="28"/>
          <w:szCs w:val="28"/>
        </w:rPr>
        <w:t xml:space="preserve">В. </w:t>
      </w:r>
      <w:r w:rsidR="00ED7BB8" w:rsidRPr="005956E9">
        <w:rPr>
          <w:rFonts w:ascii="Times New Roman" w:hAnsi="Times New Roman" w:cs="Times New Roman"/>
          <w:sz w:val="28"/>
          <w:szCs w:val="28"/>
          <w:lang w:val="kk-KZ"/>
        </w:rPr>
        <w:t>З</w:t>
      </w:r>
      <w:r w:rsidR="00ED7BB8" w:rsidRPr="005956E9">
        <w:rPr>
          <w:rFonts w:ascii="Times New Roman" w:hAnsi="Times New Roman" w:cs="Times New Roman"/>
          <w:sz w:val="28"/>
          <w:szCs w:val="28"/>
        </w:rPr>
        <w:t>арубежный опыт использования нетрадиционных методов выращивания сельскохозяйственных культур //</w:t>
      </w:r>
      <w:r w:rsidRPr="005956E9">
        <w:rPr>
          <w:rFonts w:ascii="Times New Roman" w:hAnsi="Times New Roman" w:cs="Times New Roman"/>
          <w:sz w:val="28"/>
          <w:szCs w:val="28"/>
          <w:lang w:val="kk-KZ"/>
        </w:rPr>
        <w:t xml:space="preserve"> </w:t>
      </w:r>
      <w:r w:rsidR="00ED7BB8" w:rsidRPr="005956E9">
        <w:rPr>
          <w:rFonts w:ascii="Times New Roman" w:hAnsi="Times New Roman" w:cs="Times New Roman"/>
          <w:sz w:val="28"/>
          <w:szCs w:val="28"/>
        </w:rPr>
        <w:t>Актуальные проблемы агропромышленного комплекса</w:t>
      </w:r>
      <w:r w:rsidR="00C6294D">
        <w:rPr>
          <w:rFonts w:ascii="Times New Roman" w:hAnsi="Times New Roman" w:cs="Times New Roman"/>
          <w:sz w:val="28"/>
          <w:szCs w:val="28"/>
        </w:rPr>
        <w:t>: сб. тр.</w:t>
      </w:r>
      <w:r w:rsidR="00ED7BB8" w:rsidRPr="005956E9">
        <w:rPr>
          <w:rFonts w:ascii="Times New Roman" w:hAnsi="Times New Roman" w:cs="Times New Roman"/>
          <w:sz w:val="28"/>
          <w:szCs w:val="28"/>
        </w:rPr>
        <w:t xml:space="preserve"> – </w:t>
      </w:r>
      <w:r w:rsidR="00C6294D">
        <w:rPr>
          <w:rFonts w:ascii="Times New Roman" w:hAnsi="Times New Roman" w:cs="Times New Roman"/>
          <w:sz w:val="28"/>
          <w:szCs w:val="28"/>
        </w:rPr>
        <w:t xml:space="preserve">Новосибирск, </w:t>
      </w:r>
      <w:r w:rsidR="00ED7BB8" w:rsidRPr="005956E9">
        <w:rPr>
          <w:rFonts w:ascii="Times New Roman" w:hAnsi="Times New Roman" w:cs="Times New Roman"/>
          <w:sz w:val="28"/>
          <w:szCs w:val="28"/>
        </w:rPr>
        <w:t>2020. – С. 296</w:t>
      </w:r>
      <w:r w:rsidR="00C6294D">
        <w:rPr>
          <w:rFonts w:ascii="Times New Roman" w:hAnsi="Times New Roman" w:cs="Times New Roman"/>
          <w:sz w:val="28"/>
          <w:szCs w:val="28"/>
        </w:rPr>
        <w:t>-</w:t>
      </w:r>
      <w:r w:rsidR="00ED7BB8" w:rsidRPr="005956E9">
        <w:rPr>
          <w:rFonts w:ascii="Times New Roman" w:hAnsi="Times New Roman" w:cs="Times New Roman"/>
          <w:sz w:val="28"/>
          <w:szCs w:val="28"/>
        </w:rPr>
        <w:t>299</w:t>
      </w:r>
      <w:r w:rsidR="00ED7BB8" w:rsidRPr="005956E9">
        <w:rPr>
          <w:rFonts w:ascii="Times New Roman" w:hAnsi="Times New Roman" w:cs="Times New Roman"/>
          <w:sz w:val="28"/>
          <w:szCs w:val="28"/>
          <w:shd w:val="clear" w:color="auto" w:fill="FFFFFF"/>
        </w:rPr>
        <w:t>.</w:t>
      </w:r>
    </w:p>
    <w:p w:rsidR="00ED7BB8" w:rsidRPr="00544F66"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Волков Л.</w:t>
      </w:r>
      <w:r w:rsidR="00ED7BB8" w:rsidRPr="00544F66">
        <w:rPr>
          <w:rFonts w:ascii="Times New Roman" w:hAnsi="Times New Roman" w:cs="Times New Roman"/>
          <w:sz w:val="28"/>
          <w:szCs w:val="28"/>
        </w:rPr>
        <w:t>Н. Системы производства, применяемые в городском садоводстве разных стран, их себестоимост</w:t>
      </w:r>
      <w:r>
        <w:rPr>
          <w:rFonts w:ascii="Times New Roman" w:hAnsi="Times New Roman" w:cs="Times New Roman"/>
          <w:sz w:val="28"/>
          <w:szCs w:val="28"/>
        </w:rPr>
        <w:t>ь и влияние на окружающую среду</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(Франция)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Экологическая безопасность в АПК. Ре</w:t>
      </w:r>
      <w:r>
        <w:rPr>
          <w:rFonts w:ascii="Times New Roman" w:hAnsi="Times New Roman" w:cs="Times New Roman"/>
          <w:sz w:val="28"/>
          <w:szCs w:val="28"/>
        </w:rPr>
        <w:t>феративный журнал. – 2009. – №</w:t>
      </w:r>
      <w:r w:rsidR="00ED7BB8" w:rsidRPr="00544F66">
        <w:rPr>
          <w:rFonts w:ascii="Times New Roman" w:hAnsi="Times New Roman" w:cs="Times New Roman"/>
          <w:sz w:val="28"/>
          <w:szCs w:val="28"/>
        </w:rPr>
        <w:t>3. – С. 647.</w:t>
      </w:r>
    </w:p>
    <w:p w:rsidR="00ED7BB8" w:rsidRPr="00544F66"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Ковригин А.</w:t>
      </w:r>
      <w:r w:rsidR="00ED7BB8" w:rsidRPr="00544F66">
        <w:rPr>
          <w:rFonts w:ascii="Times New Roman" w:hAnsi="Times New Roman" w:cs="Times New Roman"/>
          <w:sz w:val="28"/>
          <w:szCs w:val="28"/>
        </w:rPr>
        <w:t>С. и др. Технические средства для проращивания зерна методом гидропоники</w:t>
      </w:r>
      <w:r>
        <w:rPr>
          <w:rFonts w:ascii="Times New Roman" w:hAnsi="Times New Roman" w:cs="Times New Roman"/>
          <w:sz w:val="28"/>
          <w:szCs w:val="28"/>
          <w:lang w:val="kk-KZ"/>
        </w:rPr>
        <w:t xml:space="preserve"> // </w:t>
      </w:r>
      <w:r w:rsidRPr="00544F66">
        <w:rPr>
          <w:rFonts w:ascii="Times New Roman" w:hAnsi="Times New Roman" w:cs="Times New Roman"/>
          <w:sz w:val="28"/>
          <w:szCs w:val="28"/>
        </w:rPr>
        <w:t>Роль научно–исследовательской работы обучающихся в развитии АПК</w:t>
      </w:r>
      <w:r>
        <w:rPr>
          <w:rFonts w:ascii="Times New Roman" w:hAnsi="Times New Roman" w:cs="Times New Roman"/>
          <w:sz w:val="28"/>
          <w:szCs w:val="28"/>
          <w:lang w:val="kk-KZ"/>
        </w:rPr>
        <w:t>: сб. всерос. науч.-практ. конф.</w:t>
      </w:r>
      <w:r w:rsidRPr="00544F66">
        <w:rPr>
          <w:rFonts w:ascii="Times New Roman" w:hAnsi="Times New Roman" w:cs="Times New Roman"/>
          <w:sz w:val="28"/>
          <w:szCs w:val="28"/>
        </w:rPr>
        <w:t xml:space="preserve"> – </w:t>
      </w:r>
      <w:r>
        <w:rPr>
          <w:rFonts w:ascii="Times New Roman" w:hAnsi="Times New Roman" w:cs="Times New Roman"/>
          <w:sz w:val="28"/>
          <w:szCs w:val="28"/>
          <w:lang w:val="kk-KZ"/>
        </w:rPr>
        <w:t xml:space="preserve">Омск, </w:t>
      </w:r>
      <w:r w:rsidR="00ED7BB8" w:rsidRPr="00544F66">
        <w:rPr>
          <w:rFonts w:ascii="Times New Roman" w:hAnsi="Times New Roman" w:cs="Times New Roman"/>
          <w:sz w:val="28"/>
          <w:szCs w:val="28"/>
        </w:rPr>
        <w:t>2021</w:t>
      </w:r>
      <w:r w:rsidR="00ED7BB8" w:rsidRPr="00544F66">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lang w:val="kk-KZ"/>
        </w:rPr>
        <w:t xml:space="preserve"> – С. 48-53.</w:t>
      </w:r>
    </w:p>
    <w:p w:rsidR="00ED7BB8" w:rsidRPr="00481619"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481619">
        <w:rPr>
          <w:rFonts w:ascii="Times New Roman" w:hAnsi="Times New Roman" w:cs="Times New Roman"/>
          <w:sz w:val="28"/>
          <w:szCs w:val="28"/>
        </w:rPr>
        <w:t>Вороненко А.С., Кохович А.В., Плискевич Е.В. Гидропонный метод выращивания овощей</w:t>
      </w:r>
      <w:r w:rsidRPr="00481619">
        <w:rPr>
          <w:rFonts w:ascii="Times New Roman" w:hAnsi="Times New Roman" w:cs="Times New Roman"/>
          <w:sz w:val="28"/>
          <w:szCs w:val="28"/>
          <w:lang w:val="kk-KZ"/>
        </w:rPr>
        <w:t xml:space="preserve"> // </w:t>
      </w:r>
      <w:r w:rsidRPr="00481619">
        <w:rPr>
          <w:rFonts w:ascii="Times New Roman" w:hAnsi="Times New Roman" w:cs="Times New Roman"/>
          <w:sz w:val="28"/>
          <w:szCs w:val="28"/>
        </w:rPr>
        <w:t>Энергетика-2022: матер</w:t>
      </w:r>
      <w:r w:rsidRPr="00481619">
        <w:rPr>
          <w:rFonts w:ascii="Times New Roman" w:hAnsi="Times New Roman" w:cs="Times New Roman"/>
          <w:sz w:val="28"/>
          <w:szCs w:val="28"/>
          <w:lang w:val="kk-KZ"/>
        </w:rPr>
        <w:t>.</w:t>
      </w:r>
      <w:r w:rsidRPr="00481619">
        <w:rPr>
          <w:rFonts w:ascii="Times New Roman" w:hAnsi="Times New Roman" w:cs="Times New Roman"/>
          <w:sz w:val="28"/>
          <w:szCs w:val="28"/>
        </w:rPr>
        <w:t xml:space="preserve"> студен</w:t>
      </w:r>
      <w:r w:rsidRPr="00481619">
        <w:rPr>
          <w:rFonts w:ascii="Times New Roman" w:hAnsi="Times New Roman" w:cs="Times New Roman"/>
          <w:sz w:val="28"/>
          <w:szCs w:val="28"/>
          <w:lang w:val="kk-KZ"/>
        </w:rPr>
        <w:t>.</w:t>
      </w:r>
      <w:r w:rsidRPr="00481619">
        <w:rPr>
          <w:rFonts w:ascii="Times New Roman" w:hAnsi="Times New Roman" w:cs="Times New Roman"/>
          <w:sz w:val="28"/>
          <w:szCs w:val="28"/>
        </w:rPr>
        <w:t xml:space="preserve"> науч</w:t>
      </w:r>
      <w:r w:rsidRPr="00481619">
        <w:rPr>
          <w:rFonts w:ascii="Times New Roman" w:hAnsi="Times New Roman" w:cs="Times New Roman"/>
          <w:sz w:val="28"/>
          <w:szCs w:val="28"/>
          <w:lang w:val="kk-KZ"/>
        </w:rPr>
        <w:t>.</w:t>
      </w:r>
      <w:r w:rsidRPr="00481619">
        <w:rPr>
          <w:rFonts w:ascii="Times New Roman" w:hAnsi="Times New Roman" w:cs="Times New Roman"/>
          <w:sz w:val="28"/>
          <w:szCs w:val="28"/>
        </w:rPr>
        <w:t xml:space="preserve"> конф</w:t>
      </w:r>
      <w:r w:rsidRPr="00481619">
        <w:rPr>
          <w:rFonts w:ascii="Times New Roman" w:hAnsi="Times New Roman" w:cs="Times New Roman"/>
          <w:sz w:val="28"/>
          <w:szCs w:val="28"/>
          <w:lang w:val="kk-KZ"/>
        </w:rPr>
        <w:t>.</w:t>
      </w:r>
      <w:r w:rsidRPr="00481619">
        <w:rPr>
          <w:rFonts w:ascii="Times New Roman" w:hAnsi="Times New Roman" w:cs="Times New Roman"/>
          <w:sz w:val="28"/>
          <w:szCs w:val="28"/>
        </w:rPr>
        <w:t>, посв</w:t>
      </w:r>
      <w:r w:rsidRPr="00481619">
        <w:rPr>
          <w:rFonts w:ascii="Times New Roman" w:hAnsi="Times New Roman" w:cs="Times New Roman"/>
          <w:sz w:val="28"/>
          <w:szCs w:val="28"/>
          <w:lang w:val="kk-KZ"/>
        </w:rPr>
        <w:t>.</w:t>
      </w:r>
      <w:r w:rsidRPr="00481619">
        <w:rPr>
          <w:rFonts w:ascii="Times New Roman" w:hAnsi="Times New Roman" w:cs="Times New Roman"/>
          <w:sz w:val="28"/>
          <w:szCs w:val="28"/>
        </w:rPr>
        <w:t xml:space="preserve"> 100-летию С.С. Селицкого</w:t>
      </w:r>
      <w:r w:rsidRPr="00481619">
        <w:rPr>
          <w:rFonts w:ascii="Times New Roman" w:hAnsi="Times New Roman" w:cs="Times New Roman"/>
          <w:sz w:val="28"/>
          <w:szCs w:val="28"/>
          <w:lang w:val="kk-KZ"/>
        </w:rPr>
        <w:t>.</w:t>
      </w:r>
      <w:r w:rsidRPr="00481619">
        <w:rPr>
          <w:rFonts w:ascii="Times New Roman" w:hAnsi="Times New Roman" w:cs="Times New Roman"/>
          <w:sz w:val="28"/>
          <w:szCs w:val="28"/>
        </w:rPr>
        <w:t xml:space="preserve"> </w:t>
      </w:r>
      <w:r w:rsidRPr="00481619">
        <w:rPr>
          <w:rFonts w:ascii="Times New Roman" w:hAnsi="Times New Roman" w:cs="Times New Roman"/>
          <w:sz w:val="28"/>
          <w:szCs w:val="28"/>
          <w:lang w:val="kk-KZ"/>
        </w:rPr>
        <w:t xml:space="preserve">– </w:t>
      </w:r>
      <w:r w:rsidRPr="00481619">
        <w:rPr>
          <w:rFonts w:ascii="Times New Roman" w:hAnsi="Times New Roman" w:cs="Times New Roman"/>
          <w:sz w:val="28"/>
          <w:szCs w:val="28"/>
        </w:rPr>
        <w:t>Минск, 2022. – С. 70.</w:t>
      </w:r>
    </w:p>
    <w:p w:rsidR="00ED7BB8" w:rsidRPr="00F3478E"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Кокая</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Г</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К</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разработке</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систем</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автоматизации</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производства</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для</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предприятий</w:t>
      </w:r>
      <w:r w:rsidRPr="00F3478E">
        <w:rPr>
          <w:rFonts w:ascii="Times New Roman" w:hAnsi="Times New Roman" w:cs="Times New Roman"/>
          <w:sz w:val="28"/>
          <w:szCs w:val="28"/>
        </w:rPr>
        <w:t xml:space="preserve"> </w:t>
      </w:r>
      <w:r w:rsidRPr="00544F66">
        <w:rPr>
          <w:rFonts w:ascii="Times New Roman" w:hAnsi="Times New Roman" w:cs="Times New Roman"/>
          <w:sz w:val="28"/>
          <w:szCs w:val="28"/>
        </w:rPr>
        <w:t>гидропоники</w:t>
      </w:r>
      <w:r w:rsidRPr="00F3478E">
        <w:rPr>
          <w:rFonts w:ascii="Times New Roman" w:hAnsi="Times New Roman" w:cs="Times New Roman"/>
          <w:sz w:val="28"/>
          <w:szCs w:val="28"/>
        </w:rPr>
        <w:t xml:space="preserve"> //</w:t>
      </w:r>
      <w:r w:rsidR="00F3478E">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Proceed</w:t>
      </w:r>
      <w:r w:rsidR="00F3478E">
        <w:rPr>
          <w:rFonts w:ascii="Times New Roman" w:hAnsi="Times New Roman" w:cs="Times New Roman"/>
          <w:sz w:val="28"/>
          <w:szCs w:val="28"/>
          <w:lang w:val="kk-KZ"/>
        </w:rPr>
        <w:t>.</w:t>
      </w:r>
      <w:r w:rsidRPr="00F3478E">
        <w:rPr>
          <w:rFonts w:ascii="Times New Roman" w:hAnsi="Times New Roman" w:cs="Times New Roman"/>
          <w:sz w:val="28"/>
          <w:szCs w:val="28"/>
        </w:rPr>
        <w:t xml:space="preserve"> </w:t>
      </w:r>
      <w:r w:rsidRPr="00544F66">
        <w:rPr>
          <w:rFonts w:ascii="Times New Roman" w:hAnsi="Times New Roman" w:cs="Times New Roman"/>
          <w:sz w:val="28"/>
          <w:szCs w:val="28"/>
          <w:lang w:val="en-US"/>
        </w:rPr>
        <w:t>of</w:t>
      </w:r>
      <w:r w:rsidRPr="00F3478E">
        <w:rPr>
          <w:rFonts w:ascii="Times New Roman" w:hAnsi="Times New Roman" w:cs="Times New Roman"/>
          <w:sz w:val="28"/>
          <w:szCs w:val="28"/>
        </w:rPr>
        <w:t xml:space="preserve"> </w:t>
      </w:r>
      <w:r w:rsidRPr="00544F66">
        <w:rPr>
          <w:rFonts w:ascii="Times New Roman" w:hAnsi="Times New Roman" w:cs="Times New Roman"/>
          <w:sz w:val="28"/>
          <w:szCs w:val="28"/>
          <w:lang w:val="en-US"/>
        </w:rPr>
        <w:t>the</w:t>
      </w:r>
      <w:r w:rsidRPr="00F3478E">
        <w:rPr>
          <w:rFonts w:ascii="Times New Roman" w:hAnsi="Times New Roman" w:cs="Times New Roman"/>
          <w:sz w:val="28"/>
          <w:szCs w:val="28"/>
        </w:rPr>
        <w:t xml:space="preserve"> </w:t>
      </w:r>
      <w:r w:rsidR="00F3478E">
        <w:rPr>
          <w:rFonts w:ascii="Times New Roman" w:hAnsi="Times New Roman" w:cs="Times New Roman"/>
          <w:sz w:val="28"/>
          <w:szCs w:val="28"/>
          <w:lang w:val="kk-KZ"/>
        </w:rPr>
        <w:t>11</w:t>
      </w:r>
      <w:r w:rsidRPr="00544F66">
        <w:rPr>
          <w:rFonts w:ascii="Times New Roman" w:hAnsi="Times New Roman" w:cs="Times New Roman"/>
          <w:sz w:val="28"/>
          <w:szCs w:val="28"/>
          <w:lang w:val="en-US"/>
        </w:rPr>
        <w:t>th</w:t>
      </w:r>
      <w:r w:rsidRPr="00F3478E">
        <w:rPr>
          <w:rFonts w:ascii="Times New Roman" w:hAnsi="Times New Roman" w:cs="Times New Roman"/>
          <w:sz w:val="28"/>
          <w:szCs w:val="28"/>
        </w:rPr>
        <w:t xml:space="preserve"> </w:t>
      </w:r>
      <w:r w:rsidRPr="00544F66">
        <w:rPr>
          <w:rFonts w:ascii="Times New Roman" w:hAnsi="Times New Roman" w:cs="Times New Roman"/>
          <w:sz w:val="28"/>
          <w:szCs w:val="28"/>
          <w:lang w:val="en-US"/>
        </w:rPr>
        <w:t>internat</w:t>
      </w:r>
      <w:r w:rsidR="00F3478E">
        <w:rPr>
          <w:rFonts w:ascii="Times New Roman" w:hAnsi="Times New Roman" w:cs="Times New Roman"/>
          <w:sz w:val="28"/>
          <w:szCs w:val="28"/>
          <w:lang w:val="kk-KZ"/>
        </w:rPr>
        <w:t>.</w:t>
      </w:r>
      <w:r w:rsidRPr="00F3478E">
        <w:rPr>
          <w:rFonts w:ascii="Times New Roman" w:hAnsi="Times New Roman" w:cs="Times New Roman"/>
          <w:sz w:val="28"/>
          <w:szCs w:val="28"/>
        </w:rPr>
        <w:t xml:space="preserve"> </w:t>
      </w:r>
      <w:r w:rsidRPr="00544F66">
        <w:rPr>
          <w:rFonts w:ascii="Times New Roman" w:hAnsi="Times New Roman" w:cs="Times New Roman"/>
          <w:sz w:val="28"/>
          <w:szCs w:val="28"/>
          <w:lang w:val="en-US"/>
        </w:rPr>
        <w:t>scient</w:t>
      </w:r>
      <w:r w:rsidR="00F3478E">
        <w:rPr>
          <w:rFonts w:ascii="Times New Roman" w:hAnsi="Times New Roman" w:cs="Times New Roman"/>
          <w:sz w:val="28"/>
          <w:szCs w:val="28"/>
          <w:lang w:val="kk-KZ"/>
        </w:rPr>
        <w:t>.</w:t>
      </w:r>
      <w:r w:rsidRPr="00F3478E">
        <w:rPr>
          <w:rFonts w:ascii="Times New Roman" w:hAnsi="Times New Roman" w:cs="Times New Roman"/>
          <w:sz w:val="28"/>
          <w:szCs w:val="28"/>
        </w:rPr>
        <w:t>–</w:t>
      </w:r>
      <w:r w:rsidRPr="00544F66">
        <w:rPr>
          <w:rFonts w:ascii="Times New Roman" w:hAnsi="Times New Roman" w:cs="Times New Roman"/>
          <w:sz w:val="28"/>
          <w:szCs w:val="28"/>
          <w:lang w:val="en-US"/>
        </w:rPr>
        <w:t>pract</w:t>
      </w:r>
      <w:r w:rsidR="00F3478E">
        <w:rPr>
          <w:rFonts w:ascii="Times New Roman" w:hAnsi="Times New Roman" w:cs="Times New Roman"/>
          <w:sz w:val="28"/>
          <w:szCs w:val="28"/>
          <w:lang w:val="kk-KZ"/>
        </w:rPr>
        <w:t>.</w:t>
      </w:r>
      <w:r w:rsidRPr="00F3478E">
        <w:rPr>
          <w:rFonts w:ascii="Times New Roman" w:hAnsi="Times New Roman" w:cs="Times New Roman"/>
          <w:sz w:val="28"/>
          <w:szCs w:val="28"/>
        </w:rPr>
        <w:t xml:space="preserve"> </w:t>
      </w:r>
      <w:r w:rsidRPr="00544F66">
        <w:rPr>
          <w:rFonts w:ascii="Times New Roman" w:hAnsi="Times New Roman" w:cs="Times New Roman"/>
          <w:sz w:val="28"/>
          <w:szCs w:val="28"/>
          <w:lang w:val="en-US"/>
        </w:rPr>
        <w:t>conf</w:t>
      </w:r>
      <w:r w:rsidR="00F3478E">
        <w:rPr>
          <w:rFonts w:ascii="Times New Roman" w:hAnsi="Times New Roman" w:cs="Times New Roman"/>
          <w:sz w:val="28"/>
          <w:szCs w:val="28"/>
          <w:lang w:val="kk-KZ"/>
        </w:rPr>
        <w:t>.</w:t>
      </w:r>
      <w:r w:rsidRPr="00F3478E">
        <w:rPr>
          <w:rFonts w:ascii="Times New Roman" w:hAnsi="Times New Roman" w:cs="Times New Roman"/>
          <w:sz w:val="28"/>
          <w:szCs w:val="28"/>
        </w:rPr>
        <w:t xml:space="preserve"> </w:t>
      </w:r>
      <w:r w:rsidR="00F3478E" w:rsidRPr="00544F66">
        <w:rPr>
          <w:rFonts w:ascii="Times New Roman" w:hAnsi="Times New Roman" w:cs="Times New Roman"/>
          <w:sz w:val="28"/>
          <w:szCs w:val="28"/>
          <w:lang w:val="en-US"/>
        </w:rPr>
        <w:t>Internet</w:t>
      </w:r>
      <w:r w:rsidR="00F3478E" w:rsidRPr="00F3478E">
        <w:rPr>
          <w:rFonts w:ascii="Times New Roman" w:hAnsi="Times New Roman" w:cs="Times New Roman"/>
          <w:sz w:val="28"/>
          <w:szCs w:val="28"/>
        </w:rPr>
        <w:t>–</w:t>
      </w:r>
      <w:r w:rsidR="00F3478E" w:rsidRPr="00544F66">
        <w:rPr>
          <w:rFonts w:ascii="Times New Roman" w:hAnsi="Times New Roman" w:cs="Times New Roman"/>
          <w:sz w:val="28"/>
          <w:szCs w:val="28"/>
          <w:lang w:val="en-US"/>
        </w:rPr>
        <w:t>Education</w:t>
      </w:r>
      <w:r w:rsidR="00F3478E" w:rsidRPr="00F3478E">
        <w:rPr>
          <w:rFonts w:ascii="Times New Roman" w:hAnsi="Times New Roman" w:cs="Times New Roman"/>
          <w:sz w:val="28"/>
          <w:szCs w:val="28"/>
        </w:rPr>
        <w:t>–</w:t>
      </w:r>
      <w:r w:rsidR="00F3478E" w:rsidRPr="00544F66">
        <w:rPr>
          <w:rFonts w:ascii="Times New Roman" w:hAnsi="Times New Roman" w:cs="Times New Roman"/>
          <w:sz w:val="28"/>
          <w:szCs w:val="28"/>
          <w:lang w:val="en-US"/>
        </w:rPr>
        <w:t>Science</w:t>
      </w:r>
      <w:r w:rsidRPr="00F3478E">
        <w:rPr>
          <w:rFonts w:ascii="Times New Roman" w:hAnsi="Times New Roman" w:cs="Times New Roman"/>
          <w:sz w:val="28"/>
          <w:szCs w:val="28"/>
        </w:rPr>
        <w:t>–2018</w:t>
      </w:r>
      <w:r w:rsidR="00F3478E">
        <w:rPr>
          <w:rFonts w:ascii="Times New Roman" w:hAnsi="Times New Roman" w:cs="Times New Roman"/>
          <w:sz w:val="28"/>
          <w:szCs w:val="28"/>
          <w:lang w:val="kk-KZ"/>
        </w:rPr>
        <w:t>.</w:t>
      </w:r>
      <w:r w:rsidRPr="00F3478E">
        <w:rPr>
          <w:rFonts w:ascii="Times New Roman" w:hAnsi="Times New Roman" w:cs="Times New Roman"/>
          <w:sz w:val="28"/>
          <w:szCs w:val="28"/>
        </w:rPr>
        <w:t xml:space="preserve"> </w:t>
      </w:r>
      <w:r w:rsidR="00F3478E">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Vinnytsia</w:t>
      </w:r>
      <w:r w:rsidRPr="00F3478E">
        <w:rPr>
          <w:rFonts w:ascii="Times New Roman" w:hAnsi="Times New Roman" w:cs="Times New Roman"/>
          <w:sz w:val="28"/>
          <w:szCs w:val="28"/>
        </w:rPr>
        <w:t>, 2018</w:t>
      </w:r>
      <w:r w:rsidR="00F3478E">
        <w:rPr>
          <w:rFonts w:ascii="Times New Roman" w:hAnsi="Times New Roman" w:cs="Times New Roman"/>
          <w:sz w:val="28"/>
          <w:szCs w:val="28"/>
          <w:lang w:val="kk-KZ"/>
        </w:rPr>
        <w:t>. – Р.</w:t>
      </w:r>
      <w:r w:rsidRPr="00F3478E">
        <w:rPr>
          <w:rFonts w:ascii="Times New Roman" w:hAnsi="Times New Roman" w:cs="Times New Roman"/>
          <w:sz w:val="28"/>
          <w:szCs w:val="28"/>
        </w:rPr>
        <w:t xml:space="preserve"> 216</w:t>
      </w:r>
      <w:r w:rsidR="00F3478E">
        <w:rPr>
          <w:rFonts w:ascii="Times New Roman" w:hAnsi="Times New Roman" w:cs="Times New Roman"/>
          <w:sz w:val="28"/>
          <w:szCs w:val="28"/>
          <w:lang w:val="kk-KZ"/>
        </w:rPr>
        <w:t>-</w:t>
      </w:r>
      <w:r w:rsidRPr="00F3478E">
        <w:rPr>
          <w:rFonts w:ascii="Times New Roman" w:hAnsi="Times New Roman" w:cs="Times New Roman"/>
          <w:sz w:val="28"/>
          <w:szCs w:val="28"/>
        </w:rPr>
        <w:t>217.</w:t>
      </w:r>
    </w:p>
    <w:p w:rsidR="00ED7BB8" w:rsidRPr="00544F66"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Курылева Н.В., Юрина А.</w:t>
      </w:r>
      <w:r w:rsidR="00ED7BB8" w:rsidRPr="00544F66">
        <w:rPr>
          <w:rFonts w:ascii="Times New Roman" w:hAnsi="Times New Roman" w:cs="Times New Roman"/>
          <w:sz w:val="28"/>
          <w:szCs w:val="28"/>
        </w:rPr>
        <w:t>В. Гидропоника</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как метод выращивания зеленых культур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Молодежь и наука</w:t>
      </w:r>
      <w:r>
        <w:rPr>
          <w:rFonts w:ascii="Times New Roman" w:hAnsi="Times New Roman" w:cs="Times New Roman"/>
          <w:sz w:val="28"/>
          <w:szCs w:val="28"/>
        </w:rPr>
        <w:t>. – 2016. – №</w:t>
      </w:r>
      <w:r w:rsidR="00ED7BB8" w:rsidRPr="00544F66">
        <w:rPr>
          <w:rFonts w:ascii="Times New Roman" w:hAnsi="Times New Roman" w:cs="Times New Roman"/>
          <w:sz w:val="28"/>
          <w:szCs w:val="28"/>
        </w:rPr>
        <w:t>5. – С. 69.</w:t>
      </w:r>
    </w:p>
    <w:p w:rsidR="00ED7BB8" w:rsidRPr="00544F66"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Керина Э.Н., Бырдин П.В., Аверина Г.</w:t>
      </w:r>
      <w:r w:rsidR="00ED7BB8" w:rsidRPr="00544F66">
        <w:rPr>
          <w:rFonts w:ascii="Times New Roman" w:hAnsi="Times New Roman" w:cs="Times New Roman"/>
          <w:sz w:val="28"/>
          <w:szCs w:val="28"/>
        </w:rPr>
        <w:t>А. современная индустрия гидропонных систем: типы, технологии и практика применения в мире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Тр</w:t>
      </w:r>
      <w:r>
        <w:rPr>
          <w:rFonts w:ascii="Times New Roman" w:hAnsi="Times New Roman" w:cs="Times New Roman"/>
          <w:sz w:val="28"/>
          <w:szCs w:val="28"/>
          <w:lang w:val="kk-KZ"/>
        </w:rPr>
        <w:t>.</w:t>
      </w:r>
      <w:r w:rsidR="00ED7BB8" w:rsidRPr="00544F66">
        <w:rPr>
          <w:rFonts w:ascii="Times New Roman" w:hAnsi="Times New Roman" w:cs="Times New Roman"/>
          <w:sz w:val="28"/>
          <w:szCs w:val="28"/>
        </w:rPr>
        <w:t xml:space="preserve"> Братского государственного университета.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2011. – Т. 2. – С. 215</w:t>
      </w:r>
      <w:r>
        <w:rPr>
          <w:rFonts w:ascii="Times New Roman" w:hAnsi="Times New Roman" w:cs="Times New Roman"/>
          <w:sz w:val="28"/>
          <w:szCs w:val="28"/>
          <w:lang w:val="kk-KZ"/>
        </w:rPr>
        <w:t>-</w:t>
      </w:r>
      <w:r w:rsidR="00ED7BB8" w:rsidRPr="00544F66">
        <w:rPr>
          <w:rFonts w:ascii="Times New Roman" w:hAnsi="Times New Roman" w:cs="Times New Roman"/>
          <w:sz w:val="28"/>
          <w:szCs w:val="28"/>
        </w:rPr>
        <w:t>223.</w:t>
      </w:r>
    </w:p>
    <w:p w:rsidR="00ED7BB8" w:rsidRPr="00544F66"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Шарма Н. и др.</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 xml:space="preserve">Гидропоника как передовая технология производства </w:t>
      </w:r>
      <w:r w:rsidR="00ED7BB8" w:rsidRPr="00F3478E">
        <w:rPr>
          <w:rFonts w:ascii="Times New Roman" w:hAnsi="Times New Roman" w:cs="Times New Roman"/>
          <w:spacing w:val="-2"/>
          <w:sz w:val="28"/>
          <w:szCs w:val="28"/>
        </w:rPr>
        <w:t>овощей: обзор //</w:t>
      </w:r>
      <w:r w:rsidRPr="00F3478E">
        <w:rPr>
          <w:rFonts w:ascii="Times New Roman" w:hAnsi="Times New Roman" w:cs="Times New Roman"/>
          <w:spacing w:val="-2"/>
          <w:sz w:val="28"/>
          <w:szCs w:val="28"/>
          <w:lang w:val="kk-KZ"/>
        </w:rPr>
        <w:t xml:space="preserve"> </w:t>
      </w:r>
      <w:r w:rsidR="00ED7BB8" w:rsidRPr="00F3478E">
        <w:rPr>
          <w:rFonts w:ascii="Times New Roman" w:hAnsi="Times New Roman" w:cs="Times New Roman"/>
          <w:spacing w:val="-2"/>
          <w:sz w:val="28"/>
          <w:szCs w:val="28"/>
        </w:rPr>
        <w:t>Журнал охраны почвы и воды.</w:t>
      </w:r>
      <w:r w:rsidRPr="00F3478E">
        <w:rPr>
          <w:rFonts w:ascii="Times New Roman" w:hAnsi="Times New Roman" w:cs="Times New Roman"/>
          <w:spacing w:val="-2"/>
          <w:sz w:val="28"/>
          <w:szCs w:val="28"/>
          <w:lang w:val="kk-KZ"/>
        </w:rPr>
        <w:t xml:space="preserve"> </w:t>
      </w:r>
      <w:r w:rsidR="00ED7BB8" w:rsidRPr="00F3478E">
        <w:rPr>
          <w:rFonts w:ascii="Times New Roman" w:hAnsi="Times New Roman" w:cs="Times New Roman"/>
          <w:spacing w:val="-2"/>
          <w:sz w:val="28"/>
          <w:szCs w:val="28"/>
        </w:rPr>
        <w:t>– 2018. – Т.</w:t>
      </w:r>
      <w:r w:rsidRPr="00F3478E">
        <w:rPr>
          <w:rFonts w:ascii="Times New Roman" w:hAnsi="Times New Roman" w:cs="Times New Roman"/>
          <w:spacing w:val="-2"/>
          <w:sz w:val="28"/>
          <w:szCs w:val="28"/>
          <w:lang w:val="kk-KZ"/>
        </w:rPr>
        <w:t xml:space="preserve"> </w:t>
      </w:r>
      <w:r w:rsidR="00ED7BB8" w:rsidRPr="00F3478E">
        <w:rPr>
          <w:rFonts w:ascii="Times New Roman" w:hAnsi="Times New Roman" w:cs="Times New Roman"/>
          <w:spacing w:val="-2"/>
          <w:sz w:val="28"/>
          <w:szCs w:val="28"/>
        </w:rPr>
        <w:t>17</w:t>
      </w:r>
      <w:r w:rsidRPr="00F3478E">
        <w:rPr>
          <w:rFonts w:ascii="Times New Roman" w:hAnsi="Times New Roman" w:cs="Times New Roman"/>
          <w:spacing w:val="-2"/>
          <w:sz w:val="28"/>
          <w:szCs w:val="28"/>
          <w:lang w:val="kk-KZ"/>
        </w:rPr>
        <w:t>,</w:t>
      </w:r>
      <w:r w:rsidR="00ED7BB8" w:rsidRPr="00F3478E">
        <w:rPr>
          <w:rFonts w:ascii="Times New Roman" w:hAnsi="Times New Roman" w:cs="Times New Roman"/>
          <w:spacing w:val="-2"/>
          <w:sz w:val="28"/>
          <w:szCs w:val="28"/>
        </w:rPr>
        <w:t xml:space="preserve"> №4. – С.</w:t>
      </w:r>
      <w:r w:rsidRPr="00F3478E">
        <w:rPr>
          <w:rFonts w:ascii="Times New Roman" w:hAnsi="Times New Roman" w:cs="Times New Roman"/>
          <w:spacing w:val="-2"/>
          <w:sz w:val="28"/>
          <w:szCs w:val="28"/>
          <w:lang w:val="kk-KZ"/>
        </w:rPr>
        <w:t xml:space="preserve"> </w:t>
      </w:r>
      <w:r w:rsidR="00ED7BB8" w:rsidRPr="00F3478E">
        <w:rPr>
          <w:rFonts w:ascii="Times New Roman" w:hAnsi="Times New Roman" w:cs="Times New Roman"/>
          <w:spacing w:val="-2"/>
          <w:sz w:val="28"/>
          <w:szCs w:val="28"/>
        </w:rPr>
        <w:t>364</w:t>
      </w:r>
      <w:r w:rsidRPr="00F3478E">
        <w:rPr>
          <w:rFonts w:ascii="Times New Roman" w:hAnsi="Times New Roman" w:cs="Times New Roman"/>
          <w:spacing w:val="-2"/>
          <w:sz w:val="28"/>
          <w:szCs w:val="28"/>
          <w:lang w:val="kk-KZ"/>
        </w:rPr>
        <w:t>-</w:t>
      </w:r>
      <w:r w:rsidR="00ED7BB8" w:rsidRPr="00F3478E">
        <w:rPr>
          <w:rFonts w:ascii="Times New Roman" w:hAnsi="Times New Roman" w:cs="Times New Roman"/>
          <w:spacing w:val="-2"/>
          <w:sz w:val="28"/>
          <w:szCs w:val="28"/>
        </w:rPr>
        <w:t>371</w:t>
      </w:r>
      <w:r w:rsidRPr="00F3478E">
        <w:rPr>
          <w:rFonts w:ascii="Times New Roman" w:hAnsi="Times New Roman" w:cs="Times New Roman"/>
          <w:spacing w:val="-2"/>
          <w:sz w:val="28"/>
          <w:szCs w:val="28"/>
          <w:lang w:val="kk-KZ"/>
        </w:rPr>
        <w:t>.</w:t>
      </w:r>
    </w:p>
    <w:p w:rsidR="00ED7BB8" w:rsidRPr="00544F66" w:rsidRDefault="00F3478E"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Коляго М.А., Яловик Л.И., Яловик А.</w:t>
      </w:r>
      <w:r w:rsidR="00ED7BB8" w:rsidRPr="00544F66">
        <w:rPr>
          <w:rFonts w:ascii="Times New Roman" w:hAnsi="Times New Roman" w:cs="Times New Roman"/>
          <w:sz w:val="28"/>
          <w:szCs w:val="28"/>
        </w:rPr>
        <w:t>В. О выращивании культур беспочвенным методом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Современные тенденции в развитии АПК: технологии, качество, безопасность</w:t>
      </w:r>
      <w:r>
        <w:rPr>
          <w:rFonts w:ascii="Times New Roman" w:hAnsi="Times New Roman" w:cs="Times New Roman"/>
          <w:sz w:val="28"/>
          <w:szCs w:val="28"/>
          <w:lang w:val="kk-KZ"/>
        </w:rPr>
        <w:t xml:space="preserve">: сб. матер. и докл. междунар. науч.-практ. конф. </w:t>
      </w:r>
      <w:r w:rsidR="00ED7BB8" w:rsidRPr="00544F66">
        <w:rPr>
          <w:rFonts w:ascii="Times New Roman" w:hAnsi="Times New Roman" w:cs="Times New Roman"/>
          <w:sz w:val="28"/>
          <w:szCs w:val="28"/>
        </w:rPr>
        <w:t xml:space="preserve">– </w:t>
      </w:r>
      <w:r>
        <w:rPr>
          <w:rFonts w:ascii="Times New Roman" w:hAnsi="Times New Roman" w:cs="Times New Roman"/>
          <w:sz w:val="28"/>
          <w:szCs w:val="28"/>
          <w:lang w:val="kk-KZ"/>
        </w:rPr>
        <w:t xml:space="preserve">Великие Луки, </w:t>
      </w:r>
      <w:r w:rsidR="00ED7BB8" w:rsidRPr="00544F66">
        <w:rPr>
          <w:rFonts w:ascii="Times New Roman" w:hAnsi="Times New Roman" w:cs="Times New Roman"/>
          <w:sz w:val="28"/>
          <w:szCs w:val="28"/>
        </w:rPr>
        <w:t>2021. – С. 36</w:t>
      </w:r>
      <w:r>
        <w:rPr>
          <w:rFonts w:ascii="Times New Roman" w:hAnsi="Times New Roman" w:cs="Times New Roman"/>
          <w:sz w:val="28"/>
          <w:szCs w:val="28"/>
          <w:lang w:val="kk-KZ"/>
        </w:rPr>
        <w:t>-</w:t>
      </w:r>
      <w:r w:rsidR="00ED7BB8" w:rsidRPr="00544F66">
        <w:rPr>
          <w:rFonts w:ascii="Times New Roman" w:hAnsi="Times New Roman" w:cs="Times New Roman"/>
          <w:sz w:val="28"/>
          <w:szCs w:val="28"/>
        </w:rPr>
        <w:t>39.</w:t>
      </w:r>
    </w:p>
    <w:p w:rsidR="00ED7BB8" w:rsidRPr="00544F66" w:rsidRDefault="00EA6D11"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Садбеков Д.</w:t>
      </w:r>
      <w:r w:rsidR="00ED7BB8" w:rsidRPr="00544F66">
        <w:rPr>
          <w:rFonts w:ascii="Times New Roman" w:hAnsi="Times New Roman" w:cs="Times New Roman"/>
          <w:sz w:val="28"/>
          <w:szCs w:val="28"/>
        </w:rPr>
        <w:t>Ж. и др. Аэро–гидропоника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Роль научно–исследовательской работы обучающихся в развитии АПК</w:t>
      </w:r>
      <w:r w:rsidR="00F3478E">
        <w:rPr>
          <w:rFonts w:ascii="Times New Roman" w:hAnsi="Times New Roman" w:cs="Times New Roman"/>
          <w:sz w:val="28"/>
          <w:szCs w:val="28"/>
          <w:lang w:val="kk-KZ"/>
        </w:rPr>
        <w:t>: сб. всерос. науч.-практ. конф.</w:t>
      </w:r>
      <w:r w:rsidR="00ED7BB8" w:rsidRPr="00544F66">
        <w:rPr>
          <w:rFonts w:ascii="Times New Roman" w:hAnsi="Times New Roman" w:cs="Times New Roman"/>
          <w:sz w:val="28"/>
          <w:szCs w:val="28"/>
        </w:rPr>
        <w:t xml:space="preserve"> – </w:t>
      </w:r>
      <w:r w:rsidR="00F3478E">
        <w:rPr>
          <w:rFonts w:ascii="Times New Roman" w:hAnsi="Times New Roman" w:cs="Times New Roman"/>
          <w:sz w:val="28"/>
          <w:szCs w:val="28"/>
          <w:lang w:val="kk-KZ"/>
        </w:rPr>
        <w:t xml:space="preserve">Омск, </w:t>
      </w:r>
      <w:r w:rsidR="00ED7BB8" w:rsidRPr="00544F66">
        <w:rPr>
          <w:rFonts w:ascii="Times New Roman" w:hAnsi="Times New Roman" w:cs="Times New Roman"/>
          <w:sz w:val="28"/>
          <w:szCs w:val="28"/>
        </w:rPr>
        <w:t>2020. – С. 265</w:t>
      </w:r>
      <w:r w:rsidR="00F3478E">
        <w:rPr>
          <w:rFonts w:ascii="Times New Roman" w:hAnsi="Times New Roman" w:cs="Times New Roman"/>
          <w:sz w:val="28"/>
          <w:szCs w:val="28"/>
          <w:lang w:val="kk-KZ"/>
        </w:rPr>
        <w:t>-</w:t>
      </w:r>
      <w:r w:rsidR="00ED7BB8" w:rsidRPr="00544F66">
        <w:rPr>
          <w:rFonts w:ascii="Times New Roman" w:hAnsi="Times New Roman" w:cs="Times New Roman"/>
          <w:sz w:val="28"/>
          <w:szCs w:val="28"/>
        </w:rPr>
        <w:t>268</w:t>
      </w:r>
      <w:r w:rsidR="00ED7BB8" w:rsidRPr="00544F66">
        <w:rPr>
          <w:rFonts w:ascii="Times New Roman" w:hAnsi="Times New Roman" w:cs="Times New Roman"/>
          <w:sz w:val="28"/>
          <w:szCs w:val="28"/>
          <w:lang w:val="kk-KZ"/>
        </w:rPr>
        <w:t>.</w:t>
      </w:r>
    </w:p>
    <w:p w:rsidR="00481619" w:rsidRPr="00481619" w:rsidRDefault="00481619"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481619">
        <w:rPr>
          <w:rFonts w:ascii="Times New Roman" w:hAnsi="Times New Roman" w:cs="Times New Roman"/>
          <w:color w:val="222222"/>
          <w:sz w:val="28"/>
          <w:szCs w:val="28"/>
          <w:shd w:val="clear" w:color="auto" w:fill="FFFFFF"/>
        </w:rPr>
        <w:t>Бентли М. Промышленная гидропоника</w:t>
      </w:r>
      <w:r w:rsidR="00C6294D">
        <w:rPr>
          <w:rFonts w:ascii="Times New Roman" w:hAnsi="Times New Roman" w:cs="Times New Roman"/>
          <w:color w:val="222222"/>
          <w:sz w:val="28"/>
          <w:szCs w:val="28"/>
          <w:shd w:val="clear" w:color="auto" w:fill="FFFFFF"/>
        </w:rPr>
        <w:t xml:space="preserve"> / пер. с англ.</w:t>
      </w:r>
      <w:r w:rsidRPr="00481619">
        <w:rPr>
          <w:rFonts w:ascii="Times New Roman" w:hAnsi="Times New Roman" w:cs="Times New Roman"/>
          <w:color w:val="222222"/>
          <w:sz w:val="28"/>
          <w:szCs w:val="28"/>
          <w:shd w:val="clear" w:color="auto" w:fill="FFFFFF"/>
        </w:rPr>
        <w:t xml:space="preserve"> – </w:t>
      </w:r>
      <w:r w:rsidR="00C6294D">
        <w:rPr>
          <w:rFonts w:ascii="Times New Roman" w:hAnsi="Times New Roman" w:cs="Times New Roman"/>
          <w:color w:val="222222"/>
          <w:sz w:val="28"/>
          <w:szCs w:val="28"/>
          <w:shd w:val="clear" w:color="auto" w:fill="FFFFFF"/>
        </w:rPr>
        <w:t>М.</w:t>
      </w:r>
      <w:r w:rsidRPr="00481619">
        <w:rPr>
          <w:rFonts w:ascii="Times New Roman" w:hAnsi="Times New Roman" w:cs="Times New Roman"/>
          <w:color w:val="222222"/>
          <w:sz w:val="28"/>
          <w:szCs w:val="28"/>
          <w:shd w:val="clear" w:color="auto" w:fill="FFFFFF"/>
        </w:rPr>
        <w:t>, 201</w:t>
      </w:r>
      <w:r w:rsidR="00C6294D">
        <w:rPr>
          <w:rFonts w:ascii="Times New Roman" w:hAnsi="Times New Roman" w:cs="Times New Roman"/>
          <w:color w:val="222222"/>
          <w:sz w:val="28"/>
          <w:szCs w:val="28"/>
          <w:shd w:val="clear" w:color="auto" w:fill="FFFFFF"/>
        </w:rPr>
        <w:t>2</w:t>
      </w:r>
      <w:r w:rsidRPr="00481619">
        <w:rPr>
          <w:rFonts w:ascii="Times New Roman" w:hAnsi="Times New Roman" w:cs="Times New Roman"/>
          <w:color w:val="222222"/>
          <w:sz w:val="28"/>
          <w:szCs w:val="28"/>
          <w:shd w:val="clear" w:color="auto" w:fill="FFFFFF"/>
        </w:rPr>
        <w:t>.</w:t>
      </w:r>
      <w:r w:rsidR="00C6294D">
        <w:rPr>
          <w:rFonts w:ascii="Times New Roman" w:hAnsi="Times New Roman" w:cs="Times New Roman"/>
          <w:color w:val="222222"/>
          <w:sz w:val="28"/>
          <w:szCs w:val="28"/>
          <w:shd w:val="clear" w:color="auto" w:fill="FFFFFF"/>
        </w:rPr>
        <w:t xml:space="preserve"> – 478 с.</w:t>
      </w:r>
    </w:p>
    <w:p w:rsidR="00ED7BB8" w:rsidRPr="00EA6D11" w:rsidRDefault="003E6902" w:rsidP="0072235F">
      <w:pPr>
        <w:pStyle w:val="a4"/>
        <w:numPr>
          <w:ilvl w:val="0"/>
          <w:numId w:val="13"/>
        </w:numPr>
        <w:tabs>
          <w:tab w:val="left" w:pos="1276"/>
        </w:tabs>
        <w:spacing w:after="0" w:line="240" w:lineRule="auto"/>
        <w:ind w:left="0" w:firstLine="709"/>
        <w:jc w:val="both"/>
        <w:rPr>
          <w:rStyle w:val="a7"/>
          <w:rFonts w:ascii="Times New Roman" w:hAnsi="Times New Roman" w:cs="Times New Roman"/>
          <w:color w:val="auto"/>
          <w:sz w:val="28"/>
          <w:szCs w:val="28"/>
          <w:u w:val="none"/>
        </w:rPr>
      </w:pPr>
      <w:hyperlink r:id="rId60" w:history="1">
        <w:r w:rsidR="00EA6D11" w:rsidRPr="00EA6D11">
          <w:rPr>
            <w:rStyle w:val="a7"/>
            <w:rFonts w:ascii="Times New Roman" w:hAnsi="Times New Roman" w:cs="Times New Roman"/>
            <w:color w:val="auto"/>
            <w:sz w:val="28"/>
            <w:szCs w:val="28"/>
            <w:u w:val="none"/>
          </w:rPr>
          <w:t>Гидропонное оборудование в Казахс</w:t>
        </w:r>
        <w:r w:rsidR="00EA6D11" w:rsidRPr="00EA6D11">
          <w:rPr>
            <w:rStyle w:val="a7"/>
            <w:rFonts w:ascii="Times New Roman" w:hAnsi="Times New Roman" w:cs="Times New Roman"/>
            <w:color w:val="auto"/>
            <w:sz w:val="28"/>
            <w:szCs w:val="28"/>
            <w:u w:val="none"/>
            <w:lang w:val="kk-KZ"/>
          </w:rPr>
          <w:t>т</w:t>
        </w:r>
        <w:r w:rsidR="00EA6D11" w:rsidRPr="00EA6D11">
          <w:rPr>
            <w:rStyle w:val="a7"/>
            <w:rFonts w:ascii="Times New Roman" w:hAnsi="Times New Roman" w:cs="Times New Roman"/>
            <w:color w:val="auto"/>
            <w:sz w:val="28"/>
            <w:szCs w:val="28"/>
            <w:u w:val="none"/>
          </w:rPr>
          <w:t>ане</w:t>
        </w:r>
        <w:r w:rsidR="00EA6D11" w:rsidRPr="00EA6D11">
          <w:rPr>
            <w:rStyle w:val="a7"/>
            <w:rFonts w:ascii="Times New Roman" w:hAnsi="Times New Roman" w:cs="Times New Roman"/>
            <w:color w:val="auto"/>
            <w:sz w:val="28"/>
            <w:szCs w:val="28"/>
            <w:u w:val="none"/>
            <w:lang w:val="kk-KZ"/>
          </w:rPr>
          <w:t xml:space="preserve"> //</w:t>
        </w:r>
      </w:hyperlink>
      <w:r w:rsidR="00ED7BB8" w:rsidRPr="00EA6D11">
        <w:rPr>
          <w:rFonts w:ascii="Times New Roman" w:hAnsi="Times New Roman" w:cs="Times New Roman"/>
          <w:sz w:val="28"/>
          <w:szCs w:val="28"/>
        </w:rPr>
        <w:t xml:space="preserve"> </w:t>
      </w:r>
      <w:hyperlink r:id="rId61" w:history="1">
        <w:r w:rsidR="00ED7BB8" w:rsidRPr="00EA6D11">
          <w:rPr>
            <w:rStyle w:val="a7"/>
            <w:rFonts w:ascii="Times New Roman" w:hAnsi="Times New Roman" w:cs="Times New Roman"/>
            <w:color w:val="auto"/>
            <w:sz w:val="28"/>
            <w:szCs w:val="28"/>
            <w:u w:val="none"/>
          </w:rPr>
          <w:t>http://kazagrogreen.kz/</w:t>
        </w:r>
      </w:hyperlink>
      <w:r w:rsidR="00EA6D11" w:rsidRPr="00EA6D11">
        <w:rPr>
          <w:rStyle w:val="a7"/>
          <w:rFonts w:ascii="Times New Roman" w:hAnsi="Times New Roman" w:cs="Times New Roman"/>
          <w:color w:val="auto"/>
          <w:sz w:val="28"/>
          <w:szCs w:val="28"/>
          <w:u w:val="none"/>
          <w:lang w:val="kk-KZ"/>
        </w:rPr>
        <w:t>. 10.02.2021.</w:t>
      </w:r>
    </w:p>
    <w:p w:rsidR="00ED7BB8" w:rsidRPr="00EA6D11" w:rsidRDefault="00EA6D11"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Duisembekov B.A., Chadinova A.M., Alpysbayeva K.</w:t>
      </w:r>
      <w:r w:rsidR="00ED7BB8" w:rsidRPr="00544F66">
        <w:rPr>
          <w:rFonts w:ascii="Times New Roman" w:hAnsi="Times New Roman" w:cs="Times New Roman"/>
          <w:sz w:val="28"/>
          <w:szCs w:val="28"/>
          <w:lang w:val="en-US"/>
        </w:rPr>
        <w:t>A. Optimization of the technology of mass breeding of cereal aphids (Schizaphisgraminum) using an aeroponic cultivation and the breeding of the aphidiusbioagent (Aphidiusmatricariae)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 xml:space="preserve">News of the National academy of sciences of the Republic of Kazakhstan. </w:t>
      </w:r>
      <w:r w:rsidR="00ED7BB8" w:rsidRPr="00EA6D11">
        <w:rPr>
          <w:rFonts w:ascii="Times New Roman" w:hAnsi="Times New Roman" w:cs="Times New Roman"/>
          <w:sz w:val="28"/>
          <w:szCs w:val="28"/>
          <w:lang w:val="en-US"/>
        </w:rPr>
        <w:t xml:space="preserve">– 2018. – </w:t>
      </w:r>
      <w:r w:rsidR="00ED7BB8" w:rsidRPr="00544F66">
        <w:rPr>
          <w:rFonts w:ascii="Times New Roman" w:hAnsi="Times New Roman" w:cs="Times New Roman"/>
          <w:sz w:val="28"/>
          <w:szCs w:val="28"/>
          <w:lang w:val="en-US"/>
        </w:rPr>
        <w:t>Vol</w:t>
      </w:r>
      <w:r w:rsidR="00ED7BB8" w:rsidRPr="00EA6D11">
        <w:rPr>
          <w:rFonts w:ascii="Times New Roman" w:hAnsi="Times New Roman" w:cs="Times New Roman"/>
          <w:sz w:val="28"/>
          <w:szCs w:val="28"/>
          <w:lang w:val="en-US"/>
        </w:rPr>
        <w:t>. 6</w:t>
      </w:r>
      <w:r>
        <w:rPr>
          <w:rFonts w:ascii="Times New Roman" w:hAnsi="Times New Roman" w:cs="Times New Roman"/>
          <w:sz w:val="28"/>
          <w:szCs w:val="28"/>
          <w:lang w:val="kk-KZ"/>
        </w:rPr>
        <w:t>,</w:t>
      </w:r>
      <w:r w:rsidR="00ED7BB8" w:rsidRPr="00EA6D11">
        <w:rPr>
          <w:rFonts w:ascii="Times New Roman" w:hAnsi="Times New Roman" w:cs="Times New Roman"/>
          <w:sz w:val="28"/>
          <w:szCs w:val="28"/>
          <w:lang w:val="en-US"/>
        </w:rPr>
        <w:t xml:space="preserve"> №48. – </w:t>
      </w:r>
      <w:r w:rsidR="00ED7BB8" w:rsidRPr="00544F66">
        <w:rPr>
          <w:rFonts w:ascii="Times New Roman" w:hAnsi="Times New Roman" w:cs="Times New Roman"/>
          <w:sz w:val="28"/>
          <w:szCs w:val="28"/>
          <w:lang w:val="en-US"/>
        </w:rPr>
        <w:t>P</w:t>
      </w:r>
      <w:r w:rsidR="00ED7BB8" w:rsidRPr="00EA6D11">
        <w:rPr>
          <w:rFonts w:ascii="Times New Roman" w:hAnsi="Times New Roman" w:cs="Times New Roman"/>
          <w:sz w:val="28"/>
          <w:szCs w:val="28"/>
          <w:lang w:val="en-US"/>
        </w:rPr>
        <w:t>. 74</w:t>
      </w:r>
      <w:r>
        <w:rPr>
          <w:rFonts w:ascii="Times New Roman" w:hAnsi="Times New Roman" w:cs="Times New Roman"/>
          <w:sz w:val="28"/>
          <w:szCs w:val="28"/>
          <w:lang w:val="kk-KZ"/>
        </w:rPr>
        <w:t>-</w:t>
      </w:r>
      <w:r w:rsidR="00ED7BB8" w:rsidRPr="00EA6D11">
        <w:rPr>
          <w:rFonts w:ascii="Times New Roman" w:hAnsi="Times New Roman" w:cs="Times New Roman"/>
          <w:sz w:val="28"/>
          <w:szCs w:val="28"/>
          <w:lang w:val="en-US"/>
        </w:rPr>
        <w:t>80</w:t>
      </w:r>
      <w:r w:rsidR="00ED7BB8" w:rsidRPr="00EA6D11">
        <w:rPr>
          <w:rFonts w:ascii="Times New Roman" w:hAnsi="Times New Roman" w:cs="Times New Roman"/>
          <w:color w:val="222222"/>
          <w:sz w:val="28"/>
          <w:szCs w:val="28"/>
          <w:shd w:val="clear" w:color="auto" w:fill="FFFFFF"/>
          <w:lang w:val="en-US"/>
        </w:rPr>
        <w:t>.</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Kumar R. et al. Hydroponics: An alternative to cultivated green fodder: A review //</w:t>
      </w:r>
      <w:r w:rsidR="00EA6D11">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Journal of Entomology and Zoology Studies. – 2018. – Vol. 6</w:t>
      </w:r>
      <w:r w:rsidR="00EA6D11">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№6. – P.</w:t>
      </w:r>
      <w:r w:rsidR="00EA6D11">
        <w:rPr>
          <w:rFonts w:ascii="Times New Roman" w:hAnsi="Times New Roman" w:cs="Times New Roman"/>
          <w:sz w:val="28"/>
          <w:szCs w:val="28"/>
          <w:lang w:val="kk-KZ"/>
        </w:rPr>
        <w:t> </w:t>
      </w:r>
      <w:r w:rsidRPr="00544F66">
        <w:rPr>
          <w:rFonts w:ascii="Times New Roman" w:hAnsi="Times New Roman" w:cs="Times New Roman"/>
          <w:sz w:val="28"/>
          <w:szCs w:val="28"/>
          <w:lang w:val="en-US"/>
        </w:rPr>
        <w:t>791</w:t>
      </w:r>
      <w:r w:rsidR="00EA6D11">
        <w:rPr>
          <w:rFonts w:ascii="Times New Roman" w:hAnsi="Times New Roman" w:cs="Times New Roman"/>
          <w:sz w:val="28"/>
          <w:szCs w:val="28"/>
          <w:lang w:val="kk-KZ"/>
        </w:rPr>
        <w:t>-</w:t>
      </w:r>
      <w:r w:rsidRPr="00544F66">
        <w:rPr>
          <w:rFonts w:ascii="Times New Roman" w:hAnsi="Times New Roman" w:cs="Times New Roman"/>
          <w:sz w:val="28"/>
          <w:szCs w:val="28"/>
          <w:lang w:val="en-US"/>
        </w:rPr>
        <w:t>795.</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Jan S. et al. Hydroponics–A review //</w:t>
      </w:r>
      <w:r w:rsidR="00EA6D11">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Int. J. Curr. Microbiol. App. Sci. – 2020. – Vol.</w:t>
      </w:r>
      <w:r w:rsidR="00EA6D11">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9</w:t>
      </w:r>
      <w:r w:rsidR="00EA6D11">
        <w:rPr>
          <w:rFonts w:ascii="Times New Roman" w:hAnsi="Times New Roman" w:cs="Times New Roman"/>
          <w:sz w:val="28"/>
          <w:szCs w:val="28"/>
          <w:lang w:val="kk-KZ"/>
        </w:rPr>
        <w:t>,</w:t>
      </w:r>
      <w:r w:rsidRPr="00544F66">
        <w:rPr>
          <w:rFonts w:ascii="Times New Roman" w:hAnsi="Times New Roman" w:cs="Times New Roman"/>
          <w:sz w:val="28"/>
          <w:szCs w:val="28"/>
          <w:lang w:val="en-US"/>
        </w:rPr>
        <w:t xml:space="preserve"> №8. – P. 1779</w:t>
      </w:r>
      <w:r w:rsidR="00EA6D11">
        <w:rPr>
          <w:rFonts w:ascii="Times New Roman" w:hAnsi="Times New Roman" w:cs="Times New Roman"/>
          <w:sz w:val="28"/>
          <w:szCs w:val="28"/>
          <w:lang w:val="kk-KZ"/>
        </w:rPr>
        <w:t>-</w:t>
      </w:r>
      <w:r w:rsidRPr="00544F66">
        <w:rPr>
          <w:rFonts w:ascii="Times New Roman" w:hAnsi="Times New Roman" w:cs="Times New Roman"/>
          <w:sz w:val="28"/>
          <w:szCs w:val="28"/>
          <w:lang w:val="en-US"/>
        </w:rPr>
        <w:t>1787.</w:t>
      </w:r>
    </w:p>
    <w:p w:rsidR="00ED7BB8" w:rsidRPr="00EA6D11" w:rsidRDefault="00EA6D11"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Pandey R., Jain V., Singh K.</w:t>
      </w:r>
      <w:r w:rsidR="00ED7BB8" w:rsidRPr="00544F66">
        <w:rPr>
          <w:rFonts w:ascii="Times New Roman" w:hAnsi="Times New Roman" w:cs="Times New Roman"/>
          <w:sz w:val="28"/>
          <w:szCs w:val="28"/>
          <w:lang w:val="en-US"/>
        </w:rPr>
        <w:t>P. Hydroponics Agriculture: Its status, scope and limitations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 xml:space="preserve">Division of Plant Physiology, Indian Agricultural Research Institute, </w:t>
      </w:r>
      <w:r w:rsidR="00ED7BB8" w:rsidRPr="00EA6D11">
        <w:rPr>
          <w:rFonts w:ascii="Times New Roman" w:hAnsi="Times New Roman" w:cs="Times New Roman"/>
          <w:sz w:val="28"/>
          <w:szCs w:val="28"/>
          <w:lang w:val="en-US"/>
        </w:rPr>
        <w:t>New Delhi. – 2009. – Vol. 20.</w:t>
      </w:r>
      <w:r>
        <w:rPr>
          <w:rFonts w:ascii="Times New Roman" w:hAnsi="Times New Roman" w:cs="Times New Roman"/>
          <w:sz w:val="28"/>
          <w:szCs w:val="28"/>
          <w:lang w:val="kk-KZ"/>
        </w:rPr>
        <w:t xml:space="preserve"> – Р. 20-29.</w:t>
      </w:r>
    </w:p>
    <w:p w:rsidR="00ED7BB8" w:rsidRPr="00EA6D11"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EA6D11">
        <w:rPr>
          <w:rFonts w:ascii="Times New Roman" w:hAnsi="Times New Roman" w:cs="Times New Roman"/>
          <w:sz w:val="28"/>
          <w:szCs w:val="28"/>
          <w:lang w:val="en-US"/>
        </w:rPr>
        <w:t>Hasan M. et al. Hydroponics technology for horticultural crops</w:t>
      </w:r>
      <w:r w:rsidR="00EA6D11" w:rsidRPr="00EA6D11">
        <w:rPr>
          <w:rFonts w:ascii="Times New Roman" w:hAnsi="Times New Roman" w:cs="Times New Roman"/>
          <w:sz w:val="28"/>
          <w:szCs w:val="28"/>
          <w:lang w:val="kk-KZ"/>
        </w:rPr>
        <w:t xml:space="preserve">. – </w:t>
      </w:r>
      <w:r w:rsidR="00EA6D11" w:rsidRPr="00EA6D11">
        <w:rPr>
          <w:rFonts w:ascii="Times New Roman" w:hAnsi="Times New Roman" w:cs="Times New Roman"/>
          <w:sz w:val="28"/>
          <w:szCs w:val="28"/>
          <w:lang w:val="en-US"/>
        </w:rPr>
        <w:t>New Delhi</w:t>
      </w:r>
      <w:r w:rsidR="00EA6D11" w:rsidRPr="00EA6D11">
        <w:rPr>
          <w:rFonts w:ascii="Times New Roman" w:hAnsi="Times New Roman" w:cs="Times New Roman"/>
          <w:sz w:val="28"/>
          <w:szCs w:val="28"/>
          <w:lang w:val="kk-KZ"/>
        </w:rPr>
        <w:t xml:space="preserve">, </w:t>
      </w:r>
      <w:r w:rsidRPr="00EA6D11">
        <w:rPr>
          <w:rFonts w:ascii="Times New Roman" w:hAnsi="Times New Roman" w:cs="Times New Roman"/>
          <w:sz w:val="28"/>
          <w:szCs w:val="28"/>
          <w:lang w:val="en-US"/>
        </w:rPr>
        <w:t>2018. – 30</w:t>
      </w:r>
      <w:r w:rsidR="00EA6D11" w:rsidRPr="00EA6D11">
        <w:rPr>
          <w:rFonts w:ascii="Times New Roman" w:hAnsi="Times New Roman" w:cs="Times New Roman"/>
          <w:sz w:val="28"/>
          <w:szCs w:val="28"/>
          <w:lang w:val="kk-KZ"/>
        </w:rPr>
        <w:t xml:space="preserve"> р</w:t>
      </w:r>
      <w:r w:rsidRPr="00EA6D11">
        <w:rPr>
          <w:rFonts w:ascii="Times New Roman" w:hAnsi="Times New Roman" w:cs="Times New Roman"/>
          <w:sz w:val="28"/>
          <w:szCs w:val="28"/>
          <w:lang w:val="en-US"/>
        </w:rPr>
        <w:t>.</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en-US"/>
        </w:rPr>
        <w:t>Swain A., Chatterjee S., Vishwanath M. Hydroponics in vegetable crops: A review //</w:t>
      </w:r>
      <w:r w:rsidR="00EA6D11">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The Pharma Innovation Journal. – 2021. – Vol. 10</w:t>
      </w:r>
      <w:r w:rsidR="00EA6D11">
        <w:rPr>
          <w:rFonts w:ascii="Times New Roman" w:hAnsi="Times New Roman" w:cs="Times New Roman"/>
          <w:sz w:val="28"/>
          <w:szCs w:val="28"/>
          <w:lang w:val="kk-KZ"/>
        </w:rPr>
        <w:t>,</w:t>
      </w:r>
      <w:r w:rsidR="00EA6D11">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6. – P. 629</w:t>
      </w:r>
      <w:r w:rsidR="00EA6D11">
        <w:rPr>
          <w:rFonts w:ascii="Times New Roman" w:hAnsi="Times New Roman" w:cs="Times New Roman"/>
          <w:sz w:val="28"/>
          <w:szCs w:val="28"/>
          <w:lang w:val="kk-KZ"/>
        </w:rPr>
        <w:t>-</w:t>
      </w:r>
      <w:r w:rsidRPr="00544F66">
        <w:rPr>
          <w:rFonts w:ascii="Times New Roman" w:hAnsi="Times New Roman" w:cs="Times New Roman"/>
          <w:sz w:val="28"/>
          <w:szCs w:val="28"/>
          <w:lang w:val="en-US"/>
        </w:rPr>
        <w:t>634.</w:t>
      </w:r>
    </w:p>
    <w:p w:rsidR="00ED7BB8" w:rsidRPr="00B351FB"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FF0000"/>
          <w:sz w:val="28"/>
          <w:szCs w:val="28"/>
          <w:lang w:val="kk-KZ"/>
        </w:rPr>
      </w:pPr>
      <w:r w:rsidRPr="00B351FB">
        <w:rPr>
          <w:rFonts w:ascii="Times New Roman" w:hAnsi="Times New Roman" w:cs="Times New Roman"/>
          <w:sz w:val="28"/>
          <w:szCs w:val="28"/>
          <w:lang w:val="kk-KZ"/>
        </w:rPr>
        <w:t>П</w:t>
      </w:r>
      <w:r w:rsidRPr="00B351FB">
        <w:rPr>
          <w:rFonts w:ascii="Times New Roman" w:hAnsi="Times New Roman" w:cs="Times New Roman"/>
          <w:sz w:val="28"/>
          <w:szCs w:val="28"/>
        </w:rPr>
        <w:t>ат</w:t>
      </w:r>
      <w:r w:rsidRPr="00B351FB">
        <w:rPr>
          <w:rFonts w:ascii="Times New Roman" w:hAnsi="Times New Roman" w:cs="Times New Roman"/>
          <w:sz w:val="28"/>
          <w:szCs w:val="28"/>
          <w:lang w:val="kk-KZ"/>
        </w:rPr>
        <w:t>.</w:t>
      </w:r>
      <w:r w:rsidRPr="00B351FB">
        <w:rPr>
          <w:rFonts w:ascii="Times New Roman" w:hAnsi="Times New Roman" w:cs="Times New Roman"/>
          <w:sz w:val="28"/>
          <w:szCs w:val="28"/>
        </w:rPr>
        <w:t xml:space="preserve"> 2350 </w:t>
      </w:r>
      <w:r w:rsidR="001512BF" w:rsidRPr="00B351FB">
        <w:rPr>
          <w:rFonts w:ascii="Times New Roman" w:hAnsi="Times New Roman" w:cs="Times New Roman"/>
          <w:sz w:val="28"/>
          <w:szCs w:val="28"/>
          <w:lang w:val="kk-KZ"/>
        </w:rPr>
        <w:t xml:space="preserve">РФ. </w:t>
      </w:r>
      <w:r w:rsidR="00EA6D11" w:rsidRPr="00B351FB">
        <w:rPr>
          <w:rFonts w:ascii="Times New Roman" w:hAnsi="Times New Roman" w:cs="Times New Roman"/>
          <w:sz w:val="28"/>
          <w:szCs w:val="28"/>
          <w:lang w:val="kk-KZ"/>
        </w:rPr>
        <w:t xml:space="preserve">Рис Янтарь / </w:t>
      </w:r>
      <w:r w:rsidRPr="00B351FB">
        <w:rPr>
          <w:rFonts w:ascii="Times New Roman" w:hAnsi="Times New Roman" w:cs="Times New Roman"/>
          <w:sz w:val="28"/>
          <w:szCs w:val="28"/>
          <w:lang w:val="kk-KZ"/>
        </w:rPr>
        <w:t>Шиловский В.Н., Зинник А.Н., Аношенков В.В.</w:t>
      </w:r>
      <w:r w:rsidR="00EA6D11" w:rsidRPr="00B351FB">
        <w:rPr>
          <w:rFonts w:ascii="Times New Roman" w:hAnsi="Times New Roman" w:cs="Times New Roman"/>
          <w:sz w:val="28"/>
          <w:szCs w:val="28"/>
          <w:lang w:val="kk-KZ"/>
        </w:rPr>
        <w:t xml:space="preserve"> и др.; опубл. </w:t>
      </w:r>
      <w:r w:rsidR="00B351FB" w:rsidRPr="00B351FB">
        <w:rPr>
          <w:rFonts w:ascii="Times New Roman" w:hAnsi="Times New Roman" w:cs="Times New Roman"/>
          <w:sz w:val="28"/>
          <w:szCs w:val="28"/>
          <w:lang w:val="kk-KZ"/>
        </w:rPr>
        <w:t>2004.06.29.</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Пат</w:t>
      </w:r>
      <w:r w:rsidR="001512BF">
        <w:rPr>
          <w:rFonts w:ascii="Times New Roman" w:hAnsi="Times New Roman" w:cs="Times New Roman"/>
          <w:sz w:val="28"/>
          <w:szCs w:val="28"/>
          <w:lang w:val="kk-KZ"/>
        </w:rPr>
        <w:t>.</w:t>
      </w:r>
      <w:r w:rsidRPr="00544F66">
        <w:rPr>
          <w:rFonts w:ascii="Times New Roman" w:hAnsi="Times New Roman" w:cs="Times New Roman"/>
          <w:sz w:val="28"/>
          <w:szCs w:val="28"/>
        </w:rPr>
        <w:t xml:space="preserve"> 7226</w:t>
      </w:r>
      <w:r w:rsidR="001512BF">
        <w:rPr>
          <w:rFonts w:ascii="Times New Roman" w:hAnsi="Times New Roman" w:cs="Times New Roman"/>
          <w:sz w:val="28"/>
          <w:szCs w:val="28"/>
          <w:lang w:val="kk-KZ"/>
        </w:rPr>
        <w:t xml:space="preserve">. </w:t>
      </w:r>
      <w:r w:rsidRPr="00544F66">
        <w:rPr>
          <w:rFonts w:ascii="Times New Roman" w:hAnsi="Times New Roman" w:cs="Times New Roman"/>
          <w:sz w:val="28"/>
          <w:szCs w:val="28"/>
        </w:rPr>
        <w:t xml:space="preserve">Рис Фаворит </w:t>
      </w:r>
      <w:r w:rsidR="001512BF">
        <w:rPr>
          <w:rFonts w:ascii="Times New Roman" w:hAnsi="Times New Roman" w:cs="Times New Roman"/>
          <w:sz w:val="28"/>
          <w:szCs w:val="28"/>
          <w:lang w:val="kk-KZ"/>
        </w:rPr>
        <w:t xml:space="preserve">/ </w:t>
      </w:r>
      <w:r w:rsidRPr="00544F66">
        <w:rPr>
          <w:rFonts w:ascii="Times New Roman" w:hAnsi="Times New Roman" w:cs="Times New Roman"/>
          <w:sz w:val="28"/>
          <w:szCs w:val="28"/>
        </w:rPr>
        <w:t>Лось Г</w:t>
      </w:r>
      <w:r w:rsidR="001512BF">
        <w:rPr>
          <w:rFonts w:ascii="Times New Roman" w:hAnsi="Times New Roman" w:cs="Times New Roman"/>
          <w:sz w:val="28"/>
          <w:szCs w:val="28"/>
          <w:lang w:val="kk-KZ"/>
        </w:rPr>
        <w:t>.</w:t>
      </w:r>
      <w:r w:rsidRPr="00544F66">
        <w:rPr>
          <w:rFonts w:ascii="Times New Roman" w:hAnsi="Times New Roman" w:cs="Times New Roman"/>
          <w:sz w:val="28"/>
          <w:szCs w:val="28"/>
        </w:rPr>
        <w:t>Д</w:t>
      </w:r>
      <w:r w:rsidR="001512BF">
        <w:rPr>
          <w:rFonts w:ascii="Times New Roman" w:hAnsi="Times New Roman" w:cs="Times New Roman"/>
          <w:sz w:val="28"/>
          <w:szCs w:val="28"/>
          <w:lang w:val="kk-KZ"/>
        </w:rPr>
        <w:t>.,</w:t>
      </w:r>
      <w:r w:rsidRPr="00544F66">
        <w:rPr>
          <w:rFonts w:ascii="Times New Roman" w:hAnsi="Times New Roman" w:cs="Times New Roman"/>
          <w:sz w:val="28"/>
          <w:szCs w:val="28"/>
        </w:rPr>
        <w:t xml:space="preserve"> Рубан В</w:t>
      </w:r>
      <w:r w:rsidR="001512BF">
        <w:rPr>
          <w:rFonts w:ascii="Times New Roman" w:hAnsi="Times New Roman" w:cs="Times New Roman"/>
          <w:sz w:val="28"/>
          <w:szCs w:val="28"/>
          <w:lang w:val="kk-KZ"/>
        </w:rPr>
        <w:t>.</w:t>
      </w:r>
      <w:r w:rsidRPr="00544F66">
        <w:rPr>
          <w:rFonts w:ascii="Times New Roman" w:hAnsi="Times New Roman" w:cs="Times New Roman"/>
          <w:sz w:val="28"/>
          <w:szCs w:val="28"/>
        </w:rPr>
        <w:t>Я</w:t>
      </w:r>
      <w:r w:rsidR="001512BF">
        <w:rPr>
          <w:rFonts w:ascii="Times New Roman" w:hAnsi="Times New Roman" w:cs="Times New Roman"/>
          <w:sz w:val="28"/>
          <w:szCs w:val="28"/>
          <w:lang w:val="kk-KZ"/>
        </w:rPr>
        <w:t>.,</w:t>
      </w:r>
      <w:r w:rsidRPr="00544F66">
        <w:rPr>
          <w:rFonts w:ascii="Times New Roman" w:hAnsi="Times New Roman" w:cs="Times New Roman"/>
          <w:sz w:val="28"/>
          <w:szCs w:val="28"/>
        </w:rPr>
        <w:t xml:space="preserve"> Шиловский В</w:t>
      </w:r>
      <w:r w:rsidR="001512BF">
        <w:rPr>
          <w:rFonts w:ascii="Times New Roman" w:hAnsi="Times New Roman" w:cs="Times New Roman"/>
          <w:sz w:val="28"/>
          <w:szCs w:val="28"/>
          <w:lang w:val="kk-KZ"/>
        </w:rPr>
        <w:t>.</w:t>
      </w:r>
      <w:r w:rsidRPr="00544F66">
        <w:rPr>
          <w:rFonts w:ascii="Times New Roman" w:hAnsi="Times New Roman" w:cs="Times New Roman"/>
          <w:sz w:val="28"/>
          <w:szCs w:val="28"/>
        </w:rPr>
        <w:t>Н</w:t>
      </w:r>
      <w:r w:rsidR="001512BF">
        <w:rPr>
          <w:rFonts w:ascii="Times New Roman" w:hAnsi="Times New Roman" w:cs="Times New Roman"/>
          <w:sz w:val="28"/>
          <w:szCs w:val="28"/>
          <w:lang w:val="kk-KZ"/>
        </w:rPr>
        <w:t>. и др.; опубл.</w:t>
      </w:r>
      <w:r w:rsidR="001512BF" w:rsidRPr="00544F66">
        <w:rPr>
          <w:rFonts w:ascii="Times New Roman" w:hAnsi="Times New Roman" w:cs="Times New Roman"/>
          <w:sz w:val="28"/>
          <w:szCs w:val="28"/>
        </w:rPr>
        <w:t xml:space="preserve"> </w:t>
      </w:r>
      <w:r w:rsidR="001512BF">
        <w:rPr>
          <w:rFonts w:ascii="Times New Roman" w:hAnsi="Times New Roman" w:cs="Times New Roman"/>
          <w:sz w:val="28"/>
          <w:szCs w:val="28"/>
          <w:lang w:val="kk-KZ"/>
        </w:rPr>
        <w:t>10.01.</w:t>
      </w:r>
      <w:r w:rsidR="001512BF" w:rsidRPr="00544F66">
        <w:rPr>
          <w:rFonts w:ascii="Times New Roman" w:hAnsi="Times New Roman" w:cs="Times New Roman"/>
          <w:sz w:val="28"/>
          <w:szCs w:val="28"/>
        </w:rPr>
        <w:t>14.</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Пат</w:t>
      </w:r>
      <w:r w:rsidR="001512BF">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933 </w:t>
      </w:r>
      <w:r w:rsidR="001512BF">
        <w:rPr>
          <w:rFonts w:ascii="Times New Roman" w:hAnsi="Times New Roman" w:cs="Times New Roman"/>
          <w:sz w:val="28"/>
          <w:szCs w:val="28"/>
          <w:lang w:val="kk-KZ"/>
        </w:rPr>
        <w:t xml:space="preserve">РК. </w:t>
      </w:r>
      <w:r w:rsidR="001512BF" w:rsidRPr="00544F66">
        <w:rPr>
          <w:rFonts w:ascii="Times New Roman" w:hAnsi="Times New Roman" w:cs="Times New Roman"/>
          <w:sz w:val="28"/>
          <w:szCs w:val="28"/>
          <w:lang w:val="kk-KZ"/>
        </w:rPr>
        <w:t xml:space="preserve">Селекционное </w:t>
      </w:r>
      <w:r w:rsidRPr="00544F66">
        <w:rPr>
          <w:rFonts w:ascii="Times New Roman" w:hAnsi="Times New Roman" w:cs="Times New Roman"/>
          <w:sz w:val="28"/>
          <w:szCs w:val="28"/>
          <w:lang w:val="kk-KZ"/>
        </w:rPr>
        <w:t>достижение рис посевной «Айкерім»</w:t>
      </w:r>
      <w:r w:rsidR="001512BF">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Тоқтамысов Ә</w:t>
      </w:r>
      <w:r w:rsidR="001512BF">
        <w:rPr>
          <w:rFonts w:ascii="Times New Roman" w:hAnsi="Times New Roman" w:cs="Times New Roman"/>
          <w:sz w:val="28"/>
          <w:szCs w:val="28"/>
          <w:lang w:val="kk-KZ"/>
        </w:rPr>
        <w:t>.</w:t>
      </w:r>
      <w:r w:rsidRPr="00544F66">
        <w:rPr>
          <w:rFonts w:ascii="Times New Roman" w:hAnsi="Times New Roman" w:cs="Times New Roman"/>
          <w:sz w:val="28"/>
          <w:szCs w:val="28"/>
          <w:lang w:val="kk-KZ"/>
        </w:rPr>
        <w:t>М</w:t>
      </w:r>
      <w:r w:rsidR="001512BF">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Егизбаев К</w:t>
      </w:r>
      <w:r w:rsidR="001512BF">
        <w:rPr>
          <w:rFonts w:ascii="Times New Roman" w:hAnsi="Times New Roman" w:cs="Times New Roman"/>
          <w:sz w:val="28"/>
          <w:szCs w:val="28"/>
          <w:lang w:val="kk-KZ"/>
        </w:rPr>
        <w:t>.</w:t>
      </w:r>
      <w:r w:rsidRPr="00544F66">
        <w:rPr>
          <w:rFonts w:ascii="Times New Roman" w:hAnsi="Times New Roman" w:cs="Times New Roman"/>
          <w:sz w:val="28"/>
          <w:szCs w:val="28"/>
          <w:lang w:val="kk-KZ"/>
        </w:rPr>
        <w:t>, Умирзаков С</w:t>
      </w:r>
      <w:r w:rsidR="001512BF">
        <w:rPr>
          <w:rFonts w:ascii="Times New Roman" w:hAnsi="Times New Roman" w:cs="Times New Roman"/>
          <w:sz w:val="28"/>
          <w:szCs w:val="28"/>
          <w:lang w:val="kk-KZ"/>
        </w:rPr>
        <w:t>.</w:t>
      </w:r>
      <w:r w:rsidRPr="00544F66">
        <w:rPr>
          <w:rFonts w:ascii="Times New Roman" w:hAnsi="Times New Roman" w:cs="Times New Roman"/>
          <w:sz w:val="28"/>
          <w:szCs w:val="28"/>
          <w:lang w:val="kk-KZ"/>
        </w:rPr>
        <w:t>И</w:t>
      </w:r>
      <w:r w:rsidR="001512BF">
        <w:rPr>
          <w:rFonts w:ascii="Times New Roman" w:hAnsi="Times New Roman" w:cs="Times New Roman"/>
          <w:sz w:val="28"/>
          <w:szCs w:val="28"/>
          <w:lang w:val="kk-KZ"/>
        </w:rPr>
        <w:t>.;</w:t>
      </w:r>
      <w:r w:rsidR="001512BF" w:rsidRPr="001512BF">
        <w:rPr>
          <w:rFonts w:ascii="Times New Roman" w:hAnsi="Times New Roman" w:cs="Times New Roman"/>
          <w:sz w:val="28"/>
          <w:szCs w:val="28"/>
          <w:lang w:val="kk-KZ"/>
        </w:rPr>
        <w:t xml:space="preserve"> </w:t>
      </w:r>
      <w:r w:rsidR="001512BF" w:rsidRPr="00544F66">
        <w:rPr>
          <w:rFonts w:ascii="Times New Roman" w:hAnsi="Times New Roman" w:cs="Times New Roman"/>
          <w:sz w:val="28"/>
          <w:szCs w:val="28"/>
          <w:lang w:val="kk-KZ"/>
        </w:rPr>
        <w:t>опубл.</w:t>
      </w:r>
      <w:r w:rsidR="001512BF">
        <w:rPr>
          <w:rFonts w:ascii="Times New Roman" w:hAnsi="Times New Roman" w:cs="Times New Roman"/>
          <w:sz w:val="28"/>
          <w:szCs w:val="28"/>
          <w:lang w:val="kk-KZ"/>
        </w:rPr>
        <w:t xml:space="preserve"> </w:t>
      </w:r>
      <w:r w:rsidR="001512BF" w:rsidRPr="00544F66">
        <w:rPr>
          <w:rFonts w:ascii="Times New Roman" w:hAnsi="Times New Roman" w:cs="Times New Roman"/>
          <w:sz w:val="28"/>
          <w:szCs w:val="28"/>
          <w:lang w:val="kk-KZ"/>
        </w:rPr>
        <w:t>17.07.20.</w:t>
      </w:r>
    </w:p>
    <w:p w:rsidR="00ED7BB8" w:rsidRPr="00544F66" w:rsidRDefault="001512B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E71411">
        <w:rPr>
          <w:rFonts w:ascii="Times New Roman" w:hAnsi="Times New Roman" w:cs="Times New Roman"/>
          <w:sz w:val="28"/>
          <w:szCs w:val="28"/>
        </w:rPr>
        <w:t>Бажин</w:t>
      </w:r>
      <w:r>
        <w:rPr>
          <w:rFonts w:ascii="Times New Roman" w:hAnsi="Times New Roman" w:cs="Times New Roman"/>
          <w:sz w:val="28"/>
          <w:szCs w:val="28"/>
        </w:rPr>
        <w:t xml:space="preserve"> Н.</w:t>
      </w:r>
      <w:r w:rsidR="00ED7BB8" w:rsidRPr="00544F66">
        <w:rPr>
          <w:rFonts w:ascii="Times New Roman" w:hAnsi="Times New Roman" w:cs="Times New Roman"/>
          <w:sz w:val="28"/>
          <w:szCs w:val="28"/>
        </w:rPr>
        <w:t>М. Метан в окружающей среде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Экология. Серия аналитических обзоров м</w:t>
      </w:r>
      <w:r>
        <w:rPr>
          <w:rFonts w:ascii="Times New Roman" w:hAnsi="Times New Roman" w:cs="Times New Roman"/>
          <w:sz w:val="28"/>
          <w:szCs w:val="28"/>
        </w:rPr>
        <w:t>ировой литературы. – 2010. – №93. – С. 1</w:t>
      </w:r>
      <w:r>
        <w:rPr>
          <w:rFonts w:ascii="Times New Roman" w:hAnsi="Times New Roman" w:cs="Times New Roman"/>
          <w:sz w:val="28"/>
          <w:szCs w:val="28"/>
          <w:lang w:val="kk-KZ"/>
        </w:rPr>
        <w:t>-</w:t>
      </w:r>
      <w:r w:rsidR="00ED7BB8" w:rsidRPr="00544F66">
        <w:rPr>
          <w:rFonts w:ascii="Times New Roman" w:hAnsi="Times New Roman" w:cs="Times New Roman"/>
          <w:sz w:val="28"/>
          <w:szCs w:val="28"/>
        </w:rPr>
        <w:t>56.</w:t>
      </w:r>
    </w:p>
    <w:p w:rsidR="00ED7BB8" w:rsidRPr="00544F66" w:rsidRDefault="001512BF" w:rsidP="001512B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Жизнин С.З., Тимохов В.</w:t>
      </w:r>
      <w:r w:rsidR="00ED7BB8" w:rsidRPr="00544F66">
        <w:rPr>
          <w:rFonts w:ascii="Times New Roman" w:hAnsi="Times New Roman" w:cs="Times New Roman"/>
          <w:sz w:val="28"/>
          <w:szCs w:val="28"/>
        </w:rPr>
        <w:t>М. Экологические и экономические последствия выбросов метана для мировой энергетики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 xml:space="preserve">Конкурентоспособность в глобальном мире: экономика, наука, технологии. </w:t>
      </w:r>
      <w:r>
        <w:rPr>
          <w:rFonts w:ascii="Times New Roman" w:hAnsi="Times New Roman" w:cs="Times New Roman"/>
          <w:sz w:val="28"/>
          <w:szCs w:val="28"/>
        </w:rPr>
        <w:t>– 2017. – №</w:t>
      </w:r>
      <w:r w:rsidR="00ED7BB8" w:rsidRPr="00544F66">
        <w:rPr>
          <w:rFonts w:ascii="Times New Roman" w:hAnsi="Times New Roman" w:cs="Times New Roman"/>
          <w:sz w:val="28"/>
          <w:szCs w:val="28"/>
        </w:rPr>
        <w:t>12. – С. 668-674.</w:t>
      </w:r>
    </w:p>
    <w:p w:rsidR="00ED7BB8" w:rsidRPr="001512BF" w:rsidRDefault="00ED7BB8" w:rsidP="001512BF">
      <w:pPr>
        <w:pStyle w:val="a4"/>
        <w:numPr>
          <w:ilvl w:val="0"/>
          <w:numId w:val="13"/>
        </w:numPr>
        <w:tabs>
          <w:tab w:val="left" w:pos="1276"/>
        </w:tabs>
        <w:spacing w:after="0" w:line="240" w:lineRule="auto"/>
        <w:ind w:left="0" w:firstLine="709"/>
        <w:jc w:val="both"/>
        <w:rPr>
          <w:rStyle w:val="a7"/>
          <w:rFonts w:ascii="Times New Roman" w:hAnsi="Times New Roman" w:cs="Times New Roman"/>
          <w:color w:val="auto"/>
          <w:sz w:val="28"/>
          <w:szCs w:val="28"/>
          <w:u w:val="none"/>
          <w:lang w:val="kk-KZ"/>
        </w:rPr>
      </w:pPr>
      <w:r w:rsidRPr="00F66E11">
        <w:rPr>
          <w:rFonts w:ascii="Times New Roman" w:hAnsi="Times New Roman" w:cs="Times New Roman"/>
          <w:sz w:val="28"/>
          <w:szCs w:val="28"/>
          <w:lang w:val="kk-KZ"/>
        </w:rPr>
        <w:t xml:space="preserve">Күріш өсіру нәтижесінде парниктік газдар шығарындыларын есептеу </w:t>
      </w:r>
      <w:r w:rsidRPr="001512BF">
        <w:rPr>
          <w:rFonts w:ascii="Times New Roman" w:hAnsi="Times New Roman" w:cs="Times New Roman"/>
          <w:sz w:val="28"/>
          <w:szCs w:val="28"/>
          <w:lang w:val="kk-KZ"/>
        </w:rPr>
        <w:t>әдістемесі</w:t>
      </w:r>
      <w:r w:rsidR="001512BF" w:rsidRPr="001512BF">
        <w:rPr>
          <w:rFonts w:ascii="Times New Roman" w:hAnsi="Times New Roman" w:cs="Times New Roman"/>
          <w:sz w:val="28"/>
          <w:szCs w:val="28"/>
          <w:lang w:val="kk-KZ"/>
        </w:rPr>
        <w:t xml:space="preserve"> //</w:t>
      </w:r>
      <w:r w:rsidRPr="001512BF">
        <w:rPr>
          <w:rFonts w:ascii="Times New Roman" w:hAnsi="Times New Roman" w:cs="Times New Roman"/>
          <w:sz w:val="28"/>
          <w:szCs w:val="28"/>
          <w:lang w:val="kk-KZ"/>
        </w:rPr>
        <w:t xml:space="preserve"> </w:t>
      </w:r>
      <w:r w:rsidR="00F66E11" w:rsidRPr="001512BF">
        <w:rPr>
          <w:rFonts w:ascii="Times New Roman" w:hAnsi="Times New Roman" w:cs="Times New Roman"/>
          <w:sz w:val="28"/>
          <w:szCs w:val="28"/>
          <w:lang w:val="kk-KZ"/>
        </w:rPr>
        <w:t>Парниктік газдардың шығарындыларын есептеу бойынша жекелеген әдістемелерді бекіту туралы</w:t>
      </w:r>
      <w:r w:rsidR="001512BF" w:rsidRPr="001512BF">
        <w:rPr>
          <w:rFonts w:ascii="Times New Roman" w:hAnsi="Times New Roman" w:cs="Times New Roman"/>
          <w:sz w:val="28"/>
          <w:szCs w:val="28"/>
          <w:lang w:val="kk-KZ"/>
        </w:rPr>
        <w:t>:</w:t>
      </w:r>
      <w:r w:rsidR="00F66E11" w:rsidRPr="001512BF">
        <w:rPr>
          <w:rFonts w:ascii="Times New Roman" w:hAnsi="Times New Roman" w:cs="Times New Roman"/>
          <w:sz w:val="28"/>
          <w:szCs w:val="28"/>
          <w:lang w:val="kk-KZ"/>
        </w:rPr>
        <w:t xml:space="preserve"> </w:t>
      </w:r>
      <w:r w:rsidR="001512BF" w:rsidRPr="001512BF">
        <w:rPr>
          <w:rFonts w:ascii="Times New Roman" w:hAnsi="Times New Roman" w:cs="Times New Roman"/>
          <w:sz w:val="28"/>
          <w:szCs w:val="28"/>
          <w:lang w:val="kk-KZ"/>
        </w:rPr>
        <w:t xml:space="preserve">Қазақстан Республикасы Қоршаған ортаны қорғау Министрі м.а. бұйрығымен </w:t>
      </w:r>
      <w:r w:rsidR="00F66E11" w:rsidRPr="001512BF">
        <w:rPr>
          <w:rFonts w:ascii="Times New Roman" w:hAnsi="Times New Roman" w:cs="Times New Roman"/>
          <w:sz w:val="28"/>
          <w:szCs w:val="28"/>
          <w:lang w:val="kk-KZ"/>
        </w:rPr>
        <w:t>2010 жыл</w:t>
      </w:r>
      <w:r w:rsidR="001512BF" w:rsidRPr="001512BF">
        <w:rPr>
          <w:rFonts w:ascii="Times New Roman" w:hAnsi="Times New Roman" w:cs="Times New Roman"/>
          <w:sz w:val="28"/>
          <w:szCs w:val="28"/>
          <w:lang w:val="kk-KZ"/>
        </w:rPr>
        <w:t>д</w:t>
      </w:r>
      <w:r w:rsidR="00F66E11" w:rsidRPr="001512BF">
        <w:rPr>
          <w:rFonts w:ascii="Times New Roman" w:hAnsi="Times New Roman" w:cs="Times New Roman"/>
          <w:sz w:val="28"/>
          <w:szCs w:val="28"/>
          <w:lang w:val="kk-KZ"/>
        </w:rPr>
        <w:t>ы</w:t>
      </w:r>
      <w:r w:rsidR="001512BF" w:rsidRPr="001512BF">
        <w:rPr>
          <w:rFonts w:ascii="Times New Roman" w:hAnsi="Times New Roman" w:cs="Times New Roman"/>
          <w:sz w:val="28"/>
          <w:szCs w:val="28"/>
          <w:lang w:val="kk-KZ"/>
        </w:rPr>
        <w:t>ң</w:t>
      </w:r>
      <w:r w:rsidR="00F66E11" w:rsidRPr="001512BF">
        <w:rPr>
          <w:rFonts w:ascii="Times New Roman" w:hAnsi="Times New Roman" w:cs="Times New Roman"/>
          <w:sz w:val="28"/>
          <w:szCs w:val="28"/>
          <w:lang w:val="kk-KZ"/>
        </w:rPr>
        <w:t xml:space="preserve"> 5 қарашада</w:t>
      </w:r>
      <w:r w:rsidR="001512BF" w:rsidRPr="001512BF">
        <w:rPr>
          <w:rFonts w:ascii="Times New Roman" w:hAnsi="Times New Roman" w:cs="Times New Roman"/>
          <w:sz w:val="28"/>
          <w:szCs w:val="28"/>
          <w:lang w:val="kk-KZ"/>
        </w:rPr>
        <w:t>,</w:t>
      </w:r>
      <w:r w:rsidR="00F66E11" w:rsidRPr="001512BF">
        <w:rPr>
          <w:rFonts w:ascii="Times New Roman" w:hAnsi="Times New Roman" w:cs="Times New Roman"/>
          <w:sz w:val="28"/>
          <w:szCs w:val="28"/>
          <w:lang w:val="kk-KZ"/>
        </w:rPr>
        <w:t xml:space="preserve"> №280-ө </w:t>
      </w:r>
      <w:r w:rsidR="001512BF" w:rsidRPr="001512BF">
        <w:rPr>
          <w:rFonts w:ascii="Times New Roman" w:hAnsi="Times New Roman" w:cs="Times New Roman"/>
          <w:sz w:val="28"/>
          <w:szCs w:val="28"/>
          <w:lang w:val="kk-KZ"/>
        </w:rPr>
        <w:t>бекітілген</w:t>
      </w:r>
      <w:r w:rsidR="00F66E11" w:rsidRPr="001512BF">
        <w:rPr>
          <w:rFonts w:ascii="Times New Roman" w:hAnsi="Times New Roman" w:cs="Times New Roman"/>
          <w:sz w:val="28"/>
          <w:szCs w:val="28"/>
          <w:lang w:val="kk-KZ"/>
        </w:rPr>
        <w:t xml:space="preserve"> // </w:t>
      </w:r>
      <w:hyperlink r:id="rId62" w:history="1">
        <w:r w:rsidR="001512BF" w:rsidRPr="001512BF">
          <w:rPr>
            <w:rStyle w:val="a7"/>
            <w:rFonts w:ascii="Times New Roman" w:hAnsi="Times New Roman" w:cs="Times New Roman"/>
            <w:color w:val="auto"/>
            <w:sz w:val="28"/>
            <w:szCs w:val="28"/>
            <w:u w:val="none"/>
            <w:lang w:val="kk-KZ"/>
          </w:rPr>
          <w:t>https://online.zakon.kz/Document/?doc_id=31077336</w:t>
        </w:r>
      </w:hyperlink>
      <w:r w:rsidR="001512BF" w:rsidRPr="001512BF">
        <w:rPr>
          <w:rFonts w:ascii="Times New Roman" w:hAnsi="Times New Roman" w:cs="Times New Roman"/>
          <w:sz w:val="28"/>
          <w:szCs w:val="28"/>
          <w:lang w:val="kk-KZ"/>
        </w:rPr>
        <w:t>. 10.02.2020.</w:t>
      </w:r>
    </w:p>
    <w:p w:rsidR="00ED7BB8" w:rsidRPr="001512BF" w:rsidRDefault="00ED7BB8" w:rsidP="0072235F">
      <w:pPr>
        <w:pStyle w:val="a4"/>
        <w:numPr>
          <w:ilvl w:val="0"/>
          <w:numId w:val="13"/>
        </w:numPr>
        <w:tabs>
          <w:tab w:val="left" w:pos="1276"/>
        </w:tabs>
        <w:spacing w:after="0" w:line="240" w:lineRule="auto"/>
        <w:ind w:left="0" w:firstLine="709"/>
        <w:jc w:val="both"/>
        <w:rPr>
          <w:rStyle w:val="a7"/>
          <w:rFonts w:ascii="Times New Roman" w:hAnsi="Times New Roman" w:cs="Times New Roman"/>
          <w:color w:val="auto"/>
          <w:sz w:val="28"/>
          <w:szCs w:val="28"/>
          <w:u w:val="none"/>
          <w:lang w:val="kk-KZ"/>
        </w:rPr>
      </w:pPr>
      <w:r w:rsidRPr="001512BF">
        <w:rPr>
          <w:rFonts w:ascii="Times New Roman" w:hAnsi="Times New Roman" w:cs="Times New Roman"/>
          <w:sz w:val="28"/>
          <w:szCs w:val="28"/>
          <w:lang w:val="kk-KZ"/>
        </w:rPr>
        <w:t xml:space="preserve">Иванов Н.Н. Об определении величин испаряемости </w:t>
      </w:r>
      <w:r w:rsidR="00F66E11" w:rsidRPr="001512BF">
        <w:rPr>
          <w:rFonts w:ascii="Times New Roman" w:hAnsi="Times New Roman" w:cs="Times New Roman"/>
          <w:sz w:val="28"/>
          <w:szCs w:val="28"/>
          <w:lang w:val="kk-KZ"/>
        </w:rPr>
        <w:t>/</w:t>
      </w:r>
      <w:r w:rsidRPr="001512BF">
        <w:rPr>
          <w:rFonts w:ascii="Times New Roman" w:hAnsi="Times New Roman" w:cs="Times New Roman"/>
          <w:sz w:val="28"/>
          <w:szCs w:val="28"/>
          <w:lang w:val="kk-KZ"/>
        </w:rPr>
        <w:t xml:space="preserve">/ </w:t>
      </w:r>
      <w:r w:rsidR="00F66E11" w:rsidRPr="001512BF">
        <w:rPr>
          <w:rFonts w:ascii="Times New Roman" w:hAnsi="Times New Roman" w:cs="Times New Roman"/>
          <w:sz w:val="28"/>
          <w:szCs w:val="28"/>
          <w:lang w:val="kk-KZ"/>
        </w:rPr>
        <w:t>Известия всесоюзного географического общества</w:t>
      </w:r>
      <w:r w:rsidRPr="001512BF">
        <w:rPr>
          <w:rFonts w:ascii="Times New Roman" w:hAnsi="Times New Roman" w:cs="Times New Roman"/>
          <w:sz w:val="28"/>
          <w:szCs w:val="28"/>
          <w:lang w:val="kk-KZ"/>
        </w:rPr>
        <w:t xml:space="preserve">. – 1954. </w:t>
      </w:r>
      <w:r w:rsidR="00F66E11" w:rsidRPr="001512BF">
        <w:rPr>
          <w:rFonts w:ascii="Times New Roman" w:hAnsi="Times New Roman" w:cs="Times New Roman"/>
          <w:sz w:val="28"/>
          <w:szCs w:val="28"/>
          <w:lang w:val="kk-KZ"/>
        </w:rPr>
        <w:t xml:space="preserve">– Т. 86, 32. – </w:t>
      </w:r>
      <w:r w:rsidRPr="001512BF">
        <w:rPr>
          <w:rFonts w:ascii="Times New Roman" w:hAnsi="Times New Roman" w:cs="Times New Roman"/>
          <w:sz w:val="28"/>
          <w:szCs w:val="28"/>
          <w:lang w:val="kk-KZ"/>
        </w:rPr>
        <w:t>С. 189</w:t>
      </w:r>
      <w:r w:rsidR="00F66E11" w:rsidRPr="001512BF">
        <w:rPr>
          <w:rFonts w:ascii="Times New Roman" w:hAnsi="Times New Roman" w:cs="Times New Roman"/>
          <w:sz w:val="28"/>
          <w:szCs w:val="28"/>
          <w:lang w:val="kk-KZ"/>
        </w:rPr>
        <w:t>-</w:t>
      </w:r>
      <w:r w:rsidRPr="001512BF">
        <w:rPr>
          <w:rFonts w:ascii="Times New Roman" w:hAnsi="Times New Roman" w:cs="Times New Roman"/>
          <w:sz w:val="28"/>
          <w:szCs w:val="28"/>
        </w:rPr>
        <w:t>196.</w:t>
      </w:r>
    </w:p>
    <w:p w:rsidR="00ED7BB8" w:rsidRPr="00544F66" w:rsidRDefault="00F66E11" w:rsidP="00F66E11">
      <w:pPr>
        <w:pStyle w:val="a4"/>
        <w:numPr>
          <w:ilvl w:val="0"/>
          <w:numId w:val="13"/>
        </w:numPr>
        <w:spacing w:after="0" w:line="240" w:lineRule="auto"/>
        <w:ind w:left="0" w:firstLine="709"/>
        <w:jc w:val="both"/>
        <w:rPr>
          <w:rFonts w:ascii="Times New Roman" w:hAnsi="Times New Roman" w:cs="Times New Roman"/>
          <w:sz w:val="28"/>
          <w:szCs w:val="28"/>
          <w:lang w:val="kk-KZ"/>
        </w:rPr>
      </w:pPr>
      <w:r w:rsidRPr="001512BF">
        <w:rPr>
          <w:rFonts w:ascii="Times New Roman" w:hAnsi="Times New Roman" w:cs="Times New Roman"/>
          <w:sz w:val="28"/>
          <w:szCs w:val="28"/>
          <w:lang w:val="kk-KZ"/>
        </w:rPr>
        <w:t xml:space="preserve">ГОСТ </w:t>
      </w:r>
      <w:r w:rsidR="00ED7BB8" w:rsidRPr="001512BF">
        <w:rPr>
          <w:rFonts w:ascii="Times New Roman" w:hAnsi="Times New Roman" w:cs="Times New Roman"/>
          <w:sz w:val="28"/>
          <w:szCs w:val="28"/>
          <w:lang w:val="kk-KZ"/>
        </w:rPr>
        <w:t>13496.0</w:t>
      </w:r>
      <w:r w:rsidRPr="001512BF">
        <w:rPr>
          <w:rFonts w:ascii="Times New Roman" w:hAnsi="Times New Roman" w:cs="Times New Roman"/>
          <w:sz w:val="28"/>
          <w:szCs w:val="28"/>
          <w:lang w:val="kk-KZ"/>
        </w:rPr>
        <w:t>-</w:t>
      </w:r>
      <w:r w:rsidR="00ED7BB8" w:rsidRPr="001512BF">
        <w:rPr>
          <w:rFonts w:ascii="Times New Roman" w:hAnsi="Times New Roman" w:cs="Times New Roman"/>
          <w:sz w:val="28"/>
          <w:szCs w:val="28"/>
          <w:lang w:val="kk-KZ"/>
        </w:rPr>
        <w:t>2016</w:t>
      </w:r>
      <w:r w:rsidRPr="001512BF">
        <w:rPr>
          <w:rFonts w:ascii="Times New Roman" w:hAnsi="Times New Roman" w:cs="Times New Roman"/>
          <w:sz w:val="28"/>
          <w:szCs w:val="28"/>
          <w:lang w:val="kk-KZ"/>
        </w:rPr>
        <w:t>.</w:t>
      </w:r>
      <w:r w:rsidR="00ED7BB8" w:rsidRPr="001512BF">
        <w:rPr>
          <w:rFonts w:ascii="Times New Roman" w:hAnsi="Times New Roman" w:cs="Times New Roman"/>
          <w:sz w:val="28"/>
          <w:szCs w:val="28"/>
          <w:lang w:val="kk-KZ"/>
        </w:rPr>
        <w:t xml:space="preserve"> </w:t>
      </w:r>
      <w:r w:rsidRPr="001512BF">
        <w:rPr>
          <w:rFonts w:ascii="Times New Roman" w:hAnsi="Times New Roman" w:cs="Times New Roman"/>
          <w:sz w:val="28"/>
          <w:szCs w:val="28"/>
          <w:lang w:val="kk-KZ"/>
        </w:rPr>
        <w:t>Комбикорма, Комбикормовое сырье. Методы от</w:t>
      </w:r>
      <w:r w:rsidRPr="00F66E11">
        <w:rPr>
          <w:rFonts w:ascii="Times New Roman" w:hAnsi="Times New Roman" w:cs="Times New Roman"/>
          <w:sz w:val="28"/>
          <w:szCs w:val="28"/>
          <w:lang w:val="kk-KZ"/>
        </w:rPr>
        <w:t>бора проб</w:t>
      </w:r>
      <w:r>
        <w:rPr>
          <w:rFonts w:ascii="Times New Roman" w:hAnsi="Times New Roman" w:cs="Times New Roman"/>
          <w:sz w:val="28"/>
          <w:szCs w:val="28"/>
          <w:lang w:val="kk-KZ"/>
        </w:rPr>
        <w:t>. – Введ. 2018-01-01. – М., 2016. – 16 с.</w:t>
      </w:r>
    </w:p>
    <w:p w:rsidR="00ED7BB8" w:rsidRPr="00544F66" w:rsidRDefault="00C410B7" w:rsidP="00C410B7">
      <w:pPr>
        <w:pStyle w:val="a4"/>
        <w:numPr>
          <w:ilvl w:val="0"/>
          <w:numId w:val="13"/>
        </w:numPr>
        <w:tabs>
          <w:tab w:val="left" w:pos="709"/>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ГОСТ</w:t>
      </w:r>
      <w:r w:rsidR="00ED7BB8" w:rsidRPr="00544F66">
        <w:rPr>
          <w:rFonts w:ascii="Times New Roman" w:hAnsi="Times New Roman" w:cs="Times New Roman"/>
          <w:bCs/>
          <w:sz w:val="28"/>
          <w:szCs w:val="28"/>
          <w:lang w:val="kk-KZ"/>
        </w:rPr>
        <w:t xml:space="preserve"> 1770</w:t>
      </w:r>
      <w:r>
        <w:rPr>
          <w:rFonts w:ascii="Times New Roman" w:hAnsi="Times New Roman" w:cs="Times New Roman"/>
          <w:bCs/>
          <w:sz w:val="28"/>
          <w:szCs w:val="28"/>
          <w:lang w:val="kk-KZ"/>
        </w:rPr>
        <w:t>-</w:t>
      </w:r>
      <w:r w:rsidR="00ED7BB8" w:rsidRPr="00544F66">
        <w:rPr>
          <w:rFonts w:ascii="Times New Roman" w:hAnsi="Times New Roman" w:cs="Times New Roman"/>
          <w:bCs/>
          <w:sz w:val="28"/>
          <w:szCs w:val="28"/>
          <w:lang w:val="kk-KZ"/>
        </w:rPr>
        <w:t>74</w:t>
      </w:r>
      <w:r>
        <w:rPr>
          <w:rFonts w:ascii="Times New Roman" w:hAnsi="Times New Roman" w:cs="Times New Roman"/>
          <w:bCs/>
          <w:sz w:val="28"/>
          <w:szCs w:val="28"/>
          <w:lang w:val="kk-KZ"/>
        </w:rPr>
        <w:t>.</w:t>
      </w:r>
      <w:r w:rsidR="00ED7BB8" w:rsidRPr="00544F66">
        <w:rPr>
          <w:rFonts w:ascii="Times New Roman" w:hAnsi="Times New Roman" w:cs="Times New Roman"/>
          <w:bCs/>
          <w:sz w:val="28"/>
          <w:szCs w:val="28"/>
          <w:lang w:val="kk-KZ"/>
        </w:rPr>
        <w:t xml:space="preserve"> </w:t>
      </w:r>
      <w:r w:rsidRPr="00C410B7">
        <w:rPr>
          <w:rFonts w:ascii="Times New Roman" w:hAnsi="Times New Roman" w:cs="Times New Roman"/>
          <w:bCs/>
          <w:sz w:val="28"/>
          <w:szCs w:val="28"/>
          <w:lang w:val="kk-KZ"/>
        </w:rPr>
        <w:t>Посуда мерная лабораторная стеклянная</w:t>
      </w:r>
      <w:r>
        <w:rPr>
          <w:rFonts w:ascii="Times New Roman" w:hAnsi="Times New Roman" w:cs="Times New Roman"/>
          <w:bCs/>
          <w:sz w:val="28"/>
          <w:szCs w:val="28"/>
          <w:lang w:val="kk-KZ"/>
        </w:rPr>
        <w:t>.</w:t>
      </w:r>
      <w:r w:rsidRPr="00C410B7">
        <w:rPr>
          <w:rFonts w:ascii="Times New Roman" w:hAnsi="Times New Roman" w:cs="Times New Roman"/>
          <w:bCs/>
          <w:sz w:val="28"/>
          <w:szCs w:val="28"/>
          <w:lang w:val="kk-KZ"/>
        </w:rPr>
        <w:t xml:space="preserve"> </w:t>
      </w:r>
      <w:r w:rsidR="00F66E11" w:rsidRPr="00C410B7">
        <w:rPr>
          <w:rFonts w:ascii="Times New Roman" w:hAnsi="Times New Roman" w:cs="Times New Roman"/>
          <w:bCs/>
          <w:sz w:val="28"/>
          <w:szCs w:val="28"/>
          <w:lang w:val="kk-KZ"/>
        </w:rPr>
        <w:t>Ц</w:t>
      </w:r>
      <w:r w:rsidRPr="00C410B7">
        <w:rPr>
          <w:rFonts w:ascii="Times New Roman" w:hAnsi="Times New Roman" w:cs="Times New Roman"/>
          <w:bCs/>
          <w:sz w:val="28"/>
          <w:szCs w:val="28"/>
          <w:lang w:val="kk-KZ"/>
        </w:rPr>
        <w:t>илиндры, мензурки, колбы, пробирки</w:t>
      </w:r>
      <w:r w:rsidR="00F66E11">
        <w:rPr>
          <w:rFonts w:ascii="Times New Roman" w:hAnsi="Times New Roman" w:cs="Times New Roman"/>
          <w:bCs/>
          <w:sz w:val="28"/>
          <w:szCs w:val="28"/>
          <w:lang w:val="kk-KZ"/>
        </w:rPr>
        <w:t>.</w:t>
      </w:r>
      <w:r w:rsidRPr="00C410B7">
        <w:rPr>
          <w:rFonts w:ascii="Times New Roman" w:hAnsi="Times New Roman" w:cs="Times New Roman"/>
          <w:bCs/>
          <w:sz w:val="28"/>
          <w:szCs w:val="28"/>
          <w:lang w:val="kk-KZ"/>
        </w:rPr>
        <w:t xml:space="preserve"> </w:t>
      </w:r>
      <w:r w:rsidR="00F66E11" w:rsidRPr="00C410B7">
        <w:rPr>
          <w:rFonts w:ascii="Times New Roman" w:hAnsi="Times New Roman" w:cs="Times New Roman"/>
          <w:bCs/>
          <w:sz w:val="28"/>
          <w:szCs w:val="28"/>
          <w:lang w:val="kk-KZ"/>
        </w:rPr>
        <w:t>О</w:t>
      </w:r>
      <w:r w:rsidRPr="00C410B7">
        <w:rPr>
          <w:rFonts w:ascii="Times New Roman" w:hAnsi="Times New Roman" w:cs="Times New Roman"/>
          <w:bCs/>
          <w:sz w:val="28"/>
          <w:szCs w:val="28"/>
          <w:lang w:val="kk-KZ"/>
        </w:rPr>
        <w:t>бщие технические условия</w:t>
      </w:r>
      <w:r w:rsidR="00F66E11">
        <w:rPr>
          <w:rFonts w:ascii="Times New Roman" w:hAnsi="Times New Roman" w:cs="Times New Roman"/>
          <w:bCs/>
          <w:sz w:val="28"/>
          <w:szCs w:val="28"/>
          <w:lang w:val="kk-KZ"/>
        </w:rPr>
        <w:t>. – Введ. 1976-01-01. – М., 1974. – 22 с.</w:t>
      </w:r>
    </w:p>
    <w:p w:rsidR="00ED7BB8" w:rsidRPr="00C410B7" w:rsidRDefault="00C410B7" w:rsidP="00C410B7">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ГОСТ</w:t>
      </w:r>
      <w:r w:rsidR="00ED7BB8" w:rsidRPr="00C410B7">
        <w:rPr>
          <w:rFonts w:ascii="Times New Roman" w:hAnsi="Times New Roman" w:cs="Times New Roman"/>
          <w:sz w:val="28"/>
          <w:szCs w:val="28"/>
          <w:lang w:val="kk-KZ"/>
        </w:rPr>
        <w:t xml:space="preserve"> 31481</w:t>
      </w:r>
      <w:r>
        <w:rPr>
          <w:rFonts w:ascii="Times New Roman" w:hAnsi="Times New Roman" w:cs="Times New Roman"/>
          <w:sz w:val="28"/>
          <w:szCs w:val="28"/>
          <w:lang w:val="kk-KZ"/>
        </w:rPr>
        <w:t>-</w:t>
      </w:r>
      <w:r w:rsidR="00ED7BB8" w:rsidRPr="00C410B7">
        <w:rPr>
          <w:rFonts w:ascii="Times New Roman" w:hAnsi="Times New Roman" w:cs="Times New Roman"/>
          <w:sz w:val="28"/>
          <w:szCs w:val="28"/>
          <w:lang w:val="kk-KZ"/>
        </w:rPr>
        <w:t xml:space="preserve">2012 </w:t>
      </w:r>
      <w:r w:rsidRPr="00C410B7">
        <w:rPr>
          <w:rFonts w:ascii="Times New Roman" w:hAnsi="Times New Roman" w:cs="Times New Roman"/>
          <w:sz w:val="28"/>
          <w:szCs w:val="28"/>
          <w:lang w:val="kk-KZ"/>
        </w:rPr>
        <w:t>Комбикорма, комбикормовое сырье</w:t>
      </w:r>
      <w:r>
        <w:rPr>
          <w:rFonts w:ascii="Times New Roman" w:hAnsi="Times New Roman" w:cs="Times New Roman"/>
          <w:sz w:val="28"/>
          <w:szCs w:val="28"/>
          <w:lang w:val="kk-KZ"/>
        </w:rPr>
        <w:t>.</w:t>
      </w:r>
      <w:r w:rsidRPr="00C410B7">
        <w:rPr>
          <w:rFonts w:ascii="Times New Roman" w:hAnsi="Times New Roman" w:cs="Times New Roman"/>
          <w:sz w:val="28"/>
          <w:szCs w:val="28"/>
          <w:lang w:val="kk-KZ"/>
        </w:rPr>
        <w:t xml:space="preserve"> Метод определения остаточных количеств.</w:t>
      </w:r>
      <w:r>
        <w:rPr>
          <w:rFonts w:ascii="Times New Roman" w:hAnsi="Times New Roman" w:cs="Times New Roman"/>
          <w:sz w:val="28"/>
          <w:szCs w:val="28"/>
          <w:lang w:val="kk-KZ"/>
        </w:rPr>
        <w:t xml:space="preserve"> </w:t>
      </w:r>
      <w:r w:rsidRPr="00C410B7">
        <w:rPr>
          <w:rFonts w:ascii="Times New Roman" w:hAnsi="Times New Roman" w:cs="Times New Roman"/>
          <w:sz w:val="28"/>
          <w:szCs w:val="28"/>
          <w:lang w:val="kk-KZ"/>
        </w:rPr>
        <w:t xml:space="preserve">хлорорганических пестицидов. </w:t>
      </w:r>
      <w:r>
        <w:rPr>
          <w:rFonts w:ascii="Times New Roman" w:hAnsi="Times New Roman" w:cs="Times New Roman"/>
          <w:sz w:val="28"/>
          <w:szCs w:val="28"/>
          <w:lang w:val="kk-KZ"/>
        </w:rPr>
        <w:t xml:space="preserve">– Введ. 2013-07-01. </w:t>
      </w:r>
      <w:r w:rsidRPr="00C410B7">
        <w:rPr>
          <w:rFonts w:ascii="Times New Roman" w:hAnsi="Times New Roman" w:cs="Times New Roman"/>
          <w:sz w:val="28"/>
          <w:szCs w:val="28"/>
          <w:lang w:val="kk-KZ"/>
        </w:rPr>
        <w:t>– М., 2012. – 15 с.</w:t>
      </w:r>
    </w:p>
    <w:p w:rsidR="00ED7BB8" w:rsidRPr="00C410B7" w:rsidRDefault="00C410B7" w:rsidP="00C410B7">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C410B7">
        <w:rPr>
          <w:rFonts w:ascii="Times New Roman" w:hAnsi="Times New Roman" w:cs="Times New Roman"/>
          <w:bCs/>
          <w:sz w:val="28"/>
          <w:szCs w:val="28"/>
          <w:lang w:val="kk-KZ"/>
        </w:rPr>
        <w:t>ГОСТ</w:t>
      </w:r>
      <w:r w:rsidR="00ED7BB8" w:rsidRPr="00C410B7">
        <w:rPr>
          <w:rFonts w:ascii="Times New Roman" w:hAnsi="Times New Roman" w:cs="Times New Roman"/>
          <w:bCs/>
          <w:sz w:val="28"/>
          <w:szCs w:val="28"/>
          <w:lang w:val="kk-KZ"/>
        </w:rPr>
        <w:t xml:space="preserve"> 26929</w:t>
      </w:r>
      <w:r w:rsidRPr="00C410B7">
        <w:rPr>
          <w:rFonts w:ascii="Times New Roman" w:hAnsi="Times New Roman" w:cs="Times New Roman"/>
          <w:bCs/>
          <w:sz w:val="28"/>
          <w:szCs w:val="28"/>
          <w:lang w:val="kk-KZ"/>
        </w:rPr>
        <w:t>-</w:t>
      </w:r>
      <w:r w:rsidR="00ED7BB8" w:rsidRPr="00C410B7">
        <w:rPr>
          <w:rFonts w:ascii="Times New Roman" w:hAnsi="Times New Roman" w:cs="Times New Roman"/>
          <w:bCs/>
          <w:sz w:val="28"/>
          <w:szCs w:val="28"/>
          <w:lang w:val="kk-KZ"/>
        </w:rPr>
        <w:t>94</w:t>
      </w:r>
      <w:r w:rsidRPr="00C410B7">
        <w:rPr>
          <w:rFonts w:ascii="Times New Roman" w:hAnsi="Times New Roman" w:cs="Times New Roman"/>
          <w:bCs/>
          <w:sz w:val="28"/>
          <w:szCs w:val="28"/>
          <w:lang w:val="kk-KZ"/>
        </w:rPr>
        <w:t>.</w:t>
      </w:r>
      <w:r w:rsidR="00ED7BB8" w:rsidRPr="00C410B7">
        <w:rPr>
          <w:rFonts w:ascii="Times New Roman" w:hAnsi="Times New Roman" w:cs="Times New Roman"/>
          <w:bCs/>
          <w:sz w:val="28"/>
          <w:szCs w:val="28"/>
          <w:lang w:val="kk-KZ"/>
        </w:rPr>
        <w:t xml:space="preserve"> </w:t>
      </w:r>
      <w:r w:rsidRPr="00C410B7">
        <w:rPr>
          <w:rFonts w:ascii="Times New Roman" w:hAnsi="Times New Roman" w:cs="Times New Roman"/>
          <w:bCs/>
          <w:sz w:val="28"/>
          <w:szCs w:val="28"/>
          <w:lang w:val="kk-KZ"/>
        </w:rPr>
        <w:t>Сырье и продукты пищевые</w:t>
      </w:r>
      <w:r>
        <w:rPr>
          <w:rFonts w:ascii="Times New Roman" w:hAnsi="Times New Roman" w:cs="Times New Roman"/>
          <w:bCs/>
          <w:sz w:val="28"/>
          <w:szCs w:val="28"/>
          <w:lang w:val="kk-KZ"/>
        </w:rPr>
        <w:t>.</w:t>
      </w:r>
      <w:r w:rsidRPr="00C410B7">
        <w:rPr>
          <w:rFonts w:ascii="Times New Roman" w:hAnsi="Times New Roman" w:cs="Times New Roman"/>
          <w:bCs/>
          <w:sz w:val="28"/>
          <w:szCs w:val="28"/>
          <w:lang w:val="kk-KZ"/>
        </w:rPr>
        <w:t xml:space="preserve"> Подготовка проб</w:t>
      </w:r>
      <w:r>
        <w:rPr>
          <w:rFonts w:ascii="Times New Roman" w:hAnsi="Times New Roman" w:cs="Times New Roman"/>
          <w:bCs/>
          <w:sz w:val="28"/>
          <w:szCs w:val="28"/>
          <w:lang w:val="kk-KZ"/>
        </w:rPr>
        <w:t xml:space="preserve">. </w:t>
      </w:r>
      <w:r w:rsidRPr="00C410B7">
        <w:rPr>
          <w:rFonts w:ascii="Times New Roman" w:hAnsi="Times New Roman" w:cs="Times New Roman"/>
          <w:bCs/>
          <w:sz w:val="28"/>
          <w:szCs w:val="28"/>
          <w:lang w:val="kk-KZ"/>
        </w:rPr>
        <w:t>Минерализация для определения содержания токсичных элементов</w:t>
      </w:r>
      <w:r>
        <w:rPr>
          <w:rFonts w:ascii="Times New Roman" w:hAnsi="Times New Roman" w:cs="Times New Roman"/>
          <w:bCs/>
          <w:sz w:val="28"/>
          <w:szCs w:val="28"/>
          <w:lang w:val="kk-KZ"/>
        </w:rPr>
        <w:t>. – Введ. 1996-01-01. – М., 1996. – 12 с.</w:t>
      </w:r>
    </w:p>
    <w:p w:rsidR="00ED7BB8" w:rsidRPr="00E77672" w:rsidRDefault="002F6D55" w:rsidP="00C410B7">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ГОСТ</w:t>
      </w:r>
      <w:r w:rsidR="00ED7BB8" w:rsidRPr="00E77672">
        <w:rPr>
          <w:rFonts w:ascii="Times New Roman" w:hAnsi="Times New Roman" w:cs="Times New Roman"/>
          <w:sz w:val="28"/>
          <w:szCs w:val="28"/>
          <w:lang w:val="kk-KZ"/>
        </w:rPr>
        <w:t xml:space="preserve"> 30692</w:t>
      </w:r>
      <w:r>
        <w:rPr>
          <w:rFonts w:ascii="Times New Roman" w:hAnsi="Times New Roman" w:cs="Times New Roman"/>
          <w:sz w:val="28"/>
          <w:szCs w:val="28"/>
          <w:lang w:val="kk-KZ"/>
        </w:rPr>
        <w:t>-</w:t>
      </w:r>
      <w:r w:rsidR="00ED7BB8" w:rsidRPr="00E77672">
        <w:rPr>
          <w:rFonts w:ascii="Times New Roman" w:hAnsi="Times New Roman" w:cs="Times New Roman"/>
          <w:sz w:val="28"/>
          <w:szCs w:val="28"/>
          <w:lang w:val="kk-KZ"/>
        </w:rPr>
        <w:t>2000</w:t>
      </w:r>
      <w:r>
        <w:rPr>
          <w:rFonts w:ascii="Times New Roman" w:hAnsi="Times New Roman" w:cs="Times New Roman"/>
          <w:sz w:val="28"/>
          <w:szCs w:val="28"/>
          <w:lang w:val="kk-KZ"/>
        </w:rPr>
        <w:t>.</w:t>
      </w:r>
      <w:r w:rsidR="00ED7BB8" w:rsidRPr="00E77672">
        <w:rPr>
          <w:rFonts w:ascii="Times New Roman" w:hAnsi="Times New Roman" w:cs="Times New Roman"/>
          <w:sz w:val="28"/>
          <w:szCs w:val="28"/>
          <w:lang w:val="kk-KZ"/>
        </w:rPr>
        <w:t xml:space="preserve"> </w:t>
      </w:r>
      <w:r w:rsidR="00E77672" w:rsidRPr="00E77672">
        <w:rPr>
          <w:rFonts w:ascii="Times New Roman" w:hAnsi="Times New Roman" w:cs="Times New Roman"/>
          <w:sz w:val="28"/>
          <w:szCs w:val="28"/>
          <w:lang w:val="kk-KZ"/>
        </w:rPr>
        <w:t>К</w:t>
      </w:r>
      <w:r>
        <w:rPr>
          <w:rFonts w:ascii="Times New Roman" w:hAnsi="Times New Roman" w:cs="Times New Roman"/>
          <w:sz w:val="28"/>
          <w:szCs w:val="28"/>
          <w:lang w:val="kk-KZ"/>
        </w:rPr>
        <w:t>орма</w:t>
      </w:r>
      <w:r w:rsidR="00E77672" w:rsidRPr="00E776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комбикорма, комбикормовое сырье. </w:t>
      </w:r>
      <w:r w:rsidR="00E77672" w:rsidRPr="00E77672">
        <w:rPr>
          <w:rFonts w:ascii="Times New Roman" w:hAnsi="Times New Roman" w:cs="Times New Roman"/>
          <w:sz w:val="28"/>
          <w:szCs w:val="28"/>
          <w:lang w:val="kk-KZ"/>
        </w:rPr>
        <w:t>Атомно-абсорбционный метод определения</w:t>
      </w:r>
      <w:r w:rsidR="00E77672">
        <w:rPr>
          <w:rFonts w:ascii="Times New Roman" w:hAnsi="Times New Roman" w:cs="Times New Roman"/>
          <w:sz w:val="28"/>
          <w:szCs w:val="28"/>
          <w:lang w:val="kk-KZ"/>
        </w:rPr>
        <w:t xml:space="preserve"> </w:t>
      </w:r>
      <w:r w:rsidR="00E77672" w:rsidRPr="00E77672">
        <w:rPr>
          <w:rFonts w:ascii="Times New Roman" w:hAnsi="Times New Roman" w:cs="Times New Roman"/>
          <w:sz w:val="28"/>
          <w:szCs w:val="28"/>
          <w:lang w:val="kk-KZ"/>
        </w:rPr>
        <w:t>содержания меди, свинца, цинка и кадмия</w:t>
      </w:r>
      <w:r>
        <w:rPr>
          <w:rFonts w:ascii="Times New Roman" w:hAnsi="Times New Roman" w:cs="Times New Roman"/>
          <w:sz w:val="28"/>
          <w:szCs w:val="28"/>
          <w:lang w:val="kk-KZ"/>
        </w:rPr>
        <w:t xml:space="preserve">. – Введ. </w:t>
      </w:r>
      <w:r w:rsidR="00C410B7">
        <w:rPr>
          <w:rFonts w:ascii="Times New Roman" w:hAnsi="Times New Roman" w:cs="Times New Roman"/>
          <w:sz w:val="28"/>
          <w:szCs w:val="28"/>
          <w:lang w:val="kk-KZ"/>
        </w:rPr>
        <w:t>2002-01-01. – Минск, 2000. – 11 с.</w:t>
      </w:r>
    </w:p>
    <w:p w:rsidR="00ED7BB8" w:rsidRPr="00544F66" w:rsidRDefault="00E77672"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ГОСТ</w:t>
      </w:r>
      <w:r w:rsidR="00ED7BB8" w:rsidRPr="00544F66">
        <w:rPr>
          <w:rFonts w:ascii="Times New Roman" w:hAnsi="Times New Roman" w:cs="Times New Roman"/>
          <w:sz w:val="28"/>
          <w:szCs w:val="28"/>
          <w:lang w:val="kk-KZ"/>
        </w:rPr>
        <w:t xml:space="preserve"> 13496.3</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kk-KZ"/>
        </w:rPr>
        <w:t>92 (ИСО 6496–83)</w:t>
      </w:r>
      <w:r>
        <w:rPr>
          <w:rFonts w:ascii="Times New Roman" w:hAnsi="Times New Roman" w:cs="Times New Roman"/>
          <w:sz w:val="28"/>
          <w:szCs w:val="28"/>
          <w:lang w:val="kk-KZ"/>
        </w:rPr>
        <w:t>. Комбикорма, комбикорковое сырье. Методы определения влаги.</w:t>
      </w:r>
      <w:r w:rsidR="00ED7BB8" w:rsidRPr="00544F66">
        <w:rPr>
          <w:rFonts w:ascii="Times New Roman" w:hAnsi="Times New Roman" w:cs="Times New Roman"/>
          <w:sz w:val="28"/>
          <w:szCs w:val="28"/>
          <w:lang w:val="kk-KZ"/>
        </w:rPr>
        <w:t xml:space="preserve"> </w:t>
      </w:r>
      <w:r>
        <w:rPr>
          <w:rFonts w:ascii="Times New Roman" w:hAnsi="Times New Roman" w:cs="Times New Roman"/>
          <w:sz w:val="28"/>
          <w:szCs w:val="28"/>
          <w:lang w:val="kk-KZ"/>
        </w:rPr>
        <w:t>– Введ. 1993-01-01. – М., 1992. – 5 с.</w:t>
      </w:r>
    </w:p>
    <w:p w:rsidR="00ED7BB8" w:rsidRPr="00544F66" w:rsidRDefault="00E50FB9"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ГОСТ </w:t>
      </w:r>
      <w:r w:rsidR="00ED7BB8" w:rsidRPr="00544F66">
        <w:rPr>
          <w:rFonts w:ascii="Times New Roman" w:hAnsi="Times New Roman" w:cs="Times New Roman"/>
          <w:sz w:val="28"/>
          <w:szCs w:val="28"/>
          <w:lang w:val="kk-KZ"/>
        </w:rPr>
        <w:t>27548</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kk-KZ"/>
        </w:rPr>
        <w:t>97.</w:t>
      </w:r>
      <w:r>
        <w:rPr>
          <w:rFonts w:ascii="Times New Roman" w:hAnsi="Times New Roman" w:cs="Times New Roman"/>
          <w:sz w:val="28"/>
          <w:szCs w:val="28"/>
          <w:lang w:val="kk-KZ"/>
        </w:rPr>
        <w:t xml:space="preserve"> </w:t>
      </w:r>
      <w:r w:rsidR="00E77672">
        <w:rPr>
          <w:rFonts w:ascii="Times New Roman" w:hAnsi="Times New Roman" w:cs="Times New Roman"/>
          <w:sz w:val="28"/>
          <w:szCs w:val="28"/>
          <w:lang w:val="kk-KZ"/>
        </w:rPr>
        <w:t>Корма растительные. Методы определения содержания влаги. – Введ. 1999-01-01. – Минск, 1998. – 8 с.</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Давиденко Ю.Н. Люминесцентные лампы</w:t>
      </w:r>
      <w:r w:rsidR="00E50FB9">
        <w:rPr>
          <w:rFonts w:ascii="Times New Roman" w:hAnsi="Times New Roman" w:cs="Times New Roman"/>
          <w:sz w:val="28"/>
          <w:szCs w:val="28"/>
          <w:lang w:val="kk-KZ"/>
        </w:rPr>
        <w:t xml:space="preserve">. – СПб.: Наука и техника, 2005. – </w:t>
      </w:r>
      <w:r w:rsidRPr="00544F66">
        <w:rPr>
          <w:rFonts w:ascii="Times New Roman" w:hAnsi="Times New Roman" w:cs="Times New Roman"/>
          <w:sz w:val="28"/>
          <w:szCs w:val="28"/>
          <w:lang w:val="kk-KZ"/>
        </w:rPr>
        <w:t>121 с</w:t>
      </w:r>
      <w:r w:rsidR="00E50FB9">
        <w:rPr>
          <w:rFonts w:ascii="Times New Roman" w:hAnsi="Times New Roman" w:cs="Times New Roman"/>
          <w:sz w:val="28"/>
          <w:szCs w:val="28"/>
          <w:lang w:val="kk-KZ"/>
        </w:rPr>
        <w:t>.</w:t>
      </w:r>
    </w:p>
    <w:p w:rsidR="00ED7BB8" w:rsidRPr="00E50FB9" w:rsidRDefault="00E50FB9"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E50FB9">
        <w:rPr>
          <w:rFonts w:ascii="Times New Roman" w:hAnsi="Times New Roman" w:cs="Times New Roman"/>
          <w:sz w:val="28"/>
          <w:szCs w:val="28"/>
        </w:rPr>
        <w:t>Казгидропоника //</w:t>
      </w:r>
      <w:r w:rsidRPr="00E50FB9">
        <w:t xml:space="preserve"> </w:t>
      </w:r>
      <w:hyperlink r:id="rId63" w:history="1">
        <w:r w:rsidRPr="00E50FB9">
          <w:rPr>
            <w:rStyle w:val="a7"/>
            <w:rFonts w:ascii="Times New Roman" w:hAnsi="Times New Roman" w:cs="Times New Roman"/>
            <w:color w:val="auto"/>
            <w:sz w:val="28"/>
            <w:szCs w:val="28"/>
            <w:u w:val="none"/>
            <w:lang w:val="kk-KZ"/>
          </w:rPr>
          <w:t>https://kazgidroponika.kz/products/flora. 10.02.2020.</w:t>
        </w:r>
      </w:hyperlink>
    </w:p>
    <w:p w:rsidR="00ED7BB8" w:rsidRPr="00E50FB9"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E50FB9">
        <w:rPr>
          <w:rFonts w:ascii="Times New Roman" w:hAnsi="Times New Roman" w:cs="Times New Roman"/>
          <w:sz w:val="28"/>
          <w:szCs w:val="28"/>
          <w:lang w:val="en-US"/>
        </w:rPr>
        <w:t xml:space="preserve">Kyzylorda, administrative divisions –de –colored.svg </w:t>
      </w:r>
      <w:r w:rsidR="00E50FB9" w:rsidRPr="00E50FB9">
        <w:rPr>
          <w:rFonts w:ascii="Times New Roman" w:hAnsi="Times New Roman" w:cs="Times New Roman"/>
          <w:sz w:val="28"/>
          <w:szCs w:val="28"/>
          <w:lang w:val="en-US"/>
        </w:rPr>
        <w:t xml:space="preserve">// </w:t>
      </w:r>
      <w:hyperlink w:history="1">
        <w:r w:rsidR="00E50FB9" w:rsidRPr="00E50FB9">
          <w:rPr>
            <w:rStyle w:val="a7"/>
            <w:rFonts w:ascii="Times New Roman" w:hAnsi="Times New Roman" w:cs="Times New Roman"/>
            <w:color w:val="auto"/>
            <w:sz w:val="28"/>
            <w:szCs w:val="28"/>
            <w:u w:val="none"/>
            <w:lang w:val="en-US"/>
          </w:rPr>
          <w:t>https://upload. wikimedia.org/wikipedia/commons/0/02/Kyzylorda%2C_administrative. 10.02.</w:t>
        </w:r>
        <w:r w:rsidR="00E50FB9" w:rsidRPr="00E50FB9">
          <w:rPr>
            <w:rStyle w:val="a7"/>
            <w:rFonts w:ascii="Times New Roman" w:hAnsi="Times New Roman" w:cs="Times New Roman"/>
            <w:color w:val="auto"/>
            <w:sz w:val="28"/>
            <w:szCs w:val="28"/>
            <w:u w:val="none"/>
          </w:rPr>
          <w:t>2021.</w:t>
        </w:r>
      </w:hyperlink>
      <w:r w:rsidRPr="00E50FB9">
        <w:rPr>
          <w:rFonts w:ascii="Times New Roman" w:hAnsi="Times New Roman" w:cs="Times New Roman"/>
          <w:sz w:val="28"/>
          <w:szCs w:val="28"/>
          <w:lang w:val="en-US"/>
        </w:rPr>
        <w:t xml:space="preserve"> </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rPr>
        <w:t>Майкотова</w:t>
      </w:r>
      <w:r w:rsidR="00E50FB9" w:rsidRPr="00E50FB9">
        <w:rPr>
          <w:rFonts w:ascii="Times New Roman" w:hAnsi="Times New Roman" w:cs="Times New Roman"/>
          <w:sz w:val="28"/>
          <w:szCs w:val="28"/>
          <w:lang w:val="en-US"/>
        </w:rPr>
        <w:t xml:space="preserve"> </w:t>
      </w:r>
      <w:r w:rsidR="00E50FB9" w:rsidRPr="00544F66">
        <w:rPr>
          <w:rFonts w:ascii="Times New Roman" w:hAnsi="Times New Roman" w:cs="Times New Roman"/>
          <w:sz w:val="28"/>
          <w:szCs w:val="28"/>
        </w:rPr>
        <w:t>Ғ</w:t>
      </w:r>
      <w:r w:rsidR="00E50FB9" w:rsidRPr="00544F66">
        <w:rPr>
          <w:rFonts w:ascii="Times New Roman" w:hAnsi="Times New Roman" w:cs="Times New Roman"/>
          <w:sz w:val="28"/>
          <w:szCs w:val="28"/>
          <w:lang w:val="en-US"/>
        </w:rPr>
        <w:t>.</w:t>
      </w:r>
      <w:r w:rsidR="00E50FB9" w:rsidRPr="00544F66">
        <w:rPr>
          <w:rFonts w:ascii="Times New Roman" w:hAnsi="Times New Roman" w:cs="Times New Roman"/>
          <w:sz w:val="28"/>
          <w:szCs w:val="28"/>
        </w:rPr>
        <w:t>Т</w:t>
      </w:r>
      <w:r w:rsidR="00E50FB9" w:rsidRPr="00544F66">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Бұқаралық</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ақпарат</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құралдарындағы</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әлеуметтік</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экология</w:t>
      </w:r>
      <w:r w:rsidRPr="00544F66">
        <w:rPr>
          <w:rFonts w:ascii="Times New Roman" w:hAnsi="Times New Roman" w:cs="Times New Roman"/>
          <w:sz w:val="28"/>
          <w:szCs w:val="28"/>
          <w:lang w:val="en-US"/>
        </w:rPr>
        <w:t xml:space="preserve"> </w:t>
      </w:r>
      <w:r w:rsidRPr="00544F66">
        <w:rPr>
          <w:rFonts w:ascii="Times New Roman" w:hAnsi="Times New Roman" w:cs="Times New Roman"/>
          <w:sz w:val="28"/>
          <w:szCs w:val="28"/>
        </w:rPr>
        <w:t>мәселелері</w:t>
      </w:r>
      <w:r w:rsidRPr="00544F66">
        <w:rPr>
          <w:rFonts w:ascii="Times New Roman" w:hAnsi="Times New Roman" w:cs="Times New Roman"/>
          <w:sz w:val="28"/>
          <w:szCs w:val="28"/>
          <w:lang w:val="en-US"/>
        </w:rPr>
        <w:t xml:space="preserve">. </w:t>
      </w:r>
      <w:r w:rsidR="00E50FB9" w:rsidRPr="00E50FB9">
        <w:rPr>
          <w:rFonts w:ascii="Times New Roman" w:hAnsi="Times New Roman" w:cs="Times New Roman"/>
          <w:sz w:val="28"/>
          <w:szCs w:val="28"/>
          <w:lang w:val="en-US"/>
        </w:rPr>
        <w:t xml:space="preserve">– </w:t>
      </w:r>
      <w:r w:rsidRPr="00544F66">
        <w:rPr>
          <w:rFonts w:ascii="Times New Roman" w:hAnsi="Times New Roman" w:cs="Times New Roman"/>
          <w:sz w:val="28"/>
          <w:szCs w:val="28"/>
        </w:rPr>
        <w:t>Алматы</w:t>
      </w:r>
      <w:r w:rsidRPr="00544F66">
        <w:rPr>
          <w:rFonts w:ascii="Times New Roman" w:hAnsi="Times New Roman" w:cs="Times New Roman"/>
          <w:sz w:val="28"/>
          <w:szCs w:val="28"/>
          <w:lang w:val="en-US"/>
        </w:rPr>
        <w:t>, 2013. –</w:t>
      </w:r>
      <w:r w:rsidR="00E50FB9" w:rsidRPr="00E50FB9">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 xml:space="preserve">200 </w:t>
      </w:r>
      <w:r w:rsidRPr="00544F66">
        <w:rPr>
          <w:rFonts w:ascii="Times New Roman" w:hAnsi="Times New Roman" w:cs="Times New Roman"/>
          <w:sz w:val="28"/>
          <w:szCs w:val="28"/>
        </w:rPr>
        <w:t>б</w:t>
      </w:r>
      <w:r w:rsidRPr="00544F66">
        <w:rPr>
          <w:rFonts w:ascii="Times New Roman" w:hAnsi="Times New Roman" w:cs="Times New Roman"/>
          <w:sz w:val="28"/>
          <w:szCs w:val="28"/>
          <w:lang w:val="en-US"/>
        </w:rPr>
        <w:t>.</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Қазақстанның табиғаты: </w:t>
      </w:r>
      <w:r w:rsidR="00E50FB9" w:rsidRPr="00544F66">
        <w:rPr>
          <w:rFonts w:ascii="Times New Roman" w:hAnsi="Times New Roman" w:cs="Times New Roman"/>
          <w:sz w:val="28"/>
          <w:szCs w:val="28"/>
          <w:lang w:val="kk-KZ"/>
        </w:rPr>
        <w:t>э</w:t>
      </w:r>
      <w:r w:rsidRPr="00544F66">
        <w:rPr>
          <w:rFonts w:ascii="Times New Roman" w:hAnsi="Times New Roman" w:cs="Times New Roman"/>
          <w:sz w:val="28"/>
          <w:szCs w:val="28"/>
          <w:lang w:val="kk-KZ"/>
        </w:rPr>
        <w:t>нциклоп</w:t>
      </w:r>
      <w:r w:rsidR="00E50FB9">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 ред. Б.Ө. Жақып. –</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Алматы: «Қазақ энциклопедиясы» ЖШС, 20</w:t>
      </w:r>
      <w:r w:rsidR="00223017">
        <w:rPr>
          <w:rFonts w:ascii="Times New Roman" w:hAnsi="Times New Roman" w:cs="Times New Roman"/>
          <w:sz w:val="28"/>
          <w:szCs w:val="28"/>
          <w:lang w:val="kk-KZ"/>
        </w:rPr>
        <w:t>09</w:t>
      </w:r>
      <w:r w:rsidRPr="00544F66">
        <w:rPr>
          <w:rFonts w:ascii="Times New Roman" w:hAnsi="Times New Roman" w:cs="Times New Roman"/>
          <w:sz w:val="28"/>
          <w:szCs w:val="28"/>
          <w:lang w:val="kk-KZ"/>
        </w:rPr>
        <w:t>. –</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Т.</w:t>
      </w:r>
      <w:r w:rsidR="00E50FB9">
        <w:rPr>
          <w:rFonts w:ascii="Times New Roman" w:hAnsi="Times New Roman" w:cs="Times New Roman"/>
          <w:sz w:val="28"/>
          <w:szCs w:val="28"/>
          <w:lang w:val="kk-KZ"/>
        </w:rPr>
        <w:t xml:space="preserve"> </w:t>
      </w:r>
      <w:r w:rsidR="00223017">
        <w:rPr>
          <w:rFonts w:ascii="Times New Roman" w:hAnsi="Times New Roman" w:cs="Times New Roman"/>
          <w:sz w:val="28"/>
          <w:szCs w:val="28"/>
          <w:lang w:val="kk-KZ"/>
        </w:rPr>
        <w:t>2</w:t>
      </w:r>
      <w:r w:rsidRPr="00544F66">
        <w:rPr>
          <w:rFonts w:ascii="Times New Roman" w:hAnsi="Times New Roman" w:cs="Times New Roman"/>
          <w:sz w:val="28"/>
          <w:szCs w:val="28"/>
          <w:lang w:val="kk-KZ"/>
        </w:rPr>
        <w:t>.</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3</w:t>
      </w:r>
      <w:r w:rsidR="00223017">
        <w:rPr>
          <w:rFonts w:ascii="Times New Roman" w:hAnsi="Times New Roman" w:cs="Times New Roman"/>
          <w:sz w:val="28"/>
          <w:szCs w:val="28"/>
          <w:lang w:val="kk-KZ"/>
        </w:rPr>
        <w:t>92</w:t>
      </w:r>
      <w:r w:rsidRPr="00544F66">
        <w:rPr>
          <w:rFonts w:ascii="Times New Roman" w:hAnsi="Times New Roman" w:cs="Times New Roman"/>
          <w:sz w:val="28"/>
          <w:szCs w:val="28"/>
          <w:lang w:val="kk-KZ"/>
        </w:rPr>
        <w:t xml:space="preserve"> б.</w:t>
      </w:r>
    </w:p>
    <w:p w:rsidR="00ED7BB8" w:rsidRPr="00544F66" w:rsidRDefault="00E50FB9"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Жайлыбай К.</w:t>
      </w:r>
      <w:r w:rsidR="00ED7BB8" w:rsidRPr="00544F66">
        <w:rPr>
          <w:rFonts w:ascii="Times New Roman" w:hAnsi="Times New Roman" w:cs="Times New Roman"/>
          <w:sz w:val="28"/>
          <w:szCs w:val="28"/>
        </w:rPr>
        <w:t>Н. Фотосинтетические и агроэкологические основы высокой урожайности риса //Алматы: Бастау. – 2001.</w:t>
      </w:r>
      <w:r>
        <w:rPr>
          <w:rFonts w:ascii="Times New Roman" w:hAnsi="Times New Roman" w:cs="Times New Roman"/>
          <w:sz w:val="28"/>
          <w:szCs w:val="28"/>
        </w:rPr>
        <w:t xml:space="preserve"> – 256 с.</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Жайлыбай К.Н., Тоқтамысов Ә.Н. Жаздық бидай</w:t>
      </w:r>
      <w:r w:rsidR="00E50FB9">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Алматы: Бастау</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 2006.</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168</w:t>
      </w:r>
      <w:r w:rsidR="00E50FB9">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б</w:t>
      </w:r>
      <w:r w:rsidR="00E50FB9">
        <w:rPr>
          <w:rFonts w:ascii="Times New Roman" w:hAnsi="Times New Roman" w:cs="Times New Roman"/>
          <w:sz w:val="28"/>
          <w:szCs w:val="28"/>
          <w:lang w:val="kk-KZ"/>
        </w:rPr>
        <w:t>.</w:t>
      </w:r>
    </w:p>
    <w:p w:rsidR="00ED7BB8" w:rsidRPr="00E50FB9" w:rsidRDefault="003E6902"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hyperlink r:id="rId64" w:history="1">
        <w:r w:rsidR="00E50FB9" w:rsidRPr="00E50FB9">
          <w:rPr>
            <w:rStyle w:val="a7"/>
            <w:rFonts w:ascii="Times New Roman" w:hAnsi="Times New Roman" w:cs="Times New Roman"/>
            <w:color w:val="auto"/>
            <w:spacing w:val="-4"/>
            <w:sz w:val="28"/>
            <w:szCs w:val="28"/>
            <w:u w:val="none"/>
            <w:lang w:val="kk-KZ"/>
          </w:rPr>
          <w:t>Жаңақорған ауданы әкімдігі //</w:t>
        </w:r>
      </w:hyperlink>
      <w:r w:rsidR="00ED7BB8" w:rsidRPr="00E50FB9">
        <w:rPr>
          <w:rFonts w:ascii="Times New Roman" w:hAnsi="Times New Roman" w:cs="Times New Roman"/>
          <w:spacing w:val="-4"/>
          <w:sz w:val="28"/>
          <w:szCs w:val="28"/>
          <w:lang w:val="kk-KZ"/>
        </w:rPr>
        <w:t xml:space="preserve"> </w:t>
      </w:r>
      <w:hyperlink r:id="rId65" w:history="1">
        <w:r w:rsidR="00E50FB9" w:rsidRPr="00E50FB9">
          <w:rPr>
            <w:rStyle w:val="a7"/>
            <w:rFonts w:ascii="Times New Roman" w:hAnsi="Times New Roman" w:cs="Times New Roman"/>
            <w:color w:val="auto"/>
            <w:spacing w:val="-4"/>
            <w:sz w:val="28"/>
            <w:szCs w:val="28"/>
            <w:u w:val="none"/>
            <w:lang w:val="kk-KZ"/>
          </w:rPr>
          <w:t>https://www.gov.kz/memleket.</w:t>
        </w:r>
        <w:r w:rsidR="00E50FB9" w:rsidRPr="00E50FB9">
          <w:rPr>
            <w:rStyle w:val="a7"/>
            <w:rFonts w:ascii="Times New Roman" w:hAnsi="Times New Roman" w:cs="Times New Roman"/>
            <w:color w:val="auto"/>
            <w:sz w:val="28"/>
            <w:szCs w:val="28"/>
            <w:u w:val="none"/>
            <w:lang w:val="kk-KZ"/>
          </w:rPr>
          <w:t xml:space="preserve"> </w:t>
        </w:r>
      </w:hyperlink>
      <w:r w:rsidR="00E50FB9" w:rsidRPr="00E50FB9">
        <w:rPr>
          <w:rStyle w:val="a7"/>
          <w:rFonts w:ascii="Times New Roman" w:hAnsi="Times New Roman" w:cs="Times New Roman"/>
          <w:color w:val="auto"/>
          <w:sz w:val="28"/>
          <w:szCs w:val="28"/>
          <w:u w:val="none"/>
          <w:lang w:val="kk-KZ"/>
        </w:rPr>
        <w:t>10.02.2021</w:t>
      </w:r>
      <w:r w:rsidR="00E50FB9">
        <w:rPr>
          <w:rStyle w:val="a7"/>
          <w:rFonts w:ascii="Times New Roman" w:hAnsi="Times New Roman" w:cs="Times New Roman"/>
          <w:color w:val="auto"/>
          <w:sz w:val="28"/>
          <w:szCs w:val="28"/>
          <w:u w:val="none"/>
          <w:lang w:val="kk-KZ"/>
        </w:rPr>
        <w:t>.</w:t>
      </w:r>
    </w:p>
    <w:p w:rsidR="00ED7BB8" w:rsidRPr="00E50FB9" w:rsidRDefault="003E6902" w:rsidP="0072235F">
      <w:pPr>
        <w:pStyle w:val="a4"/>
        <w:numPr>
          <w:ilvl w:val="0"/>
          <w:numId w:val="13"/>
        </w:numPr>
        <w:tabs>
          <w:tab w:val="left" w:pos="1276"/>
        </w:tabs>
        <w:spacing w:after="0" w:line="240" w:lineRule="auto"/>
        <w:ind w:left="0" w:firstLine="709"/>
        <w:jc w:val="both"/>
        <w:rPr>
          <w:rStyle w:val="a7"/>
          <w:rFonts w:ascii="Times New Roman" w:hAnsi="Times New Roman" w:cs="Times New Roman"/>
          <w:color w:val="auto"/>
          <w:sz w:val="28"/>
          <w:szCs w:val="28"/>
          <w:u w:val="none"/>
          <w:lang w:val="kk-KZ"/>
        </w:rPr>
      </w:pPr>
      <w:hyperlink r:id="rId66" w:history="1">
        <w:r w:rsidR="00E50FB9" w:rsidRPr="00E50FB9">
          <w:rPr>
            <w:rStyle w:val="a7"/>
            <w:rFonts w:ascii="Times New Roman" w:hAnsi="Times New Roman" w:cs="Times New Roman"/>
            <w:color w:val="auto"/>
            <w:sz w:val="28"/>
            <w:szCs w:val="28"/>
            <w:u w:val="none"/>
            <w:lang w:val="kk-KZ"/>
          </w:rPr>
          <w:t>Шиелі ауданы әкімдігі //</w:t>
        </w:r>
      </w:hyperlink>
      <w:r w:rsidR="00ED7BB8" w:rsidRPr="00E50FB9">
        <w:rPr>
          <w:rStyle w:val="a7"/>
          <w:rFonts w:ascii="Times New Roman" w:hAnsi="Times New Roman" w:cs="Times New Roman"/>
          <w:color w:val="auto"/>
          <w:sz w:val="28"/>
          <w:szCs w:val="28"/>
          <w:u w:val="none"/>
          <w:lang w:val="kk-KZ"/>
        </w:rPr>
        <w:t xml:space="preserve"> </w:t>
      </w:r>
      <w:hyperlink r:id="rId67" w:history="1">
        <w:r w:rsidR="00E50FB9" w:rsidRPr="00E50FB9">
          <w:rPr>
            <w:rStyle w:val="a7"/>
            <w:rFonts w:ascii="Times New Roman" w:hAnsi="Times New Roman" w:cs="Times New Roman"/>
            <w:color w:val="auto"/>
            <w:sz w:val="28"/>
            <w:szCs w:val="28"/>
            <w:u w:val="none"/>
            <w:lang w:val="kk-KZ"/>
          </w:rPr>
          <w:t>https://www.gov.kz/memleket. 10.02.2021.</w:t>
        </w:r>
      </w:hyperlink>
    </w:p>
    <w:p w:rsidR="00ED7BB8" w:rsidRPr="00E50FB9" w:rsidRDefault="003E6902" w:rsidP="0072235F">
      <w:pPr>
        <w:pStyle w:val="a4"/>
        <w:numPr>
          <w:ilvl w:val="0"/>
          <w:numId w:val="13"/>
        </w:numPr>
        <w:tabs>
          <w:tab w:val="left" w:pos="1276"/>
        </w:tabs>
        <w:spacing w:after="0" w:line="240" w:lineRule="auto"/>
        <w:ind w:left="0" w:firstLine="709"/>
        <w:jc w:val="both"/>
        <w:rPr>
          <w:rStyle w:val="a7"/>
          <w:rFonts w:ascii="Times New Roman" w:hAnsi="Times New Roman" w:cs="Times New Roman"/>
          <w:color w:val="auto"/>
          <w:sz w:val="28"/>
          <w:szCs w:val="28"/>
          <w:u w:val="none"/>
          <w:lang w:val="kk-KZ"/>
        </w:rPr>
      </w:pPr>
      <w:hyperlink r:id="rId68" w:history="1">
        <w:r w:rsidR="00E50FB9" w:rsidRPr="00E50FB9">
          <w:rPr>
            <w:rStyle w:val="a7"/>
            <w:rFonts w:ascii="Times New Roman" w:hAnsi="Times New Roman" w:cs="Times New Roman"/>
            <w:color w:val="auto"/>
            <w:sz w:val="28"/>
            <w:szCs w:val="28"/>
            <w:u w:val="none"/>
            <w:lang w:val="kk-KZ"/>
          </w:rPr>
          <w:t>Сырдария ауданы әкімдігі //</w:t>
        </w:r>
      </w:hyperlink>
      <w:r w:rsidR="00ED7BB8" w:rsidRPr="00E50FB9">
        <w:rPr>
          <w:rFonts w:ascii="Times New Roman" w:hAnsi="Times New Roman" w:cs="Times New Roman"/>
          <w:sz w:val="28"/>
          <w:szCs w:val="28"/>
          <w:lang w:val="kk-KZ"/>
        </w:rPr>
        <w:t xml:space="preserve"> </w:t>
      </w:r>
      <w:hyperlink r:id="rId69" w:history="1">
        <w:r w:rsidR="00E50FB9" w:rsidRPr="00E50FB9">
          <w:rPr>
            <w:rStyle w:val="a7"/>
            <w:rFonts w:ascii="Times New Roman" w:hAnsi="Times New Roman" w:cs="Times New Roman"/>
            <w:color w:val="auto"/>
            <w:sz w:val="28"/>
            <w:szCs w:val="28"/>
            <w:u w:val="none"/>
            <w:lang w:val="kk-KZ"/>
          </w:rPr>
          <w:t>https://www.gov.kz/memleket</w:t>
        </w:r>
      </w:hyperlink>
      <w:r w:rsidR="00E50FB9" w:rsidRPr="00E50FB9">
        <w:rPr>
          <w:rStyle w:val="a7"/>
          <w:rFonts w:ascii="Times New Roman" w:hAnsi="Times New Roman" w:cs="Times New Roman"/>
          <w:color w:val="auto"/>
          <w:sz w:val="28"/>
          <w:szCs w:val="28"/>
          <w:u w:val="none"/>
          <w:lang w:val="kk-KZ"/>
        </w:rPr>
        <w:t>. 10.02.2021.</w:t>
      </w:r>
    </w:p>
    <w:p w:rsidR="00ED7BB8" w:rsidRPr="00E50FB9" w:rsidRDefault="003E6902"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hyperlink r:id="rId70" w:tgtFrame="_blank" w:history="1">
        <w:r w:rsidR="00ED7BB8" w:rsidRPr="00E50FB9">
          <w:rPr>
            <w:rStyle w:val="a7"/>
            <w:rFonts w:ascii="Times New Roman" w:hAnsi="Times New Roman" w:cs="Times New Roman"/>
            <w:color w:val="auto"/>
            <w:sz w:val="28"/>
            <w:szCs w:val="28"/>
            <w:u w:val="none"/>
            <w:lang w:val="kk-KZ"/>
          </w:rPr>
          <w:t>Жалағаш ауданы әкімдігі</w:t>
        </w:r>
        <w:r w:rsidR="00E50FB9" w:rsidRPr="00E50FB9">
          <w:rPr>
            <w:rStyle w:val="a7"/>
            <w:rFonts w:ascii="Times New Roman" w:hAnsi="Times New Roman" w:cs="Times New Roman"/>
            <w:color w:val="auto"/>
            <w:sz w:val="28"/>
            <w:szCs w:val="28"/>
            <w:u w:val="none"/>
            <w:lang w:val="kk-KZ"/>
          </w:rPr>
          <w:t xml:space="preserve"> //</w:t>
        </w:r>
      </w:hyperlink>
      <w:r w:rsidR="00E50FB9" w:rsidRPr="00E50FB9">
        <w:rPr>
          <w:rStyle w:val="a7"/>
          <w:rFonts w:ascii="Times New Roman" w:hAnsi="Times New Roman" w:cs="Times New Roman"/>
          <w:color w:val="auto"/>
          <w:sz w:val="28"/>
          <w:szCs w:val="28"/>
          <w:u w:val="none"/>
          <w:lang w:val="kk-KZ"/>
        </w:rPr>
        <w:t xml:space="preserve"> </w:t>
      </w:r>
      <w:hyperlink r:id="rId71" w:history="1">
        <w:r w:rsidR="00E50FB9" w:rsidRPr="00E50FB9">
          <w:rPr>
            <w:rStyle w:val="a7"/>
            <w:rFonts w:ascii="Times New Roman" w:hAnsi="Times New Roman" w:cs="Times New Roman"/>
            <w:color w:val="auto"/>
            <w:sz w:val="28"/>
            <w:szCs w:val="28"/>
            <w:u w:val="none"/>
            <w:lang w:val="kk-KZ"/>
          </w:rPr>
          <w:t>https://www.gov.kz/memleket. 10.02.2021.</w:t>
        </w:r>
      </w:hyperlink>
    </w:p>
    <w:p w:rsidR="00ED7BB8" w:rsidRPr="00E50FB9" w:rsidRDefault="003E6902" w:rsidP="0072235F">
      <w:pPr>
        <w:pStyle w:val="a4"/>
        <w:numPr>
          <w:ilvl w:val="0"/>
          <w:numId w:val="13"/>
        </w:numPr>
        <w:tabs>
          <w:tab w:val="left" w:pos="1276"/>
        </w:tabs>
        <w:spacing w:after="0" w:line="240" w:lineRule="auto"/>
        <w:ind w:left="0" w:firstLine="709"/>
        <w:jc w:val="both"/>
        <w:rPr>
          <w:rFonts w:ascii="Times New Roman" w:hAnsi="Times New Roman" w:cs="Times New Roman"/>
          <w:spacing w:val="-4"/>
          <w:sz w:val="28"/>
          <w:szCs w:val="28"/>
          <w:lang w:val="kk-KZ"/>
        </w:rPr>
      </w:pPr>
      <w:hyperlink r:id="rId72" w:history="1">
        <w:r w:rsidR="00E50FB9" w:rsidRPr="00E50FB9">
          <w:rPr>
            <w:rStyle w:val="a7"/>
            <w:rFonts w:ascii="Times New Roman" w:hAnsi="Times New Roman" w:cs="Times New Roman"/>
            <w:color w:val="auto"/>
            <w:spacing w:val="-4"/>
            <w:sz w:val="28"/>
            <w:szCs w:val="28"/>
            <w:u w:val="none"/>
            <w:lang w:val="kk-KZ"/>
          </w:rPr>
          <w:t>Қармақшы ауданы әкімдігі //</w:t>
        </w:r>
      </w:hyperlink>
      <w:r w:rsidR="00E50FB9" w:rsidRPr="00E50FB9">
        <w:rPr>
          <w:rStyle w:val="a7"/>
          <w:rFonts w:ascii="Times New Roman" w:hAnsi="Times New Roman" w:cs="Times New Roman"/>
          <w:color w:val="auto"/>
          <w:spacing w:val="-4"/>
          <w:sz w:val="28"/>
          <w:szCs w:val="28"/>
          <w:u w:val="none"/>
          <w:lang w:val="kk-KZ"/>
        </w:rPr>
        <w:t xml:space="preserve"> </w:t>
      </w:r>
      <w:hyperlink r:id="rId73" w:history="1">
        <w:r w:rsidR="00E50FB9" w:rsidRPr="00E50FB9">
          <w:rPr>
            <w:rStyle w:val="a7"/>
            <w:rFonts w:ascii="Times New Roman" w:hAnsi="Times New Roman" w:cs="Times New Roman"/>
            <w:color w:val="auto"/>
            <w:spacing w:val="-4"/>
            <w:sz w:val="28"/>
            <w:szCs w:val="28"/>
            <w:u w:val="none"/>
            <w:lang w:val="kk-KZ"/>
          </w:rPr>
          <w:t>https://www.gov.kz/memleket. 10.02.2021.</w:t>
        </w:r>
      </w:hyperlink>
    </w:p>
    <w:p w:rsidR="00ED7BB8" w:rsidRPr="00E50FB9" w:rsidRDefault="003E6902"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hyperlink r:id="rId74" w:history="1">
        <w:r w:rsidR="00E50FB9" w:rsidRPr="00E50FB9">
          <w:rPr>
            <w:rStyle w:val="a7"/>
            <w:rFonts w:ascii="Times New Roman" w:hAnsi="Times New Roman" w:cs="Times New Roman"/>
            <w:color w:val="auto"/>
            <w:sz w:val="28"/>
            <w:szCs w:val="28"/>
            <w:u w:val="none"/>
            <w:lang w:val="kk-KZ"/>
          </w:rPr>
          <w:t>Қазалы ауданы әкімдігі //</w:t>
        </w:r>
      </w:hyperlink>
      <w:r w:rsidR="00ED7BB8" w:rsidRPr="00E50FB9">
        <w:rPr>
          <w:rFonts w:ascii="Times New Roman" w:hAnsi="Times New Roman" w:cs="Times New Roman"/>
          <w:sz w:val="28"/>
          <w:szCs w:val="28"/>
          <w:lang w:val="kk-KZ"/>
        </w:rPr>
        <w:t xml:space="preserve"> </w:t>
      </w:r>
      <w:hyperlink r:id="rId75" w:history="1">
        <w:r w:rsidR="00E50FB9" w:rsidRPr="00E50FB9">
          <w:rPr>
            <w:rStyle w:val="a7"/>
            <w:rFonts w:ascii="Times New Roman" w:hAnsi="Times New Roman" w:cs="Times New Roman"/>
            <w:color w:val="auto"/>
            <w:sz w:val="28"/>
            <w:szCs w:val="28"/>
            <w:u w:val="none"/>
            <w:lang w:val="kk-KZ"/>
          </w:rPr>
          <w:t>https://www.gov.kz/memleket. 10.02.2021.</w:t>
        </w:r>
      </w:hyperlink>
    </w:p>
    <w:p w:rsidR="00ED7BB8" w:rsidRPr="00544F66" w:rsidRDefault="00ED7BB8" w:rsidP="0072235F">
      <w:pPr>
        <w:pStyle w:val="a4"/>
        <w:numPr>
          <w:ilvl w:val="0"/>
          <w:numId w:val="13"/>
        </w:numPr>
        <w:tabs>
          <w:tab w:val="left" w:pos="1276"/>
        </w:tabs>
        <w:spacing w:after="0" w:line="240" w:lineRule="auto"/>
        <w:ind w:left="0" w:firstLine="709"/>
        <w:jc w:val="both"/>
        <w:rPr>
          <w:rStyle w:val="a7"/>
          <w:rFonts w:ascii="Times New Roman" w:hAnsi="Times New Roman" w:cs="Times New Roman"/>
          <w:sz w:val="28"/>
          <w:szCs w:val="28"/>
          <w:lang w:val="kk-KZ"/>
        </w:rPr>
      </w:pPr>
      <w:r w:rsidRPr="00E50FB9">
        <w:rPr>
          <w:rFonts w:ascii="Times New Roman" w:hAnsi="Times New Roman" w:cs="Times New Roman"/>
          <w:sz w:val="28"/>
          <w:szCs w:val="28"/>
          <w:lang w:val="kk-KZ"/>
        </w:rPr>
        <w:t xml:space="preserve">Кызылорда </w:t>
      </w:r>
      <w:hyperlink r:id="rId76" w:history="1">
        <w:r w:rsidR="00C83356" w:rsidRPr="00E50FB9">
          <w:rPr>
            <w:rStyle w:val="a7"/>
            <w:rFonts w:ascii="Times New Roman" w:hAnsi="Times New Roman" w:cs="Times New Roman"/>
            <w:color w:val="auto"/>
            <w:sz w:val="28"/>
            <w:szCs w:val="28"/>
            <w:u w:val="none"/>
            <w:lang w:val="kk-KZ"/>
          </w:rPr>
          <w:t>қаласының әкімдігі //</w:t>
        </w:r>
      </w:hyperlink>
      <w:r w:rsidRPr="00E50FB9">
        <w:rPr>
          <w:rFonts w:ascii="Times New Roman" w:hAnsi="Times New Roman" w:cs="Times New Roman"/>
          <w:sz w:val="28"/>
          <w:szCs w:val="28"/>
          <w:lang w:val="kk-KZ"/>
        </w:rPr>
        <w:t xml:space="preserve"> </w:t>
      </w:r>
      <w:hyperlink r:id="rId77" w:history="1">
        <w:r w:rsidR="00E50FB9" w:rsidRPr="00E50FB9">
          <w:rPr>
            <w:rStyle w:val="a7"/>
            <w:rFonts w:ascii="Times New Roman" w:hAnsi="Times New Roman" w:cs="Times New Roman"/>
            <w:color w:val="auto"/>
            <w:sz w:val="28"/>
            <w:szCs w:val="28"/>
            <w:u w:val="none"/>
            <w:lang w:val="kk-KZ"/>
          </w:rPr>
          <w:t>https://www.gov.kz/memleket. 10.02.2021.</w:t>
        </w:r>
      </w:hyperlink>
    </w:p>
    <w:p w:rsidR="00ED7BB8" w:rsidRPr="00C8335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C83356">
        <w:rPr>
          <w:rFonts w:ascii="Times New Roman" w:hAnsi="Times New Roman" w:cs="Times New Roman"/>
          <w:sz w:val="28"/>
          <w:szCs w:val="28"/>
          <w:lang w:val="kk-KZ"/>
        </w:rPr>
        <w:t>Жайлыбай К.Н.</w:t>
      </w:r>
      <w:r w:rsidRPr="00C83356">
        <w:rPr>
          <w:rStyle w:val="a7"/>
          <w:rFonts w:ascii="Times New Roman" w:hAnsi="Times New Roman" w:cs="Times New Roman"/>
          <w:color w:val="auto"/>
          <w:sz w:val="28"/>
          <w:szCs w:val="28"/>
          <w:u w:val="none"/>
          <w:lang w:val="kk-KZ"/>
        </w:rPr>
        <w:t xml:space="preserve"> Современное состояние орошаемых земель в Приаралье, перспективы возделывания риса и нетрадиционных культур в рисовом севообороте в аспекте диверсификации растениеводства</w:t>
      </w:r>
      <w:r w:rsidR="00C83356" w:rsidRPr="00C83356">
        <w:rPr>
          <w:rStyle w:val="a7"/>
          <w:rFonts w:ascii="Times New Roman" w:hAnsi="Times New Roman" w:cs="Times New Roman"/>
          <w:color w:val="auto"/>
          <w:sz w:val="28"/>
          <w:szCs w:val="28"/>
          <w:u w:val="none"/>
          <w:lang w:val="kk-KZ"/>
        </w:rPr>
        <w:t xml:space="preserve"> </w:t>
      </w:r>
      <w:r w:rsidRPr="00C83356">
        <w:rPr>
          <w:rStyle w:val="a7"/>
          <w:rFonts w:ascii="Times New Roman" w:hAnsi="Times New Roman" w:cs="Times New Roman"/>
          <w:color w:val="auto"/>
          <w:sz w:val="28"/>
          <w:szCs w:val="28"/>
          <w:u w:val="none"/>
          <w:lang w:val="kk-KZ"/>
        </w:rPr>
        <w:t>//</w:t>
      </w:r>
      <w:r w:rsidR="00C83356" w:rsidRPr="00C83356">
        <w:rPr>
          <w:rStyle w:val="a7"/>
          <w:rFonts w:ascii="Times New Roman" w:hAnsi="Times New Roman" w:cs="Times New Roman"/>
          <w:color w:val="auto"/>
          <w:sz w:val="28"/>
          <w:szCs w:val="28"/>
          <w:u w:val="none"/>
          <w:lang w:val="kk-KZ"/>
        </w:rPr>
        <w:t xml:space="preserve"> </w:t>
      </w:r>
      <w:r w:rsidRPr="00C83356">
        <w:rPr>
          <w:rStyle w:val="a7"/>
          <w:rFonts w:ascii="Times New Roman" w:hAnsi="Times New Roman" w:cs="Times New Roman"/>
          <w:color w:val="auto"/>
          <w:sz w:val="28"/>
          <w:szCs w:val="28"/>
          <w:u w:val="none"/>
          <w:lang w:val="kk-KZ"/>
        </w:rPr>
        <w:t>Освоение целинних и залежных земель: история и современность</w:t>
      </w:r>
      <w:r w:rsidR="00C83356">
        <w:rPr>
          <w:rStyle w:val="a7"/>
          <w:rFonts w:ascii="Times New Roman" w:hAnsi="Times New Roman" w:cs="Times New Roman"/>
          <w:color w:val="auto"/>
          <w:sz w:val="28"/>
          <w:szCs w:val="28"/>
          <w:u w:val="none"/>
          <w:lang w:val="kk-KZ"/>
        </w:rPr>
        <w:t>: сб</w:t>
      </w:r>
      <w:r w:rsidRPr="00C83356">
        <w:rPr>
          <w:rStyle w:val="a7"/>
          <w:rFonts w:ascii="Times New Roman" w:hAnsi="Times New Roman" w:cs="Times New Roman"/>
          <w:color w:val="auto"/>
          <w:sz w:val="28"/>
          <w:szCs w:val="28"/>
          <w:u w:val="none"/>
          <w:lang w:val="kk-KZ"/>
        </w:rPr>
        <w:t>.</w:t>
      </w:r>
      <w:r w:rsidR="00C83356">
        <w:rPr>
          <w:rStyle w:val="a7"/>
          <w:rFonts w:ascii="Times New Roman" w:hAnsi="Times New Roman" w:cs="Times New Roman"/>
          <w:color w:val="auto"/>
          <w:sz w:val="28"/>
          <w:szCs w:val="28"/>
          <w:u w:val="none"/>
          <w:lang w:val="kk-KZ"/>
        </w:rPr>
        <w:t xml:space="preserve"> – </w:t>
      </w:r>
      <w:r w:rsidRPr="00C83356">
        <w:rPr>
          <w:rStyle w:val="a7"/>
          <w:rFonts w:ascii="Times New Roman" w:hAnsi="Times New Roman" w:cs="Times New Roman"/>
          <w:color w:val="auto"/>
          <w:sz w:val="28"/>
          <w:szCs w:val="28"/>
          <w:u w:val="none"/>
          <w:lang w:val="kk-KZ"/>
        </w:rPr>
        <w:t>Астана</w:t>
      </w:r>
      <w:r w:rsidR="00C83356">
        <w:rPr>
          <w:rStyle w:val="a7"/>
          <w:rFonts w:ascii="Times New Roman" w:hAnsi="Times New Roman" w:cs="Times New Roman"/>
          <w:color w:val="auto"/>
          <w:sz w:val="28"/>
          <w:szCs w:val="28"/>
          <w:u w:val="none"/>
          <w:lang w:val="kk-KZ"/>
        </w:rPr>
        <w:t xml:space="preserve">, </w:t>
      </w:r>
      <w:r w:rsidRPr="00C83356">
        <w:rPr>
          <w:rStyle w:val="a7"/>
          <w:rFonts w:ascii="Times New Roman" w:hAnsi="Times New Roman" w:cs="Times New Roman"/>
          <w:color w:val="auto"/>
          <w:sz w:val="28"/>
          <w:szCs w:val="28"/>
          <w:u w:val="none"/>
          <w:lang w:val="kk-KZ"/>
        </w:rPr>
        <w:t>2004.</w:t>
      </w:r>
      <w:r w:rsidR="00C83356">
        <w:rPr>
          <w:rStyle w:val="a7"/>
          <w:rFonts w:ascii="Times New Roman" w:hAnsi="Times New Roman" w:cs="Times New Roman"/>
          <w:color w:val="auto"/>
          <w:sz w:val="28"/>
          <w:szCs w:val="28"/>
          <w:u w:val="none"/>
          <w:lang w:val="kk-KZ"/>
        </w:rPr>
        <w:t xml:space="preserve"> – </w:t>
      </w:r>
      <w:r w:rsidRPr="00C83356">
        <w:rPr>
          <w:rStyle w:val="a7"/>
          <w:rFonts w:ascii="Times New Roman" w:hAnsi="Times New Roman" w:cs="Times New Roman"/>
          <w:color w:val="auto"/>
          <w:sz w:val="28"/>
          <w:szCs w:val="28"/>
          <w:u w:val="none"/>
          <w:lang w:val="kk-KZ"/>
        </w:rPr>
        <w:t>С</w:t>
      </w:r>
      <w:r w:rsidR="00C83356">
        <w:rPr>
          <w:rStyle w:val="a7"/>
          <w:rFonts w:ascii="Times New Roman" w:hAnsi="Times New Roman" w:cs="Times New Roman"/>
          <w:color w:val="auto"/>
          <w:sz w:val="28"/>
          <w:szCs w:val="28"/>
          <w:u w:val="none"/>
          <w:lang w:val="kk-KZ"/>
        </w:rPr>
        <w:t>. </w:t>
      </w:r>
      <w:r w:rsidRPr="00C83356">
        <w:rPr>
          <w:rStyle w:val="a7"/>
          <w:rFonts w:ascii="Times New Roman" w:hAnsi="Times New Roman" w:cs="Times New Roman"/>
          <w:color w:val="auto"/>
          <w:sz w:val="28"/>
          <w:szCs w:val="28"/>
          <w:u w:val="none"/>
          <w:lang w:val="kk-KZ"/>
        </w:rPr>
        <w:t>268</w:t>
      </w:r>
      <w:r w:rsidR="00C83356">
        <w:rPr>
          <w:rStyle w:val="a7"/>
          <w:rFonts w:ascii="Times New Roman" w:hAnsi="Times New Roman" w:cs="Times New Roman"/>
          <w:color w:val="auto"/>
          <w:sz w:val="28"/>
          <w:szCs w:val="28"/>
          <w:u w:val="none"/>
          <w:lang w:val="kk-KZ"/>
        </w:rPr>
        <w:t>-</w:t>
      </w:r>
      <w:r w:rsidRPr="00C83356">
        <w:rPr>
          <w:rStyle w:val="a7"/>
          <w:rFonts w:ascii="Times New Roman" w:hAnsi="Times New Roman" w:cs="Times New Roman"/>
          <w:color w:val="auto"/>
          <w:sz w:val="28"/>
          <w:szCs w:val="28"/>
          <w:u w:val="none"/>
          <w:lang w:val="kk-KZ"/>
        </w:rPr>
        <w:t>275</w:t>
      </w:r>
      <w:r w:rsidR="00C83356">
        <w:rPr>
          <w:rStyle w:val="a7"/>
          <w:rFonts w:ascii="Times New Roman" w:hAnsi="Times New Roman" w:cs="Times New Roman"/>
          <w:color w:val="auto"/>
          <w:sz w:val="28"/>
          <w:szCs w:val="28"/>
          <w:u w:val="none"/>
          <w:lang w:val="kk-KZ"/>
        </w:rPr>
        <w:t xml:space="preserve">. </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Akbayeva L., Mukanova К., Beisenova R.</w:t>
      </w:r>
      <w:r w:rsidR="00C83356" w:rsidRPr="00C83356">
        <w:rPr>
          <w:rFonts w:ascii="Times New Roman" w:hAnsi="Times New Roman" w:cs="Times New Roman"/>
          <w:sz w:val="28"/>
          <w:szCs w:val="28"/>
          <w:lang w:val="kk-KZ"/>
        </w:rPr>
        <w:t xml:space="preserve"> e</w:t>
      </w:r>
      <w:r w:rsidR="00C83356">
        <w:rPr>
          <w:rFonts w:ascii="Times New Roman" w:hAnsi="Times New Roman" w:cs="Times New Roman"/>
          <w:sz w:val="28"/>
          <w:szCs w:val="28"/>
          <w:lang w:val="en-US"/>
        </w:rPr>
        <w:t>t al.</w:t>
      </w:r>
      <w:r w:rsidRPr="00544F66">
        <w:rPr>
          <w:rFonts w:ascii="Times New Roman" w:hAnsi="Times New Roman" w:cs="Times New Roman"/>
          <w:bCs/>
          <w:sz w:val="28"/>
          <w:szCs w:val="28"/>
          <w:lang w:val="kk-KZ"/>
        </w:rPr>
        <w:t xml:space="preserve"> Environmental Impact Assessment of Rice Growing in the Kyzylorda Region</w:t>
      </w:r>
      <w:r w:rsidR="00C83356">
        <w:rPr>
          <w:rFonts w:ascii="Times New Roman" w:hAnsi="Times New Roman" w:cs="Times New Roman"/>
          <w:bCs/>
          <w:sz w:val="28"/>
          <w:szCs w:val="28"/>
          <w:lang w:val="en-US"/>
        </w:rPr>
        <w:t xml:space="preserve"> </w:t>
      </w:r>
      <w:r w:rsidRPr="00544F66">
        <w:rPr>
          <w:rFonts w:ascii="Times New Roman" w:hAnsi="Times New Roman" w:cs="Times New Roman"/>
          <w:bCs/>
          <w:sz w:val="28"/>
          <w:szCs w:val="28"/>
          <w:lang w:val="kk-KZ"/>
        </w:rPr>
        <w:t xml:space="preserve">// International Journal of  Design &amp; Nature and Ecodynamics. – </w:t>
      </w:r>
      <w:r w:rsidRPr="00544F66">
        <w:rPr>
          <w:rFonts w:ascii="Times New Roman" w:hAnsi="Times New Roman" w:cs="Times New Roman"/>
          <w:sz w:val="28"/>
          <w:szCs w:val="28"/>
          <w:lang w:val="kk-KZ"/>
        </w:rPr>
        <w:t>2023.</w:t>
      </w:r>
      <w:r w:rsidR="00C83356">
        <w:rPr>
          <w:rFonts w:ascii="Times New Roman" w:hAnsi="Times New Roman" w:cs="Times New Roman"/>
          <w:sz w:val="28"/>
          <w:szCs w:val="28"/>
          <w:lang w:val="en-US"/>
        </w:rPr>
        <w:t xml:space="preserve"> </w:t>
      </w:r>
      <w:r w:rsidR="00C8335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Vol. 18</w:t>
      </w:r>
      <w:r w:rsidR="00C83356">
        <w:rPr>
          <w:rFonts w:ascii="Times New Roman" w:hAnsi="Times New Roman" w:cs="Times New Roman"/>
          <w:sz w:val="28"/>
          <w:szCs w:val="28"/>
          <w:lang w:val="en-US"/>
        </w:rPr>
        <w:t>,</w:t>
      </w:r>
      <w:r w:rsidRPr="00544F66">
        <w:rPr>
          <w:rFonts w:ascii="Times New Roman" w:hAnsi="Times New Roman" w:cs="Times New Roman"/>
          <w:sz w:val="28"/>
          <w:szCs w:val="28"/>
          <w:lang w:val="kk-KZ"/>
        </w:rPr>
        <w:t xml:space="preserve"> №4.</w:t>
      </w:r>
      <w:r w:rsidR="00C83356">
        <w:rPr>
          <w:rFonts w:ascii="Times New Roman" w:hAnsi="Times New Roman" w:cs="Times New Roman"/>
          <w:sz w:val="28"/>
          <w:szCs w:val="28"/>
          <w:lang w:val="en-US"/>
        </w:rPr>
        <w:t xml:space="preserve"> </w:t>
      </w:r>
      <w:r w:rsidR="00C83356">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Р. 841</w:t>
      </w:r>
      <w:r w:rsidR="00C83356">
        <w:rPr>
          <w:rFonts w:ascii="Times New Roman" w:hAnsi="Times New Roman" w:cs="Times New Roman"/>
          <w:sz w:val="28"/>
          <w:szCs w:val="28"/>
          <w:lang w:val="en-US"/>
        </w:rPr>
        <w:t>-</w:t>
      </w:r>
      <w:r w:rsidRPr="00544F66">
        <w:rPr>
          <w:rFonts w:ascii="Times New Roman" w:hAnsi="Times New Roman" w:cs="Times New Roman"/>
          <w:sz w:val="28"/>
          <w:szCs w:val="28"/>
          <w:lang w:val="kk-KZ"/>
        </w:rPr>
        <w:t>847</w:t>
      </w:r>
      <w:r w:rsidR="00C83356">
        <w:rPr>
          <w:rFonts w:ascii="Times New Roman" w:hAnsi="Times New Roman" w:cs="Times New Roman"/>
          <w:sz w:val="28"/>
          <w:szCs w:val="28"/>
          <w:lang w:val="en-US"/>
        </w:rPr>
        <w:t>.</w:t>
      </w:r>
      <w:r w:rsidRPr="00544F66">
        <w:rPr>
          <w:rFonts w:ascii="Times New Roman" w:hAnsi="Times New Roman" w:cs="Times New Roman"/>
          <w:sz w:val="28"/>
          <w:szCs w:val="28"/>
          <w:lang w:val="kk-KZ"/>
        </w:rPr>
        <w:t xml:space="preserve">  </w:t>
      </w:r>
    </w:p>
    <w:p w:rsidR="00ED7BB8" w:rsidRPr="00C83356" w:rsidRDefault="00ED7BB8" w:rsidP="00C83356">
      <w:pPr>
        <w:pStyle w:val="a4"/>
        <w:numPr>
          <w:ilvl w:val="0"/>
          <w:numId w:val="13"/>
        </w:numPr>
        <w:tabs>
          <w:tab w:val="left" w:pos="0"/>
        </w:tabs>
        <w:spacing w:after="0" w:line="240" w:lineRule="auto"/>
        <w:ind w:left="0" w:firstLine="709"/>
        <w:jc w:val="both"/>
        <w:rPr>
          <w:rFonts w:ascii="Times New Roman" w:hAnsi="Times New Roman" w:cs="Times New Roman"/>
          <w:sz w:val="28"/>
          <w:szCs w:val="28"/>
          <w:lang w:val="kk-KZ"/>
        </w:rPr>
      </w:pPr>
      <w:r w:rsidRPr="00544F66">
        <w:rPr>
          <w:rFonts w:ascii="Times New Roman" w:hAnsi="Times New Roman" w:cs="Times New Roman"/>
          <w:sz w:val="28"/>
          <w:szCs w:val="28"/>
          <w:lang w:val="kk-KZ"/>
        </w:rPr>
        <w:t xml:space="preserve">Қазақстан Республикасы Үкіметінің </w:t>
      </w:r>
      <w:r w:rsidR="00C83356" w:rsidRPr="00544F66">
        <w:rPr>
          <w:rFonts w:ascii="Times New Roman" w:hAnsi="Times New Roman" w:cs="Times New Roman"/>
          <w:sz w:val="28"/>
          <w:szCs w:val="28"/>
          <w:lang w:val="kk-KZ"/>
        </w:rPr>
        <w:t>Қаулысы</w:t>
      </w:r>
      <w:r w:rsidR="00C83356" w:rsidRPr="00C83356">
        <w:rPr>
          <w:rFonts w:ascii="Times New Roman" w:hAnsi="Times New Roman" w:cs="Times New Roman"/>
          <w:sz w:val="28"/>
          <w:szCs w:val="28"/>
          <w:lang w:val="kk-KZ"/>
        </w:rPr>
        <w:t>.</w:t>
      </w:r>
      <w:r w:rsidR="00C83356"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 xml:space="preserve">Парниктік газдар шығарындыларына квоталарды бөлудің 2021 жылға арналған </w:t>
      </w:r>
      <w:r w:rsidR="00C83356" w:rsidRPr="00544F66">
        <w:rPr>
          <w:rFonts w:ascii="Times New Roman" w:hAnsi="Times New Roman" w:cs="Times New Roman"/>
          <w:sz w:val="28"/>
          <w:szCs w:val="28"/>
          <w:lang w:val="kk-KZ"/>
        </w:rPr>
        <w:t>ұ</w:t>
      </w:r>
      <w:r w:rsidRPr="00544F66">
        <w:rPr>
          <w:rFonts w:ascii="Times New Roman" w:hAnsi="Times New Roman" w:cs="Times New Roman"/>
          <w:sz w:val="28"/>
          <w:szCs w:val="28"/>
          <w:lang w:val="kk-KZ"/>
        </w:rPr>
        <w:t>лттық жоспары</w:t>
      </w:r>
      <w:r w:rsidR="00C83356">
        <w:rPr>
          <w:rFonts w:ascii="Times New Roman" w:hAnsi="Times New Roman" w:cs="Times New Roman"/>
          <w:sz w:val="28"/>
          <w:szCs w:val="28"/>
          <w:lang w:val="kk-KZ"/>
        </w:rPr>
        <w:t>ның бекіту туралы:</w:t>
      </w:r>
      <w:r w:rsidR="00C83356" w:rsidRPr="00C83356">
        <w:rPr>
          <w:rFonts w:ascii="Times New Roman" w:hAnsi="Times New Roman" w:cs="Times New Roman"/>
          <w:sz w:val="28"/>
          <w:szCs w:val="28"/>
          <w:lang w:val="kk-KZ"/>
        </w:rPr>
        <w:t xml:space="preserve"> </w:t>
      </w:r>
      <w:r w:rsidR="00C83356" w:rsidRPr="00544F66">
        <w:rPr>
          <w:rFonts w:ascii="Times New Roman" w:hAnsi="Times New Roman" w:cs="Times New Roman"/>
          <w:sz w:val="28"/>
          <w:szCs w:val="28"/>
          <w:lang w:val="kk-KZ"/>
        </w:rPr>
        <w:t>2021 жыл</w:t>
      </w:r>
      <w:r w:rsidR="00C83356">
        <w:rPr>
          <w:rFonts w:ascii="Times New Roman" w:hAnsi="Times New Roman" w:cs="Times New Roman"/>
          <w:sz w:val="28"/>
          <w:szCs w:val="28"/>
          <w:lang w:val="kk-KZ"/>
        </w:rPr>
        <w:t>д</w:t>
      </w:r>
      <w:r w:rsidR="00C83356" w:rsidRPr="00544F66">
        <w:rPr>
          <w:rFonts w:ascii="Times New Roman" w:hAnsi="Times New Roman" w:cs="Times New Roman"/>
          <w:sz w:val="28"/>
          <w:szCs w:val="28"/>
          <w:lang w:val="kk-KZ"/>
        </w:rPr>
        <w:t>ы</w:t>
      </w:r>
      <w:r w:rsidR="00C83356">
        <w:rPr>
          <w:rFonts w:ascii="Times New Roman" w:hAnsi="Times New Roman" w:cs="Times New Roman"/>
          <w:sz w:val="28"/>
          <w:szCs w:val="28"/>
          <w:lang w:val="kk-KZ"/>
        </w:rPr>
        <w:t>ң</w:t>
      </w:r>
      <w:r w:rsidR="00C83356" w:rsidRPr="00544F66">
        <w:rPr>
          <w:rFonts w:ascii="Times New Roman" w:hAnsi="Times New Roman" w:cs="Times New Roman"/>
          <w:sz w:val="28"/>
          <w:szCs w:val="28"/>
          <w:lang w:val="kk-KZ"/>
        </w:rPr>
        <w:t xml:space="preserve"> 13 қаңтарда</w:t>
      </w:r>
      <w:r w:rsidR="00C83356">
        <w:rPr>
          <w:rFonts w:ascii="Times New Roman" w:hAnsi="Times New Roman" w:cs="Times New Roman"/>
          <w:sz w:val="28"/>
          <w:szCs w:val="28"/>
          <w:lang w:val="kk-KZ"/>
        </w:rPr>
        <w:t>,</w:t>
      </w:r>
      <w:r w:rsidR="00C83356" w:rsidRPr="00544F66">
        <w:rPr>
          <w:rFonts w:ascii="Times New Roman" w:hAnsi="Times New Roman" w:cs="Times New Roman"/>
          <w:sz w:val="28"/>
          <w:szCs w:val="28"/>
          <w:lang w:val="kk-KZ"/>
        </w:rPr>
        <w:t xml:space="preserve"> №6 бекітілген </w:t>
      </w:r>
      <w:r w:rsidR="00C83356" w:rsidRPr="00C83356">
        <w:rPr>
          <w:rFonts w:ascii="Times New Roman" w:hAnsi="Times New Roman" w:cs="Times New Roman"/>
          <w:sz w:val="28"/>
          <w:szCs w:val="28"/>
          <w:lang w:val="kk-KZ"/>
        </w:rPr>
        <w:t xml:space="preserve">// </w:t>
      </w:r>
      <w:hyperlink r:id="rId78" w:history="1">
        <w:r w:rsidR="00C83356" w:rsidRPr="00C83356">
          <w:rPr>
            <w:rStyle w:val="a7"/>
            <w:rFonts w:ascii="Times New Roman" w:hAnsi="Times New Roman" w:cs="Times New Roman"/>
            <w:color w:val="auto"/>
            <w:sz w:val="28"/>
            <w:szCs w:val="28"/>
            <w:u w:val="none"/>
            <w:lang w:val="kk-KZ"/>
          </w:rPr>
          <w:t>https://adilet.zan.kz/kaz/docs/P2100000006</w:t>
        </w:r>
      </w:hyperlink>
      <w:r w:rsidR="00C83356" w:rsidRPr="00C83356">
        <w:rPr>
          <w:rFonts w:ascii="Times New Roman" w:hAnsi="Times New Roman" w:cs="Times New Roman"/>
          <w:sz w:val="28"/>
          <w:szCs w:val="28"/>
          <w:lang w:val="kk-KZ"/>
        </w:rPr>
        <w:t>. 10.02.2021.</w:t>
      </w:r>
    </w:p>
    <w:p w:rsidR="00ED7BB8" w:rsidRPr="00544F66" w:rsidRDefault="00ED7BB8" w:rsidP="00C83356">
      <w:pPr>
        <w:pStyle w:val="a4"/>
        <w:numPr>
          <w:ilvl w:val="0"/>
          <w:numId w:val="13"/>
        </w:numPr>
        <w:tabs>
          <w:tab w:val="left" w:pos="0"/>
        </w:tabs>
        <w:spacing w:after="0" w:line="240" w:lineRule="auto"/>
        <w:ind w:left="0" w:firstLine="709"/>
        <w:jc w:val="both"/>
        <w:rPr>
          <w:rFonts w:ascii="Times New Roman" w:hAnsi="Times New Roman" w:cs="Times New Roman"/>
          <w:sz w:val="28"/>
          <w:szCs w:val="28"/>
          <w:lang w:val="en-US"/>
        </w:rPr>
      </w:pPr>
      <w:r w:rsidRPr="00C83356">
        <w:rPr>
          <w:rFonts w:ascii="Times New Roman" w:hAnsi="Times New Roman" w:cs="Times New Roman"/>
          <w:sz w:val="28"/>
          <w:szCs w:val="28"/>
          <w:lang w:val="kk-KZ"/>
        </w:rPr>
        <w:t>Koshkarov S., Bulanbayeva P., Shayanbekova B. Evaluation of Rice Irrigation Re</w:t>
      </w:r>
      <w:r w:rsidRPr="00544F66">
        <w:rPr>
          <w:rFonts w:ascii="Times New Roman" w:hAnsi="Times New Roman" w:cs="Times New Roman"/>
          <w:sz w:val="28"/>
          <w:szCs w:val="28"/>
          <w:lang w:val="en-US"/>
        </w:rPr>
        <w:t>gimes Under the Condition of Kyzylorda Oblast of Kazakhstan //Alinteri Journal of Agriculture Sciences. – 2021. – Vol. 36</w:t>
      </w:r>
      <w:r w:rsidR="00C83356">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№1</w:t>
      </w:r>
      <w:r w:rsidR="00C83356">
        <w:rPr>
          <w:rFonts w:ascii="Times New Roman" w:hAnsi="Times New Roman" w:cs="Times New Roman"/>
          <w:sz w:val="28"/>
          <w:szCs w:val="28"/>
          <w:lang w:val="en-US"/>
        </w:rPr>
        <w:t>. – P. 160-168.</w:t>
      </w:r>
    </w:p>
    <w:p w:rsidR="00ED7BB8" w:rsidRPr="00544F66" w:rsidRDefault="00E45F2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Чембарисов Э.</w:t>
      </w:r>
      <w:r w:rsidR="00ED7BB8" w:rsidRPr="00544F66">
        <w:rPr>
          <w:rFonts w:ascii="Times New Roman" w:hAnsi="Times New Roman" w:cs="Times New Roman"/>
          <w:sz w:val="28"/>
          <w:szCs w:val="28"/>
        </w:rPr>
        <w:t>И. и др. Экологические проблемы Арала и Приаралья //</w:t>
      </w:r>
      <w:r w:rsidRPr="00E45F28">
        <w:rPr>
          <w:rFonts w:ascii="Times New Roman" w:hAnsi="Times New Roman" w:cs="Times New Roman"/>
          <w:sz w:val="28"/>
          <w:szCs w:val="28"/>
        </w:rPr>
        <w:t xml:space="preserve"> </w:t>
      </w:r>
      <w:r w:rsidR="00ED7BB8" w:rsidRPr="00544F66">
        <w:rPr>
          <w:rFonts w:ascii="Times New Roman" w:hAnsi="Times New Roman" w:cs="Times New Roman"/>
          <w:sz w:val="28"/>
          <w:szCs w:val="28"/>
        </w:rPr>
        <w:t>Экология, здоровье и образование в ХХI веке. Глобальная интеграция современных исследований и технологий. – 2017. – С. 243</w:t>
      </w:r>
      <w:r w:rsidRPr="00E45F28">
        <w:rPr>
          <w:rFonts w:ascii="Times New Roman" w:hAnsi="Times New Roman" w:cs="Times New Roman"/>
          <w:sz w:val="28"/>
          <w:szCs w:val="28"/>
        </w:rPr>
        <w:t>-</w:t>
      </w:r>
      <w:r w:rsidR="00ED7BB8" w:rsidRPr="00544F66">
        <w:rPr>
          <w:rFonts w:ascii="Times New Roman" w:hAnsi="Times New Roman" w:cs="Times New Roman"/>
          <w:sz w:val="28"/>
          <w:szCs w:val="28"/>
        </w:rPr>
        <w:t>247.</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Се</w:t>
      </w:r>
      <w:r w:rsidR="00E45F28">
        <w:rPr>
          <w:rFonts w:ascii="Times New Roman" w:hAnsi="Times New Roman" w:cs="Times New Roman"/>
          <w:sz w:val="28"/>
          <w:szCs w:val="28"/>
        </w:rPr>
        <w:t>итова З.</w:t>
      </w:r>
      <w:r w:rsidRPr="00544F66">
        <w:rPr>
          <w:rFonts w:ascii="Times New Roman" w:hAnsi="Times New Roman" w:cs="Times New Roman"/>
          <w:sz w:val="28"/>
          <w:szCs w:val="28"/>
        </w:rPr>
        <w:t xml:space="preserve">П. </w:t>
      </w:r>
      <w:r w:rsidRPr="00544F66">
        <w:rPr>
          <w:rFonts w:ascii="Times New Roman" w:hAnsi="Times New Roman" w:cs="Times New Roman"/>
          <w:sz w:val="28"/>
          <w:szCs w:val="28"/>
          <w:lang w:val="kk-KZ"/>
        </w:rPr>
        <w:t>Э</w:t>
      </w:r>
      <w:r w:rsidRPr="00544F66">
        <w:rPr>
          <w:rFonts w:ascii="Times New Roman" w:hAnsi="Times New Roman" w:cs="Times New Roman"/>
          <w:sz w:val="28"/>
          <w:szCs w:val="28"/>
        </w:rPr>
        <w:t>кологическая проблема</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вопрос безопасности существования человеческого общества южного приаралья //</w:t>
      </w:r>
      <w:r w:rsidR="00E45F28">
        <w:rPr>
          <w:rFonts w:ascii="Times New Roman" w:hAnsi="Times New Roman" w:cs="Times New Roman"/>
          <w:sz w:val="28"/>
          <w:szCs w:val="28"/>
        </w:rPr>
        <w:t xml:space="preserve"> </w:t>
      </w:r>
      <w:r w:rsidRPr="00544F66">
        <w:rPr>
          <w:rFonts w:ascii="Times New Roman" w:hAnsi="Times New Roman" w:cs="Times New Roman"/>
          <w:sz w:val="28"/>
          <w:szCs w:val="28"/>
        </w:rPr>
        <w:t xml:space="preserve">Academic research in educational sciences. – 2022. – </w:t>
      </w:r>
      <w:r w:rsidR="00E45F28">
        <w:rPr>
          <w:rFonts w:ascii="Times New Roman" w:hAnsi="Times New Roman" w:cs="Times New Roman"/>
          <w:sz w:val="28"/>
          <w:szCs w:val="28"/>
          <w:lang w:val="en-US"/>
        </w:rPr>
        <w:t>Vol</w:t>
      </w:r>
      <w:r w:rsidR="00E45F28" w:rsidRPr="00E45F28">
        <w:rPr>
          <w:rFonts w:ascii="Times New Roman" w:hAnsi="Times New Roman" w:cs="Times New Roman"/>
          <w:sz w:val="28"/>
          <w:szCs w:val="28"/>
        </w:rPr>
        <w:t xml:space="preserve">. 3, </w:t>
      </w:r>
      <w:r w:rsidRPr="00544F66">
        <w:rPr>
          <w:rFonts w:ascii="Times New Roman" w:hAnsi="Times New Roman" w:cs="Times New Roman"/>
          <w:sz w:val="28"/>
          <w:szCs w:val="28"/>
        </w:rPr>
        <w:t>№</w:t>
      </w:r>
      <w:r w:rsidR="00E45F28" w:rsidRPr="00E45F28">
        <w:rPr>
          <w:rFonts w:ascii="Times New Roman" w:hAnsi="Times New Roman" w:cs="Times New Roman"/>
          <w:sz w:val="28"/>
          <w:szCs w:val="28"/>
        </w:rPr>
        <w:t>10</w:t>
      </w:r>
      <w:r w:rsidRPr="00544F66">
        <w:rPr>
          <w:rFonts w:ascii="Times New Roman" w:hAnsi="Times New Roman" w:cs="Times New Roman"/>
          <w:sz w:val="28"/>
          <w:szCs w:val="28"/>
        </w:rPr>
        <w:t>.</w:t>
      </w:r>
      <w:r w:rsidR="00E45F28">
        <w:rPr>
          <w:rFonts w:ascii="Times New Roman" w:hAnsi="Times New Roman" w:cs="Times New Roman"/>
          <w:sz w:val="28"/>
          <w:szCs w:val="28"/>
        </w:rPr>
        <w:t xml:space="preserve"> – С. 170</w:t>
      </w:r>
      <w:r w:rsidR="00E45F28" w:rsidRPr="00E45F28">
        <w:rPr>
          <w:rFonts w:ascii="Times New Roman" w:hAnsi="Times New Roman" w:cs="Times New Roman"/>
          <w:sz w:val="28"/>
          <w:szCs w:val="28"/>
        </w:rPr>
        <w:t>-</w:t>
      </w:r>
      <w:r w:rsidRPr="00544F66">
        <w:rPr>
          <w:rFonts w:ascii="Times New Roman" w:hAnsi="Times New Roman" w:cs="Times New Roman"/>
          <w:sz w:val="28"/>
          <w:szCs w:val="28"/>
        </w:rPr>
        <w:t>175.</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Есимбетов А.Т., Аметов Я.И., Алламуратов К.К. </w:t>
      </w:r>
      <w:r w:rsidRPr="00544F66">
        <w:rPr>
          <w:rFonts w:ascii="Times New Roman" w:hAnsi="Times New Roman" w:cs="Times New Roman"/>
          <w:sz w:val="28"/>
          <w:szCs w:val="28"/>
          <w:lang w:val="kk-KZ"/>
        </w:rPr>
        <w:t>Э</w:t>
      </w:r>
      <w:r w:rsidRPr="00544F66">
        <w:rPr>
          <w:rFonts w:ascii="Times New Roman" w:hAnsi="Times New Roman" w:cs="Times New Roman"/>
          <w:sz w:val="28"/>
          <w:szCs w:val="28"/>
        </w:rPr>
        <w:t xml:space="preserve">кологические проблемы </w:t>
      </w:r>
      <w:r w:rsidRPr="00544F66">
        <w:rPr>
          <w:rFonts w:ascii="Times New Roman" w:hAnsi="Times New Roman" w:cs="Times New Roman"/>
          <w:sz w:val="28"/>
          <w:szCs w:val="28"/>
          <w:lang w:val="kk-KZ"/>
        </w:rPr>
        <w:t>А</w:t>
      </w:r>
      <w:r w:rsidRPr="00544F66">
        <w:rPr>
          <w:rFonts w:ascii="Times New Roman" w:hAnsi="Times New Roman" w:cs="Times New Roman"/>
          <w:sz w:val="28"/>
          <w:szCs w:val="28"/>
        </w:rPr>
        <w:t xml:space="preserve">ральского моря и </w:t>
      </w:r>
      <w:r w:rsidRPr="00544F66">
        <w:rPr>
          <w:rFonts w:ascii="Times New Roman" w:hAnsi="Times New Roman" w:cs="Times New Roman"/>
          <w:sz w:val="28"/>
          <w:szCs w:val="28"/>
          <w:lang w:val="kk-KZ"/>
        </w:rPr>
        <w:t>П</w:t>
      </w:r>
      <w:r w:rsidRPr="00544F66">
        <w:rPr>
          <w:rFonts w:ascii="Times New Roman" w:hAnsi="Times New Roman" w:cs="Times New Roman"/>
          <w:sz w:val="28"/>
          <w:szCs w:val="28"/>
        </w:rPr>
        <w:t>риаралья //</w:t>
      </w:r>
      <w:r w:rsidR="00E45F28">
        <w:rPr>
          <w:rFonts w:ascii="Times New Roman" w:hAnsi="Times New Roman" w:cs="Times New Roman"/>
          <w:sz w:val="28"/>
          <w:szCs w:val="28"/>
        </w:rPr>
        <w:t xml:space="preserve"> </w:t>
      </w:r>
      <w:r w:rsidRPr="00544F66">
        <w:rPr>
          <w:rFonts w:ascii="Times New Roman" w:hAnsi="Times New Roman" w:cs="Times New Roman"/>
          <w:sz w:val="28"/>
          <w:szCs w:val="28"/>
        </w:rPr>
        <w:t>Булатовские чтения. – 2018. – Т. 5. – С. 84</w:t>
      </w:r>
      <w:r w:rsidR="00E45F28">
        <w:rPr>
          <w:rFonts w:ascii="Times New Roman" w:hAnsi="Times New Roman" w:cs="Times New Roman"/>
          <w:sz w:val="28"/>
          <w:szCs w:val="28"/>
        </w:rPr>
        <w:t>-</w:t>
      </w:r>
      <w:r w:rsidRPr="00544F66">
        <w:rPr>
          <w:rFonts w:ascii="Times New Roman" w:hAnsi="Times New Roman" w:cs="Times New Roman"/>
          <w:sz w:val="28"/>
          <w:szCs w:val="28"/>
        </w:rPr>
        <w:t>87.</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lang w:val="kk-KZ"/>
        </w:rPr>
        <w:t>М</w:t>
      </w:r>
      <w:r w:rsidRPr="00544F66">
        <w:rPr>
          <w:rFonts w:ascii="Times New Roman" w:hAnsi="Times New Roman" w:cs="Times New Roman"/>
          <w:sz w:val="28"/>
          <w:szCs w:val="28"/>
        </w:rPr>
        <w:t xml:space="preserve">ашарипова Р.Т., Алиева П.Р. </w:t>
      </w:r>
      <w:r w:rsidRPr="00544F66">
        <w:rPr>
          <w:rFonts w:ascii="Times New Roman" w:hAnsi="Times New Roman" w:cs="Times New Roman"/>
          <w:sz w:val="28"/>
          <w:szCs w:val="28"/>
          <w:lang w:val="kk-KZ"/>
        </w:rPr>
        <w:t>Р</w:t>
      </w:r>
      <w:r w:rsidRPr="00544F66">
        <w:rPr>
          <w:rFonts w:ascii="Times New Roman" w:hAnsi="Times New Roman" w:cs="Times New Roman"/>
          <w:sz w:val="28"/>
          <w:szCs w:val="28"/>
        </w:rPr>
        <w:t xml:space="preserve">ешение экологической проблемы </w:t>
      </w:r>
      <w:r w:rsidRPr="00544F66">
        <w:rPr>
          <w:rFonts w:ascii="Times New Roman" w:hAnsi="Times New Roman" w:cs="Times New Roman"/>
          <w:sz w:val="28"/>
          <w:szCs w:val="28"/>
          <w:lang w:val="kk-KZ"/>
        </w:rPr>
        <w:t>П</w:t>
      </w:r>
      <w:r w:rsidRPr="00544F66">
        <w:rPr>
          <w:rFonts w:ascii="Times New Roman" w:hAnsi="Times New Roman" w:cs="Times New Roman"/>
          <w:sz w:val="28"/>
          <w:szCs w:val="28"/>
        </w:rPr>
        <w:t>риаралья и водных ресурсов на современном этапе //</w:t>
      </w:r>
      <w:r w:rsidR="00E45F28">
        <w:rPr>
          <w:rFonts w:ascii="Times New Roman" w:hAnsi="Times New Roman" w:cs="Times New Roman"/>
          <w:sz w:val="28"/>
          <w:szCs w:val="28"/>
        </w:rPr>
        <w:t xml:space="preserve"> </w:t>
      </w:r>
      <w:r w:rsidRPr="00544F66">
        <w:rPr>
          <w:rFonts w:ascii="Times New Roman" w:hAnsi="Times New Roman" w:cs="Times New Roman"/>
          <w:sz w:val="28"/>
          <w:szCs w:val="28"/>
        </w:rPr>
        <w:t>Вестник науки и образования. – 2023. – №1</w:t>
      </w:r>
      <w:r w:rsidR="00E45F28">
        <w:rPr>
          <w:rFonts w:ascii="Times New Roman" w:hAnsi="Times New Roman" w:cs="Times New Roman"/>
          <w:sz w:val="28"/>
          <w:szCs w:val="28"/>
        </w:rPr>
        <w:t>-</w:t>
      </w:r>
      <w:r w:rsidRPr="00544F66">
        <w:rPr>
          <w:rFonts w:ascii="Times New Roman" w:hAnsi="Times New Roman" w:cs="Times New Roman"/>
          <w:sz w:val="28"/>
          <w:szCs w:val="28"/>
        </w:rPr>
        <w:t>1(132). – С. 79</w:t>
      </w:r>
      <w:r w:rsidR="00E45F28">
        <w:rPr>
          <w:rFonts w:ascii="Times New Roman" w:hAnsi="Times New Roman" w:cs="Times New Roman"/>
          <w:sz w:val="28"/>
          <w:szCs w:val="28"/>
        </w:rPr>
        <w:t>-</w:t>
      </w:r>
      <w:r w:rsidRPr="00544F66">
        <w:rPr>
          <w:rFonts w:ascii="Times New Roman" w:hAnsi="Times New Roman" w:cs="Times New Roman"/>
          <w:sz w:val="28"/>
          <w:szCs w:val="28"/>
        </w:rPr>
        <w:t>82</w:t>
      </w:r>
      <w:r w:rsidRPr="00544F66">
        <w:rPr>
          <w:rFonts w:ascii="Times New Roman" w:hAnsi="Times New Roman" w:cs="Times New Roman"/>
          <w:sz w:val="28"/>
          <w:szCs w:val="28"/>
          <w:shd w:val="clear" w:color="auto" w:fill="FFFFFF"/>
        </w:rPr>
        <w:t>.</w:t>
      </w:r>
    </w:p>
    <w:p w:rsidR="00ED7BB8" w:rsidRPr="00544F66" w:rsidRDefault="00E45F2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Olzhabayeva A.</w:t>
      </w:r>
      <w:r w:rsidR="00ED7BB8" w:rsidRPr="00544F66">
        <w:rPr>
          <w:rFonts w:ascii="Times New Roman" w:hAnsi="Times New Roman" w:cs="Times New Roman"/>
          <w:sz w:val="28"/>
          <w:szCs w:val="28"/>
          <w:lang w:val="en-US"/>
        </w:rPr>
        <w:t>O. et al. Effect of Irrigation and Fertilizers on Rice Yield in Conditions of Kyzylorda Irrigation Array //</w:t>
      </w:r>
      <w:r w:rsidRPr="00E45F28">
        <w:rPr>
          <w:rFonts w:ascii="Times New Roman" w:hAnsi="Times New Roman" w:cs="Times New Roman"/>
          <w:sz w:val="28"/>
          <w:szCs w:val="28"/>
          <w:lang w:val="en-US"/>
        </w:rPr>
        <w:t xml:space="preserve"> </w:t>
      </w:r>
      <w:r w:rsidR="00ED7BB8" w:rsidRPr="00544F66">
        <w:rPr>
          <w:rFonts w:ascii="Times New Roman" w:hAnsi="Times New Roman" w:cs="Times New Roman"/>
          <w:sz w:val="28"/>
          <w:szCs w:val="28"/>
          <w:lang w:val="en-US"/>
        </w:rPr>
        <w:t>Biosciences Biotechnology Research Asia. – 2016. – Vol. 13</w:t>
      </w:r>
      <w:r w:rsidRPr="00E45F28">
        <w:rPr>
          <w:rFonts w:ascii="Times New Roman" w:hAnsi="Times New Roman" w:cs="Times New Roman"/>
          <w:sz w:val="28"/>
          <w:szCs w:val="28"/>
          <w:lang w:val="en-US"/>
        </w:rPr>
        <w:t>,</w:t>
      </w:r>
      <w:r w:rsidR="00ED7BB8" w:rsidRPr="00544F66">
        <w:rPr>
          <w:rFonts w:ascii="Times New Roman" w:hAnsi="Times New Roman" w:cs="Times New Roman"/>
          <w:sz w:val="28"/>
          <w:szCs w:val="28"/>
          <w:lang w:val="en-US"/>
        </w:rPr>
        <w:t xml:space="preserve"> №4. – P. 2045-2053.</w:t>
      </w:r>
    </w:p>
    <w:p w:rsidR="00ED7BB8" w:rsidRPr="00E45F28" w:rsidRDefault="00E45F2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E45F28">
        <w:rPr>
          <w:rFonts w:ascii="Times New Roman" w:hAnsi="Times New Roman" w:cs="Times New Roman"/>
          <w:sz w:val="28"/>
          <w:szCs w:val="28"/>
          <w:lang w:val="en-US"/>
        </w:rPr>
        <w:t xml:space="preserve"> </w:t>
      </w:r>
      <w:r>
        <w:rPr>
          <w:rFonts w:ascii="Times New Roman" w:hAnsi="Times New Roman" w:cs="Times New Roman"/>
          <w:sz w:val="28"/>
          <w:szCs w:val="28"/>
        </w:rPr>
        <w:t>Акбаева Л.</w:t>
      </w:r>
      <w:r w:rsidR="00ED7BB8" w:rsidRPr="00544F66">
        <w:rPr>
          <w:rFonts w:ascii="Times New Roman" w:hAnsi="Times New Roman" w:cs="Times New Roman"/>
          <w:sz w:val="28"/>
          <w:szCs w:val="28"/>
        </w:rPr>
        <w:t>Х. и др. Разработка технологии выращивания риса сортов «Айкерим»,</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«Фаворит» и «Янтарь» методом гидропоники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Вестник Евразийского национального университета имени Л</w:t>
      </w:r>
      <w:r>
        <w:rPr>
          <w:rFonts w:ascii="Times New Roman" w:hAnsi="Times New Roman" w:cs="Times New Roman"/>
          <w:sz w:val="28"/>
          <w:szCs w:val="28"/>
        </w:rPr>
        <w:t>.</w:t>
      </w:r>
      <w:r w:rsidR="00ED7BB8" w:rsidRPr="00544F66">
        <w:rPr>
          <w:rFonts w:ascii="Times New Roman" w:hAnsi="Times New Roman" w:cs="Times New Roman"/>
          <w:sz w:val="28"/>
          <w:szCs w:val="28"/>
        </w:rPr>
        <w:t>Н</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Гумилева. – 2022. – Т.</w:t>
      </w:r>
      <w:r>
        <w:rPr>
          <w:rFonts w:ascii="Times New Roman" w:hAnsi="Times New Roman" w:cs="Times New Roman"/>
          <w:sz w:val="28"/>
          <w:szCs w:val="28"/>
        </w:rPr>
        <w:t> </w:t>
      </w:r>
      <w:r w:rsidR="00ED7BB8" w:rsidRPr="00544F66">
        <w:rPr>
          <w:rFonts w:ascii="Times New Roman" w:hAnsi="Times New Roman" w:cs="Times New Roman"/>
          <w:sz w:val="28"/>
          <w:szCs w:val="28"/>
        </w:rPr>
        <w:t>138</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№1. – С. 76-93. </w:t>
      </w:r>
    </w:p>
    <w:p w:rsidR="00ED7BB8" w:rsidRPr="00544F66" w:rsidRDefault="00E45F2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Зеленский Г.</w:t>
      </w:r>
      <w:r w:rsidR="00ED7BB8" w:rsidRPr="00544F66">
        <w:rPr>
          <w:rFonts w:ascii="Times New Roman" w:hAnsi="Times New Roman" w:cs="Times New Roman"/>
          <w:sz w:val="28"/>
          <w:szCs w:val="28"/>
        </w:rPr>
        <w:t xml:space="preserve">Л. Рис: биологические основы селекции и агротехники. – </w:t>
      </w:r>
      <w:r>
        <w:rPr>
          <w:rFonts w:ascii="Times New Roman" w:hAnsi="Times New Roman" w:cs="Times New Roman"/>
          <w:sz w:val="28"/>
          <w:szCs w:val="28"/>
        </w:rPr>
        <w:t xml:space="preserve">Краснодар, </w:t>
      </w:r>
      <w:r w:rsidR="00ED7BB8" w:rsidRPr="00544F66">
        <w:rPr>
          <w:rFonts w:ascii="Times New Roman" w:hAnsi="Times New Roman" w:cs="Times New Roman"/>
          <w:sz w:val="28"/>
          <w:szCs w:val="28"/>
        </w:rPr>
        <w:t>2016.</w:t>
      </w:r>
      <w:r>
        <w:rPr>
          <w:rFonts w:ascii="Times New Roman" w:hAnsi="Times New Roman" w:cs="Times New Roman"/>
          <w:sz w:val="28"/>
          <w:szCs w:val="28"/>
        </w:rPr>
        <w:t xml:space="preserve"> – 237 с.</w:t>
      </w:r>
    </w:p>
    <w:p w:rsidR="00ED7BB8" w:rsidRPr="00E45F28" w:rsidRDefault="00ED7BB8"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E45F28">
        <w:rPr>
          <w:rFonts w:ascii="Times New Roman" w:hAnsi="Times New Roman" w:cs="Times New Roman"/>
          <w:sz w:val="28"/>
          <w:szCs w:val="28"/>
          <w:lang w:val="kk-KZ"/>
        </w:rPr>
        <w:t>Универ</w:t>
      </w:r>
      <w:r w:rsidR="00E45F28" w:rsidRPr="00E45F28">
        <w:rPr>
          <w:rFonts w:ascii="Times New Roman" w:hAnsi="Times New Roman" w:cs="Times New Roman"/>
          <w:sz w:val="28"/>
          <w:szCs w:val="28"/>
          <w:lang w:val="kk-KZ"/>
        </w:rPr>
        <w:t>.</w:t>
      </w:r>
      <w:r w:rsidRPr="00E45F28">
        <w:rPr>
          <w:rFonts w:ascii="Times New Roman" w:hAnsi="Times New Roman" w:cs="Times New Roman"/>
          <w:sz w:val="28"/>
          <w:szCs w:val="28"/>
          <w:lang w:val="kk-KZ"/>
        </w:rPr>
        <w:t xml:space="preserve"> субстрат «</w:t>
      </w:r>
      <w:r w:rsidRPr="00E45F28">
        <w:rPr>
          <w:rFonts w:ascii="Times New Roman" w:hAnsi="Times New Roman" w:cs="Times New Roman"/>
          <w:sz w:val="28"/>
          <w:szCs w:val="28"/>
        </w:rPr>
        <w:t>GrowPlant</w:t>
      </w:r>
      <w:r w:rsidRPr="00E45F28">
        <w:rPr>
          <w:rFonts w:ascii="Times New Roman" w:hAnsi="Times New Roman" w:cs="Times New Roman"/>
          <w:sz w:val="28"/>
          <w:szCs w:val="28"/>
          <w:lang w:val="kk-KZ"/>
        </w:rPr>
        <w:t xml:space="preserve">» </w:t>
      </w:r>
      <w:r w:rsidR="00E45F28" w:rsidRPr="00E45F28">
        <w:rPr>
          <w:rFonts w:ascii="Times New Roman" w:hAnsi="Times New Roman" w:cs="Times New Roman"/>
          <w:sz w:val="28"/>
          <w:szCs w:val="28"/>
          <w:lang w:val="kk-KZ"/>
        </w:rPr>
        <w:t xml:space="preserve">// </w:t>
      </w:r>
      <w:hyperlink r:id="rId79" w:history="1">
        <w:r w:rsidRPr="00E45F28">
          <w:rPr>
            <w:rStyle w:val="a7"/>
            <w:rFonts w:ascii="Times New Roman" w:hAnsi="Times New Roman" w:cs="Times New Roman"/>
            <w:color w:val="auto"/>
            <w:sz w:val="28"/>
            <w:szCs w:val="28"/>
            <w:u w:val="none"/>
            <w:lang w:val="kk-KZ"/>
          </w:rPr>
          <w:t>https://www.grow–plant.com/</w:t>
        </w:r>
      </w:hyperlink>
      <w:r w:rsidR="00E45F28" w:rsidRPr="00E45F28">
        <w:rPr>
          <w:rStyle w:val="a7"/>
          <w:rFonts w:ascii="Times New Roman" w:hAnsi="Times New Roman" w:cs="Times New Roman"/>
          <w:color w:val="auto"/>
          <w:sz w:val="28"/>
          <w:szCs w:val="28"/>
          <w:u w:val="none"/>
          <w:lang w:val="kk-KZ"/>
        </w:rPr>
        <w:t>. 10.02.2021.</w:t>
      </w:r>
    </w:p>
    <w:p w:rsidR="00ED7BB8" w:rsidRPr="00E45F28" w:rsidRDefault="00ED7BB8" w:rsidP="0072235F">
      <w:pPr>
        <w:pStyle w:val="a4"/>
        <w:numPr>
          <w:ilvl w:val="0"/>
          <w:numId w:val="13"/>
        </w:numPr>
        <w:tabs>
          <w:tab w:val="left" w:pos="993"/>
          <w:tab w:val="left" w:pos="1276"/>
        </w:tabs>
        <w:spacing w:after="0" w:line="240" w:lineRule="auto"/>
        <w:ind w:left="0" w:firstLine="709"/>
        <w:jc w:val="both"/>
        <w:rPr>
          <w:rStyle w:val="a7"/>
          <w:rFonts w:ascii="Times New Roman" w:hAnsi="Times New Roman" w:cs="Times New Roman"/>
          <w:color w:val="auto"/>
          <w:sz w:val="28"/>
          <w:szCs w:val="28"/>
          <w:u w:val="none"/>
        </w:rPr>
      </w:pPr>
      <w:r w:rsidRPr="00E45F28">
        <w:rPr>
          <w:rFonts w:ascii="Times New Roman" w:hAnsi="Times New Roman" w:cs="Times New Roman"/>
          <w:sz w:val="28"/>
          <w:szCs w:val="28"/>
          <w:lang w:val="kk-KZ"/>
        </w:rPr>
        <w:t>Эковер Грунт Грин</w:t>
      </w:r>
      <w:r w:rsidR="00E45F28" w:rsidRPr="00E45F28">
        <w:rPr>
          <w:rFonts w:ascii="Times New Roman" w:hAnsi="Times New Roman" w:cs="Times New Roman"/>
          <w:sz w:val="28"/>
          <w:szCs w:val="28"/>
          <w:lang w:val="kk-KZ"/>
        </w:rPr>
        <w:t>: каталог товаров //</w:t>
      </w:r>
      <w:r w:rsidRPr="00E45F28">
        <w:rPr>
          <w:rFonts w:ascii="Times New Roman" w:hAnsi="Times New Roman" w:cs="Times New Roman"/>
          <w:sz w:val="28"/>
          <w:szCs w:val="28"/>
          <w:lang w:val="kk-KZ"/>
        </w:rPr>
        <w:t xml:space="preserve"> </w:t>
      </w:r>
      <w:hyperlink r:id="rId80" w:history="1">
        <w:r w:rsidRPr="00E45F28">
          <w:rPr>
            <w:rStyle w:val="a7"/>
            <w:rFonts w:ascii="Times New Roman" w:hAnsi="Times New Roman" w:cs="Times New Roman"/>
            <w:color w:val="auto"/>
            <w:sz w:val="28"/>
            <w:szCs w:val="28"/>
            <w:u w:val="none"/>
            <w:lang w:val="kk-KZ"/>
          </w:rPr>
          <w:t>http://www.ekover–ground.ru/</w:t>
        </w:r>
      </w:hyperlink>
      <w:r w:rsidR="00E45F28" w:rsidRPr="00E45F28">
        <w:rPr>
          <w:rStyle w:val="a7"/>
          <w:rFonts w:ascii="Times New Roman" w:hAnsi="Times New Roman" w:cs="Times New Roman"/>
          <w:color w:val="auto"/>
          <w:sz w:val="28"/>
          <w:szCs w:val="28"/>
          <w:u w:val="none"/>
          <w:lang w:val="kk-KZ"/>
        </w:rPr>
        <w:t>. 10.02.2021.</w:t>
      </w:r>
    </w:p>
    <w:p w:rsidR="00ED7BB8" w:rsidRPr="00544F66" w:rsidRDefault="00ED7BB8"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color w:val="0000FF"/>
          <w:sz w:val="28"/>
          <w:szCs w:val="28"/>
          <w:u w:val="single"/>
        </w:rPr>
      </w:pPr>
      <w:r w:rsidRPr="00544F66">
        <w:rPr>
          <w:rFonts w:ascii="Times New Roman" w:hAnsi="Times New Roman" w:cs="Times New Roman"/>
          <w:sz w:val="28"/>
          <w:szCs w:val="28"/>
        </w:rPr>
        <w:t>Ещен</w:t>
      </w:r>
      <w:r w:rsidR="00FC485F">
        <w:rPr>
          <w:rFonts w:ascii="Times New Roman" w:hAnsi="Times New Roman" w:cs="Times New Roman"/>
          <w:sz w:val="28"/>
          <w:szCs w:val="28"/>
        </w:rPr>
        <w:t>ко С.</w:t>
      </w:r>
      <w:r w:rsidRPr="00544F66">
        <w:rPr>
          <w:rFonts w:ascii="Times New Roman" w:hAnsi="Times New Roman" w:cs="Times New Roman"/>
          <w:sz w:val="28"/>
          <w:szCs w:val="28"/>
        </w:rPr>
        <w:t>Н. Оценка целесообразности и технология предварительной подготовки кокосового волокна при использовании в качестве гидропонного субстрата в сельском хозяйстве //</w:t>
      </w:r>
      <w:r w:rsidR="00FC485F">
        <w:rPr>
          <w:rFonts w:ascii="Times New Roman" w:hAnsi="Times New Roman" w:cs="Times New Roman"/>
          <w:sz w:val="28"/>
          <w:szCs w:val="28"/>
        </w:rPr>
        <w:t xml:space="preserve"> </w:t>
      </w:r>
      <w:r w:rsidRPr="00544F66">
        <w:rPr>
          <w:rFonts w:ascii="Times New Roman" w:hAnsi="Times New Roman" w:cs="Times New Roman"/>
          <w:sz w:val="28"/>
          <w:szCs w:val="28"/>
        </w:rPr>
        <w:t>Балтийский морской форум</w:t>
      </w:r>
      <w:r w:rsidR="00E45F28">
        <w:rPr>
          <w:rFonts w:ascii="Times New Roman" w:hAnsi="Times New Roman" w:cs="Times New Roman"/>
          <w:sz w:val="28"/>
          <w:szCs w:val="28"/>
        </w:rPr>
        <w:t>: матер. 7-го междунар. Балтийского морского форума</w:t>
      </w:r>
      <w:r w:rsidRPr="00544F66">
        <w:rPr>
          <w:rFonts w:ascii="Times New Roman" w:hAnsi="Times New Roman" w:cs="Times New Roman"/>
          <w:sz w:val="28"/>
          <w:szCs w:val="28"/>
        </w:rPr>
        <w:t xml:space="preserve">. – </w:t>
      </w:r>
      <w:r w:rsidR="00E45F28">
        <w:rPr>
          <w:rFonts w:ascii="Times New Roman" w:hAnsi="Times New Roman" w:cs="Times New Roman"/>
          <w:sz w:val="28"/>
          <w:szCs w:val="28"/>
        </w:rPr>
        <w:t xml:space="preserve">Калининград, </w:t>
      </w:r>
      <w:r w:rsidRPr="00544F66">
        <w:rPr>
          <w:rFonts w:ascii="Times New Roman" w:hAnsi="Times New Roman" w:cs="Times New Roman"/>
          <w:sz w:val="28"/>
          <w:szCs w:val="28"/>
        </w:rPr>
        <w:t>2019. – С.</w:t>
      </w:r>
      <w:r w:rsidR="00E45F28">
        <w:rPr>
          <w:rFonts w:ascii="Times New Roman" w:hAnsi="Times New Roman" w:cs="Times New Roman"/>
          <w:sz w:val="28"/>
          <w:szCs w:val="28"/>
        </w:rPr>
        <w:t> </w:t>
      </w:r>
      <w:r w:rsidRPr="00544F66">
        <w:rPr>
          <w:rFonts w:ascii="Times New Roman" w:hAnsi="Times New Roman" w:cs="Times New Roman"/>
          <w:sz w:val="28"/>
          <w:szCs w:val="28"/>
        </w:rPr>
        <w:t>195-199.</w:t>
      </w:r>
    </w:p>
    <w:p w:rsidR="00ED7BB8" w:rsidRPr="00544F66" w:rsidRDefault="00ED7BB8" w:rsidP="0072235F">
      <w:pPr>
        <w:pStyle w:val="a4"/>
        <w:numPr>
          <w:ilvl w:val="0"/>
          <w:numId w:val="13"/>
        </w:numPr>
        <w:tabs>
          <w:tab w:val="left" w:pos="993"/>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Давиденко Ю.Н. Люминесцентные лампы. </w:t>
      </w:r>
      <w:r w:rsidR="00FC485F">
        <w:rPr>
          <w:rFonts w:ascii="Times New Roman" w:hAnsi="Times New Roman" w:cs="Times New Roman"/>
          <w:sz w:val="28"/>
          <w:szCs w:val="28"/>
        </w:rPr>
        <w:t>– СПб.: Наука и техника, 2005. – 224 с.</w:t>
      </w:r>
    </w:p>
    <w:p w:rsidR="00ED7BB8" w:rsidRPr="00544F66" w:rsidRDefault="00FC485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Зеленский Г.Л., Клюка В.</w:t>
      </w:r>
      <w:r w:rsidR="00ED7BB8" w:rsidRPr="00544F66">
        <w:rPr>
          <w:rFonts w:ascii="Times New Roman" w:hAnsi="Times New Roman" w:cs="Times New Roman"/>
          <w:sz w:val="28"/>
          <w:szCs w:val="28"/>
        </w:rPr>
        <w:t>И. Изменчивость признаков растений риса в условиях искусственного климата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Политематический сетевой электронный научный журнал Кубанского государственного аграрного университета.</w:t>
      </w:r>
      <w:r>
        <w:rPr>
          <w:rFonts w:ascii="Times New Roman" w:hAnsi="Times New Roman" w:cs="Times New Roman"/>
          <w:sz w:val="28"/>
          <w:szCs w:val="28"/>
        </w:rPr>
        <w:t xml:space="preserve"> – 2014. – №</w:t>
      </w:r>
      <w:r w:rsidR="00ED7BB8" w:rsidRPr="00544F66">
        <w:rPr>
          <w:rFonts w:ascii="Times New Roman" w:hAnsi="Times New Roman" w:cs="Times New Roman"/>
          <w:sz w:val="28"/>
          <w:szCs w:val="28"/>
        </w:rPr>
        <w:t>104. – С. 1046</w:t>
      </w:r>
      <w:r>
        <w:rPr>
          <w:rFonts w:ascii="Times New Roman" w:hAnsi="Times New Roman" w:cs="Times New Roman"/>
          <w:sz w:val="28"/>
          <w:szCs w:val="28"/>
        </w:rPr>
        <w:t>-</w:t>
      </w:r>
      <w:r w:rsidR="00ED7BB8" w:rsidRPr="00544F66">
        <w:rPr>
          <w:rFonts w:ascii="Times New Roman" w:hAnsi="Times New Roman" w:cs="Times New Roman"/>
          <w:sz w:val="28"/>
          <w:szCs w:val="28"/>
        </w:rPr>
        <w:t>1056.</w:t>
      </w:r>
    </w:p>
    <w:p w:rsidR="00ED7BB8" w:rsidRPr="00FC485F" w:rsidRDefault="00ED7BB8" w:rsidP="0072235F">
      <w:pPr>
        <w:pStyle w:val="a4"/>
        <w:numPr>
          <w:ilvl w:val="0"/>
          <w:numId w:val="13"/>
        </w:numPr>
        <w:tabs>
          <w:tab w:val="left" w:pos="-142"/>
          <w:tab w:val="left" w:pos="1276"/>
        </w:tabs>
        <w:spacing w:after="0" w:line="240" w:lineRule="auto"/>
        <w:ind w:left="0" w:firstLine="709"/>
        <w:jc w:val="both"/>
        <w:rPr>
          <w:rFonts w:ascii="Times New Roman" w:hAnsi="Times New Roman" w:cs="Times New Roman"/>
          <w:sz w:val="28"/>
          <w:szCs w:val="28"/>
          <w:lang w:val="en-US"/>
        </w:rPr>
      </w:pPr>
      <w:r w:rsidRPr="00544F66">
        <w:rPr>
          <w:rFonts w:ascii="Times New Roman" w:hAnsi="Times New Roman" w:cs="Times New Roman"/>
          <w:sz w:val="28"/>
          <w:szCs w:val="28"/>
          <w:lang w:val="kk-KZ"/>
        </w:rPr>
        <w:t>Akbayeva L.K., Abzhalelov A.B., Safuani Zh.Y.</w:t>
      </w:r>
      <w:r w:rsidR="00FC485F" w:rsidRPr="00FC485F">
        <w:rPr>
          <w:rFonts w:ascii="Times New Roman" w:hAnsi="Times New Roman" w:cs="Times New Roman"/>
          <w:sz w:val="28"/>
          <w:szCs w:val="28"/>
        </w:rPr>
        <w:t xml:space="preserve"> </w:t>
      </w:r>
      <w:r w:rsidR="00FC485F">
        <w:rPr>
          <w:rFonts w:ascii="Times New Roman" w:hAnsi="Times New Roman" w:cs="Times New Roman"/>
          <w:sz w:val="28"/>
          <w:szCs w:val="28"/>
          <w:lang w:val="en-US"/>
        </w:rPr>
        <w:t>et</w:t>
      </w:r>
      <w:r w:rsidR="00FC485F" w:rsidRPr="00FC485F">
        <w:rPr>
          <w:rFonts w:ascii="Times New Roman" w:hAnsi="Times New Roman" w:cs="Times New Roman"/>
          <w:sz w:val="28"/>
          <w:szCs w:val="28"/>
        </w:rPr>
        <w:t xml:space="preserve"> </w:t>
      </w:r>
      <w:r w:rsidR="00FC485F">
        <w:rPr>
          <w:rFonts w:ascii="Times New Roman" w:hAnsi="Times New Roman" w:cs="Times New Roman"/>
          <w:sz w:val="28"/>
          <w:szCs w:val="28"/>
          <w:lang w:val="en-US"/>
        </w:rPr>
        <w:t>al</w:t>
      </w:r>
      <w:r w:rsidR="00FC485F" w:rsidRPr="00FC485F">
        <w:rPr>
          <w:rFonts w:ascii="Times New Roman" w:hAnsi="Times New Roman" w:cs="Times New Roman"/>
          <w:sz w:val="28"/>
          <w:szCs w:val="28"/>
        </w:rPr>
        <w:t xml:space="preserve">. </w:t>
      </w:r>
      <w:r w:rsidRPr="00544F66">
        <w:rPr>
          <w:rFonts w:ascii="Times New Roman" w:hAnsi="Times New Roman" w:cs="Times New Roman"/>
          <w:sz w:val="28"/>
          <w:szCs w:val="28"/>
          <w:lang w:val="en-US"/>
        </w:rPr>
        <w:t>Study</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of</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the</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effect</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of</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mineral</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and</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organic</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substrates</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on</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the</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growth</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of</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rice</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oryza</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sativa</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l</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in</w:t>
      </w:r>
      <w:r w:rsidRP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hydroponics</w:t>
      </w:r>
      <w:r w:rsid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w:t>
      </w:r>
      <w:r w:rsidRPr="00FC485F">
        <w:rPr>
          <w:lang w:val="en-US"/>
        </w:rPr>
        <w:t xml:space="preserve"> </w:t>
      </w:r>
      <w:r w:rsidRPr="00544F66">
        <w:rPr>
          <w:rFonts w:ascii="Times New Roman" w:hAnsi="Times New Roman" w:cs="Times New Roman"/>
          <w:sz w:val="28"/>
          <w:szCs w:val="28"/>
          <w:lang w:val="kk-KZ"/>
        </w:rPr>
        <w:t>Bulletin of S.</w:t>
      </w:r>
      <w:r w:rsidR="00FC485F">
        <w:rPr>
          <w:rFonts w:ascii="Times New Roman" w:hAnsi="Times New Roman" w:cs="Times New Roman"/>
          <w:sz w:val="28"/>
          <w:szCs w:val="28"/>
          <w:lang w:val="en-US"/>
        </w:rPr>
        <w:t xml:space="preserve"> </w:t>
      </w:r>
      <w:r w:rsidRPr="00544F66">
        <w:rPr>
          <w:rFonts w:ascii="Times New Roman" w:hAnsi="Times New Roman" w:cs="Times New Roman"/>
          <w:sz w:val="28"/>
          <w:szCs w:val="28"/>
          <w:lang w:val="kk-KZ"/>
        </w:rPr>
        <w:t>Seifullin KazATU</w:t>
      </w:r>
      <w:r w:rsidR="00FC485F">
        <w:rPr>
          <w:rFonts w:ascii="Times New Roman" w:hAnsi="Times New Roman" w:cs="Times New Roman"/>
          <w:sz w:val="28"/>
          <w:szCs w:val="28"/>
          <w:lang w:val="en-US"/>
        </w:rPr>
        <w:t xml:space="preserve">. – </w:t>
      </w:r>
      <w:r w:rsidRPr="00544F66">
        <w:rPr>
          <w:rFonts w:ascii="Times New Roman" w:hAnsi="Times New Roman" w:cs="Times New Roman"/>
          <w:sz w:val="28"/>
          <w:szCs w:val="28"/>
          <w:lang w:val="kk-KZ"/>
        </w:rPr>
        <w:t>2022.</w:t>
      </w:r>
      <w:r w:rsidR="00FC485F">
        <w:rPr>
          <w:rFonts w:ascii="Times New Roman" w:hAnsi="Times New Roman" w:cs="Times New Roman"/>
          <w:sz w:val="28"/>
          <w:szCs w:val="28"/>
          <w:lang w:val="en-US"/>
        </w:rPr>
        <w:t xml:space="preserve"> </w:t>
      </w:r>
      <w:r w:rsidR="00FC485F">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w:t>
      </w:r>
      <w:r w:rsidR="00FC485F">
        <w:rPr>
          <w:rFonts w:ascii="Times New Roman" w:hAnsi="Times New Roman" w:cs="Times New Roman"/>
          <w:sz w:val="28"/>
          <w:szCs w:val="28"/>
          <w:lang w:val="en-US"/>
        </w:rPr>
        <w:t xml:space="preserve">Vol. </w:t>
      </w:r>
      <w:r w:rsidRPr="00544F66">
        <w:rPr>
          <w:rFonts w:ascii="Times New Roman" w:hAnsi="Times New Roman" w:cs="Times New Roman"/>
          <w:sz w:val="28"/>
          <w:szCs w:val="28"/>
          <w:lang w:val="kk-KZ"/>
        </w:rPr>
        <w:t>1</w:t>
      </w:r>
      <w:r w:rsidR="00FC485F" w:rsidRPr="00FC485F">
        <w:rPr>
          <w:rFonts w:ascii="Times New Roman" w:hAnsi="Times New Roman" w:cs="Times New Roman"/>
          <w:sz w:val="28"/>
          <w:szCs w:val="28"/>
          <w:lang w:val="en-US"/>
        </w:rPr>
        <w:t>, №</w:t>
      </w:r>
      <w:r w:rsidRPr="00544F66">
        <w:rPr>
          <w:rFonts w:ascii="Times New Roman" w:hAnsi="Times New Roman" w:cs="Times New Roman"/>
          <w:sz w:val="28"/>
          <w:szCs w:val="28"/>
          <w:lang w:val="kk-KZ"/>
        </w:rPr>
        <w:t>112</w:t>
      </w:r>
      <w:r w:rsidR="00FC485F">
        <w:rPr>
          <w:rFonts w:ascii="Times New Roman" w:hAnsi="Times New Roman" w:cs="Times New Roman"/>
          <w:sz w:val="28"/>
          <w:szCs w:val="28"/>
          <w:lang w:val="kk-KZ"/>
        </w:rPr>
        <w:t xml:space="preserve">. – </w:t>
      </w:r>
      <w:r w:rsidRPr="00544F66">
        <w:rPr>
          <w:rFonts w:ascii="Times New Roman" w:hAnsi="Times New Roman" w:cs="Times New Roman"/>
          <w:sz w:val="28"/>
          <w:szCs w:val="28"/>
          <w:lang w:val="kk-KZ"/>
        </w:rPr>
        <w:t>Р. 269-279</w:t>
      </w:r>
      <w:r w:rsidR="00FC485F">
        <w:rPr>
          <w:rFonts w:ascii="Times New Roman" w:hAnsi="Times New Roman" w:cs="Times New Roman"/>
          <w:sz w:val="28"/>
          <w:szCs w:val="28"/>
          <w:lang w:val="kk-KZ"/>
        </w:rPr>
        <w:t>.</w:t>
      </w:r>
    </w:p>
    <w:p w:rsidR="00ED7BB8" w:rsidRPr="00FC485F" w:rsidRDefault="00FC485F" w:rsidP="0072235F">
      <w:pPr>
        <w:pStyle w:val="a4"/>
        <w:numPr>
          <w:ilvl w:val="0"/>
          <w:numId w:val="13"/>
        </w:numPr>
        <w:tabs>
          <w:tab w:val="left" w:pos="-142"/>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Митрофанова И.В., Шкарупа Е.</w:t>
      </w:r>
      <w:r w:rsidR="00ED7BB8" w:rsidRPr="00544F66">
        <w:rPr>
          <w:rFonts w:ascii="Times New Roman" w:hAnsi="Times New Roman" w:cs="Times New Roman"/>
          <w:sz w:val="28"/>
          <w:szCs w:val="28"/>
        </w:rPr>
        <w:t>А. Инновационный вектор развития отечественного АПК: тенденции, ограничения и перспективы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Экономика: вчера, сегодня, завтра. – 2021. – Т. 11</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№12-1. – С. 131-146. </w:t>
      </w:r>
    </w:p>
    <w:p w:rsidR="00ED7BB8" w:rsidRPr="00544F66" w:rsidRDefault="00FC485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Дмитриева А.</w:t>
      </w:r>
      <w:r w:rsidR="00ED7BB8" w:rsidRPr="00544F66">
        <w:rPr>
          <w:rFonts w:ascii="Times New Roman" w:hAnsi="Times New Roman" w:cs="Times New Roman"/>
          <w:sz w:val="28"/>
          <w:szCs w:val="28"/>
        </w:rPr>
        <w:t>С. Вертикальные фермы</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новая тенденция в сельском хозяйстве //</w:t>
      </w:r>
      <w:r>
        <w:rPr>
          <w:rFonts w:ascii="Times New Roman" w:hAnsi="Times New Roman" w:cs="Times New Roman"/>
          <w:sz w:val="28"/>
          <w:szCs w:val="28"/>
        </w:rPr>
        <w:t xml:space="preserve"> Хроноэкономика. – 2019. – №6</w:t>
      </w:r>
      <w:r w:rsidR="00ED7BB8" w:rsidRPr="00544F66">
        <w:rPr>
          <w:rFonts w:ascii="Times New Roman" w:hAnsi="Times New Roman" w:cs="Times New Roman"/>
          <w:sz w:val="28"/>
          <w:szCs w:val="28"/>
        </w:rPr>
        <w:t>(19). – С. 35</w:t>
      </w:r>
      <w:r>
        <w:rPr>
          <w:rFonts w:ascii="Times New Roman" w:hAnsi="Times New Roman" w:cs="Times New Roman"/>
          <w:sz w:val="28"/>
          <w:szCs w:val="28"/>
        </w:rPr>
        <w:t>-</w:t>
      </w:r>
      <w:r w:rsidR="00ED7BB8" w:rsidRPr="00544F66">
        <w:rPr>
          <w:rFonts w:ascii="Times New Roman" w:hAnsi="Times New Roman" w:cs="Times New Roman"/>
          <w:sz w:val="28"/>
          <w:szCs w:val="28"/>
        </w:rPr>
        <w:t>38.</w:t>
      </w:r>
    </w:p>
    <w:p w:rsidR="00ED7BB8" w:rsidRPr="00544F66" w:rsidRDefault="00FC485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Эскобар Х.</w:t>
      </w:r>
      <w:r w:rsidR="00ED7BB8" w:rsidRPr="00544F66">
        <w:rPr>
          <w:rFonts w:ascii="Times New Roman" w:hAnsi="Times New Roman" w:cs="Times New Roman"/>
          <w:sz w:val="28"/>
          <w:szCs w:val="28"/>
        </w:rPr>
        <w:t>П. и др. Здания вертикальных ферм в умных городах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Сис</w:t>
      </w:r>
      <w:r>
        <w:rPr>
          <w:rFonts w:ascii="Times New Roman" w:hAnsi="Times New Roman" w:cs="Times New Roman"/>
          <w:sz w:val="28"/>
          <w:szCs w:val="28"/>
        </w:rPr>
        <w:t>темные технологии. – 2020. – №1(34). – С. 73-</w:t>
      </w:r>
      <w:r w:rsidR="00ED7BB8" w:rsidRPr="00544F66">
        <w:rPr>
          <w:rFonts w:ascii="Times New Roman" w:hAnsi="Times New Roman" w:cs="Times New Roman"/>
          <w:sz w:val="28"/>
          <w:szCs w:val="28"/>
        </w:rPr>
        <w:t>76.</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Коваль Н. В. Тенденции развития сити–фермерства в современных городах //</w:t>
      </w:r>
      <w:r w:rsidR="00FC485F">
        <w:rPr>
          <w:rFonts w:ascii="Times New Roman" w:hAnsi="Times New Roman" w:cs="Times New Roman"/>
          <w:sz w:val="28"/>
          <w:szCs w:val="28"/>
        </w:rPr>
        <w:t xml:space="preserve"> </w:t>
      </w:r>
      <w:r w:rsidRPr="00544F66">
        <w:rPr>
          <w:rFonts w:ascii="Times New Roman" w:hAnsi="Times New Roman" w:cs="Times New Roman"/>
          <w:sz w:val="28"/>
          <w:szCs w:val="28"/>
        </w:rPr>
        <w:t>Матрица научного познания. – 2021. – №4</w:t>
      </w:r>
      <w:r w:rsidR="00FC485F">
        <w:rPr>
          <w:rFonts w:ascii="Times New Roman" w:hAnsi="Times New Roman" w:cs="Times New Roman"/>
          <w:sz w:val="28"/>
          <w:szCs w:val="28"/>
        </w:rPr>
        <w:t>-</w:t>
      </w:r>
      <w:r w:rsidRPr="00544F66">
        <w:rPr>
          <w:rFonts w:ascii="Times New Roman" w:hAnsi="Times New Roman" w:cs="Times New Roman"/>
          <w:sz w:val="28"/>
          <w:szCs w:val="28"/>
        </w:rPr>
        <w:t>2. – С. 65</w:t>
      </w:r>
      <w:r w:rsidR="00FC485F">
        <w:rPr>
          <w:rFonts w:ascii="Times New Roman" w:hAnsi="Times New Roman" w:cs="Times New Roman"/>
          <w:sz w:val="28"/>
          <w:szCs w:val="28"/>
        </w:rPr>
        <w:t>-</w:t>
      </w:r>
      <w:r w:rsidRPr="00544F66">
        <w:rPr>
          <w:rFonts w:ascii="Times New Roman" w:hAnsi="Times New Roman" w:cs="Times New Roman"/>
          <w:sz w:val="28"/>
          <w:szCs w:val="28"/>
        </w:rPr>
        <w:t>79.</w:t>
      </w:r>
    </w:p>
    <w:p w:rsidR="00ED7BB8" w:rsidRPr="00544F66" w:rsidRDefault="00FC485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Кудрявцева С.П., Пищук К.</w:t>
      </w:r>
      <w:r w:rsidR="00ED7BB8" w:rsidRPr="00544F66">
        <w:rPr>
          <w:rFonts w:ascii="Times New Roman" w:hAnsi="Times New Roman" w:cs="Times New Roman"/>
          <w:sz w:val="28"/>
          <w:szCs w:val="28"/>
        </w:rPr>
        <w:t>Е. Проектирование центров вертикального земледелия в городской среде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Инженерно–строительный вестник Прикаспия. – 2016. – №1</w:t>
      </w:r>
      <w:r>
        <w:rPr>
          <w:rFonts w:ascii="Times New Roman" w:hAnsi="Times New Roman" w:cs="Times New Roman"/>
          <w:sz w:val="28"/>
          <w:szCs w:val="28"/>
        </w:rPr>
        <w:t>-</w:t>
      </w:r>
      <w:r w:rsidR="00ED7BB8" w:rsidRPr="00544F66">
        <w:rPr>
          <w:rFonts w:ascii="Times New Roman" w:hAnsi="Times New Roman" w:cs="Times New Roman"/>
          <w:sz w:val="28"/>
          <w:szCs w:val="28"/>
        </w:rPr>
        <w:t>2 (15</w:t>
      </w:r>
      <w:r>
        <w:rPr>
          <w:rFonts w:ascii="Times New Roman" w:hAnsi="Times New Roman" w:cs="Times New Roman"/>
          <w:sz w:val="28"/>
          <w:szCs w:val="28"/>
        </w:rPr>
        <w:t>-</w:t>
      </w:r>
      <w:r w:rsidR="00ED7BB8" w:rsidRPr="00544F66">
        <w:rPr>
          <w:rFonts w:ascii="Times New Roman" w:hAnsi="Times New Roman" w:cs="Times New Roman"/>
          <w:sz w:val="28"/>
          <w:szCs w:val="28"/>
        </w:rPr>
        <w:t>16). – С. 20</w:t>
      </w:r>
      <w:r>
        <w:rPr>
          <w:rFonts w:ascii="Times New Roman" w:hAnsi="Times New Roman" w:cs="Times New Roman"/>
          <w:sz w:val="28"/>
          <w:szCs w:val="28"/>
        </w:rPr>
        <w:t>-</w:t>
      </w:r>
      <w:r w:rsidR="00ED7BB8" w:rsidRPr="00544F66">
        <w:rPr>
          <w:rFonts w:ascii="Times New Roman" w:hAnsi="Times New Roman" w:cs="Times New Roman"/>
          <w:sz w:val="28"/>
          <w:szCs w:val="28"/>
        </w:rPr>
        <w:t>27.</w:t>
      </w:r>
    </w:p>
    <w:p w:rsidR="00ED7BB8" w:rsidRPr="00544F66" w:rsidRDefault="00FC485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Столповская А.А., Рогатовских Т.</w:t>
      </w:r>
      <w:r w:rsidR="00ED7BB8" w:rsidRPr="00544F66">
        <w:rPr>
          <w:rFonts w:ascii="Times New Roman" w:hAnsi="Times New Roman" w:cs="Times New Roman"/>
          <w:sz w:val="28"/>
          <w:szCs w:val="28"/>
        </w:rPr>
        <w:t xml:space="preserve">М. </w:t>
      </w:r>
      <w:r w:rsidR="00ED7BB8" w:rsidRPr="00544F66">
        <w:rPr>
          <w:rFonts w:ascii="Times New Roman" w:hAnsi="Times New Roman" w:cs="Times New Roman"/>
          <w:sz w:val="28"/>
          <w:szCs w:val="28"/>
          <w:lang w:val="kk-KZ"/>
        </w:rPr>
        <w:t>В</w:t>
      </w:r>
      <w:r w:rsidR="00ED7BB8" w:rsidRPr="00544F66">
        <w:rPr>
          <w:rFonts w:ascii="Times New Roman" w:hAnsi="Times New Roman" w:cs="Times New Roman"/>
          <w:sz w:val="28"/>
          <w:szCs w:val="28"/>
        </w:rPr>
        <w:t>ертикальная ферма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Инженерия в строительстве и транспорте. Актуальные исследования в современной науке</w:t>
      </w:r>
      <w:r>
        <w:rPr>
          <w:rFonts w:ascii="Times New Roman" w:hAnsi="Times New Roman" w:cs="Times New Roman"/>
          <w:sz w:val="28"/>
          <w:szCs w:val="28"/>
        </w:rPr>
        <w:t>: матер. науч.-практ. конф.</w:t>
      </w:r>
      <w:r w:rsidR="00ED7BB8" w:rsidRPr="00544F66">
        <w:rPr>
          <w:rFonts w:ascii="Times New Roman" w:hAnsi="Times New Roman" w:cs="Times New Roman"/>
          <w:sz w:val="28"/>
          <w:szCs w:val="28"/>
        </w:rPr>
        <w:t xml:space="preserve"> – </w:t>
      </w:r>
      <w:r>
        <w:rPr>
          <w:rFonts w:ascii="Times New Roman" w:hAnsi="Times New Roman" w:cs="Times New Roman"/>
          <w:sz w:val="28"/>
          <w:szCs w:val="28"/>
        </w:rPr>
        <w:t xml:space="preserve">Липецк, </w:t>
      </w:r>
      <w:r w:rsidR="00ED7BB8" w:rsidRPr="00544F66">
        <w:rPr>
          <w:rFonts w:ascii="Times New Roman" w:hAnsi="Times New Roman" w:cs="Times New Roman"/>
          <w:sz w:val="28"/>
          <w:szCs w:val="28"/>
        </w:rPr>
        <w:t>2020. – С. 108</w:t>
      </w:r>
      <w:r>
        <w:rPr>
          <w:rFonts w:ascii="Times New Roman" w:hAnsi="Times New Roman" w:cs="Times New Roman"/>
          <w:sz w:val="28"/>
          <w:szCs w:val="28"/>
        </w:rPr>
        <w:t>-</w:t>
      </w:r>
      <w:r w:rsidR="00ED7BB8" w:rsidRPr="00544F66">
        <w:rPr>
          <w:rFonts w:ascii="Times New Roman" w:hAnsi="Times New Roman" w:cs="Times New Roman"/>
          <w:sz w:val="28"/>
          <w:szCs w:val="28"/>
        </w:rPr>
        <w:t>111.</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544F66">
        <w:rPr>
          <w:rFonts w:ascii="Times New Roman" w:hAnsi="Times New Roman" w:cs="Times New Roman"/>
          <w:sz w:val="28"/>
          <w:szCs w:val="28"/>
        </w:rPr>
        <w:t xml:space="preserve">Султанова А. </w:t>
      </w:r>
      <w:r w:rsidRPr="00544F66">
        <w:rPr>
          <w:rFonts w:ascii="Times New Roman" w:hAnsi="Times New Roman" w:cs="Times New Roman"/>
          <w:sz w:val="28"/>
          <w:szCs w:val="28"/>
          <w:lang w:val="kk-KZ"/>
        </w:rPr>
        <w:t>В</w:t>
      </w:r>
      <w:r w:rsidRPr="00544F66">
        <w:rPr>
          <w:rFonts w:ascii="Times New Roman" w:hAnsi="Times New Roman" w:cs="Times New Roman"/>
          <w:sz w:val="28"/>
          <w:szCs w:val="28"/>
        </w:rPr>
        <w:t>ертикальные фермы и городское пространство //</w:t>
      </w:r>
      <w:r w:rsidR="00FC485F">
        <w:rPr>
          <w:rFonts w:ascii="Times New Roman" w:hAnsi="Times New Roman" w:cs="Times New Roman"/>
          <w:sz w:val="28"/>
          <w:szCs w:val="28"/>
        </w:rPr>
        <w:t xml:space="preserve"> </w:t>
      </w:r>
      <w:r w:rsidRPr="00544F66">
        <w:rPr>
          <w:rFonts w:ascii="Times New Roman" w:hAnsi="Times New Roman" w:cs="Times New Roman"/>
          <w:sz w:val="28"/>
          <w:szCs w:val="28"/>
        </w:rPr>
        <w:t>Ландшафтная архитектура и формирование комфортной городской среды</w:t>
      </w:r>
      <w:r w:rsidR="00FC485F">
        <w:rPr>
          <w:rFonts w:ascii="Times New Roman" w:hAnsi="Times New Roman" w:cs="Times New Roman"/>
          <w:sz w:val="28"/>
          <w:szCs w:val="28"/>
        </w:rPr>
        <w:t>:</w:t>
      </w:r>
      <w:r w:rsidRPr="00544F66">
        <w:rPr>
          <w:rFonts w:ascii="Times New Roman" w:hAnsi="Times New Roman" w:cs="Times New Roman"/>
          <w:sz w:val="28"/>
          <w:szCs w:val="28"/>
        </w:rPr>
        <w:t xml:space="preserve"> </w:t>
      </w:r>
      <w:r w:rsidR="00FC485F" w:rsidRPr="00544F66">
        <w:rPr>
          <w:rFonts w:ascii="Times New Roman" w:hAnsi="Times New Roman" w:cs="Times New Roman"/>
          <w:sz w:val="28"/>
          <w:szCs w:val="28"/>
        </w:rPr>
        <w:t>матер</w:t>
      </w:r>
      <w:r w:rsidR="00FC485F">
        <w:rPr>
          <w:rFonts w:ascii="Times New Roman" w:hAnsi="Times New Roman" w:cs="Times New Roman"/>
          <w:sz w:val="28"/>
          <w:szCs w:val="28"/>
        </w:rPr>
        <w:t>.</w:t>
      </w:r>
      <w:r w:rsidR="00FC485F" w:rsidRPr="00544F66">
        <w:rPr>
          <w:rFonts w:ascii="Times New Roman" w:hAnsi="Times New Roman" w:cs="Times New Roman"/>
          <w:sz w:val="28"/>
          <w:szCs w:val="28"/>
        </w:rPr>
        <w:t xml:space="preserve"> </w:t>
      </w:r>
      <w:r w:rsidR="00FC485F">
        <w:rPr>
          <w:rFonts w:ascii="Times New Roman" w:hAnsi="Times New Roman" w:cs="Times New Roman"/>
          <w:sz w:val="28"/>
          <w:szCs w:val="28"/>
        </w:rPr>
        <w:t>14-й</w:t>
      </w:r>
      <w:r w:rsidRPr="00544F66">
        <w:rPr>
          <w:rFonts w:ascii="Times New Roman" w:hAnsi="Times New Roman" w:cs="Times New Roman"/>
          <w:sz w:val="28"/>
          <w:szCs w:val="28"/>
        </w:rPr>
        <w:t xml:space="preserve"> регион</w:t>
      </w:r>
      <w:r w:rsidR="00FC485F">
        <w:rPr>
          <w:rFonts w:ascii="Times New Roman" w:hAnsi="Times New Roman" w:cs="Times New Roman"/>
          <w:sz w:val="28"/>
          <w:szCs w:val="28"/>
        </w:rPr>
        <w:t>.</w:t>
      </w:r>
      <w:r w:rsidRPr="00544F66">
        <w:rPr>
          <w:rFonts w:ascii="Times New Roman" w:hAnsi="Times New Roman" w:cs="Times New Roman"/>
          <w:sz w:val="28"/>
          <w:szCs w:val="28"/>
        </w:rPr>
        <w:t xml:space="preserve"> науч</w:t>
      </w:r>
      <w:r w:rsidR="00FC485F">
        <w:rPr>
          <w:rFonts w:ascii="Times New Roman" w:hAnsi="Times New Roman" w:cs="Times New Roman"/>
          <w:sz w:val="28"/>
          <w:szCs w:val="28"/>
        </w:rPr>
        <w:t>.-</w:t>
      </w:r>
      <w:r w:rsidRPr="00544F66">
        <w:rPr>
          <w:rFonts w:ascii="Times New Roman" w:hAnsi="Times New Roman" w:cs="Times New Roman"/>
          <w:sz w:val="28"/>
          <w:szCs w:val="28"/>
        </w:rPr>
        <w:t>практ</w:t>
      </w:r>
      <w:r w:rsidR="00FC485F">
        <w:rPr>
          <w:rFonts w:ascii="Times New Roman" w:hAnsi="Times New Roman" w:cs="Times New Roman"/>
          <w:sz w:val="28"/>
          <w:szCs w:val="28"/>
        </w:rPr>
        <w:t>.</w:t>
      </w:r>
      <w:r w:rsidRPr="00544F66">
        <w:rPr>
          <w:rFonts w:ascii="Times New Roman" w:hAnsi="Times New Roman" w:cs="Times New Roman"/>
          <w:sz w:val="28"/>
          <w:szCs w:val="28"/>
        </w:rPr>
        <w:t xml:space="preserve"> конф</w:t>
      </w:r>
      <w:r w:rsidR="00FC485F">
        <w:rPr>
          <w:rFonts w:ascii="Times New Roman" w:hAnsi="Times New Roman" w:cs="Times New Roman"/>
          <w:sz w:val="28"/>
          <w:szCs w:val="28"/>
        </w:rPr>
        <w:t xml:space="preserve">. </w:t>
      </w:r>
      <w:r w:rsidRPr="00544F66">
        <w:rPr>
          <w:rFonts w:ascii="Times New Roman" w:hAnsi="Times New Roman" w:cs="Times New Roman"/>
          <w:sz w:val="28"/>
          <w:szCs w:val="28"/>
        </w:rPr>
        <w:t>–</w:t>
      </w:r>
      <w:r w:rsidR="00FC485F">
        <w:rPr>
          <w:rFonts w:ascii="Times New Roman" w:hAnsi="Times New Roman" w:cs="Times New Roman"/>
          <w:sz w:val="28"/>
          <w:szCs w:val="28"/>
        </w:rPr>
        <w:t xml:space="preserve"> </w:t>
      </w:r>
      <w:r w:rsidRPr="00544F66">
        <w:rPr>
          <w:rFonts w:ascii="Times New Roman" w:hAnsi="Times New Roman" w:cs="Times New Roman"/>
          <w:sz w:val="28"/>
          <w:szCs w:val="28"/>
        </w:rPr>
        <w:t>Н</w:t>
      </w:r>
      <w:r w:rsidR="00FC485F">
        <w:rPr>
          <w:rFonts w:ascii="Times New Roman" w:hAnsi="Times New Roman" w:cs="Times New Roman"/>
          <w:sz w:val="28"/>
          <w:szCs w:val="28"/>
        </w:rPr>
        <w:t>ижний</w:t>
      </w:r>
      <w:r w:rsidRPr="00544F66">
        <w:rPr>
          <w:rFonts w:ascii="Times New Roman" w:hAnsi="Times New Roman" w:cs="Times New Roman"/>
          <w:sz w:val="28"/>
          <w:szCs w:val="28"/>
        </w:rPr>
        <w:t xml:space="preserve"> Новгород, 2018</w:t>
      </w:r>
      <w:r w:rsidR="00FC485F">
        <w:rPr>
          <w:rFonts w:ascii="Times New Roman" w:hAnsi="Times New Roman" w:cs="Times New Roman"/>
          <w:sz w:val="28"/>
          <w:szCs w:val="28"/>
        </w:rPr>
        <w:t xml:space="preserve">. </w:t>
      </w:r>
      <w:r w:rsidRPr="00544F66">
        <w:rPr>
          <w:rFonts w:ascii="Times New Roman" w:hAnsi="Times New Roman" w:cs="Times New Roman"/>
          <w:sz w:val="28"/>
          <w:szCs w:val="28"/>
        </w:rPr>
        <w:t>–</w:t>
      </w:r>
      <w:r w:rsidR="00FC485F">
        <w:rPr>
          <w:rFonts w:ascii="Times New Roman" w:hAnsi="Times New Roman" w:cs="Times New Roman"/>
          <w:sz w:val="28"/>
          <w:szCs w:val="28"/>
        </w:rPr>
        <w:t xml:space="preserve"> С. 189-190.</w:t>
      </w:r>
      <w:r w:rsidRPr="00544F66">
        <w:rPr>
          <w:rFonts w:ascii="Times New Roman" w:hAnsi="Times New Roman" w:cs="Times New Roman"/>
          <w:sz w:val="28"/>
          <w:szCs w:val="28"/>
        </w:rPr>
        <w:t xml:space="preserve"> </w:t>
      </w:r>
    </w:p>
    <w:p w:rsidR="00ED7BB8" w:rsidRPr="00544F66" w:rsidRDefault="00FC485F"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Узаков З.З., Раупов Б.</w:t>
      </w:r>
      <w:r w:rsidR="00ED7BB8" w:rsidRPr="00544F66">
        <w:rPr>
          <w:rFonts w:ascii="Times New Roman" w:hAnsi="Times New Roman" w:cs="Times New Roman"/>
          <w:sz w:val="28"/>
          <w:szCs w:val="28"/>
        </w:rPr>
        <w:t>Н. Экологические проблемы применения пестицидов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Colloquium–</w:t>
      </w:r>
      <w:r w:rsidRPr="00544F66">
        <w:rPr>
          <w:rFonts w:ascii="Times New Roman" w:hAnsi="Times New Roman" w:cs="Times New Roman"/>
          <w:sz w:val="28"/>
          <w:szCs w:val="28"/>
        </w:rPr>
        <w:t>Journal</w:t>
      </w:r>
      <w:r w:rsidR="00ED7BB8" w:rsidRPr="00544F66">
        <w:rPr>
          <w:rFonts w:ascii="Times New Roman" w:hAnsi="Times New Roman" w:cs="Times New Roman"/>
          <w:sz w:val="28"/>
          <w:szCs w:val="28"/>
        </w:rPr>
        <w:t xml:space="preserve">.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2019. – №6</w:t>
      </w:r>
      <w:r>
        <w:rPr>
          <w:rFonts w:ascii="Times New Roman" w:hAnsi="Times New Roman" w:cs="Times New Roman"/>
          <w:sz w:val="28"/>
          <w:szCs w:val="28"/>
        </w:rPr>
        <w:t>-</w:t>
      </w:r>
      <w:r w:rsidR="00ED7BB8" w:rsidRPr="00544F66">
        <w:rPr>
          <w:rFonts w:ascii="Times New Roman" w:hAnsi="Times New Roman" w:cs="Times New Roman"/>
          <w:sz w:val="28"/>
          <w:szCs w:val="28"/>
        </w:rPr>
        <w:t>3. – С. 38</w:t>
      </w:r>
      <w:r>
        <w:rPr>
          <w:rFonts w:ascii="Times New Roman" w:hAnsi="Times New Roman" w:cs="Times New Roman"/>
          <w:sz w:val="28"/>
          <w:szCs w:val="28"/>
        </w:rPr>
        <w:t>-</w:t>
      </w:r>
      <w:r w:rsidR="00ED7BB8" w:rsidRPr="00544F66">
        <w:rPr>
          <w:rFonts w:ascii="Times New Roman" w:hAnsi="Times New Roman" w:cs="Times New Roman"/>
          <w:sz w:val="28"/>
          <w:szCs w:val="28"/>
        </w:rPr>
        <w:t>39.</w:t>
      </w:r>
    </w:p>
    <w:p w:rsidR="00EB1777" w:rsidRPr="00EB1777" w:rsidRDefault="00D66AEB" w:rsidP="00EB1777">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Койка С.А., Скориков В.</w:t>
      </w:r>
      <w:r w:rsidR="00ED7BB8" w:rsidRPr="00544F66">
        <w:rPr>
          <w:rFonts w:ascii="Times New Roman" w:hAnsi="Times New Roman" w:cs="Times New Roman"/>
          <w:sz w:val="28"/>
          <w:szCs w:val="28"/>
        </w:rPr>
        <w:t>Т. Нитраты и нитриты в продукции растениеводства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 xml:space="preserve">Вестник Российского университета дружбы народов. </w:t>
      </w:r>
      <w:r w:rsidR="00ED7BB8" w:rsidRPr="00D66AEB">
        <w:rPr>
          <w:rFonts w:ascii="Times New Roman" w:hAnsi="Times New Roman" w:cs="Times New Roman"/>
          <w:sz w:val="28"/>
          <w:szCs w:val="28"/>
        </w:rPr>
        <w:t>– 2008. – №3. – С. 58</w:t>
      </w:r>
      <w:r>
        <w:rPr>
          <w:rFonts w:ascii="Times New Roman" w:hAnsi="Times New Roman" w:cs="Times New Roman"/>
          <w:sz w:val="28"/>
          <w:szCs w:val="28"/>
        </w:rPr>
        <w:t>-</w:t>
      </w:r>
      <w:r w:rsidR="00ED7BB8" w:rsidRPr="00D66AEB">
        <w:rPr>
          <w:rFonts w:ascii="Times New Roman" w:hAnsi="Times New Roman" w:cs="Times New Roman"/>
          <w:sz w:val="28"/>
          <w:szCs w:val="28"/>
        </w:rPr>
        <w:t>63</w:t>
      </w:r>
      <w:r w:rsidR="00ED7BB8" w:rsidRPr="00D66AEB">
        <w:rPr>
          <w:rFonts w:ascii="Times New Roman" w:hAnsi="Times New Roman" w:cs="Times New Roman"/>
          <w:color w:val="222222"/>
          <w:sz w:val="28"/>
          <w:szCs w:val="28"/>
          <w:shd w:val="clear" w:color="auto" w:fill="FFFFFF"/>
        </w:rPr>
        <w:t>.</w:t>
      </w:r>
    </w:p>
    <w:p w:rsidR="00EB1777" w:rsidRPr="00EB1777" w:rsidRDefault="00C6294D" w:rsidP="00EB1777">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Капелюк З.А., Алетдинова А.</w:t>
      </w:r>
      <w:r w:rsidR="00EB1777" w:rsidRPr="00EB1777">
        <w:rPr>
          <w:rFonts w:ascii="Times New Roman" w:hAnsi="Times New Roman" w:cs="Times New Roman"/>
          <w:sz w:val="28"/>
          <w:szCs w:val="28"/>
        </w:rPr>
        <w:t>А. Вертикальное сельское хозяйство как новая концепция развития аграрного сектора //</w:t>
      </w:r>
      <w:r>
        <w:rPr>
          <w:rFonts w:ascii="Times New Roman" w:hAnsi="Times New Roman" w:cs="Times New Roman"/>
          <w:sz w:val="28"/>
          <w:szCs w:val="28"/>
        </w:rPr>
        <w:t xml:space="preserve"> </w:t>
      </w:r>
      <w:r w:rsidR="00EB1777" w:rsidRPr="00EB1777">
        <w:rPr>
          <w:rFonts w:ascii="Times New Roman" w:hAnsi="Times New Roman" w:cs="Times New Roman"/>
          <w:sz w:val="28"/>
          <w:szCs w:val="28"/>
        </w:rPr>
        <w:t xml:space="preserve">Вестник евразийской науки. – 2017. – №6(43). – С. </w:t>
      </w:r>
      <w:r w:rsidR="00B36308">
        <w:rPr>
          <w:rFonts w:ascii="Times New Roman" w:hAnsi="Times New Roman" w:cs="Times New Roman"/>
          <w:sz w:val="28"/>
          <w:szCs w:val="28"/>
        </w:rPr>
        <w:t>1-7</w:t>
      </w:r>
      <w:r w:rsidR="00EB1777" w:rsidRPr="00EB1777">
        <w:rPr>
          <w:rFonts w:ascii="Times New Roman" w:hAnsi="Times New Roman" w:cs="Times New Roman"/>
          <w:sz w:val="28"/>
          <w:szCs w:val="28"/>
        </w:rPr>
        <w:t xml:space="preserve">. </w:t>
      </w:r>
    </w:p>
    <w:p w:rsidR="00ED7BB8" w:rsidRPr="00D66AEB" w:rsidRDefault="00ED7BB8" w:rsidP="00D66AEB">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D66AEB">
        <w:rPr>
          <w:rFonts w:ascii="Times New Roman" w:hAnsi="Times New Roman" w:cs="Times New Roman"/>
          <w:sz w:val="28"/>
          <w:szCs w:val="28"/>
        </w:rPr>
        <w:t>Басова</w:t>
      </w:r>
      <w:r w:rsidR="00D66AEB" w:rsidRPr="00D66AEB">
        <w:rPr>
          <w:rFonts w:ascii="Times New Roman" w:hAnsi="Times New Roman" w:cs="Times New Roman"/>
          <w:sz w:val="28"/>
          <w:szCs w:val="28"/>
        </w:rPr>
        <w:t xml:space="preserve"> Т.А.</w:t>
      </w:r>
      <w:r w:rsidRPr="00D66AEB">
        <w:rPr>
          <w:rFonts w:ascii="Times New Roman" w:hAnsi="Times New Roman" w:cs="Times New Roman"/>
          <w:sz w:val="28"/>
          <w:szCs w:val="28"/>
        </w:rPr>
        <w:t>, Гельдыева</w:t>
      </w:r>
      <w:r w:rsidR="00D66AEB" w:rsidRPr="00D66AEB">
        <w:rPr>
          <w:rFonts w:ascii="Times New Roman" w:hAnsi="Times New Roman" w:cs="Times New Roman"/>
          <w:sz w:val="28"/>
          <w:szCs w:val="28"/>
        </w:rPr>
        <w:t xml:space="preserve"> Г.В.</w:t>
      </w:r>
      <w:r w:rsidRPr="00D66AEB">
        <w:rPr>
          <w:rFonts w:ascii="Times New Roman" w:hAnsi="Times New Roman" w:cs="Times New Roman"/>
          <w:sz w:val="28"/>
          <w:szCs w:val="28"/>
        </w:rPr>
        <w:t>, Крылова</w:t>
      </w:r>
      <w:r w:rsidR="00D66AEB" w:rsidRPr="00D66AEB">
        <w:rPr>
          <w:rFonts w:ascii="Times New Roman" w:hAnsi="Times New Roman" w:cs="Times New Roman"/>
          <w:sz w:val="28"/>
          <w:szCs w:val="28"/>
        </w:rPr>
        <w:t xml:space="preserve"> В.С. и др.</w:t>
      </w:r>
      <w:r w:rsidRPr="00D66AEB">
        <w:rPr>
          <w:rFonts w:ascii="Times New Roman" w:hAnsi="Times New Roman" w:cs="Times New Roman"/>
          <w:sz w:val="28"/>
          <w:szCs w:val="28"/>
        </w:rPr>
        <w:t xml:space="preserve"> Развитие ландшафтов Казахстана в условиях опустынивания // Матер</w:t>
      </w:r>
      <w:r w:rsidR="00D66AEB" w:rsidRPr="00D66AEB">
        <w:rPr>
          <w:rFonts w:ascii="Times New Roman" w:hAnsi="Times New Roman" w:cs="Times New Roman"/>
          <w:sz w:val="28"/>
          <w:szCs w:val="28"/>
        </w:rPr>
        <w:t>. 1-</w:t>
      </w:r>
      <w:r w:rsidRPr="00D66AEB">
        <w:rPr>
          <w:rFonts w:ascii="Times New Roman" w:hAnsi="Times New Roman" w:cs="Times New Roman"/>
          <w:sz w:val="28"/>
          <w:szCs w:val="28"/>
        </w:rPr>
        <w:t xml:space="preserve">ой </w:t>
      </w:r>
      <w:r w:rsidR="00D66AEB" w:rsidRPr="00D66AEB">
        <w:rPr>
          <w:rFonts w:ascii="Times New Roman" w:hAnsi="Times New Roman" w:cs="Times New Roman"/>
          <w:sz w:val="28"/>
          <w:szCs w:val="28"/>
        </w:rPr>
        <w:t xml:space="preserve">междунар. </w:t>
      </w:r>
      <w:r w:rsidRPr="00D66AEB">
        <w:rPr>
          <w:rFonts w:ascii="Times New Roman" w:hAnsi="Times New Roman" w:cs="Times New Roman"/>
          <w:sz w:val="28"/>
          <w:szCs w:val="28"/>
        </w:rPr>
        <w:t>науч</w:t>
      </w:r>
      <w:r w:rsidR="00D66AEB" w:rsidRPr="00D66AEB">
        <w:rPr>
          <w:rFonts w:ascii="Times New Roman" w:hAnsi="Times New Roman" w:cs="Times New Roman"/>
          <w:sz w:val="28"/>
          <w:szCs w:val="28"/>
        </w:rPr>
        <w:t>.-</w:t>
      </w:r>
      <w:r w:rsidRPr="00D66AEB">
        <w:rPr>
          <w:rFonts w:ascii="Times New Roman" w:hAnsi="Times New Roman" w:cs="Times New Roman"/>
          <w:sz w:val="28"/>
          <w:szCs w:val="28"/>
        </w:rPr>
        <w:t>практ</w:t>
      </w:r>
      <w:r w:rsidR="00D66AEB" w:rsidRPr="00D66AEB">
        <w:rPr>
          <w:rFonts w:ascii="Times New Roman" w:hAnsi="Times New Roman" w:cs="Times New Roman"/>
          <w:sz w:val="28"/>
          <w:szCs w:val="28"/>
        </w:rPr>
        <w:t>.</w:t>
      </w:r>
      <w:r w:rsidRPr="00D66AEB">
        <w:rPr>
          <w:rFonts w:ascii="Times New Roman" w:hAnsi="Times New Roman" w:cs="Times New Roman"/>
          <w:sz w:val="28"/>
          <w:szCs w:val="28"/>
        </w:rPr>
        <w:t xml:space="preserve"> конф</w:t>
      </w:r>
      <w:r w:rsidR="00D66AEB" w:rsidRPr="00D66AEB">
        <w:rPr>
          <w:rFonts w:ascii="Times New Roman" w:hAnsi="Times New Roman" w:cs="Times New Roman"/>
          <w:sz w:val="28"/>
          <w:szCs w:val="28"/>
        </w:rPr>
        <w:t>.</w:t>
      </w:r>
      <w:r w:rsidRPr="00D66AEB">
        <w:rPr>
          <w:rFonts w:ascii="Times New Roman" w:hAnsi="Times New Roman" w:cs="Times New Roman"/>
          <w:sz w:val="28"/>
          <w:szCs w:val="28"/>
        </w:rPr>
        <w:t xml:space="preserve"> «Опустынивание Центральной Азии: оценка, прогноз, управление». – Астана, 2014. – </w:t>
      </w:r>
      <w:r w:rsidR="00D66AEB" w:rsidRPr="00D66AEB">
        <w:rPr>
          <w:rFonts w:ascii="Times New Roman" w:hAnsi="Times New Roman" w:cs="Times New Roman"/>
          <w:sz w:val="28"/>
          <w:szCs w:val="28"/>
        </w:rPr>
        <w:t xml:space="preserve">С. </w:t>
      </w:r>
      <w:r w:rsidRPr="00D66AEB">
        <w:rPr>
          <w:rFonts w:ascii="Times New Roman" w:hAnsi="Times New Roman" w:cs="Times New Roman"/>
          <w:sz w:val="28"/>
          <w:szCs w:val="28"/>
        </w:rPr>
        <w:t>92</w:t>
      </w:r>
      <w:r w:rsidR="00D66AEB" w:rsidRPr="00D66AEB">
        <w:rPr>
          <w:rFonts w:ascii="Times New Roman" w:hAnsi="Times New Roman" w:cs="Times New Roman"/>
          <w:sz w:val="28"/>
          <w:szCs w:val="28"/>
        </w:rPr>
        <w:t>-</w:t>
      </w:r>
      <w:r w:rsidRPr="00D66AEB">
        <w:rPr>
          <w:rFonts w:ascii="Times New Roman" w:hAnsi="Times New Roman" w:cs="Times New Roman"/>
          <w:sz w:val="28"/>
          <w:szCs w:val="28"/>
        </w:rPr>
        <w:t>101</w:t>
      </w:r>
      <w:r w:rsidR="00D66AEB" w:rsidRPr="00D66AEB">
        <w:rPr>
          <w:rFonts w:ascii="Times New Roman" w:hAnsi="Times New Roman" w:cs="Times New Roman"/>
          <w:sz w:val="28"/>
          <w:szCs w:val="28"/>
        </w:rPr>
        <w:t>.</w:t>
      </w:r>
      <w:r w:rsidRPr="00D66AEB">
        <w:rPr>
          <w:rFonts w:ascii="Times New Roman" w:hAnsi="Times New Roman" w:cs="Times New Roman"/>
          <w:sz w:val="28"/>
          <w:szCs w:val="28"/>
        </w:rPr>
        <w:t xml:space="preserve"> </w:t>
      </w:r>
    </w:p>
    <w:p w:rsidR="00ED7BB8" w:rsidRPr="0034540C"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34540C">
        <w:rPr>
          <w:rFonts w:ascii="Times New Roman" w:hAnsi="Times New Roman" w:cs="Times New Roman"/>
          <w:sz w:val="28"/>
          <w:szCs w:val="28"/>
        </w:rPr>
        <w:t>Ауылшаруашылық секторы</w:t>
      </w:r>
      <w:r w:rsidR="00D66AEB" w:rsidRPr="0034540C">
        <w:rPr>
          <w:rFonts w:ascii="Times New Roman" w:hAnsi="Times New Roman" w:cs="Times New Roman"/>
          <w:sz w:val="28"/>
          <w:szCs w:val="28"/>
        </w:rPr>
        <w:t>:</w:t>
      </w:r>
      <w:r w:rsidRPr="0034540C">
        <w:rPr>
          <w:rFonts w:ascii="Times New Roman" w:hAnsi="Times New Roman" w:cs="Times New Roman"/>
          <w:sz w:val="28"/>
          <w:szCs w:val="28"/>
        </w:rPr>
        <w:t xml:space="preserve"> журналы</w:t>
      </w:r>
      <w:r w:rsidR="00D66AEB" w:rsidRPr="0034540C">
        <w:rPr>
          <w:rFonts w:ascii="Times New Roman" w:hAnsi="Times New Roman" w:cs="Times New Roman"/>
          <w:sz w:val="28"/>
          <w:szCs w:val="28"/>
        </w:rPr>
        <w:t xml:space="preserve">. – 2019. – </w:t>
      </w:r>
      <w:r w:rsidRPr="0034540C">
        <w:rPr>
          <w:rFonts w:ascii="Times New Roman" w:hAnsi="Times New Roman" w:cs="Times New Roman"/>
          <w:sz w:val="28"/>
          <w:szCs w:val="28"/>
        </w:rPr>
        <w:t>№2(40)</w:t>
      </w:r>
      <w:r w:rsidR="00D66AEB" w:rsidRPr="0034540C">
        <w:rPr>
          <w:rFonts w:ascii="Times New Roman" w:hAnsi="Times New Roman" w:cs="Times New Roman"/>
          <w:sz w:val="28"/>
          <w:szCs w:val="28"/>
        </w:rPr>
        <w:t>. – маусым //</w:t>
      </w:r>
      <w:r w:rsidRPr="0034540C">
        <w:rPr>
          <w:rFonts w:ascii="Times New Roman" w:hAnsi="Times New Roman" w:cs="Times New Roman"/>
          <w:sz w:val="28"/>
          <w:szCs w:val="28"/>
        </w:rPr>
        <w:t xml:space="preserve"> </w:t>
      </w:r>
      <w:hyperlink r:id="rId81" w:history="1">
        <w:r w:rsidRPr="0034540C">
          <w:rPr>
            <w:rStyle w:val="a7"/>
            <w:rFonts w:ascii="Times New Roman" w:hAnsi="Times New Roman" w:cs="Times New Roman"/>
            <w:color w:val="auto"/>
            <w:sz w:val="28"/>
            <w:szCs w:val="28"/>
            <w:u w:val="none"/>
          </w:rPr>
          <w:t>https://agrosektor.kz/</w:t>
        </w:r>
      </w:hyperlink>
      <w:r w:rsidR="00D66AEB" w:rsidRPr="0034540C">
        <w:rPr>
          <w:rStyle w:val="a7"/>
          <w:rFonts w:ascii="Times New Roman" w:hAnsi="Times New Roman" w:cs="Times New Roman"/>
          <w:color w:val="auto"/>
          <w:sz w:val="28"/>
          <w:szCs w:val="28"/>
          <w:u w:val="none"/>
        </w:rPr>
        <w:t>. 10.05.2021.</w:t>
      </w:r>
      <w:r w:rsidRPr="0034540C">
        <w:rPr>
          <w:rFonts w:ascii="Times New Roman" w:hAnsi="Times New Roman" w:cs="Times New Roman"/>
          <w:sz w:val="28"/>
          <w:szCs w:val="28"/>
          <w:lang w:val="kk-KZ"/>
        </w:rPr>
        <w:t xml:space="preserve"> </w:t>
      </w:r>
    </w:p>
    <w:p w:rsidR="00ED7BB8" w:rsidRPr="0034540C" w:rsidRDefault="00ED7BB8" w:rsidP="004E46D6">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sidRPr="0034540C">
        <w:rPr>
          <w:rFonts w:ascii="Times New Roman" w:hAnsi="Times New Roman" w:cs="Times New Roman"/>
          <w:sz w:val="28"/>
          <w:szCs w:val="28"/>
        </w:rPr>
        <w:t>Г</w:t>
      </w:r>
      <w:r w:rsidR="004E46D6" w:rsidRPr="0034540C">
        <w:rPr>
          <w:rFonts w:ascii="Times New Roman" w:hAnsi="Times New Roman" w:cs="Times New Roman"/>
          <w:sz w:val="28"/>
          <w:szCs w:val="28"/>
        </w:rPr>
        <w:t>оловенко Д.И., Сумар В.О., Подашевская Е.</w:t>
      </w:r>
      <w:r w:rsidRPr="0034540C">
        <w:rPr>
          <w:rFonts w:ascii="Times New Roman" w:hAnsi="Times New Roman" w:cs="Times New Roman"/>
          <w:sz w:val="28"/>
          <w:szCs w:val="28"/>
        </w:rPr>
        <w:t>И. Вертикальные фермы как перспективная форма земледелия</w:t>
      </w:r>
      <w:r w:rsidR="004E46D6" w:rsidRPr="0034540C">
        <w:rPr>
          <w:rFonts w:ascii="Times New Roman" w:hAnsi="Times New Roman" w:cs="Times New Roman"/>
          <w:sz w:val="28"/>
          <w:szCs w:val="28"/>
        </w:rPr>
        <w:t xml:space="preserve"> // Путь в науку - 2022: матер. междунар. науч.-практ. конф. студ., магистр. и докт. – Орал, 2022. – С. 554-557.</w:t>
      </w:r>
    </w:p>
    <w:p w:rsidR="00ED7BB8" w:rsidRPr="00544F66" w:rsidRDefault="004E46D6"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Михеева П.</w:t>
      </w:r>
      <w:r w:rsidR="00ED7BB8" w:rsidRPr="00544F66">
        <w:rPr>
          <w:rFonts w:ascii="Times New Roman" w:hAnsi="Times New Roman" w:cs="Times New Roman"/>
          <w:sz w:val="28"/>
          <w:szCs w:val="28"/>
        </w:rPr>
        <w:t xml:space="preserve">К. </w:t>
      </w:r>
      <w:r w:rsidR="00ED7BB8" w:rsidRPr="00544F66">
        <w:rPr>
          <w:rFonts w:ascii="Times New Roman" w:hAnsi="Times New Roman" w:cs="Times New Roman"/>
          <w:sz w:val="28"/>
          <w:szCs w:val="28"/>
          <w:lang w:val="kk-KZ"/>
        </w:rPr>
        <w:t>В</w:t>
      </w:r>
      <w:r w:rsidR="00ED7BB8" w:rsidRPr="00544F66">
        <w:rPr>
          <w:rFonts w:ascii="Times New Roman" w:hAnsi="Times New Roman" w:cs="Times New Roman"/>
          <w:sz w:val="28"/>
          <w:szCs w:val="28"/>
        </w:rPr>
        <w:t>ертикальные сельскохозяйственные фермы //</w:t>
      </w:r>
      <w:r>
        <w:rPr>
          <w:rFonts w:ascii="Times New Roman" w:hAnsi="Times New Roman" w:cs="Times New Roman"/>
          <w:sz w:val="28"/>
          <w:szCs w:val="28"/>
        </w:rPr>
        <w:t xml:space="preserve"> Инженерные кадры – будущее инновационной экономики России.</w:t>
      </w:r>
      <w:r w:rsidR="00ED7BB8" w:rsidRPr="00544F66">
        <w:rPr>
          <w:rFonts w:ascii="Times New Roman" w:hAnsi="Times New Roman" w:cs="Times New Roman"/>
          <w:sz w:val="28"/>
          <w:szCs w:val="28"/>
        </w:rPr>
        <w:t xml:space="preserve"> – 2020. – </w:t>
      </w:r>
      <w:r>
        <w:rPr>
          <w:rFonts w:ascii="Times New Roman" w:hAnsi="Times New Roman" w:cs="Times New Roman"/>
          <w:sz w:val="28"/>
          <w:szCs w:val="28"/>
        </w:rPr>
        <w:t xml:space="preserve">№35. – </w:t>
      </w:r>
      <w:r w:rsidR="00ED7BB8" w:rsidRPr="00544F66">
        <w:rPr>
          <w:rFonts w:ascii="Times New Roman" w:hAnsi="Times New Roman" w:cs="Times New Roman"/>
          <w:sz w:val="28"/>
          <w:szCs w:val="28"/>
        </w:rPr>
        <w:t>С. 43</w:t>
      </w:r>
      <w:r>
        <w:rPr>
          <w:rFonts w:ascii="Times New Roman" w:hAnsi="Times New Roman" w:cs="Times New Roman"/>
          <w:sz w:val="28"/>
          <w:szCs w:val="28"/>
        </w:rPr>
        <w:t>-45</w:t>
      </w:r>
      <w:r w:rsidR="00ED7BB8" w:rsidRPr="00544F66">
        <w:rPr>
          <w:rFonts w:ascii="Times New Roman" w:hAnsi="Times New Roman" w:cs="Times New Roman"/>
          <w:sz w:val="28"/>
          <w:szCs w:val="28"/>
        </w:rPr>
        <w:t>.</w:t>
      </w:r>
    </w:p>
    <w:p w:rsidR="00ED7BB8" w:rsidRPr="00544F66" w:rsidRDefault="004E46D6" w:rsidP="0072235F">
      <w:pPr>
        <w:pStyle w:val="a4"/>
        <w:numPr>
          <w:ilvl w:val="0"/>
          <w:numId w:val="13"/>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Насырова Ф.</w:t>
      </w:r>
      <w:r w:rsidR="00ED7BB8" w:rsidRPr="00544F66">
        <w:rPr>
          <w:rFonts w:ascii="Times New Roman" w:hAnsi="Times New Roman" w:cs="Times New Roman"/>
          <w:sz w:val="28"/>
          <w:szCs w:val="28"/>
        </w:rPr>
        <w:t>Ш. Вертикальные фермы как новый тип общественного здания в структуре города XXI века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Наука, образование и экспериментальное проектирование в МАРХИ</w:t>
      </w:r>
      <w:r>
        <w:rPr>
          <w:rFonts w:ascii="Times New Roman" w:hAnsi="Times New Roman" w:cs="Times New Roman"/>
          <w:sz w:val="28"/>
          <w:szCs w:val="28"/>
        </w:rPr>
        <w:t>: тез. докл. междунар. науч.-практ. конф</w:t>
      </w:r>
      <w:r w:rsidR="00ED7BB8" w:rsidRPr="00544F66">
        <w:rPr>
          <w:rFonts w:ascii="Times New Roman" w:hAnsi="Times New Roman" w:cs="Times New Roman"/>
          <w:sz w:val="28"/>
          <w:szCs w:val="28"/>
        </w:rPr>
        <w:t xml:space="preserve">. – </w:t>
      </w:r>
      <w:r>
        <w:rPr>
          <w:rFonts w:ascii="Times New Roman" w:hAnsi="Times New Roman" w:cs="Times New Roman"/>
          <w:sz w:val="28"/>
          <w:szCs w:val="28"/>
        </w:rPr>
        <w:t xml:space="preserve">М., </w:t>
      </w:r>
      <w:r w:rsidR="00ED7BB8" w:rsidRPr="00544F66">
        <w:rPr>
          <w:rFonts w:ascii="Times New Roman" w:hAnsi="Times New Roman" w:cs="Times New Roman"/>
          <w:sz w:val="28"/>
          <w:szCs w:val="28"/>
        </w:rPr>
        <w:t>2019. – С. 415.</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rPr>
      </w:pPr>
      <w:r w:rsidRPr="00544F66">
        <w:rPr>
          <w:rFonts w:ascii="Times New Roman" w:hAnsi="Times New Roman" w:cs="Times New Roman"/>
          <w:sz w:val="28"/>
          <w:szCs w:val="28"/>
        </w:rPr>
        <w:t>Акбаева</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Л.</w:t>
      </w:r>
      <w:r w:rsidRPr="00544F66">
        <w:rPr>
          <w:rFonts w:ascii="Times New Roman" w:hAnsi="Times New Roman" w:cs="Times New Roman"/>
          <w:sz w:val="28"/>
          <w:szCs w:val="28"/>
          <w:lang w:val="kk-KZ"/>
        </w:rPr>
        <w:t>Х., С</w:t>
      </w:r>
      <w:r w:rsidRPr="00544F66">
        <w:rPr>
          <w:rFonts w:ascii="Times New Roman" w:hAnsi="Times New Roman" w:cs="Times New Roman"/>
          <w:sz w:val="28"/>
          <w:szCs w:val="28"/>
        </w:rPr>
        <w:t>афуани</w:t>
      </w:r>
      <w:r w:rsidRPr="00544F66">
        <w:rPr>
          <w:rFonts w:ascii="Times New Roman" w:hAnsi="Times New Roman" w:cs="Times New Roman"/>
          <w:sz w:val="28"/>
          <w:szCs w:val="28"/>
          <w:lang w:val="kk-KZ"/>
        </w:rPr>
        <w:t xml:space="preserve"> Ж.Е., </w:t>
      </w:r>
      <w:r w:rsidRPr="00544F66">
        <w:rPr>
          <w:rFonts w:ascii="Times New Roman" w:hAnsi="Times New Roman" w:cs="Times New Roman"/>
          <w:sz w:val="28"/>
          <w:szCs w:val="28"/>
        </w:rPr>
        <w:t>Муканова</w:t>
      </w:r>
      <w:r w:rsidRPr="00544F66">
        <w:rPr>
          <w:rFonts w:ascii="Times New Roman" w:hAnsi="Times New Roman" w:cs="Times New Roman"/>
          <w:sz w:val="28"/>
          <w:szCs w:val="28"/>
          <w:lang w:val="kk-KZ"/>
        </w:rPr>
        <w:t xml:space="preserve"> К.А</w:t>
      </w:r>
      <w:r w:rsidR="004E46D6">
        <w:rPr>
          <w:rFonts w:ascii="Times New Roman" w:hAnsi="Times New Roman" w:cs="Times New Roman"/>
          <w:sz w:val="28"/>
          <w:szCs w:val="28"/>
          <w:lang w:val="kk-KZ"/>
        </w:rPr>
        <w:t>. и др. С</w:t>
      </w:r>
      <w:r w:rsidRPr="00544F66">
        <w:rPr>
          <w:rFonts w:ascii="Times New Roman" w:hAnsi="Times New Roman" w:cs="Times New Roman"/>
          <w:sz w:val="28"/>
          <w:szCs w:val="28"/>
        </w:rPr>
        <w:t>оздание сельскохозяйственного биотехнологического</w:t>
      </w:r>
      <w:r w:rsidRPr="00544F66">
        <w:rPr>
          <w:rFonts w:ascii="Times New Roman" w:hAnsi="Times New Roman" w:cs="Times New Roman"/>
          <w:sz w:val="28"/>
          <w:szCs w:val="28"/>
          <w:lang w:val="kk-KZ"/>
        </w:rPr>
        <w:t xml:space="preserve"> </w:t>
      </w:r>
      <w:r w:rsidRPr="00544F66">
        <w:rPr>
          <w:rFonts w:ascii="Times New Roman" w:hAnsi="Times New Roman" w:cs="Times New Roman"/>
          <w:sz w:val="28"/>
          <w:szCs w:val="28"/>
        </w:rPr>
        <w:t>комплекса в городских условиях</w:t>
      </w:r>
      <w:r w:rsidRPr="00544F66">
        <w:rPr>
          <w:rFonts w:ascii="Times New Roman" w:hAnsi="Times New Roman" w:cs="Times New Roman"/>
          <w:sz w:val="28"/>
          <w:szCs w:val="28"/>
          <w:lang w:val="kk-KZ"/>
        </w:rPr>
        <w:t xml:space="preserve"> </w:t>
      </w:r>
      <w:r w:rsidR="004E46D6">
        <w:rPr>
          <w:rFonts w:ascii="Times New Roman" w:hAnsi="Times New Roman" w:cs="Times New Roman"/>
          <w:sz w:val="28"/>
          <w:szCs w:val="28"/>
          <w:lang w:val="kk-KZ"/>
        </w:rPr>
        <w:t xml:space="preserve">// </w:t>
      </w:r>
      <w:r w:rsidRPr="00544F66">
        <w:rPr>
          <w:rFonts w:ascii="Times New Roman" w:hAnsi="Times New Roman" w:cs="Times New Roman"/>
          <w:sz w:val="28"/>
          <w:szCs w:val="28"/>
        </w:rPr>
        <w:t xml:space="preserve">Вестник Национальной инженерной академии Республики Казахстан. </w:t>
      </w:r>
      <w:r w:rsidR="004E46D6">
        <w:rPr>
          <w:rFonts w:ascii="Times New Roman" w:hAnsi="Times New Roman" w:cs="Times New Roman"/>
          <w:sz w:val="28"/>
          <w:szCs w:val="28"/>
        </w:rPr>
        <w:t xml:space="preserve">– 2020. – </w:t>
      </w:r>
      <w:r w:rsidRPr="00544F66">
        <w:rPr>
          <w:rFonts w:ascii="Times New Roman" w:hAnsi="Times New Roman" w:cs="Times New Roman"/>
          <w:sz w:val="28"/>
          <w:szCs w:val="28"/>
        </w:rPr>
        <w:t>№1(75)</w:t>
      </w:r>
      <w:r w:rsidR="004E46D6">
        <w:rPr>
          <w:rFonts w:ascii="Times New Roman" w:hAnsi="Times New Roman" w:cs="Times New Roman"/>
          <w:sz w:val="28"/>
          <w:szCs w:val="28"/>
        </w:rPr>
        <w:t xml:space="preserve">. – С. </w:t>
      </w:r>
      <w:r w:rsidRPr="00544F66">
        <w:rPr>
          <w:rFonts w:ascii="Times New Roman" w:hAnsi="Times New Roman" w:cs="Times New Roman"/>
          <w:sz w:val="28"/>
          <w:szCs w:val="28"/>
          <w:lang w:val="kk-KZ"/>
        </w:rPr>
        <w:t>49</w:t>
      </w:r>
      <w:r w:rsidR="004E46D6">
        <w:rPr>
          <w:rFonts w:ascii="Times New Roman" w:hAnsi="Times New Roman" w:cs="Times New Roman"/>
          <w:sz w:val="28"/>
          <w:szCs w:val="28"/>
          <w:lang w:val="kk-KZ"/>
        </w:rPr>
        <w:t>-</w:t>
      </w:r>
      <w:r w:rsidRPr="00544F66">
        <w:rPr>
          <w:rFonts w:ascii="Times New Roman" w:hAnsi="Times New Roman" w:cs="Times New Roman"/>
          <w:sz w:val="28"/>
          <w:szCs w:val="28"/>
          <w:lang w:val="kk-KZ"/>
        </w:rPr>
        <w:t>54</w:t>
      </w:r>
      <w:r w:rsidR="004E46D6">
        <w:rPr>
          <w:rFonts w:ascii="Times New Roman" w:hAnsi="Times New Roman" w:cs="Times New Roman"/>
          <w:sz w:val="28"/>
          <w:szCs w:val="28"/>
          <w:lang w:val="kk-KZ"/>
        </w:rPr>
        <w:t>.</w:t>
      </w:r>
    </w:p>
    <w:p w:rsidR="00ED7BB8" w:rsidRPr="00544F66" w:rsidRDefault="004E46D6"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Казова З.М., Зумакулова Ф.</w:t>
      </w:r>
      <w:r w:rsidR="00ED7BB8" w:rsidRPr="00544F66">
        <w:rPr>
          <w:rFonts w:ascii="Times New Roman" w:hAnsi="Times New Roman" w:cs="Times New Roman"/>
          <w:sz w:val="28"/>
          <w:szCs w:val="28"/>
        </w:rPr>
        <w:t>С. Проблемы обеспечения продовольственной безопасности //</w:t>
      </w:r>
      <w:r w:rsidRPr="004E46D6">
        <w:rPr>
          <w:rFonts w:ascii="Times New Roman" w:hAnsi="Times New Roman" w:cs="Times New Roman"/>
          <w:sz w:val="28"/>
          <w:szCs w:val="28"/>
        </w:rPr>
        <w:t xml:space="preserve"> </w:t>
      </w:r>
      <w:r w:rsidR="00ED7BB8" w:rsidRPr="00544F66">
        <w:rPr>
          <w:rFonts w:ascii="Times New Roman" w:hAnsi="Times New Roman" w:cs="Times New Roman"/>
          <w:sz w:val="28"/>
          <w:szCs w:val="28"/>
        </w:rPr>
        <w:t>Сельскохозяйственное землепользование и продовольственная безопасность</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w:t>
      </w:r>
      <w:r w:rsidRPr="00544F66">
        <w:rPr>
          <w:rFonts w:ascii="Times New Roman" w:hAnsi="Times New Roman" w:cs="Times New Roman"/>
          <w:sz w:val="28"/>
          <w:szCs w:val="28"/>
        </w:rPr>
        <w:t>матер</w:t>
      </w:r>
      <w:r>
        <w:rPr>
          <w:rFonts w:ascii="Times New Roman" w:hAnsi="Times New Roman" w:cs="Times New Roman"/>
          <w:sz w:val="28"/>
          <w:szCs w:val="28"/>
        </w:rPr>
        <w:t>.</w:t>
      </w:r>
      <w:r w:rsidRPr="00544F66">
        <w:rPr>
          <w:rFonts w:ascii="Times New Roman" w:hAnsi="Times New Roman" w:cs="Times New Roman"/>
          <w:sz w:val="28"/>
          <w:szCs w:val="28"/>
        </w:rPr>
        <w:t xml:space="preserve"> </w:t>
      </w:r>
      <w:r>
        <w:rPr>
          <w:rFonts w:ascii="Times New Roman" w:hAnsi="Times New Roman" w:cs="Times New Roman"/>
          <w:sz w:val="28"/>
          <w:szCs w:val="28"/>
        </w:rPr>
        <w:t>7-й</w:t>
      </w:r>
      <w:r w:rsidR="00ED7BB8" w:rsidRPr="00544F66">
        <w:rPr>
          <w:rFonts w:ascii="Times New Roman" w:hAnsi="Times New Roman" w:cs="Times New Roman"/>
          <w:sz w:val="28"/>
          <w:szCs w:val="28"/>
        </w:rPr>
        <w:t xml:space="preserve"> </w:t>
      </w:r>
      <w:r w:rsidRPr="00544F66">
        <w:rPr>
          <w:rFonts w:ascii="Times New Roman" w:hAnsi="Times New Roman" w:cs="Times New Roman"/>
          <w:sz w:val="28"/>
          <w:szCs w:val="28"/>
        </w:rPr>
        <w:t>междунар</w:t>
      </w:r>
      <w:r>
        <w:rPr>
          <w:rFonts w:ascii="Times New Roman" w:hAnsi="Times New Roman" w:cs="Times New Roman"/>
          <w:sz w:val="28"/>
          <w:szCs w:val="28"/>
        </w:rPr>
        <w:t>.</w:t>
      </w:r>
      <w:r w:rsidRPr="00544F66">
        <w:rPr>
          <w:rFonts w:ascii="Times New Roman" w:hAnsi="Times New Roman" w:cs="Times New Roman"/>
          <w:sz w:val="28"/>
          <w:szCs w:val="28"/>
        </w:rPr>
        <w:t xml:space="preserve"> </w:t>
      </w:r>
      <w:r w:rsidR="00ED7BB8" w:rsidRPr="00544F66">
        <w:rPr>
          <w:rFonts w:ascii="Times New Roman" w:hAnsi="Times New Roman" w:cs="Times New Roman"/>
          <w:sz w:val="28"/>
          <w:szCs w:val="28"/>
        </w:rPr>
        <w:t>науч</w:t>
      </w:r>
      <w:r>
        <w:rPr>
          <w:rFonts w:ascii="Times New Roman" w:hAnsi="Times New Roman" w:cs="Times New Roman"/>
          <w:sz w:val="28"/>
          <w:szCs w:val="28"/>
        </w:rPr>
        <w:t>.-</w:t>
      </w:r>
      <w:r w:rsidR="00ED7BB8" w:rsidRPr="00544F66">
        <w:rPr>
          <w:rFonts w:ascii="Times New Roman" w:hAnsi="Times New Roman" w:cs="Times New Roman"/>
          <w:sz w:val="28"/>
          <w:szCs w:val="28"/>
        </w:rPr>
        <w:t>практ</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конф</w:t>
      </w:r>
      <w:r>
        <w:rPr>
          <w:rFonts w:ascii="Times New Roman" w:hAnsi="Times New Roman" w:cs="Times New Roman"/>
          <w:sz w:val="28"/>
          <w:szCs w:val="28"/>
        </w:rPr>
        <w:t>.</w:t>
      </w:r>
      <w:r w:rsidR="00ED7BB8" w:rsidRPr="00544F66">
        <w:rPr>
          <w:rFonts w:ascii="Times New Roman" w:hAnsi="Times New Roman" w:cs="Times New Roman"/>
          <w:sz w:val="28"/>
          <w:szCs w:val="28"/>
        </w:rPr>
        <w:t>, посв</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Б</w:t>
      </w:r>
      <w:r>
        <w:rPr>
          <w:rFonts w:ascii="Times New Roman" w:hAnsi="Times New Roman" w:cs="Times New Roman"/>
          <w:sz w:val="28"/>
          <w:szCs w:val="28"/>
        </w:rPr>
        <w:t>.</w:t>
      </w:r>
      <w:r w:rsidR="00ED7BB8" w:rsidRPr="00544F66">
        <w:rPr>
          <w:rFonts w:ascii="Times New Roman" w:hAnsi="Times New Roman" w:cs="Times New Roman"/>
          <w:sz w:val="28"/>
          <w:szCs w:val="28"/>
        </w:rPr>
        <w:t>Х</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Фиапшеву.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Нальчик</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2021. – С. 262</w:t>
      </w:r>
      <w:r>
        <w:rPr>
          <w:rFonts w:ascii="Times New Roman" w:hAnsi="Times New Roman" w:cs="Times New Roman"/>
          <w:sz w:val="28"/>
          <w:szCs w:val="28"/>
        </w:rPr>
        <w:t>-265</w:t>
      </w:r>
      <w:r w:rsidR="00ED7BB8" w:rsidRPr="00544F66">
        <w:rPr>
          <w:rFonts w:ascii="Times New Roman" w:hAnsi="Times New Roman" w:cs="Times New Roman"/>
          <w:sz w:val="28"/>
          <w:szCs w:val="28"/>
        </w:rPr>
        <w:t>.</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sidRPr="00544F66">
        <w:rPr>
          <w:rFonts w:ascii="Times New Roman" w:hAnsi="Times New Roman" w:cs="Times New Roman"/>
          <w:sz w:val="28"/>
          <w:szCs w:val="28"/>
          <w:lang w:val="en-US"/>
        </w:rPr>
        <w:t>Garnett T. Food sustainability: problems, perspectives and solutions //</w:t>
      </w:r>
      <w:r w:rsidR="004E46D6">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Proceedings of the nutrition society. – 2013. – Vol. 72</w:t>
      </w:r>
      <w:r w:rsidR="004E46D6">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№1. – P. 29</w:t>
      </w:r>
      <w:r w:rsidR="004E46D6">
        <w:rPr>
          <w:rFonts w:ascii="Times New Roman" w:hAnsi="Times New Roman" w:cs="Times New Roman"/>
          <w:sz w:val="28"/>
          <w:szCs w:val="28"/>
          <w:lang w:val="en-US"/>
        </w:rPr>
        <w:t>-</w:t>
      </w:r>
      <w:r w:rsidRPr="00544F66">
        <w:rPr>
          <w:rFonts w:ascii="Times New Roman" w:hAnsi="Times New Roman" w:cs="Times New Roman"/>
          <w:sz w:val="28"/>
          <w:szCs w:val="28"/>
          <w:lang w:val="en-US"/>
        </w:rPr>
        <w:t>39.</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sidRPr="00544F66">
        <w:rPr>
          <w:rFonts w:ascii="Times New Roman" w:hAnsi="Times New Roman" w:cs="Times New Roman"/>
          <w:sz w:val="28"/>
          <w:szCs w:val="28"/>
          <w:lang w:val="en-US"/>
        </w:rPr>
        <w:t>Premanandh J. Factors affecting food security and contribution of modern technologies in food sustainability //</w:t>
      </w:r>
      <w:r w:rsidR="004E46D6">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Journal of the Science of Food and Agriculture. – 2011. – Vol. 91</w:t>
      </w:r>
      <w:r w:rsidR="004E46D6">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№15. – P. 2707</w:t>
      </w:r>
      <w:r w:rsidR="004E46D6">
        <w:rPr>
          <w:rFonts w:ascii="Times New Roman" w:hAnsi="Times New Roman" w:cs="Times New Roman"/>
          <w:sz w:val="28"/>
          <w:szCs w:val="28"/>
          <w:lang w:val="en-US"/>
        </w:rPr>
        <w:t>-</w:t>
      </w:r>
      <w:r w:rsidRPr="00544F66">
        <w:rPr>
          <w:rFonts w:ascii="Times New Roman" w:hAnsi="Times New Roman" w:cs="Times New Roman"/>
          <w:sz w:val="28"/>
          <w:szCs w:val="28"/>
          <w:lang w:val="en-US"/>
        </w:rPr>
        <w:t>2714.</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sidRPr="00544F66">
        <w:rPr>
          <w:rFonts w:ascii="Times New Roman" w:hAnsi="Times New Roman" w:cs="Times New Roman"/>
          <w:sz w:val="28"/>
          <w:szCs w:val="28"/>
          <w:lang w:val="en-US"/>
        </w:rPr>
        <w:t>Vayssières J., Rufino M. C. Managing nutrient cycles in crop and livestock systems with green technologies //</w:t>
      </w:r>
      <w:r w:rsidR="00BA62DB" w:rsidRPr="00BA62DB">
        <w:rPr>
          <w:rFonts w:ascii="Times New Roman" w:hAnsi="Times New Roman" w:cs="Times New Roman"/>
          <w:sz w:val="28"/>
          <w:szCs w:val="28"/>
          <w:lang w:val="en-US"/>
        </w:rPr>
        <w:t xml:space="preserve"> </w:t>
      </w:r>
      <w:r w:rsidR="004E46D6">
        <w:rPr>
          <w:rFonts w:ascii="Times New Roman" w:hAnsi="Times New Roman" w:cs="Times New Roman"/>
          <w:sz w:val="28"/>
          <w:szCs w:val="28"/>
          <w:lang w:val="en-US"/>
        </w:rPr>
        <w:t xml:space="preserve">In book: </w:t>
      </w:r>
      <w:r w:rsidRPr="00544F66">
        <w:rPr>
          <w:rFonts w:ascii="Times New Roman" w:hAnsi="Times New Roman" w:cs="Times New Roman"/>
          <w:sz w:val="28"/>
          <w:szCs w:val="28"/>
          <w:lang w:val="en-US"/>
        </w:rPr>
        <w:t>Green Technologies in Food Production and Processing. – Boston: Springer, 2011. – P. 151</w:t>
      </w:r>
      <w:r w:rsidR="004E46D6">
        <w:rPr>
          <w:rFonts w:ascii="Times New Roman" w:hAnsi="Times New Roman" w:cs="Times New Roman"/>
          <w:sz w:val="28"/>
          <w:szCs w:val="28"/>
          <w:lang w:val="en-US"/>
        </w:rPr>
        <w:t>-</w:t>
      </w:r>
      <w:r w:rsidRPr="00544F66">
        <w:rPr>
          <w:rFonts w:ascii="Times New Roman" w:hAnsi="Times New Roman" w:cs="Times New Roman"/>
          <w:sz w:val="28"/>
          <w:szCs w:val="28"/>
          <w:lang w:val="en-US"/>
        </w:rPr>
        <w:t>182</w:t>
      </w:r>
      <w:r w:rsidRPr="00544F66">
        <w:rPr>
          <w:rFonts w:ascii="Times New Roman" w:hAnsi="Times New Roman" w:cs="Times New Roman"/>
          <w:color w:val="222222"/>
          <w:sz w:val="28"/>
          <w:szCs w:val="28"/>
          <w:shd w:val="clear" w:color="auto" w:fill="FFFFFF"/>
          <w:lang w:val="en-US"/>
        </w:rPr>
        <w:t>.</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sidRPr="00544F66">
        <w:rPr>
          <w:rFonts w:ascii="Times New Roman" w:hAnsi="Times New Roman" w:cs="Times New Roman"/>
          <w:sz w:val="28"/>
          <w:szCs w:val="28"/>
          <w:lang w:val="en-US"/>
        </w:rPr>
        <w:t>Zhuang M. et al. Spatial heterogeneity of greenhouse gas emissions from cereal crop production in China //</w:t>
      </w:r>
      <w:r w:rsidR="00BA62DB" w:rsidRPr="00BA62DB">
        <w:rPr>
          <w:rFonts w:ascii="Times New Roman" w:hAnsi="Times New Roman" w:cs="Times New Roman"/>
          <w:sz w:val="28"/>
          <w:szCs w:val="28"/>
          <w:lang w:val="en-US"/>
        </w:rPr>
        <w:t xml:space="preserve"> </w:t>
      </w:r>
      <w:r w:rsidRPr="00544F66">
        <w:rPr>
          <w:rFonts w:ascii="Times New Roman" w:hAnsi="Times New Roman" w:cs="Times New Roman"/>
          <w:sz w:val="28"/>
          <w:szCs w:val="28"/>
          <w:lang w:val="en-US"/>
        </w:rPr>
        <w:t>Environmental Chemistry Letters. – 2022. – Vol.</w:t>
      </w:r>
      <w:r w:rsidR="00BA62DB" w:rsidRPr="00BA62DB">
        <w:rPr>
          <w:rFonts w:ascii="Times New Roman" w:hAnsi="Times New Roman" w:cs="Times New Roman"/>
          <w:sz w:val="28"/>
          <w:szCs w:val="28"/>
          <w:lang w:val="en-US"/>
        </w:rPr>
        <w:t> </w:t>
      </w:r>
      <w:r w:rsidRPr="00544F66">
        <w:rPr>
          <w:rFonts w:ascii="Times New Roman" w:hAnsi="Times New Roman" w:cs="Times New Roman"/>
          <w:sz w:val="28"/>
          <w:szCs w:val="28"/>
          <w:lang w:val="en-US"/>
        </w:rPr>
        <w:t>20</w:t>
      </w:r>
      <w:r w:rsidR="00BA62DB" w:rsidRPr="00BA62DB">
        <w:rPr>
          <w:rFonts w:ascii="Times New Roman" w:hAnsi="Times New Roman" w:cs="Times New Roman"/>
          <w:sz w:val="28"/>
          <w:szCs w:val="28"/>
          <w:lang w:val="en-US"/>
        </w:rPr>
        <w:t>,</w:t>
      </w:r>
      <w:r w:rsidRPr="00544F66">
        <w:rPr>
          <w:rFonts w:ascii="Times New Roman" w:hAnsi="Times New Roman" w:cs="Times New Roman"/>
          <w:sz w:val="28"/>
          <w:szCs w:val="28"/>
          <w:lang w:val="en-US"/>
        </w:rPr>
        <w:t xml:space="preserve"> №6. – P. 3371</w:t>
      </w:r>
      <w:r w:rsidR="00BA62DB" w:rsidRPr="00BA62DB">
        <w:rPr>
          <w:rFonts w:ascii="Times New Roman" w:hAnsi="Times New Roman" w:cs="Times New Roman"/>
          <w:sz w:val="28"/>
          <w:szCs w:val="28"/>
          <w:lang w:val="en-US"/>
        </w:rPr>
        <w:t>-</w:t>
      </w:r>
      <w:r w:rsidRPr="00544F66">
        <w:rPr>
          <w:rFonts w:ascii="Times New Roman" w:hAnsi="Times New Roman" w:cs="Times New Roman"/>
          <w:sz w:val="28"/>
          <w:szCs w:val="28"/>
          <w:lang w:val="en-US"/>
        </w:rPr>
        <w:t>3376.</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rPr>
      </w:pPr>
      <w:r w:rsidRPr="00544F66">
        <w:rPr>
          <w:rFonts w:ascii="Times New Roman" w:hAnsi="Times New Roman" w:cs="Times New Roman"/>
          <w:sz w:val="28"/>
          <w:szCs w:val="28"/>
        </w:rPr>
        <w:t>Гончарова Ю.</w:t>
      </w:r>
      <w:r w:rsidR="00BA62DB">
        <w:rPr>
          <w:rFonts w:ascii="Times New Roman" w:hAnsi="Times New Roman" w:cs="Times New Roman"/>
          <w:sz w:val="28"/>
          <w:szCs w:val="28"/>
        </w:rPr>
        <w:t>К., Бушман Н.Ю., Верещагина С.</w:t>
      </w:r>
      <w:r w:rsidRPr="00544F66">
        <w:rPr>
          <w:rFonts w:ascii="Times New Roman" w:hAnsi="Times New Roman" w:cs="Times New Roman"/>
          <w:sz w:val="28"/>
          <w:szCs w:val="28"/>
        </w:rPr>
        <w:t>А. Сорта риса с окрашенным перикарпом //</w:t>
      </w:r>
      <w:r w:rsidR="00BA62DB">
        <w:rPr>
          <w:rFonts w:ascii="Times New Roman" w:hAnsi="Times New Roman" w:cs="Times New Roman"/>
          <w:sz w:val="28"/>
          <w:szCs w:val="28"/>
        </w:rPr>
        <w:t xml:space="preserve"> </w:t>
      </w:r>
      <w:r w:rsidRPr="00544F66">
        <w:rPr>
          <w:rFonts w:ascii="Times New Roman" w:hAnsi="Times New Roman" w:cs="Times New Roman"/>
          <w:sz w:val="28"/>
          <w:szCs w:val="28"/>
        </w:rPr>
        <w:t>Рисоводство. – 2015. – №1</w:t>
      </w:r>
      <w:r w:rsidR="00BA62DB">
        <w:rPr>
          <w:rFonts w:ascii="Times New Roman" w:hAnsi="Times New Roman" w:cs="Times New Roman"/>
          <w:sz w:val="28"/>
          <w:szCs w:val="28"/>
        </w:rPr>
        <w:t>-</w:t>
      </w:r>
      <w:r w:rsidRPr="00544F66">
        <w:rPr>
          <w:rFonts w:ascii="Times New Roman" w:hAnsi="Times New Roman" w:cs="Times New Roman"/>
          <w:sz w:val="28"/>
          <w:szCs w:val="28"/>
        </w:rPr>
        <w:t>2. – С. 9</w:t>
      </w:r>
      <w:r w:rsidR="00BA62DB">
        <w:rPr>
          <w:rFonts w:ascii="Times New Roman" w:hAnsi="Times New Roman" w:cs="Times New Roman"/>
          <w:sz w:val="28"/>
          <w:szCs w:val="28"/>
        </w:rPr>
        <w:t>-</w:t>
      </w:r>
      <w:r w:rsidRPr="00544F66">
        <w:rPr>
          <w:rFonts w:ascii="Times New Roman" w:hAnsi="Times New Roman" w:cs="Times New Roman"/>
          <w:sz w:val="28"/>
          <w:szCs w:val="28"/>
        </w:rPr>
        <w:t>12.</w:t>
      </w:r>
    </w:p>
    <w:p w:rsidR="00ED7BB8" w:rsidRPr="00544F66" w:rsidRDefault="00BA62DB"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Волков Л.</w:t>
      </w:r>
      <w:r w:rsidR="00ED7BB8" w:rsidRPr="00544F66">
        <w:rPr>
          <w:rFonts w:ascii="Times New Roman" w:hAnsi="Times New Roman" w:cs="Times New Roman"/>
          <w:sz w:val="28"/>
          <w:szCs w:val="28"/>
        </w:rPr>
        <w:t>Н. 632.</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[Выявление и анализ факторов, влияющих на объемы импорта риса странами Африки, и прогноз его импорта до 2030 г.</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 xml:space="preserve">(США)]. </w:t>
      </w:r>
      <w:r w:rsidR="00ED7BB8" w:rsidRPr="00544F66">
        <w:rPr>
          <w:rFonts w:ascii="Times New Roman" w:hAnsi="Times New Roman" w:cs="Times New Roman"/>
          <w:sz w:val="28"/>
          <w:szCs w:val="28"/>
          <w:lang w:val="en-US"/>
        </w:rPr>
        <w:t xml:space="preserve">Gajigo O., Denning G. Rice in Africa: Will Imports Continue to Grow?//The rice crisis.–2010.–P. </w:t>
      </w:r>
      <w:r w:rsidR="00ED7BB8" w:rsidRPr="00544F66">
        <w:rPr>
          <w:rFonts w:ascii="Times New Roman" w:hAnsi="Times New Roman" w:cs="Times New Roman"/>
          <w:sz w:val="28"/>
          <w:szCs w:val="28"/>
        </w:rPr>
        <w:t>163–187.–Англ.–Bibliogr.: p. 186–187. Шифр H10–594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Экономика сельского хозяйства. Реферативный журнал. – 2012. – №3. – С. 632</w:t>
      </w:r>
      <w:r>
        <w:rPr>
          <w:rFonts w:ascii="Times New Roman" w:hAnsi="Times New Roman" w:cs="Times New Roman"/>
          <w:sz w:val="28"/>
          <w:szCs w:val="28"/>
        </w:rPr>
        <w:t>-</w:t>
      </w:r>
      <w:r w:rsidR="00ED7BB8" w:rsidRPr="00544F66">
        <w:rPr>
          <w:rFonts w:ascii="Times New Roman" w:hAnsi="Times New Roman" w:cs="Times New Roman"/>
          <w:sz w:val="28"/>
          <w:szCs w:val="28"/>
        </w:rPr>
        <w:t>632.</w:t>
      </w:r>
    </w:p>
    <w:p w:rsidR="00ED7BB8" w:rsidRPr="00544F66" w:rsidRDefault="00BA62DB"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Савельева А.</w:t>
      </w:r>
      <w:r w:rsidR="00ED7BB8" w:rsidRPr="00544F66">
        <w:rPr>
          <w:rFonts w:ascii="Times New Roman" w:hAnsi="Times New Roman" w:cs="Times New Roman"/>
          <w:sz w:val="28"/>
          <w:szCs w:val="28"/>
        </w:rPr>
        <w:t>В. Роль продовольственной проблемы в современной мировой экономике //</w:t>
      </w:r>
      <w:r>
        <w:rPr>
          <w:rFonts w:ascii="Times New Roman" w:hAnsi="Times New Roman" w:cs="Times New Roman"/>
          <w:sz w:val="28"/>
          <w:szCs w:val="28"/>
        </w:rPr>
        <w:t xml:space="preserve"> </w:t>
      </w:r>
      <w:r w:rsidR="00ED7BB8" w:rsidRPr="00544F66">
        <w:rPr>
          <w:rFonts w:ascii="Times New Roman" w:hAnsi="Times New Roman" w:cs="Times New Roman"/>
          <w:sz w:val="28"/>
          <w:szCs w:val="28"/>
        </w:rPr>
        <w:t>Экономический журнал Высшей школы экономики. – 2013. – Т. 17</w:t>
      </w:r>
      <w:r>
        <w:rPr>
          <w:rFonts w:ascii="Times New Roman" w:hAnsi="Times New Roman" w:cs="Times New Roman"/>
          <w:sz w:val="28"/>
          <w:szCs w:val="28"/>
        </w:rPr>
        <w:t>,</w:t>
      </w:r>
      <w:r w:rsidR="00ED7BB8" w:rsidRPr="00544F66">
        <w:rPr>
          <w:rFonts w:ascii="Times New Roman" w:hAnsi="Times New Roman" w:cs="Times New Roman"/>
          <w:sz w:val="28"/>
          <w:szCs w:val="28"/>
        </w:rPr>
        <w:t xml:space="preserve"> №3. – С. 524</w:t>
      </w:r>
      <w:r>
        <w:rPr>
          <w:rFonts w:ascii="Times New Roman" w:hAnsi="Times New Roman" w:cs="Times New Roman"/>
          <w:sz w:val="28"/>
          <w:szCs w:val="28"/>
        </w:rPr>
        <w:t>-</w:t>
      </w:r>
      <w:r w:rsidR="00ED7BB8" w:rsidRPr="00544F66">
        <w:rPr>
          <w:rFonts w:ascii="Times New Roman" w:hAnsi="Times New Roman" w:cs="Times New Roman"/>
          <w:sz w:val="28"/>
          <w:szCs w:val="28"/>
        </w:rPr>
        <w:t>539.</w:t>
      </w:r>
    </w:p>
    <w:p w:rsidR="00ED7BB8" w:rsidRPr="00544F66" w:rsidRDefault="0072235F"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Маслова А.</w:t>
      </w:r>
      <w:r w:rsidR="00ED7BB8" w:rsidRPr="00544F66">
        <w:rPr>
          <w:rFonts w:ascii="Times New Roman" w:hAnsi="Times New Roman" w:cs="Times New Roman"/>
          <w:sz w:val="28"/>
          <w:szCs w:val="28"/>
        </w:rPr>
        <w:t>О. и др. Современные технологии в растениеводстве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rPr>
        <w:t>Роль аграрной науки в развитии лесного и сельского хозяйства Дальнего Востока</w:t>
      </w:r>
      <w:r w:rsidR="00BA62DB">
        <w:rPr>
          <w:rFonts w:ascii="Times New Roman" w:hAnsi="Times New Roman" w:cs="Times New Roman"/>
          <w:sz w:val="28"/>
          <w:szCs w:val="28"/>
        </w:rPr>
        <w:t>: матер. 3-й нац. науч.-практ. конф.</w:t>
      </w:r>
      <w:r w:rsidR="00ED7BB8" w:rsidRPr="00544F66">
        <w:rPr>
          <w:rFonts w:ascii="Times New Roman" w:hAnsi="Times New Roman" w:cs="Times New Roman"/>
          <w:sz w:val="28"/>
          <w:szCs w:val="28"/>
        </w:rPr>
        <w:t xml:space="preserve"> – </w:t>
      </w:r>
      <w:r w:rsidR="00BA62DB">
        <w:rPr>
          <w:rFonts w:ascii="Times New Roman" w:hAnsi="Times New Roman" w:cs="Times New Roman"/>
          <w:sz w:val="28"/>
          <w:szCs w:val="28"/>
        </w:rPr>
        <w:t xml:space="preserve">Уссурийск, </w:t>
      </w:r>
      <w:r w:rsidR="00ED7BB8" w:rsidRPr="00544F66">
        <w:rPr>
          <w:rFonts w:ascii="Times New Roman" w:hAnsi="Times New Roman" w:cs="Times New Roman"/>
          <w:sz w:val="28"/>
          <w:szCs w:val="28"/>
        </w:rPr>
        <w:t>2019. – С. 194</w:t>
      </w:r>
      <w:r>
        <w:rPr>
          <w:rFonts w:ascii="Times New Roman" w:hAnsi="Times New Roman" w:cs="Times New Roman"/>
          <w:sz w:val="28"/>
          <w:szCs w:val="28"/>
          <w:lang w:val="kk-KZ"/>
        </w:rPr>
        <w:t>-</w:t>
      </w:r>
      <w:r w:rsidR="00ED7BB8" w:rsidRPr="00544F66">
        <w:rPr>
          <w:rFonts w:ascii="Times New Roman" w:hAnsi="Times New Roman" w:cs="Times New Roman"/>
          <w:sz w:val="28"/>
          <w:szCs w:val="28"/>
        </w:rPr>
        <w:t>199</w:t>
      </w:r>
      <w:r w:rsidR="00BA62DB">
        <w:rPr>
          <w:rFonts w:ascii="Times New Roman" w:hAnsi="Times New Roman" w:cs="Times New Roman"/>
          <w:sz w:val="28"/>
          <w:szCs w:val="28"/>
        </w:rPr>
        <w:t>.</w:t>
      </w:r>
    </w:p>
    <w:p w:rsidR="00ED7BB8" w:rsidRPr="00BA62DB" w:rsidRDefault="00BA62DB"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Pr>
          <w:rFonts w:ascii="Times New Roman" w:hAnsi="Times New Roman" w:cs="Times New Roman"/>
          <w:sz w:val="28"/>
          <w:szCs w:val="28"/>
        </w:rPr>
        <w:t>Сергеенко Е.</w:t>
      </w:r>
      <w:r w:rsidR="00ED7BB8" w:rsidRPr="00544F66">
        <w:rPr>
          <w:rFonts w:ascii="Times New Roman" w:hAnsi="Times New Roman" w:cs="Times New Roman"/>
          <w:sz w:val="28"/>
          <w:szCs w:val="28"/>
        </w:rPr>
        <w:t>Д., Федотова</w:t>
      </w:r>
      <w:r>
        <w:rPr>
          <w:rFonts w:ascii="Times New Roman" w:hAnsi="Times New Roman" w:cs="Times New Roman"/>
          <w:sz w:val="28"/>
          <w:szCs w:val="28"/>
        </w:rPr>
        <w:t xml:space="preserve"> В.П., Скопинцева О.</w:t>
      </w:r>
      <w:r w:rsidR="00ED7BB8" w:rsidRPr="00544F66">
        <w:rPr>
          <w:rFonts w:ascii="Times New Roman" w:hAnsi="Times New Roman" w:cs="Times New Roman"/>
          <w:sz w:val="28"/>
          <w:szCs w:val="28"/>
        </w:rPr>
        <w:t>В. Проблема пресной воды в республике Казахстан</w:t>
      </w:r>
      <w:r>
        <w:rPr>
          <w:rFonts w:ascii="Times New Roman" w:hAnsi="Times New Roman" w:cs="Times New Roman"/>
          <w:sz w:val="28"/>
          <w:szCs w:val="28"/>
          <w:lang w:val="kk-KZ"/>
        </w:rPr>
        <w:t xml:space="preserve"> // Молодые – наукам и земле: матер. 9-й междунар. науч. конф. молод. учен.</w:t>
      </w:r>
      <w:r w:rsidR="00ED7BB8" w:rsidRPr="00BA62DB">
        <w:rPr>
          <w:rFonts w:ascii="Times New Roman" w:hAnsi="Times New Roman" w:cs="Times New Roman"/>
          <w:sz w:val="28"/>
          <w:szCs w:val="28"/>
          <w:lang w:val="en-US"/>
        </w:rPr>
        <w:t xml:space="preserve"> – </w:t>
      </w:r>
      <w:r>
        <w:rPr>
          <w:rFonts w:ascii="Times New Roman" w:hAnsi="Times New Roman" w:cs="Times New Roman"/>
          <w:sz w:val="28"/>
          <w:szCs w:val="28"/>
          <w:lang w:val="kk-KZ"/>
        </w:rPr>
        <w:t xml:space="preserve">М., </w:t>
      </w:r>
      <w:r w:rsidR="00ED7BB8" w:rsidRPr="00BA62DB">
        <w:rPr>
          <w:rFonts w:ascii="Times New Roman" w:hAnsi="Times New Roman" w:cs="Times New Roman"/>
          <w:sz w:val="28"/>
          <w:szCs w:val="28"/>
          <w:lang w:val="en-US"/>
        </w:rPr>
        <w:t>2020</w:t>
      </w:r>
      <w:r>
        <w:rPr>
          <w:rFonts w:ascii="Times New Roman" w:hAnsi="Times New Roman" w:cs="Times New Roman"/>
          <w:sz w:val="28"/>
          <w:szCs w:val="28"/>
          <w:lang w:val="kk-KZ"/>
        </w:rPr>
        <w:t>. – С. 307-310.</w:t>
      </w:r>
    </w:p>
    <w:p w:rsidR="00ED7BB8" w:rsidRPr="00544F66" w:rsidRDefault="0072235F"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Pr>
          <w:rFonts w:ascii="Times New Roman" w:hAnsi="Times New Roman" w:cs="Times New Roman"/>
          <w:sz w:val="28"/>
          <w:szCs w:val="28"/>
          <w:lang w:val="en-US"/>
        </w:rPr>
        <w:t>Sankoh A.</w:t>
      </w:r>
      <w:r w:rsidR="00ED7BB8" w:rsidRPr="00544F66">
        <w:rPr>
          <w:rFonts w:ascii="Times New Roman" w:hAnsi="Times New Roman" w:cs="Times New Roman"/>
          <w:sz w:val="28"/>
          <w:szCs w:val="28"/>
          <w:lang w:val="en-US"/>
        </w:rPr>
        <w:t>I. et al. An assessment of the impacts of pesticide use on the environment and health of rice farmers in Sierra Leone //</w:t>
      </w:r>
      <w:r>
        <w:rPr>
          <w:rFonts w:ascii="Times New Roman" w:hAnsi="Times New Roman" w:cs="Times New Roman"/>
          <w:sz w:val="28"/>
          <w:szCs w:val="28"/>
          <w:lang w:val="kk-KZ"/>
        </w:rPr>
        <w:t xml:space="preserve"> </w:t>
      </w:r>
      <w:r w:rsidR="00ED7BB8" w:rsidRPr="00544F66">
        <w:rPr>
          <w:rFonts w:ascii="Times New Roman" w:hAnsi="Times New Roman" w:cs="Times New Roman"/>
          <w:sz w:val="28"/>
          <w:szCs w:val="28"/>
          <w:lang w:val="en-US"/>
        </w:rPr>
        <w:t>Environment international. – 2016. – Vol. 94. – P. 458</w:t>
      </w:r>
      <w:r>
        <w:rPr>
          <w:rFonts w:ascii="Times New Roman" w:hAnsi="Times New Roman" w:cs="Times New Roman"/>
          <w:sz w:val="28"/>
          <w:szCs w:val="28"/>
          <w:lang w:val="kk-KZ"/>
        </w:rPr>
        <w:t>-</w:t>
      </w:r>
      <w:r w:rsidR="00ED7BB8" w:rsidRPr="00544F66">
        <w:rPr>
          <w:rFonts w:ascii="Times New Roman" w:hAnsi="Times New Roman" w:cs="Times New Roman"/>
          <w:sz w:val="28"/>
          <w:szCs w:val="28"/>
          <w:lang w:val="en-US"/>
        </w:rPr>
        <w:t>466.</w:t>
      </w:r>
    </w:p>
    <w:p w:rsidR="00ED7BB8" w:rsidRPr="00544F66"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r w:rsidRPr="00544F66">
        <w:rPr>
          <w:rFonts w:ascii="Times New Roman" w:hAnsi="Times New Roman" w:cs="Times New Roman"/>
          <w:sz w:val="28"/>
          <w:szCs w:val="28"/>
          <w:lang w:val="en-US"/>
        </w:rPr>
        <w:t>Ruhl J. B. Farms, their environmental harms, and environmental law //</w:t>
      </w:r>
      <w:r w:rsidR="0072235F">
        <w:rPr>
          <w:rFonts w:ascii="Times New Roman" w:hAnsi="Times New Roman" w:cs="Times New Roman"/>
          <w:sz w:val="28"/>
          <w:szCs w:val="28"/>
          <w:lang w:val="kk-KZ"/>
        </w:rPr>
        <w:t xml:space="preserve"> </w:t>
      </w:r>
      <w:r w:rsidRPr="00544F66">
        <w:rPr>
          <w:rFonts w:ascii="Times New Roman" w:hAnsi="Times New Roman" w:cs="Times New Roman"/>
          <w:sz w:val="28"/>
          <w:szCs w:val="28"/>
          <w:lang w:val="en-US"/>
        </w:rPr>
        <w:t>Ecology LQ. – 2000. – Vol. 27. – P. 263</w:t>
      </w:r>
      <w:r w:rsidR="00BA62DB">
        <w:rPr>
          <w:rFonts w:ascii="Times New Roman" w:hAnsi="Times New Roman" w:cs="Times New Roman"/>
          <w:sz w:val="28"/>
          <w:szCs w:val="28"/>
          <w:lang w:val="kk-KZ"/>
        </w:rPr>
        <w:t>-349.</w:t>
      </w:r>
    </w:p>
    <w:p w:rsidR="00ED7BB8" w:rsidRPr="0072235F" w:rsidRDefault="00ED7BB8" w:rsidP="0072235F">
      <w:pPr>
        <w:pStyle w:val="a4"/>
        <w:numPr>
          <w:ilvl w:val="0"/>
          <w:numId w:val="13"/>
        </w:numPr>
        <w:tabs>
          <w:tab w:val="left" w:pos="1276"/>
        </w:tabs>
        <w:spacing w:after="0" w:line="240" w:lineRule="auto"/>
        <w:ind w:left="0" w:firstLine="709"/>
        <w:jc w:val="both"/>
        <w:rPr>
          <w:rFonts w:ascii="Times New Roman" w:hAnsi="Times New Roman" w:cs="Times New Roman"/>
          <w:color w:val="000000" w:themeColor="text1"/>
          <w:sz w:val="28"/>
          <w:szCs w:val="28"/>
          <w:lang w:val="kk-KZ"/>
        </w:rPr>
      </w:pPr>
      <w:r w:rsidRPr="00544F66">
        <w:rPr>
          <w:rFonts w:ascii="Times New Roman" w:hAnsi="Times New Roman" w:cs="Times New Roman"/>
          <w:sz w:val="28"/>
          <w:szCs w:val="28"/>
          <w:lang w:val="kk-KZ"/>
        </w:rPr>
        <w:t>Пат</w:t>
      </w:r>
      <w:r w:rsidR="0072235F">
        <w:rPr>
          <w:rFonts w:ascii="Times New Roman" w:hAnsi="Times New Roman" w:cs="Times New Roman"/>
          <w:sz w:val="28"/>
          <w:szCs w:val="28"/>
          <w:lang w:val="kk-KZ"/>
        </w:rPr>
        <w:t>.</w:t>
      </w:r>
      <w:r w:rsidRPr="00544F66">
        <w:rPr>
          <w:rFonts w:ascii="Times New Roman" w:hAnsi="Times New Roman" w:cs="Times New Roman"/>
          <w:sz w:val="28"/>
          <w:szCs w:val="28"/>
          <w:lang w:val="kk-KZ"/>
        </w:rPr>
        <w:t xml:space="preserve"> 7140 </w:t>
      </w:r>
      <w:r w:rsidR="0072235F">
        <w:rPr>
          <w:rFonts w:ascii="Times New Roman" w:hAnsi="Times New Roman" w:cs="Times New Roman"/>
          <w:sz w:val="28"/>
          <w:szCs w:val="28"/>
          <w:lang w:val="kk-KZ"/>
        </w:rPr>
        <w:t xml:space="preserve">РК. </w:t>
      </w:r>
      <w:r w:rsidR="0072235F" w:rsidRPr="00544F66">
        <w:rPr>
          <w:rFonts w:ascii="Times New Roman" w:hAnsi="Times New Roman" w:cs="Times New Roman"/>
          <w:sz w:val="28"/>
          <w:szCs w:val="28"/>
        </w:rPr>
        <w:t>Способ выращивания риса на гидропонных установках</w:t>
      </w:r>
      <w:r w:rsidR="0072235F" w:rsidRPr="00544F66">
        <w:rPr>
          <w:rFonts w:ascii="Times New Roman" w:hAnsi="Times New Roman" w:cs="Times New Roman"/>
          <w:sz w:val="28"/>
          <w:szCs w:val="28"/>
          <w:lang w:val="kk-KZ"/>
        </w:rPr>
        <w:t xml:space="preserve"> </w:t>
      </w:r>
      <w:r w:rsidR="0072235F">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Акбаева Л.Х.,</w:t>
      </w:r>
      <w:r w:rsidR="0072235F">
        <w:rPr>
          <w:rFonts w:ascii="Times New Roman" w:hAnsi="Times New Roman" w:cs="Times New Roman"/>
          <w:sz w:val="28"/>
          <w:szCs w:val="28"/>
          <w:lang w:val="kk-KZ"/>
        </w:rPr>
        <w:t xml:space="preserve"> </w:t>
      </w:r>
      <w:r w:rsidRPr="00544F66">
        <w:rPr>
          <w:rFonts w:ascii="Times New Roman" w:hAnsi="Times New Roman" w:cs="Times New Roman"/>
          <w:sz w:val="28"/>
          <w:szCs w:val="28"/>
          <w:lang w:val="kk-KZ"/>
        </w:rPr>
        <w:t>Муканова К.А., Абжалелов А.Б.</w:t>
      </w:r>
      <w:r w:rsidR="0072235F">
        <w:rPr>
          <w:rFonts w:ascii="Times New Roman" w:hAnsi="Times New Roman" w:cs="Times New Roman"/>
          <w:sz w:val="28"/>
          <w:szCs w:val="28"/>
          <w:lang w:val="kk-KZ"/>
        </w:rPr>
        <w:t xml:space="preserve"> и др.; опубл.</w:t>
      </w:r>
      <w:r w:rsidRPr="00544F66">
        <w:rPr>
          <w:rFonts w:ascii="Times New Roman" w:hAnsi="Times New Roman" w:cs="Times New Roman"/>
          <w:sz w:val="28"/>
          <w:szCs w:val="28"/>
          <w:lang w:val="kk-KZ"/>
        </w:rPr>
        <w:t xml:space="preserve"> </w:t>
      </w:r>
      <w:r w:rsidR="0072235F" w:rsidRPr="00544F66">
        <w:rPr>
          <w:rFonts w:ascii="Times New Roman" w:hAnsi="Times New Roman" w:cs="Times New Roman"/>
          <w:sz w:val="28"/>
          <w:szCs w:val="28"/>
          <w:lang w:val="kk-KZ"/>
        </w:rPr>
        <w:t>27</w:t>
      </w:r>
      <w:r w:rsidR="0072235F">
        <w:rPr>
          <w:rFonts w:ascii="Times New Roman" w:hAnsi="Times New Roman" w:cs="Times New Roman"/>
          <w:sz w:val="28"/>
          <w:szCs w:val="28"/>
          <w:lang w:val="kk-KZ"/>
        </w:rPr>
        <w:t>.05.</w:t>
      </w:r>
      <w:r w:rsidR="0072235F" w:rsidRPr="00544F66">
        <w:rPr>
          <w:rFonts w:ascii="Times New Roman" w:hAnsi="Times New Roman" w:cs="Times New Roman"/>
          <w:sz w:val="28"/>
          <w:szCs w:val="28"/>
          <w:lang w:val="kk-KZ"/>
        </w:rPr>
        <w:t>22</w:t>
      </w:r>
      <w:r w:rsidR="0072235F">
        <w:rPr>
          <w:rFonts w:ascii="Times New Roman" w:hAnsi="Times New Roman" w:cs="Times New Roman"/>
          <w:sz w:val="28"/>
          <w:szCs w:val="28"/>
          <w:lang w:val="kk-KZ"/>
        </w:rPr>
        <w:t xml:space="preserve">. </w:t>
      </w:r>
    </w:p>
    <w:p w:rsidR="00ED7BB8" w:rsidRPr="0072235F" w:rsidRDefault="00ED7BB8" w:rsidP="00544F66">
      <w:pPr>
        <w:rPr>
          <w:rFonts w:ascii="Times New Roman" w:hAnsi="Times New Roman" w:cs="Times New Roman"/>
          <w:sz w:val="28"/>
          <w:szCs w:val="28"/>
          <w:lang w:val="kk-KZ"/>
        </w:rPr>
      </w:pPr>
    </w:p>
    <w:p w:rsidR="00CC1257" w:rsidRPr="0072235F" w:rsidRDefault="00CC1257" w:rsidP="00544F66">
      <w:pPr>
        <w:tabs>
          <w:tab w:val="left" w:pos="1134"/>
        </w:tabs>
        <w:rPr>
          <w:rStyle w:val="a7"/>
          <w:rFonts w:ascii="Times New Roman" w:hAnsi="Times New Roman"/>
          <w:color w:val="000000" w:themeColor="text1"/>
          <w:sz w:val="28"/>
          <w:szCs w:val="28"/>
          <w:u w:val="none"/>
          <w:lang w:val="kk-KZ"/>
        </w:rPr>
      </w:pPr>
    </w:p>
    <w:p w:rsidR="00CC1257" w:rsidRPr="0072235F" w:rsidRDefault="00CC1257" w:rsidP="00544F66">
      <w:pPr>
        <w:pStyle w:val="a4"/>
        <w:tabs>
          <w:tab w:val="left" w:pos="1134"/>
        </w:tabs>
        <w:spacing w:after="0" w:line="240" w:lineRule="auto"/>
        <w:ind w:left="567"/>
        <w:jc w:val="both"/>
        <w:rPr>
          <w:rFonts w:ascii="Times New Roman" w:hAnsi="Times New Roman"/>
          <w:color w:val="000000" w:themeColor="text1"/>
          <w:sz w:val="28"/>
          <w:szCs w:val="28"/>
          <w:lang w:val="kk-KZ"/>
        </w:rPr>
      </w:pPr>
    </w:p>
    <w:p w:rsidR="00CC1257" w:rsidRPr="00544F66" w:rsidRDefault="00CC1257" w:rsidP="00544F66">
      <w:pPr>
        <w:rPr>
          <w:rFonts w:ascii="Times New Roman" w:hAnsi="Times New Roman" w:cs="Times New Roman"/>
          <w:sz w:val="28"/>
          <w:szCs w:val="28"/>
          <w:lang w:val="kk-KZ"/>
        </w:rPr>
      </w:pPr>
    </w:p>
    <w:p w:rsidR="00CC1257" w:rsidRPr="00544F66" w:rsidRDefault="00CC1257" w:rsidP="00544F66">
      <w:pPr>
        <w:pStyle w:val="a4"/>
        <w:spacing w:after="0" w:line="240" w:lineRule="auto"/>
        <w:ind w:left="567"/>
        <w:jc w:val="both"/>
        <w:rPr>
          <w:rFonts w:ascii="Times New Roman" w:hAnsi="Times New Roman" w:cs="Times New Roman"/>
          <w:sz w:val="28"/>
          <w:szCs w:val="28"/>
          <w:lang w:val="kk-KZ"/>
        </w:rPr>
      </w:pPr>
    </w:p>
    <w:p w:rsidR="00ED7BB8" w:rsidRPr="00544F66" w:rsidRDefault="00ED7BB8" w:rsidP="00544F66">
      <w:pPr>
        <w:pStyle w:val="a4"/>
        <w:spacing w:after="0" w:line="240" w:lineRule="auto"/>
        <w:ind w:left="567"/>
        <w:jc w:val="both"/>
        <w:rPr>
          <w:rFonts w:ascii="Times New Roman" w:hAnsi="Times New Roman" w:cs="Times New Roman"/>
          <w:sz w:val="28"/>
          <w:szCs w:val="28"/>
          <w:lang w:val="kk-KZ"/>
        </w:rPr>
      </w:pPr>
    </w:p>
    <w:p w:rsidR="00ED7BB8" w:rsidRDefault="00ED7BB8" w:rsidP="00544F66">
      <w:pPr>
        <w:pStyle w:val="a4"/>
        <w:spacing w:after="0" w:line="240" w:lineRule="auto"/>
        <w:ind w:left="567"/>
        <w:jc w:val="both"/>
        <w:rPr>
          <w:rFonts w:ascii="Times New Roman" w:hAnsi="Times New Roman" w:cs="Times New Roman"/>
          <w:sz w:val="28"/>
          <w:szCs w:val="28"/>
          <w:lang w:val="kk-KZ"/>
        </w:rPr>
      </w:pPr>
    </w:p>
    <w:p w:rsidR="002421C4" w:rsidRDefault="002421C4" w:rsidP="00544F66">
      <w:pPr>
        <w:pStyle w:val="a4"/>
        <w:spacing w:after="0" w:line="240" w:lineRule="auto"/>
        <w:ind w:left="567"/>
        <w:jc w:val="both"/>
        <w:rPr>
          <w:rFonts w:ascii="Times New Roman" w:hAnsi="Times New Roman" w:cs="Times New Roman"/>
          <w:sz w:val="28"/>
          <w:szCs w:val="28"/>
          <w:lang w:val="kk-KZ"/>
        </w:rPr>
      </w:pPr>
    </w:p>
    <w:p w:rsidR="002421C4" w:rsidRDefault="002421C4" w:rsidP="00544F66">
      <w:pPr>
        <w:pStyle w:val="a4"/>
        <w:spacing w:after="0" w:line="240" w:lineRule="auto"/>
        <w:ind w:left="567"/>
        <w:jc w:val="both"/>
        <w:rPr>
          <w:rFonts w:ascii="Times New Roman" w:hAnsi="Times New Roman" w:cs="Times New Roman"/>
          <w:sz w:val="28"/>
          <w:szCs w:val="28"/>
          <w:lang w:val="kk-KZ"/>
        </w:rPr>
      </w:pPr>
    </w:p>
    <w:p w:rsidR="002421C4" w:rsidRDefault="002421C4" w:rsidP="00544F66">
      <w:pPr>
        <w:pStyle w:val="a4"/>
        <w:spacing w:after="0" w:line="240" w:lineRule="auto"/>
        <w:ind w:left="567"/>
        <w:jc w:val="both"/>
        <w:rPr>
          <w:rFonts w:ascii="Times New Roman" w:hAnsi="Times New Roman" w:cs="Times New Roman"/>
          <w:sz w:val="28"/>
          <w:szCs w:val="28"/>
          <w:lang w:val="kk-KZ"/>
        </w:rPr>
      </w:pPr>
    </w:p>
    <w:p w:rsidR="002421C4" w:rsidRPr="00544F66" w:rsidRDefault="002421C4" w:rsidP="00544F66">
      <w:pPr>
        <w:pStyle w:val="a4"/>
        <w:spacing w:after="0" w:line="240" w:lineRule="auto"/>
        <w:ind w:left="567"/>
        <w:jc w:val="both"/>
        <w:rPr>
          <w:rFonts w:ascii="Times New Roman" w:hAnsi="Times New Roman" w:cs="Times New Roman"/>
          <w:sz w:val="28"/>
          <w:szCs w:val="28"/>
          <w:lang w:val="kk-KZ"/>
        </w:rPr>
      </w:pPr>
    </w:p>
    <w:p w:rsidR="0049012F" w:rsidRDefault="0072235F" w:rsidP="00544F66">
      <w:pPr>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ҚОСЫМША А</w:t>
      </w:r>
    </w:p>
    <w:p w:rsidR="0034540C" w:rsidRDefault="0034540C" w:rsidP="00544F66">
      <w:pPr>
        <w:jc w:val="center"/>
        <w:rPr>
          <w:rFonts w:ascii="Times New Roman" w:hAnsi="Times New Roman" w:cs="Times New Roman"/>
          <w:b/>
          <w:sz w:val="28"/>
          <w:szCs w:val="28"/>
          <w:lang w:val="kk-KZ"/>
        </w:rPr>
      </w:pPr>
    </w:p>
    <w:p w:rsidR="007E1422" w:rsidRDefault="00395F2D" w:rsidP="00C268EE">
      <w:pPr>
        <w:jc w:val="center"/>
        <w:rPr>
          <w:rFonts w:ascii="Times New Roman" w:hAnsi="Times New Roman" w:cs="Times New Roman"/>
          <w:sz w:val="28"/>
          <w:szCs w:val="28"/>
          <w:lang w:val="kk-KZ"/>
        </w:rPr>
      </w:pPr>
      <w:r>
        <w:rPr>
          <w:rFonts w:ascii="Times New Roman" w:hAnsi="Times New Roman" w:cs="Times New Roman"/>
          <w:sz w:val="28"/>
          <w:szCs w:val="28"/>
          <w:lang w:val="kk-KZ"/>
        </w:rPr>
        <w:t>К</w:t>
      </w:r>
      <w:r w:rsidR="00C268EE" w:rsidRPr="00544F66">
        <w:rPr>
          <w:rFonts w:ascii="Times New Roman" w:hAnsi="Times New Roman" w:cs="Times New Roman"/>
          <w:sz w:val="28"/>
          <w:szCs w:val="28"/>
          <w:lang w:val="kk-KZ"/>
        </w:rPr>
        <w:t>үріштің әлемдік өндірісі</w:t>
      </w:r>
    </w:p>
    <w:p w:rsidR="00C268EE" w:rsidRPr="00544F66" w:rsidRDefault="00C268EE" w:rsidP="00544F66">
      <w:pPr>
        <w:jc w:val="right"/>
        <w:rPr>
          <w:rFonts w:ascii="Times New Roman" w:hAnsi="Times New Roman" w:cs="Times New Roman"/>
          <w:sz w:val="28"/>
          <w:szCs w:val="28"/>
          <w:lang w:val="kk-KZ"/>
        </w:rPr>
      </w:pPr>
    </w:p>
    <w:p w:rsidR="0049012F" w:rsidRPr="00544F66" w:rsidRDefault="0034540C" w:rsidP="0034540C">
      <w:pPr>
        <w:ind w:firstLine="0"/>
        <w:rPr>
          <w:rFonts w:ascii="Times New Roman" w:hAnsi="Times New Roman" w:cs="Times New Roman"/>
          <w:sz w:val="28"/>
          <w:szCs w:val="28"/>
          <w:lang w:val="kk-KZ"/>
        </w:rPr>
      </w:pPr>
      <w:r>
        <w:rPr>
          <w:rFonts w:ascii="Times New Roman" w:hAnsi="Times New Roman" w:cs="Times New Roman"/>
          <w:sz w:val="28"/>
          <w:szCs w:val="28"/>
          <w:lang w:val="kk-KZ"/>
        </w:rPr>
        <w:t xml:space="preserve">Кесте А.1 – </w:t>
      </w:r>
      <w:r w:rsidR="0049012F" w:rsidRPr="00544F66">
        <w:rPr>
          <w:rFonts w:ascii="Times New Roman" w:hAnsi="Times New Roman" w:cs="Times New Roman"/>
          <w:sz w:val="28"/>
          <w:szCs w:val="28"/>
          <w:lang w:val="kk-KZ"/>
        </w:rPr>
        <w:t>Күріштің әлемдік нарығы</w:t>
      </w:r>
    </w:p>
    <w:p w:rsidR="0049012F" w:rsidRPr="0034540C" w:rsidRDefault="0049012F" w:rsidP="00544F66">
      <w:pPr>
        <w:rPr>
          <w:rFonts w:ascii="Times New Roman" w:hAnsi="Times New Roman" w:cs="Times New Roman"/>
          <w:sz w:val="16"/>
          <w:szCs w:val="16"/>
          <w:lang w:val="kk-KZ"/>
        </w:rPr>
      </w:pPr>
    </w:p>
    <w:tbl>
      <w:tblPr>
        <w:tblW w:w="9491" w:type="dxa"/>
        <w:tblInd w:w="178" w:type="dxa"/>
        <w:tblLayout w:type="fixed"/>
        <w:tblLook w:val="04A0" w:firstRow="1" w:lastRow="0" w:firstColumn="1" w:lastColumn="0" w:noHBand="0" w:noVBand="1"/>
      </w:tblPr>
      <w:tblGrid>
        <w:gridCol w:w="1064"/>
        <w:gridCol w:w="924"/>
        <w:gridCol w:w="826"/>
        <w:gridCol w:w="896"/>
        <w:gridCol w:w="784"/>
        <w:gridCol w:w="924"/>
        <w:gridCol w:w="1458"/>
        <w:gridCol w:w="2615"/>
      </w:tblGrid>
      <w:tr w:rsidR="0034540C" w:rsidRPr="00103027" w:rsidTr="0034540C">
        <w:trPr>
          <w:cantSplit/>
          <w:trHeight w:val="855"/>
        </w:trPr>
        <w:tc>
          <w:tcPr>
            <w:tcW w:w="1064" w:type="dxa"/>
            <w:vMerge w:val="restart"/>
            <w:tcBorders>
              <w:top w:val="single" w:sz="4" w:space="0" w:color="auto"/>
              <w:left w:val="single" w:sz="4" w:space="0" w:color="auto"/>
              <w:right w:val="single" w:sz="4" w:space="0" w:color="auto"/>
            </w:tcBorders>
            <w:shd w:val="clear" w:color="auto" w:fill="auto"/>
            <w:noWrap/>
            <w:vAlign w:val="center"/>
            <w:hideMark/>
          </w:tcPr>
          <w:p w:rsidR="0034540C" w:rsidRPr="00544F66" w:rsidRDefault="0034540C" w:rsidP="0034540C">
            <w:pPr>
              <w:ind w:firstLine="0"/>
              <w:jc w:val="center"/>
              <w:rPr>
                <w:rFonts w:ascii="Times New Roman" w:eastAsia="Times New Roman" w:hAnsi="Times New Roman" w:cs="Times New Roman"/>
                <w:sz w:val="24"/>
                <w:szCs w:val="24"/>
                <w:lang w:val="kk-KZ" w:eastAsia="ru-RU"/>
              </w:rPr>
            </w:pPr>
            <w:r w:rsidRPr="00544F66">
              <w:rPr>
                <w:rFonts w:ascii="Times New Roman" w:eastAsia="Times New Roman" w:hAnsi="Times New Roman" w:cs="Times New Roman"/>
                <w:sz w:val="24"/>
                <w:szCs w:val="24"/>
                <w:lang w:val="kk-KZ" w:eastAsia="ru-RU"/>
              </w:rPr>
              <w:t>Жылдар</w:t>
            </w:r>
          </w:p>
        </w:tc>
        <w:tc>
          <w:tcPr>
            <w:tcW w:w="9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544F66" w:rsidRDefault="0034540C" w:rsidP="0034540C">
            <w:pPr>
              <w:ind w:firstLine="0"/>
              <w:jc w:val="center"/>
              <w:rPr>
                <w:rFonts w:ascii="Times New Roman" w:eastAsia="Times New Roman" w:hAnsi="Times New Roman" w:cs="Times New Roman"/>
                <w:bCs/>
                <w:sz w:val="24"/>
                <w:szCs w:val="24"/>
                <w:lang w:val="kk-KZ" w:eastAsia="ru-RU"/>
              </w:rPr>
            </w:pPr>
            <w:r w:rsidRPr="0072235F">
              <w:rPr>
                <w:rFonts w:ascii="Times New Roman" w:eastAsia="Times New Roman" w:hAnsi="Times New Roman" w:cs="Times New Roman"/>
                <w:bCs/>
                <w:sz w:val="24"/>
                <w:szCs w:val="24"/>
                <w:lang w:val="kk-KZ" w:eastAsia="ru-RU"/>
              </w:rPr>
              <w:t>Өнді</w:t>
            </w:r>
            <w:r>
              <w:rPr>
                <w:rFonts w:ascii="Times New Roman" w:eastAsia="Times New Roman" w:hAnsi="Times New Roman" w:cs="Times New Roman"/>
                <w:bCs/>
                <w:sz w:val="24"/>
                <w:szCs w:val="24"/>
                <w:lang w:val="kk-KZ" w:eastAsia="ru-RU"/>
              </w:rPr>
              <w:t xml:space="preserve"> </w:t>
            </w:r>
            <w:r w:rsidRPr="0072235F">
              <w:rPr>
                <w:rFonts w:ascii="Times New Roman" w:eastAsia="Times New Roman" w:hAnsi="Times New Roman" w:cs="Times New Roman"/>
                <w:bCs/>
                <w:sz w:val="24"/>
                <w:szCs w:val="24"/>
                <w:lang w:val="kk-KZ" w:eastAsia="ru-RU"/>
              </w:rPr>
              <w:t>ріс</w:t>
            </w:r>
          </w:p>
        </w:tc>
        <w:tc>
          <w:tcPr>
            <w:tcW w:w="8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544F66" w:rsidRDefault="0034540C" w:rsidP="0034540C">
            <w:pPr>
              <w:ind w:left="-47" w:firstLine="0"/>
              <w:jc w:val="center"/>
              <w:rPr>
                <w:rFonts w:ascii="Times New Roman" w:eastAsia="Times New Roman" w:hAnsi="Times New Roman" w:cs="Times New Roman"/>
                <w:bCs/>
                <w:sz w:val="24"/>
                <w:szCs w:val="24"/>
                <w:lang w:val="kk-KZ" w:eastAsia="ru-RU"/>
              </w:rPr>
            </w:pPr>
            <w:r w:rsidRPr="0072235F">
              <w:rPr>
                <w:rFonts w:ascii="Times New Roman" w:eastAsia="Times New Roman" w:hAnsi="Times New Roman" w:cs="Times New Roman"/>
                <w:bCs/>
                <w:sz w:val="24"/>
                <w:szCs w:val="24"/>
                <w:lang w:val="kk-KZ" w:eastAsia="ru-RU"/>
              </w:rPr>
              <w:t>Жет</w:t>
            </w:r>
            <w:r>
              <w:rPr>
                <w:rFonts w:ascii="Times New Roman" w:eastAsia="Times New Roman" w:hAnsi="Times New Roman" w:cs="Times New Roman"/>
                <w:bCs/>
                <w:sz w:val="24"/>
                <w:szCs w:val="24"/>
                <w:lang w:val="kk-KZ" w:eastAsia="ru-RU"/>
              </w:rPr>
              <w:t xml:space="preserve"> </w:t>
            </w:r>
            <w:r w:rsidRPr="0072235F">
              <w:rPr>
                <w:rFonts w:ascii="Times New Roman" w:eastAsia="Times New Roman" w:hAnsi="Times New Roman" w:cs="Times New Roman"/>
                <w:bCs/>
                <w:sz w:val="24"/>
                <w:szCs w:val="24"/>
                <w:lang w:val="kk-KZ" w:eastAsia="ru-RU"/>
              </w:rPr>
              <w:t>кізу</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544F66" w:rsidRDefault="0034540C" w:rsidP="0034540C">
            <w:pPr>
              <w:ind w:firstLine="0"/>
              <w:jc w:val="center"/>
              <w:rPr>
                <w:rFonts w:ascii="Times New Roman" w:eastAsia="Times New Roman" w:hAnsi="Times New Roman" w:cs="Times New Roman"/>
                <w:bCs/>
                <w:sz w:val="24"/>
                <w:szCs w:val="24"/>
                <w:lang w:val="kk-KZ" w:eastAsia="ru-RU"/>
              </w:rPr>
            </w:pPr>
            <w:r w:rsidRPr="0072235F">
              <w:rPr>
                <w:rFonts w:ascii="Times New Roman" w:eastAsia="Times New Roman" w:hAnsi="Times New Roman" w:cs="Times New Roman"/>
                <w:bCs/>
                <w:sz w:val="24"/>
                <w:szCs w:val="24"/>
                <w:lang w:val="kk-KZ" w:eastAsia="ru-RU"/>
              </w:rPr>
              <w:t>Пайдалану</w:t>
            </w: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544F66" w:rsidRDefault="0034540C" w:rsidP="0034540C">
            <w:pPr>
              <w:ind w:firstLine="0"/>
              <w:jc w:val="center"/>
              <w:rPr>
                <w:rFonts w:ascii="Times New Roman" w:eastAsia="Times New Roman" w:hAnsi="Times New Roman" w:cs="Times New Roman"/>
                <w:bCs/>
                <w:sz w:val="24"/>
                <w:szCs w:val="24"/>
                <w:lang w:val="kk-KZ" w:eastAsia="ru-RU"/>
              </w:rPr>
            </w:pPr>
            <w:r w:rsidRPr="0072235F">
              <w:rPr>
                <w:rFonts w:ascii="Times New Roman" w:eastAsia="Times New Roman" w:hAnsi="Times New Roman" w:cs="Times New Roman"/>
                <w:bCs/>
                <w:sz w:val="24"/>
                <w:szCs w:val="24"/>
                <w:lang w:val="kk-KZ" w:eastAsia="ru-RU"/>
              </w:rPr>
              <w:t>Сау</w:t>
            </w:r>
            <w:r>
              <w:rPr>
                <w:rFonts w:ascii="Times New Roman" w:eastAsia="Times New Roman" w:hAnsi="Times New Roman" w:cs="Times New Roman"/>
                <w:bCs/>
                <w:sz w:val="24"/>
                <w:szCs w:val="24"/>
                <w:lang w:val="kk-KZ" w:eastAsia="ru-RU"/>
              </w:rPr>
              <w:t xml:space="preserve"> </w:t>
            </w:r>
            <w:r w:rsidRPr="0072235F">
              <w:rPr>
                <w:rFonts w:ascii="Times New Roman" w:eastAsia="Times New Roman" w:hAnsi="Times New Roman" w:cs="Times New Roman"/>
                <w:bCs/>
                <w:sz w:val="24"/>
                <w:szCs w:val="24"/>
                <w:lang w:val="kk-KZ" w:eastAsia="ru-RU"/>
              </w:rPr>
              <w:t>да</w:t>
            </w:r>
          </w:p>
        </w:tc>
        <w:tc>
          <w:tcPr>
            <w:tcW w:w="9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544F66" w:rsidRDefault="0034540C" w:rsidP="0034540C">
            <w:pPr>
              <w:ind w:firstLine="0"/>
              <w:jc w:val="center"/>
              <w:rPr>
                <w:rFonts w:ascii="Times New Roman" w:eastAsia="Times New Roman" w:hAnsi="Times New Roman" w:cs="Times New Roman"/>
                <w:bCs/>
                <w:sz w:val="24"/>
                <w:szCs w:val="24"/>
                <w:lang w:val="kk-KZ" w:eastAsia="ru-RU"/>
              </w:rPr>
            </w:pPr>
            <w:r w:rsidRPr="0072235F">
              <w:rPr>
                <w:rFonts w:ascii="Times New Roman" w:eastAsia="Times New Roman" w:hAnsi="Times New Roman" w:cs="Times New Roman"/>
                <w:bCs/>
                <w:sz w:val="24"/>
                <w:szCs w:val="24"/>
                <w:lang w:val="kk-KZ" w:eastAsia="ru-RU"/>
              </w:rPr>
              <w:t>Соңғы қорлар</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34540C" w:rsidRDefault="0034540C" w:rsidP="0034540C">
            <w:pPr>
              <w:ind w:firstLine="0"/>
              <w:jc w:val="center"/>
              <w:rPr>
                <w:rFonts w:ascii="Times New Roman" w:eastAsia="Times New Roman" w:hAnsi="Times New Roman" w:cs="Times New Roman"/>
                <w:bCs/>
                <w:sz w:val="24"/>
                <w:szCs w:val="24"/>
                <w:lang w:val="kk-KZ" w:eastAsia="ru-RU"/>
              </w:rPr>
            </w:pPr>
            <w:r w:rsidRPr="0072235F">
              <w:rPr>
                <w:rFonts w:ascii="Times New Roman" w:eastAsia="Times New Roman" w:hAnsi="Times New Roman" w:cs="Times New Roman"/>
                <w:bCs/>
                <w:sz w:val="24"/>
                <w:szCs w:val="24"/>
                <w:lang w:val="kk-KZ" w:eastAsia="ru-RU"/>
              </w:rPr>
              <w:t>Қ</w:t>
            </w:r>
            <w:r w:rsidRPr="0034540C">
              <w:rPr>
                <w:rFonts w:ascii="Times New Roman" w:eastAsia="Times New Roman" w:hAnsi="Times New Roman" w:cs="Times New Roman"/>
                <w:bCs/>
                <w:sz w:val="24"/>
                <w:szCs w:val="24"/>
                <w:lang w:val="kk-KZ" w:eastAsia="ru-RU"/>
              </w:rPr>
              <w:t>орлардың пайдалану</w:t>
            </w:r>
            <w:r>
              <w:rPr>
                <w:rFonts w:ascii="Times New Roman" w:eastAsia="Times New Roman" w:hAnsi="Times New Roman" w:cs="Times New Roman"/>
                <w:bCs/>
                <w:sz w:val="24"/>
                <w:szCs w:val="24"/>
                <w:lang w:val="kk-KZ" w:eastAsia="ru-RU"/>
              </w:rPr>
              <w:t xml:space="preserve"> </w:t>
            </w:r>
            <w:r w:rsidRPr="0034540C">
              <w:rPr>
                <w:rFonts w:ascii="Times New Roman" w:eastAsia="Times New Roman" w:hAnsi="Times New Roman" w:cs="Times New Roman"/>
                <w:bCs/>
                <w:sz w:val="24"/>
                <w:szCs w:val="24"/>
                <w:lang w:val="kk-KZ" w:eastAsia="ru-RU"/>
              </w:rPr>
              <w:t>ға әлемдік қатынасы</w:t>
            </w:r>
          </w:p>
        </w:tc>
        <w:tc>
          <w:tcPr>
            <w:tcW w:w="26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540C" w:rsidRPr="00724E14" w:rsidRDefault="0034540C" w:rsidP="0034540C">
            <w:pPr>
              <w:ind w:firstLine="0"/>
              <w:jc w:val="center"/>
              <w:rPr>
                <w:rFonts w:ascii="Times New Roman" w:eastAsia="Times New Roman" w:hAnsi="Times New Roman" w:cs="Times New Roman"/>
                <w:bCs/>
                <w:sz w:val="24"/>
                <w:szCs w:val="24"/>
                <w:lang w:val="kk-KZ" w:eastAsia="ru-RU"/>
              </w:rPr>
            </w:pPr>
            <w:r w:rsidRPr="00724E14">
              <w:rPr>
                <w:rFonts w:ascii="Times New Roman" w:eastAsia="Times New Roman" w:hAnsi="Times New Roman" w:cs="Times New Roman"/>
                <w:bCs/>
                <w:sz w:val="24"/>
                <w:szCs w:val="24"/>
                <w:lang w:val="kk-KZ" w:eastAsia="ru-RU"/>
              </w:rPr>
              <w:t>Негізгі экспорттаушылардың қорларының олардың жойылуына қатынасы</w:t>
            </w:r>
          </w:p>
        </w:tc>
      </w:tr>
      <w:tr w:rsidR="0034540C" w:rsidRPr="00544F66" w:rsidTr="0034540C">
        <w:trPr>
          <w:trHeight w:val="161"/>
        </w:trPr>
        <w:tc>
          <w:tcPr>
            <w:tcW w:w="1064" w:type="dxa"/>
            <w:vMerge/>
            <w:tcBorders>
              <w:left w:val="single" w:sz="4" w:space="0" w:color="auto"/>
              <w:bottom w:val="single" w:sz="4" w:space="0" w:color="auto"/>
              <w:right w:val="single" w:sz="4" w:space="0" w:color="auto"/>
            </w:tcBorders>
            <w:shd w:val="clear" w:color="auto" w:fill="auto"/>
            <w:noWrap/>
            <w:hideMark/>
          </w:tcPr>
          <w:p w:rsidR="0034540C" w:rsidRPr="00724E14" w:rsidRDefault="0034540C" w:rsidP="00544F66">
            <w:pPr>
              <w:ind w:firstLine="0"/>
              <w:jc w:val="center"/>
              <w:rPr>
                <w:rFonts w:ascii="Times New Roman" w:eastAsia="Times New Roman" w:hAnsi="Times New Roman" w:cs="Times New Roman"/>
                <w:sz w:val="24"/>
                <w:szCs w:val="24"/>
                <w:lang w:val="kk-KZ" w:eastAsia="ru-RU"/>
              </w:rPr>
            </w:pPr>
          </w:p>
        </w:tc>
        <w:tc>
          <w:tcPr>
            <w:tcW w:w="4354" w:type="dxa"/>
            <w:gridSpan w:val="5"/>
            <w:tcBorders>
              <w:top w:val="single" w:sz="4" w:space="0" w:color="auto"/>
              <w:left w:val="single" w:sz="4" w:space="0" w:color="auto"/>
              <w:bottom w:val="single" w:sz="4" w:space="0" w:color="auto"/>
              <w:right w:val="single" w:sz="4" w:space="0" w:color="auto"/>
            </w:tcBorders>
            <w:shd w:val="clear" w:color="auto" w:fill="auto"/>
            <w:noWrap/>
            <w:hideMark/>
          </w:tcPr>
          <w:p w:rsidR="0034540C" w:rsidRPr="00544F66" w:rsidRDefault="0034540C" w:rsidP="00544F66">
            <w:pPr>
              <w:ind w:firstLine="0"/>
              <w:jc w:val="center"/>
              <w:rPr>
                <w:rFonts w:ascii="Times New Roman" w:eastAsia="Times New Roman" w:hAnsi="Times New Roman" w:cs="Times New Roman"/>
                <w:iCs/>
                <w:sz w:val="24"/>
                <w:szCs w:val="24"/>
                <w:lang w:eastAsia="ru-RU"/>
              </w:rPr>
            </w:pPr>
            <w:r w:rsidRPr="00544F66">
              <w:rPr>
                <w:rFonts w:ascii="Times New Roman" w:eastAsia="Times New Roman" w:hAnsi="Times New Roman" w:cs="Times New Roman"/>
                <w:iCs/>
                <w:sz w:val="24"/>
                <w:szCs w:val="24"/>
                <w:lang w:eastAsia="ru-RU"/>
              </w:rPr>
              <w:t>миллион тонна</w:t>
            </w:r>
          </w:p>
        </w:tc>
        <w:tc>
          <w:tcPr>
            <w:tcW w:w="407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34540C" w:rsidRPr="00544F66" w:rsidRDefault="0034540C" w:rsidP="00544F66">
            <w:pPr>
              <w:ind w:firstLine="0"/>
              <w:jc w:val="center"/>
              <w:rPr>
                <w:rFonts w:ascii="Times New Roman" w:eastAsia="Times New Roman" w:hAnsi="Times New Roman" w:cs="Times New Roman"/>
                <w:iCs/>
                <w:sz w:val="24"/>
                <w:szCs w:val="24"/>
                <w:lang w:val="kk-KZ" w:eastAsia="ru-RU"/>
              </w:rPr>
            </w:pPr>
            <w:r w:rsidRPr="00544F66">
              <w:rPr>
                <w:rFonts w:ascii="Times New Roman" w:eastAsia="Times New Roman" w:hAnsi="Times New Roman" w:cs="Times New Roman"/>
                <w:iCs/>
                <w:sz w:val="24"/>
                <w:szCs w:val="24"/>
                <w:lang w:eastAsia="ru-RU"/>
              </w:rPr>
              <w:t>пайыз</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2013/14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490,9</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653,5</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480,4</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45,5</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172,2</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35,4</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28,0</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2014/15</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490,5</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662,7</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487,2</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45,1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174,2</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35,5</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29,0</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2015/16</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489,0</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663,2</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490,8</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41,3</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172,2</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34,9</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24,6</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2016/17</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497,1</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669,3</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494,7</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48,4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173,4</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34,9</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19,7</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2017/18</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499,9</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673,3</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497,9</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48,6</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176,7</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35,3</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18,1</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2018/19</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508,2</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684,9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500,9</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44,2</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186,3</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37,2</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22,8</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2019/20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502,9</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689,2</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501,2</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45,6</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186,4</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36,5</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26,4</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2020/21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517,0</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703,4</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510,5</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51,5</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191,6</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36,7</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28,2</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2021/22</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522,5</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714,2</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522,0</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53,4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192,7</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36,8</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28,2</w:t>
            </w:r>
          </w:p>
        </w:tc>
      </w:tr>
      <w:tr w:rsidR="0049012F" w:rsidRPr="00544F66" w:rsidTr="0034540C">
        <w:trPr>
          <w:trHeight w:val="255"/>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2022/23</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520,5</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713,2</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523,1</w:t>
            </w: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54,2</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191,7</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0"/>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36,3</w:t>
            </w:r>
          </w:p>
        </w:tc>
        <w:tc>
          <w:tcPr>
            <w:tcW w:w="2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012F" w:rsidRPr="00544F66" w:rsidRDefault="0049012F" w:rsidP="00544F66">
            <w:pPr>
              <w:ind w:firstLineChars="283" w:firstLine="679"/>
              <w:jc w:val="left"/>
              <w:rPr>
                <w:rFonts w:ascii="Times New Roman" w:eastAsia="Times New Roman" w:hAnsi="Times New Roman" w:cs="Times New Roman"/>
                <w:sz w:val="24"/>
                <w:szCs w:val="24"/>
                <w:lang w:eastAsia="ru-RU"/>
              </w:rPr>
            </w:pPr>
            <w:r w:rsidRPr="00544F66">
              <w:rPr>
                <w:rFonts w:ascii="Times New Roman" w:eastAsia="Times New Roman" w:hAnsi="Times New Roman" w:cs="Times New Roman"/>
                <w:sz w:val="24"/>
                <w:szCs w:val="24"/>
                <w:lang w:eastAsia="ru-RU"/>
              </w:rPr>
              <w:t>28,1</w:t>
            </w:r>
          </w:p>
        </w:tc>
      </w:tr>
    </w:tbl>
    <w:p w:rsidR="0034540C" w:rsidRDefault="0034540C" w:rsidP="00544F66">
      <w:pPr>
        <w:jc w:val="center"/>
        <w:rPr>
          <w:rFonts w:ascii="Times New Roman" w:hAnsi="Times New Roman" w:cs="Times New Roman"/>
          <w:sz w:val="28"/>
          <w:szCs w:val="28"/>
          <w:lang w:val="kk-KZ"/>
        </w:rPr>
      </w:pPr>
    </w:p>
    <w:p w:rsidR="00FB373C" w:rsidRPr="0034540C" w:rsidRDefault="0034540C" w:rsidP="0034540C">
      <w:pPr>
        <w:ind w:firstLine="0"/>
        <w:rPr>
          <w:rFonts w:ascii="Times New Roman" w:hAnsi="Times New Roman" w:cs="Times New Roman"/>
          <w:sz w:val="16"/>
          <w:szCs w:val="16"/>
          <w:lang w:val="kk-KZ"/>
        </w:rPr>
      </w:pPr>
      <w:r>
        <w:rPr>
          <w:rFonts w:ascii="Times New Roman" w:hAnsi="Times New Roman" w:cs="Times New Roman"/>
          <w:sz w:val="28"/>
          <w:szCs w:val="28"/>
          <w:lang w:val="kk-KZ"/>
        </w:rPr>
        <w:t xml:space="preserve">Кесте </w:t>
      </w:r>
      <w:r w:rsidR="00454AFE">
        <w:rPr>
          <w:rFonts w:ascii="Times New Roman" w:hAnsi="Times New Roman" w:cs="Times New Roman"/>
          <w:sz w:val="28"/>
          <w:szCs w:val="28"/>
          <w:lang w:val="kk-KZ"/>
        </w:rPr>
        <w:t>А</w:t>
      </w:r>
      <w:r>
        <w:rPr>
          <w:rFonts w:ascii="Times New Roman" w:hAnsi="Times New Roman" w:cs="Times New Roman"/>
          <w:sz w:val="28"/>
          <w:szCs w:val="28"/>
          <w:lang w:val="kk-KZ"/>
        </w:rPr>
        <w:t xml:space="preserve">.2 – </w:t>
      </w:r>
      <w:r w:rsidR="00B97F94" w:rsidRPr="0034540C">
        <w:rPr>
          <w:rFonts w:ascii="Times New Roman" w:hAnsi="Times New Roman" w:cs="Times New Roman"/>
          <w:sz w:val="28"/>
          <w:szCs w:val="28"/>
          <w:lang w:val="kk-KZ"/>
        </w:rPr>
        <w:t>Қытай, Үндістан, Азия және басқа елдер</w:t>
      </w:r>
      <w:r w:rsidR="00B97F94" w:rsidRPr="00544F66">
        <w:rPr>
          <w:rFonts w:ascii="Times New Roman" w:hAnsi="Times New Roman" w:cs="Times New Roman"/>
          <w:sz w:val="28"/>
          <w:szCs w:val="28"/>
          <w:lang w:val="kk-KZ"/>
        </w:rPr>
        <w:t xml:space="preserve">де </w:t>
      </w:r>
      <w:r w:rsidR="00B97F94" w:rsidRPr="0034540C">
        <w:rPr>
          <w:rFonts w:ascii="Times New Roman" w:hAnsi="Times New Roman" w:cs="Times New Roman"/>
          <w:sz w:val="28"/>
          <w:szCs w:val="28"/>
          <w:lang w:val="kk-KZ"/>
        </w:rPr>
        <w:t xml:space="preserve"> жан басына шаққандағы күрішті </w:t>
      </w:r>
      <w:r w:rsidR="00B97F94" w:rsidRPr="00544F66">
        <w:rPr>
          <w:rFonts w:ascii="Times New Roman" w:hAnsi="Times New Roman" w:cs="Times New Roman"/>
          <w:sz w:val="28"/>
          <w:szCs w:val="28"/>
          <w:lang w:val="kk-KZ"/>
        </w:rPr>
        <w:t xml:space="preserve">жылына </w:t>
      </w:r>
      <w:r w:rsidR="00B97F94" w:rsidRPr="0034540C">
        <w:rPr>
          <w:rFonts w:ascii="Times New Roman" w:hAnsi="Times New Roman" w:cs="Times New Roman"/>
          <w:sz w:val="28"/>
          <w:szCs w:val="28"/>
          <w:lang w:val="kk-KZ"/>
        </w:rPr>
        <w:t>тұтыну статистика</w:t>
      </w:r>
      <w:r w:rsidR="00B97F94" w:rsidRPr="00544F66">
        <w:rPr>
          <w:rFonts w:ascii="Times New Roman" w:hAnsi="Times New Roman" w:cs="Times New Roman"/>
          <w:sz w:val="28"/>
          <w:szCs w:val="28"/>
          <w:lang w:val="kk-KZ"/>
        </w:rPr>
        <w:t>сы</w:t>
      </w:r>
      <w:r w:rsidR="00B97F94" w:rsidRPr="0034540C">
        <w:rPr>
          <w:rFonts w:ascii="Times New Roman" w:hAnsi="Times New Roman" w:cs="Times New Roman"/>
          <w:sz w:val="28"/>
          <w:szCs w:val="28"/>
          <w:lang w:val="kk-KZ"/>
        </w:rPr>
        <w:t xml:space="preserve"> </w:t>
      </w:r>
      <w:r w:rsidR="00B97F94" w:rsidRPr="00544F66">
        <w:rPr>
          <w:rFonts w:ascii="Times New Roman" w:hAnsi="Times New Roman" w:cs="Times New Roman"/>
          <w:sz w:val="28"/>
          <w:szCs w:val="28"/>
          <w:lang w:val="kk-KZ"/>
        </w:rPr>
        <w:t>мен</w:t>
      </w:r>
      <w:r w:rsidR="00B97F94" w:rsidRPr="0034540C">
        <w:rPr>
          <w:rFonts w:ascii="Times New Roman" w:hAnsi="Times New Roman" w:cs="Times New Roman"/>
          <w:sz w:val="28"/>
          <w:szCs w:val="28"/>
          <w:lang w:val="kk-KZ"/>
        </w:rPr>
        <w:t xml:space="preserve"> болжам</w:t>
      </w:r>
      <w:r w:rsidR="00B97F94" w:rsidRPr="00544F66">
        <w:rPr>
          <w:rFonts w:ascii="Times New Roman" w:hAnsi="Times New Roman" w:cs="Times New Roman"/>
          <w:sz w:val="28"/>
          <w:szCs w:val="28"/>
          <w:lang w:val="kk-KZ"/>
        </w:rPr>
        <w:t>ы</w:t>
      </w:r>
    </w:p>
    <w:p w:rsidR="00FB373C" w:rsidRPr="0034540C" w:rsidRDefault="00FB373C" w:rsidP="00544F66">
      <w:pPr>
        <w:rPr>
          <w:rFonts w:ascii="Times New Roman" w:hAnsi="Times New Roman" w:cs="Times New Roman"/>
          <w:sz w:val="16"/>
          <w:szCs w:val="16"/>
          <w:lang w:val="kk-KZ"/>
        </w:rPr>
      </w:pPr>
    </w:p>
    <w:tbl>
      <w:tblPr>
        <w:tblStyle w:val="a3"/>
        <w:tblW w:w="9533" w:type="dxa"/>
        <w:tblInd w:w="178" w:type="dxa"/>
        <w:tblLook w:val="04A0" w:firstRow="1" w:lastRow="0" w:firstColumn="1" w:lastColumn="0" w:noHBand="0" w:noVBand="1"/>
      </w:tblPr>
      <w:tblGrid>
        <w:gridCol w:w="1333"/>
        <w:gridCol w:w="1056"/>
        <w:gridCol w:w="756"/>
        <w:gridCol w:w="56"/>
        <w:gridCol w:w="746"/>
        <w:gridCol w:w="805"/>
        <w:gridCol w:w="805"/>
        <w:gridCol w:w="805"/>
        <w:gridCol w:w="805"/>
        <w:gridCol w:w="805"/>
        <w:gridCol w:w="805"/>
        <w:gridCol w:w="756"/>
      </w:tblGrid>
      <w:tr w:rsidR="00FB373C" w:rsidRPr="00544F66" w:rsidTr="00454AFE">
        <w:tc>
          <w:tcPr>
            <w:tcW w:w="1333" w:type="dxa"/>
            <w:vMerge w:val="restart"/>
            <w:vAlign w:val="center"/>
          </w:tcPr>
          <w:p w:rsidR="00B97F94" w:rsidRPr="00544F66" w:rsidRDefault="00B97F94" w:rsidP="0034540C">
            <w:pPr>
              <w:ind w:firstLine="0"/>
              <w:jc w:val="center"/>
              <w:rPr>
                <w:sz w:val="24"/>
                <w:szCs w:val="24"/>
                <w:lang w:val="kk-KZ"/>
              </w:rPr>
            </w:pPr>
            <w:r w:rsidRPr="00544F66">
              <w:rPr>
                <w:sz w:val="24"/>
                <w:szCs w:val="24"/>
                <w:lang w:val="kk-KZ"/>
              </w:rPr>
              <w:t>Елдер</w:t>
            </w:r>
          </w:p>
        </w:tc>
        <w:tc>
          <w:tcPr>
            <w:tcW w:w="8200" w:type="dxa"/>
            <w:gridSpan w:val="11"/>
            <w:vAlign w:val="center"/>
          </w:tcPr>
          <w:p w:rsidR="00FB373C" w:rsidRPr="00544F66" w:rsidRDefault="00B97F94" w:rsidP="0034540C">
            <w:pPr>
              <w:ind w:firstLine="0"/>
              <w:jc w:val="center"/>
              <w:rPr>
                <w:sz w:val="24"/>
                <w:szCs w:val="24"/>
                <w:lang w:val="kk-KZ"/>
              </w:rPr>
            </w:pPr>
            <w:r w:rsidRPr="00544F66">
              <w:rPr>
                <w:sz w:val="24"/>
                <w:szCs w:val="24"/>
                <w:lang w:val="kk-KZ"/>
              </w:rPr>
              <w:t>Жан басына тұтыну</w:t>
            </w:r>
            <w:r w:rsidR="00FB373C" w:rsidRPr="00544F66">
              <w:rPr>
                <w:sz w:val="24"/>
                <w:szCs w:val="24"/>
                <w:lang w:val="kk-KZ"/>
              </w:rPr>
              <w:t xml:space="preserve"> (кг)</w:t>
            </w:r>
            <w:r w:rsidR="0034540C">
              <w:rPr>
                <w:sz w:val="24"/>
                <w:szCs w:val="24"/>
                <w:lang w:val="kk-KZ"/>
              </w:rPr>
              <w:t>, жылдар</w:t>
            </w:r>
          </w:p>
        </w:tc>
      </w:tr>
      <w:tr w:rsidR="00FB373C" w:rsidRPr="00544F66" w:rsidTr="00454AFE">
        <w:tc>
          <w:tcPr>
            <w:tcW w:w="1333" w:type="dxa"/>
            <w:vMerge/>
            <w:vAlign w:val="center"/>
          </w:tcPr>
          <w:p w:rsidR="00FB373C" w:rsidRPr="00544F66" w:rsidRDefault="00FB373C" w:rsidP="0034540C">
            <w:pPr>
              <w:ind w:firstLine="0"/>
              <w:jc w:val="center"/>
              <w:rPr>
                <w:sz w:val="24"/>
                <w:szCs w:val="24"/>
                <w:lang w:val="kk-KZ"/>
              </w:rPr>
            </w:pP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2005</w:t>
            </w:r>
          </w:p>
        </w:tc>
        <w:tc>
          <w:tcPr>
            <w:tcW w:w="2374" w:type="dxa"/>
            <w:gridSpan w:val="4"/>
            <w:vAlign w:val="center"/>
          </w:tcPr>
          <w:p w:rsidR="00FB373C" w:rsidRPr="00544F66" w:rsidRDefault="00FB373C" w:rsidP="0034540C">
            <w:pPr>
              <w:ind w:firstLine="0"/>
              <w:jc w:val="center"/>
              <w:rPr>
                <w:sz w:val="24"/>
                <w:szCs w:val="24"/>
                <w:lang w:val="kk-KZ"/>
              </w:rPr>
            </w:pPr>
            <w:r w:rsidRPr="00544F66">
              <w:rPr>
                <w:sz w:val="24"/>
                <w:szCs w:val="24"/>
                <w:lang w:val="kk-KZ"/>
              </w:rPr>
              <w:t>2015</w:t>
            </w:r>
          </w:p>
        </w:tc>
        <w:tc>
          <w:tcPr>
            <w:tcW w:w="2430"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2025</w:t>
            </w:r>
          </w:p>
        </w:tc>
        <w:tc>
          <w:tcPr>
            <w:tcW w:w="2306"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2050</w:t>
            </w:r>
          </w:p>
        </w:tc>
      </w:tr>
      <w:tr w:rsidR="00FB373C" w:rsidRPr="00544F66" w:rsidTr="00454AFE">
        <w:tc>
          <w:tcPr>
            <w:tcW w:w="1333" w:type="dxa"/>
          </w:tcPr>
          <w:p w:rsidR="00FB373C" w:rsidRPr="00544F66" w:rsidRDefault="00B97F94" w:rsidP="00544F66">
            <w:pPr>
              <w:ind w:firstLine="0"/>
              <w:rPr>
                <w:sz w:val="24"/>
                <w:szCs w:val="24"/>
                <w:lang w:val="kk-KZ"/>
              </w:rPr>
            </w:pPr>
            <w:r w:rsidRPr="00544F66">
              <w:rPr>
                <w:sz w:val="24"/>
                <w:szCs w:val="24"/>
                <w:lang w:val="kk-KZ"/>
              </w:rPr>
              <w:t>Жа</w:t>
            </w:r>
            <w:r w:rsidR="00FB373C" w:rsidRPr="00544F66">
              <w:rPr>
                <w:sz w:val="24"/>
                <w:szCs w:val="24"/>
                <w:lang w:val="kk-KZ"/>
              </w:rPr>
              <w:t xml:space="preserve">пония </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64,9</w:t>
            </w:r>
          </w:p>
        </w:tc>
        <w:tc>
          <w:tcPr>
            <w:tcW w:w="2374" w:type="dxa"/>
            <w:gridSpan w:val="4"/>
            <w:vAlign w:val="center"/>
          </w:tcPr>
          <w:p w:rsidR="00FB373C" w:rsidRPr="00544F66" w:rsidRDefault="00FB373C" w:rsidP="0034540C">
            <w:pPr>
              <w:ind w:firstLine="0"/>
              <w:jc w:val="center"/>
              <w:rPr>
                <w:sz w:val="24"/>
                <w:szCs w:val="24"/>
                <w:lang w:val="kk-KZ"/>
              </w:rPr>
            </w:pPr>
            <w:r w:rsidRPr="00544F66">
              <w:rPr>
                <w:sz w:val="24"/>
                <w:szCs w:val="24"/>
                <w:lang w:val="kk-KZ"/>
              </w:rPr>
              <w:t>56,4</w:t>
            </w:r>
          </w:p>
        </w:tc>
        <w:tc>
          <w:tcPr>
            <w:tcW w:w="2430"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49,0</w:t>
            </w:r>
          </w:p>
        </w:tc>
        <w:tc>
          <w:tcPr>
            <w:tcW w:w="2306"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34,7</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Тайвань</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49,1</w:t>
            </w:r>
          </w:p>
        </w:tc>
        <w:tc>
          <w:tcPr>
            <w:tcW w:w="2374" w:type="dxa"/>
            <w:gridSpan w:val="4"/>
            <w:vAlign w:val="center"/>
          </w:tcPr>
          <w:p w:rsidR="00FB373C" w:rsidRPr="00544F66" w:rsidRDefault="00FB373C" w:rsidP="0034540C">
            <w:pPr>
              <w:ind w:firstLine="0"/>
              <w:jc w:val="center"/>
              <w:rPr>
                <w:sz w:val="24"/>
                <w:szCs w:val="24"/>
                <w:lang w:val="kk-KZ"/>
              </w:rPr>
            </w:pPr>
            <w:r w:rsidRPr="00544F66">
              <w:rPr>
                <w:sz w:val="24"/>
                <w:szCs w:val="24"/>
                <w:lang w:val="kk-KZ"/>
              </w:rPr>
              <w:t>45,9</w:t>
            </w:r>
          </w:p>
        </w:tc>
        <w:tc>
          <w:tcPr>
            <w:tcW w:w="2430"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42,8</w:t>
            </w:r>
          </w:p>
        </w:tc>
        <w:tc>
          <w:tcPr>
            <w:tcW w:w="2306"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36,1</w:t>
            </w:r>
          </w:p>
        </w:tc>
      </w:tr>
      <w:tr w:rsidR="00FB373C" w:rsidRPr="00544F66" w:rsidTr="00454AFE">
        <w:tc>
          <w:tcPr>
            <w:tcW w:w="1333" w:type="dxa"/>
          </w:tcPr>
          <w:p w:rsidR="00FB373C" w:rsidRPr="00544F66" w:rsidRDefault="00B97F94" w:rsidP="00544F66">
            <w:pPr>
              <w:ind w:firstLine="0"/>
              <w:rPr>
                <w:sz w:val="24"/>
                <w:szCs w:val="24"/>
                <w:lang w:val="kk-KZ"/>
              </w:rPr>
            </w:pPr>
            <w:r w:rsidRPr="00544F66">
              <w:rPr>
                <w:sz w:val="24"/>
                <w:szCs w:val="24"/>
                <w:lang w:val="kk-KZ"/>
              </w:rPr>
              <w:t>Оқтүстік</w:t>
            </w:r>
            <w:r w:rsidR="00FB373C" w:rsidRPr="00544F66">
              <w:rPr>
                <w:sz w:val="24"/>
                <w:szCs w:val="24"/>
                <w:lang w:val="kk-KZ"/>
              </w:rPr>
              <w:t xml:space="preserve"> Корея</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99,3</w:t>
            </w:r>
          </w:p>
        </w:tc>
        <w:tc>
          <w:tcPr>
            <w:tcW w:w="2374" w:type="dxa"/>
            <w:gridSpan w:val="4"/>
            <w:vAlign w:val="center"/>
          </w:tcPr>
          <w:p w:rsidR="00FB373C" w:rsidRPr="00544F66" w:rsidRDefault="00FB373C" w:rsidP="0034540C">
            <w:pPr>
              <w:ind w:firstLine="0"/>
              <w:jc w:val="center"/>
              <w:rPr>
                <w:sz w:val="24"/>
                <w:szCs w:val="24"/>
                <w:lang w:val="kk-KZ"/>
              </w:rPr>
            </w:pPr>
            <w:r w:rsidRPr="00544F66">
              <w:rPr>
                <w:sz w:val="24"/>
                <w:szCs w:val="24"/>
                <w:lang w:val="kk-KZ"/>
              </w:rPr>
              <w:t>83,7</w:t>
            </w:r>
          </w:p>
        </w:tc>
        <w:tc>
          <w:tcPr>
            <w:tcW w:w="2430"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70,6</w:t>
            </w:r>
          </w:p>
        </w:tc>
        <w:tc>
          <w:tcPr>
            <w:tcW w:w="2306"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46,0</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Тайланд</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145,0</w:t>
            </w:r>
          </w:p>
        </w:tc>
        <w:tc>
          <w:tcPr>
            <w:tcW w:w="2374" w:type="dxa"/>
            <w:gridSpan w:val="4"/>
            <w:vAlign w:val="center"/>
          </w:tcPr>
          <w:p w:rsidR="00FB373C" w:rsidRPr="00544F66" w:rsidRDefault="00FB373C" w:rsidP="0034540C">
            <w:pPr>
              <w:ind w:firstLine="0"/>
              <w:jc w:val="center"/>
              <w:rPr>
                <w:sz w:val="24"/>
                <w:szCs w:val="24"/>
                <w:lang w:val="kk-KZ"/>
              </w:rPr>
            </w:pPr>
            <w:r w:rsidRPr="00544F66">
              <w:rPr>
                <w:sz w:val="24"/>
                <w:szCs w:val="24"/>
                <w:lang w:val="kk-KZ"/>
              </w:rPr>
              <w:t>135,6</w:t>
            </w:r>
          </w:p>
        </w:tc>
        <w:tc>
          <w:tcPr>
            <w:tcW w:w="2430"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123,8</w:t>
            </w:r>
          </w:p>
        </w:tc>
        <w:tc>
          <w:tcPr>
            <w:tcW w:w="2306"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107,1</w:t>
            </w:r>
          </w:p>
        </w:tc>
      </w:tr>
      <w:tr w:rsidR="00FB373C" w:rsidRPr="00544F66" w:rsidTr="00454AFE">
        <w:tc>
          <w:tcPr>
            <w:tcW w:w="1333" w:type="dxa"/>
          </w:tcPr>
          <w:p w:rsidR="00FB373C" w:rsidRPr="00544F66" w:rsidRDefault="0034540C" w:rsidP="0034540C">
            <w:pPr>
              <w:ind w:firstLine="0"/>
              <w:jc w:val="center"/>
              <w:rPr>
                <w:sz w:val="24"/>
                <w:szCs w:val="24"/>
                <w:lang w:val="kk-KZ"/>
              </w:rPr>
            </w:pPr>
            <w:r>
              <w:rPr>
                <w:sz w:val="24"/>
                <w:szCs w:val="24"/>
                <w:lang w:val="kk-KZ"/>
              </w:rPr>
              <w:t>-</w:t>
            </w:r>
          </w:p>
        </w:tc>
        <w:tc>
          <w:tcPr>
            <w:tcW w:w="1090" w:type="dxa"/>
            <w:vAlign w:val="center"/>
          </w:tcPr>
          <w:p w:rsidR="00FB373C" w:rsidRPr="00544F66" w:rsidRDefault="0034540C" w:rsidP="0034540C">
            <w:pPr>
              <w:ind w:firstLine="0"/>
              <w:jc w:val="center"/>
              <w:rPr>
                <w:sz w:val="24"/>
                <w:szCs w:val="24"/>
                <w:lang w:val="kk-KZ"/>
              </w:rPr>
            </w:pPr>
            <w:r>
              <w:rPr>
                <w:sz w:val="24"/>
                <w:szCs w:val="24"/>
                <w:lang w:val="kk-KZ"/>
              </w:rPr>
              <w:t>-</w:t>
            </w:r>
          </w:p>
        </w:tc>
        <w:tc>
          <w:tcPr>
            <w:tcW w:w="818" w:type="dxa"/>
            <w:gridSpan w:val="2"/>
            <w:vAlign w:val="center"/>
          </w:tcPr>
          <w:p w:rsidR="00FB373C" w:rsidRPr="00544F66" w:rsidRDefault="00FB373C" w:rsidP="0034540C">
            <w:pPr>
              <w:ind w:firstLine="0"/>
              <w:jc w:val="center"/>
              <w:rPr>
                <w:sz w:val="24"/>
                <w:szCs w:val="24"/>
                <w:vertAlign w:val="subscript"/>
                <w:lang w:val="en-US"/>
              </w:rPr>
            </w:pPr>
            <w:r w:rsidRPr="00544F66">
              <w:rPr>
                <w:sz w:val="24"/>
                <w:szCs w:val="24"/>
                <w:lang w:val="en-US"/>
              </w:rPr>
              <w:t>S</w:t>
            </w:r>
            <w:r w:rsidRPr="00544F66">
              <w:rPr>
                <w:sz w:val="24"/>
                <w:szCs w:val="24"/>
                <w:vertAlign w:val="subscript"/>
                <w:lang w:val="en-US"/>
              </w:rPr>
              <w:t>1</w:t>
            </w:r>
          </w:p>
        </w:tc>
        <w:tc>
          <w:tcPr>
            <w:tcW w:w="746"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3</w:t>
            </w:r>
          </w:p>
        </w:tc>
        <w:tc>
          <w:tcPr>
            <w:tcW w:w="810" w:type="dxa"/>
            <w:vAlign w:val="center"/>
          </w:tcPr>
          <w:p w:rsidR="00FB373C" w:rsidRPr="00544F66" w:rsidRDefault="00FB373C" w:rsidP="0034540C">
            <w:pPr>
              <w:ind w:firstLine="0"/>
              <w:jc w:val="center"/>
              <w:rPr>
                <w:sz w:val="24"/>
                <w:szCs w:val="24"/>
                <w:vertAlign w:val="subscript"/>
                <w:lang w:val="en-US"/>
              </w:rPr>
            </w:pPr>
            <w:r w:rsidRPr="00544F66">
              <w:rPr>
                <w:sz w:val="24"/>
                <w:szCs w:val="24"/>
                <w:lang w:val="en-US"/>
              </w:rPr>
              <w:t>S</w:t>
            </w:r>
            <w:r w:rsidRPr="00544F66">
              <w:rPr>
                <w:sz w:val="24"/>
                <w:szCs w:val="24"/>
                <w:vertAlign w:val="subscript"/>
                <w:lang w:val="en-US"/>
              </w:rPr>
              <w:t>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3</w:t>
            </w:r>
          </w:p>
        </w:tc>
        <w:tc>
          <w:tcPr>
            <w:tcW w:w="810" w:type="dxa"/>
            <w:vAlign w:val="center"/>
          </w:tcPr>
          <w:p w:rsidR="00FB373C" w:rsidRPr="00544F66" w:rsidRDefault="00FB373C" w:rsidP="0034540C">
            <w:pPr>
              <w:ind w:firstLine="0"/>
              <w:jc w:val="center"/>
              <w:rPr>
                <w:sz w:val="24"/>
                <w:szCs w:val="24"/>
                <w:vertAlign w:val="subscript"/>
                <w:lang w:val="en-US"/>
              </w:rPr>
            </w:pPr>
            <w:r w:rsidRPr="00544F66">
              <w:rPr>
                <w:sz w:val="24"/>
                <w:szCs w:val="24"/>
                <w:lang w:val="en-US"/>
              </w:rPr>
              <w:t>S</w:t>
            </w:r>
            <w:r w:rsidRPr="00544F66">
              <w:rPr>
                <w:sz w:val="24"/>
                <w:szCs w:val="24"/>
                <w:vertAlign w:val="subscript"/>
                <w:lang w:val="en-US"/>
              </w:rPr>
              <w:t>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2</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3</w:t>
            </w:r>
          </w:p>
        </w:tc>
      </w:tr>
      <w:tr w:rsidR="00FB373C" w:rsidRPr="00544F66" w:rsidTr="00454AFE">
        <w:tc>
          <w:tcPr>
            <w:tcW w:w="1333" w:type="dxa"/>
          </w:tcPr>
          <w:p w:rsidR="00FB373C" w:rsidRPr="00544F66" w:rsidRDefault="00D744E4" w:rsidP="00544F66">
            <w:pPr>
              <w:ind w:firstLine="0"/>
              <w:rPr>
                <w:sz w:val="24"/>
                <w:szCs w:val="24"/>
                <w:lang w:val="kk-KZ"/>
              </w:rPr>
            </w:pPr>
            <w:r w:rsidRPr="00544F66">
              <w:rPr>
                <w:sz w:val="24"/>
                <w:szCs w:val="24"/>
                <w:lang w:val="kk-KZ"/>
              </w:rPr>
              <w:t>Қы</w:t>
            </w:r>
            <w:r w:rsidR="00FB373C" w:rsidRPr="00544F66">
              <w:rPr>
                <w:sz w:val="24"/>
                <w:szCs w:val="24"/>
                <w:lang w:val="kk-KZ"/>
              </w:rPr>
              <w:t>тай</w:t>
            </w:r>
          </w:p>
        </w:tc>
        <w:tc>
          <w:tcPr>
            <w:tcW w:w="1090" w:type="dxa"/>
            <w:vAlign w:val="center"/>
          </w:tcPr>
          <w:p w:rsidR="00FB373C" w:rsidRPr="00544F66" w:rsidRDefault="00FB373C" w:rsidP="0034540C">
            <w:pPr>
              <w:ind w:firstLine="0"/>
              <w:jc w:val="center"/>
              <w:rPr>
                <w:sz w:val="24"/>
                <w:szCs w:val="24"/>
                <w:lang w:val="en-US"/>
              </w:rPr>
            </w:pPr>
            <w:r w:rsidRPr="00544F66">
              <w:rPr>
                <w:sz w:val="24"/>
                <w:szCs w:val="24"/>
                <w:lang w:val="en-US"/>
              </w:rPr>
              <w:t>75</w:t>
            </w:r>
            <w:r w:rsidRPr="00544F66">
              <w:rPr>
                <w:sz w:val="24"/>
                <w:szCs w:val="24"/>
                <w:lang w:val="kk-KZ"/>
              </w:rPr>
              <w:t>,</w:t>
            </w:r>
            <w:r w:rsidRPr="00544F66">
              <w:rPr>
                <w:sz w:val="24"/>
                <w:szCs w:val="24"/>
                <w:lang w:val="en-US"/>
              </w:rPr>
              <w:t>9</w:t>
            </w:r>
          </w:p>
        </w:tc>
        <w:tc>
          <w:tcPr>
            <w:tcW w:w="81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69,1</w:t>
            </w:r>
          </w:p>
        </w:tc>
        <w:tc>
          <w:tcPr>
            <w:tcW w:w="746" w:type="dxa"/>
            <w:vAlign w:val="center"/>
          </w:tcPr>
          <w:p w:rsidR="00FB373C" w:rsidRPr="00544F66" w:rsidRDefault="00FB373C" w:rsidP="0034540C">
            <w:pPr>
              <w:ind w:firstLine="0"/>
              <w:jc w:val="center"/>
              <w:rPr>
                <w:sz w:val="24"/>
                <w:szCs w:val="24"/>
                <w:lang w:val="kk-KZ"/>
              </w:rPr>
            </w:pPr>
            <w:r w:rsidRPr="00544F66">
              <w:rPr>
                <w:sz w:val="24"/>
                <w:szCs w:val="24"/>
                <w:lang w:val="kk-KZ"/>
              </w:rPr>
              <w:t>65,7</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55,8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63,0</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56,8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41,0</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49,9</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39,5</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19,0</w:t>
            </w:r>
          </w:p>
        </w:tc>
      </w:tr>
      <w:tr w:rsidR="00FB373C" w:rsidRPr="00544F66" w:rsidTr="00454AFE">
        <w:tc>
          <w:tcPr>
            <w:tcW w:w="1333" w:type="dxa"/>
          </w:tcPr>
          <w:p w:rsidR="00FB373C" w:rsidRPr="00544F66" w:rsidRDefault="00D744E4" w:rsidP="00544F66">
            <w:pPr>
              <w:ind w:firstLine="0"/>
              <w:rPr>
                <w:sz w:val="24"/>
                <w:szCs w:val="24"/>
                <w:lang w:val="kk-KZ"/>
              </w:rPr>
            </w:pPr>
            <w:r w:rsidRPr="00544F66">
              <w:rPr>
                <w:sz w:val="24"/>
                <w:szCs w:val="24"/>
                <w:lang w:val="kk-KZ"/>
              </w:rPr>
              <w:t>Үндістан</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81,9</w:t>
            </w:r>
          </w:p>
        </w:tc>
        <w:tc>
          <w:tcPr>
            <w:tcW w:w="81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84,9</w:t>
            </w:r>
          </w:p>
        </w:tc>
        <w:tc>
          <w:tcPr>
            <w:tcW w:w="746" w:type="dxa"/>
            <w:vAlign w:val="center"/>
          </w:tcPr>
          <w:p w:rsidR="00FB373C" w:rsidRPr="00544F66" w:rsidRDefault="00FB373C" w:rsidP="0034540C">
            <w:pPr>
              <w:ind w:firstLine="0"/>
              <w:jc w:val="center"/>
              <w:rPr>
                <w:sz w:val="24"/>
                <w:szCs w:val="24"/>
                <w:lang w:val="kk-KZ"/>
              </w:rPr>
            </w:pPr>
            <w:r w:rsidRPr="00544F66">
              <w:rPr>
                <w:sz w:val="24"/>
                <w:szCs w:val="24"/>
                <w:lang w:val="kk-KZ"/>
              </w:rPr>
              <w:t>80,6</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68,5</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85,7</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77,3</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55,9</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79,8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63,3</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30,4</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Азия</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92,4</w:t>
            </w:r>
          </w:p>
        </w:tc>
        <w:tc>
          <w:tcPr>
            <w:tcW w:w="81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88,2</w:t>
            </w:r>
          </w:p>
        </w:tc>
        <w:tc>
          <w:tcPr>
            <w:tcW w:w="746" w:type="dxa"/>
            <w:vAlign w:val="center"/>
          </w:tcPr>
          <w:p w:rsidR="00FB373C" w:rsidRPr="00544F66" w:rsidRDefault="00FB373C" w:rsidP="0034540C">
            <w:pPr>
              <w:ind w:firstLine="0"/>
              <w:jc w:val="center"/>
              <w:rPr>
                <w:sz w:val="24"/>
                <w:szCs w:val="24"/>
                <w:lang w:val="kk-KZ"/>
              </w:rPr>
            </w:pPr>
            <w:r w:rsidRPr="00544F66">
              <w:rPr>
                <w:sz w:val="24"/>
                <w:szCs w:val="24"/>
                <w:lang w:val="kk-KZ"/>
              </w:rPr>
              <w:t>83,8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75,9</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84,3</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77,6</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64,4</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76,1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63,6</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49,1</w:t>
            </w:r>
          </w:p>
        </w:tc>
      </w:tr>
      <w:tr w:rsidR="00FB373C" w:rsidRPr="00544F66" w:rsidTr="00454AFE">
        <w:tc>
          <w:tcPr>
            <w:tcW w:w="1333" w:type="dxa"/>
          </w:tcPr>
          <w:p w:rsidR="00FB373C" w:rsidRPr="00544F66" w:rsidRDefault="00D744E4" w:rsidP="00544F66">
            <w:pPr>
              <w:ind w:firstLine="0"/>
              <w:rPr>
                <w:sz w:val="24"/>
                <w:szCs w:val="24"/>
                <w:lang w:val="kk-KZ"/>
              </w:rPr>
            </w:pPr>
            <w:r w:rsidRPr="00544F66">
              <w:rPr>
                <w:sz w:val="24"/>
                <w:szCs w:val="24"/>
                <w:lang w:val="kk-KZ"/>
              </w:rPr>
              <w:t>Басқада елдер</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64,3</w:t>
            </w:r>
          </w:p>
        </w:tc>
        <w:tc>
          <w:tcPr>
            <w:tcW w:w="81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62,7</w:t>
            </w:r>
          </w:p>
        </w:tc>
        <w:tc>
          <w:tcPr>
            <w:tcW w:w="746" w:type="dxa"/>
            <w:vAlign w:val="center"/>
          </w:tcPr>
          <w:p w:rsidR="00FB373C" w:rsidRPr="00544F66" w:rsidRDefault="00FB373C" w:rsidP="0034540C">
            <w:pPr>
              <w:ind w:firstLine="0"/>
              <w:jc w:val="center"/>
              <w:rPr>
                <w:sz w:val="24"/>
                <w:szCs w:val="24"/>
                <w:lang w:val="kk-KZ"/>
              </w:rPr>
            </w:pPr>
            <w:r w:rsidRPr="00544F66">
              <w:rPr>
                <w:sz w:val="24"/>
                <w:szCs w:val="24"/>
                <w:lang w:val="kk-KZ"/>
              </w:rPr>
              <w:t>60,0</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55,2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61,2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56,5</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49,1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58,1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50,7</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42,4</w:t>
            </w:r>
          </w:p>
        </w:tc>
      </w:tr>
      <w:tr w:rsidR="00FB373C" w:rsidRPr="00544F66" w:rsidTr="00454AFE">
        <w:tc>
          <w:tcPr>
            <w:tcW w:w="9533" w:type="dxa"/>
            <w:gridSpan w:val="12"/>
          </w:tcPr>
          <w:p w:rsidR="00FB373C" w:rsidRPr="00544F66" w:rsidRDefault="00D744E4" w:rsidP="00544F66">
            <w:pPr>
              <w:ind w:firstLine="0"/>
              <w:jc w:val="center"/>
              <w:rPr>
                <w:sz w:val="24"/>
                <w:szCs w:val="24"/>
                <w:lang w:val="kk-KZ"/>
              </w:rPr>
            </w:pPr>
            <w:r w:rsidRPr="00544F66">
              <w:rPr>
                <w:sz w:val="24"/>
                <w:szCs w:val="24"/>
                <w:lang w:val="kk-KZ"/>
              </w:rPr>
              <w:t>Жалпы тұтыну (миллион метрикалық тонна)</w:t>
            </w:r>
          </w:p>
        </w:tc>
      </w:tr>
      <w:tr w:rsidR="00D744E4" w:rsidRPr="00544F66" w:rsidTr="00454AFE">
        <w:tc>
          <w:tcPr>
            <w:tcW w:w="1333" w:type="dxa"/>
          </w:tcPr>
          <w:p w:rsidR="00D744E4" w:rsidRPr="00544F66" w:rsidRDefault="00D744E4" w:rsidP="00544F66">
            <w:pPr>
              <w:ind w:firstLine="0"/>
              <w:rPr>
                <w:sz w:val="24"/>
                <w:szCs w:val="24"/>
                <w:lang w:val="kk-KZ"/>
              </w:rPr>
            </w:pPr>
            <w:r w:rsidRPr="00544F66">
              <w:rPr>
                <w:sz w:val="24"/>
                <w:szCs w:val="24"/>
                <w:lang w:val="kk-KZ"/>
              </w:rPr>
              <w:t xml:space="preserve">Жапония </w:t>
            </w:r>
          </w:p>
        </w:tc>
        <w:tc>
          <w:tcPr>
            <w:tcW w:w="1090" w:type="dxa"/>
            <w:vAlign w:val="center"/>
          </w:tcPr>
          <w:p w:rsidR="00D744E4" w:rsidRPr="00544F66" w:rsidRDefault="00D744E4" w:rsidP="0034540C">
            <w:pPr>
              <w:ind w:firstLine="0"/>
              <w:jc w:val="center"/>
              <w:rPr>
                <w:sz w:val="24"/>
                <w:szCs w:val="24"/>
                <w:lang w:val="kk-KZ"/>
              </w:rPr>
            </w:pPr>
            <w:r w:rsidRPr="00544F66">
              <w:rPr>
                <w:sz w:val="24"/>
                <w:szCs w:val="24"/>
                <w:lang w:val="kk-KZ"/>
              </w:rPr>
              <w:t>8,3</w:t>
            </w:r>
          </w:p>
        </w:tc>
        <w:tc>
          <w:tcPr>
            <w:tcW w:w="2374" w:type="dxa"/>
            <w:gridSpan w:val="4"/>
            <w:vAlign w:val="center"/>
          </w:tcPr>
          <w:p w:rsidR="00D744E4" w:rsidRPr="00544F66" w:rsidRDefault="00D744E4" w:rsidP="0034540C">
            <w:pPr>
              <w:ind w:firstLine="0"/>
              <w:jc w:val="center"/>
              <w:rPr>
                <w:sz w:val="24"/>
                <w:szCs w:val="24"/>
                <w:lang w:val="kk-KZ"/>
              </w:rPr>
            </w:pPr>
            <w:r w:rsidRPr="00544F66">
              <w:rPr>
                <w:sz w:val="24"/>
                <w:szCs w:val="24"/>
                <w:lang w:val="kk-KZ"/>
              </w:rPr>
              <w:t>7,0</w:t>
            </w:r>
          </w:p>
        </w:tc>
        <w:tc>
          <w:tcPr>
            <w:tcW w:w="2430" w:type="dxa"/>
            <w:gridSpan w:val="3"/>
            <w:vAlign w:val="center"/>
          </w:tcPr>
          <w:p w:rsidR="00D744E4" w:rsidRPr="00544F66" w:rsidRDefault="00D744E4" w:rsidP="0034540C">
            <w:pPr>
              <w:ind w:firstLine="0"/>
              <w:jc w:val="center"/>
              <w:rPr>
                <w:sz w:val="24"/>
                <w:szCs w:val="24"/>
                <w:lang w:val="kk-KZ"/>
              </w:rPr>
            </w:pPr>
            <w:r w:rsidRPr="00544F66">
              <w:rPr>
                <w:sz w:val="24"/>
                <w:szCs w:val="24"/>
                <w:lang w:val="kk-KZ"/>
              </w:rPr>
              <w:t>5,9</w:t>
            </w:r>
          </w:p>
        </w:tc>
        <w:tc>
          <w:tcPr>
            <w:tcW w:w="2306" w:type="dxa"/>
            <w:gridSpan w:val="3"/>
            <w:vAlign w:val="center"/>
          </w:tcPr>
          <w:p w:rsidR="00D744E4" w:rsidRPr="00544F66" w:rsidRDefault="00D744E4" w:rsidP="0034540C">
            <w:pPr>
              <w:ind w:firstLine="0"/>
              <w:jc w:val="center"/>
              <w:rPr>
                <w:sz w:val="24"/>
                <w:szCs w:val="24"/>
                <w:lang w:val="kk-KZ"/>
              </w:rPr>
            </w:pPr>
            <w:r w:rsidRPr="00544F66">
              <w:rPr>
                <w:sz w:val="24"/>
                <w:szCs w:val="24"/>
                <w:lang w:val="kk-KZ"/>
              </w:rPr>
              <w:t>3,4</w:t>
            </w:r>
          </w:p>
        </w:tc>
      </w:tr>
      <w:tr w:rsidR="00D744E4" w:rsidRPr="00544F66" w:rsidTr="00454AFE">
        <w:tc>
          <w:tcPr>
            <w:tcW w:w="1333" w:type="dxa"/>
          </w:tcPr>
          <w:p w:rsidR="00D744E4" w:rsidRPr="00544F66" w:rsidRDefault="00D744E4" w:rsidP="00544F66">
            <w:pPr>
              <w:ind w:firstLine="0"/>
              <w:rPr>
                <w:sz w:val="24"/>
                <w:szCs w:val="24"/>
                <w:lang w:val="kk-KZ"/>
              </w:rPr>
            </w:pPr>
            <w:r w:rsidRPr="00544F66">
              <w:rPr>
                <w:sz w:val="24"/>
                <w:szCs w:val="24"/>
                <w:lang w:val="kk-KZ"/>
              </w:rPr>
              <w:t>Тайвань</w:t>
            </w:r>
          </w:p>
        </w:tc>
        <w:tc>
          <w:tcPr>
            <w:tcW w:w="1090" w:type="dxa"/>
            <w:vAlign w:val="center"/>
          </w:tcPr>
          <w:p w:rsidR="00D744E4" w:rsidRPr="00544F66" w:rsidRDefault="00D744E4" w:rsidP="0034540C">
            <w:pPr>
              <w:ind w:firstLine="0"/>
              <w:jc w:val="center"/>
              <w:rPr>
                <w:sz w:val="24"/>
                <w:szCs w:val="24"/>
                <w:lang w:val="kk-KZ"/>
              </w:rPr>
            </w:pPr>
            <w:r w:rsidRPr="00544F66">
              <w:rPr>
                <w:sz w:val="24"/>
                <w:szCs w:val="24"/>
                <w:lang w:val="kk-KZ"/>
              </w:rPr>
              <w:t>1,1</w:t>
            </w:r>
          </w:p>
        </w:tc>
        <w:tc>
          <w:tcPr>
            <w:tcW w:w="2374" w:type="dxa"/>
            <w:gridSpan w:val="4"/>
            <w:vAlign w:val="center"/>
          </w:tcPr>
          <w:p w:rsidR="00D744E4" w:rsidRPr="00544F66" w:rsidRDefault="00D744E4" w:rsidP="0034540C">
            <w:pPr>
              <w:ind w:firstLine="0"/>
              <w:jc w:val="center"/>
              <w:rPr>
                <w:sz w:val="24"/>
                <w:szCs w:val="24"/>
                <w:lang w:val="kk-KZ"/>
              </w:rPr>
            </w:pPr>
            <w:r w:rsidRPr="00544F66">
              <w:rPr>
                <w:sz w:val="24"/>
                <w:szCs w:val="24"/>
                <w:lang w:val="kk-KZ"/>
              </w:rPr>
              <w:t>1,1</w:t>
            </w:r>
          </w:p>
        </w:tc>
        <w:tc>
          <w:tcPr>
            <w:tcW w:w="2430" w:type="dxa"/>
            <w:gridSpan w:val="3"/>
            <w:vAlign w:val="center"/>
          </w:tcPr>
          <w:p w:rsidR="00D744E4" w:rsidRPr="00544F66" w:rsidRDefault="00D744E4" w:rsidP="0034540C">
            <w:pPr>
              <w:ind w:firstLine="0"/>
              <w:jc w:val="center"/>
              <w:rPr>
                <w:sz w:val="24"/>
                <w:szCs w:val="24"/>
                <w:lang w:val="kk-KZ"/>
              </w:rPr>
            </w:pPr>
            <w:r w:rsidRPr="00544F66">
              <w:rPr>
                <w:sz w:val="24"/>
                <w:szCs w:val="24"/>
                <w:lang w:val="kk-KZ"/>
              </w:rPr>
              <w:t>1,1</w:t>
            </w:r>
          </w:p>
        </w:tc>
        <w:tc>
          <w:tcPr>
            <w:tcW w:w="2306" w:type="dxa"/>
            <w:gridSpan w:val="3"/>
            <w:vAlign w:val="center"/>
          </w:tcPr>
          <w:p w:rsidR="00D744E4" w:rsidRPr="00544F66" w:rsidRDefault="00D744E4" w:rsidP="0034540C">
            <w:pPr>
              <w:ind w:firstLine="0"/>
              <w:jc w:val="center"/>
              <w:rPr>
                <w:sz w:val="24"/>
                <w:szCs w:val="24"/>
                <w:lang w:val="kk-KZ"/>
              </w:rPr>
            </w:pPr>
            <w:r w:rsidRPr="00544F66">
              <w:rPr>
                <w:sz w:val="24"/>
                <w:szCs w:val="24"/>
                <w:lang w:val="kk-KZ"/>
              </w:rPr>
              <w:t>0,8</w:t>
            </w:r>
          </w:p>
        </w:tc>
      </w:tr>
      <w:tr w:rsidR="00D744E4" w:rsidRPr="00544F66" w:rsidTr="00454AFE">
        <w:tc>
          <w:tcPr>
            <w:tcW w:w="1333" w:type="dxa"/>
          </w:tcPr>
          <w:p w:rsidR="00D744E4" w:rsidRPr="00544F66" w:rsidRDefault="00D744E4" w:rsidP="00544F66">
            <w:pPr>
              <w:ind w:firstLine="0"/>
              <w:rPr>
                <w:sz w:val="24"/>
                <w:szCs w:val="24"/>
                <w:lang w:val="kk-KZ"/>
              </w:rPr>
            </w:pPr>
            <w:r w:rsidRPr="00544F66">
              <w:rPr>
                <w:sz w:val="24"/>
                <w:szCs w:val="24"/>
                <w:lang w:val="kk-KZ"/>
              </w:rPr>
              <w:t>Оқтүстік Корея</w:t>
            </w:r>
          </w:p>
        </w:tc>
        <w:tc>
          <w:tcPr>
            <w:tcW w:w="1090" w:type="dxa"/>
            <w:vAlign w:val="center"/>
          </w:tcPr>
          <w:p w:rsidR="00D744E4" w:rsidRPr="00544F66" w:rsidRDefault="00D744E4" w:rsidP="0034540C">
            <w:pPr>
              <w:ind w:firstLine="0"/>
              <w:jc w:val="center"/>
              <w:rPr>
                <w:sz w:val="24"/>
                <w:szCs w:val="24"/>
                <w:lang w:val="kk-KZ"/>
              </w:rPr>
            </w:pPr>
            <w:r w:rsidRPr="00544F66">
              <w:rPr>
                <w:sz w:val="24"/>
                <w:szCs w:val="24"/>
                <w:lang w:val="kk-KZ"/>
              </w:rPr>
              <w:t>4,9</w:t>
            </w:r>
          </w:p>
        </w:tc>
        <w:tc>
          <w:tcPr>
            <w:tcW w:w="2374" w:type="dxa"/>
            <w:gridSpan w:val="4"/>
            <w:vAlign w:val="center"/>
          </w:tcPr>
          <w:p w:rsidR="00D744E4" w:rsidRPr="00544F66" w:rsidRDefault="00D744E4" w:rsidP="0034540C">
            <w:pPr>
              <w:ind w:firstLine="0"/>
              <w:jc w:val="center"/>
              <w:rPr>
                <w:sz w:val="24"/>
                <w:szCs w:val="24"/>
                <w:lang w:val="kk-KZ"/>
              </w:rPr>
            </w:pPr>
            <w:r w:rsidRPr="00544F66">
              <w:rPr>
                <w:sz w:val="24"/>
                <w:szCs w:val="24"/>
                <w:lang w:val="kk-KZ"/>
              </w:rPr>
              <w:t>4,3</w:t>
            </w:r>
          </w:p>
        </w:tc>
        <w:tc>
          <w:tcPr>
            <w:tcW w:w="2430" w:type="dxa"/>
            <w:gridSpan w:val="3"/>
            <w:vAlign w:val="center"/>
          </w:tcPr>
          <w:p w:rsidR="00D744E4" w:rsidRPr="00544F66" w:rsidRDefault="00D744E4" w:rsidP="0034540C">
            <w:pPr>
              <w:ind w:firstLine="0"/>
              <w:jc w:val="center"/>
              <w:rPr>
                <w:sz w:val="24"/>
                <w:szCs w:val="24"/>
                <w:lang w:val="kk-KZ"/>
              </w:rPr>
            </w:pPr>
            <w:r w:rsidRPr="00544F66">
              <w:rPr>
                <w:sz w:val="24"/>
                <w:szCs w:val="24"/>
                <w:lang w:val="kk-KZ"/>
              </w:rPr>
              <w:t>3,7</w:t>
            </w:r>
          </w:p>
        </w:tc>
        <w:tc>
          <w:tcPr>
            <w:tcW w:w="2306" w:type="dxa"/>
            <w:gridSpan w:val="3"/>
            <w:vAlign w:val="center"/>
          </w:tcPr>
          <w:p w:rsidR="00D744E4" w:rsidRPr="00544F66" w:rsidRDefault="00D744E4" w:rsidP="0034540C">
            <w:pPr>
              <w:ind w:firstLine="0"/>
              <w:jc w:val="center"/>
              <w:rPr>
                <w:sz w:val="24"/>
                <w:szCs w:val="24"/>
                <w:lang w:val="kk-KZ"/>
              </w:rPr>
            </w:pPr>
            <w:r w:rsidRPr="00544F66">
              <w:rPr>
                <w:sz w:val="24"/>
                <w:szCs w:val="24"/>
                <w:lang w:val="kk-KZ"/>
              </w:rPr>
              <w:t>2,2</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Тайланд</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9,5</w:t>
            </w:r>
          </w:p>
        </w:tc>
        <w:tc>
          <w:tcPr>
            <w:tcW w:w="2374" w:type="dxa"/>
            <w:gridSpan w:val="4"/>
            <w:vAlign w:val="center"/>
          </w:tcPr>
          <w:p w:rsidR="00FB373C" w:rsidRPr="00544F66" w:rsidRDefault="00FB373C" w:rsidP="0034540C">
            <w:pPr>
              <w:ind w:firstLine="0"/>
              <w:jc w:val="center"/>
              <w:rPr>
                <w:sz w:val="24"/>
                <w:szCs w:val="24"/>
                <w:lang w:val="kk-KZ"/>
              </w:rPr>
            </w:pPr>
            <w:r w:rsidRPr="00544F66">
              <w:rPr>
                <w:sz w:val="24"/>
                <w:szCs w:val="24"/>
                <w:lang w:val="kk-KZ"/>
              </w:rPr>
              <w:t>9,5</w:t>
            </w:r>
          </w:p>
        </w:tc>
        <w:tc>
          <w:tcPr>
            <w:tcW w:w="2430"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9,3</w:t>
            </w:r>
          </w:p>
        </w:tc>
        <w:tc>
          <w:tcPr>
            <w:tcW w:w="2306" w:type="dxa"/>
            <w:gridSpan w:val="3"/>
            <w:vAlign w:val="center"/>
          </w:tcPr>
          <w:p w:rsidR="00FB373C" w:rsidRPr="00544F66" w:rsidRDefault="00FB373C" w:rsidP="0034540C">
            <w:pPr>
              <w:ind w:firstLine="0"/>
              <w:jc w:val="center"/>
              <w:rPr>
                <w:sz w:val="24"/>
                <w:szCs w:val="24"/>
                <w:lang w:val="kk-KZ"/>
              </w:rPr>
            </w:pPr>
            <w:r w:rsidRPr="00544F66">
              <w:rPr>
                <w:sz w:val="24"/>
                <w:szCs w:val="24"/>
                <w:lang w:val="kk-KZ"/>
              </w:rPr>
              <w:t>7,9</w:t>
            </w:r>
          </w:p>
        </w:tc>
      </w:tr>
      <w:tr w:rsidR="00FB373C" w:rsidRPr="00544F66" w:rsidTr="00454AFE">
        <w:tc>
          <w:tcPr>
            <w:tcW w:w="1333" w:type="dxa"/>
          </w:tcPr>
          <w:p w:rsidR="00FB373C" w:rsidRPr="00544F66" w:rsidRDefault="0034540C" w:rsidP="00544F66">
            <w:pPr>
              <w:ind w:firstLine="0"/>
              <w:rPr>
                <w:sz w:val="24"/>
                <w:szCs w:val="24"/>
                <w:lang w:val="kk-KZ"/>
              </w:rPr>
            </w:pPr>
            <w:r>
              <w:rPr>
                <w:sz w:val="24"/>
                <w:szCs w:val="24"/>
                <w:lang w:val="kk-KZ"/>
              </w:rPr>
              <w:t>-</w:t>
            </w:r>
          </w:p>
        </w:tc>
        <w:tc>
          <w:tcPr>
            <w:tcW w:w="1090" w:type="dxa"/>
            <w:vAlign w:val="center"/>
          </w:tcPr>
          <w:p w:rsidR="00FB373C" w:rsidRPr="00544F66" w:rsidRDefault="0034540C" w:rsidP="0034540C">
            <w:pPr>
              <w:ind w:firstLine="0"/>
              <w:jc w:val="center"/>
              <w:rPr>
                <w:sz w:val="24"/>
                <w:szCs w:val="24"/>
                <w:lang w:val="kk-KZ"/>
              </w:rPr>
            </w:pPr>
            <w:r>
              <w:rPr>
                <w:sz w:val="24"/>
                <w:szCs w:val="24"/>
                <w:lang w:val="kk-KZ"/>
              </w:rPr>
              <w:t>-</w:t>
            </w:r>
          </w:p>
        </w:tc>
        <w:tc>
          <w:tcPr>
            <w:tcW w:w="756" w:type="dxa"/>
            <w:vAlign w:val="center"/>
          </w:tcPr>
          <w:p w:rsidR="00FB373C" w:rsidRPr="00544F66" w:rsidRDefault="00FB373C" w:rsidP="0034540C">
            <w:pPr>
              <w:ind w:firstLine="0"/>
              <w:jc w:val="center"/>
              <w:rPr>
                <w:sz w:val="24"/>
                <w:szCs w:val="24"/>
                <w:vertAlign w:val="subscript"/>
                <w:lang w:val="en-US"/>
              </w:rPr>
            </w:pPr>
            <w:r w:rsidRPr="00544F66">
              <w:rPr>
                <w:sz w:val="24"/>
                <w:szCs w:val="24"/>
                <w:lang w:val="en-US"/>
              </w:rPr>
              <w:t>S</w:t>
            </w:r>
            <w:r w:rsidRPr="00544F66">
              <w:rPr>
                <w:sz w:val="24"/>
                <w:szCs w:val="24"/>
                <w:vertAlign w:val="subscript"/>
                <w:lang w:val="en-US"/>
              </w:rPr>
              <w:t>1</w:t>
            </w:r>
          </w:p>
        </w:tc>
        <w:tc>
          <w:tcPr>
            <w:tcW w:w="808" w:type="dxa"/>
            <w:gridSpan w:val="2"/>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3</w:t>
            </w:r>
          </w:p>
        </w:tc>
        <w:tc>
          <w:tcPr>
            <w:tcW w:w="810" w:type="dxa"/>
            <w:vAlign w:val="center"/>
          </w:tcPr>
          <w:p w:rsidR="00FB373C" w:rsidRPr="00544F66" w:rsidRDefault="00FB373C" w:rsidP="0034540C">
            <w:pPr>
              <w:ind w:firstLine="0"/>
              <w:jc w:val="center"/>
              <w:rPr>
                <w:sz w:val="24"/>
                <w:szCs w:val="24"/>
                <w:vertAlign w:val="subscript"/>
                <w:lang w:val="en-US"/>
              </w:rPr>
            </w:pPr>
            <w:r w:rsidRPr="00544F66">
              <w:rPr>
                <w:sz w:val="24"/>
                <w:szCs w:val="24"/>
                <w:lang w:val="en-US"/>
              </w:rPr>
              <w:t>S</w:t>
            </w:r>
            <w:r w:rsidRPr="00544F66">
              <w:rPr>
                <w:sz w:val="24"/>
                <w:szCs w:val="24"/>
                <w:vertAlign w:val="subscript"/>
                <w:lang w:val="en-US"/>
              </w:rPr>
              <w:t>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3</w:t>
            </w:r>
          </w:p>
        </w:tc>
        <w:tc>
          <w:tcPr>
            <w:tcW w:w="810" w:type="dxa"/>
            <w:vAlign w:val="center"/>
          </w:tcPr>
          <w:p w:rsidR="00FB373C" w:rsidRPr="00544F66" w:rsidRDefault="00FB373C" w:rsidP="0034540C">
            <w:pPr>
              <w:ind w:firstLine="0"/>
              <w:jc w:val="center"/>
              <w:rPr>
                <w:sz w:val="24"/>
                <w:szCs w:val="24"/>
                <w:vertAlign w:val="subscript"/>
                <w:lang w:val="en-US"/>
              </w:rPr>
            </w:pPr>
            <w:r w:rsidRPr="00544F66">
              <w:rPr>
                <w:sz w:val="24"/>
                <w:szCs w:val="24"/>
                <w:lang w:val="en-US"/>
              </w:rPr>
              <w:t>S</w:t>
            </w:r>
            <w:r w:rsidRPr="00544F66">
              <w:rPr>
                <w:sz w:val="24"/>
                <w:szCs w:val="24"/>
                <w:vertAlign w:val="subscript"/>
                <w:lang w:val="en-US"/>
              </w:rPr>
              <w:t>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2</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en-US"/>
              </w:rPr>
              <w:t>S</w:t>
            </w:r>
            <w:r w:rsidRPr="00544F66">
              <w:rPr>
                <w:sz w:val="24"/>
                <w:szCs w:val="24"/>
                <w:vertAlign w:val="subscript"/>
                <w:lang w:val="en-US"/>
              </w:rPr>
              <w:t>3</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Китай</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103,8</w:t>
            </w:r>
          </w:p>
        </w:tc>
        <w:tc>
          <w:tcPr>
            <w:tcW w:w="756" w:type="dxa"/>
            <w:vAlign w:val="center"/>
          </w:tcPr>
          <w:p w:rsidR="00FB373C" w:rsidRPr="00544F66" w:rsidRDefault="00FB373C" w:rsidP="0034540C">
            <w:pPr>
              <w:ind w:firstLine="0"/>
              <w:jc w:val="center"/>
              <w:rPr>
                <w:sz w:val="24"/>
                <w:szCs w:val="24"/>
                <w:lang w:val="kk-KZ"/>
              </w:rPr>
            </w:pPr>
            <w:r w:rsidRPr="00544F66">
              <w:rPr>
                <w:sz w:val="24"/>
                <w:szCs w:val="24"/>
                <w:lang w:val="kk-KZ"/>
              </w:rPr>
              <w:t>100,4</w:t>
            </w:r>
          </w:p>
        </w:tc>
        <w:tc>
          <w:tcPr>
            <w:tcW w:w="80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89,8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73,8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97,2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77,7</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52,5</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89,5</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54,0</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22,4</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Индия</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135,2</w:t>
            </w:r>
          </w:p>
        </w:tc>
        <w:tc>
          <w:tcPr>
            <w:tcW w:w="756" w:type="dxa"/>
            <w:vAlign w:val="center"/>
          </w:tcPr>
          <w:p w:rsidR="00FB373C" w:rsidRPr="00544F66" w:rsidRDefault="00FB373C" w:rsidP="0034540C">
            <w:pPr>
              <w:ind w:firstLine="0"/>
              <w:jc w:val="center"/>
              <w:rPr>
                <w:sz w:val="24"/>
                <w:szCs w:val="24"/>
                <w:lang w:val="kk-KZ"/>
              </w:rPr>
            </w:pPr>
            <w:r w:rsidRPr="00544F66">
              <w:rPr>
                <w:sz w:val="24"/>
                <w:szCs w:val="24"/>
                <w:lang w:val="kk-KZ"/>
              </w:rPr>
              <w:t>139,3</w:t>
            </w:r>
          </w:p>
        </w:tc>
        <w:tc>
          <w:tcPr>
            <w:tcW w:w="80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124,5</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102,4</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140,7</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112,5</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76,1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126,8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76,6</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31,8</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Азия</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360,9</w:t>
            </w:r>
          </w:p>
        </w:tc>
        <w:tc>
          <w:tcPr>
            <w:tcW w:w="756" w:type="dxa"/>
            <w:vAlign w:val="center"/>
          </w:tcPr>
          <w:p w:rsidR="00FB373C" w:rsidRPr="00544F66" w:rsidRDefault="00FB373C" w:rsidP="0034540C">
            <w:pPr>
              <w:ind w:firstLine="0"/>
              <w:jc w:val="center"/>
              <w:rPr>
                <w:sz w:val="24"/>
                <w:szCs w:val="24"/>
                <w:lang w:val="kk-KZ"/>
              </w:rPr>
            </w:pPr>
            <w:r w:rsidRPr="00544F66">
              <w:rPr>
                <w:sz w:val="24"/>
                <w:szCs w:val="24"/>
                <w:lang w:val="kk-KZ"/>
              </w:rPr>
              <w:t>384,1</w:t>
            </w:r>
          </w:p>
        </w:tc>
        <w:tc>
          <w:tcPr>
            <w:tcW w:w="80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365,1</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330,9</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400,7</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364,0</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306,6</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407,2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340,4</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262,7</w:t>
            </w:r>
          </w:p>
        </w:tc>
      </w:tr>
      <w:tr w:rsidR="00FB373C" w:rsidRPr="00544F66" w:rsidTr="00454AFE">
        <w:tc>
          <w:tcPr>
            <w:tcW w:w="1333" w:type="dxa"/>
          </w:tcPr>
          <w:p w:rsidR="00FB373C" w:rsidRPr="00544F66" w:rsidRDefault="00FB373C" w:rsidP="00544F66">
            <w:pPr>
              <w:ind w:firstLine="0"/>
              <w:rPr>
                <w:sz w:val="24"/>
                <w:szCs w:val="24"/>
                <w:lang w:val="kk-KZ"/>
              </w:rPr>
            </w:pPr>
            <w:r w:rsidRPr="00544F66">
              <w:rPr>
                <w:sz w:val="24"/>
                <w:szCs w:val="24"/>
                <w:lang w:val="kk-KZ"/>
              </w:rPr>
              <w:t>Остальные страны</w:t>
            </w:r>
          </w:p>
        </w:tc>
        <w:tc>
          <w:tcPr>
            <w:tcW w:w="1090" w:type="dxa"/>
            <w:vAlign w:val="center"/>
          </w:tcPr>
          <w:p w:rsidR="00FB373C" w:rsidRPr="00544F66" w:rsidRDefault="00FB373C" w:rsidP="0034540C">
            <w:pPr>
              <w:ind w:firstLine="0"/>
              <w:jc w:val="center"/>
              <w:rPr>
                <w:sz w:val="24"/>
                <w:szCs w:val="24"/>
                <w:lang w:val="kk-KZ"/>
              </w:rPr>
            </w:pPr>
            <w:r w:rsidRPr="00544F66">
              <w:rPr>
                <w:sz w:val="24"/>
                <w:szCs w:val="24"/>
                <w:lang w:val="kk-KZ"/>
              </w:rPr>
              <w:t>414,5</w:t>
            </w:r>
          </w:p>
        </w:tc>
        <w:tc>
          <w:tcPr>
            <w:tcW w:w="756" w:type="dxa"/>
            <w:vAlign w:val="center"/>
          </w:tcPr>
          <w:p w:rsidR="00FB373C" w:rsidRPr="00544F66" w:rsidRDefault="00FB373C" w:rsidP="0034540C">
            <w:pPr>
              <w:ind w:firstLine="0"/>
              <w:jc w:val="center"/>
              <w:rPr>
                <w:sz w:val="24"/>
                <w:szCs w:val="24"/>
                <w:lang w:val="kk-KZ"/>
              </w:rPr>
            </w:pPr>
            <w:r w:rsidRPr="00544F66">
              <w:rPr>
                <w:sz w:val="24"/>
                <w:szCs w:val="24"/>
                <w:lang w:val="kk-KZ"/>
              </w:rPr>
              <w:t>449,4</w:t>
            </w:r>
          </w:p>
        </w:tc>
        <w:tc>
          <w:tcPr>
            <w:tcW w:w="808" w:type="dxa"/>
            <w:gridSpan w:val="2"/>
            <w:vAlign w:val="center"/>
          </w:tcPr>
          <w:p w:rsidR="00FB373C" w:rsidRPr="00544F66" w:rsidRDefault="00FB373C" w:rsidP="0034540C">
            <w:pPr>
              <w:ind w:firstLine="0"/>
              <w:jc w:val="center"/>
              <w:rPr>
                <w:sz w:val="24"/>
                <w:szCs w:val="24"/>
                <w:lang w:val="kk-KZ"/>
              </w:rPr>
            </w:pPr>
            <w:r w:rsidRPr="00544F66">
              <w:rPr>
                <w:sz w:val="24"/>
                <w:szCs w:val="24"/>
                <w:lang w:val="kk-KZ"/>
              </w:rPr>
              <w:t>430,4</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396,2</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479,4</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442,8</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384,9</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527,4</w:t>
            </w:r>
          </w:p>
        </w:tc>
        <w:tc>
          <w:tcPr>
            <w:tcW w:w="810" w:type="dxa"/>
            <w:vAlign w:val="center"/>
          </w:tcPr>
          <w:p w:rsidR="00FB373C" w:rsidRPr="00544F66" w:rsidRDefault="00FB373C" w:rsidP="0034540C">
            <w:pPr>
              <w:ind w:firstLine="0"/>
              <w:jc w:val="center"/>
              <w:rPr>
                <w:sz w:val="24"/>
                <w:szCs w:val="24"/>
                <w:lang w:val="kk-KZ"/>
              </w:rPr>
            </w:pPr>
            <w:r w:rsidRPr="00544F66">
              <w:rPr>
                <w:sz w:val="24"/>
                <w:szCs w:val="24"/>
                <w:lang w:val="kk-KZ"/>
              </w:rPr>
              <w:t>460,7</w:t>
            </w:r>
          </w:p>
        </w:tc>
        <w:tc>
          <w:tcPr>
            <w:tcW w:w="686" w:type="dxa"/>
            <w:vAlign w:val="center"/>
          </w:tcPr>
          <w:p w:rsidR="00FB373C" w:rsidRPr="00544F66" w:rsidRDefault="00FB373C" w:rsidP="0034540C">
            <w:pPr>
              <w:ind w:firstLine="0"/>
              <w:jc w:val="center"/>
              <w:rPr>
                <w:sz w:val="24"/>
                <w:szCs w:val="24"/>
                <w:lang w:val="kk-KZ"/>
              </w:rPr>
            </w:pPr>
            <w:r w:rsidRPr="00544F66">
              <w:rPr>
                <w:sz w:val="24"/>
                <w:szCs w:val="24"/>
                <w:lang w:val="kk-KZ"/>
              </w:rPr>
              <w:t>383,0</w:t>
            </w:r>
          </w:p>
        </w:tc>
      </w:tr>
    </w:tbl>
    <w:p w:rsidR="00975293" w:rsidRPr="00544F66" w:rsidRDefault="0072235F" w:rsidP="00544F66">
      <w:pPr>
        <w:autoSpaceDE w:val="0"/>
        <w:autoSpaceDN w:val="0"/>
        <w:adjustRightInd w:val="0"/>
        <w:ind w:firstLine="0"/>
        <w:jc w:val="center"/>
        <w:rPr>
          <w:rFonts w:ascii="Times New Roman" w:hAnsi="Times New Roman" w:cs="Times New Roman"/>
          <w:b/>
          <w:bCs/>
          <w:color w:val="000000"/>
          <w:sz w:val="28"/>
          <w:szCs w:val="28"/>
        </w:rPr>
      </w:pPr>
      <w:r w:rsidRPr="00544F66">
        <w:rPr>
          <w:rFonts w:ascii="Times New Roman" w:hAnsi="Times New Roman" w:cs="Times New Roman"/>
          <w:b/>
          <w:bCs/>
          <w:color w:val="000000"/>
          <w:sz w:val="28"/>
          <w:szCs w:val="28"/>
          <w:lang w:val="kk-KZ"/>
        </w:rPr>
        <w:t xml:space="preserve">ҚОСЫМША </w:t>
      </w:r>
      <w:r w:rsidR="0034540C">
        <w:rPr>
          <w:rFonts w:ascii="Times New Roman" w:hAnsi="Times New Roman" w:cs="Times New Roman"/>
          <w:b/>
          <w:bCs/>
          <w:color w:val="000000"/>
          <w:sz w:val="28"/>
          <w:szCs w:val="28"/>
          <w:lang w:val="kk-KZ"/>
        </w:rPr>
        <w:t>Ә</w:t>
      </w:r>
    </w:p>
    <w:p w:rsidR="003A71DD" w:rsidRPr="00544F66" w:rsidRDefault="003A71DD" w:rsidP="00544F66">
      <w:pPr>
        <w:autoSpaceDE w:val="0"/>
        <w:autoSpaceDN w:val="0"/>
        <w:adjustRightInd w:val="0"/>
        <w:ind w:firstLine="0"/>
        <w:jc w:val="right"/>
        <w:rPr>
          <w:rFonts w:ascii="Times New Roman" w:hAnsi="Times New Roman" w:cs="Times New Roman"/>
          <w:b/>
          <w:bCs/>
          <w:color w:val="000000"/>
          <w:sz w:val="28"/>
          <w:szCs w:val="28"/>
        </w:rPr>
      </w:pPr>
    </w:p>
    <w:p w:rsidR="003A71DD" w:rsidRPr="00544F66" w:rsidRDefault="0034540C" w:rsidP="0034540C">
      <w:pPr>
        <w:autoSpaceDE w:val="0"/>
        <w:autoSpaceDN w:val="0"/>
        <w:adjustRightInd w:val="0"/>
        <w:ind w:firstLine="0"/>
        <w:rPr>
          <w:rFonts w:ascii="Times New Roman" w:hAnsi="Times New Roman" w:cs="Times New Roman"/>
          <w:sz w:val="28"/>
          <w:szCs w:val="28"/>
          <w:lang w:val="kk-KZ"/>
        </w:rPr>
      </w:pPr>
      <w:r>
        <w:rPr>
          <w:rFonts w:ascii="Times New Roman" w:hAnsi="Times New Roman" w:cs="Times New Roman"/>
          <w:bCs/>
          <w:color w:val="000000"/>
          <w:sz w:val="28"/>
          <w:szCs w:val="28"/>
          <w:lang w:val="kk-KZ"/>
        </w:rPr>
        <w:t xml:space="preserve">Кесте Ә.1 – </w:t>
      </w:r>
      <w:r w:rsidR="002F241C" w:rsidRPr="00544F66">
        <w:rPr>
          <w:rFonts w:ascii="Times New Roman" w:hAnsi="Times New Roman" w:cs="Times New Roman"/>
          <w:bCs/>
          <w:color w:val="000000"/>
          <w:sz w:val="28"/>
          <w:szCs w:val="28"/>
        </w:rPr>
        <w:t xml:space="preserve">Қызылорда қаласы мен Қызылорда облысының жер үсті суларының су объектілері мен </w:t>
      </w:r>
      <w:r w:rsidR="00D761B9" w:rsidRPr="00544F66">
        <w:rPr>
          <w:rFonts w:ascii="Times New Roman" w:hAnsi="Times New Roman" w:cs="Times New Roman"/>
          <w:bCs/>
          <w:color w:val="000000"/>
          <w:sz w:val="28"/>
          <w:szCs w:val="28"/>
          <w:lang w:val="kk-KZ"/>
        </w:rPr>
        <w:t>арық</w:t>
      </w:r>
      <w:r w:rsidR="00C43882" w:rsidRPr="00544F66">
        <w:rPr>
          <w:rFonts w:ascii="Times New Roman" w:hAnsi="Times New Roman" w:cs="Times New Roman"/>
          <w:bCs/>
          <w:color w:val="000000"/>
          <w:sz w:val="28"/>
          <w:szCs w:val="28"/>
          <w:lang w:val="kk-KZ"/>
        </w:rPr>
        <w:t xml:space="preserve"> (</w:t>
      </w:r>
      <w:r w:rsidR="00C43882" w:rsidRPr="00544F66">
        <w:rPr>
          <w:rFonts w:ascii="Times New Roman" w:hAnsi="Times New Roman" w:cs="Times New Roman"/>
          <w:bCs/>
          <w:color w:val="000000"/>
          <w:sz w:val="28"/>
          <w:szCs w:val="28"/>
        </w:rPr>
        <w:t>створы</w:t>
      </w:r>
      <w:r w:rsidR="00C43882" w:rsidRPr="00544F66">
        <w:rPr>
          <w:rFonts w:ascii="Times New Roman" w:hAnsi="Times New Roman" w:cs="Times New Roman"/>
          <w:bCs/>
          <w:color w:val="000000"/>
          <w:sz w:val="28"/>
          <w:szCs w:val="28"/>
          <w:lang w:val="kk-KZ"/>
        </w:rPr>
        <w:t>)</w:t>
      </w:r>
      <w:r w:rsidR="002F241C" w:rsidRPr="00544F66">
        <w:rPr>
          <w:rFonts w:ascii="Times New Roman" w:hAnsi="Times New Roman" w:cs="Times New Roman"/>
          <w:bCs/>
          <w:color w:val="000000"/>
          <w:sz w:val="28"/>
          <w:szCs w:val="28"/>
        </w:rPr>
        <w:t xml:space="preserve"> сапасы туралы ақпарат </w:t>
      </w:r>
      <w:r w:rsidR="002F241C" w:rsidRPr="00544F66">
        <w:rPr>
          <w:rFonts w:ascii="Times New Roman" w:hAnsi="Times New Roman" w:cs="Times New Roman"/>
          <w:bCs/>
          <w:color w:val="000000"/>
          <w:sz w:val="28"/>
          <w:szCs w:val="28"/>
          <w:lang w:val="kk-KZ"/>
        </w:rPr>
        <w:t>(</w:t>
      </w:r>
      <w:r w:rsidR="002F241C" w:rsidRPr="00544F66">
        <w:rPr>
          <w:rFonts w:ascii="Times New Roman" w:hAnsi="Times New Roman" w:cs="Times New Roman"/>
          <w:sz w:val="28"/>
          <w:szCs w:val="28"/>
          <w:lang w:val="kk-KZ"/>
        </w:rPr>
        <w:t>2021 ж. наурыз айы бойынша)</w:t>
      </w:r>
    </w:p>
    <w:p w:rsidR="007E1422" w:rsidRPr="0034540C" w:rsidRDefault="007E1422" w:rsidP="00544F66">
      <w:pPr>
        <w:autoSpaceDE w:val="0"/>
        <w:autoSpaceDN w:val="0"/>
        <w:adjustRightInd w:val="0"/>
        <w:rPr>
          <w:rFonts w:ascii="Times New Roman" w:hAnsi="Times New Roman" w:cs="Times New Roman"/>
          <w:bCs/>
          <w:color w:val="000000"/>
          <w:sz w:val="16"/>
          <w:szCs w:val="16"/>
          <w:lang w:val="kk-KZ"/>
        </w:rPr>
      </w:pPr>
    </w:p>
    <w:tbl>
      <w:tblPr>
        <w:tblW w:w="958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38"/>
        <w:gridCol w:w="1229"/>
        <w:gridCol w:w="5222"/>
      </w:tblGrid>
      <w:tr w:rsidR="00975293" w:rsidRPr="00544F66" w:rsidTr="0034540C">
        <w:trPr>
          <w:trHeight w:val="107"/>
        </w:trPr>
        <w:tc>
          <w:tcPr>
            <w:tcW w:w="4367" w:type="dxa"/>
            <w:gridSpan w:val="2"/>
            <w:vAlign w:val="center"/>
          </w:tcPr>
          <w:p w:rsidR="00055EA8" w:rsidRPr="0034540C" w:rsidRDefault="00C43882" w:rsidP="0034540C">
            <w:pPr>
              <w:autoSpaceDE w:val="0"/>
              <w:autoSpaceDN w:val="0"/>
              <w:adjustRightInd w:val="0"/>
              <w:ind w:firstLine="0"/>
              <w:jc w:val="center"/>
              <w:rPr>
                <w:rFonts w:ascii="Times New Roman" w:hAnsi="Times New Roman" w:cs="Times New Roman"/>
                <w:bCs/>
                <w:color w:val="000000"/>
                <w:sz w:val="24"/>
                <w:szCs w:val="24"/>
                <w:lang w:val="kk-KZ"/>
              </w:rPr>
            </w:pPr>
            <w:r w:rsidRPr="0034540C">
              <w:rPr>
                <w:rFonts w:ascii="Times New Roman" w:hAnsi="Times New Roman" w:cs="Times New Roman"/>
                <w:bCs/>
                <w:color w:val="000000"/>
                <w:sz w:val="24"/>
                <w:szCs w:val="24"/>
                <w:lang w:val="kk-KZ"/>
              </w:rPr>
              <w:t>Қызылорда қаласы мен</w:t>
            </w:r>
          </w:p>
          <w:p w:rsidR="00055EA8" w:rsidRPr="0034540C" w:rsidRDefault="00C43882" w:rsidP="0034540C">
            <w:pPr>
              <w:autoSpaceDE w:val="0"/>
              <w:autoSpaceDN w:val="0"/>
              <w:adjustRightInd w:val="0"/>
              <w:ind w:firstLine="0"/>
              <w:jc w:val="center"/>
              <w:rPr>
                <w:rFonts w:ascii="Times New Roman" w:hAnsi="Times New Roman" w:cs="Times New Roman"/>
                <w:bCs/>
                <w:color w:val="000000"/>
                <w:sz w:val="24"/>
                <w:szCs w:val="24"/>
                <w:lang w:val="kk-KZ"/>
              </w:rPr>
            </w:pPr>
            <w:r w:rsidRPr="0034540C">
              <w:rPr>
                <w:rFonts w:ascii="Times New Roman" w:hAnsi="Times New Roman" w:cs="Times New Roman"/>
                <w:bCs/>
                <w:color w:val="000000"/>
                <w:sz w:val="24"/>
                <w:szCs w:val="24"/>
                <w:lang w:val="kk-KZ"/>
              </w:rPr>
              <w:t>Қызылорда облысының су</w:t>
            </w:r>
          </w:p>
          <w:p w:rsidR="00975293" w:rsidRPr="0034540C" w:rsidRDefault="00C43882" w:rsidP="0034540C">
            <w:pPr>
              <w:autoSpaceDE w:val="0"/>
              <w:autoSpaceDN w:val="0"/>
              <w:adjustRightInd w:val="0"/>
              <w:ind w:firstLine="0"/>
              <w:jc w:val="center"/>
              <w:rPr>
                <w:rFonts w:ascii="Times New Roman" w:hAnsi="Times New Roman" w:cs="Times New Roman"/>
                <w:color w:val="000000"/>
                <w:sz w:val="24"/>
                <w:szCs w:val="24"/>
                <w:lang w:val="kk-KZ"/>
              </w:rPr>
            </w:pPr>
            <w:r w:rsidRPr="0034540C">
              <w:rPr>
                <w:rFonts w:ascii="Times New Roman" w:hAnsi="Times New Roman" w:cs="Times New Roman"/>
                <w:bCs/>
                <w:color w:val="000000"/>
                <w:sz w:val="24"/>
                <w:szCs w:val="24"/>
                <w:lang w:val="kk-KZ"/>
              </w:rPr>
              <w:t>объектілері мен жармалары</w:t>
            </w:r>
          </w:p>
        </w:tc>
        <w:tc>
          <w:tcPr>
            <w:tcW w:w="5222" w:type="dxa"/>
            <w:vAlign w:val="center"/>
          </w:tcPr>
          <w:p w:rsidR="00975293" w:rsidRPr="0034540C" w:rsidRDefault="00C43882" w:rsidP="0034540C">
            <w:pPr>
              <w:autoSpaceDE w:val="0"/>
              <w:autoSpaceDN w:val="0"/>
              <w:adjustRightInd w:val="0"/>
              <w:ind w:firstLine="0"/>
              <w:jc w:val="center"/>
              <w:rPr>
                <w:rFonts w:ascii="Times New Roman" w:hAnsi="Times New Roman" w:cs="Times New Roman"/>
                <w:color w:val="000000"/>
                <w:sz w:val="24"/>
                <w:szCs w:val="24"/>
              </w:rPr>
            </w:pPr>
            <w:r w:rsidRPr="0034540C">
              <w:rPr>
                <w:rFonts w:ascii="Times New Roman" w:hAnsi="Times New Roman" w:cs="Times New Roman"/>
                <w:bCs/>
                <w:color w:val="000000"/>
                <w:sz w:val="24"/>
                <w:szCs w:val="24"/>
              </w:rPr>
              <w:t>Физика-химиялық параметрлердің сипаттамасы</w:t>
            </w:r>
          </w:p>
        </w:tc>
      </w:tr>
      <w:tr w:rsidR="00975293" w:rsidRPr="00103027" w:rsidTr="0034540C">
        <w:trPr>
          <w:trHeight w:val="524"/>
        </w:trPr>
        <w:tc>
          <w:tcPr>
            <w:tcW w:w="4367" w:type="dxa"/>
            <w:gridSpan w:val="2"/>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 xml:space="preserve">Сырдария </w:t>
            </w:r>
            <w:r w:rsidR="00C43882" w:rsidRPr="0034540C">
              <w:rPr>
                <w:rFonts w:ascii="Times New Roman" w:hAnsi="Times New Roman" w:cs="Times New Roman"/>
                <w:color w:val="000000"/>
                <w:sz w:val="24"/>
                <w:szCs w:val="24"/>
                <w:lang w:val="kk-KZ"/>
              </w:rPr>
              <w:t>өзені</w:t>
            </w:r>
          </w:p>
        </w:tc>
        <w:tc>
          <w:tcPr>
            <w:tcW w:w="5222" w:type="dxa"/>
          </w:tcPr>
          <w:p w:rsidR="00975293" w:rsidRPr="0034540C" w:rsidRDefault="00C43882" w:rsidP="00544F66">
            <w:pPr>
              <w:autoSpaceDE w:val="0"/>
              <w:autoSpaceDN w:val="0"/>
              <w:adjustRightInd w:val="0"/>
              <w:ind w:firstLine="0"/>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lang w:val="kk-KZ"/>
              </w:rPr>
              <w:t>судың температурасы белгіленген температура 0ºC, сутегі көрсеткіші 7,1-8,0, суда еріген оттегінің концентрациясы-7,0-8,0 мг/дм</w:t>
            </w:r>
            <w:r w:rsidRPr="0034540C">
              <w:rPr>
                <w:rFonts w:ascii="Times New Roman" w:hAnsi="Times New Roman" w:cs="Times New Roman"/>
                <w:color w:val="000000"/>
                <w:sz w:val="24"/>
                <w:szCs w:val="24"/>
                <w:vertAlign w:val="superscript"/>
                <w:lang w:val="kk-KZ"/>
              </w:rPr>
              <w:t>3</w:t>
            </w:r>
            <w:r w:rsidRPr="0034540C">
              <w:rPr>
                <w:rFonts w:ascii="Times New Roman" w:hAnsi="Times New Roman" w:cs="Times New Roman"/>
                <w:color w:val="000000"/>
                <w:sz w:val="24"/>
                <w:szCs w:val="24"/>
                <w:lang w:val="kk-KZ"/>
              </w:rPr>
              <w:t>, БПК5 – 0,7-1,1 мг/дм</w:t>
            </w:r>
            <w:r w:rsidRPr="0034540C">
              <w:rPr>
                <w:rFonts w:ascii="Times New Roman" w:hAnsi="Times New Roman" w:cs="Times New Roman"/>
                <w:color w:val="000000"/>
                <w:sz w:val="24"/>
                <w:szCs w:val="24"/>
                <w:vertAlign w:val="superscript"/>
                <w:lang w:val="kk-KZ"/>
              </w:rPr>
              <w:t>3</w:t>
            </w:r>
            <w:r w:rsidRPr="0034540C">
              <w:rPr>
                <w:rFonts w:ascii="Times New Roman" w:hAnsi="Times New Roman" w:cs="Times New Roman"/>
                <w:color w:val="000000"/>
                <w:sz w:val="24"/>
                <w:szCs w:val="24"/>
                <w:lang w:val="kk-KZ"/>
              </w:rPr>
              <w:t>, иісі-барлық жармаларда 0 балл</w:t>
            </w:r>
          </w:p>
        </w:tc>
      </w:tr>
      <w:tr w:rsidR="00975293" w:rsidRPr="00544F66" w:rsidTr="0034540C">
        <w:trPr>
          <w:trHeight w:val="524"/>
        </w:trPr>
        <w:tc>
          <w:tcPr>
            <w:tcW w:w="3138"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Кызылорда</w:t>
            </w:r>
            <w:r w:rsidR="007E1422" w:rsidRPr="0034540C">
              <w:rPr>
                <w:rFonts w:ascii="Times New Roman" w:hAnsi="Times New Roman" w:cs="Times New Roman"/>
                <w:color w:val="000000"/>
                <w:sz w:val="24"/>
                <w:szCs w:val="24"/>
                <w:lang w:val="kk-KZ"/>
              </w:rPr>
              <w:t xml:space="preserve"> қ. </w:t>
            </w:r>
            <w:r w:rsidR="003426EA" w:rsidRPr="0034540C">
              <w:rPr>
                <w:rFonts w:ascii="Times New Roman" w:hAnsi="Times New Roman" w:cs="Times New Roman"/>
                <w:color w:val="000000"/>
                <w:sz w:val="24"/>
                <w:szCs w:val="24"/>
                <w:lang w:val="kk-KZ"/>
              </w:rPr>
              <w:t>арығы</w:t>
            </w:r>
            <w:r w:rsidRPr="0034540C">
              <w:rPr>
                <w:rFonts w:ascii="Times New Roman" w:hAnsi="Times New Roman" w:cs="Times New Roman"/>
                <w:color w:val="000000"/>
                <w:sz w:val="24"/>
                <w:szCs w:val="24"/>
              </w:rPr>
              <w:t xml:space="preserve"> (гп. Тюмень</w:t>
            </w:r>
            <w:r w:rsidR="00167B22" w:rsidRPr="0034540C">
              <w:rPr>
                <w:rFonts w:ascii="Times New Roman" w:hAnsi="Times New Roman" w:cs="Times New Roman"/>
                <w:color w:val="000000"/>
                <w:sz w:val="24"/>
                <w:szCs w:val="24"/>
              </w:rPr>
              <w:t>–</w:t>
            </w:r>
            <w:r w:rsidRPr="0034540C">
              <w:rPr>
                <w:rFonts w:ascii="Times New Roman" w:hAnsi="Times New Roman" w:cs="Times New Roman"/>
                <w:color w:val="000000"/>
                <w:sz w:val="24"/>
                <w:szCs w:val="24"/>
              </w:rPr>
              <w:t>Арык, 2,2 км к ЗЮЗ от ст. Тюмень</w:t>
            </w:r>
            <w:r w:rsidR="00167B22" w:rsidRPr="0034540C">
              <w:rPr>
                <w:rFonts w:ascii="Times New Roman" w:hAnsi="Times New Roman" w:cs="Times New Roman"/>
                <w:color w:val="000000"/>
                <w:sz w:val="24"/>
                <w:szCs w:val="24"/>
              </w:rPr>
              <w:t>–</w:t>
            </w:r>
            <w:r w:rsidRPr="0034540C">
              <w:rPr>
                <w:rFonts w:ascii="Times New Roman" w:hAnsi="Times New Roman" w:cs="Times New Roman"/>
                <w:color w:val="000000"/>
                <w:sz w:val="24"/>
                <w:szCs w:val="24"/>
              </w:rPr>
              <w:t>арык, 0,25 км пост</w:t>
            </w:r>
            <w:r w:rsidR="007E1422" w:rsidRPr="0034540C">
              <w:rPr>
                <w:rFonts w:ascii="Times New Roman" w:hAnsi="Times New Roman" w:cs="Times New Roman"/>
                <w:color w:val="000000"/>
                <w:sz w:val="24"/>
                <w:szCs w:val="24"/>
                <w:lang w:val="kk-KZ"/>
              </w:rPr>
              <w:t>тан төмен</w:t>
            </w:r>
            <w:r w:rsidRPr="0034540C">
              <w:rPr>
                <w:rFonts w:ascii="Times New Roman" w:hAnsi="Times New Roman" w:cs="Times New Roman"/>
                <w:color w:val="000000"/>
                <w:sz w:val="24"/>
                <w:szCs w:val="24"/>
              </w:rPr>
              <w:t xml:space="preserve">) </w:t>
            </w:r>
          </w:p>
        </w:tc>
        <w:tc>
          <w:tcPr>
            <w:tcW w:w="1229"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4 класс </w:t>
            </w:r>
          </w:p>
        </w:tc>
        <w:tc>
          <w:tcPr>
            <w:tcW w:w="5222"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сульфат</w:t>
            </w:r>
            <w:r w:rsidR="00FD098D" w:rsidRPr="0034540C">
              <w:rPr>
                <w:rFonts w:ascii="Times New Roman" w:hAnsi="Times New Roman" w:cs="Times New Roman"/>
                <w:color w:val="000000"/>
                <w:sz w:val="24"/>
                <w:szCs w:val="24"/>
                <w:lang w:val="kk-KZ"/>
              </w:rPr>
              <w:t>тар</w:t>
            </w:r>
            <w:r w:rsidRPr="0034540C">
              <w:rPr>
                <w:rFonts w:ascii="Times New Roman" w:hAnsi="Times New Roman" w:cs="Times New Roman"/>
                <w:color w:val="000000"/>
                <w:sz w:val="24"/>
                <w:szCs w:val="24"/>
              </w:rPr>
              <w:t>ы – 460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xml:space="preserve">. </w:t>
            </w:r>
            <w:r w:rsidR="00FD098D" w:rsidRPr="0034540C">
              <w:rPr>
                <w:rFonts w:ascii="Times New Roman" w:hAnsi="Times New Roman" w:cs="Times New Roman"/>
                <w:color w:val="000000"/>
                <w:sz w:val="24"/>
                <w:szCs w:val="24"/>
              </w:rPr>
              <w:t>Сульфаттардың нақты концентрациясы фондық кластан асып түседі</w:t>
            </w:r>
          </w:p>
        </w:tc>
      </w:tr>
      <w:tr w:rsidR="00975293" w:rsidRPr="00544F66" w:rsidTr="0034540C">
        <w:trPr>
          <w:trHeight w:val="522"/>
        </w:trPr>
        <w:tc>
          <w:tcPr>
            <w:tcW w:w="3138"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Кызылорда</w:t>
            </w:r>
            <w:r w:rsidR="007E1422" w:rsidRPr="0034540C">
              <w:rPr>
                <w:rFonts w:ascii="Times New Roman" w:hAnsi="Times New Roman" w:cs="Times New Roman"/>
                <w:color w:val="000000"/>
                <w:sz w:val="24"/>
                <w:szCs w:val="24"/>
                <w:lang w:val="kk-KZ"/>
              </w:rPr>
              <w:t xml:space="preserve"> қ.  </w:t>
            </w:r>
            <w:r w:rsidR="003426EA" w:rsidRPr="0034540C">
              <w:rPr>
                <w:rFonts w:ascii="Times New Roman" w:hAnsi="Times New Roman" w:cs="Times New Roman"/>
                <w:color w:val="000000"/>
                <w:sz w:val="24"/>
                <w:szCs w:val="24"/>
                <w:lang w:val="kk-KZ"/>
              </w:rPr>
              <w:t>арығы</w:t>
            </w:r>
            <w:r w:rsidR="003426EA" w:rsidRPr="0034540C">
              <w:rPr>
                <w:rFonts w:ascii="Times New Roman" w:hAnsi="Times New Roman" w:cs="Times New Roman"/>
                <w:color w:val="000000"/>
                <w:sz w:val="24"/>
                <w:szCs w:val="24"/>
              </w:rPr>
              <w:t xml:space="preserve"> </w:t>
            </w:r>
            <w:r w:rsidRPr="0034540C">
              <w:rPr>
                <w:rFonts w:ascii="Times New Roman" w:hAnsi="Times New Roman" w:cs="Times New Roman"/>
                <w:color w:val="000000"/>
                <w:sz w:val="24"/>
                <w:szCs w:val="24"/>
              </w:rPr>
              <w:t>(</w:t>
            </w:r>
            <w:r w:rsidR="007E1422" w:rsidRPr="0034540C">
              <w:rPr>
                <w:rFonts w:ascii="Times New Roman" w:hAnsi="Times New Roman" w:cs="Times New Roman"/>
                <w:color w:val="000000"/>
                <w:sz w:val="24"/>
                <w:szCs w:val="24"/>
                <w:lang w:val="kk-KZ"/>
              </w:rPr>
              <w:t xml:space="preserve">қаладан </w:t>
            </w:r>
            <w:r w:rsidRPr="0034540C">
              <w:rPr>
                <w:rFonts w:ascii="Times New Roman" w:hAnsi="Times New Roman" w:cs="Times New Roman"/>
                <w:color w:val="000000"/>
                <w:sz w:val="24"/>
                <w:szCs w:val="24"/>
              </w:rPr>
              <w:t xml:space="preserve">0.5 км </w:t>
            </w:r>
            <w:r w:rsidR="007E1422" w:rsidRPr="0034540C">
              <w:rPr>
                <w:rFonts w:ascii="Times New Roman" w:hAnsi="Times New Roman" w:cs="Times New Roman"/>
                <w:color w:val="000000"/>
                <w:sz w:val="24"/>
                <w:szCs w:val="24"/>
                <w:lang w:val="kk-KZ"/>
              </w:rPr>
              <w:t>жоғары</w:t>
            </w:r>
            <w:r w:rsidRPr="0034540C">
              <w:rPr>
                <w:rFonts w:ascii="Times New Roman" w:hAnsi="Times New Roman" w:cs="Times New Roman"/>
                <w:color w:val="000000"/>
                <w:sz w:val="24"/>
                <w:szCs w:val="24"/>
              </w:rPr>
              <w:t xml:space="preserve">) </w:t>
            </w:r>
          </w:p>
        </w:tc>
        <w:tc>
          <w:tcPr>
            <w:tcW w:w="1229"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4 класс </w:t>
            </w:r>
          </w:p>
        </w:tc>
        <w:tc>
          <w:tcPr>
            <w:tcW w:w="5222"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сульфат</w:t>
            </w:r>
            <w:r w:rsidR="00FD098D" w:rsidRPr="0034540C">
              <w:rPr>
                <w:rFonts w:ascii="Times New Roman" w:hAnsi="Times New Roman" w:cs="Times New Roman"/>
                <w:color w:val="000000"/>
                <w:sz w:val="24"/>
                <w:szCs w:val="24"/>
                <w:lang w:val="kk-KZ"/>
              </w:rPr>
              <w:t>тар</w:t>
            </w:r>
            <w:r w:rsidRPr="0034540C">
              <w:rPr>
                <w:rFonts w:ascii="Times New Roman" w:hAnsi="Times New Roman" w:cs="Times New Roman"/>
                <w:color w:val="000000"/>
                <w:sz w:val="24"/>
                <w:szCs w:val="24"/>
              </w:rPr>
              <w:t>– 450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xml:space="preserve">. </w:t>
            </w:r>
            <w:r w:rsidR="00FD098D" w:rsidRPr="0034540C">
              <w:rPr>
                <w:rFonts w:ascii="Times New Roman" w:hAnsi="Times New Roman" w:cs="Times New Roman"/>
                <w:color w:val="000000"/>
                <w:sz w:val="24"/>
                <w:szCs w:val="24"/>
              </w:rPr>
              <w:t>Сульфаттардың нақты концентрациясы фондық кластан асып түседі</w:t>
            </w:r>
          </w:p>
        </w:tc>
      </w:tr>
      <w:tr w:rsidR="00975293" w:rsidRPr="00544F66" w:rsidTr="0034540C">
        <w:trPr>
          <w:trHeight w:val="800"/>
        </w:trPr>
        <w:tc>
          <w:tcPr>
            <w:tcW w:w="3138"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Кызылорда </w:t>
            </w:r>
            <w:r w:rsidR="007E1422" w:rsidRPr="0034540C">
              <w:rPr>
                <w:rFonts w:ascii="Times New Roman" w:hAnsi="Times New Roman" w:cs="Times New Roman"/>
                <w:color w:val="000000"/>
                <w:sz w:val="24"/>
                <w:szCs w:val="24"/>
                <w:lang w:val="kk-KZ"/>
              </w:rPr>
              <w:t xml:space="preserve"> қ</w:t>
            </w:r>
            <w:r w:rsidR="00E7192F" w:rsidRPr="0034540C">
              <w:rPr>
                <w:rFonts w:ascii="Times New Roman" w:hAnsi="Times New Roman" w:cs="Times New Roman"/>
                <w:color w:val="000000"/>
                <w:sz w:val="24"/>
                <w:szCs w:val="24"/>
                <w:lang w:val="kk-KZ"/>
              </w:rPr>
              <w:t>.</w:t>
            </w:r>
            <w:r w:rsidR="003426EA" w:rsidRPr="0034540C">
              <w:rPr>
                <w:rFonts w:ascii="Times New Roman" w:hAnsi="Times New Roman" w:cs="Times New Roman"/>
                <w:color w:val="000000"/>
                <w:sz w:val="24"/>
                <w:szCs w:val="24"/>
                <w:lang w:val="kk-KZ"/>
              </w:rPr>
              <w:t xml:space="preserve"> арығы</w:t>
            </w:r>
            <w:r w:rsidR="007E1422" w:rsidRPr="0034540C">
              <w:rPr>
                <w:rFonts w:ascii="Times New Roman" w:hAnsi="Times New Roman" w:cs="Times New Roman"/>
                <w:color w:val="000000"/>
                <w:sz w:val="24"/>
                <w:szCs w:val="24"/>
              </w:rPr>
              <w:t xml:space="preserve"> </w:t>
            </w:r>
            <w:r w:rsidRPr="0034540C">
              <w:rPr>
                <w:rFonts w:ascii="Times New Roman" w:hAnsi="Times New Roman" w:cs="Times New Roman"/>
                <w:color w:val="000000"/>
                <w:sz w:val="24"/>
                <w:szCs w:val="24"/>
              </w:rPr>
              <w:t>(</w:t>
            </w:r>
            <w:r w:rsidR="007E1422" w:rsidRPr="0034540C">
              <w:rPr>
                <w:rFonts w:ascii="Times New Roman" w:hAnsi="Times New Roman" w:cs="Times New Roman"/>
                <w:color w:val="000000"/>
                <w:sz w:val="24"/>
                <w:szCs w:val="24"/>
                <w:lang w:val="kk-KZ"/>
              </w:rPr>
              <w:t xml:space="preserve">қаладан </w:t>
            </w:r>
            <w:r w:rsidRPr="0034540C">
              <w:rPr>
                <w:rFonts w:ascii="Times New Roman" w:hAnsi="Times New Roman" w:cs="Times New Roman"/>
                <w:color w:val="000000"/>
                <w:sz w:val="24"/>
                <w:szCs w:val="24"/>
              </w:rPr>
              <w:t xml:space="preserve">3 км </w:t>
            </w:r>
            <w:r w:rsidR="007E1422" w:rsidRPr="0034540C">
              <w:rPr>
                <w:rFonts w:ascii="Times New Roman" w:hAnsi="Times New Roman" w:cs="Times New Roman"/>
                <w:color w:val="000000"/>
                <w:sz w:val="24"/>
                <w:szCs w:val="24"/>
                <w:lang w:val="kk-KZ"/>
              </w:rPr>
              <w:t>төменде</w:t>
            </w:r>
            <w:r w:rsidRPr="0034540C">
              <w:rPr>
                <w:rFonts w:ascii="Times New Roman" w:hAnsi="Times New Roman" w:cs="Times New Roman"/>
                <w:color w:val="000000"/>
                <w:sz w:val="24"/>
                <w:szCs w:val="24"/>
              </w:rPr>
              <w:t xml:space="preserve">) </w:t>
            </w:r>
          </w:p>
        </w:tc>
        <w:tc>
          <w:tcPr>
            <w:tcW w:w="1229"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4 класс </w:t>
            </w:r>
          </w:p>
        </w:tc>
        <w:tc>
          <w:tcPr>
            <w:tcW w:w="5222"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сульфат</w:t>
            </w:r>
            <w:r w:rsidR="00FD098D" w:rsidRPr="0034540C">
              <w:rPr>
                <w:rFonts w:ascii="Times New Roman" w:hAnsi="Times New Roman" w:cs="Times New Roman"/>
                <w:color w:val="000000"/>
                <w:sz w:val="24"/>
                <w:szCs w:val="24"/>
                <w:lang w:val="kk-KZ"/>
              </w:rPr>
              <w:t>тар</w:t>
            </w:r>
            <w:r w:rsidRPr="0034540C">
              <w:rPr>
                <w:rFonts w:ascii="Times New Roman" w:hAnsi="Times New Roman" w:cs="Times New Roman"/>
                <w:color w:val="000000"/>
                <w:sz w:val="24"/>
                <w:szCs w:val="24"/>
              </w:rPr>
              <w:t xml:space="preserve"> – 450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магний – 36,5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xml:space="preserve">. </w:t>
            </w:r>
            <w:r w:rsidR="00FD098D" w:rsidRPr="0034540C">
              <w:rPr>
                <w:rFonts w:ascii="Times New Roman" w:hAnsi="Times New Roman" w:cs="Times New Roman"/>
                <w:color w:val="000000"/>
                <w:sz w:val="24"/>
                <w:szCs w:val="24"/>
              </w:rPr>
              <w:t>Магнийдің нақты концентрациясы фондық кластан аспайды, сульфат концентрациясы фондық кластан асады</w:t>
            </w:r>
          </w:p>
        </w:tc>
      </w:tr>
      <w:tr w:rsidR="00975293" w:rsidRPr="00544F66" w:rsidTr="0034540C">
        <w:trPr>
          <w:trHeight w:val="798"/>
        </w:trPr>
        <w:tc>
          <w:tcPr>
            <w:tcW w:w="3138"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пгт.</w:t>
            </w:r>
            <w:r w:rsidR="00E7192F" w:rsidRPr="0034540C">
              <w:rPr>
                <w:rFonts w:ascii="Times New Roman" w:hAnsi="Times New Roman" w:cs="Times New Roman"/>
                <w:color w:val="000000"/>
                <w:sz w:val="24"/>
                <w:szCs w:val="24"/>
              </w:rPr>
              <w:t xml:space="preserve"> </w:t>
            </w:r>
            <w:r w:rsidRPr="0034540C">
              <w:rPr>
                <w:rFonts w:ascii="Times New Roman" w:hAnsi="Times New Roman" w:cs="Times New Roman"/>
                <w:color w:val="000000"/>
                <w:sz w:val="24"/>
                <w:szCs w:val="24"/>
              </w:rPr>
              <w:t xml:space="preserve">Жосалы </w:t>
            </w:r>
            <w:r w:rsidR="003426EA" w:rsidRPr="0034540C">
              <w:rPr>
                <w:rFonts w:ascii="Times New Roman" w:hAnsi="Times New Roman" w:cs="Times New Roman"/>
                <w:color w:val="000000"/>
                <w:sz w:val="24"/>
                <w:szCs w:val="24"/>
                <w:lang w:val="kk-KZ"/>
              </w:rPr>
              <w:t>арығы</w:t>
            </w:r>
            <w:r w:rsidR="003426EA" w:rsidRPr="0034540C">
              <w:rPr>
                <w:rFonts w:ascii="Times New Roman" w:hAnsi="Times New Roman" w:cs="Times New Roman"/>
                <w:color w:val="000000"/>
                <w:sz w:val="24"/>
                <w:szCs w:val="24"/>
              </w:rPr>
              <w:t xml:space="preserve"> </w:t>
            </w:r>
            <w:r w:rsidRPr="0034540C">
              <w:rPr>
                <w:rFonts w:ascii="Times New Roman" w:hAnsi="Times New Roman" w:cs="Times New Roman"/>
                <w:color w:val="000000"/>
                <w:sz w:val="24"/>
                <w:szCs w:val="24"/>
              </w:rPr>
              <w:t>(</w:t>
            </w:r>
            <w:r w:rsidR="003426EA" w:rsidRPr="0034540C">
              <w:rPr>
                <w:rFonts w:ascii="Times New Roman" w:hAnsi="Times New Roman" w:cs="Times New Roman"/>
                <w:color w:val="000000"/>
                <w:sz w:val="24"/>
                <w:szCs w:val="24"/>
                <w:lang w:val="kk-KZ"/>
              </w:rPr>
              <w:t>арығы</w:t>
            </w:r>
            <w:r w:rsidRPr="0034540C">
              <w:rPr>
                <w:rFonts w:ascii="Times New Roman" w:hAnsi="Times New Roman" w:cs="Times New Roman"/>
                <w:color w:val="000000"/>
                <w:sz w:val="24"/>
                <w:szCs w:val="24"/>
              </w:rPr>
              <w:t xml:space="preserve">) </w:t>
            </w:r>
          </w:p>
        </w:tc>
        <w:tc>
          <w:tcPr>
            <w:tcW w:w="1229"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4 класс </w:t>
            </w:r>
          </w:p>
        </w:tc>
        <w:tc>
          <w:tcPr>
            <w:tcW w:w="5222"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магний – 30,5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сульфат</w:t>
            </w:r>
            <w:r w:rsidR="00FD098D" w:rsidRPr="0034540C">
              <w:rPr>
                <w:rFonts w:ascii="Times New Roman" w:hAnsi="Times New Roman" w:cs="Times New Roman"/>
                <w:color w:val="000000"/>
                <w:sz w:val="24"/>
                <w:szCs w:val="24"/>
                <w:lang w:val="kk-KZ"/>
              </w:rPr>
              <w:t>тар</w:t>
            </w:r>
            <w:r w:rsidRPr="0034540C">
              <w:rPr>
                <w:rFonts w:ascii="Times New Roman" w:hAnsi="Times New Roman" w:cs="Times New Roman"/>
                <w:color w:val="000000"/>
                <w:sz w:val="24"/>
                <w:szCs w:val="24"/>
              </w:rPr>
              <w:t xml:space="preserve"> – 450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xml:space="preserve">. </w:t>
            </w:r>
            <w:r w:rsidR="00FD098D" w:rsidRPr="0034540C">
              <w:rPr>
                <w:rFonts w:ascii="Times New Roman" w:hAnsi="Times New Roman" w:cs="Times New Roman"/>
                <w:color w:val="000000"/>
                <w:sz w:val="24"/>
                <w:szCs w:val="24"/>
              </w:rPr>
              <w:t>Магнийдің нақты концентрациясы фондық кластан аспайды, сульфат концентрациясы фондық кластан асады</w:t>
            </w:r>
          </w:p>
        </w:tc>
      </w:tr>
      <w:tr w:rsidR="00975293" w:rsidRPr="00544F66" w:rsidTr="0034540C">
        <w:trPr>
          <w:trHeight w:val="937"/>
        </w:trPr>
        <w:tc>
          <w:tcPr>
            <w:tcW w:w="3138" w:type="dxa"/>
          </w:tcPr>
          <w:p w:rsidR="00975293" w:rsidRPr="0034540C" w:rsidRDefault="007E1422"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lang w:val="kk-KZ"/>
              </w:rPr>
              <w:t>Қ</w:t>
            </w:r>
            <w:r w:rsidR="00975293" w:rsidRPr="0034540C">
              <w:rPr>
                <w:rFonts w:ascii="Times New Roman" w:hAnsi="Times New Roman" w:cs="Times New Roman"/>
                <w:color w:val="000000"/>
                <w:sz w:val="24"/>
                <w:szCs w:val="24"/>
              </w:rPr>
              <w:t xml:space="preserve">азалы </w:t>
            </w:r>
            <w:r w:rsidRPr="0034540C">
              <w:rPr>
                <w:rFonts w:ascii="Times New Roman" w:hAnsi="Times New Roman" w:cs="Times New Roman"/>
                <w:color w:val="000000"/>
                <w:sz w:val="24"/>
                <w:szCs w:val="24"/>
                <w:lang w:val="kk-KZ"/>
              </w:rPr>
              <w:t xml:space="preserve"> қ. </w:t>
            </w:r>
            <w:r w:rsidR="003426EA" w:rsidRPr="0034540C">
              <w:rPr>
                <w:rFonts w:ascii="Times New Roman" w:hAnsi="Times New Roman" w:cs="Times New Roman"/>
                <w:color w:val="000000"/>
                <w:sz w:val="24"/>
                <w:szCs w:val="24"/>
                <w:lang w:val="kk-KZ"/>
              </w:rPr>
              <w:t>арығы</w:t>
            </w:r>
            <w:r w:rsidR="003426EA" w:rsidRPr="0034540C">
              <w:rPr>
                <w:rFonts w:ascii="Times New Roman" w:hAnsi="Times New Roman" w:cs="Times New Roman"/>
                <w:color w:val="000000"/>
                <w:sz w:val="24"/>
                <w:szCs w:val="24"/>
              </w:rPr>
              <w:t xml:space="preserve"> </w:t>
            </w:r>
            <w:r w:rsidR="00975293" w:rsidRPr="0034540C">
              <w:rPr>
                <w:rFonts w:ascii="Times New Roman" w:hAnsi="Times New Roman" w:cs="Times New Roman"/>
                <w:color w:val="000000"/>
                <w:sz w:val="24"/>
                <w:szCs w:val="24"/>
              </w:rPr>
              <w:t>(г/п Казалинск,</w:t>
            </w:r>
            <w:r w:rsidRPr="0034540C">
              <w:rPr>
                <w:rFonts w:ascii="Times New Roman" w:hAnsi="Times New Roman" w:cs="Times New Roman"/>
                <w:color w:val="000000"/>
                <w:sz w:val="24"/>
                <w:szCs w:val="24"/>
                <w:lang w:val="kk-KZ"/>
              </w:rPr>
              <w:t xml:space="preserve"> қаладан </w:t>
            </w:r>
            <w:r w:rsidR="00975293" w:rsidRPr="0034540C">
              <w:rPr>
                <w:rFonts w:ascii="Times New Roman" w:hAnsi="Times New Roman" w:cs="Times New Roman"/>
                <w:color w:val="000000"/>
                <w:sz w:val="24"/>
                <w:szCs w:val="24"/>
              </w:rPr>
              <w:t xml:space="preserve"> 3,0 км </w:t>
            </w:r>
            <w:r w:rsidRPr="0034540C">
              <w:rPr>
                <w:rFonts w:ascii="Times New Roman" w:hAnsi="Times New Roman" w:cs="Times New Roman"/>
                <w:color w:val="000000"/>
                <w:sz w:val="24"/>
                <w:szCs w:val="24"/>
                <w:lang w:val="kk-KZ"/>
              </w:rPr>
              <w:t>Оң.Батысқа қарай</w:t>
            </w:r>
            <w:r w:rsidR="00975293" w:rsidRPr="0034540C">
              <w:rPr>
                <w:rFonts w:ascii="Times New Roman" w:hAnsi="Times New Roman" w:cs="Times New Roman"/>
                <w:color w:val="000000"/>
                <w:sz w:val="24"/>
                <w:szCs w:val="24"/>
              </w:rPr>
              <w:t xml:space="preserve"> от города, </w:t>
            </w:r>
            <w:r w:rsidR="003426EA" w:rsidRPr="0034540C">
              <w:rPr>
                <w:rFonts w:ascii="Times New Roman" w:hAnsi="Times New Roman" w:cs="Times New Roman"/>
                <w:color w:val="000000"/>
                <w:sz w:val="24"/>
                <w:szCs w:val="24"/>
                <w:lang w:val="kk-KZ"/>
              </w:rPr>
              <w:t>арығы</w:t>
            </w:r>
            <w:r w:rsidR="00975293" w:rsidRPr="0034540C">
              <w:rPr>
                <w:rFonts w:ascii="Times New Roman" w:hAnsi="Times New Roman" w:cs="Times New Roman"/>
                <w:color w:val="000000"/>
                <w:sz w:val="24"/>
                <w:szCs w:val="24"/>
              </w:rPr>
              <w:t xml:space="preserve">) </w:t>
            </w:r>
            <w:r w:rsidRPr="0034540C">
              <w:rPr>
                <w:rFonts w:ascii="Times New Roman" w:hAnsi="Times New Roman" w:cs="Times New Roman"/>
                <w:color w:val="000000"/>
                <w:sz w:val="24"/>
                <w:szCs w:val="24"/>
                <w:lang w:val="kk-KZ"/>
              </w:rPr>
              <w:t xml:space="preserve"> </w:t>
            </w:r>
          </w:p>
        </w:tc>
        <w:tc>
          <w:tcPr>
            <w:tcW w:w="1229"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4 класс </w:t>
            </w:r>
          </w:p>
        </w:tc>
        <w:tc>
          <w:tcPr>
            <w:tcW w:w="5222"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минерализация – 1416,7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сульфат</w:t>
            </w:r>
            <w:r w:rsidR="00055EA8" w:rsidRPr="0034540C">
              <w:rPr>
                <w:rFonts w:ascii="Times New Roman" w:hAnsi="Times New Roman" w:cs="Times New Roman"/>
                <w:color w:val="000000"/>
                <w:sz w:val="24"/>
                <w:szCs w:val="24"/>
                <w:lang w:val="kk-KZ"/>
              </w:rPr>
              <w:t>тар</w:t>
            </w:r>
            <w:r w:rsidRPr="0034540C">
              <w:rPr>
                <w:rFonts w:ascii="Times New Roman" w:hAnsi="Times New Roman" w:cs="Times New Roman"/>
                <w:color w:val="000000"/>
                <w:sz w:val="24"/>
                <w:szCs w:val="24"/>
              </w:rPr>
              <w:t xml:space="preserve"> – 460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xml:space="preserve">. </w:t>
            </w:r>
            <w:r w:rsidR="00055EA8" w:rsidRPr="0034540C">
              <w:rPr>
                <w:rFonts w:ascii="Times New Roman" w:hAnsi="Times New Roman" w:cs="Times New Roman"/>
                <w:color w:val="000000"/>
                <w:sz w:val="24"/>
                <w:szCs w:val="24"/>
              </w:rPr>
              <w:t>Минералданудың нақты концентрациясы фондық кластан, сульфаттардың концентрациясы фондық кластан аспайды.</w:t>
            </w:r>
          </w:p>
        </w:tc>
      </w:tr>
      <w:tr w:rsidR="00975293" w:rsidRPr="00544F66" w:rsidTr="0034540C">
        <w:trPr>
          <w:trHeight w:val="937"/>
        </w:trPr>
        <w:tc>
          <w:tcPr>
            <w:tcW w:w="3138" w:type="dxa"/>
          </w:tcPr>
          <w:p w:rsidR="00975293" w:rsidRPr="0034540C" w:rsidRDefault="007E1422"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lang w:val="kk-KZ"/>
              </w:rPr>
              <w:t>Қ</w:t>
            </w:r>
            <w:r w:rsidR="00975293" w:rsidRPr="0034540C">
              <w:rPr>
                <w:rFonts w:ascii="Times New Roman" w:hAnsi="Times New Roman" w:cs="Times New Roman"/>
                <w:color w:val="000000"/>
                <w:sz w:val="24"/>
                <w:szCs w:val="24"/>
              </w:rPr>
              <w:t>аратере</w:t>
            </w:r>
            <w:r w:rsidRPr="0034540C">
              <w:rPr>
                <w:rFonts w:ascii="Times New Roman" w:hAnsi="Times New Roman" w:cs="Times New Roman"/>
                <w:color w:val="000000"/>
                <w:sz w:val="24"/>
                <w:szCs w:val="24"/>
                <w:lang w:val="kk-KZ"/>
              </w:rPr>
              <w:t>ң</w:t>
            </w:r>
            <w:r w:rsidR="00055EA8" w:rsidRPr="0034540C">
              <w:rPr>
                <w:rFonts w:ascii="Times New Roman" w:hAnsi="Times New Roman" w:cs="Times New Roman"/>
                <w:color w:val="000000"/>
                <w:sz w:val="24"/>
                <w:szCs w:val="24"/>
                <w:lang w:val="kk-KZ"/>
              </w:rPr>
              <w:t xml:space="preserve"> а.</w:t>
            </w:r>
            <w:r w:rsidR="00975293" w:rsidRPr="0034540C">
              <w:rPr>
                <w:rFonts w:ascii="Times New Roman" w:hAnsi="Times New Roman" w:cs="Times New Roman"/>
                <w:color w:val="000000"/>
                <w:sz w:val="24"/>
                <w:szCs w:val="24"/>
              </w:rPr>
              <w:t xml:space="preserve"> (</w:t>
            </w:r>
            <w:r w:rsidR="003426EA" w:rsidRPr="0034540C">
              <w:rPr>
                <w:rFonts w:ascii="Times New Roman" w:hAnsi="Times New Roman" w:cs="Times New Roman"/>
                <w:color w:val="000000"/>
                <w:sz w:val="24"/>
                <w:szCs w:val="24"/>
                <w:lang w:val="kk-KZ"/>
              </w:rPr>
              <w:t>арығы</w:t>
            </w:r>
            <w:r w:rsidR="00975293" w:rsidRPr="0034540C">
              <w:rPr>
                <w:rFonts w:ascii="Times New Roman" w:hAnsi="Times New Roman" w:cs="Times New Roman"/>
                <w:color w:val="000000"/>
                <w:sz w:val="24"/>
                <w:szCs w:val="24"/>
              </w:rPr>
              <w:t xml:space="preserve">) </w:t>
            </w:r>
          </w:p>
        </w:tc>
        <w:tc>
          <w:tcPr>
            <w:tcW w:w="1229"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rPr>
            </w:pPr>
            <w:r w:rsidRPr="0034540C">
              <w:rPr>
                <w:rFonts w:ascii="Times New Roman" w:hAnsi="Times New Roman" w:cs="Times New Roman"/>
                <w:color w:val="000000"/>
                <w:sz w:val="24"/>
                <w:szCs w:val="24"/>
              </w:rPr>
              <w:t xml:space="preserve">4 класс </w:t>
            </w:r>
          </w:p>
        </w:tc>
        <w:tc>
          <w:tcPr>
            <w:tcW w:w="5222" w:type="dxa"/>
          </w:tcPr>
          <w:p w:rsidR="00975293" w:rsidRPr="0034540C" w:rsidRDefault="00975293" w:rsidP="00544F66">
            <w:pPr>
              <w:autoSpaceDE w:val="0"/>
              <w:autoSpaceDN w:val="0"/>
              <w:adjustRightInd w:val="0"/>
              <w:ind w:firstLine="0"/>
              <w:jc w:val="left"/>
              <w:rPr>
                <w:rFonts w:ascii="Times New Roman" w:hAnsi="Times New Roman" w:cs="Times New Roman"/>
                <w:color w:val="000000"/>
                <w:sz w:val="24"/>
                <w:szCs w:val="24"/>
                <w:lang w:val="kk-KZ"/>
              </w:rPr>
            </w:pPr>
            <w:r w:rsidRPr="0034540C">
              <w:rPr>
                <w:rFonts w:ascii="Times New Roman" w:hAnsi="Times New Roman" w:cs="Times New Roman"/>
                <w:color w:val="000000"/>
                <w:sz w:val="24"/>
                <w:szCs w:val="24"/>
              </w:rPr>
              <w:t>минерализация – 1301,1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сульфаты – 470 мг/дм</w:t>
            </w:r>
            <w:r w:rsidRPr="0034540C">
              <w:rPr>
                <w:rFonts w:ascii="Times New Roman" w:hAnsi="Times New Roman" w:cs="Times New Roman"/>
                <w:color w:val="000000"/>
                <w:sz w:val="24"/>
                <w:szCs w:val="24"/>
                <w:vertAlign w:val="superscript"/>
              </w:rPr>
              <w:t>3</w:t>
            </w:r>
            <w:r w:rsidRPr="0034540C">
              <w:rPr>
                <w:rFonts w:ascii="Times New Roman" w:hAnsi="Times New Roman" w:cs="Times New Roman"/>
                <w:color w:val="000000"/>
                <w:sz w:val="24"/>
                <w:szCs w:val="24"/>
              </w:rPr>
              <w:t xml:space="preserve">. </w:t>
            </w:r>
            <w:r w:rsidR="00055EA8" w:rsidRPr="0034540C">
              <w:rPr>
                <w:rFonts w:ascii="Times New Roman" w:hAnsi="Times New Roman" w:cs="Times New Roman"/>
                <w:color w:val="000000"/>
                <w:sz w:val="24"/>
                <w:szCs w:val="24"/>
              </w:rPr>
              <w:t>Минералданудың нақты концентрациясы фондық кластан, сульфаттардың концентрациясы фондық кластан аспайды</w:t>
            </w:r>
          </w:p>
        </w:tc>
      </w:tr>
    </w:tbl>
    <w:p w:rsidR="00975293" w:rsidRDefault="00975293"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Default="0034540C" w:rsidP="00544F66">
      <w:pPr>
        <w:rPr>
          <w:sz w:val="28"/>
          <w:szCs w:val="28"/>
          <w:lang w:val="kk-KZ"/>
        </w:rPr>
      </w:pPr>
    </w:p>
    <w:p w:rsidR="0034540C" w:rsidRPr="00544F66" w:rsidRDefault="0034540C" w:rsidP="00544F66">
      <w:pPr>
        <w:rPr>
          <w:sz w:val="28"/>
          <w:szCs w:val="28"/>
          <w:lang w:val="kk-KZ"/>
        </w:rPr>
      </w:pPr>
    </w:p>
    <w:p w:rsidR="00D02E9A" w:rsidRPr="00544F66" w:rsidRDefault="00D02E9A" w:rsidP="00544F66">
      <w:pPr>
        <w:rPr>
          <w:sz w:val="28"/>
          <w:szCs w:val="28"/>
          <w:lang w:val="kk-KZ"/>
        </w:rPr>
      </w:pPr>
    </w:p>
    <w:p w:rsidR="00D02E9A" w:rsidRPr="00544F66" w:rsidRDefault="0072235F" w:rsidP="0034540C">
      <w:pPr>
        <w:ind w:firstLine="0"/>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ҚОСЫМША </w:t>
      </w:r>
      <w:r w:rsidR="0034540C">
        <w:rPr>
          <w:rFonts w:ascii="Times New Roman" w:hAnsi="Times New Roman" w:cs="Times New Roman"/>
          <w:b/>
          <w:sz w:val="28"/>
          <w:szCs w:val="28"/>
          <w:lang w:val="kk-KZ"/>
        </w:rPr>
        <w:t>Б</w:t>
      </w:r>
    </w:p>
    <w:p w:rsidR="004D20CA" w:rsidRPr="00544F66" w:rsidRDefault="004D20CA" w:rsidP="00544F66">
      <w:pPr>
        <w:jc w:val="center"/>
        <w:rPr>
          <w:rFonts w:ascii="Times New Roman" w:hAnsi="Times New Roman" w:cs="Times New Roman"/>
          <w:sz w:val="28"/>
          <w:szCs w:val="28"/>
          <w:lang w:val="kk-KZ"/>
        </w:rPr>
      </w:pPr>
    </w:p>
    <w:p w:rsidR="007922AE" w:rsidRPr="00544F66" w:rsidRDefault="007922AE" w:rsidP="00544F66">
      <w:pPr>
        <w:jc w:val="right"/>
        <w:rPr>
          <w:rFonts w:ascii="Times New Roman" w:hAnsi="Times New Roman" w:cs="Times New Roman"/>
          <w:sz w:val="28"/>
          <w:szCs w:val="28"/>
          <w:lang w:val="kk-KZ"/>
        </w:rPr>
      </w:pPr>
    </w:p>
    <w:p w:rsidR="007922AE" w:rsidRPr="00544F66" w:rsidRDefault="007922AE" w:rsidP="00544F66">
      <w:pP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2B2D1797" wp14:editId="7BEEBB64">
            <wp:extent cx="3990978" cy="3486149"/>
            <wp:effectExtent l="5080" t="0" r="0" b="0"/>
            <wp:docPr id="29" name="Рисунок 29" descr="C:\Users\admin\Downloads\IMG_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326.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4140"/>
                    <a:stretch/>
                  </pic:blipFill>
                  <pic:spPr bwMode="auto">
                    <a:xfrm rot="5400000">
                      <a:off x="0" y="0"/>
                      <a:ext cx="3990663" cy="3485874"/>
                    </a:xfrm>
                    <a:prstGeom prst="rect">
                      <a:avLst/>
                    </a:prstGeom>
                    <a:noFill/>
                    <a:ln>
                      <a:noFill/>
                    </a:ln>
                    <a:extLst>
                      <a:ext uri="{53640926-AAD7-44D8-BBD7-CCE9431645EC}">
                        <a14:shadowObscured xmlns:a14="http://schemas.microsoft.com/office/drawing/2010/main"/>
                      </a:ext>
                    </a:extLst>
                  </pic:spPr>
                </pic:pic>
              </a:graphicData>
            </a:graphic>
          </wp:inline>
        </w:drawing>
      </w:r>
      <w:r w:rsidR="00B27AE2" w:rsidRPr="00544F66">
        <w:rPr>
          <w:rFonts w:ascii="Times New Roman" w:hAnsi="Times New Roman" w:cs="Times New Roman"/>
          <w:noProof/>
          <w:sz w:val="28"/>
          <w:szCs w:val="28"/>
          <w:lang w:eastAsia="ru-RU"/>
        </w:rPr>
        <w:drawing>
          <wp:inline distT="0" distB="0" distL="0" distR="0" wp14:anchorId="1097ECBC" wp14:editId="2F619016">
            <wp:extent cx="1933575" cy="3962400"/>
            <wp:effectExtent l="19050" t="19050" r="28575" b="19050"/>
            <wp:docPr id="3075" name="Picture 3" descr="C:\Users\admin\Downloads\IMG_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dmin\Downloads\IMG_313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34107" cy="3963490"/>
                    </a:xfrm>
                    <a:prstGeom prst="rect">
                      <a:avLst/>
                    </a:prstGeom>
                    <a:noFill/>
                    <a:ln>
                      <a:solidFill>
                        <a:schemeClr val="tx1"/>
                      </a:solidFill>
                    </a:ln>
                    <a:extLst/>
                  </pic:spPr>
                </pic:pic>
              </a:graphicData>
            </a:graphic>
          </wp:inline>
        </w:drawing>
      </w:r>
    </w:p>
    <w:p w:rsidR="000B3BBA" w:rsidRPr="00544F66" w:rsidRDefault="000B3BBA" w:rsidP="00544F66">
      <w:pPr>
        <w:jc w:val="center"/>
        <w:rPr>
          <w:rFonts w:ascii="Times New Roman" w:hAnsi="Times New Roman" w:cs="Times New Roman"/>
          <w:sz w:val="28"/>
          <w:szCs w:val="28"/>
          <w:lang w:val="kk-KZ"/>
        </w:rPr>
      </w:pPr>
    </w:p>
    <w:p w:rsidR="0034540C" w:rsidRPr="00544F66" w:rsidRDefault="0034540C" w:rsidP="0034540C">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Б.1 – </w:t>
      </w:r>
      <w:r w:rsidRPr="00544F66">
        <w:rPr>
          <w:rFonts w:ascii="Times New Roman" w:hAnsi="Times New Roman" w:cs="Times New Roman"/>
          <w:sz w:val="28"/>
          <w:szCs w:val="28"/>
          <w:lang w:val="kk-KZ"/>
        </w:rPr>
        <w:t xml:space="preserve">ҚАЗҰАЗУ жылыжай шаруашылығының өсімдіктің қарқынды өсуіне арналған  гидропоникалық қондырғысы </w:t>
      </w: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Default="00134F87" w:rsidP="00544F66">
      <w:pPr>
        <w:jc w:val="center"/>
        <w:rPr>
          <w:rFonts w:ascii="Times New Roman" w:hAnsi="Times New Roman" w:cs="Times New Roman"/>
          <w:sz w:val="28"/>
          <w:szCs w:val="28"/>
          <w:lang w:val="kk-KZ"/>
        </w:rPr>
      </w:pPr>
    </w:p>
    <w:p w:rsidR="00550F22" w:rsidRPr="00544F66" w:rsidRDefault="00550F22"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134F87" w:rsidRPr="00544F66" w:rsidRDefault="0072235F" w:rsidP="00544F66">
      <w:pPr>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ҚОСЫМША </w:t>
      </w:r>
      <w:r w:rsidR="0034540C">
        <w:rPr>
          <w:rFonts w:ascii="Times New Roman" w:hAnsi="Times New Roman" w:cs="Times New Roman"/>
          <w:b/>
          <w:sz w:val="28"/>
          <w:szCs w:val="28"/>
          <w:lang w:val="kk-KZ"/>
        </w:rPr>
        <w:t>В</w:t>
      </w: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4631C294" wp14:editId="7E02710B">
            <wp:extent cx="4314825" cy="4457700"/>
            <wp:effectExtent l="4763" t="0" r="0" b="0"/>
            <wp:docPr id="33" name="Рисунок 33" descr="C:\Users\admin\Downloads\IMG_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2327.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27404"/>
                    <a:stretch/>
                  </pic:blipFill>
                  <pic:spPr bwMode="auto">
                    <a:xfrm rot="5400000">
                      <a:off x="0" y="0"/>
                      <a:ext cx="4312520" cy="4455319"/>
                    </a:xfrm>
                    <a:prstGeom prst="rect">
                      <a:avLst/>
                    </a:prstGeom>
                    <a:noFill/>
                    <a:ln>
                      <a:noFill/>
                    </a:ln>
                    <a:extLst>
                      <a:ext uri="{53640926-AAD7-44D8-BBD7-CCE9431645EC}">
                        <a14:shadowObscured xmlns:a14="http://schemas.microsoft.com/office/drawing/2010/main"/>
                      </a:ext>
                    </a:extLst>
                  </pic:spPr>
                </pic:pic>
              </a:graphicData>
            </a:graphic>
          </wp:inline>
        </w:drawing>
      </w:r>
    </w:p>
    <w:p w:rsidR="00134F87" w:rsidRPr="00544F66" w:rsidRDefault="00134F87" w:rsidP="00544F66">
      <w:pPr>
        <w:jc w:val="center"/>
        <w:rPr>
          <w:rFonts w:ascii="Times New Roman" w:hAnsi="Times New Roman" w:cs="Times New Roman"/>
          <w:sz w:val="28"/>
          <w:szCs w:val="28"/>
          <w:lang w:val="kk-KZ"/>
        </w:rPr>
      </w:pPr>
    </w:p>
    <w:p w:rsidR="0034540C" w:rsidRPr="00544F66" w:rsidRDefault="0034540C" w:rsidP="0034540C">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В.1 – </w:t>
      </w:r>
      <w:r w:rsidRPr="00544F66">
        <w:rPr>
          <w:rFonts w:ascii="Times New Roman" w:hAnsi="Times New Roman" w:cs="Times New Roman"/>
          <w:sz w:val="28"/>
          <w:szCs w:val="28"/>
          <w:lang w:val="kk-KZ"/>
        </w:rPr>
        <w:t xml:space="preserve">ҚАЗҰАЗУ жылыжай шаруашылығының </w:t>
      </w:r>
      <w:r w:rsidRPr="00544F66">
        <w:rPr>
          <w:rFonts w:ascii="Times New Roman" w:hAnsi="Times New Roman" w:cs="Times New Roman"/>
          <w:bCs/>
          <w:sz w:val="28"/>
          <w:szCs w:val="28"/>
          <w:lang w:val="kk-KZ"/>
        </w:rPr>
        <w:t>өсімдіктің толық вегетациялық кезеңіне арналған тік құрылымды</w:t>
      </w:r>
      <w:r w:rsidRPr="00544F66">
        <w:rPr>
          <w:rFonts w:ascii="Times New Roman" w:hAnsi="Times New Roman" w:cs="Times New Roman"/>
          <w:sz w:val="28"/>
          <w:szCs w:val="28"/>
          <w:lang w:val="kk-KZ"/>
        </w:rPr>
        <w:t xml:space="preserve"> гидропоникалық қондырғысы </w:t>
      </w:r>
    </w:p>
    <w:p w:rsidR="00134F87" w:rsidRPr="00544F66" w:rsidRDefault="00134F87" w:rsidP="00544F66">
      <w:pPr>
        <w:jc w:val="center"/>
        <w:rPr>
          <w:rFonts w:ascii="Times New Roman" w:hAnsi="Times New Roman" w:cs="Times New Roman"/>
          <w:sz w:val="28"/>
          <w:szCs w:val="28"/>
          <w:lang w:val="kk-KZ"/>
        </w:rPr>
      </w:pPr>
    </w:p>
    <w:p w:rsidR="00134F87" w:rsidRPr="00544F66" w:rsidRDefault="00134F87"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Pr="00544F66" w:rsidRDefault="004D20CA" w:rsidP="00544F66">
      <w:pPr>
        <w:jc w:val="center"/>
        <w:rPr>
          <w:rFonts w:ascii="Times New Roman" w:hAnsi="Times New Roman" w:cs="Times New Roman"/>
          <w:sz w:val="28"/>
          <w:szCs w:val="28"/>
          <w:lang w:val="kk-KZ"/>
        </w:rPr>
      </w:pPr>
    </w:p>
    <w:p w:rsidR="004D20CA" w:rsidRDefault="004D20CA" w:rsidP="00544F66">
      <w:pPr>
        <w:jc w:val="center"/>
        <w:rPr>
          <w:rFonts w:ascii="Times New Roman" w:hAnsi="Times New Roman" w:cs="Times New Roman"/>
          <w:sz w:val="28"/>
          <w:szCs w:val="28"/>
          <w:lang w:val="kk-KZ"/>
        </w:rPr>
      </w:pPr>
    </w:p>
    <w:p w:rsidR="0034540C" w:rsidRDefault="0034540C" w:rsidP="00544F66">
      <w:pPr>
        <w:jc w:val="center"/>
        <w:rPr>
          <w:rFonts w:ascii="Times New Roman" w:hAnsi="Times New Roman" w:cs="Times New Roman"/>
          <w:sz w:val="28"/>
          <w:szCs w:val="28"/>
          <w:lang w:val="kk-KZ"/>
        </w:rPr>
      </w:pPr>
    </w:p>
    <w:p w:rsidR="0034540C" w:rsidRDefault="0034540C" w:rsidP="00544F66">
      <w:pPr>
        <w:jc w:val="center"/>
        <w:rPr>
          <w:rFonts w:ascii="Times New Roman" w:hAnsi="Times New Roman" w:cs="Times New Roman"/>
          <w:sz w:val="28"/>
          <w:szCs w:val="28"/>
          <w:lang w:val="kk-KZ"/>
        </w:rPr>
      </w:pPr>
    </w:p>
    <w:p w:rsidR="0034540C" w:rsidRDefault="0034540C" w:rsidP="00544F66">
      <w:pPr>
        <w:jc w:val="center"/>
        <w:rPr>
          <w:rFonts w:ascii="Times New Roman" w:hAnsi="Times New Roman" w:cs="Times New Roman"/>
          <w:sz w:val="28"/>
          <w:szCs w:val="28"/>
          <w:lang w:val="kk-KZ"/>
        </w:rPr>
      </w:pPr>
    </w:p>
    <w:p w:rsidR="0034540C" w:rsidRDefault="0034540C" w:rsidP="00544F66">
      <w:pPr>
        <w:jc w:val="center"/>
        <w:rPr>
          <w:rFonts w:ascii="Times New Roman" w:hAnsi="Times New Roman" w:cs="Times New Roman"/>
          <w:sz w:val="28"/>
          <w:szCs w:val="28"/>
          <w:lang w:val="kk-KZ"/>
        </w:rPr>
      </w:pPr>
    </w:p>
    <w:p w:rsidR="0034540C" w:rsidRDefault="0034540C" w:rsidP="00544F66">
      <w:pPr>
        <w:jc w:val="center"/>
        <w:rPr>
          <w:rFonts w:ascii="Times New Roman" w:hAnsi="Times New Roman" w:cs="Times New Roman"/>
          <w:sz w:val="28"/>
          <w:szCs w:val="28"/>
          <w:lang w:val="kk-KZ"/>
        </w:rPr>
      </w:pPr>
    </w:p>
    <w:p w:rsidR="0034540C" w:rsidRDefault="0034540C" w:rsidP="00544F66">
      <w:pPr>
        <w:jc w:val="center"/>
        <w:rPr>
          <w:rFonts w:ascii="Times New Roman" w:hAnsi="Times New Roman" w:cs="Times New Roman"/>
          <w:sz w:val="28"/>
          <w:szCs w:val="28"/>
          <w:lang w:val="kk-KZ"/>
        </w:rPr>
      </w:pPr>
    </w:p>
    <w:p w:rsidR="0034540C" w:rsidRPr="00544F66" w:rsidRDefault="0034540C" w:rsidP="00544F66">
      <w:pPr>
        <w:jc w:val="center"/>
        <w:rPr>
          <w:rFonts w:ascii="Times New Roman" w:hAnsi="Times New Roman" w:cs="Times New Roman"/>
          <w:sz w:val="28"/>
          <w:szCs w:val="28"/>
          <w:lang w:val="kk-KZ"/>
        </w:rPr>
      </w:pPr>
    </w:p>
    <w:p w:rsidR="004D20CA" w:rsidRPr="00544F66" w:rsidRDefault="0072235F" w:rsidP="0034540C">
      <w:pPr>
        <w:tabs>
          <w:tab w:val="left" w:pos="4095"/>
          <w:tab w:val="center" w:pos="4961"/>
        </w:tabs>
        <w:ind w:firstLine="0"/>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ҚОСЫМША </w:t>
      </w:r>
      <w:r w:rsidR="0034540C">
        <w:rPr>
          <w:rFonts w:ascii="Times New Roman" w:hAnsi="Times New Roman" w:cs="Times New Roman"/>
          <w:b/>
          <w:sz w:val="28"/>
          <w:szCs w:val="28"/>
          <w:lang w:val="kk-KZ"/>
        </w:rPr>
        <w:t>Г</w:t>
      </w:r>
    </w:p>
    <w:p w:rsidR="0034540C" w:rsidRDefault="0034540C" w:rsidP="0034540C">
      <w:pPr>
        <w:tabs>
          <w:tab w:val="left" w:pos="4095"/>
          <w:tab w:val="center" w:pos="4961"/>
        </w:tabs>
        <w:ind w:firstLine="0"/>
        <w:jc w:val="center"/>
        <w:rPr>
          <w:rFonts w:ascii="Times New Roman" w:hAnsi="Times New Roman" w:cs="Times New Roman"/>
          <w:sz w:val="28"/>
          <w:szCs w:val="28"/>
          <w:lang w:val="kk-KZ"/>
        </w:rPr>
      </w:pPr>
    </w:p>
    <w:p w:rsidR="009F34D4" w:rsidRPr="0034540C" w:rsidRDefault="009F34D4" w:rsidP="0034540C">
      <w:pPr>
        <w:tabs>
          <w:tab w:val="left" w:pos="4095"/>
          <w:tab w:val="center" w:pos="4961"/>
        </w:tabs>
        <w:ind w:firstLine="0"/>
        <w:jc w:val="center"/>
        <w:rPr>
          <w:rFonts w:ascii="Times New Roman" w:hAnsi="Times New Roman" w:cs="Times New Roman"/>
          <w:sz w:val="28"/>
          <w:szCs w:val="28"/>
          <w:lang w:val="kk-KZ"/>
        </w:rPr>
      </w:pPr>
      <w:r w:rsidRPr="0034540C">
        <w:rPr>
          <w:rFonts w:ascii="Times New Roman" w:hAnsi="Times New Roman" w:cs="Times New Roman"/>
          <w:sz w:val="28"/>
          <w:szCs w:val="28"/>
          <w:lang w:val="kk-KZ"/>
        </w:rPr>
        <w:t>Күріш сорттарындағы пестицидтердің мөлшерін анықтау нәтижелері</w:t>
      </w:r>
    </w:p>
    <w:p w:rsidR="009F34D4" w:rsidRPr="00544F66" w:rsidRDefault="009F34D4" w:rsidP="00544F66">
      <w:pPr>
        <w:tabs>
          <w:tab w:val="left" w:pos="4095"/>
          <w:tab w:val="center" w:pos="4961"/>
        </w:tabs>
        <w:jc w:val="left"/>
        <w:rPr>
          <w:rFonts w:ascii="Times New Roman" w:hAnsi="Times New Roman" w:cs="Times New Roman"/>
          <w:b/>
          <w:sz w:val="28"/>
          <w:szCs w:val="28"/>
          <w:lang w:val="kk-KZ"/>
        </w:rPr>
      </w:pPr>
    </w:p>
    <w:p w:rsidR="000B3BBA" w:rsidRPr="00544F66" w:rsidRDefault="000B3BBA" w:rsidP="0034540C">
      <w:pPr>
        <w:ind w:firstLine="0"/>
        <w:jc w:val="right"/>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68CD3FF3" wp14:editId="251B41F1">
            <wp:extent cx="5474436" cy="76485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9163"/>
                    <a:stretch/>
                  </pic:blipFill>
                  <pic:spPr bwMode="auto">
                    <a:xfrm>
                      <a:off x="0" y="0"/>
                      <a:ext cx="5477013" cy="7652175"/>
                    </a:xfrm>
                    <a:prstGeom prst="rect">
                      <a:avLst/>
                    </a:prstGeom>
                    <a:noFill/>
                    <a:ln>
                      <a:noFill/>
                    </a:ln>
                    <a:extLst>
                      <a:ext uri="{53640926-AAD7-44D8-BBD7-CCE9431645EC}">
                        <a14:shadowObscured xmlns:a14="http://schemas.microsoft.com/office/drawing/2010/main"/>
                      </a:ext>
                    </a:extLst>
                  </pic:spPr>
                </pic:pic>
              </a:graphicData>
            </a:graphic>
          </wp:inline>
        </w:drawing>
      </w:r>
    </w:p>
    <w:p w:rsidR="003426EA" w:rsidRPr="00544F66" w:rsidRDefault="003426EA" w:rsidP="00544F66">
      <w:pPr>
        <w:jc w:val="right"/>
        <w:rPr>
          <w:rFonts w:ascii="Times New Roman" w:hAnsi="Times New Roman" w:cs="Times New Roman"/>
          <w:sz w:val="28"/>
          <w:szCs w:val="28"/>
          <w:lang w:val="kk-KZ"/>
        </w:rPr>
      </w:pPr>
    </w:p>
    <w:p w:rsidR="009F34D4" w:rsidRPr="00544F66" w:rsidRDefault="009F34D4" w:rsidP="00544F66">
      <w:pPr>
        <w:tabs>
          <w:tab w:val="left" w:pos="4095"/>
          <w:tab w:val="center" w:pos="4961"/>
        </w:tabs>
        <w:jc w:val="left"/>
        <w:rPr>
          <w:rFonts w:ascii="Times New Roman" w:hAnsi="Times New Roman" w:cs="Times New Roman"/>
          <w:b/>
          <w:sz w:val="28"/>
          <w:szCs w:val="28"/>
          <w:lang w:val="kk-KZ"/>
        </w:rPr>
      </w:pPr>
    </w:p>
    <w:p w:rsidR="009F34D4" w:rsidRPr="00544F66" w:rsidRDefault="009F34D4" w:rsidP="00544F66">
      <w:pPr>
        <w:tabs>
          <w:tab w:val="left" w:pos="4095"/>
          <w:tab w:val="center" w:pos="4961"/>
        </w:tabs>
        <w:jc w:val="left"/>
        <w:rPr>
          <w:rFonts w:ascii="Times New Roman" w:hAnsi="Times New Roman" w:cs="Times New Roman"/>
          <w:b/>
          <w:sz w:val="28"/>
          <w:szCs w:val="28"/>
          <w:lang w:val="kk-KZ"/>
        </w:rPr>
      </w:pPr>
    </w:p>
    <w:p w:rsidR="009F34D4" w:rsidRDefault="0072235F" w:rsidP="00544F66">
      <w:pPr>
        <w:tabs>
          <w:tab w:val="left" w:pos="4095"/>
          <w:tab w:val="center" w:pos="4961"/>
        </w:tabs>
        <w:jc w:val="center"/>
        <w:rPr>
          <w:rFonts w:ascii="Times New Roman" w:hAnsi="Times New Roman" w:cs="Times New Roman"/>
          <w:b/>
          <w:sz w:val="28"/>
          <w:szCs w:val="28"/>
          <w:lang w:val="kk-KZ"/>
        </w:rPr>
      </w:pPr>
      <w:r w:rsidRPr="00544F66">
        <w:rPr>
          <w:rFonts w:ascii="Times New Roman" w:hAnsi="Times New Roman" w:cs="Times New Roman"/>
          <w:b/>
          <w:sz w:val="28"/>
          <w:szCs w:val="28"/>
          <w:lang w:val="kk-KZ"/>
        </w:rPr>
        <w:t xml:space="preserve">ҚОСЫМША </w:t>
      </w:r>
      <w:r w:rsidR="0034540C">
        <w:rPr>
          <w:rFonts w:ascii="Times New Roman" w:hAnsi="Times New Roman" w:cs="Times New Roman"/>
          <w:b/>
          <w:sz w:val="28"/>
          <w:szCs w:val="28"/>
          <w:lang w:val="kk-KZ"/>
        </w:rPr>
        <w:t>Ғ</w:t>
      </w:r>
    </w:p>
    <w:p w:rsidR="0034540C" w:rsidRPr="0034540C" w:rsidRDefault="0034540C" w:rsidP="00544F66">
      <w:pPr>
        <w:tabs>
          <w:tab w:val="left" w:pos="4095"/>
          <w:tab w:val="center" w:pos="4961"/>
        </w:tabs>
        <w:jc w:val="center"/>
        <w:rPr>
          <w:rFonts w:ascii="Times New Roman" w:hAnsi="Times New Roman" w:cs="Times New Roman"/>
          <w:b/>
          <w:i/>
          <w:sz w:val="28"/>
          <w:szCs w:val="28"/>
          <w:lang w:val="kk-KZ"/>
        </w:rPr>
      </w:pPr>
    </w:p>
    <w:p w:rsidR="009F34D4" w:rsidRDefault="009F34D4" w:rsidP="0034540C">
      <w:pPr>
        <w:tabs>
          <w:tab w:val="left" w:pos="4095"/>
          <w:tab w:val="center" w:pos="4961"/>
        </w:tabs>
        <w:ind w:firstLine="0"/>
        <w:jc w:val="center"/>
        <w:rPr>
          <w:rFonts w:ascii="Times New Roman" w:hAnsi="Times New Roman" w:cs="Times New Roman"/>
          <w:sz w:val="28"/>
          <w:szCs w:val="28"/>
          <w:lang w:val="kk-KZ"/>
        </w:rPr>
      </w:pPr>
      <w:r w:rsidRPr="0034540C">
        <w:rPr>
          <w:rFonts w:ascii="Times New Roman" w:hAnsi="Times New Roman" w:cs="Times New Roman"/>
          <w:sz w:val="28"/>
          <w:szCs w:val="28"/>
          <w:lang w:val="kk-KZ"/>
        </w:rPr>
        <w:t>Күріш сорттарындағы ауыр металдардың мөлшерін анықтау нәтижелері</w:t>
      </w:r>
    </w:p>
    <w:p w:rsidR="0034540C" w:rsidRPr="0034540C" w:rsidRDefault="0034540C" w:rsidP="0034540C">
      <w:pPr>
        <w:tabs>
          <w:tab w:val="left" w:pos="4095"/>
          <w:tab w:val="center" w:pos="4961"/>
        </w:tabs>
        <w:ind w:firstLine="0"/>
        <w:jc w:val="center"/>
        <w:rPr>
          <w:rFonts w:ascii="Times New Roman" w:hAnsi="Times New Roman" w:cs="Times New Roman"/>
          <w:sz w:val="28"/>
          <w:szCs w:val="28"/>
          <w:lang w:val="kk-KZ"/>
        </w:rPr>
      </w:pPr>
    </w:p>
    <w:p w:rsidR="003426EA" w:rsidRPr="00544F66" w:rsidRDefault="003426EA" w:rsidP="0034540C">
      <w:pPr>
        <w:ind w:firstLine="0"/>
        <w:jc w:val="right"/>
        <w:rPr>
          <w:rFonts w:ascii="Times New Roman" w:hAnsi="Times New Roman" w:cs="Times New Roman"/>
          <w:sz w:val="28"/>
          <w:szCs w:val="28"/>
          <w:lang w:val="kk-KZ"/>
        </w:rPr>
      </w:pPr>
      <w:r w:rsidRPr="00544F66">
        <w:rPr>
          <w:rFonts w:ascii="Times New Roman" w:hAnsi="Times New Roman" w:cs="Times New Roman"/>
          <w:noProof/>
          <w:sz w:val="28"/>
          <w:szCs w:val="28"/>
          <w:lang w:eastAsia="ru-RU"/>
        </w:rPr>
        <w:drawing>
          <wp:inline distT="0" distB="0" distL="0" distR="0" wp14:anchorId="21BD8D46" wp14:editId="7FE17E48">
            <wp:extent cx="5934075" cy="79724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b="7542"/>
                    <a:stretch/>
                  </pic:blipFill>
                  <pic:spPr bwMode="auto">
                    <a:xfrm>
                      <a:off x="0" y="0"/>
                      <a:ext cx="5940425" cy="7980956"/>
                    </a:xfrm>
                    <a:prstGeom prst="rect">
                      <a:avLst/>
                    </a:prstGeom>
                    <a:noFill/>
                    <a:ln>
                      <a:noFill/>
                    </a:ln>
                    <a:extLst>
                      <a:ext uri="{53640926-AAD7-44D8-BBD7-CCE9431645EC}">
                        <a14:shadowObscured xmlns:a14="http://schemas.microsoft.com/office/drawing/2010/main"/>
                      </a:ext>
                    </a:extLst>
                  </pic:spPr>
                </pic:pic>
              </a:graphicData>
            </a:graphic>
          </wp:inline>
        </w:drawing>
      </w:r>
    </w:p>
    <w:sectPr w:rsidR="003426EA" w:rsidRPr="00544F66" w:rsidSect="00544F6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6902" w:rsidRDefault="003E6902" w:rsidP="001E1A5B">
      <w:r>
        <w:separator/>
      </w:r>
    </w:p>
  </w:endnote>
  <w:endnote w:type="continuationSeparator" w:id="0">
    <w:p w:rsidR="003E6902" w:rsidRDefault="003E6902" w:rsidP="001E1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AcademyC">
    <w:altName w:val="AcademyC"/>
    <w:panose1 w:val="00000000000000000000"/>
    <w:charset w:val="CC"/>
    <w:family w:val="roman"/>
    <w:notTrueType/>
    <w:pitch w:val="default"/>
    <w:sig w:usb0="00000201" w:usb1="00000000" w:usb2="00000000" w:usb3="00000000" w:csb0="00000004"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Open Sans">
    <w:altName w:val="Tahoma"/>
    <w:charset w:val="CC"/>
    <w:family w:val="swiss"/>
    <w:pitch w:val="variable"/>
    <w:sig w:usb0="00000001" w:usb1="4000205B" w:usb2="00000028" w:usb3="00000000" w:csb0="0000019F" w:csb1="00000000"/>
  </w:font>
  <w:font w:name="Times CA">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roboto-regular">
    <w:altName w:val="Times New Roman"/>
    <w:panose1 w:val="00000000000000000000"/>
    <w:charset w:val="00"/>
    <w:family w:val="roman"/>
    <w:notTrueType/>
    <w:pitch w:val="default"/>
  </w:font>
  <w:font w:name="TimesNewRomanPS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9491043"/>
      <w:docPartObj>
        <w:docPartGallery w:val="Page Numbers (Bottom of Page)"/>
        <w:docPartUnique/>
      </w:docPartObj>
    </w:sdtPr>
    <w:sdtEndPr>
      <w:rPr>
        <w:rFonts w:ascii="Times New Roman" w:hAnsi="Times New Roman" w:cs="Times New Roman"/>
        <w:sz w:val="24"/>
        <w:szCs w:val="24"/>
      </w:rPr>
    </w:sdtEndPr>
    <w:sdtContent>
      <w:p w:rsidR="00776156" w:rsidRPr="000828DC" w:rsidRDefault="00776156" w:rsidP="009A019A">
        <w:pPr>
          <w:pStyle w:val="af0"/>
          <w:ind w:firstLine="0"/>
          <w:jc w:val="center"/>
          <w:rPr>
            <w:rFonts w:ascii="Times New Roman" w:hAnsi="Times New Roman" w:cs="Times New Roman"/>
            <w:sz w:val="24"/>
            <w:szCs w:val="24"/>
          </w:rPr>
        </w:pPr>
        <w:r w:rsidRPr="000828DC">
          <w:rPr>
            <w:rFonts w:ascii="Times New Roman" w:hAnsi="Times New Roman" w:cs="Times New Roman"/>
            <w:sz w:val="24"/>
            <w:szCs w:val="24"/>
          </w:rPr>
          <w:fldChar w:fldCharType="begin"/>
        </w:r>
        <w:r w:rsidRPr="000828DC">
          <w:rPr>
            <w:rFonts w:ascii="Times New Roman" w:hAnsi="Times New Roman" w:cs="Times New Roman"/>
            <w:sz w:val="24"/>
            <w:szCs w:val="24"/>
          </w:rPr>
          <w:instrText>PAGE   \* MERGEFORMAT</w:instrText>
        </w:r>
        <w:r w:rsidRPr="000828DC">
          <w:rPr>
            <w:rFonts w:ascii="Times New Roman" w:hAnsi="Times New Roman" w:cs="Times New Roman"/>
            <w:sz w:val="24"/>
            <w:szCs w:val="24"/>
          </w:rPr>
          <w:fldChar w:fldCharType="separate"/>
        </w:r>
        <w:r w:rsidR="003E6902">
          <w:rPr>
            <w:rFonts w:ascii="Times New Roman" w:hAnsi="Times New Roman" w:cs="Times New Roman"/>
            <w:noProof/>
            <w:sz w:val="24"/>
            <w:szCs w:val="24"/>
          </w:rPr>
          <w:t>1</w:t>
        </w:r>
        <w:r w:rsidRPr="000828DC">
          <w:rPr>
            <w:rFonts w:ascii="Times New Roman" w:hAnsi="Times New Roman" w:cs="Times New Roman"/>
            <w:sz w:val="24"/>
            <w:szCs w:val="24"/>
          </w:rPr>
          <w:fldChar w:fldCharType="end"/>
        </w:r>
      </w:p>
    </w:sdtContent>
  </w:sdt>
  <w:p w:rsidR="00776156" w:rsidRDefault="00776156">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6902" w:rsidRDefault="003E6902" w:rsidP="001E1A5B">
      <w:r>
        <w:separator/>
      </w:r>
    </w:p>
  </w:footnote>
  <w:footnote w:type="continuationSeparator" w:id="0">
    <w:p w:rsidR="003E6902" w:rsidRDefault="003E6902" w:rsidP="001E1A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81F2C"/>
    <w:multiLevelType w:val="hybridMultilevel"/>
    <w:tmpl w:val="1E32ABB4"/>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1BD5EB7"/>
    <w:multiLevelType w:val="hybridMultilevel"/>
    <w:tmpl w:val="BA62E8D4"/>
    <w:lvl w:ilvl="0" w:tplc="C2DCF10E">
      <w:start w:val="1"/>
      <w:numFmt w:val="decimal"/>
      <w:lvlText w:val="%1."/>
      <w:lvlJc w:val="left"/>
      <w:pPr>
        <w:ind w:left="1281" w:hanging="855"/>
      </w:pPr>
      <w:rPr>
        <w:rFonts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6BC7C2E"/>
    <w:multiLevelType w:val="hybridMultilevel"/>
    <w:tmpl w:val="8594F9A8"/>
    <w:lvl w:ilvl="0" w:tplc="6F6298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7FD279B"/>
    <w:multiLevelType w:val="hybridMultilevel"/>
    <w:tmpl w:val="4B8CBA8C"/>
    <w:lvl w:ilvl="0" w:tplc="E572CFB8">
      <w:start w:val="4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A6F734F"/>
    <w:multiLevelType w:val="hybridMultilevel"/>
    <w:tmpl w:val="CFDEF600"/>
    <w:lvl w:ilvl="0" w:tplc="2250995C">
      <w:start w:val="1"/>
      <w:numFmt w:val="decimal"/>
      <w:lvlText w:val="%1."/>
      <w:lvlJc w:val="left"/>
      <w:pPr>
        <w:ind w:left="3691" w:hanging="855"/>
      </w:pPr>
      <w:rPr>
        <w:rFonts w:ascii="Times New Roman" w:hAnsi="Times New Roman" w:cs="Times New Roman"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C460308"/>
    <w:multiLevelType w:val="multilevel"/>
    <w:tmpl w:val="FD6EF116"/>
    <w:lvl w:ilvl="0">
      <w:start w:val="1"/>
      <w:numFmt w:val="decimal"/>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18CC71BC"/>
    <w:multiLevelType w:val="hybridMultilevel"/>
    <w:tmpl w:val="25F69CB4"/>
    <w:lvl w:ilvl="0" w:tplc="0419000F">
      <w:start w:val="1"/>
      <w:numFmt w:val="decimal"/>
      <w:lvlText w:val="%1."/>
      <w:lvlJc w:val="left"/>
      <w:pPr>
        <w:ind w:left="1353"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91904A9"/>
    <w:multiLevelType w:val="hybridMultilevel"/>
    <w:tmpl w:val="C7105C64"/>
    <w:lvl w:ilvl="0" w:tplc="FF089408">
      <w:start w:val="1"/>
      <w:numFmt w:val="decimal"/>
      <w:lvlText w:val="%1)"/>
      <w:lvlJc w:val="left"/>
      <w:pPr>
        <w:ind w:left="1211" w:hanging="360"/>
      </w:pPr>
      <w:rPr>
        <w:rFonts w:hint="default"/>
        <w:lang w:val="kk-KZ"/>
      </w:rPr>
    </w:lvl>
    <w:lvl w:ilvl="1" w:tplc="04190019">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8" w15:restartNumberingAfterBreak="0">
    <w:nsid w:val="1AAB58BB"/>
    <w:multiLevelType w:val="hybridMultilevel"/>
    <w:tmpl w:val="F2E28580"/>
    <w:lvl w:ilvl="0" w:tplc="FDE02950">
      <w:start w:val="1"/>
      <w:numFmt w:val="decimal"/>
      <w:lvlText w:val="%1."/>
      <w:lvlJc w:val="left"/>
      <w:pPr>
        <w:ind w:left="1848" w:hanging="855"/>
      </w:pPr>
      <w:rPr>
        <w:rFonts w:hint="default"/>
        <w:b w:val="0"/>
        <w:color w:val="auto"/>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E6414BB"/>
    <w:multiLevelType w:val="hybridMultilevel"/>
    <w:tmpl w:val="94749C18"/>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E9D1D77"/>
    <w:multiLevelType w:val="hybridMultilevel"/>
    <w:tmpl w:val="DBB6884E"/>
    <w:lvl w:ilvl="0" w:tplc="0E701BB8">
      <w:start w:val="1"/>
      <w:numFmt w:val="decimal"/>
      <w:lvlText w:val="%1."/>
      <w:lvlJc w:val="left"/>
      <w:pPr>
        <w:ind w:left="2204" w:hanging="360"/>
      </w:pPr>
      <w:rPr>
        <w:rFonts w:hint="default"/>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11" w15:restartNumberingAfterBreak="0">
    <w:nsid w:val="23B7570C"/>
    <w:multiLevelType w:val="hybridMultilevel"/>
    <w:tmpl w:val="56661B8C"/>
    <w:lvl w:ilvl="0" w:tplc="99942EBC">
      <w:start w:val="2"/>
      <w:numFmt w:val="decimal"/>
      <w:lvlText w:val="%1."/>
      <w:lvlJc w:val="left"/>
      <w:pPr>
        <w:ind w:left="7590" w:hanging="360"/>
      </w:pPr>
      <w:rPr>
        <w:rFonts w:hint="default"/>
      </w:rPr>
    </w:lvl>
    <w:lvl w:ilvl="1" w:tplc="04190019" w:tentative="1">
      <w:start w:val="1"/>
      <w:numFmt w:val="lowerLetter"/>
      <w:lvlText w:val="%2."/>
      <w:lvlJc w:val="left"/>
      <w:pPr>
        <w:ind w:left="8310" w:hanging="360"/>
      </w:pPr>
    </w:lvl>
    <w:lvl w:ilvl="2" w:tplc="0419001B" w:tentative="1">
      <w:start w:val="1"/>
      <w:numFmt w:val="lowerRoman"/>
      <w:lvlText w:val="%3."/>
      <w:lvlJc w:val="right"/>
      <w:pPr>
        <w:ind w:left="9030" w:hanging="180"/>
      </w:pPr>
    </w:lvl>
    <w:lvl w:ilvl="3" w:tplc="0419000F" w:tentative="1">
      <w:start w:val="1"/>
      <w:numFmt w:val="decimal"/>
      <w:lvlText w:val="%4."/>
      <w:lvlJc w:val="left"/>
      <w:pPr>
        <w:ind w:left="9750" w:hanging="360"/>
      </w:pPr>
    </w:lvl>
    <w:lvl w:ilvl="4" w:tplc="04190019" w:tentative="1">
      <w:start w:val="1"/>
      <w:numFmt w:val="lowerLetter"/>
      <w:lvlText w:val="%5."/>
      <w:lvlJc w:val="left"/>
      <w:pPr>
        <w:ind w:left="10470" w:hanging="360"/>
      </w:pPr>
    </w:lvl>
    <w:lvl w:ilvl="5" w:tplc="0419001B" w:tentative="1">
      <w:start w:val="1"/>
      <w:numFmt w:val="lowerRoman"/>
      <w:lvlText w:val="%6."/>
      <w:lvlJc w:val="right"/>
      <w:pPr>
        <w:ind w:left="11190" w:hanging="180"/>
      </w:pPr>
    </w:lvl>
    <w:lvl w:ilvl="6" w:tplc="0419000F" w:tentative="1">
      <w:start w:val="1"/>
      <w:numFmt w:val="decimal"/>
      <w:lvlText w:val="%7."/>
      <w:lvlJc w:val="left"/>
      <w:pPr>
        <w:ind w:left="11910" w:hanging="360"/>
      </w:pPr>
    </w:lvl>
    <w:lvl w:ilvl="7" w:tplc="04190019" w:tentative="1">
      <w:start w:val="1"/>
      <w:numFmt w:val="lowerLetter"/>
      <w:lvlText w:val="%8."/>
      <w:lvlJc w:val="left"/>
      <w:pPr>
        <w:ind w:left="12630" w:hanging="360"/>
      </w:pPr>
    </w:lvl>
    <w:lvl w:ilvl="8" w:tplc="0419001B" w:tentative="1">
      <w:start w:val="1"/>
      <w:numFmt w:val="lowerRoman"/>
      <w:lvlText w:val="%9."/>
      <w:lvlJc w:val="right"/>
      <w:pPr>
        <w:ind w:left="13350" w:hanging="180"/>
      </w:pPr>
    </w:lvl>
  </w:abstractNum>
  <w:abstractNum w:abstractNumId="12" w15:restartNumberingAfterBreak="0">
    <w:nsid w:val="25AD1967"/>
    <w:multiLevelType w:val="hybridMultilevel"/>
    <w:tmpl w:val="F19EE382"/>
    <w:lvl w:ilvl="0" w:tplc="C8BC47DA">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26583FFC"/>
    <w:multiLevelType w:val="hybridMultilevel"/>
    <w:tmpl w:val="EFC4EDF4"/>
    <w:lvl w:ilvl="0" w:tplc="E7346594">
      <w:start w:val="1"/>
      <w:numFmt w:val="bullet"/>
      <w:lvlText w:val=""/>
      <w:lvlJc w:val="left"/>
      <w:pPr>
        <w:ind w:left="1429" w:hanging="360"/>
      </w:pPr>
      <w:rPr>
        <w:rFonts w:ascii="Symbol" w:hAnsi="Symbol"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F8A05CC"/>
    <w:multiLevelType w:val="hybridMultilevel"/>
    <w:tmpl w:val="DB166C14"/>
    <w:lvl w:ilvl="0" w:tplc="9EF81E18">
      <w:start w:val="1"/>
      <w:numFmt w:val="decimal"/>
      <w:lvlText w:val="%1"/>
      <w:lvlJc w:val="left"/>
      <w:pPr>
        <w:ind w:left="5889" w:hanging="360"/>
      </w:pPr>
      <w:rPr>
        <w:rFonts w:ascii="Times New Roman" w:eastAsiaTheme="minorHAnsi" w:hAnsi="Times New Roman" w:cs="Times New Roman"/>
        <w:color w:val="auto"/>
        <w:sz w:val="28"/>
        <w:szCs w:val="28"/>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1BF1784"/>
    <w:multiLevelType w:val="hybridMultilevel"/>
    <w:tmpl w:val="BA62E8D4"/>
    <w:lvl w:ilvl="0" w:tplc="C2DCF10E">
      <w:start w:val="1"/>
      <w:numFmt w:val="decimal"/>
      <w:lvlText w:val="%1."/>
      <w:lvlJc w:val="left"/>
      <w:pPr>
        <w:ind w:left="1281" w:hanging="855"/>
      </w:pPr>
      <w:rPr>
        <w:rFonts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90D6108"/>
    <w:multiLevelType w:val="hybridMultilevel"/>
    <w:tmpl w:val="55840ECC"/>
    <w:lvl w:ilvl="0" w:tplc="E7346594">
      <w:start w:val="1"/>
      <w:numFmt w:val="bullet"/>
      <w:lvlText w:val=""/>
      <w:lvlJc w:val="left"/>
      <w:pPr>
        <w:ind w:left="1429" w:hanging="360"/>
      </w:pPr>
      <w:rPr>
        <w:rFonts w:ascii="Symbol" w:hAnsi="Symbol"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D546FBC"/>
    <w:multiLevelType w:val="hybridMultilevel"/>
    <w:tmpl w:val="38103D56"/>
    <w:lvl w:ilvl="0" w:tplc="2F46E00E">
      <w:start w:val="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15:restartNumberingAfterBreak="0">
    <w:nsid w:val="417F7114"/>
    <w:multiLevelType w:val="hybridMultilevel"/>
    <w:tmpl w:val="F2E28580"/>
    <w:lvl w:ilvl="0" w:tplc="FDE02950">
      <w:start w:val="1"/>
      <w:numFmt w:val="decimal"/>
      <w:lvlText w:val="%1."/>
      <w:lvlJc w:val="left"/>
      <w:pPr>
        <w:ind w:left="1848" w:hanging="855"/>
      </w:pPr>
      <w:rPr>
        <w:rFonts w:hint="default"/>
        <w:b w:val="0"/>
        <w:color w:val="auto"/>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3B41C2E"/>
    <w:multiLevelType w:val="hybridMultilevel"/>
    <w:tmpl w:val="7AF442F4"/>
    <w:lvl w:ilvl="0" w:tplc="0C6006E8">
      <w:start w:val="1"/>
      <w:numFmt w:val="decimal"/>
      <w:lvlText w:val="%1."/>
      <w:lvlJc w:val="left"/>
      <w:pPr>
        <w:ind w:left="1422" w:hanging="855"/>
      </w:pPr>
      <w:rPr>
        <w:rFonts w:hint="default"/>
        <w:b w:val="0"/>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61B2B0E"/>
    <w:multiLevelType w:val="hybridMultilevel"/>
    <w:tmpl w:val="E886EA6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FB23085"/>
    <w:multiLevelType w:val="hybridMultilevel"/>
    <w:tmpl w:val="440E4A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0201DDB"/>
    <w:multiLevelType w:val="hybridMultilevel"/>
    <w:tmpl w:val="70A6343E"/>
    <w:lvl w:ilvl="0" w:tplc="166A61E8">
      <w:start w:val="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15:restartNumberingAfterBreak="0">
    <w:nsid w:val="5FF04313"/>
    <w:multiLevelType w:val="hybridMultilevel"/>
    <w:tmpl w:val="FAC87BA8"/>
    <w:lvl w:ilvl="0" w:tplc="357052F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15:restartNumberingAfterBreak="0">
    <w:nsid w:val="632255CE"/>
    <w:multiLevelType w:val="hybridMultilevel"/>
    <w:tmpl w:val="180E35F4"/>
    <w:lvl w:ilvl="0" w:tplc="F8EC15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68F67F9E"/>
    <w:multiLevelType w:val="hybridMultilevel"/>
    <w:tmpl w:val="18F4A852"/>
    <w:lvl w:ilvl="0" w:tplc="F8BAAB7A">
      <w:start w:val="1"/>
      <w:numFmt w:val="decimal"/>
      <w:lvlText w:val="%1."/>
      <w:lvlJc w:val="left"/>
      <w:pPr>
        <w:ind w:left="1558" w:hanging="990"/>
      </w:pPr>
      <w:rPr>
        <w:rFonts w:ascii="Times New Roman" w:hAnsi="Times New Roman" w:cs="Times New Roman" w:hint="default"/>
        <w:i w:val="0"/>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6EFB6853"/>
    <w:multiLevelType w:val="hybridMultilevel"/>
    <w:tmpl w:val="F2E28580"/>
    <w:lvl w:ilvl="0" w:tplc="FDE02950">
      <w:start w:val="1"/>
      <w:numFmt w:val="decimal"/>
      <w:lvlText w:val="%1."/>
      <w:lvlJc w:val="left"/>
      <w:pPr>
        <w:ind w:left="1848" w:hanging="855"/>
      </w:pPr>
      <w:rPr>
        <w:rFonts w:hint="default"/>
        <w:b w:val="0"/>
        <w:color w:val="auto"/>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FD03C69"/>
    <w:multiLevelType w:val="hybridMultilevel"/>
    <w:tmpl w:val="80EA12C4"/>
    <w:lvl w:ilvl="0" w:tplc="2B9A138C">
      <w:start w:val="3"/>
      <w:numFmt w:val="bullet"/>
      <w:lvlText w:val="-"/>
      <w:lvlJc w:val="left"/>
      <w:pPr>
        <w:ind w:left="1429" w:hanging="360"/>
      </w:pPr>
      <w:rPr>
        <w:rFonts w:ascii="Times New Roman" w:eastAsiaTheme="minorHAnsi" w:hAnsi="Times New Roman" w:cs="Times New Roman" w:hint="default"/>
      </w:rPr>
    </w:lvl>
    <w:lvl w:ilvl="1" w:tplc="2B9A138C">
      <w:start w:val="3"/>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7090166F"/>
    <w:multiLevelType w:val="hybridMultilevel"/>
    <w:tmpl w:val="CF826D38"/>
    <w:lvl w:ilvl="0" w:tplc="2B9A138C">
      <w:start w:val="3"/>
      <w:numFmt w:val="bullet"/>
      <w:lvlText w:val="-"/>
      <w:lvlJc w:val="left"/>
      <w:pPr>
        <w:ind w:left="1429" w:hanging="360"/>
      </w:pPr>
      <w:rPr>
        <w:rFonts w:ascii="Times New Roman" w:eastAsiaTheme="minorHAnsi" w:hAnsi="Times New Roman" w:cs="Times New Roman" w:hint="default"/>
      </w:rPr>
    </w:lvl>
    <w:lvl w:ilvl="1" w:tplc="0419000F">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0C62304"/>
    <w:multiLevelType w:val="hybridMultilevel"/>
    <w:tmpl w:val="1A0A37D8"/>
    <w:lvl w:ilvl="0" w:tplc="0419000F">
      <w:start w:val="1"/>
      <w:numFmt w:val="decimal"/>
      <w:lvlText w:val="%1."/>
      <w:lvlJc w:val="left"/>
      <w:pPr>
        <w:ind w:left="1429" w:hanging="360"/>
      </w:pPr>
      <w:rPr>
        <w:rFonts w:hint="default"/>
      </w:rPr>
    </w:lvl>
    <w:lvl w:ilvl="1" w:tplc="21A2B82C">
      <w:numFmt w:val="bullet"/>
      <w:lvlText w:val=""/>
      <w:lvlJc w:val="left"/>
      <w:pPr>
        <w:ind w:left="2149" w:hanging="360"/>
      </w:pPr>
      <w:rPr>
        <w:rFonts w:ascii="Symbol" w:eastAsiaTheme="minorHAnsi" w:hAnsi="Symbol"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3584DBD"/>
    <w:multiLevelType w:val="hybridMultilevel"/>
    <w:tmpl w:val="2E443CE2"/>
    <w:lvl w:ilvl="0" w:tplc="2B9A138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4373EDC"/>
    <w:multiLevelType w:val="hybridMultilevel"/>
    <w:tmpl w:val="2E5CD77C"/>
    <w:lvl w:ilvl="0" w:tplc="1074A64C">
      <w:start w:val="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2" w15:restartNumberingAfterBreak="0">
    <w:nsid w:val="799A657B"/>
    <w:multiLevelType w:val="hybridMultilevel"/>
    <w:tmpl w:val="F816FD16"/>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7D947021"/>
    <w:multiLevelType w:val="hybridMultilevel"/>
    <w:tmpl w:val="F2E28580"/>
    <w:lvl w:ilvl="0" w:tplc="FDE02950">
      <w:start w:val="1"/>
      <w:numFmt w:val="decimal"/>
      <w:lvlText w:val="%1."/>
      <w:lvlJc w:val="left"/>
      <w:pPr>
        <w:ind w:left="1848" w:hanging="855"/>
      </w:pPr>
      <w:rPr>
        <w:rFonts w:hint="default"/>
        <w:b w:val="0"/>
        <w:color w:val="auto"/>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7E9F6AD8"/>
    <w:multiLevelType w:val="hybridMultilevel"/>
    <w:tmpl w:val="8EE8EFA4"/>
    <w:lvl w:ilvl="0" w:tplc="2B9A138C">
      <w:start w:val="3"/>
      <w:numFmt w:val="bullet"/>
      <w:lvlText w:val="-"/>
      <w:lvlJc w:val="left"/>
      <w:pPr>
        <w:ind w:left="1429" w:hanging="360"/>
      </w:pPr>
      <w:rPr>
        <w:rFonts w:ascii="Times New Roman" w:eastAsiaTheme="minorHAnsi" w:hAnsi="Times New Roman" w:cs="Times New Roman" w:hint="default"/>
      </w:rPr>
    </w:lvl>
    <w:lvl w:ilvl="1" w:tplc="21A2B82C">
      <w:numFmt w:val="bullet"/>
      <w:lvlText w:val=""/>
      <w:lvlJc w:val="left"/>
      <w:pPr>
        <w:ind w:left="2149" w:hanging="360"/>
      </w:pPr>
      <w:rPr>
        <w:rFonts w:ascii="Symbol" w:eastAsiaTheme="minorHAnsi" w:hAnsi="Symbol"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
  </w:num>
  <w:num w:numId="2">
    <w:abstractNumId w:val="21"/>
  </w:num>
  <w:num w:numId="3">
    <w:abstractNumId w:val="23"/>
  </w:num>
  <w:num w:numId="4">
    <w:abstractNumId w:val="25"/>
  </w:num>
  <w:num w:numId="5">
    <w:abstractNumId w:val="5"/>
  </w:num>
  <w:num w:numId="6">
    <w:abstractNumId w:val="13"/>
  </w:num>
  <w:num w:numId="7">
    <w:abstractNumId w:val="16"/>
  </w:num>
  <w:num w:numId="8">
    <w:abstractNumId w:val="22"/>
  </w:num>
  <w:num w:numId="9">
    <w:abstractNumId w:val="34"/>
  </w:num>
  <w:num w:numId="10">
    <w:abstractNumId w:val="27"/>
  </w:num>
  <w:num w:numId="11">
    <w:abstractNumId w:val="19"/>
  </w:num>
  <w:num w:numId="12">
    <w:abstractNumId w:val="32"/>
  </w:num>
  <w:num w:numId="13">
    <w:abstractNumId w:val="14"/>
  </w:num>
  <w:num w:numId="14">
    <w:abstractNumId w:val="11"/>
  </w:num>
  <w:num w:numId="15">
    <w:abstractNumId w:val="6"/>
  </w:num>
  <w:num w:numId="16">
    <w:abstractNumId w:val="12"/>
  </w:num>
  <w:num w:numId="17">
    <w:abstractNumId w:val="31"/>
  </w:num>
  <w:num w:numId="18">
    <w:abstractNumId w:val="17"/>
  </w:num>
  <w:num w:numId="19">
    <w:abstractNumId w:val="24"/>
  </w:num>
  <w:num w:numId="20">
    <w:abstractNumId w:val="9"/>
  </w:num>
  <w:num w:numId="21">
    <w:abstractNumId w:val="30"/>
  </w:num>
  <w:num w:numId="22">
    <w:abstractNumId w:val="10"/>
  </w:num>
  <w:num w:numId="23">
    <w:abstractNumId w:val="2"/>
  </w:num>
  <w:num w:numId="24">
    <w:abstractNumId w:val="1"/>
  </w:num>
  <w:num w:numId="25">
    <w:abstractNumId w:val="15"/>
  </w:num>
  <w:num w:numId="26">
    <w:abstractNumId w:val="3"/>
  </w:num>
  <w:num w:numId="27">
    <w:abstractNumId w:val="4"/>
  </w:num>
  <w:num w:numId="28">
    <w:abstractNumId w:val="26"/>
  </w:num>
  <w:num w:numId="29">
    <w:abstractNumId w:val="18"/>
  </w:num>
  <w:num w:numId="30">
    <w:abstractNumId w:val="33"/>
  </w:num>
  <w:num w:numId="31">
    <w:abstractNumId w:val="8"/>
  </w:num>
  <w:num w:numId="32">
    <w:abstractNumId w:val="0"/>
  </w:num>
  <w:num w:numId="33">
    <w:abstractNumId w:val="20"/>
  </w:num>
  <w:num w:numId="34">
    <w:abstractNumId w:val="29"/>
  </w:num>
  <w:num w:numId="35">
    <w:abstractNumId w:val="2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31B"/>
    <w:rsid w:val="000004C7"/>
    <w:rsid w:val="00000DC9"/>
    <w:rsid w:val="00000E64"/>
    <w:rsid w:val="00002C9B"/>
    <w:rsid w:val="000032EF"/>
    <w:rsid w:val="0000331B"/>
    <w:rsid w:val="0000430F"/>
    <w:rsid w:val="00005038"/>
    <w:rsid w:val="000061D6"/>
    <w:rsid w:val="00006B7E"/>
    <w:rsid w:val="00007CEA"/>
    <w:rsid w:val="00007F79"/>
    <w:rsid w:val="000110D4"/>
    <w:rsid w:val="00011463"/>
    <w:rsid w:val="0001170B"/>
    <w:rsid w:val="00013928"/>
    <w:rsid w:val="00013B26"/>
    <w:rsid w:val="000147E2"/>
    <w:rsid w:val="00014C38"/>
    <w:rsid w:val="000168E9"/>
    <w:rsid w:val="00022CD0"/>
    <w:rsid w:val="000232AA"/>
    <w:rsid w:val="00024683"/>
    <w:rsid w:val="00024D5D"/>
    <w:rsid w:val="000252BB"/>
    <w:rsid w:val="0002606A"/>
    <w:rsid w:val="000270A5"/>
    <w:rsid w:val="000308BD"/>
    <w:rsid w:val="00030BAB"/>
    <w:rsid w:val="00031256"/>
    <w:rsid w:val="00031282"/>
    <w:rsid w:val="00034028"/>
    <w:rsid w:val="000355E6"/>
    <w:rsid w:val="00037AB7"/>
    <w:rsid w:val="00037C19"/>
    <w:rsid w:val="000414BD"/>
    <w:rsid w:val="00041CF6"/>
    <w:rsid w:val="00041FC2"/>
    <w:rsid w:val="000423D2"/>
    <w:rsid w:val="000435ED"/>
    <w:rsid w:val="000437EA"/>
    <w:rsid w:val="0004519C"/>
    <w:rsid w:val="00051397"/>
    <w:rsid w:val="00051DB5"/>
    <w:rsid w:val="000539ED"/>
    <w:rsid w:val="00054302"/>
    <w:rsid w:val="00055686"/>
    <w:rsid w:val="00055EA8"/>
    <w:rsid w:val="00056D80"/>
    <w:rsid w:val="00060D48"/>
    <w:rsid w:val="00061D47"/>
    <w:rsid w:val="0006448E"/>
    <w:rsid w:val="00065CE4"/>
    <w:rsid w:val="00066102"/>
    <w:rsid w:val="00067475"/>
    <w:rsid w:val="000707E5"/>
    <w:rsid w:val="000723D9"/>
    <w:rsid w:val="0007273C"/>
    <w:rsid w:val="00073AF0"/>
    <w:rsid w:val="00073B01"/>
    <w:rsid w:val="000752AC"/>
    <w:rsid w:val="0007559D"/>
    <w:rsid w:val="0007755F"/>
    <w:rsid w:val="00077CFF"/>
    <w:rsid w:val="000828AF"/>
    <w:rsid w:val="000828DC"/>
    <w:rsid w:val="00082A08"/>
    <w:rsid w:val="00083A03"/>
    <w:rsid w:val="00083A83"/>
    <w:rsid w:val="00084572"/>
    <w:rsid w:val="00085CDB"/>
    <w:rsid w:val="00085E35"/>
    <w:rsid w:val="000863F9"/>
    <w:rsid w:val="000866C4"/>
    <w:rsid w:val="00092E82"/>
    <w:rsid w:val="00093F96"/>
    <w:rsid w:val="00094835"/>
    <w:rsid w:val="00094B28"/>
    <w:rsid w:val="000958DC"/>
    <w:rsid w:val="00096EB2"/>
    <w:rsid w:val="000A023A"/>
    <w:rsid w:val="000A1EB9"/>
    <w:rsid w:val="000A22F6"/>
    <w:rsid w:val="000A2DEA"/>
    <w:rsid w:val="000B0ACE"/>
    <w:rsid w:val="000B0C21"/>
    <w:rsid w:val="000B0C43"/>
    <w:rsid w:val="000B312D"/>
    <w:rsid w:val="000B3BBA"/>
    <w:rsid w:val="000B4EDB"/>
    <w:rsid w:val="000B5231"/>
    <w:rsid w:val="000B5270"/>
    <w:rsid w:val="000B5292"/>
    <w:rsid w:val="000B57FB"/>
    <w:rsid w:val="000B58B4"/>
    <w:rsid w:val="000B630F"/>
    <w:rsid w:val="000B7675"/>
    <w:rsid w:val="000C2D72"/>
    <w:rsid w:val="000C2FBC"/>
    <w:rsid w:val="000C32E6"/>
    <w:rsid w:val="000C34C2"/>
    <w:rsid w:val="000C4434"/>
    <w:rsid w:val="000C496B"/>
    <w:rsid w:val="000C4C02"/>
    <w:rsid w:val="000C5345"/>
    <w:rsid w:val="000C643A"/>
    <w:rsid w:val="000C6D16"/>
    <w:rsid w:val="000C7AE6"/>
    <w:rsid w:val="000D25E6"/>
    <w:rsid w:val="000D42BD"/>
    <w:rsid w:val="000D5034"/>
    <w:rsid w:val="000D50AB"/>
    <w:rsid w:val="000D6E47"/>
    <w:rsid w:val="000D7461"/>
    <w:rsid w:val="000E024B"/>
    <w:rsid w:val="000E1898"/>
    <w:rsid w:val="000E2678"/>
    <w:rsid w:val="000E3866"/>
    <w:rsid w:val="000E3B58"/>
    <w:rsid w:val="000E4C86"/>
    <w:rsid w:val="000E52CF"/>
    <w:rsid w:val="000F235C"/>
    <w:rsid w:val="000F363E"/>
    <w:rsid w:val="000F3C8C"/>
    <w:rsid w:val="000F3DD3"/>
    <w:rsid w:val="000F5B8D"/>
    <w:rsid w:val="001013C3"/>
    <w:rsid w:val="00103027"/>
    <w:rsid w:val="00103629"/>
    <w:rsid w:val="00105723"/>
    <w:rsid w:val="00106454"/>
    <w:rsid w:val="00106535"/>
    <w:rsid w:val="00107DC0"/>
    <w:rsid w:val="00111E2C"/>
    <w:rsid w:val="00111E5A"/>
    <w:rsid w:val="00112898"/>
    <w:rsid w:val="00112EFD"/>
    <w:rsid w:val="00113F23"/>
    <w:rsid w:val="001154D4"/>
    <w:rsid w:val="00117FE9"/>
    <w:rsid w:val="00120813"/>
    <w:rsid w:val="00124E79"/>
    <w:rsid w:val="001300E3"/>
    <w:rsid w:val="00130431"/>
    <w:rsid w:val="00134F87"/>
    <w:rsid w:val="0013516A"/>
    <w:rsid w:val="0013566B"/>
    <w:rsid w:val="00136D37"/>
    <w:rsid w:val="00141592"/>
    <w:rsid w:val="00141E67"/>
    <w:rsid w:val="00142510"/>
    <w:rsid w:val="001445F3"/>
    <w:rsid w:val="001502E0"/>
    <w:rsid w:val="001512BF"/>
    <w:rsid w:val="00152A49"/>
    <w:rsid w:val="00152AB7"/>
    <w:rsid w:val="001537E4"/>
    <w:rsid w:val="00153A4C"/>
    <w:rsid w:val="00155D93"/>
    <w:rsid w:val="00160718"/>
    <w:rsid w:val="00160E12"/>
    <w:rsid w:val="00162A44"/>
    <w:rsid w:val="00162B15"/>
    <w:rsid w:val="00163315"/>
    <w:rsid w:val="00163D5B"/>
    <w:rsid w:val="00164004"/>
    <w:rsid w:val="00165DCB"/>
    <w:rsid w:val="00166181"/>
    <w:rsid w:val="00167B22"/>
    <w:rsid w:val="001710BC"/>
    <w:rsid w:val="00171506"/>
    <w:rsid w:val="00171C53"/>
    <w:rsid w:val="00171ED0"/>
    <w:rsid w:val="0018042F"/>
    <w:rsid w:val="001856AA"/>
    <w:rsid w:val="00186330"/>
    <w:rsid w:val="00187EB1"/>
    <w:rsid w:val="001900E4"/>
    <w:rsid w:val="001937D1"/>
    <w:rsid w:val="0019394D"/>
    <w:rsid w:val="00193D1C"/>
    <w:rsid w:val="0019672C"/>
    <w:rsid w:val="00197727"/>
    <w:rsid w:val="001A112C"/>
    <w:rsid w:val="001A262C"/>
    <w:rsid w:val="001A390D"/>
    <w:rsid w:val="001A3E68"/>
    <w:rsid w:val="001A5FB3"/>
    <w:rsid w:val="001A6EFF"/>
    <w:rsid w:val="001B01D0"/>
    <w:rsid w:val="001B2192"/>
    <w:rsid w:val="001B255F"/>
    <w:rsid w:val="001B5D33"/>
    <w:rsid w:val="001B68BF"/>
    <w:rsid w:val="001C16CB"/>
    <w:rsid w:val="001C2DE4"/>
    <w:rsid w:val="001C2F1A"/>
    <w:rsid w:val="001C42B5"/>
    <w:rsid w:val="001C5FA0"/>
    <w:rsid w:val="001D2639"/>
    <w:rsid w:val="001D2BBA"/>
    <w:rsid w:val="001D3256"/>
    <w:rsid w:val="001D4E98"/>
    <w:rsid w:val="001D5289"/>
    <w:rsid w:val="001D6DF1"/>
    <w:rsid w:val="001D6ED3"/>
    <w:rsid w:val="001D7469"/>
    <w:rsid w:val="001D7720"/>
    <w:rsid w:val="001E0983"/>
    <w:rsid w:val="001E09D3"/>
    <w:rsid w:val="001E0C33"/>
    <w:rsid w:val="001E1A5B"/>
    <w:rsid w:val="001E234D"/>
    <w:rsid w:val="001E3321"/>
    <w:rsid w:val="001E36F8"/>
    <w:rsid w:val="001E3C41"/>
    <w:rsid w:val="001E7A0B"/>
    <w:rsid w:val="001E7A58"/>
    <w:rsid w:val="001F0D33"/>
    <w:rsid w:val="001F125A"/>
    <w:rsid w:val="001F1532"/>
    <w:rsid w:val="001F2765"/>
    <w:rsid w:val="001F2C83"/>
    <w:rsid w:val="001F4DDA"/>
    <w:rsid w:val="001F53B8"/>
    <w:rsid w:val="001F664A"/>
    <w:rsid w:val="001F771F"/>
    <w:rsid w:val="00201413"/>
    <w:rsid w:val="0020211D"/>
    <w:rsid w:val="002021F8"/>
    <w:rsid w:val="0020307C"/>
    <w:rsid w:val="002039A4"/>
    <w:rsid w:val="00203D85"/>
    <w:rsid w:val="00206022"/>
    <w:rsid w:val="00206439"/>
    <w:rsid w:val="00206CAF"/>
    <w:rsid w:val="00207267"/>
    <w:rsid w:val="00207504"/>
    <w:rsid w:val="00207F04"/>
    <w:rsid w:val="0021046B"/>
    <w:rsid w:val="00210A63"/>
    <w:rsid w:val="002125ED"/>
    <w:rsid w:val="0021323A"/>
    <w:rsid w:val="00214B63"/>
    <w:rsid w:val="002225E5"/>
    <w:rsid w:val="00223017"/>
    <w:rsid w:val="00224E46"/>
    <w:rsid w:val="0023019D"/>
    <w:rsid w:val="00230F2C"/>
    <w:rsid w:val="00235A57"/>
    <w:rsid w:val="002368D1"/>
    <w:rsid w:val="00241258"/>
    <w:rsid w:val="00241F33"/>
    <w:rsid w:val="002421C4"/>
    <w:rsid w:val="002447C2"/>
    <w:rsid w:val="00254054"/>
    <w:rsid w:val="00254991"/>
    <w:rsid w:val="00254C33"/>
    <w:rsid w:val="0025641B"/>
    <w:rsid w:val="002573C9"/>
    <w:rsid w:val="00260110"/>
    <w:rsid w:val="00260C41"/>
    <w:rsid w:val="00261FC6"/>
    <w:rsid w:val="002636AF"/>
    <w:rsid w:val="00263DE6"/>
    <w:rsid w:val="00264A8E"/>
    <w:rsid w:val="00265253"/>
    <w:rsid w:val="002661A4"/>
    <w:rsid w:val="002727D6"/>
    <w:rsid w:val="0027353C"/>
    <w:rsid w:val="002762EC"/>
    <w:rsid w:val="00277B24"/>
    <w:rsid w:val="00277D54"/>
    <w:rsid w:val="00280222"/>
    <w:rsid w:val="00284D58"/>
    <w:rsid w:val="002855A3"/>
    <w:rsid w:val="00285912"/>
    <w:rsid w:val="00287034"/>
    <w:rsid w:val="00287460"/>
    <w:rsid w:val="00287D28"/>
    <w:rsid w:val="002906C5"/>
    <w:rsid w:val="00291C3A"/>
    <w:rsid w:val="00292866"/>
    <w:rsid w:val="00292B81"/>
    <w:rsid w:val="00293E31"/>
    <w:rsid w:val="00297A19"/>
    <w:rsid w:val="002A033A"/>
    <w:rsid w:val="002A3968"/>
    <w:rsid w:val="002A3F82"/>
    <w:rsid w:val="002A4301"/>
    <w:rsid w:val="002A724D"/>
    <w:rsid w:val="002A7635"/>
    <w:rsid w:val="002B1117"/>
    <w:rsid w:val="002B1402"/>
    <w:rsid w:val="002B169C"/>
    <w:rsid w:val="002B172E"/>
    <w:rsid w:val="002B4BB6"/>
    <w:rsid w:val="002B5D75"/>
    <w:rsid w:val="002B5DDA"/>
    <w:rsid w:val="002B7F7A"/>
    <w:rsid w:val="002C12EE"/>
    <w:rsid w:val="002C4D93"/>
    <w:rsid w:val="002C4E5E"/>
    <w:rsid w:val="002C5B53"/>
    <w:rsid w:val="002C62CF"/>
    <w:rsid w:val="002C63C2"/>
    <w:rsid w:val="002D0300"/>
    <w:rsid w:val="002D11C2"/>
    <w:rsid w:val="002D1CF3"/>
    <w:rsid w:val="002D3C4F"/>
    <w:rsid w:val="002D3CE9"/>
    <w:rsid w:val="002D3EF7"/>
    <w:rsid w:val="002D5052"/>
    <w:rsid w:val="002D59E0"/>
    <w:rsid w:val="002D6728"/>
    <w:rsid w:val="002D7407"/>
    <w:rsid w:val="002D7BA8"/>
    <w:rsid w:val="002E0F0E"/>
    <w:rsid w:val="002E0F3C"/>
    <w:rsid w:val="002E3544"/>
    <w:rsid w:val="002E5233"/>
    <w:rsid w:val="002E6456"/>
    <w:rsid w:val="002E6936"/>
    <w:rsid w:val="002E6ACD"/>
    <w:rsid w:val="002F0DC6"/>
    <w:rsid w:val="002F147B"/>
    <w:rsid w:val="002F1709"/>
    <w:rsid w:val="002F2144"/>
    <w:rsid w:val="002F241C"/>
    <w:rsid w:val="002F4F33"/>
    <w:rsid w:val="002F4FDE"/>
    <w:rsid w:val="002F559B"/>
    <w:rsid w:val="002F6D55"/>
    <w:rsid w:val="002F6D72"/>
    <w:rsid w:val="0030069A"/>
    <w:rsid w:val="00300AFD"/>
    <w:rsid w:val="00301CD2"/>
    <w:rsid w:val="00302D77"/>
    <w:rsid w:val="003047F3"/>
    <w:rsid w:val="0030673B"/>
    <w:rsid w:val="003068AE"/>
    <w:rsid w:val="003108CF"/>
    <w:rsid w:val="003126E1"/>
    <w:rsid w:val="00313196"/>
    <w:rsid w:val="003143C8"/>
    <w:rsid w:val="00315441"/>
    <w:rsid w:val="003156D4"/>
    <w:rsid w:val="00316B33"/>
    <w:rsid w:val="00317654"/>
    <w:rsid w:val="00317937"/>
    <w:rsid w:val="00317A40"/>
    <w:rsid w:val="00317BFF"/>
    <w:rsid w:val="00320573"/>
    <w:rsid w:val="003206DF"/>
    <w:rsid w:val="00321B83"/>
    <w:rsid w:val="00330C04"/>
    <w:rsid w:val="00331346"/>
    <w:rsid w:val="00332791"/>
    <w:rsid w:val="00332AE3"/>
    <w:rsid w:val="00333003"/>
    <w:rsid w:val="0033393F"/>
    <w:rsid w:val="00334B0A"/>
    <w:rsid w:val="00336A38"/>
    <w:rsid w:val="003373EE"/>
    <w:rsid w:val="00337B92"/>
    <w:rsid w:val="003404F8"/>
    <w:rsid w:val="003426EA"/>
    <w:rsid w:val="00343A00"/>
    <w:rsid w:val="003448D8"/>
    <w:rsid w:val="00345093"/>
    <w:rsid w:val="0034540C"/>
    <w:rsid w:val="0034546F"/>
    <w:rsid w:val="00347D96"/>
    <w:rsid w:val="00350CDB"/>
    <w:rsid w:val="003517D2"/>
    <w:rsid w:val="003522AB"/>
    <w:rsid w:val="003524B0"/>
    <w:rsid w:val="00352816"/>
    <w:rsid w:val="003534CD"/>
    <w:rsid w:val="00353CFA"/>
    <w:rsid w:val="00355540"/>
    <w:rsid w:val="00356290"/>
    <w:rsid w:val="00356DEF"/>
    <w:rsid w:val="003577B7"/>
    <w:rsid w:val="003578EB"/>
    <w:rsid w:val="003617C3"/>
    <w:rsid w:val="003631F6"/>
    <w:rsid w:val="003646C8"/>
    <w:rsid w:val="00364F6C"/>
    <w:rsid w:val="00365553"/>
    <w:rsid w:val="0036680C"/>
    <w:rsid w:val="00370502"/>
    <w:rsid w:val="003709DC"/>
    <w:rsid w:val="0037180E"/>
    <w:rsid w:val="00373E05"/>
    <w:rsid w:val="00374467"/>
    <w:rsid w:val="00374B01"/>
    <w:rsid w:val="00375E41"/>
    <w:rsid w:val="00381811"/>
    <w:rsid w:val="00381E13"/>
    <w:rsid w:val="00382295"/>
    <w:rsid w:val="00382CE9"/>
    <w:rsid w:val="00382E14"/>
    <w:rsid w:val="00383A3C"/>
    <w:rsid w:val="00386A46"/>
    <w:rsid w:val="0038757F"/>
    <w:rsid w:val="003906E5"/>
    <w:rsid w:val="003912F2"/>
    <w:rsid w:val="00392654"/>
    <w:rsid w:val="00393057"/>
    <w:rsid w:val="00393D4B"/>
    <w:rsid w:val="00395F2D"/>
    <w:rsid w:val="00396BC7"/>
    <w:rsid w:val="00397976"/>
    <w:rsid w:val="00397CAD"/>
    <w:rsid w:val="00397DED"/>
    <w:rsid w:val="003A0291"/>
    <w:rsid w:val="003A0C9B"/>
    <w:rsid w:val="003A0DE8"/>
    <w:rsid w:val="003A224E"/>
    <w:rsid w:val="003A263D"/>
    <w:rsid w:val="003A36EE"/>
    <w:rsid w:val="003A3833"/>
    <w:rsid w:val="003A44B3"/>
    <w:rsid w:val="003A5969"/>
    <w:rsid w:val="003A6582"/>
    <w:rsid w:val="003A71DD"/>
    <w:rsid w:val="003B175B"/>
    <w:rsid w:val="003B1B8D"/>
    <w:rsid w:val="003B3FEA"/>
    <w:rsid w:val="003B4691"/>
    <w:rsid w:val="003B7155"/>
    <w:rsid w:val="003B7B99"/>
    <w:rsid w:val="003C1170"/>
    <w:rsid w:val="003C1218"/>
    <w:rsid w:val="003C1870"/>
    <w:rsid w:val="003C276E"/>
    <w:rsid w:val="003C289C"/>
    <w:rsid w:val="003C4418"/>
    <w:rsid w:val="003C45A9"/>
    <w:rsid w:val="003C72C1"/>
    <w:rsid w:val="003C7402"/>
    <w:rsid w:val="003D460B"/>
    <w:rsid w:val="003D4E55"/>
    <w:rsid w:val="003D52AC"/>
    <w:rsid w:val="003D57B1"/>
    <w:rsid w:val="003D6765"/>
    <w:rsid w:val="003D6996"/>
    <w:rsid w:val="003D6FA1"/>
    <w:rsid w:val="003D73BF"/>
    <w:rsid w:val="003D7B4F"/>
    <w:rsid w:val="003E0009"/>
    <w:rsid w:val="003E067C"/>
    <w:rsid w:val="003E0BF9"/>
    <w:rsid w:val="003E0E36"/>
    <w:rsid w:val="003E2DDE"/>
    <w:rsid w:val="003E2EEA"/>
    <w:rsid w:val="003E38AC"/>
    <w:rsid w:val="003E394C"/>
    <w:rsid w:val="003E3D7D"/>
    <w:rsid w:val="003E3D8D"/>
    <w:rsid w:val="003E4CE7"/>
    <w:rsid w:val="003E6902"/>
    <w:rsid w:val="003E725D"/>
    <w:rsid w:val="003F019D"/>
    <w:rsid w:val="003F05F4"/>
    <w:rsid w:val="003F0E56"/>
    <w:rsid w:val="003F2484"/>
    <w:rsid w:val="003F2CF4"/>
    <w:rsid w:val="003F49F6"/>
    <w:rsid w:val="003F59D5"/>
    <w:rsid w:val="003F5CCB"/>
    <w:rsid w:val="00400224"/>
    <w:rsid w:val="00400ED7"/>
    <w:rsid w:val="00401848"/>
    <w:rsid w:val="00401987"/>
    <w:rsid w:val="00404CF4"/>
    <w:rsid w:val="004055AB"/>
    <w:rsid w:val="00405F21"/>
    <w:rsid w:val="00406F3C"/>
    <w:rsid w:val="0040789D"/>
    <w:rsid w:val="0041017B"/>
    <w:rsid w:val="00414603"/>
    <w:rsid w:val="00420477"/>
    <w:rsid w:val="00420BE8"/>
    <w:rsid w:val="004213DE"/>
    <w:rsid w:val="00423B1B"/>
    <w:rsid w:val="0042420E"/>
    <w:rsid w:val="00424710"/>
    <w:rsid w:val="004304D6"/>
    <w:rsid w:val="00430620"/>
    <w:rsid w:val="00431752"/>
    <w:rsid w:val="004319F3"/>
    <w:rsid w:val="00432778"/>
    <w:rsid w:val="004338EF"/>
    <w:rsid w:val="004359C5"/>
    <w:rsid w:val="00437467"/>
    <w:rsid w:val="00440F16"/>
    <w:rsid w:val="00441DCF"/>
    <w:rsid w:val="0044217D"/>
    <w:rsid w:val="00442F9B"/>
    <w:rsid w:val="00443D4E"/>
    <w:rsid w:val="00445411"/>
    <w:rsid w:val="00446F05"/>
    <w:rsid w:val="00447383"/>
    <w:rsid w:val="00447B04"/>
    <w:rsid w:val="004537F0"/>
    <w:rsid w:val="00453E3F"/>
    <w:rsid w:val="004542E4"/>
    <w:rsid w:val="00454344"/>
    <w:rsid w:val="00454AFE"/>
    <w:rsid w:val="00454C0D"/>
    <w:rsid w:val="00454DE5"/>
    <w:rsid w:val="00455644"/>
    <w:rsid w:val="004563FC"/>
    <w:rsid w:val="004567A4"/>
    <w:rsid w:val="00457E5E"/>
    <w:rsid w:val="00460259"/>
    <w:rsid w:val="00461175"/>
    <w:rsid w:val="0046167E"/>
    <w:rsid w:val="00461C31"/>
    <w:rsid w:val="0046299A"/>
    <w:rsid w:val="00463F47"/>
    <w:rsid w:val="00464F70"/>
    <w:rsid w:val="00465869"/>
    <w:rsid w:val="00467F17"/>
    <w:rsid w:val="004710FA"/>
    <w:rsid w:val="0047117B"/>
    <w:rsid w:val="00473C31"/>
    <w:rsid w:val="0047587B"/>
    <w:rsid w:val="00475B9B"/>
    <w:rsid w:val="004766F3"/>
    <w:rsid w:val="00481619"/>
    <w:rsid w:val="00482056"/>
    <w:rsid w:val="00482522"/>
    <w:rsid w:val="0048271A"/>
    <w:rsid w:val="004827E2"/>
    <w:rsid w:val="00482A0A"/>
    <w:rsid w:val="0048370E"/>
    <w:rsid w:val="00484B45"/>
    <w:rsid w:val="004859EC"/>
    <w:rsid w:val="00487AED"/>
    <w:rsid w:val="0049012F"/>
    <w:rsid w:val="004919B0"/>
    <w:rsid w:val="004922D0"/>
    <w:rsid w:val="00493389"/>
    <w:rsid w:val="00495B62"/>
    <w:rsid w:val="00495CEC"/>
    <w:rsid w:val="00495E14"/>
    <w:rsid w:val="0049672B"/>
    <w:rsid w:val="00496DC4"/>
    <w:rsid w:val="00497186"/>
    <w:rsid w:val="004977F0"/>
    <w:rsid w:val="004A0707"/>
    <w:rsid w:val="004A0C0D"/>
    <w:rsid w:val="004A2768"/>
    <w:rsid w:val="004A2A69"/>
    <w:rsid w:val="004A32C5"/>
    <w:rsid w:val="004A3D27"/>
    <w:rsid w:val="004A685B"/>
    <w:rsid w:val="004B1811"/>
    <w:rsid w:val="004B2508"/>
    <w:rsid w:val="004B38A9"/>
    <w:rsid w:val="004B4DB5"/>
    <w:rsid w:val="004B6290"/>
    <w:rsid w:val="004B7BBC"/>
    <w:rsid w:val="004C0895"/>
    <w:rsid w:val="004C19F9"/>
    <w:rsid w:val="004C38D0"/>
    <w:rsid w:val="004C3BA1"/>
    <w:rsid w:val="004C3C66"/>
    <w:rsid w:val="004C3F06"/>
    <w:rsid w:val="004C65DF"/>
    <w:rsid w:val="004D044C"/>
    <w:rsid w:val="004D0E58"/>
    <w:rsid w:val="004D1A60"/>
    <w:rsid w:val="004D1F76"/>
    <w:rsid w:val="004D20CA"/>
    <w:rsid w:val="004D25CD"/>
    <w:rsid w:val="004D3729"/>
    <w:rsid w:val="004D4E43"/>
    <w:rsid w:val="004D5A15"/>
    <w:rsid w:val="004D6FC1"/>
    <w:rsid w:val="004D756E"/>
    <w:rsid w:val="004E05D1"/>
    <w:rsid w:val="004E0FEE"/>
    <w:rsid w:val="004E18D6"/>
    <w:rsid w:val="004E3759"/>
    <w:rsid w:val="004E3C58"/>
    <w:rsid w:val="004E46D6"/>
    <w:rsid w:val="004E62CD"/>
    <w:rsid w:val="004E66FB"/>
    <w:rsid w:val="004F0D04"/>
    <w:rsid w:val="004F1D05"/>
    <w:rsid w:val="004F2833"/>
    <w:rsid w:val="004F47CD"/>
    <w:rsid w:val="004F6296"/>
    <w:rsid w:val="004F673C"/>
    <w:rsid w:val="004F7020"/>
    <w:rsid w:val="004F75EA"/>
    <w:rsid w:val="00500C64"/>
    <w:rsid w:val="00502246"/>
    <w:rsid w:val="0050297E"/>
    <w:rsid w:val="005043EA"/>
    <w:rsid w:val="00504B3E"/>
    <w:rsid w:val="0050553F"/>
    <w:rsid w:val="005071DF"/>
    <w:rsid w:val="005100A4"/>
    <w:rsid w:val="005107FB"/>
    <w:rsid w:val="00512D95"/>
    <w:rsid w:val="00512F2B"/>
    <w:rsid w:val="005132C2"/>
    <w:rsid w:val="00513461"/>
    <w:rsid w:val="00513842"/>
    <w:rsid w:val="00514A1A"/>
    <w:rsid w:val="005154B0"/>
    <w:rsid w:val="005156DF"/>
    <w:rsid w:val="00517183"/>
    <w:rsid w:val="005174B5"/>
    <w:rsid w:val="005228B4"/>
    <w:rsid w:val="005248E6"/>
    <w:rsid w:val="00524C39"/>
    <w:rsid w:val="00525119"/>
    <w:rsid w:val="00526386"/>
    <w:rsid w:val="005277C5"/>
    <w:rsid w:val="005323C6"/>
    <w:rsid w:val="0053320E"/>
    <w:rsid w:val="00533940"/>
    <w:rsid w:val="00533A6A"/>
    <w:rsid w:val="005341CB"/>
    <w:rsid w:val="00534461"/>
    <w:rsid w:val="00541DFC"/>
    <w:rsid w:val="00541ECA"/>
    <w:rsid w:val="00544878"/>
    <w:rsid w:val="00544F66"/>
    <w:rsid w:val="005465BC"/>
    <w:rsid w:val="00550F22"/>
    <w:rsid w:val="005513A5"/>
    <w:rsid w:val="00551948"/>
    <w:rsid w:val="0055227A"/>
    <w:rsid w:val="00552C52"/>
    <w:rsid w:val="00554387"/>
    <w:rsid w:val="0055468D"/>
    <w:rsid w:val="005553F8"/>
    <w:rsid w:val="00557117"/>
    <w:rsid w:val="005577FC"/>
    <w:rsid w:val="005619A6"/>
    <w:rsid w:val="00563A59"/>
    <w:rsid w:val="00563B35"/>
    <w:rsid w:val="0056475D"/>
    <w:rsid w:val="005647D1"/>
    <w:rsid w:val="00564A1A"/>
    <w:rsid w:val="00566AE5"/>
    <w:rsid w:val="00566D22"/>
    <w:rsid w:val="005707F5"/>
    <w:rsid w:val="00570810"/>
    <w:rsid w:val="005717AA"/>
    <w:rsid w:val="00571BEE"/>
    <w:rsid w:val="00571D5E"/>
    <w:rsid w:val="005735F6"/>
    <w:rsid w:val="00573B1C"/>
    <w:rsid w:val="00576303"/>
    <w:rsid w:val="00577957"/>
    <w:rsid w:val="0058021C"/>
    <w:rsid w:val="00581337"/>
    <w:rsid w:val="005821E9"/>
    <w:rsid w:val="005845B8"/>
    <w:rsid w:val="00585DC1"/>
    <w:rsid w:val="00586D59"/>
    <w:rsid w:val="0058782B"/>
    <w:rsid w:val="00590570"/>
    <w:rsid w:val="0059111F"/>
    <w:rsid w:val="005913A6"/>
    <w:rsid w:val="00591667"/>
    <w:rsid w:val="005923D8"/>
    <w:rsid w:val="00594914"/>
    <w:rsid w:val="005956E9"/>
    <w:rsid w:val="005A2697"/>
    <w:rsid w:val="005A2AEC"/>
    <w:rsid w:val="005A33CC"/>
    <w:rsid w:val="005A4300"/>
    <w:rsid w:val="005A4AB3"/>
    <w:rsid w:val="005A7B3E"/>
    <w:rsid w:val="005A7C2D"/>
    <w:rsid w:val="005A7D39"/>
    <w:rsid w:val="005B10B4"/>
    <w:rsid w:val="005B1100"/>
    <w:rsid w:val="005B1948"/>
    <w:rsid w:val="005B3571"/>
    <w:rsid w:val="005B3FE8"/>
    <w:rsid w:val="005B437E"/>
    <w:rsid w:val="005B496D"/>
    <w:rsid w:val="005B5B6A"/>
    <w:rsid w:val="005B5E2C"/>
    <w:rsid w:val="005B5F78"/>
    <w:rsid w:val="005B6F83"/>
    <w:rsid w:val="005B7169"/>
    <w:rsid w:val="005C015A"/>
    <w:rsid w:val="005C2BE7"/>
    <w:rsid w:val="005C2E68"/>
    <w:rsid w:val="005C55A2"/>
    <w:rsid w:val="005C5813"/>
    <w:rsid w:val="005D1A6C"/>
    <w:rsid w:val="005D233C"/>
    <w:rsid w:val="005D4C8D"/>
    <w:rsid w:val="005D5A6D"/>
    <w:rsid w:val="005D5D55"/>
    <w:rsid w:val="005D6273"/>
    <w:rsid w:val="005E178F"/>
    <w:rsid w:val="005E3445"/>
    <w:rsid w:val="005E3A5E"/>
    <w:rsid w:val="005E7330"/>
    <w:rsid w:val="005E7B92"/>
    <w:rsid w:val="005F15FB"/>
    <w:rsid w:val="005F1F34"/>
    <w:rsid w:val="005F2716"/>
    <w:rsid w:val="005F328E"/>
    <w:rsid w:val="005F3E90"/>
    <w:rsid w:val="005F3FD3"/>
    <w:rsid w:val="005F5229"/>
    <w:rsid w:val="005F5B47"/>
    <w:rsid w:val="005F6383"/>
    <w:rsid w:val="00600048"/>
    <w:rsid w:val="00602090"/>
    <w:rsid w:val="00603163"/>
    <w:rsid w:val="00603358"/>
    <w:rsid w:val="00603930"/>
    <w:rsid w:val="00603E9E"/>
    <w:rsid w:val="00603F3F"/>
    <w:rsid w:val="00607182"/>
    <w:rsid w:val="00610D90"/>
    <w:rsid w:val="00611367"/>
    <w:rsid w:val="006116DE"/>
    <w:rsid w:val="00612255"/>
    <w:rsid w:val="00612705"/>
    <w:rsid w:val="0061383B"/>
    <w:rsid w:val="006145CA"/>
    <w:rsid w:val="00617521"/>
    <w:rsid w:val="00620E4F"/>
    <w:rsid w:val="006228AA"/>
    <w:rsid w:val="006234FE"/>
    <w:rsid w:val="00624DB4"/>
    <w:rsid w:val="00626F7E"/>
    <w:rsid w:val="00627CB3"/>
    <w:rsid w:val="006304A7"/>
    <w:rsid w:val="0063191B"/>
    <w:rsid w:val="00632C13"/>
    <w:rsid w:val="00633C55"/>
    <w:rsid w:val="00633F7C"/>
    <w:rsid w:val="0064030F"/>
    <w:rsid w:val="00640F16"/>
    <w:rsid w:val="006414C7"/>
    <w:rsid w:val="006427BE"/>
    <w:rsid w:val="00643919"/>
    <w:rsid w:val="006440E5"/>
    <w:rsid w:val="00644162"/>
    <w:rsid w:val="00644CE6"/>
    <w:rsid w:val="00644FCE"/>
    <w:rsid w:val="0064530F"/>
    <w:rsid w:val="00645A79"/>
    <w:rsid w:val="006478AB"/>
    <w:rsid w:val="00651EAC"/>
    <w:rsid w:val="0065211C"/>
    <w:rsid w:val="00652C0C"/>
    <w:rsid w:val="0065527E"/>
    <w:rsid w:val="00657220"/>
    <w:rsid w:val="0065744F"/>
    <w:rsid w:val="00661727"/>
    <w:rsid w:val="00661A81"/>
    <w:rsid w:val="00662BD1"/>
    <w:rsid w:val="00662ECE"/>
    <w:rsid w:val="00664D1F"/>
    <w:rsid w:val="00667629"/>
    <w:rsid w:val="006707D4"/>
    <w:rsid w:val="006707DA"/>
    <w:rsid w:val="00670882"/>
    <w:rsid w:val="00671064"/>
    <w:rsid w:val="00671B12"/>
    <w:rsid w:val="0067285A"/>
    <w:rsid w:val="006729D1"/>
    <w:rsid w:val="00672D10"/>
    <w:rsid w:val="006737AB"/>
    <w:rsid w:val="00673971"/>
    <w:rsid w:val="00673C8E"/>
    <w:rsid w:val="00674E41"/>
    <w:rsid w:val="00680262"/>
    <w:rsid w:val="00680927"/>
    <w:rsid w:val="00680C3C"/>
    <w:rsid w:val="00681FB2"/>
    <w:rsid w:val="0068249D"/>
    <w:rsid w:val="00682522"/>
    <w:rsid w:val="00683E8F"/>
    <w:rsid w:val="006841CD"/>
    <w:rsid w:val="006846DF"/>
    <w:rsid w:val="00686869"/>
    <w:rsid w:val="0069066A"/>
    <w:rsid w:val="00690DD1"/>
    <w:rsid w:val="006912F1"/>
    <w:rsid w:val="006920F5"/>
    <w:rsid w:val="00692E53"/>
    <w:rsid w:val="00693D06"/>
    <w:rsid w:val="00693E62"/>
    <w:rsid w:val="00694A30"/>
    <w:rsid w:val="00696632"/>
    <w:rsid w:val="006A221F"/>
    <w:rsid w:val="006A2B05"/>
    <w:rsid w:val="006A3036"/>
    <w:rsid w:val="006A3ED1"/>
    <w:rsid w:val="006A72FE"/>
    <w:rsid w:val="006A749C"/>
    <w:rsid w:val="006A7D5F"/>
    <w:rsid w:val="006B2B21"/>
    <w:rsid w:val="006B32B2"/>
    <w:rsid w:val="006B4649"/>
    <w:rsid w:val="006B4ACD"/>
    <w:rsid w:val="006B4DAA"/>
    <w:rsid w:val="006D1F97"/>
    <w:rsid w:val="006D2550"/>
    <w:rsid w:val="006D27B3"/>
    <w:rsid w:val="006D35A6"/>
    <w:rsid w:val="006D4965"/>
    <w:rsid w:val="006D5CC5"/>
    <w:rsid w:val="006D707E"/>
    <w:rsid w:val="006D7648"/>
    <w:rsid w:val="006D76DA"/>
    <w:rsid w:val="006E03AE"/>
    <w:rsid w:val="006E086A"/>
    <w:rsid w:val="006E11C8"/>
    <w:rsid w:val="006E37B5"/>
    <w:rsid w:val="006E3AF1"/>
    <w:rsid w:val="006E5B73"/>
    <w:rsid w:val="006E6014"/>
    <w:rsid w:val="006F01FF"/>
    <w:rsid w:val="006F0886"/>
    <w:rsid w:val="006F105D"/>
    <w:rsid w:val="006F242D"/>
    <w:rsid w:val="006F3A8E"/>
    <w:rsid w:val="006F3C66"/>
    <w:rsid w:val="006F3DA9"/>
    <w:rsid w:val="006F4268"/>
    <w:rsid w:val="006F4AE2"/>
    <w:rsid w:val="006F4BB5"/>
    <w:rsid w:val="006F58A3"/>
    <w:rsid w:val="006F6FF4"/>
    <w:rsid w:val="00701257"/>
    <w:rsid w:val="00701C3C"/>
    <w:rsid w:val="007021C8"/>
    <w:rsid w:val="00703F43"/>
    <w:rsid w:val="007041C6"/>
    <w:rsid w:val="0070585F"/>
    <w:rsid w:val="00707093"/>
    <w:rsid w:val="007072EE"/>
    <w:rsid w:val="007111DC"/>
    <w:rsid w:val="007118EF"/>
    <w:rsid w:val="0071252A"/>
    <w:rsid w:val="00712780"/>
    <w:rsid w:val="00713E53"/>
    <w:rsid w:val="00714145"/>
    <w:rsid w:val="0071439B"/>
    <w:rsid w:val="00721930"/>
    <w:rsid w:val="00721E69"/>
    <w:rsid w:val="0072235F"/>
    <w:rsid w:val="00722A6A"/>
    <w:rsid w:val="00723980"/>
    <w:rsid w:val="00724E14"/>
    <w:rsid w:val="00727079"/>
    <w:rsid w:val="00727A7D"/>
    <w:rsid w:val="00727E90"/>
    <w:rsid w:val="00730217"/>
    <w:rsid w:val="00731F0C"/>
    <w:rsid w:val="00731F79"/>
    <w:rsid w:val="00732420"/>
    <w:rsid w:val="007324E1"/>
    <w:rsid w:val="00734517"/>
    <w:rsid w:val="00735657"/>
    <w:rsid w:val="00742F27"/>
    <w:rsid w:val="00743F20"/>
    <w:rsid w:val="0074462C"/>
    <w:rsid w:val="007453A8"/>
    <w:rsid w:val="007454D6"/>
    <w:rsid w:val="00745A04"/>
    <w:rsid w:val="007461E1"/>
    <w:rsid w:val="00746458"/>
    <w:rsid w:val="00747E3E"/>
    <w:rsid w:val="00751BCA"/>
    <w:rsid w:val="00751C17"/>
    <w:rsid w:val="00751D75"/>
    <w:rsid w:val="007522AF"/>
    <w:rsid w:val="00752B5B"/>
    <w:rsid w:val="00754C74"/>
    <w:rsid w:val="007563FE"/>
    <w:rsid w:val="00757954"/>
    <w:rsid w:val="007619C4"/>
    <w:rsid w:val="007623E8"/>
    <w:rsid w:val="00762F0D"/>
    <w:rsid w:val="00764963"/>
    <w:rsid w:val="00764E56"/>
    <w:rsid w:val="00764FD2"/>
    <w:rsid w:val="00766BDF"/>
    <w:rsid w:val="00766D99"/>
    <w:rsid w:val="007700C2"/>
    <w:rsid w:val="00770D72"/>
    <w:rsid w:val="00770E20"/>
    <w:rsid w:val="00770F9C"/>
    <w:rsid w:val="0077203E"/>
    <w:rsid w:val="00773E48"/>
    <w:rsid w:val="00774163"/>
    <w:rsid w:val="00774CF6"/>
    <w:rsid w:val="00775657"/>
    <w:rsid w:val="0077576C"/>
    <w:rsid w:val="00775844"/>
    <w:rsid w:val="00775B39"/>
    <w:rsid w:val="00776156"/>
    <w:rsid w:val="00777036"/>
    <w:rsid w:val="007805BA"/>
    <w:rsid w:val="00781F14"/>
    <w:rsid w:val="007825BF"/>
    <w:rsid w:val="00782C69"/>
    <w:rsid w:val="0078394C"/>
    <w:rsid w:val="00784D7F"/>
    <w:rsid w:val="00785CA3"/>
    <w:rsid w:val="00786865"/>
    <w:rsid w:val="00786BDF"/>
    <w:rsid w:val="00790495"/>
    <w:rsid w:val="007912D2"/>
    <w:rsid w:val="0079150B"/>
    <w:rsid w:val="007920F7"/>
    <w:rsid w:val="007922AE"/>
    <w:rsid w:val="00792473"/>
    <w:rsid w:val="00792CDD"/>
    <w:rsid w:val="00792F8D"/>
    <w:rsid w:val="00794CCB"/>
    <w:rsid w:val="00795284"/>
    <w:rsid w:val="00797154"/>
    <w:rsid w:val="00797F1A"/>
    <w:rsid w:val="00797FE7"/>
    <w:rsid w:val="007A0946"/>
    <w:rsid w:val="007A0CB7"/>
    <w:rsid w:val="007A364D"/>
    <w:rsid w:val="007A37D8"/>
    <w:rsid w:val="007A4959"/>
    <w:rsid w:val="007A4F73"/>
    <w:rsid w:val="007A58BF"/>
    <w:rsid w:val="007A6604"/>
    <w:rsid w:val="007B294D"/>
    <w:rsid w:val="007B582E"/>
    <w:rsid w:val="007B5A0F"/>
    <w:rsid w:val="007B620D"/>
    <w:rsid w:val="007B6963"/>
    <w:rsid w:val="007B6FBB"/>
    <w:rsid w:val="007B7B9F"/>
    <w:rsid w:val="007B7D0F"/>
    <w:rsid w:val="007C1867"/>
    <w:rsid w:val="007C3177"/>
    <w:rsid w:val="007C41C6"/>
    <w:rsid w:val="007C52A3"/>
    <w:rsid w:val="007C5B2E"/>
    <w:rsid w:val="007C5FEB"/>
    <w:rsid w:val="007C7970"/>
    <w:rsid w:val="007D1F70"/>
    <w:rsid w:val="007D23FF"/>
    <w:rsid w:val="007D34C6"/>
    <w:rsid w:val="007D496F"/>
    <w:rsid w:val="007D50F8"/>
    <w:rsid w:val="007D612A"/>
    <w:rsid w:val="007D6AE7"/>
    <w:rsid w:val="007D6B6F"/>
    <w:rsid w:val="007D7AA6"/>
    <w:rsid w:val="007E0641"/>
    <w:rsid w:val="007E1422"/>
    <w:rsid w:val="007E185B"/>
    <w:rsid w:val="007E18F2"/>
    <w:rsid w:val="007E2812"/>
    <w:rsid w:val="007E3B8C"/>
    <w:rsid w:val="007E57AF"/>
    <w:rsid w:val="007E60D2"/>
    <w:rsid w:val="007E77C8"/>
    <w:rsid w:val="007F0958"/>
    <w:rsid w:val="007F1FB6"/>
    <w:rsid w:val="007F379B"/>
    <w:rsid w:val="008019B9"/>
    <w:rsid w:val="00803833"/>
    <w:rsid w:val="008045EB"/>
    <w:rsid w:val="00804BC2"/>
    <w:rsid w:val="00805C7B"/>
    <w:rsid w:val="00806FB1"/>
    <w:rsid w:val="00807DE0"/>
    <w:rsid w:val="008101C9"/>
    <w:rsid w:val="0081788C"/>
    <w:rsid w:val="008207A3"/>
    <w:rsid w:val="008225D9"/>
    <w:rsid w:val="0082286D"/>
    <w:rsid w:val="00822F1B"/>
    <w:rsid w:val="00823718"/>
    <w:rsid w:val="00823C67"/>
    <w:rsid w:val="00823FCC"/>
    <w:rsid w:val="008261F4"/>
    <w:rsid w:val="008276FA"/>
    <w:rsid w:val="00833790"/>
    <w:rsid w:val="00833DE6"/>
    <w:rsid w:val="008342FC"/>
    <w:rsid w:val="008343F7"/>
    <w:rsid w:val="00836A0E"/>
    <w:rsid w:val="008401C9"/>
    <w:rsid w:val="00840D8B"/>
    <w:rsid w:val="00841040"/>
    <w:rsid w:val="00841364"/>
    <w:rsid w:val="008433A0"/>
    <w:rsid w:val="008460F1"/>
    <w:rsid w:val="008466E0"/>
    <w:rsid w:val="0084677A"/>
    <w:rsid w:val="0085028B"/>
    <w:rsid w:val="008504A0"/>
    <w:rsid w:val="00850D1D"/>
    <w:rsid w:val="00851505"/>
    <w:rsid w:val="008543EE"/>
    <w:rsid w:val="008547C3"/>
    <w:rsid w:val="00854AD1"/>
    <w:rsid w:val="00856829"/>
    <w:rsid w:val="00857382"/>
    <w:rsid w:val="008573DB"/>
    <w:rsid w:val="00857433"/>
    <w:rsid w:val="00857B30"/>
    <w:rsid w:val="00857DC0"/>
    <w:rsid w:val="008606EF"/>
    <w:rsid w:val="00863A87"/>
    <w:rsid w:val="00863ED7"/>
    <w:rsid w:val="008669CE"/>
    <w:rsid w:val="00866C79"/>
    <w:rsid w:val="008678BB"/>
    <w:rsid w:val="008707D2"/>
    <w:rsid w:val="00870E1C"/>
    <w:rsid w:val="00872666"/>
    <w:rsid w:val="0087592F"/>
    <w:rsid w:val="0087624D"/>
    <w:rsid w:val="00877273"/>
    <w:rsid w:val="00877FBD"/>
    <w:rsid w:val="00880587"/>
    <w:rsid w:val="00880766"/>
    <w:rsid w:val="00881703"/>
    <w:rsid w:val="00890E51"/>
    <w:rsid w:val="00891E8A"/>
    <w:rsid w:val="00894BB4"/>
    <w:rsid w:val="008958BD"/>
    <w:rsid w:val="00897207"/>
    <w:rsid w:val="008A1DF3"/>
    <w:rsid w:val="008A203F"/>
    <w:rsid w:val="008A2293"/>
    <w:rsid w:val="008A40DA"/>
    <w:rsid w:val="008A4559"/>
    <w:rsid w:val="008A473D"/>
    <w:rsid w:val="008A4AFB"/>
    <w:rsid w:val="008A4E83"/>
    <w:rsid w:val="008A5A81"/>
    <w:rsid w:val="008A730B"/>
    <w:rsid w:val="008B15BF"/>
    <w:rsid w:val="008B1C58"/>
    <w:rsid w:val="008B2475"/>
    <w:rsid w:val="008B3623"/>
    <w:rsid w:val="008B381C"/>
    <w:rsid w:val="008B44BE"/>
    <w:rsid w:val="008B5E01"/>
    <w:rsid w:val="008B69DB"/>
    <w:rsid w:val="008B6B64"/>
    <w:rsid w:val="008B7A96"/>
    <w:rsid w:val="008C1BFE"/>
    <w:rsid w:val="008C3625"/>
    <w:rsid w:val="008C3E33"/>
    <w:rsid w:val="008C4408"/>
    <w:rsid w:val="008C5AFD"/>
    <w:rsid w:val="008C6F1B"/>
    <w:rsid w:val="008D0979"/>
    <w:rsid w:val="008D176A"/>
    <w:rsid w:val="008D1D6E"/>
    <w:rsid w:val="008D245A"/>
    <w:rsid w:val="008D3319"/>
    <w:rsid w:val="008D34C1"/>
    <w:rsid w:val="008D3E39"/>
    <w:rsid w:val="008D522C"/>
    <w:rsid w:val="008E7872"/>
    <w:rsid w:val="008E796E"/>
    <w:rsid w:val="008F28DF"/>
    <w:rsid w:val="008F5303"/>
    <w:rsid w:val="00905D1B"/>
    <w:rsid w:val="0090650B"/>
    <w:rsid w:val="009068C9"/>
    <w:rsid w:val="00906C1E"/>
    <w:rsid w:val="00906C7E"/>
    <w:rsid w:val="00907B88"/>
    <w:rsid w:val="00907D37"/>
    <w:rsid w:val="00910558"/>
    <w:rsid w:val="00911096"/>
    <w:rsid w:val="0091483F"/>
    <w:rsid w:val="00915B4D"/>
    <w:rsid w:val="00915D1F"/>
    <w:rsid w:val="00916F10"/>
    <w:rsid w:val="00920DE7"/>
    <w:rsid w:val="00920F91"/>
    <w:rsid w:val="0092299D"/>
    <w:rsid w:val="0092409F"/>
    <w:rsid w:val="009264D5"/>
    <w:rsid w:val="00930499"/>
    <w:rsid w:val="00930E2E"/>
    <w:rsid w:val="00931ED5"/>
    <w:rsid w:val="00932546"/>
    <w:rsid w:val="009355E0"/>
    <w:rsid w:val="009358B7"/>
    <w:rsid w:val="0093590D"/>
    <w:rsid w:val="00936C90"/>
    <w:rsid w:val="00937E4B"/>
    <w:rsid w:val="009407A8"/>
    <w:rsid w:val="009414D0"/>
    <w:rsid w:val="00941752"/>
    <w:rsid w:val="00942327"/>
    <w:rsid w:val="00943429"/>
    <w:rsid w:val="00944AED"/>
    <w:rsid w:val="009501F5"/>
    <w:rsid w:val="009528D0"/>
    <w:rsid w:val="00952D90"/>
    <w:rsid w:val="0095359F"/>
    <w:rsid w:val="00953E51"/>
    <w:rsid w:val="00954147"/>
    <w:rsid w:val="009569E2"/>
    <w:rsid w:val="00957217"/>
    <w:rsid w:val="009575D0"/>
    <w:rsid w:val="00957ABF"/>
    <w:rsid w:val="0096583C"/>
    <w:rsid w:val="009660C3"/>
    <w:rsid w:val="009670B3"/>
    <w:rsid w:val="009745B7"/>
    <w:rsid w:val="00975293"/>
    <w:rsid w:val="009767FA"/>
    <w:rsid w:val="00980890"/>
    <w:rsid w:val="00983194"/>
    <w:rsid w:val="00983896"/>
    <w:rsid w:val="009849E3"/>
    <w:rsid w:val="0098673F"/>
    <w:rsid w:val="009902BB"/>
    <w:rsid w:val="00990B80"/>
    <w:rsid w:val="00990D8D"/>
    <w:rsid w:val="00991F41"/>
    <w:rsid w:val="00992379"/>
    <w:rsid w:val="0099335E"/>
    <w:rsid w:val="009942F4"/>
    <w:rsid w:val="00996CC4"/>
    <w:rsid w:val="009976D6"/>
    <w:rsid w:val="00997E2F"/>
    <w:rsid w:val="009A019A"/>
    <w:rsid w:val="009A0FB2"/>
    <w:rsid w:val="009A40B7"/>
    <w:rsid w:val="009A4D11"/>
    <w:rsid w:val="009A69E9"/>
    <w:rsid w:val="009B0989"/>
    <w:rsid w:val="009B0A42"/>
    <w:rsid w:val="009B0AF2"/>
    <w:rsid w:val="009B34D4"/>
    <w:rsid w:val="009B35BE"/>
    <w:rsid w:val="009B4E54"/>
    <w:rsid w:val="009B5BA3"/>
    <w:rsid w:val="009B7BA5"/>
    <w:rsid w:val="009C00BA"/>
    <w:rsid w:val="009C118C"/>
    <w:rsid w:val="009C1BA1"/>
    <w:rsid w:val="009C2295"/>
    <w:rsid w:val="009C3BBD"/>
    <w:rsid w:val="009C59C0"/>
    <w:rsid w:val="009C65B1"/>
    <w:rsid w:val="009C6705"/>
    <w:rsid w:val="009C7B71"/>
    <w:rsid w:val="009D2136"/>
    <w:rsid w:val="009D26A5"/>
    <w:rsid w:val="009D52FF"/>
    <w:rsid w:val="009D6270"/>
    <w:rsid w:val="009D65A9"/>
    <w:rsid w:val="009E4C45"/>
    <w:rsid w:val="009E4CDE"/>
    <w:rsid w:val="009E59B8"/>
    <w:rsid w:val="009E7FAA"/>
    <w:rsid w:val="009F0BEE"/>
    <w:rsid w:val="009F34D4"/>
    <w:rsid w:val="009F36AD"/>
    <w:rsid w:val="009F3ABF"/>
    <w:rsid w:val="009F610C"/>
    <w:rsid w:val="009F6B75"/>
    <w:rsid w:val="009F789C"/>
    <w:rsid w:val="009F7DB7"/>
    <w:rsid w:val="009F7E7D"/>
    <w:rsid w:val="00A007BA"/>
    <w:rsid w:val="00A01DC0"/>
    <w:rsid w:val="00A028C9"/>
    <w:rsid w:val="00A035D3"/>
    <w:rsid w:val="00A03B2F"/>
    <w:rsid w:val="00A0528C"/>
    <w:rsid w:val="00A056C5"/>
    <w:rsid w:val="00A0654B"/>
    <w:rsid w:val="00A07140"/>
    <w:rsid w:val="00A0754C"/>
    <w:rsid w:val="00A07748"/>
    <w:rsid w:val="00A10478"/>
    <w:rsid w:val="00A109FF"/>
    <w:rsid w:val="00A110BF"/>
    <w:rsid w:val="00A13389"/>
    <w:rsid w:val="00A135FC"/>
    <w:rsid w:val="00A16C89"/>
    <w:rsid w:val="00A16FA3"/>
    <w:rsid w:val="00A20459"/>
    <w:rsid w:val="00A20AB4"/>
    <w:rsid w:val="00A213A0"/>
    <w:rsid w:val="00A22817"/>
    <w:rsid w:val="00A24C5A"/>
    <w:rsid w:val="00A25363"/>
    <w:rsid w:val="00A26E72"/>
    <w:rsid w:val="00A2708F"/>
    <w:rsid w:val="00A2716E"/>
    <w:rsid w:val="00A30774"/>
    <w:rsid w:val="00A30CE7"/>
    <w:rsid w:val="00A32BC4"/>
    <w:rsid w:val="00A33CE5"/>
    <w:rsid w:val="00A34554"/>
    <w:rsid w:val="00A36C22"/>
    <w:rsid w:val="00A374BF"/>
    <w:rsid w:val="00A41686"/>
    <w:rsid w:val="00A41C6B"/>
    <w:rsid w:val="00A42051"/>
    <w:rsid w:val="00A424DF"/>
    <w:rsid w:val="00A4358B"/>
    <w:rsid w:val="00A45F24"/>
    <w:rsid w:val="00A467F0"/>
    <w:rsid w:val="00A46F76"/>
    <w:rsid w:val="00A5114D"/>
    <w:rsid w:val="00A51EB5"/>
    <w:rsid w:val="00A51F67"/>
    <w:rsid w:val="00A5232D"/>
    <w:rsid w:val="00A55E06"/>
    <w:rsid w:val="00A56298"/>
    <w:rsid w:val="00A6011F"/>
    <w:rsid w:val="00A61B8A"/>
    <w:rsid w:val="00A6494A"/>
    <w:rsid w:val="00A64E50"/>
    <w:rsid w:val="00A65976"/>
    <w:rsid w:val="00A65EEE"/>
    <w:rsid w:val="00A6763F"/>
    <w:rsid w:val="00A67B3E"/>
    <w:rsid w:val="00A70A13"/>
    <w:rsid w:val="00A71483"/>
    <w:rsid w:val="00A7205A"/>
    <w:rsid w:val="00A72194"/>
    <w:rsid w:val="00A72516"/>
    <w:rsid w:val="00A7559C"/>
    <w:rsid w:val="00A76905"/>
    <w:rsid w:val="00A7713F"/>
    <w:rsid w:val="00A772C9"/>
    <w:rsid w:val="00A82234"/>
    <w:rsid w:val="00A830F2"/>
    <w:rsid w:val="00A8391E"/>
    <w:rsid w:val="00A84DF6"/>
    <w:rsid w:val="00A854C3"/>
    <w:rsid w:val="00A873EF"/>
    <w:rsid w:val="00A905E1"/>
    <w:rsid w:val="00A90DB6"/>
    <w:rsid w:val="00A91F72"/>
    <w:rsid w:val="00A9506E"/>
    <w:rsid w:val="00A95590"/>
    <w:rsid w:val="00A9575E"/>
    <w:rsid w:val="00AA2313"/>
    <w:rsid w:val="00AA2672"/>
    <w:rsid w:val="00AA4FBF"/>
    <w:rsid w:val="00AA5179"/>
    <w:rsid w:val="00AA5770"/>
    <w:rsid w:val="00AA7320"/>
    <w:rsid w:val="00AA7DE2"/>
    <w:rsid w:val="00AB1A29"/>
    <w:rsid w:val="00AB22D2"/>
    <w:rsid w:val="00AB4C41"/>
    <w:rsid w:val="00AB5362"/>
    <w:rsid w:val="00AB5EE6"/>
    <w:rsid w:val="00AB78CD"/>
    <w:rsid w:val="00AC0783"/>
    <w:rsid w:val="00AC07CC"/>
    <w:rsid w:val="00AC0ACD"/>
    <w:rsid w:val="00AC2BF7"/>
    <w:rsid w:val="00AC2DD0"/>
    <w:rsid w:val="00AC40C0"/>
    <w:rsid w:val="00AC4A72"/>
    <w:rsid w:val="00AC76E2"/>
    <w:rsid w:val="00AD143C"/>
    <w:rsid w:val="00AD1BBE"/>
    <w:rsid w:val="00AD6260"/>
    <w:rsid w:val="00AD7F8E"/>
    <w:rsid w:val="00AE096A"/>
    <w:rsid w:val="00AE1305"/>
    <w:rsid w:val="00AE1392"/>
    <w:rsid w:val="00AE29DF"/>
    <w:rsid w:val="00AE4682"/>
    <w:rsid w:val="00AE4943"/>
    <w:rsid w:val="00AE7C5E"/>
    <w:rsid w:val="00AF127C"/>
    <w:rsid w:val="00AF392F"/>
    <w:rsid w:val="00AF3FD1"/>
    <w:rsid w:val="00AF41D4"/>
    <w:rsid w:val="00AF5DEB"/>
    <w:rsid w:val="00B002E3"/>
    <w:rsid w:val="00B00326"/>
    <w:rsid w:val="00B0089D"/>
    <w:rsid w:val="00B00C1E"/>
    <w:rsid w:val="00B01F6C"/>
    <w:rsid w:val="00B049D2"/>
    <w:rsid w:val="00B05BD8"/>
    <w:rsid w:val="00B06DF5"/>
    <w:rsid w:val="00B078B7"/>
    <w:rsid w:val="00B1038A"/>
    <w:rsid w:val="00B134FF"/>
    <w:rsid w:val="00B13928"/>
    <w:rsid w:val="00B14058"/>
    <w:rsid w:val="00B17FE3"/>
    <w:rsid w:val="00B21B30"/>
    <w:rsid w:val="00B220A2"/>
    <w:rsid w:val="00B24AD1"/>
    <w:rsid w:val="00B2594C"/>
    <w:rsid w:val="00B26A9E"/>
    <w:rsid w:val="00B26DE8"/>
    <w:rsid w:val="00B27845"/>
    <w:rsid w:val="00B27AE2"/>
    <w:rsid w:val="00B300E6"/>
    <w:rsid w:val="00B317D8"/>
    <w:rsid w:val="00B32C3C"/>
    <w:rsid w:val="00B33863"/>
    <w:rsid w:val="00B34AFF"/>
    <w:rsid w:val="00B34C92"/>
    <w:rsid w:val="00B351FB"/>
    <w:rsid w:val="00B354DC"/>
    <w:rsid w:val="00B36308"/>
    <w:rsid w:val="00B36A3B"/>
    <w:rsid w:val="00B36D22"/>
    <w:rsid w:val="00B37107"/>
    <w:rsid w:val="00B3733C"/>
    <w:rsid w:val="00B379F6"/>
    <w:rsid w:val="00B40E5D"/>
    <w:rsid w:val="00B41884"/>
    <w:rsid w:val="00B41B64"/>
    <w:rsid w:val="00B4217A"/>
    <w:rsid w:val="00B422F8"/>
    <w:rsid w:val="00B451AB"/>
    <w:rsid w:val="00B45270"/>
    <w:rsid w:val="00B45C41"/>
    <w:rsid w:val="00B46BE9"/>
    <w:rsid w:val="00B5100A"/>
    <w:rsid w:val="00B521C9"/>
    <w:rsid w:val="00B53DED"/>
    <w:rsid w:val="00B5438D"/>
    <w:rsid w:val="00B55783"/>
    <w:rsid w:val="00B564BF"/>
    <w:rsid w:val="00B56A65"/>
    <w:rsid w:val="00B5755B"/>
    <w:rsid w:val="00B61BEE"/>
    <w:rsid w:val="00B62884"/>
    <w:rsid w:val="00B63E9E"/>
    <w:rsid w:val="00B641D1"/>
    <w:rsid w:val="00B6458F"/>
    <w:rsid w:val="00B646B5"/>
    <w:rsid w:val="00B64858"/>
    <w:rsid w:val="00B66028"/>
    <w:rsid w:val="00B72D34"/>
    <w:rsid w:val="00B74D4B"/>
    <w:rsid w:val="00B777FB"/>
    <w:rsid w:val="00B81D37"/>
    <w:rsid w:val="00B81DFD"/>
    <w:rsid w:val="00B81FAE"/>
    <w:rsid w:val="00B83237"/>
    <w:rsid w:val="00B86AC8"/>
    <w:rsid w:val="00B90D54"/>
    <w:rsid w:val="00B916AA"/>
    <w:rsid w:val="00B91E66"/>
    <w:rsid w:val="00B9231B"/>
    <w:rsid w:val="00B92F3C"/>
    <w:rsid w:val="00B96E94"/>
    <w:rsid w:val="00B972CD"/>
    <w:rsid w:val="00B97F94"/>
    <w:rsid w:val="00BA0C49"/>
    <w:rsid w:val="00BA1766"/>
    <w:rsid w:val="00BA2A69"/>
    <w:rsid w:val="00BA4972"/>
    <w:rsid w:val="00BA5A60"/>
    <w:rsid w:val="00BA6028"/>
    <w:rsid w:val="00BA62DB"/>
    <w:rsid w:val="00BA66A7"/>
    <w:rsid w:val="00BA7FE8"/>
    <w:rsid w:val="00BB11F2"/>
    <w:rsid w:val="00BB1840"/>
    <w:rsid w:val="00BB328E"/>
    <w:rsid w:val="00BB355C"/>
    <w:rsid w:val="00BB3EA0"/>
    <w:rsid w:val="00BB51B3"/>
    <w:rsid w:val="00BB62C5"/>
    <w:rsid w:val="00BC291D"/>
    <w:rsid w:val="00BC2BE9"/>
    <w:rsid w:val="00BC2C28"/>
    <w:rsid w:val="00BC2D1C"/>
    <w:rsid w:val="00BC4CDD"/>
    <w:rsid w:val="00BC51AB"/>
    <w:rsid w:val="00BC7517"/>
    <w:rsid w:val="00BD1C81"/>
    <w:rsid w:val="00BD2470"/>
    <w:rsid w:val="00BD4290"/>
    <w:rsid w:val="00BD5F28"/>
    <w:rsid w:val="00BD6B04"/>
    <w:rsid w:val="00BD7A57"/>
    <w:rsid w:val="00BE160C"/>
    <w:rsid w:val="00BE2237"/>
    <w:rsid w:val="00BE2B12"/>
    <w:rsid w:val="00BE5976"/>
    <w:rsid w:val="00BE5A73"/>
    <w:rsid w:val="00BE5EAA"/>
    <w:rsid w:val="00BE62DD"/>
    <w:rsid w:val="00BE65D1"/>
    <w:rsid w:val="00BF70DF"/>
    <w:rsid w:val="00BF7FA0"/>
    <w:rsid w:val="00C00FAC"/>
    <w:rsid w:val="00C01400"/>
    <w:rsid w:val="00C02C2D"/>
    <w:rsid w:val="00C03C42"/>
    <w:rsid w:val="00C03F75"/>
    <w:rsid w:val="00C0518D"/>
    <w:rsid w:val="00C062AD"/>
    <w:rsid w:val="00C07632"/>
    <w:rsid w:val="00C10240"/>
    <w:rsid w:val="00C10E79"/>
    <w:rsid w:val="00C111CF"/>
    <w:rsid w:val="00C12AB4"/>
    <w:rsid w:val="00C1383E"/>
    <w:rsid w:val="00C141F7"/>
    <w:rsid w:val="00C152AE"/>
    <w:rsid w:val="00C167DD"/>
    <w:rsid w:val="00C1766D"/>
    <w:rsid w:val="00C17BBF"/>
    <w:rsid w:val="00C219A3"/>
    <w:rsid w:val="00C21F33"/>
    <w:rsid w:val="00C23D47"/>
    <w:rsid w:val="00C24574"/>
    <w:rsid w:val="00C268EE"/>
    <w:rsid w:val="00C26C60"/>
    <w:rsid w:val="00C30318"/>
    <w:rsid w:val="00C31C04"/>
    <w:rsid w:val="00C320E9"/>
    <w:rsid w:val="00C32DC9"/>
    <w:rsid w:val="00C33E11"/>
    <w:rsid w:val="00C34208"/>
    <w:rsid w:val="00C3431D"/>
    <w:rsid w:val="00C34366"/>
    <w:rsid w:val="00C34776"/>
    <w:rsid w:val="00C35CA7"/>
    <w:rsid w:val="00C3772A"/>
    <w:rsid w:val="00C410B7"/>
    <w:rsid w:val="00C417F9"/>
    <w:rsid w:val="00C420D4"/>
    <w:rsid w:val="00C42E3D"/>
    <w:rsid w:val="00C43882"/>
    <w:rsid w:val="00C43972"/>
    <w:rsid w:val="00C44864"/>
    <w:rsid w:val="00C44CE3"/>
    <w:rsid w:val="00C46E96"/>
    <w:rsid w:val="00C47840"/>
    <w:rsid w:val="00C517D6"/>
    <w:rsid w:val="00C5221F"/>
    <w:rsid w:val="00C52A94"/>
    <w:rsid w:val="00C56145"/>
    <w:rsid w:val="00C573F6"/>
    <w:rsid w:val="00C6182B"/>
    <w:rsid w:val="00C624A5"/>
    <w:rsid w:val="00C6294D"/>
    <w:rsid w:val="00C630C6"/>
    <w:rsid w:val="00C63784"/>
    <w:rsid w:val="00C6519A"/>
    <w:rsid w:val="00C66499"/>
    <w:rsid w:val="00C66E72"/>
    <w:rsid w:val="00C67907"/>
    <w:rsid w:val="00C7090C"/>
    <w:rsid w:val="00C7281C"/>
    <w:rsid w:val="00C740A5"/>
    <w:rsid w:val="00C742AD"/>
    <w:rsid w:val="00C74C0C"/>
    <w:rsid w:val="00C752D7"/>
    <w:rsid w:val="00C7632B"/>
    <w:rsid w:val="00C77394"/>
    <w:rsid w:val="00C779EB"/>
    <w:rsid w:val="00C81F07"/>
    <w:rsid w:val="00C826F7"/>
    <w:rsid w:val="00C83356"/>
    <w:rsid w:val="00C8527E"/>
    <w:rsid w:val="00C871AA"/>
    <w:rsid w:val="00C876A0"/>
    <w:rsid w:val="00C876CE"/>
    <w:rsid w:val="00C87750"/>
    <w:rsid w:val="00C90789"/>
    <w:rsid w:val="00C91433"/>
    <w:rsid w:val="00C9204C"/>
    <w:rsid w:val="00C92682"/>
    <w:rsid w:val="00C92AA1"/>
    <w:rsid w:val="00C92D00"/>
    <w:rsid w:val="00C93BC9"/>
    <w:rsid w:val="00C93F86"/>
    <w:rsid w:val="00C9446B"/>
    <w:rsid w:val="00C945F8"/>
    <w:rsid w:val="00C964A8"/>
    <w:rsid w:val="00C966E5"/>
    <w:rsid w:val="00CA1743"/>
    <w:rsid w:val="00CA27A9"/>
    <w:rsid w:val="00CA2E31"/>
    <w:rsid w:val="00CA3B93"/>
    <w:rsid w:val="00CA3E28"/>
    <w:rsid w:val="00CA3EC1"/>
    <w:rsid w:val="00CA47DA"/>
    <w:rsid w:val="00CA4955"/>
    <w:rsid w:val="00CB098D"/>
    <w:rsid w:val="00CB117C"/>
    <w:rsid w:val="00CB12EC"/>
    <w:rsid w:val="00CB1E71"/>
    <w:rsid w:val="00CB2A45"/>
    <w:rsid w:val="00CB4791"/>
    <w:rsid w:val="00CB510F"/>
    <w:rsid w:val="00CB79AE"/>
    <w:rsid w:val="00CC0416"/>
    <w:rsid w:val="00CC0CDC"/>
    <w:rsid w:val="00CC1257"/>
    <w:rsid w:val="00CC133B"/>
    <w:rsid w:val="00CC1F21"/>
    <w:rsid w:val="00CC24C3"/>
    <w:rsid w:val="00CC2CD0"/>
    <w:rsid w:val="00CC39E3"/>
    <w:rsid w:val="00CC3A95"/>
    <w:rsid w:val="00CC6C1D"/>
    <w:rsid w:val="00CC6D7A"/>
    <w:rsid w:val="00CC7084"/>
    <w:rsid w:val="00CC74AE"/>
    <w:rsid w:val="00CD30FF"/>
    <w:rsid w:val="00CD3284"/>
    <w:rsid w:val="00CD532C"/>
    <w:rsid w:val="00CD62A7"/>
    <w:rsid w:val="00CD7B90"/>
    <w:rsid w:val="00CD7CC4"/>
    <w:rsid w:val="00CE1D29"/>
    <w:rsid w:val="00CE2706"/>
    <w:rsid w:val="00CE33BF"/>
    <w:rsid w:val="00CE4BE1"/>
    <w:rsid w:val="00CE4F74"/>
    <w:rsid w:val="00CE6407"/>
    <w:rsid w:val="00CF0C7E"/>
    <w:rsid w:val="00CF1582"/>
    <w:rsid w:val="00CF24A7"/>
    <w:rsid w:val="00CF3A25"/>
    <w:rsid w:val="00CF5712"/>
    <w:rsid w:val="00CF6B9F"/>
    <w:rsid w:val="00CF73BE"/>
    <w:rsid w:val="00D015CB"/>
    <w:rsid w:val="00D01ABB"/>
    <w:rsid w:val="00D02297"/>
    <w:rsid w:val="00D023E5"/>
    <w:rsid w:val="00D02AC0"/>
    <w:rsid w:val="00D02E9A"/>
    <w:rsid w:val="00D0449F"/>
    <w:rsid w:val="00D072EB"/>
    <w:rsid w:val="00D10968"/>
    <w:rsid w:val="00D10BEF"/>
    <w:rsid w:val="00D10DED"/>
    <w:rsid w:val="00D11272"/>
    <w:rsid w:val="00D11E10"/>
    <w:rsid w:val="00D12476"/>
    <w:rsid w:val="00D12840"/>
    <w:rsid w:val="00D14914"/>
    <w:rsid w:val="00D1615D"/>
    <w:rsid w:val="00D17A6B"/>
    <w:rsid w:val="00D17C76"/>
    <w:rsid w:val="00D20CC8"/>
    <w:rsid w:val="00D241E7"/>
    <w:rsid w:val="00D24716"/>
    <w:rsid w:val="00D24F35"/>
    <w:rsid w:val="00D25980"/>
    <w:rsid w:val="00D26012"/>
    <w:rsid w:val="00D26C5F"/>
    <w:rsid w:val="00D2730A"/>
    <w:rsid w:val="00D30087"/>
    <w:rsid w:val="00D3022F"/>
    <w:rsid w:val="00D34ADF"/>
    <w:rsid w:val="00D350EF"/>
    <w:rsid w:val="00D36CB1"/>
    <w:rsid w:val="00D36DD6"/>
    <w:rsid w:val="00D37B18"/>
    <w:rsid w:val="00D37DF3"/>
    <w:rsid w:val="00D4045E"/>
    <w:rsid w:val="00D41353"/>
    <w:rsid w:val="00D4156A"/>
    <w:rsid w:val="00D42542"/>
    <w:rsid w:val="00D445FE"/>
    <w:rsid w:val="00D448D2"/>
    <w:rsid w:val="00D45226"/>
    <w:rsid w:val="00D457BD"/>
    <w:rsid w:val="00D45F65"/>
    <w:rsid w:val="00D46E61"/>
    <w:rsid w:val="00D4718C"/>
    <w:rsid w:val="00D4777B"/>
    <w:rsid w:val="00D47862"/>
    <w:rsid w:val="00D47D1B"/>
    <w:rsid w:val="00D516B2"/>
    <w:rsid w:val="00D519A4"/>
    <w:rsid w:val="00D5213E"/>
    <w:rsid w:val="00D53D0A"/>
    <w:rsid w:val="00D54135"/>
    <w:rsid w:val="00D545F2"/>
    <w:rsid w:val="00D54DED"/>
    <w:rsid w:val="00D552B1"/>
    <w:rsid w:val="00D5609C"/>
    <w:rsid w:val="00D62886"/>
    <w:rsid w:val="00D634ED"/>
    <w:rsid w:val="00D648F1"/>
    <w:rsid w:val="00D64DDF"/>
    <w:rsid w:val="00D6537D"/>
    <w:rsid w:val="00D6581F"/>
    <w:rsid w:val="00D66AEB"/>
    <w:rsid w:val="00D66B46"/>
    <w:rsid w:val="00D67A4E"/>
    <w:rsid w:val="00D7177A"/>
    <w:rsid w:val="00D719CB"/>
    <w:rsid w:val="00D720CA"/>
    <w:rsid w:val="00D73F21"/>
    <w:rsid w:val="00D744E4"/>
    <w:rsid w:val="00D757D0"/>
    <w:rsid w:val="00D75884"/>
    <w:rsid w:val="00D761B9"/>
    <w:rsid w:val="00D768FA"/>
    <w:rsid w:val="00D77E36"/>
    <w:rsid w:val="00D82DCA"/>
    <w:rsid w:val="00D83DB3"/>
    <w:rsid w:val="00D83DED"/>
    <w:rsid w:val="00D85D51"/>
    <w:rsid w:val="00D86552"/>
    <w:rsid w:val="00D87010"/>
    <w:rsid w:val="00D870ED"/>
    <w:rsid w:val="00D8755A"/>
    <w:rsid w:val="00D87F0C"/>
    <w:rsid w:val="00D917B9"/>
    <w:rsid w:val="00D91BE3"/>
    <w:rsid w:val="00D9221E"/>
    <w:rsid w:val="00D926F0"/>
    <w:rsid w:val="00D930A8"/>
    <w:rsid w:val="00D93C9F"/>
    <w:rsid w:val="00D95206"/>
    <w:rsid w:val="00D9544A"/>
    <w:rsid w:val="00D95E69"/>
    <w:rsid w:val="00D975C9"/>
    <w:rsid w:val="00DA21B2"/>
    <w:rsid w:val="00DA28BD"/>
    <w:rsid w:val="00DA3990"/>
    <w:rsid w:val="00DA3B37"/>
    <w:rsid w:val="00DA3EE8"/>
    <w:rsid w:val="00DA415B"/>
    <w:rsid w:val="00DA6E35"/>
    <w:rsid w:val="00DA7558"/>
    <w:rsid w:val="00DA7F1C"/>
    <w:rsid w:val="00DB04F4"/>
    <w:rsid w:val="00DB06BF"/>
    <w:rsid w:val="00DB0C8C"/>
    <w:rsid w:val="00DB0DCF"/>
    <w:rsid w:val="00DB1E17"/>
    <w:rsid w:val="00DB2099"/>
    <w:rsid w:val="00DB25B8"/>
    <w:rsid w:val="00DB394B"/>
    <w:rsid w:val="00DB4503"/>
    <w:rsid w:val="00DB7BCC"/>
    <w:rsid w:val="00DC2EA5"/>
    <w:rsid w:val="00DC3213"/>
    <w:rsid w:val="00DC3C56"/>
    <w:rsid w:val="00DC54D1"/>
    <w:rsid w:val="00DC70C0"/>
    <w:rsid w:val="00DC75B6"/>
    <w:rsid w:val="00DD03E2"/>
    <w:rsid w:val="00DD36C9"/>
    <w:rsid w:val="00DD4942"/>
    <w:rsid w:val="00DD7F05"/>
    <w:rsid w:val="00DE016E"/>
    <w:rsid w:val="00DE21EC"/>
    <w:rsid w:val="00DE239B"/>
    <w:rsid w:val="00DE2771"/>
    <w:rsid w:val="00DE29BF"/>
    <w:rsid w:val="00DE40CF"/>
    <w:rsid w:val="00DE5AB4"/>
    <w:rsid w:val="00DE6FC0"/>
    <w:rsid w:val="00DE7EF3"/>
    <w:rsid w:val="00DF0977"/>
    <w:rsid w:val="00DF0BFC"/>
    <w:rsid w:val="00DF1A2D"/>
    <w:rsid w:val="00DF30F1"/>
    <w:rsid w:val="00DF5F39"/>
    <w:rsid w:val="00DF7EF1"/>
    <w:rsid w:val="00E00450"/>
    <w:rsid w:val="00E06B26"/>
    <w:rsid w:val="00E11069"/>
    <w:rsid w:val="00E12328"/>
    <w:rsid w:val="00E12851"/>
    <w:rsid w:val="00E1355B"/>
    <w:rsid w:val="00E13C5F"/>
    <w:rsid w:val="00E143E5"/>
    <w:rsid w:val="00E1628C"/>
    <w:rsid w:val="00E17AB0"/>
    <w:rsid w:val="00E23038"/>
    <w:rsid w:val="00E235D0"/>
    <w:rsid w:val="00E25597"/>
    <w:rsid w:val="00E268A4"/>
    <w:rsid w:val="00E2735A"/>
    <w:rsid w:val="00E31157"/>
    <w:rsid w:val="00E31D65"/>
    <w:rsid w:val="00E3323B"/>
    <w:rsid w:val="00E366C9"/>
    <w:rsid w:val="00E36FF9"/>
    <w:rsid w:val="00E37154"/>
    <w:rsid w:val="00E40F89"/>
    <w:rsid w:val="00E41813"/>
    <w:rsid w:val="00E4189D"/>
    <w:rsid w:val="00E4277D"/>
    <w:rsid w:val="00E441A0"/>
    <w:rsid w:val="00E45F28"/>
    <w:rsid w:val="00E4617B"/>
    <w:rsid w:val="00E461B3"/>
    <w:rsid w:val="00E46B0E"/>
    <w:rsid w:val="00E50FB9"/>
    <w:rsid w:val="00E52CEC"/>
    <w:rsid w:val="00E601DB"/>
    <w:rsid w:val="00E620CD"/>
    <w:rsid w:val="00E62549"/>
    <w:rsid w:val="00E62598"/>
    <w:rsid w:val="00E6283B"/>
    <w:rsid w:val="00E63A83"/>
    <w:rsid w:val="00E643FF"/>
    <w:rsid w:val="00E668BD"/>
    <w:rsid w:val="00E67668"/>
    <w:rsid w:val="00E67D3E"/>
    <w:rsid w:val="00E7034F"/>
    <w:rsid w:val="00E71411"/>
    <w:rsid w:val="00E7192F"/>
    <w:rsid w:val="00E721F9"/>
    <w:rsid w:val="00E7235C"/>
    <w:rsid w:val="00E736BD"/>
    <w:rsid w:val="00E77672"/>
    <w:rsid w:val="00E82A13"/>
    <w:rsid w:val="00E84434"/>
    <w:rsid w:val="00E84D57"/>
    <w:rsid w:val="00E85699"/>
    <w:rsid w:val="00E87F37"/>
    <w:rsid w:val="00E90936"/>
    <w:rsid w:val="00E91AAA"/>
    <w:rsid w:val="00E933F5"/>
    <w:rsid w:val="00E93A64"/>
    <w:rsid w:val="00E94209"/>
    <w:rsid w:val="00E96DDB"/>
    <w:rsid w:val="00EA0552"/>
    <w:rsid w:val="00EA0C84"/>
    <w:rsid w:val="00EA22B9"/>
    <w:rsid w:val="00EA2ECB"/>
    <w:rsid w:val="00EA3FB0"/>
    <w:rsid w:val="00EA4430"/>
    <w:rsid w:val="00EA45D2"/>
    <w:rsid w:val="00EA4E0B"/>
    <w:rsid w:val="00EA4F88"/>
    <w:rsid w:val="00EA6D11"/>
    <w:rsid w:val="00EA7637"/>
    <w:rsid w:val="00EA7EAE"/>
    <w:rsid w:val="00EB0B51"/>
    <w:rsid w:val="00EB15DE"/>
    <w:rsid w:val="00EB1777"/>
    <w:rsid w:val="00EB187D"/>
    <w:rsid w:val="00EB317D"/>
    <w:rsid w:val="00EB4231"/>
    <w:rsid w:val="00EB43CB"/>
    <w:rsid w:val="00EB5EE1"/>
    <w:rsid w:val="00EB66BA"/>
    <w:rsid w:val="00EC08E2"/>
    <w:rsid w:val="00EC302D"/>
    <w:rsid w:val="00EC3123"/>
    <w:rsid w:val="00EC34FB"/>
    <w:rsid w:val="00EC3E04"/>
    <w:rsid w:val="00EC467F"/>
    <w:rsid w:val="00EC4B4A"/>
    <w:rsid w:val="00EC6FA5"/>
    <w:rsid w:val="00ED0B0A"/>
    <w:rsid w:val="00ED206C"/>
    <w:rsid w:val="00ED257D"/>
    <w:rsid w:val="00ED2CCD"/>
    <w:rsid w:val="00ED5AAB"/>
    <w:rsid w:val="00ED5C6F"/>
    <w:rsid w:val="00ED640C"/>
    <w:rsid w:val="00ED756A"/>
    <w:rsid w:val="00ED7BB8"/>
    <w:rsid w:val="00ED7F8C"/>
    <w:rsid w:val="00EE0E60"/>
    <w:rsid w:val="00EE1895"/>
    <w:rsid w:val="00EE3C7F"/>
    <w:rsid w:val="00EE409A"/>
    <w:rsid w:val="00EE48B2"/>
    <w:rsid w:val="00EE5553"/>
    <w:rsid w:val="00EE5754"/>
    <w:rsid w:val="00EE6CF5"/>
    <w:rsid w:val="00EE6E83"/>
    <w:rsid w:val="00EE7BC0"/>
    <w:rsid w:val="00EF023A"/>
    <w:rsid w:val="00EF0E6C"/>
    <w:rsid w:val="00EF2C37"/>
    <w:rsid w:val="00EF3438"/>
    <w:rsid w:val="00EF60E4"/>
    <w:rsid w:val="00EF62A5"/>
    <w:rsid w:val="00EF63EE"/>
    <w:rsid w:val="00EF69AB"/>
    <w:rsid w:val="00F03764"/>
    <w:rsid w:val="00F041AB"/>
    <w:rsid w:val="00F0576C"/>
    <w:rsid w:val="00F06869"/>
    <w:rsid w:val="00F074EC"/>
    <w:rsid w:val="00F1071C"/>
    <w:rsid w:val="00F11E4B"/>
    <w:rsid w:val="00F14E83"/>
    <w:rsid w:val="00F163A0"/>
    <w:rsid w:val="00F22B77"/>
    <w:rsid w:val="00F26715"/>
    <w:rsid w:val="00F278E3"/>
    <w:rsid w:val="00F30074"/>
    <w:rsid w:val="00F3256F"/>
    <w:rsid w:val="00F33993"/>
    <w:rsid w:val="00F3478E"/>
    <w:rsid w:val="00F34B5A"/>
    <w:rsid w:val="00F36381"/>
    <w:rsid w:val="00F36A72"/>
    <w:rsid w:val="00F36CE8"/>
    <w:rsid w:val="00F36D99"/>
    <w:rsid w:val="00F374DD"/>
    <w:rsid w:val="00F4006B"/>
    <w:rsid w:val="00F40AF8"/>
    <w:rsid w:val="00F40C8E"/>
    <w:rsid w:val="00F418E1"/>
    <w:rsid w:val="00F42794"/>
    <w:rsid w:val="00F4397C"/>
    <w:rsid w:val="00F444B3"/>
    <w:rsid w:val="00F456DB"/>
    <w:rsid w:val="00F45B22"/>
    <w:rsid w:val="00F45EA4"/>
    <w:rsid w:val="00F466B1"/>
    <w:rsid w:val="00F47A16"/>
    <w:rsid w:val="00F52D3F"/>
    <w:rsid w:val="00F5388E"/>
    <w:rsid w:val="00F54341"/>
    <w:rsid w:val="00F558D5"/>
    <w:rsid w:val="00F57AEF"/>
    <w:rsid w:val="00F609C1"/>
    <w:rsid w:val="00F60CC6"/>
    <w:rsid w:val="00F64A11"/>
    <w:rsid w:val="00F652A9"/>
    <w:rsid w:val="00F665B5"/>
    <w:rsid w:val="00F66E11"/>
    <w:rsid w:val="00F71B9E"/>
    <w:rsid w:val="00F721B4"/>
    <w:rsid w:val="00F74D97"/>
    <w:rsid w:val="00F74E49"/>
    <w:rsid w:val="00F755DC"/>
    <w:rsid w:val="00F768DE"/>
    <w:rsid w:val="00F77155"/>
    <w:rsid w:val="00F8077F"/>
    <w:rsid w:val="00F83563"/>
    <w:rsid w:val="00F84409"/>
    <w:rsid w:val="00F8537A"/>
    <w:rsid w:val="00F85D33"/>
    <w:rsid w:val="00F8767C"/>
    <w:rsid w:val="00F876B6"/>
    <w:rsid w:val="00F90480"/>
    <w:rsid w:val="00F94942"/>
    <w:rsid w:val="00F9593A"/>
    <w:rsid w:val="00F964B5"/>
    <w:rsid w:val="00F975B7"/>
    <w:rsid w:val="00F975EC"/>
    <w:rsid w:val="00FA5EE2"/>
    <w:rsid w:val="00FA6C56"/>
    <w:rsid w:val="00FA6F8D"/>
    <w:rsid w:val="00FA76D5"/>
    <w:rsid w:val="00FA7C13"/>
    <w:rsid w:val="00FB0BF4"/>
    <w:rsid w:val="00FB196E"/>
    <w:rsid w:val="00FB1B61"/>
    <w:rsid w:val="00FB26FA"/>
    <w:rsid w:val="00FB373C"/>
    <w:rsid w:val="00FB5E27"/>
    <w:rsid w:val="00FB64B0"/>
    <w:rsid w:val="00FB69DE"/>
    <w:rsid w:val="00FC2F94"/>
    <w:rsid w:val="00FC3B28"/>
    <w:rsid w:val="00FC485F"/>
    <w:rsid w:val="00FC6B18"/>
    <w:rsid w:val="00FD098D"/>
    <w:rsid w:val="00FD0CFC"/>
    <w:rsid w:val="00FD2966"/>
    <w:rsid w:val="00FD4A93"/>
    <w:rsid w:val="00FD521B"/>
    <w:rsid w:val="00FD60BE"/>
    <w:rsid w:val="00FD631D"/>
    <w:rsid w:val="00FD7A0B"/>
    <w:rsid w:val="00FD7C6A"/>
    <w:rsid w:val="00FE5E12"/>
    <w:rsid w:val="00FE7C22"/>
    <w:rsid w:val="00FF0CC3"/>
    <w:rsid w:val="00FF1088"/>
    <w:rsid w:val="00FF1941"/>
    <w:rsid w:val="00FF1995"/>
    <w:rsid w:val="00FF374D"/>
    <w:rsid w:val="00FF3C7B"/>
    <w:rsid w:val="00FF3E09"/>
    <w:rsid w:val="00FF405E"/>
    <w:rsid w:val="00FF40F8"/>
    <w:rsid w:val="00FF4322"/>
    <w:rsid w:val="00FF57FD"/>
    <w:rsid w:val="00FF6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3080EB4-8CE6-4720-9D64-173FB7A25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5EE1"/>
    <w:pPr>
      <w:spacing w:after="0" w:line="240" w:lineRule="auto"/>
      <w:ind w:firstLine="567"/>
      <w:jc w:val="both"/>
    </w:pPr>
  </w:style>
  <w:style w:type="paragraph" w:styleId="1">
    <w:name w:val="heading 1"/>
    <w:basedOn w:val="a"/>
    <w:link w:val="10"/>
    <w:uiPriority w:val="9"/>
    <w:qFormat/>
    <w:rsid w:val="005707F5"/>
    <w:pPr>
      <w:spacing w:before="100" w:beforeAutospacing="1" w:after="100" w:afterAutospacing="1"/>
      <w:ind w:firstLine="0"/>
      <w:jc w:val="left"/>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496D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C2E6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B630F"/>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B5EE1"/>
    <w:pPr>
      <w:spacing w:after="0" w:line="24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83A3C"/>
    <w:pPr>
      <w:spacing w:after="200" w:line="276" w:lineRule="auto"/>
      <w:ind w:left="720" w:firstLine="0"/>
      <w:contextualSpacing/>
      <w:jc w:val="left"/>
    </w:pPr>
    <w:rPr>
      <w:rFonts w:eastAsiaTheme="minorEastAsia"/>
      <w:lang w:eastAsia="ru-RU"/>
    </w:rPr>
  </w:style>
  <w:style w:type="paragraph" w:customStyle="1" w:styleId="Default">
    <w:name w:val="Default"/>
    <w:rsid w:val="003534C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ticle-renderblock">
    <w:name w:val="article-render__block"/>
    <w:basedOn w:val="a"/>
    <w:rsid w:val="003534CD"/>
    <w:pPr>
      <w:spacing w:before="100" w:beforeAutospacing="1" w:after="100" w:afterAutospacing="1"/>
      <w:ind w:firstLine="0"/>
      <w:jc w:val="left"/>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3534CD"/>
    <w:rPr>
      <w:rFonts w:ascii="Tahoma" w:hAnsi="Tahoma" w:cs="Tahoma"/>
      <w:sz w:val="16"/>
      <w:szCs w:val="16"/>
    </w:rPr>
  </w:style>
  <w:style w:type="character" w:customStyle="1" w:styleId="a6">
    <w:name w:val="Текст выноски Знак"/>
    <w:basedOn w:val="a0"/>
    <w:link w:val="a5"/>
    <w:uiPriority w:val="99"/>
    <w:semiHidden/>
    <w:rsid w:val="003534CD"/>
    <w:rPr>
      <w:rFonts w:ascii="Tahoma" w:hAnsi="Tahoma" w:cs="Tahoma"/>
      <w:sz w:val="16"/>
      <w:szCs w:val="16"/>
    </w:rPr>
  </w:style>
  <w:style w:type="character" w:customStyle="1" w:styleId="10">
    <w:name w:val="Заголовок 1 Знак"/>
    <w:basedOn w:val="a0"/>
    <w:link w:val="1"/>
    <w:uiPriority w:val="9"/>
    <w:rsid w:val="005707F5"/>
    <w:rPr>
      <w:rFonts w:ascii="Times New Roman" w:eastAsia="Times New Roman" w:hAnsi="Times New Roman" w:cs="Times New Roman"/>
      <w:b/>
      <w:bCs/>
      <w:kern w:val="36"/>
      <w:sz w:val="48"/>
      <w:szCs w:val="48"/>
      <w:lang w:eastAsia="ru-RU"/>
    </w:rPr>
  </w:style>
  <w:style w:type="character" w:styleId="a7">
    <w:name w:val="Hyperlink"/>
    <w:basedOn w:val="a0"/>
    <w:uiPriority w:val="99"/>
    <w:unhideWhenUsed/>
    <w:rsid w:val="002C12EE"/>
    <w:rPr>
      <w:color w:val="0000FF"/>
      <w:u w:val="single"/>
    </w:rPr>
  </w:style>
  <w:style w:type="character" w:styleId="a8">
    <w:name w:val="FollowedHyperlink"/>
    <w:basedOn w:val="a0"/>
    <w:uiPriority w:val="99"/>
    <w:semiHidden/>
    <w:unhideWhenUsed/>
    <w:rsid w:val="00364F6C"/>
    <w:rPr>
      <w:color w:val="800080" w:themeColor="followedHyperlink"/>
      <w:u w:val="single"/>
    </w:rPr>
  </w:style>
  <w:style w:type="character" w:customStyle="1" w:styleId="30">
    <w:name w:val="Заголовок 3 Знак"/>
    <w:basedOn w:val="a0"/>
    <w:link w:val="3"/>
    <w:uiPriority w:val="9"/>
    <w:semiHidden/>
    <w:rsid w:val="005C2E68"/>
    <w:rPr>
      <w:rFonts w:asciiTheme="majorHAnsi" w:eastAsiaTheme="majorEastAsia" w:hAnsiTheme="majorHAnsi" w:cstheme="majorBidi"/>
      <w:b/>
      <w:bCs/>
      <w:color w:val="4F81BD" w:themeColor="accent1"/>
    </w:rPr>
  </w:style>
  <w:style w:type="paragraph" w:styleId="a9">
    <w:name w:val="Normal (Web)"/>
    <w:basedOn w:val="a"/>
    <w:uiPriority w:val="99"/>
    <w:unhideWhenUsed/>
    <w:rsid w:val="0050553F"/>
    <w:pPr>
      <w:spacing w:before="100" w:beforeAutospacing="1" w:after="100" w:afterAutospacing="1"/>
      <w:ind w:firstLine="0"/>
      <w:jc w:val="left"/>
    </w:pPr>
    <w:rPr>
      <w:rFonts w:ascii="Times New Roman" w:eastAsia="Times New Roman" w:hAnsi="Times New Roman" w:cs="Times New Roman"/>
      <w:sz w:val="24"/>
      <w:szCs w:val="24"/>
      <w:lang w:eastAsia="ru-RU"/>
    </w:rPr>
  </w:style>
  <w:style w:type="character" w:styleId="aa">
    <w:name w:val="Emphasis"/>
    <w:basedOn w:val="a0"/>
    <w:uiPriority w:val="20"/>
    <w:qFormat/>
    <w:rsid w:val="003068AE"/>
    <w:rPr>
      <w:i/>
      <w:iCs/>
    </w:rPr>
  </w:style>
  <w:style w:type="paragraph" w:customStyle="1" w:styleId="p">
    <w:name w:val="p"/>
    <w:basedOn w:val="a"/>
    <w:rsid w:val="00EE1895"/>
    <w:pPr>
      <w:spacing w:before="100" w:beforeAutospacing="1" w:after="100" w:afterAutospacing="1"/>
      <w:ind w:firstLine="0"/>
      <w:jc w:val="left"/>
    </w:pPr>
    <w:rPr>
      <w:rFonts w:ascii="Times New Roman" w:eastAsia="Times New Roman" w:hAnsi="Times New Roman" w:cs="Times New Roman"/>
      <w:sz w:val="24"/>
      <w:szCs w:val="24"/>
      <w:lang w:eastAsia="ru-RU"/>
    </w:rPr>
  </w:style>
  <w:style w:type="paragraph" w:customStyle="1" w:styleId="Pa20">
    <w:name w:val="Pa20"/>
    <w:basedOn w:val="Default"/>
    <w:next w:val="Default"/>
    <w:uiPriority w:val="99"/>
    <w:rsid w:val="00241F33"/>
    <w:pPr>
      <w:spacing w:line="201" w:lineRule="atLeast"/>
    </w:pPr>
    <w:rPr>
      <w:rFonts w:ascii="Minion Pro" w:hAnsi="Minion Pro" w:cstheme="minorBidi"/>
      <w:color w:val="auto"/>
    </w:rPr>
  </w:style>
  <w:style w:type="character" w:customStyle="1" w:styleId="A30">
    <w:name w:val="A3"/>
    <w:uiPriority w:val="99"/>
    <w:rsid w:val="00AE096A"/>
    <w:rPr>
      <w:rFonts w:cs="Minion Pro"/>
      <w:color w:val="000000"/>
    </w:rPr>
  </w:style>
  <w:style w:type="character" w:customStyle="1" w:styleId="A70">
    <w:name w:val="A7"/>
    <w:uiPriority w:val="99"/>
    <w:rsid w:val="007F1FB6"/>
    <w:rPr>
      <w:rFonts w:cs="AcademyC"/>
      <w:b/>
      <w:bCs/>
      <w:color w:val="000000"/>
    </w:rPr>
  </w:style>
  <w:style w:type="paragraph" w:customStyle="1" w:styleId="Pa23">
    <w:name w:val="Pa23"/>
    <w:basedOn w:val="Default"/>
    <w:next w:val="Default"/>
    <w:uiPriority w:val="99"/>
    <w:rsid w:val="009D52FF"/>
    <w:pPr>
      <w:spacing w:line="201" w:lineRule="atLeast"/>
    </w:pPr>
    <w:rPr>
      <w:rFonts w:ascii="Minion Pro" w:hAnsi="Minion Pro" w:cstheme="minorBidi"/>
      <w:color w:val="auto"/>
    </w:rPr>
  </w:style>
  <w:style w:type="paragraph" w:customStyle="1" w:styleId="Pa24">
    <w:name w:val="Pa24"/>
    <w:basedOn w:val="Default"/>
    <w:next w:val="Default"/>
    <w:uiPriority w:val="99"/>
    <w:rsid w:val="009D52FF"/>
    <w:pPr>
      <w:spacing w:line="201" w:lineRule="atLeast"/>
    </w:pPr>
    <w:rPr>
      <w:rFonts w:ascii="Minion Pro" w:hAnsi="Minion Pro" w:cstheme="minorBidi"/>
      <w:color w:val="auto"/>
    </w:rPr>
  </w:style>
  <w:style w:type="character" w:styleId="ab">
    <w:name w:val="Placeholder Text"/>
    <w:basedOn w:val="a0"/>
    <w:uiPriority w:val="99"/>
    <w:semiHidden/>
    <w:rsid w:val="003D6996"/>
    <w:rPr>
      <w:color w:val="808080"/>
    </w:rPr>
  </w:style>
  <w:style w:type="paragraph" w:customStyle="1" w:styleId="msonormalmailrucssattributepostfixmrcssattr">
    <w:name w:val="msonormal_mailru_css_attribute_postfix_mr_css_attr"/>
    <w:basedOn w:val="a"/>
    <w:rsid w:val="00E736BD"/>
    <w:pPr>
      <w:spacing w:before="100" w:beforeAutospacing="1" w:after="100" w:afterAutospacing="1"/>
      <w:ind w:firstLine="0"/>
      <w:jc w:val="left"/>
    </w:pPr>
    <w:rPr>
      <w:rFonts w:ascii="Times New Roman" w:eastAsia="Times New Roman" w:hAnsi="Times New Roman" w:cs="Times New Roman"/>
      <w:sz w:val="24"/>
      <w:szCs w:val="24"/>
      <w:lang w:eastAsia="ru-RU"/>
    </w:rPr>
  </w:style>
  <w:style w:type="paragraph" w:styleId="ac">
    <w:name w:val="No Spacing"/>
    <w:uiPriority w:val="99"/>
    <w:qFormat/>
    <w:rsid w:val="00A26E72"/>
    <w:pPr>
      <w:spacing w:after="0" w:line="240" w:lineRule="auto"/>
    </w:pPr>
    <w:rPr>
      <w:rFonts w:ascii="Calibri" w:eastAsia="Times New Roman" w:hAnsi="Calibri" w:cs="Times New Roman"/>
      <w:lang w:eastAsia="ru-RU"/>
    </w:rPr>
  </w:style>
  <w:style w:type="character" w:customStyle="1" w:styleId="markedcontent">
    <w:name w:val="markedcontent"/>
    <w:basedOn w:val="a0"/>
    <w:rsid w:val="000B630F"/>
  </w:style>
  <w:style w:type="character" w:customStyle="1" w:styleId="40">
    <w:name w:val="Заголовок 4 Знак"/>
    <w:basedOn w:val="a0"/>
    <w:link w:val="4"/>
    <w:uiPriority w:val="9"/>
    <w:semiHidden/>
    <w:rsid w:val="000B630F"/>
    <w:rPr>
      <w:rFonts w:asciiTheme="majorHAnsi" w:eastAsiaTheme="majorEastAsia" w:hAnsiTheme="majorHAnsi" w:cstheme="majorBidi"/>
      <w:b/>
      <w:bCs/>
      <w:i/>
      <w:iCs/>
      <w:color w:val="4F81BD" w:themeColor="accent1"/>
    </w:rPr>
  </w:style>
  <w:style w:type="character" w:customStyle="1" w:styleId="tr-popupvalue">
    <w:name w:val="tr-popup__value"/>
    <w:basedOn w:val="a0"/>
    <w:rsid w:val="00203D85"/>
  </w:style>
  <w:style w:type="character" w:styleId="ad">
    <w:name w:val="Strong"/>
    <w:basedOn w:val="a0"/>
    <w:uiPriority w:val="22"/>
    <w:qFormat/>
    <w:rsid w:val="001F664A"/>
    <w:rPr>
      <w:b/>
      <w:bCs/>
    </w:rPr>
  </w:style>
  <w:style w:type="character" w:customStyle="1" w:styleId="20">
    <w:name w:val="Заголовок 2 Знак"/>
    <w:basedOn w:val="a0"/>
    <w:link w:val="2"/>
    <w:uiPriority w:val="9"/>
    <w:rsid w:val="00496DC4"/>
    <w:rPr>
      <w:rFonts w:asciiTheme="majorHAnsi" w:eastAsiaTheme="majorEastAsia" w:hAnsiTheme="majorHAnsi" w:cstheme="majorBidi"/>
      <w:b/>
      <w:bCs/>
      <w:color w:val="4F81BD" w:themeColor="accent1"/>
      <w:sz w:val="26"/>
      <w:szCs w:val="26"/>
    </w:rPr>
  </w:style>
  <w:style w:type="paragraph" w:styleId="ae">
    <w:name w:val="header"/>
    <w:basedOn w:val="a"/>
    <w:link w:val="af"/>
    <w:uiPriority w:val="99"/>
    <w:unhideWhenUsed/>
    <w:rsid w:val="001E1A5B"/>
    <w:pPr>
      <w:tabs>
        <w:tab w:val="center" w:pos="4677"/>
        <w:tab w:val="right" w:pos="9355"/>
      </w:tabs>
    </w:pPr>
  </w:style>
  <w:style w:type="character" w:customStyle="1" w:styleId="af">
    <w:name w:val="Верхний колонтитул Знак"/>
    <w:basedOn w:val="a0"/>
    <w:link w:val="ae"/>
    <w:uiPriority w:val="99"/>
    <w:rsid w:val="001E1A5B"/>
  </w:style>
  <w:style w:type="paragraph" w:styleId="af0">
    <w:name w:val="footer"/>
    <w:basedOn w:val="a"/>
    <w:link w:val="af1"/>
    <w:uiPriority w:val="99"/>
    <w:unhideWhenUsed/>
    <w:rsid w:val="001E1A5B"/>
    <w:pPr>
      <w:tabs>
        <w:tab w:val="center" w:pos="4677"/>
        <w:tab w:val="right" w:pos="9355"/>
      </w:tabs>
    </w:pPr>
  </w:style>
  <w:style w:type="character" w:customStyle="1" w:styleId="af1">
    <w:name w:val="Нижний колонтитул Знак"/>
    <w:basedOn w:val="a0"/>
    <w:link w:val="af0"/>
    <w:uiPriority w:val="99"/>
    <w:rsid w:val="001E1A5B"/>
  </w:style>
  <w:style w:type="character" w:customStyle="1" w:styleId="list-fiospan">
    <w:name w:val="list-fiospan"/>
    <w:basedOn w:val="a0"/>
    <w:rsid w:val="00CC1257"/>
  </w:style>
  <w:style w:type="character" w:customStyle="1" w:styleId="lrzxr">
    <w:name w:val="lrzxr"/>
    <w:basedOn w:val="a0"/>
    <w:rsid w:val="004D5A15"/>
  </w:style>
  <w:style w:type="character" w:customStyle="1" w:styleId="rynqvb">
    <w:name w:val="rynqvb"/>
    <w:basedOn w:val="a0"/>
    <w:rsid w:val="00DF5F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865681">
      <w:bodyDiv w:val="1"/>
      <w:marLeft w:val="0"/>
      <w:marRight w:val="0"/>
      <w:marTop w:val="0"/>
      <w:marBottom w:val="0"/>
      <w:divBdr>
        <w:top w:val="none" w:sz="0" w:space="0" w:color="auto"/>
        <w:left w:val="none" w:sz="0" w:space="0" w:color="auto"/>
        <w:bottom w:val="none" w:sz="0" w:space="0" w:color="auto"/>
        <w:right w:val="none" w:sz="0" w:space="0" w:color="auto"/>
      </w:divBdr>
    </w:div>
    <w:div w:id="349457586">
      <w:bodyDiv w:val="1"/>
      <w:marLeft w:val="0"/>
      <w:marRight w:val="0"/>
      <w:marTop w:val="0"/>
      <w:marBottom w:val="0"/>
      <w:divBdr>
        <w:top w:val="none" w:sz="0" w:space="0" w:color="auto"/>
        <w:left w:val="none" w:sz="0" w:space="0" w:color="auto"/>
        <w:bottom w:val="none" w:sz="0" w:space="0" w:color="auto"/>
        <w:right w:val="none" w:sz="0" w:space="0" w:color="auto"/>
      </w:divBdr>
    </w:div>
    <w:div w:id="395399720">
      <w:bodyDiv w:val="1"/>
      <w:marLeft w:val="0"/>
      <w:marRight w:val="0"/>
      <w:marTop w:val="0"/>
      <w:marBottom w:val="0"/>
      <w:divBdr>
        <w:top w:val="none" w:sz="0" w:space="0" w:color="auto"/>
        <w:left w:val="none" w:sz="0" w:space="0" w:color="auto"/>
        <w:bottom w:val="none" w:sz="0" w:space="0" w:color="auto"/>
        <w:right w:val="none" w:sz="0" w:space="0" w:color="auto"/>
      </w:divBdr>
    </w:div>
    <w:div w:id="670375117">
      <w:bodyDiv w:val="1"/>
      <w:marLeft w:val="0"/>
      <w:marRight w:val="0"/>
      <w:marTop w:val="0"/>
      <w:marBottom w:val="0"/>
      <w:divBdr>
        <w:top w:val="none" w:sz="0" w:space="0" w:color="auto"/>
        <w:left w:val="none" w:sz="0" w:space="0" w:color="auto"/>
        <w:bottom w:val="none" w:sz="0" w:space="0" w:color="auto"/>
        <w:right w:val="none" w:sz="0" w:space="0" w:color="auto"/>
      </w:divBdr>
    </w:div>
    <w:div w:id="677314966">
      <w:bodyDiv w:val="1"/>
      <w:marLeft w:val="0"/>
      <w:marRight w:val="0"/>
      <w:marTop w:val="0"/>
      <w:marBottom w:val="0"/>
      <w:divBdr>
        <w:top w:val="none" w:sz="0" w:space="0" w:color="auto"/>
        <w:left w:val="none" w:sz="0" w:space="0" w:color="auto"/>
        <w:bottom w:val="none" w:sz="0" w:space="0" w:color="auto"/>
        <w:right w:val="none" w:sz="0" w:space="0" w:color="auto"/>
      </w:divBdr>
    </w:div>
    <w:div w:id="736628080">
      <w:bodyDiv w:val="1"/>
      <w:marLeft w:val="0"/>
      <w:marRight w:val="0"/>
      <w:marTop w:val="0"/>
      <w:marBottom w:val="0"/>
      <w:divBdr>
        <w:top w:val="none" w:sz="0" w:space="0" w:color="auto"/>
        <w:left w:val="none" w:sz="0" w:space="0" w:color="auto"/>
        <w:bottom w:val="none" w:sz="0" w:space="0" w:color="auto"/>
        <w:right w:val="none" w:sz="0" w:space="0" w:color="auto"/>
      </w:divBdr>
    </w:div>
    <w:div w:id="741878218">
      <w:bodyDiv w:val="1"/>
      <w:marLeft w:val="0"/>
      <w:marRight w:val="0"/>
      <w:marTop w:val="0"/>
      <w:marBottom w:val="0"/>
      <w:divBdr>
        <w:top w:val="none" w:sz="0" w:space="0" w:color="auto"/>
        <w:left w:val="none" w:sz="0" w:space="0" w:color="auto"/>
        <w:bottom w:val="none" w:sz="0" w:space="0" w:color="auto"/>
        <w:right w:val="none" w:sz="0" w:space="0" w:color="auto"/>
      </w:divBdr>
    </w:div>
    <w:div w:id="994333859">
      <w:bodyDiv w:val="1"/>
      <w:marLeft w:val="0"/>
      <w:marRight w:val="0"/>
      <w:marTop w:val="0"/>
      <w:marBottom w:val="0"/>
      <w:divBdr>
        <w:top w:val="none" w:sz="0" w:space="0" w:color="auto"/>
        <w:left w:val="none" w:sz="0" w:space="0" w:color="auto"/>
        <w:bottom w:val="none" w:sz="0" w:space="0" w:color="auto"/>
        <w:right w:val="none" w:sz="0" w:space="0" w:color="auto"/>
      </w:divBdr>
    </w:div>
    <w:div w:id="1130367602">
      <w:bodyDiv w:val="1"/>
      <w:marLeft w:val="0"/>
      <w:marRight w:val="0"/>
      <w:marTop w:val="0"/>
      <w:marBottom w:val="0"/>
      <w:divBdr>
        <w:top w:val="none" w:sz="0" w:space="0" w:color="auto"/>
        <w:left w:val="none" w:sz="0" w:space="0" w:color="auto"/>
        <w:bottom w:val="none" w:sz="0" w:space="0" w:color="auto"/>
        <w:right w:val="none" w:sz="0" w:space="0" w:color="auto"/>
      </w:divBdr>
    </w:div>
    <w:div w:id="1145397026">
      <w:bodyDiv w:val="1"/>
      <w:marLeft w:val="0"/>
      <w:marRight w:val="0"/>
      <w:marTop w:val="0"/>
      <w:marBottom w:val="0"/>
      <w:divBdr>
        <w:top w:val="none" w:sz="0" w:space="0" w:color="auto"/>
        <w:left w:val="none" w:sz="0" w:space="0" w:color="auto"/>
        <w:bottom w:val="none" w:sz="0" w:space="0" w:color="auto"/>
        <w:right w:val="none" w:sz="0" w:space="0" w:color="auto"/>
      </w:divBdr>
    </w:div>
    <w:div w:id="1179000435">
      <w:bodyDiv w:val="1"/>
      <w:marLeft w:val="0"/>
      <w:marRight w:val="0"/>
      <w:marTop w:val="0"/>
      <w:marBottom w:val="0"/>
      <w:divBdr>
        <w:top w:val="none" w:sz="0" w:space="0" w:color="auto"/>
        <w:left w:val="none" w:sz="0" w:space="0" w:color="auto"/>
        <w:bottom w:val="none" w:sz="0" w:space="0" w:color="auto"/>
        <w:right w:val="none" w:sz="0" w:space="0" w:color="auto"/>
      </w:divBdr>
      <w:divsChild>
        <w:div w:id="713886910">
          <w:marLeft w:val="0"/>
          <w:marRight w:val="0"/>
          <w:marTop w:val="0"/>
          <w:marBottom w:val="0"/>
          <w:divBdr>
            <w:top w:val="none" w:sz="0" w:space="0" w:color="auto"/>
            <w:left w:val="none" w:sz="0" w:space="0" w:color="auto"/>
            <w:bottom w:val="none" w:sz="0" w:space="0" w:color="auto"/>
            <w:right w:val="none" w:sz="0" w:space="0" w:color="auto"/>
          </w:divBdr>
        </w:div>
      </w:divsChild>
    </w:div>
    <w:div w:id="1296175096">
      <w:bodyDiv w:val="1"/>
      <w:marLeft w:val="0"/>
      <w:marRight w:val="0"/>
      <w:marTop w:val="0"/>
      <w:marBottom w:val="0"/>
      <w:divBdr>
        <w:top w:val="none" w:sz="0" w:space="0" w:color="auto"/>
        <w:left w:val="none" w:sz="0" w:space="0" w:color="auto"/>
        <w:bottom w:val="none" w:sz="0" w:space="0" w:color="auto"/>
        <w:right w:val="none" w:sz="0" w:space="0" w:color="auto"/>
      </w:divBdr>
    </w:div>
    <w:div w:id="1425491560">
      <w:bodyDiv w:val="1"/>
      <w:marLeft w:val="0"/>
      <w:marRight w:val="0"/>
      <w:marTop w:val="0"/>
      <w:marBottom w:val="0"/>
      <w:divBdr>
        <w:top w:val="none" w:sz="0" w:space="0" w:color="auto"/>
        <w:left w:val="none" w:sz="0" w:space="0" w:color="auto"/>
        <w:bottom w:val="none" w:sz="0" w:space="0" w:color="auto"/>
        <w:right w:val="none" w:sz="0" w:space="0" w:color="auto"/>
      </w:divBdr>
    </w:div>
    <w:div w:id="1482578732">
      <w:bodyDiv w:val="1"/>
      <w:marLeft w:val="0"/>
      <w:marRight w:val="0"/>
      <w:marTop w:val="0"/>
      <w:marBottom w:val="0"/>
      <w:divBdr>
        <w:top w:val="none" w:sz="0" w:space="0" w:color="auto"/>
        <w:left w:val="none" w:sz="0" w:space="0" w:color="auto"/>
        <w:bottom w:val="none" w:sz="0" w:space="0" w:color="auto"/>
        <w:right w:val="none" w:sz="0" w:space="0" w:color="auto"/>
      </w:divBdr>
    </w:div>
    <w:div w:id="1623148806">
      <w:bodyDiv w:val="1"/>
      <w:marLeft w:val="0"/>
      <w:marRight w:val="0"/>
      <w:marTop w:val="0"/>
      <w:marBottom w:val="0"/>
      <w:divBdr>
        <w:top w:val="none" w:sz="0" w:space="0" w:color="auto"/>
        <w:left w:val="none" w:sz="0" w:space="0" w:color="auto"/>
        <w:bottom w:val="none" w:sz="0" w:space="0" w:color="auto"/>
        <w:right w:val="none" w:sz="0" w:space="0" w:color="auto"/>
      </w:divBdr>
    </w:div>
    <w:div w:id="1633710190">
      <w:bodyDiv w:val="1"/>
      <w:marLeft w:val="0"/>
      <w:marRight w:val="0"/>
      <w:marTop w:val="0"/>
      <w:marBottom w:val="0"/>
      <w:divBdr>
        <w:top w:val="none" w:sz="0" w:space="0" w:color="auto"/>
        <w:left w:val="none" w:sz="0" w:space="0" w:color="auto"/>
        <w:bottom w:val="none" w:sz="0" w:space="0" w:color="auto"/>
        <w:right w:val="none" w:sz="0" w:space="0" w:color="auto"/>
      </w:divBdr>
    </w:div>
    <w:div w:id="1641761156">
      <w:bodyDiv w:val="1"/>
      <w:marLeft w:val="0"/>
      <w:marRight w:val="0"/>
      <w:marTop w:val="0"/>
      <w:marBottom w:val="0"/>
      <w:divBdr>
        <w:top w:val="none" w:sz="0" w:space="0" w:color="auto"/>
        <w:left w:val="none" w:sz="0" w:space="0" w:color="auto"/>
        <w:bottom w:val="none" w:sz="0" w:space="0" w:color="auto"/>
        <w:right w:val="none" w:sz="0" w:space="0" w:color="auto"/>
      </w:divBdr>
    </w:div>
    <w:div w:id="1675380484">
      <w:bodyDiv w:val="1"/>
      <w:marLeft w:val="0"/>
      <w:marRight w:val="0"/>
      <w:marTop w:val="0"/>
      <w:marBottom w:val="0"/>
      <w:divBdr>
        <w:top w:val="none" w:sz="0" w:space="0" w:color="auto"/>
        <w:left w:val="none" w:sz="0" w:space="0" w:color="auto"/>
        <w:bottom w:val="none" w:sz="0" w:space="0" w:color="auto"/>
        <w:right w:val="none" w:sz="0" w:space="0" w:color="auto"/>
      </w:divBdr>
    </w:div>
    <w:div w:id="1676490061">
      <w:bodyDiv w:val="1"/>
      <w:marLeft w:val="0"/>
      <w:marRight w:val="0"/>
      <w:marTop w:val="0"/>
      <w:marBottom w:val="0"/>
      <w:divBdr>
        <w:top w:val="none" w:sz="0" w:space="0" w:color="auto"/>
        <w:left w:val="none" w:sz="0" w:space="0" w:color="auto"/>
        <w:bottom w:val="none" w:sz="0" w:space="0" w:color="auto"/>
        <w:right w:val="none" w:sz="0" w:space="0" w:color="auto"/>
      </w:divBdr>
      <w:divsChild>
        <w:div w:id="623315684">
          <w:marLeft w:val="0"/>
          <w:marRight w:val="0"/>
          <w:marTop w:val="0"/>
          <w:marBottom w:val="0"/>
          <w:divBdr>
            <w:top w:val="none" w:sz="0" w:space="0" w:color="auto"/>
            <w:left w:val="none" w:sz="0" w:space="0" w:color="auto"/>
            <w:bottom w:val="none" w:sz="0" w:space="0" w:color="auto"/>
            <w:right w:val="none" w:sz="0" w:space="0" w:color="auto"/>
          </w:divBdr>
          <w:divsChild>
            <w:div w:id="2043363053">
              <w:marLeft w:val="0"/>
              <w:marRight w:val="0"/>
              <w:marTop w:val="0"/>
              <w:marBottom w:val="0"/>
              <w:divBdr>
                <w:top w:val="none" w:sz="0" w:space="0" w:color="auto"/>
                <w:left w:val="none" w:sz="0" w:space="0" w:color="auto"/>
                <w:bottom w:val="none" w:sz="0" w:space="0" w:color="auto"/>
                <w:right w:val="none" w:sz="0" w:space="0" w:color="auto"/>
              </w:divBdr>
            </w:div>
          </w:divsChild>
        </w:div>
        <w:div w:id="2064133693">
          <w:marLeft w:val="0"/>
          <w:marRight w:val="0"/>
          <w:marTop w:val="0"/>
          <w:marBottom w:val="0"/>
          <w:divBdr>
            <w:top w:val="none" w:sz="0" w:space="0" w:color="auto"/>
            <w:left w:val="none" w:sz="0" w:space="0" w:color="auto"/>
            <w:bottom w:val="none" w:sz="0" w:space="0" w:color="auto"/>
            <w:right w:val="none" w:sz="0" w:space="0" w:color="auto"/>
          </w:divBdr>
          <w:divsChild>
            <w:div w:id="138274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2702">
      <w:bodyDiv w:val="1"/>
      <w:marLeft w:val="0"/>
      <w:marRight w:val="0"/>
      <w:marTop w:val="0"/>
      <w:marBottom w:val="0"/>
      <w:divBdr>
        <w:top w:val="none" w:sz="0" w:space="0" w:color="auto"/>
        <w:left w:val="none" w:sz="0" w:space="0" w:color="auto"/>
        <w:bottom w:val="none" w:sz="0" w:space="0" w:color="auto"/>
        <w:right w:val="none" w:sz="0" w:space="0" w:color="auto"/>
      </w:divBdr>
    </w:div>
    <w:div w:id="1716277073">
      <w:bodyDiv w:val="1"/>
      <w:marLeft w:val="0"/>
      <w:marRight w:val="0"/>
      <w:marTop w:val="0"/>
      <w:marBottom w:val="0"/>
      <w:divBdr>
        <w:top w:val="none" w:sz="0" w:space="0" w:color="auto"/>
        <w:left w:val="none" w:sz="0" w:space="0" w:color="auto"/>
        <w:bottom w:val="none" w:sz="0" w:space="0" w:color="auto"/>
        <w:right w:val="none" w:sz="0" w:space="0" w:color="auto"/>
      </w:divBdr>
    </w:div>
    <w:div w:id="1833794625">
      <w:bodyDiv w:val="1"/>
      <w:marLeft w:val="0"/>
      <w:marRight w:val="0"/>
      <w:marTop w:val="0"/>
      <w:marBottom w:val="0"/>
      <w:divBdr>
        <w:top w:val="none" w:sz="0" w:space="0" w:color="auto"/>
        <w:left w:val="none" w:sz="0" w:space="0" w:color="auto"/>
        <w:bottom w:val="none" w:sz="0" w:space="0" w:color="auto"/>
        <w:right w:val="none" w:sz="0" w:space="0" w:color="auto"/>
      </w:divBdr>
    </w:div>
    <w:div w:id="1910915802">
      <w:bodyDiv w:val="1"/>
      <w:marLeft w:val="0"/>
      <w:marRight w:val="0"/>
      <w:marTop w:val="0"/>
      <w:marBottom w:val="0"/>
      <w:divBdr>
        <w:top w:val="none" w:sz="0" w:space="0" w:color="auto"/>
        <w:left w:val="none" w:sz="0" w:space="0" w:color="auto"/>
        <w:bottom w:val="none" w:sz="0" w:space="0" w:color="auto"/>
        <w:right w:val="none" w:sz="0" w:space="0" w:color="auto"/>
      </w:divBdr>
    </w:div>
    <w:div w:id="2130007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jpeg"/><Relationship Id="rId42" Type="http://schemas.openxmlformats.org/officeDocument/2006/relationships/image" Target="media/image30.png"/><Relationship Id="rId47" Type="http://schemas.openxmlformats.org/officeDocument/2006/relationships/hyperlink" Target="https://adilet.zan.kz/kaz/docs/P2100000960" TargetMode="External"/><Relationship Id="rId63" Type="http://schemas.openxmlformats.org/officeDocument/2006/relationships/hyperlink" Target="https://kazgidroponika.kz/products/flora.%2010.02.2020." TargetMode="External"/><Relationship Id="rId68" Type="http://schemas.openxmlformats.org/officeDocument/2006/relationships/hyperlink" Target="file:///C:\Users\Tukeyeva\Downloads\&#1057;&#1099;&#1088;&#1076;&#1072;&#1088;&#1080;&#1103;%20&#1072;&#1091;&#1076;&#1072;&#1085;&#1099;%20&#1241;&#1082;&#1110;&#1084;&#1076;&#1110;&#1075;&#1110;%20\" TargetMode="External"/><Relationship Id="rId84" Type="http://schemas.openxmlformats.org/officeDocument/2006/relationships/image" Target="media/image36.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https://eldala.kz/novosti/kazahstan/5735&#8211;v&#8211;kyzylordinskoy&#8211;oblasti." TargetMode="External"/><Relationship Id="rId58" Type="http://schemas.openxmlformats.org/officeDocument/2006/relationships/hyperlink" Target="https://wedreambusiness.org/" TargetMode="External"/><Relationship Id="rId74" Type="http://schemas.openxmlformats.org/officeDocument/2006/relationships/hyperlink" Target="file:///C:\Users\Tukeyeva\Downloads\&#1178;&#1072;&#1079;&#1072;&#1083;&#1099;%20&#1072;&#1091;&#1076;&#1072;&#1085;&#1099;%20&#1241;&#1082;&#1110;&#1084;&#1076;&#1110;&#1075;&#1110;%20\" TargetMode="External"/><Relationship Id="rId79" Type="http://schemas.openxmlformats.org/officeDocument/2006/relationships/hyperlink" Target="https://www.grow-plant.com/" TargetMode="External"/><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footer" Target="footer1.xml"/><Relationship Id="rId48" Type="http://schemas.openxmlformats.org/officeDocument/2006/relationships/hyperlink" Target="https://www.statista.com/" TargetMode="External"/><Relationship Id="rId56" Type="http://schemas.openxmlformats.org/officeDocument/2006/relationships/hyperlink" Target="http://home.fibonacci.farm/" TargetMode="External"/><Relationship Id="rId64" Type="http://schemas.openxmlformats.org/officeDocument/2006/relationships/hyperlink" Target="file:///C:\Users\Tukeyeva\Downloads\&#1046;&#1072;&#1187;&#1072;&#1179;&#1086;&#1088;&#1171;&#1072;&#1085;%20&#1072;&#1091;&#1076;&#1072;&#1085;&#1099;%20&#1241;&#1082;&#1110;&#1084;&#1076;&#1110;&#1075;&#1110;%20\" TargetMode="External"/><Relationship Id="rId69" Type="http://schemas.openxmlformats.org/officeDocument/2006/relationships/hyperlink" Target="https://www.gov.kz/memleket" TargetMode="External"/><Relationship Id="rId77" Type="http://schemas.openxmlformats.org/officeDocument/2006/relationships/hyperlink" Target="https://www.gov.kz/memleket.%2010.02.2021." TargetMode="External"/><Relationship Id="rId8" Type="http://schemas.openxmlformats.org/officeDocument/2006/relationships/hyperlink" Target="https://www.gov.kz/memleket/entities/stat" TargetMode="External"/><Relationship Id="rId51" Type="http://schemas.openxmlformats.org/officeDocument/2006/relationships/hyperlink" Target="file:///C:\Users\Tukeyeva\Downloads\&#1178;&#1072;&#1079;&#1075;&#1080;&#1076;&#1088;&#1086;&#1084;&#1077;&#1090;%20\" TargetMode="External"/><Relationship Id="rId72" Type="http://schemas.openxmlformats.org/officeDocument/2006/relationships/hyperlink" Target="file:///C:\Users\Tukeyeva\Downloads\&#1178;&#1072;&#1088;&#1084;&#1072;&#1179;&#1096;&#1099;%20&#1072;&#1091;&#1076;&#1072;&#1085;&#1099;%20&#1241;&#1082;&#1110;&#1084;&#1076;&#1110;&#1075;&#1110;%20\" TargetMode="External"/><Relationship Id="rId80" Type="http://schemas.openxmlformats.org/officeDocument/2006/relationships/hyperlink" Target="http://www.ekover-ground.ru/" TargetMode="External"/><Relationship Id="rId85"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1.xml"/><Relationship Id="rId25" Type="http://schemas.microsoft.com/office/2007/relationships/hdphoto" Target="media/hdphoto1.wdp"/><Relationship Id="rId33" Type="http://schemas.openxmlformats.org/officeDocument/2006/relationships/image" Target="media/image23.png"/><Relationship Id="rId38" Type="http://schemas.openxmlformats.org/officeDocument/2006/relationships/chart" Target="charts/chart2.xml"/><Relationship Id="rId46" Type="http://schemas.openxmlformats.org/officeDocument/2006/relationships/image" Target="media/image33.png"/><Relationship Id="rId59" Type="http://schemas.openxmlformats.org/officeDocument/2006/relationships/hyperlink" Target="https://www.researchgate.net/journal/Acta-Horticulturae-2406-6168?_tp=eyJjb250ZXh0Ijp7ImZpcnN0UGFnZSI6InB1YmxpY2F0aW9uIiwicGFnZSI6InB1YmxpY2F0aW9uIn19" TargetMode="External"/><Relationship Id="rId67" Type="http://schemas.openxmlformats.org/officeDocument/2006/relationships/hyperlink" Target="https://www.gov.kz/memleket.%2010.02.2021." TargetMode="External"/><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hyperlink" Target="https://adilet.zan.kz/kaz/docs" TargetMode="External"/><Relationship Id="rId62" Type="http://schemas.openxmlformats.org/officeDocument/2006/relationships/hyperlink" Target="https://online.zakon.kz/Document/?doc_id=31077336" TargetMode="External"/><Relationship Id="rId70" Type="http://schemas.openxmlformats.org/officeDocument/2006/relationships/hyperlink" Target="https://www.gov.kz/memleket/entities/kyzylorda-shieli" TargetMode="External"/><Relationship Id="rId75" Type="http://schemas.openxmlformats.org/officeDocument/2006/relationships/hyperlink" Target="https://www.gov.kz/memleket.%2010.02.2021." TargetMode="External"/><Relationship Id="rId83" Type="http://schemas.openxmlformats.org/officeDocument/2006/relationships/image" Target="media/image35.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www.biotech-asia.org/?p=17142" TargetMode="External"/><Relationship Id="rId57" Type="http://schemas.openxmlformats.org/officeDocument/2006/relationships/hyperlink" Target="http://www.infuture.ru/article/2065" TargetMode="Externa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1.png"/><Relationship Id="rId52" Type="http://schemas.openxmlformats.org/officeDocument/2006/relationships/hyperlink" Target="https://www.kazhydromet.kz/weather/summary" TargetMode="External"/><Relationship Id="rId60" Type="http://schemas.openxmlformats.org/officeDocument/2006/relationships/hyperlink" Target="file:///C:\Users\Tukeyeva\Downloads\&#1043;&#1080;&#1076;&#1088;&#1086;&#1087;&#1086;&#1085;&#1085;&#1086;&#1077;%20&#1086;&#1073;&#1086;&#1088;&#1091;&#1076;&#1086;&#1074;&#1072;&#1085;&#1080;&#1077;%20&#1074;%20&#1050;&#1072;&#1079;&#1072;&#1093;&#1089;&#1090;&#1072;&#1085;&#1077;%20\" TargetMode="External"/><Relationship Id="rId65" Type="http://schemas.openxmlformats.org/officeDocument/2006/relationships/hyperlink" Target="https://www.gov.kz/memleket.%20" TargetMode="External"/><Relationship Id="rId73" Type="http://schemas.openxmlformats.org/officeDocument/2006/relationships/hyperlink" Target="https://www.gov.kz/memleket.%2010.02.2021." TargetMode="External"/><Relationship Id="rId78" Type="http://schemas.openxmlformats.org/officeDocument/2006/relationships/hyperlink" Target="https://adilet.zan.kz/kaz/docs/P2100000006" TargetMode="External"/><Relationship Id="rId81" Type="http://schemas.openxmlformats.org/officeDocument/2006/relationships/hyperlink" Target="https://agrosektor.kz/" TargetMode="External"/><Relationship Id="rId86"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chart" Target="charts/chart3.xml"/><Relationship Id="rId34" Type="http://schemas.openxmlformats.org/officeDocument/2006/relationships/image" Target="media/image24.jpeg"/><Relationship Id="rId50" Type="http://schemas.openxmlformats.org/officeDocument/2006/relationships/hyperlink" Target="https://www.scielo.br/j/rbcs/a/c5p5JJDKPNmmcfzZzdTFRmk/?lang=en" TargetMode="External"/><Relationship Id="rId55" Type="http://schemas.openxmlformats.org/officeDocument/2006/relationships/hyperlink" Target="https://adilet.zan.kz/rus/docs" TargetMode="External"/><Relationship Id="rId76" Type="http://schemas.openxmlformats.org/officeDocument/2006/relationships/hyperlink" Target="file:///C:\Users\Tukeyeva\Downloads\&#1179;&#1072;&#1083;&#1072;&#1089;&#1099;&#1085;&#1099;&#1187;%20&#1241;&#1082;&#1110;&#1084;&#1076;&#1110;&#1075;&#1110;%20\" TargetMode="External"/><Relationship Id="rId7" Type="http://schemas.openxmlformats.org/officeDocument/2006/relationships/endnotes" Target="endnotes.xml"/><Relationship Id="rId71" Type="http://schemas.openxmlformats.org/officeDocument/2006/relationships/hyperlink" Target="https://www.gov.kz/memleket.%2010.02.2021."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hyperlink" Target="file:///C:\Users\Tukeyeva\Downloads\&#1064;&#1080;&#1077;&#1083;&#1110;%20&#1072;&#1091;&#1076;&#1072;&#1085;&#1099;%20&#1241;&#1082;&#1110;&#1084;&#1076;&#1110;&#1075;&#1110;%20\" TargetMode="External"/><Relationship Id="rId87" Type="http://schemas.openxmlformats.org/officeDocument/2006/relationships/fontTable" Target="fontTable.xml"/><Relationship Id="rId61" Type="http://schemas.openxmlformats.org/officeDocument/2006/relationships/hyperlink" Target="http://kazagrogreen.kz/" TargetMode="External"/><Relationship Id="rId82" Type="http://schemas.openxmlformats.org/officeDocument/2006/relationships/image" Target="media/image3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0">
                <a:latin typeface="Times New Roman" panose="02020603050405020304" pitchFamily="18" charset="0"/>
                <a:cs typeface="Times New Roman" panose="02020603050405020304" pitchFamily="18" charset="0"/>
              </a:rPr>
              <a:t>Аудандар бойынша 2020 ж. гектарына күріш егу алаңдары (жалпы ауданы 89,492 га)</a:t>
            </a:r>
          </a:p>
        </c:rich>
      </c:tx>
      <c:overlay val="0"/>
    </c:title>
    <c:autoTitleDeleted val="0"/>
    <c:view3D>
      <c:rotX val="75"/>
      <c:rotY val="0"/>
      <c:rAngAx val="0"/>
    </c:view3D>
    <c:floor>
      <c:thickness val="0"/>
    </c:floor>
    <c:sideWall>
      <c:thickness val="0"/>
    </c:sideWall>
    <c:backWall>
      <c:thickness val="0"/>
    </c:backWall>
    <c:plotArea>
      <c:layout>
        <c:manualLayout>
          <c:layoutTarget val="inner"/>
          <c:xMode val="edge"/>
          <c:yMode val="edge"/>
          <c:x val="7.5774880598941524E-2"/>
          <c:y val="0.17295782334138929"/>
          <c:w val="0.77404691021396177"/>
          <c:h val="0.79046298074529298"/>
        </c:manualLayout>
      </c:layout>
      <c:pie3DChart>
        <c:varyColors val="1"/>
        <c:ser>
          <c:idx val="0"/>
          <c:order val="0"/>
          <c:tx>
            <c:strRef>
              <c:f>Лист1!$B$1</c:f>
              <c:strCache>
                <c:ptCount val="1"/>
                <c:pt idx="0">
                  <c:v>Столбец2</c:v>
                </c:pt>
              </c:strCache>
            </c:strRef>
          </c:tx>
          <c:explosion val="25"/>
          <c:dPt>
            <c:idx val="1"/>
            <c:bubble3D val="0"/>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Лист1!$A$2:$A$10</c:f>
              <c:strCache>
                <c:ptCount val="7"/>
                <c:pt idx="0">
                  <c:v>Жаңақорған</c:v>
                </c:pt>
                <c:pt idx="1">
                  <c:v>Шиелі</c:v>
                </c:pt>
                <c:pt idx="2">
                  <c:v>Сырдария</c:v>
                </c:pt>
                <c:pt idx="3">
                  <c:v>Жалағаш</c:v>
                </c:pt>
                <c:pt idx="4">
                  <c:v>Қармақшы</c:v>
                </c:pt>
                <c:pt idx="5">
                  <c:v>Қазалы </c:v>
                </c:pt>
                <c:pt idx="6">
                  <c:v>Қызылорда қ.</c:v>
                </c:pt>
              </c:strCache>
            </c:strRef>
          </c:cat>
          <c:val>
            <c:numRef>
              <c:f>Лист1!$B$2:$B$10</c:f>
              <c:numCache>
                <c:formatCode>General</c:formatCode>
                <c:ptCount val="8"/>
                <c:pt idx="0">
                  <c:v>8.3460000000000001</c:v>
                </c:pt>
                <c:pt idx="1">
                  <c:v>14.353</c:v>
                </c:pt>
                <c:pt idx="2">
                  <c:v>21.126000000000001</c:v>
                </c:pt>
                <c:pt idx="3">
                  <c:v>21.6</c:v>
                </c:pt>
                <c:pt idx="4">
                  <c:v>13.496</c:v>
                </c:pt>
                <c:pt idx="5">
                  <c:v>6.4960000000000004</c:v>
                </c:pt>
                <c:pt idx="6">
                  <c:v>4.0750000000000002</c:v>
                </c:pt>
              </c:numCache>
            </c:numRef>
          </c:val>
        </c:ser>
        <c:ser>
          <c:idx val="1"/>
          <c:order val="1"/>
          <c:tx>
            <c:strRef>
              <c:f>Лист1!$C$1</c:f>
              <c:strCache>
                <c:ptCount val="1"/>
                <c:pt idx="0">
                  <c:v>Столбец1</c:v>
                </c:pt>
              </c:strCache>
            </c:strRef>
          </c:tx>
          <c:explosion val="25"/>
          <c:cat>
            <c:strRef>
              <c:f>Лист1!$A$2:$A$10</c:f>
              <c:strCache>
                <c:ptCount val="7"/>
                <c:pt idx="0">
                  <c:v>Жаңақорған</c:v>
                </c:pt>
                <c:pt idx="1">
                  <c:v>Шиелі</c:v>
                </c:pt>
                <c:pt idx="2">
                  <c:v>Сырдария</c:v>
                </c:pt>
                <c:pt idx="3">
                  <c:v>Жалағаш</c:v>
                </c:pt>
                <c:pt idx="4">
                  <c:v>Қармақшы</c:v>
                </c:pt>
                <c:pt idx="5">
                  <c:v>Қазалы </c:v>
                </c:pt>
                <c:pt idx="6">
                  <c:v>Қызылорда қ.</c:v>
                </c:pt>
              </c:strCache>
            </c:strRef>
          </c:cat>
          <c:val>
            <c:numRef>
              <c:f>Лист1!$C$2:$C$10</c:f>
              <c:numCache>
                <c:formatCode>General</c:formatCode>
                <c:ptCount val="8"/>
              </c:numCache>
            </c:numRef>
          </c:val>
        </c:ser>
        <c:dLbls>
          <c:showLegendKey val="0"/>
          <c:showVal val="0"/>
          <c:showCatName val="0"/>
          <c:showSerName val="0"/>
          <c:showPercent val="0"/>
          <c:showBubbleSize val="0"/>
          <c:showLeaderLines val="1"/>
        </c:dLbls>
      </c:pie3DChart>
    </c:plotArea>
    <c:legend>
      <c:legendPos val="r"/>
      <c:legendEntry>
        <c:idx val="7"/>
        <c:delete val="1"/>
      </c:legendEntry>
      <c:layout>
        <c:manualLayout>
          <c:xMode val="edge"/>
          <c:yMode val="edge"/>
          <c:x val="0.72980217578809714"/>
          <c:y val="0.30897381729722811"/>
          <c:w val="0.20290159631685384"/>
          <c:h val="0.44789896312465893"/>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Янтарь</c:v>
                </c:pt>
              </c:strCache>
            </c:strRef>
          </c:tx>
          <c:invertIfNegative val="0"/>
          <c:cat>
            <c:strRef>
              <c:f>Лист1!$A$2:$A$6</c:f>
              <c:strCache>
                <c:ptCount val="5"/>
                <c:pt idx="0">
                  <c:v>перлит</c:v>
                </c:pt>
                <c:pt idx="1">
                  <c:v>көбікшыны</c:v>
                </c:pt>
                <c:pt idx="2">
                  <c:v>агромақта</c:v>
                </c:pt>
                <c:pt idx="3">
                  <c:v>кокос талшықтары</c:v>
                </c:pt>
                <c:pt idx="4">
                  <c:v>джут</c:v>
                </c:pt>
              </c:strCache>
            </c:strRef>
          </c:cat>
          <c:val>
            <c:numRef>
              <c:f>Лист1!$B$2:$B$6</c:f>
              <c:numCache>
                <c:formatCode>General</c:formatCode>
                <c:ptCount val="5"/>
                <c:pt idx="0">
                  <c:v>40</c:v>
                </c:pt>
                <c:pt idx="1">
                  <c:v>47</c:v>
                </c:pt>
                <c:pt idx="2">
                  <c:v>40</c:v>
                </c:pt>
                <c:pt idx="3">
                  <c:v>30</c:v>
                </c:pt>
              </c:numCache>
            </c:numRef>
          </c:val>
        </c:ser>
        <c:ser>
          <c:idx val="1"/>
          <c:order val="1"/>
          <c:tx>
            <c:strRef>
              <c:f>Лист1!$C$1</c:f>
              <c:strCache>
                <c:ptCount val="1"/>
                <c:pt idx="0">
                  <c:v>Фаворит</c:v>
                </c:pt>
              </c:strCache>
            </c:strRef>
          </c:tx>
          <c:invertIfNegative val="0"/>
          <c:cat>
            <c:strRef>
              <c:f>Лист1!$A$2:$A$6</c:f>
              <c:strCache>
                <c:ptCount val="5"/>
                <c:pt idx="0">
                  <c:v>перлит</c:v>
                </c:pt>
                <c:pt idx="1">
                  <c:v>көбікшыны</c:v>
                </c:pt>
                <c:pt idx="2">
                  <c:v>агромақта</c:v>
                </c:pt>
                <c:pt idx="3">
                  <c:v>кокос талшықтары</c:v>
                </c:pt>
                <c:pt idx="4">
                  <c:v>джут</c:v>
                </c:pt>
              </c:strCache>
            </c:strRef>
          </c:cat>
          <c:val>
            <c:numRef>
              <c:f>Лист1!$C$2:$C$6</c:f>
              <c:numCache>
                <c:formatCode>General</c:formatCode>
                <c:ptCount val="5"/>
                <c:pt idx="0">
                  <c:v>73</c:v>
                </c:pt>
                <c:pt idx="1">
                  <c:v>60</c:v>
                </c:pt>
                <c:pt idx="2">
                  <c:v>100</c:v>
                </c:pt>
                <c:pt idx="3">
                  <c:v>30</c:v>
                </c:pt>
                <c:pt idx="4">
                  <c:v>60</c:v>
                </c:pt>
              </c:numCache>
            </c:numRef>
          </c:val>
        </c:ser>
        <c:ser>
          <c:idx val="2"/>
          <c:order val="2"/>
          <c:tx>
            <c:strRef>
              <c:f>Лист1!$D$1</c:f>
              <c:strCache>
                <c:ptCount val="1"/>
                <c:pt idx="0">
                  <c:v>Айкерім</c:v>
                </c:pt>
              </c:strCache>
            </c:strRef>
          </c:tx>
          <c:invertIfNegative val="0"/>
          <c:cat>
            <c:strRef>
              <c:f>Лист1!$A$2:$A$6</c:f>
              <c:strCache>
                <c:ptCount val="5"/>
                <c:pt idx="0">
                  <c:v>перлит</c:v>
                </c:pt>
                <c:pt idx="1">
                  <c:v>көбікшыны</c:v>
                </c:pt>
                <c:pt idx="2">
                  <c:v>агромақта</c:v>
                </c:pt>
                <c:pt idx="3">
                  <c:v>кокос талшықтары</c:v>
                </c:pt>
                <c:pt idx="4">
                  <c:v>джут</c:v>
                </c:pt>
              </c:strCache>
            </c:strRef>
          </c:cat>
          <c:val>
            <c:numRef>
              <c:f>Лист1!$D$2:$D$6</c:f>
              <c:numCache>
                <c:formatCode>General</c:formatCode>
                <c:ptCount val="5"/>
                <c:pt idx="0">
                  <c:v>100</c:v>
                </c:pt>
                <c:pt idx="1">
                  <c:v>93</c:v>
                </c:pt>
                <c:pt idx="2">
                  <c:v>100</c:v>
                </c:pt>
                <c:pt idx="3">
                  <c:v>90</c:v>
                </c:pt>
                <c:pt idx="4">
                  <c:v>60</c:v>
                </c:pt>
              </c:numCache>
            </c:numRef>
          </c:val>
        </c:ser>
        <c:dLbls>
          <c:showLegendKey val="0"/>
          <c:showVal val="0"/>
          <c:showCatName val="0"/>
          <c:showSerName val="0"/>
          <c:showPercent val="0"/>
          <c:showBubbleSize val="0"/>
        </c:dLbls>
        <c:gapWidth val="150"/>
        <c:axId val="1410492032"/>
        <c:axId val="1410492576"/>
      </c:barChart>
      <c:catAx>
        <c:axId val="1410492032"/>
        <c:scaling>
          <c:orientation val="minMax"/>
        </c:scaling>
        <c:delete val="0"/>
        <c:axPos val="b"/>
        <c:numFmt formatCode="General" sourceLinked="0"/>
        <c:majorTickMark val="out"/>
        <c:minorTickMark val="none"/>
        <c:tickLblPos val="nextTo"/>
        <c:crossAx val="1410492576"/>
        <c:crosses val="autoZero"/>
        <c:auto val="1"/>
        <c:lblAlgn val="ctr"/>
        <c:lblOffset val="100"/>
        <c:noMultiLvlLbl val="0"/>
      </c:catAx>
      <c:valAx>
        <c:axId val="1410492576"/>
        <c:scaling>
          <c:orientation val="minMax"/>
          <c:max val="100"/>
        </c:scaling>
        <c:delete val="0"/>
        <c:axPos val="l"/>
        <c:majorGridlines/>
        <c:numFmt formatCode="General" sourceLinked="1"/>
        <c:majorTickMark val="out"/>
        <c:minorTickMark val="none"/>
        <c:tickLblPos val="nextTo"/>
        <c:crossAx val="141049203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4.8416265675123957E-2"/>
          <c:y val="2.421634795650545E-2"/>
          <c:w val="0.95158373432487631"/>
          <c:h val="0.80809867516560452"/>
        </c:manualLayout>
      </c:layout>
      <c:bar3DChart>
        <c:barDir val="col"/>
        <c:grouping val="clustered"/>
        <c:varyColors val="0"/>
        <c:ser>
          <c:idx val="0"/>
          <c:order val="0"/>
          <c:tx>
            <c:strRef>
              <c:f>Лист1!$B$1</c:f>
              <c:strCache>
                <c:ptCount val="1"/>
                <c:pt idx="0">
                  <c:v>Янтарь</c:v>
                </c:pt>
              </c:strCache>
            </c:strRef>
          </c:tx>
          <c:invertIfNegative val="0"/>
          <c:cat>
            <c:strRef>
              <c:f>Лист1!$A$2:$A$6</c:f>
              <c:strCache>
                <c:ptCount val="5"/>
                <c:pt idx="0">
                  <c:v>перлит</c:v>
                </c:pt>
                <c:pt idx="1">
                  <c:v>көбікшыны</c:v>
                </c:pt>
                <c:pt idx="2">
                  <c:v>агромақта</c:v>
                </c:pt>
                <c:pt idx="3">
                  <c:v>кокос талшықтары</c:v>
                </c:pt>
                <c:pt idx="4">
                  <c:v>джут</c:v>
                </c:pt>
              </c:strCache>
            </c:strRef>
          </c:cat>
          <c:val>
            <c:numRef>
              <c:f>Лист1!$B$2:$B$6</c:f>
              <c:numCache>
                <c:formatCode>General</c:formatCode>
                <c:ptCount val="5"/>
                <c:pt idx="0">
                  <c:v>13.5</c:v>
                </c:pt>
                <c:pt idx="1">
                  <c:v>13.5</c:v>
                </c:pt>
                <c:pt idx="2">
                  <c:v>12</c:v>
                </c:pt>
                <c:pt idx="3">
                  <c:v>6</c:v>
                </c:pt>
              </c:numCache>
            </c:numRef>
          </c:val>
        </c:ser>
        <c:ser>
          <c:idx val="2"/>
          <c:order val="2"/>
          <c:tx>
            <c:strRef>
              <c:f>Лист1!$D$1</c:f>
              <c:strCache>
                <c:ptCount val="1"/>
                <c:pt idx="0">
                  <c:v>Айкерім</c:v>
                </c:pt>
              </c:strCache>
            </c:strRef>
          </c:tx>
          <c:invertIfNegative val="0"/>
          <c:cat>
            <c:strRef>
              <c:f>Лист1!$A$2:$A$6</c:f>
              <c:strCache>
                <c:ptCount val="5"/>
                <c:pt idx="0">
                  <c:v>перлит</c:v>
                </c:pt>
                <c:pt idx="1">
                  <c:v>көбікшыны</c:v>
                </c:pt>
                <c:pt idx="2">
                  <c:v>агромақта</c:v>
                </c:pt>
                <c:pt idx="3">
                  <c:v>кокос талшықтары</c:v>
                </c:pt>
                <c:pt idx="4">
                  <c:v>джут</c:v>
                </c:pt>
              </c:strCache>
            </c:strRef>
          </c:cat>
          <c:val>
            <c:numRef>
              <c:f>Лист1!$D$2:$D$6</c:f>
              <c:numCache>
                <c:formatCode>General</c:formatCode>
                <c:ptCount val="5"/>
                <c:pt idx="0">
                  <c:v>19</c:v>
                </c:pt>
                <c:pt idx="1">
                  <c:v>18</c:v>
                </c:pt>
                <c:pt idx="2">
                  <c:v>22</c:v>
                </c:pt>
                <c:pt idx="3">
                  <c:v>16.5</c:v>
                </c:pt>
                <c:pt idx="4">
                  <c:v>12</c:v>
                </c:pt>
              </c:numCache>
            </c:numRef>
          </c:val>
        </c:ser>
        <c:ser>
          <c:idx val="1"/>
          <c:order val="1"/>
          <c:tx>
            <c:strRef>
              <c:f>Лист1!$C$1</c:f>
              <c:strCache>
                <c:ptCount val="1"/>
                <c:pt idx="0">
                  <c:v>Фаворит </c:v>
                </c:pt>
              </c:strCache>
            </c:strRef>
          </c:tx>
          <c:invertIfNegative val="0"/>
          <c:cat>
            <c:strRef>
              <c:f>Лист1!$A$2:$A$6</c:f>
              <c:strCache>
                <c:ptCount val="5"/>
                <c:pt idx="0">
                  <c:v>перлит</c:v>
                </c:pt>
                <c:pt idx="1">
                  <c:v>көбікшыны</c:v>
                </c:pt>
                <c:pt idx="2">
                  <c:v>агромақта</c:v>
                </c:pt>
                <c:pt idx="3">
                  <c:v>кокос талшықтары</c:v>
                </c:pt>
                <c:pt idx="4">
                  <c:v>джут</c:v>
                </c:pt>
              </c:strCache>
            </c:strRef>
          </c:cat>
          <c:val>
            <c:numRef>
              <c:f>Лист1!$C$2:$C$6</c:f>
              <c:numCache>
                <c:formatCode>General</c:formatCode>
                <c:ptCount val="5"/>
                <c:pt idx="0">
                  <c:v>14</c:v>
                </c:pt>
                <c:pt idx="1">
                  <c:v>14</c:v>
                </c:pt>
                <c:pt idx="2">
                  <c:v>21.3</c:v>
                </c:pt>
                <c:pt idx="3">
                  <c:v>22</c:v>
                </c:pt>
                <c:pt idx="4">
                  <c:v>11</c:v>
                </c:pt>
              </c:numCache>
            </c:numRef>
          </c:val>
        </c:ser>
        <c:dLbls>
          <c:showLegendKey val="0"/>
          <c:showVal val="0"/>
          <c:showCatName val="0"/>
          <c:showSerName val="0"/>
          <c:showPercent val="0"/>
          <c:showBubbleSize val="0"/>
        </c:dLbls>
        <c:gapWidth val="150"/>
        <c:shape val="cylinder"/>
        <c:axId val="1533210192"/>
        <c:axId val="1533200400"/>
        <c:axId val="0"/>
      </c:bar3DChart>
      <c:catAx>
        <c:axId val="1533210192"/>
        <c:scaling>
          <c:orientation val="minMax"/>
        </c:scaling>
        <c:delete val="0"/>
        <c:axPos val="b"/>
        <c:numFmt formatCode="General" sourceLinked="0"/>
        <c:majorTickMark val="out"/>
        <c:minorTickMark val="none"/>
        <c:tickLblPos val="nextTo"/>
        <c:crossAx val="1533200400"/>
        <c:crosses val="autoZero"/>
        <c:auto val="1"/>
        <c:lblAlgn val="ctr"/>
        <c:lblOffset val="100"/>
        <c:noMultiLvlLbl val="0"/>
      </c:catAx>
      <c:valAx>
        <c:axId val="1533200400"/>
        <c:scaling>
          <c:orientation val="minMax"/>
        </c:scaling>
        <c:delete val="0"/>
        <c:axPos val="l"/>
        <c:majorGridlines>
          <c:spPr>
            <a:ln>
              <a:solidFill>
                <a:schemeClr val="accent1"/>
              </a:solidFill>
            </a:ln>
          </c:spPr>
        </c:majorGridlines>
        <c:numFmt formatCode="General" sourceLinked="1"/>
        <c:majorTickMark val="out"/>
        <c:minorTickMark val="none"/>
        <c:tickLblPos val="nextTo"/>
        <c:crossAx val="1533210192"/>
        <c:crosses val="autoZero"/>
        <c:crossBetween val="between"/>
      </c:valAx>
    </c:plotArea>
    <c:legend>
      <c:legendPos val="r"/>
      <c:layout>
        <c:manualLayout>
          <c:xMode val="edge"/>
          <c:yMode val="edge"/>
          <c:x val="7.2663130650335417E-2"/>
          <c:y val="0.7812524205682515"/>
          <c:w val="0.12872575823855339"/>
          <c:h val="0.18594255409590521"/>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6C7D26-9F37-4FE8-9346-DDD8AEDBB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110</Pages>
  <Words>33212</Words>
  <Characters>189310</Characters>
  <Application>Microsoft Office Word</Application>
  <DocSecurity>0</DocSecurity>
  <Lines>1577</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222078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dcterms:created xsi:type="dcterms:W3CDTF">2024-02-15T08:25:00Z</dcterms:created>
  <dcterms:modified xsi:type="dcterms:W3CDTF">2024-02-15T08:25:00Z</dcterms:modified>
</cp:coreProperties>
</file>