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825" w:rsidRPr="004B54D7" w:rsidRDefault="005A7825" w:rsidP="00641A20">
      <w:pPr>
        <w:jc w:val="center"/>
        <w:rPr>
          <w:sz w:val="28"/>
          <w:szCs w:val="28"/>
          <w:lang w:val="kk-KZ"/>
        </w:rPr>
      </w:pPr>
      <w:bookmarkStart w:id="0" w:name="_Hlk185053343"/>
      <w:r w:rsidRPr="004B54D7">
        <w:rPr>
          <w:sz w:val="28"/>
          <w:szCs w:val="28"/>
        </w:rPr>
        <w:t>Л.</w:t>
      </w:r>
      <w:r w:rsidRPr="004B54D7">
        <w:rPr>
          <w:sz w:val="28"/>
          <w:szCs w:val="28"/>
          <w:lang w:val="kk-KZ"/>
        </w:rPr>
        <w:t xml:space="preserve">Н. </w:t>
      </w:r>
      <w:r w:rsidRPr="004B54D7">
        <w:rPr>
          <w:sz w:val="28"/>
          <w:szCs w:val="28"/>
        </w:rPr>
        <w:t xml:space="preserve">Гумилев </w:t>
      </w:r>
      <w:proofErr w:type="spellStart"/>
      <w:r w:rsidRPr="004B54D7">
        <w:rPr>
          <w:sz w:val="28"/>
          <w:szCs w:val="28"/>
        </w:rPr>
        <w:t>атындағы</w:t>
      </w:r>
      <w:proofErr w:type="spellEnd"/>
      <w:r w:rsidRPr="004B54D7">
        <w:rPr>
          <w:sz w:val="28"/>
          <w:szCs w:val="28"/>
        </w:rPr>
        <w:t xml:space="preserve"> </w:t>
      </w:r>
      <w:proofErr w:type="spellStart"/>
      <w:r w:rsidRPr="004B54D7">
        <w:rPr>
          <w:sz w:val="28"/>
          <w:szCs w:val="28"/>
        </w:rPr>
        <w:t>Еуразия</w:t>
      </w:r>
      <w:proofErr w:type="spellEnd"/>
      <w:r w:rsidRPr="004B54D7">
        <w:rPr>
          <w:sz w:val="28"/>
          <w:szCs w:val="28"/>
        </w:rPr>
        <w:t xml:space="preserve"> </w:t>
      </w:r>
      <w:proofErr w:type="spellStart"/>
      <w:r w:rsidRPr="004B54D7">
        <w:rPr>
          <w:sz w:val="28"/>
          <w:szCs w:val="28"/>
        </w:rPr>
        <w:t>Ұлттық</w:t>
      </w:r>
      <w:proofErr w:type="spellEnd"/>
      <w:r w:rsidRPr="004B54D7">
        <w:rPr>
          <w:sz w:val="28"/>
          <w:szCs w:val="28"/>
        </w:rPr>
        <w:t xml:space="preserve"> </w:t>
      </w:r>
      <w:proofErr w:type="spellStart"/>
      <w:r w:rsidRPr="004B54D7">
        <w:rPr>
          <w:sz w:val="28"/>
          <w:szCs w:val="28"/>
        </w:rPr>
        <w:t>университеті</w:t>
      </w:r>
      <w:proofErr w:type="spellEnd"/>
    </w:p>
    <w:p w:rsidR="005A7825" w:rsidRPr="004B54D7" w:rsidRDefault="005A7825" w:rsidP="00F813F7">
      <w:pPr>
        <w:ind w:firstLine="709"/>
        <w:jc w:val="both"/>
        <w:rPr>
          <w:sz w:val="28"/>
          <w:szCs w:val="28"/>
          <w:lang w:val="kk-KZ"/>
        </w:rPr>
      </w:pPr>
    </w:p>
    <w:p w:rsidR="005A7825" w:rsidRPr="004B54D7" w:rsidRDefault="005A7825" w:rsidP="00F813F7">
      <w:pPr>
        <w:ind w:firstLine="709"/>
        <w:jc w:val="both"/>
        <w:rPr>
          <w:sz w:val="28"/>
          <w:szCs w:val="28"/>
          <w:lang w:val="kk-KZ"/>
        </w:rPr>
      </w:pPr>
    </w:p>
    <w:p w:rsidR="005A7825" w:rsidRPr="004B54D7" w:rsidRDefault="000E59C3" w:rsidP="00641A20">
      <w:pPr>
        <w:jc w:val="center"/>
        <w:rPr>
          <w:b/>
          <w:sz w:val="28"/>
          <w:szCs w:val="28"/>
          <w:lang w:val="kk-KZ"/>
        </w:rPr>
      </w:pPr>
      <w:r w:rsidRPr="004B54D7">
        <w:rPr>
          <w:sz w:val="28"/>
          <w:szCs w:val="28"/>
          <w:lang w:val="kk-KZ"/>
        </w:rPr>
        <w:t>ӘОЖ 82.0</w:t>
      </w:r>
      <w:r w:rsidR="005A7825" w:rsidRPr="004B54D7">
        <w:rPr>
          <w:sz w:val="28"/>
          <w:szCs w:val="28"/>
          <w:lang w:val="kk-KZ"/>
        </w:rPr>
        <w:t xml:space="preserve">                     </w:t>
      </w:r>
      <w:r w:rsidR="00641A20">
        <w:rPr>
          <w:sz w:val="28"/>
          <w:szCs w:val="28"/>
          <w:lang w:val="kk-KZ"/>
        </w:rPr>
        <w:t xml:space="preserve">                </w:t>
      </w:r>
      <w:r w:rsidR="005A7825" w:rsidRPr="004B54D7">
        <w:rPr>
          <w:sz w:val="28"/>
          <w:szCs w:val="28"/>
          <w:lang w:val="kk-KZ"/>
        </w:rPr>
        <w:t xml:space="preserve">                                             Қолжазба құқығында</w:t>
      </w:r>
    </w:p>
    <w:p w:rsidR="005A7825" w:rsidRPr="004B54D7" w:rsidRDefault="005A7825" w:rsidP="00F813F7">
      <w:pPr>
        <w:ind w:firstLine="709"/>
        <w:jc w:val="both"/>
        <w:rPr>
          <w:b/>
          <w:sz w:val="28"/>
          <w:szCs w:val="28"/>
          <w:lang w:val="kk-KZ"/>
        </w:rPr>
      </w:pPr>
    </w:p>
    <w:p w:rsidR="005A7825" w:rsidRPr="004B54D7" w:rsidRDefault="005A7825" w:rsidP="00F813F7">
      <w:pPr>
        <w:ind w:firstLine="709"/>
        <w:jc w:val="both"/>
        <w:rPr>
          <w:b/>
          <w:sz w:val="28"/>
          <w:szCs w:val="28"/>
          <w:lang w:val="kk-KZ"/>
        </w:rPr>
      </w:pPr>
    </w:p>
    <w:p w:rsidR="005A7825" w:rsidRPr="004B54D7" w:rsidRDefault="005A7825" w:rsidP="00F813F7">
      <w:pPr>
        <w:ind w:firstLine="709"/>
        <w:jc w:val="both"/>
        <w:rPr>
          <w:b/>
          <w:sz w:val="28"/>
          <w:szCs w:val="28"/>
          <w:lang w:val="kk-KZ"/>
        </w:rPr>
      </w:pPr>
    </w:p>
    <w:p w:rsidR="005A7825" w:rsidRPr="004B54D7" w:rsidRDefault="005A7825" w:rsidP="00641A20">
      <w:pPr>
        <w:jc w:val="center"/>
        <w:rPr>
          <w:b/>
          <w:bCs/>
          <w:sz w:val="28"/>
          <w:szCs w:val="28"/>
          <w:lang w:val="kk-KZ"/>
        </w:rPr>
      </w:pPr>
      <w:r w:rsidRPr="004B54D7">
        <w:rPr>
          <w:b/>
          <w:bCs/>
          <w:sz w:val="28"/>
          <w:szCs w:val="28"/>
          <w:lang w:val="kk-KZ" w:eastAsia="ru-RU"/>
        </w:rPr>
        <w:t>МАТАЕВА АСЫЛ КАМЧЫБЕКОВНА</w:t>
      </w:r>
    </w:p>
    <w:p w:rsidR="005A7825" w:rsidRPr="004B54D7" w:rsidRDefault="005A7825" w:rsidP="00641A20">
      <w:pPr>
        <w:jc w:val="both"/>
        <w:rPr>
          <w:b/>
          <w:sz w:val="28"/>
          <w:szCs w:val="28"/>
          <w:lang w:val="kk-KZ"/>
        </w:rPr>
      </w:pPr>
    </w:p>
    <w:p w:rsidR="005A7825" w:rsidRPr="004B54D7" w:rsidRDefault="005A7825" w:rsidP="00641A20">
      <w:pPr>
        <w:jc w:val="both"/>
        <w:rPr>
          <w:b/>
          <w:sz w:val="28"/>
          <w:szCs w:val="28"/>
          <w:lang w:val="kk-KZ"/>
        </w:rPr>
      </w:pPr>
    </w:p>
    <w:p w:rsidR="005A7825" w:rsidRPr="004B54D7" w:rsidRDefault="005A7825" w:rsidP="00641A20">
      <w:pPr>
        <w:pStyle w:val="a3"/>
        <w:spacing w:before="0" w:beforeAutospacing="0" w:after="0" w:afterAutospacing="0"/>
        <w:jc w:val="center"/>
        <w:rPr>
          <w:b/>
          <w:bCs/>
          <w:sz w:val="28"/>
          <w:szCs w:val="28"/>
          <w:lang w:val="kk-KZ"/>
        </w:rPr>
      </w:pPr>
      <w:bookmarkStart w:id="1" w:name="_Hlk186491188"/>
      <w:r w:rsidRPr="004B54D7">
        <w:rPr>
          <w:b/>
          <w:bCs/>
          <w:sz w:val="28"/>
          <w:szCs w:val="28"/>
          <w:lang w:val="kk-KZ"/>
        </w:rPr>
        <w:t>Қазіргі қазақ әдебиеттануы: ғылыми проблемалар,</w:t>
      </w:r>
    </w:p>
    <w:p w:rsidR="005A7825" w:rsidRPr="004B54D7" w:rsidRDefault="005A7825" w:rsidP="00641A20">
      <w:pPr>
        <w:pStyle w:val="a3"/>
        <w:spacing w:before="0" w:beforeAutospacing="0" w:after="0" w:afterAutospacing="0"/>
        <w:jc w:val="center"/>
        <w:rPr>
          <w:b/>
          <w:bCs/>
          <w:sz w:val="28"/>
          <w:szCs w:val="28"/>
          <w:lang w:val="kk-KZ"/>
        </w:rPr>
      </w:pPr>
      <w:r w:rsidRPr="004B54D7">
        <w:rPr>
          <w:b/>
          <w:bCs/>
          <w:sz w:val="28"/>
          <w:szCs w:val="28"/>
          <w:lang w:val="kk-KZ"/>
        </w:rPr>
        <w:t>зерттеу аспектілері</w:t>
      </w:r>
    </w:p>
    <w:bookmarkEnd w:id="1"/>
    <w:p w:rsidR="005A7825" w:rsidRPr="004B54D7" w:rsidRDefault="005A7825" w:rsidP="00641A20">
      <w:pPr>
        <w:jc w:val="center"/>
        <w:rPr>
          <w:b/>
          <w:sz w:val="28"/>
          <w:szCs w:val="28"/>
          <w:lang w:val="kk-KZ"/>
        </w:rPr>
      </w:pPr>
    </w:p>
    <w:p w:rsidR="005A7825" w:rsidRPr="004B54D7" w:rsidRDefault="005A7825" w:rsidP="00641A20">
      <w:pPr>
        <w:jc w:val="both"/>
        <w:rPr>
          <w:b/>
          <w:sz w:val="28"/>
          <w:szCs w:val="28"/>
          <w:lang w:val="kk-KZ"/>
        </w:rPr>
      </w:pPr>
    </w:p>
    <w:p w:rsidR="005A7825" w:rsidRPr="004B54D7" w:rsidRDefault="005A7825" w:rsidP="00641A20">
      <w:pPr>
        <w:jc w:val="both"/>
        <w:rPr>
          <w:b/>
          <w:sz w:val="28"/>
          <w:szCs w:val="28"/>
          <w:lang w:val="kk-KZ"/>
        </w:rPr>
      </w:pPr>
    </w:p>
    <w:p w:rsidR="005A7825" w:rsidRPr="004B54D7" w:rsidRDefault="000E59C3" w:rsidP="00641A20">
      <w:pPr>
        <w:jc w:val="center"/>
        <w:rPr>
          <w:sz w:val="28"/>
          <w:szCs w:val="28"/>
          <w:lang w:val="kk-KZ"/>
        </w:rPr>
      </w:pPr>
      <w:r w:rsidRPr="004B54D7">
        <w:rPr>
          <w:sz w:val="28"/>
          <w:szCs w:val="28"/>
          <w:lang w:val="kk-KZ"/>
        </w:rPr>
        <w:t>8D02314 - Әдебиеттану</w:t>
      </w:r>
    </w:p>
    <w:p w:rsidR="005A7825" w:rsidRPr="004B54D7" w:rsidRDefault="005A7825" w:rsidP="00641A20">
      <w:pPr>
        <w:jc w:val="both"/>
        <w:rPr>
          <w:sz w:val="28"/>
          <w:szCs w:val="28"/>
          <w:lang w:val="kk-KZ"/>
        </w:rPr>
      </w:pPr>
    </w:p>
    <w:p w:rsidR="005A7825" w:rsidRPr="004B54D7" w:rsidRDefault="005A7825" w:rsidP="00641A20">
      <w:pPr>
        <w:jc w:val="both"/>
        <w:rPr>
          <w:sz w:val="28"/>
          <w:szCs w:val="28"/>
          <w:lang w:val="kk-KZ"/>
        </w:rPr>
      </w:pPr>
    </w:p>
    <w:p w:rsidR="005A7825" w:rsidRPr="004B54D7" w:rsidRDefault="005A7825" w:rsidP="00641A20">
      <w:pPr>
        <w:jc w:val="both"/>
        <w:rPr>
          <w:sz w:val="28"/>
          <w:szCs w:val="28"/>
          <w:lang w:val="kk-KZ"/>
        </w:rPr>
      </w:pPr>
    </w:p>
    <w:p w:rsidR="005A7825" w:rsidRPr="004B54D7" w:rsidRDefault="005A7825" w:rsidP="00641A20">
      <w:pPr>
        <w:jc w:val="center"/>
        <w:rPr>
          <w:sz w:val="28"/>
          <w:szCs w:val="28"/>
          <w:lang w:val="kk-KZ"/>
        </w:rPr>
      </w:pPr>
      <w:r w:rsidRPr="004B54D7">
        <w:rPr>
          <w:sz w:val="28"/>
          <w:szCs w:val="28"/>
          <w:lang w:val="kk-KZ"/>
        </w:rPr>
        <w:t>Философия докторы (PhD)</w:t>
      </w:r>
    </w:p>
    <w:p w:rsidR="005A7825" w:rsidRPr="004B54D7" w:rsidRDefault="005A7825" w:rsidP="00641A20">
      <w:pPr>
        <w:jc w:val="center"/>
        <w:rPr>
          <w:sz w:val="28"/>
          <w:szCs w:val="28"/>
          <w:lang w:val="kk-KZ"/>
        </w:rPr>
      </w:pPr>
      <w:r w:rsidRPr="004B54D7">
        <w:rPr>
          <w:sz w:val="28"/>
          <w:szCs w:val="28"/>
          <w:lang w:val="kk-KZ"/>
        </w:rPr>
        <w:t>дәрежесін алу үшін дайындалған диссертация</w:t>
      </w:r>
    </w:p>
    <w:p w:rsidR="005A7825" w:rsidRPr="004B54D7" w:rsidRDefault="005A7825" w:rsidP="00F813F7">
      <w:pPr>
        <w:ind w:firstLine="709"/>
        <w:jc w:val="both"/>
        <w:rPr>
          <w:sz w:val="28"/>
          <w:szCs w:val="28"/>
          <w:lang w:val="kk-KZ"/>
        </w:rPr>
      </w:pPr>
    </w:p>
    <w:p w:rsidR="005A7825" w:rsidRPr="004B54D7" w:rsidRDefault="005A7825" w:rsidP="00F813F7">
      <w:pPr>
        <w:ind w:firstLine="709"/>
        <w:jc w:val="both"/>
        <w:rPr>
          <w:b/>
          <w:sz w:val="28"/>
          <w:szCs w:val="28"/>
          <w:lang w:val="kk-KZ"/>
        </w:rPr>
      </w:pPr>
    </w:p>
    <w:p w:rsidR="005A7825" w:rsidRPr="004B54D7" w:rsidRDefault="005A7825" w:rsidP="00F813F7">
      <w:pPr>
        <w:ind w:firstLine="709"/>
        <w:jc w:val="both"/>
        <w:rPr>
          <w:b/>
          <w:sz w:val="28"/>
          <w:szCs w:val="28"/>
          <w:lang w:val="kk-KZ"/>
        </w:rPr>
      </w:pPr>
    </w:p>
    <w:p w:rsidR="005A7825" w:rsidRPr="004B54D7" w:rsidRDefault="00641A20" w:rsidP="00E12DDF">
      <w:pPr>
        <w:ind w:firstLine="709"/>
        <w:jc w:val="right"/>
        <w:rPr>
          <w:sz w:val="28"/>
          <w:szCs w:val="28"/>
          <w:lang w:val="kk-KZ"/>
        </w:rPr>
      </w:pPr>
      <w:r>
        <w:rPr>
          <w:sz w:val="28"/>
          <w:szCs w:val="28"/>
          <w:lang w:val="kk-KZ"/>
        </w:rPr>
        <w:t>Отандық ғылыми кеңесші</w:t>
      </w:r>
    </w:p>
    <w:p w:rsidR="00D32852" w:rsidRPr="004B54D7" w:rsidRDefault="005A7825" w:rsidP="00E12DDF">
      <w:pPr>
        <w:ind w:firstLine="709"/>
        <w:jc w:val="right"/>
        <w:rPr>
          <w:sz w:val="28"/>
          <w:szCs w:val="28"/>
          <w:lang w:val="kk-KZ"/>
        </w:rPr>
      </w:pPr>
      <w:r w:rsidRPr="004B54D7">
        <w:rPr>
          <w:sz w:val="28"/>
          <w:szCs w:val="28"/>
          <w:lang w:val="kk-KZ"/>
        </w:rPr>
        <w:t xml:space="preserve">филология ғылымдарының докторы, </w:t>
      </w:r>
    </w:p>
    <w:p w:rsidR="00C36222" w:rsidRPr="004B54D7" w:rsidRDefault="005A7825" w:rsidP="00D32852">
      <w:pPr>
        <w:ind w:firstLine="709"/>
        <w:jc w:val="right"/>
        <w:rPr>
          <w:sz w:val="28"/>
          <w:szCs w:val="28"/>
          <w:lang w:val="kk-KZ"/>
        </w:rPr>
      </w:pPr>
      <w:r w:rsidRPr="004B54D7">
        <w:rPr>
          <w:sz w:val="28"/>
          <w:szCs w:val="28"/>
          <w:lang w:val="kk-KZ"/>
        </w:rPr>
        <w:t>профессор</w:t>
      </w:r>
    </w:p>
    <w:p w:rsidR="005A7825" w:rsidRPr="004B54D7" w:rsidRDefault="00022846" w:rsidP="00D32852">
      <w:pPr>
        <w:ind w:firstLine="709"/>
        <w:jc w:val="right"/>
        <w:rPr>
          <w:sz w:val="28"/>
          <w:szCs w:val="28"/>
          <w:lang w:val="kk-KZ"/>
        </w:rPr>
      </w:pPr>
      <w:r>
        <w:rPr>
          <w:sz w:val="28"/>
          <w:szCs w:val="28"/>
          <w:lang w:val="kk-KZ"/>
        </w:rPr>
        <w:t>Жұмағұл С.</w:t>
      </w:r>
      <w:r w:rsidR="005A7825" w:rsidRPr="004B54D7">
        <w:rPr>
          <w:sz w:val="28"/>
          <w:szCs w:val="28"/>
          <w:lang w:val="kk-KZ"/>
        </w:rPr>
        <w:t>Б.</w:t>
      </w:r>
    </w:p>
    <w:p w:rsidR="005A7825" w:rsidRPr="00641A20" w:rsidRDefault="005A7825" w:rsidP="00F813F7">
      <w:pPr>
        <w:ind w:firstLine="709"/>
        <w:jc w:val="both"/>
        <w:rPr>
          <w:sz w:val="16"/>
          <w:szCs w:val="16"/>
          <w:lang w:val="kk-KZ"/>
        </w:rPr>
      </w:pPr>
    </w:p>
    <w:p w:rsidR="005A7825" w:rsidRPr="004B54D7" w:rsidRDefault="00022846" w:rsidP="00E12DDF">
      <w:pPr>
        <w:ind w:firstLine="709"/>
        <w:jc w:val="right"/>
        <w:rPr>
          <w:sz w:val="28"/>
          <w:szCs w:val="28"/>
          <w:lang w:val="kk-KZ"/>
        </w:rPr>
      </w:pPr>
      <w:r>
        <w:rPr>
          <w:sz w:val="28"/>
          <w:szCs w:val="28"/>
          <w:lang w:val="kk-KZ"/>
        </w:rPr>
        <w:t>Шетелдік ғылыми кеңесші</w:t>
      </w:r>
    </w:p>
    <w:p w:rsidR="00D32852" w:rsidRPr="004B54D7" w:rsidRDefault="005A7825" w:rsidP="00E12DDF">
      <w:pPr>
        <w:ind w:firstLine="709"/>
        <w:jc w:val="right"/>
        <w:rPr>
          <w:sz w:val="28"/>
          <w:szCs w:val="28"/>
          <w:lang w:val="kk-KZ"/>
        </w:rPr>
      </w:pPr>
      <w:r w:rsidRPr="004B54D7">
        <w:rPr>
          <w:sz w:val="28"/>
          <w:szCs w:val="28"/>
          <w:lang w:val="kk-KZ"/>
        </w:rPr>
        <w:t xml:space="preserve">филология ғылымдарының кандидаты, </w:t>
      </w:r>
    </w:p>
    <w:p w:rsidR="00C36222" w:rsidRPr="004B54D7" w:rsidRDefault="005A7825" w:rsidP="00D32852">
      <w:pPr>
        <w:ind w:firstLine="709"/>
        <w:jc w:val="right"/>
        <w:rPr>
          <w:sz w:val="28"/>
          <w:szCs w:val="28"/>
          <w:lang w:val="kk-KZ"/>
        </w:rPr>
      </w:pPr>
      <w:r w:rsidRPr="004B54D7">
        <w:rPr>
          <w:sz w:val="28"/>
          <w:szCs w:val="28"/>
          <w:lang w:val="kk-KZ"/>
        </w:rPr>
        <w:t>доцент</w:t>
      </w:r>
      <w:r w:rsidR="00D32852" w:rsidRPr="004B54D7">
        <w:rPr>
          <w:sz w:val="28"/>
          <w:szCs w:val="28"/>
          <w:lang w:val="kk-KZ"/>
        </w:rPr>
        <w:t xml:space="preserve"> </w:t>
      </w:r>
    </w:p>
    <w:p w:rsidR="00C36222" w:rsidRPr="004B54D7" w:rsidRDefault="00641A20" w:rsidP="00C36222">
      <w:pPr>
        <w:ind w:firstLine="709"/>
        <w:jc w:val="right"/>
        <w:rPr>
          <w:sz w:val="28"/>
          <w:szCs w:val="28"/>
          <w:lang w:val="kk-KZ"/>
        </w:rPr>
      </w:pPr>
      <w:r>
        <w:rPr>
          <w:sz w:val="28"/>
          <w:szCs w:val="28"/>
          <w:lang w:val="kk-KZ"/>
        </w:rPr>
        <w:t>Коптева Э.</w:t>
      </w:r>
      <w:r w:rsidR="005A7825" w:rsidRPr="004B54D7">
        <w:rPr>
          <w:sz w:val="28"/>
          <w:szCs w:val="28"/>
          <w:lang w:val="kk-KZ"/>
        </w:rPr>
        <w:t>И.</w:t>
      </w:r>
    </w:p>
    <w:p w:rsidR="005A7825" w:rsidRPr="004B54D7" w:rsidRDefault="005A7825" w:rsidP="00E12DDF">
      <w:pPr>
        <w:ind w:firstLine="709"/>
        <w:jc w:val="right"/>
        <w:rPr>
          <w:sz w:val="28"/>
          <w:szCs w:val="28"/>
          <w:lang w:val="kk-KZ"/>
        </w:rPr>
      </w:pPr>
      <w:r w:rsidRPr="004B54D7">
        <w:rPr>
          <w:sz w:val="28"/>
          <w:szCs w:val="28"/>
          <w:lang w:val="kk-KZ"/>
        </w:rPr>
        <w:t xml:space="preserve">(Омбы мемлекеттік педагогикалық </w:t>
      </w:r>
    </w:p>
    <w:p w:rsidR="005A7825" w:rsidRPr="004B54D7" w:rsidRDefault="005A7825" w:rsidP="00E12DDF">
      <w:pPr>
        <w:ind w:firstLine="709"/>
        <w:jc w:val="right"/>
        <w:rPr>
          <w:sz w:val="28"/>
          <w:szCs w:val="28"/>
          <w:lang w:val="kk-KZ"/>
        </w:rPr>
      </w:pPr>
      <w:r w:rsidRPr="004B54D7">
        <w:rPr>
          <w:sz w:val="28"/>
          <w:szCs w:val="28"/>
          <w:lang w:val="kk-KZ"/>
        </w:rPr>
        <w:t>университеті)</w:t>
      </w:r>
    </w:p>
    <w:p w:rsidR="005A7825" w:rsidRPr="004B54D7" w:rsidRDefault="005A7825" w:rsidP="00F813F7">
      <w:pPr>
        <w:ind w:firstLine="709"/>
        <w:jc w:val="both"/>
        <w:rPr>
          <w:sz w:val="28"/>
          <w:szCs w:val="28"/>
        </w:rPr>
      </w:pPr>
    </w:p>
    <w:p w:rsidR="005A7825" w:rsidRDefault="005A7825" w:rsidP="00F813F7">
      <w:pPr>
        <w:ind w:firstLine="709"/>
        <w:jc w:val="both"/>
        <w:rPr>
          <w:b/>
          <w:sz w:val="28"/>
          <w:szCs w:val="28"/>
          <w:lang w:val="kk-KZ"/>
        </w:rPr>
      </w:pPr>
    </w:p>
    <w:p w:rsidR="00022846" w:rsidRDefault="00022846" w:rsidP="00F813F7">
      <w:pPr>
        <w:ind w:firstLine="709"/>
        <w:jc w:val="both"/>
        <w:rPr>
          <w:b/>
          <w:sz w:val="28"/>
          <w:szCs w:val="28"/>
          <w:lang w:val="kk-KZ"/>
        </w:rPr>
      </w:pPr>
    </w:p>
    <w:p w:rsidR="00022846" w:rsidRDefault="00022846" w:rsidP="00F813F7">
      <w:pPr>
        <w:ind w:firstLine="709"/>
        <w:jc w:val="both"/>
        <w:rPr>
          <w:b/>
          <w:sz w:val="28"/>
          <w:szCs w:val="28"/>
          <w:lang w:val="kk-KZ"/>
        </w:rPr>
      </w:pPr>
    </w:p>
    <w:p w:rsidR="00022846" w:rsidRDefault="00022846" w:rsidP="00F813F7">
      <w:pPr>
        <w:ind w:firstLine="709"/>
        <w:jc w:val="both"/>
        <w:rPr>
          <w:b/>
          <w:sz w:val="28"/>
          <w:szCs w:val="28"/>
          <w:lang w:val="kk-KZ"/>
        </w:rPr>
      </w:pPr>
    </w:p>
    <w:p w:rsidR="00022846" w:rsidRDefault="00022846" w:rsidP="00F813F7">
      <w:pPr>
        <w:ind w:firstLine="709"/>
        <w:jc w:val="both"/>
        <w:rPr>
          <w:b/>
          <w:sz w:val="28"/>
          <w:szCs w:val="28"/>
          <w:lang w:val="kk-KZ"/>
        </w:rPr>
      </w:pPr>
    </w:p>
    <w:p w:rsidR="005A7825" w:rsidRDefault="005A7825" w:rsidP="00F813F7">
      <w:pPr>
        <w:ind w:firstLine="709"/>
        <w:jc w:val="both"/>
        <w:rPr>
          <w:b/>
          <w:sz w:val="28"/>
          <w:szCs w:val="28"/>
        </w:rPr>
      </w:pPr>
    </w:p>
    <w:p w:rsidR="00C36222" w:rsidRPr="004B54D7" w:rsidRDefault="00C36222" w:rsidP="00E12DDF">
      <w:pPr>
        <w:ind w:firstLine="709"/>
        <w:jc w:val="center"/>
        <w:rPr>
          <w:sz w:val="28"/>
          <w:szCs w:val="28"/>
        </w:rPr>
      </w:pPr>
    </w:p>
    <w:p w:rsidR="005A7825" w:rsidRPr="004B54D7" w:rsidRDefault="005A7825" w:rsidP="00E12DDF">
      <w:pPr>
        <w:ind w:firstLine="709"/>
        <w:jc w:val="center"/>
        <w:rPr>
          <w:sz w:val="28"/>
          <w:szCs w:val="28"/>
          <w:lang w:val="kk-KZ"/>
        </w:rPr>
      </w:pPr>
      <w:proofErr w:type="spellStart"/>
      <w:r w:rsidRPr="004B54D7">
        <w:rPr>
          <w:sz w:val="28"/>
          <w:szCs w:val="28"/>
        </w:rPr>
        <w:t>Қазақстан</w:t>
      </w:r>
      <w:proofErr w:type="spellEnd"/>
      <w:r w:rsidRPr="004B54D7">
        <w:rPr>
          <w:sz w:val="28"/>
          <w:szCs w:val="28"/>
        </w:rPr>
        <w:t xml:space="preserve"> </w:t>
      </w:r>
      <w:proofErr w:type="spellStart"/>
      <w:r w:rsidRPr="004B54D7">
        <w:rPr>
          <w:sz w:val="28"/>
          <w:szCs w:val="28"/>
        </w:rPr>
        <w:t>Республикасы</w:t>
      </w:r>
      <w:proofErr w:type="spellEnd"/>
    </w:p>
    <w:p w:rsidR="005A7825" w:rsidRPr="004B54D7" w:rsidRDefault="005A7825" w:rsidP="00E12DDF">
      <w:pPr>
        <w:ind w:firstLine="709"/>
        <w:jc w:val="center"/>
        <w:rPr>
          <w:sz w:val="28"/>
          <w:szCs w:val="28"/>
          <w:lang w:val="kk-KZ"/>
        </w:rPr>
      </w:pPr>
      <w:r w:rsidRPr="004B54D7">
        <w:rPr>
          <w:sz w:val="28"/>
          <w:szCs w:val="28"/>
          <w:lang w:val="kk-KZ"/>
        </w:rPr>
        <w:t>Астана</w:t>
      </w:r>
      <w:r w:rsidRPr="004B54D7">
        <w:rPr>
          <w:sz w:val="28"/>
          <w:szCs w:val="28"/>
        </w:rPr>
        <w:t>, 202</w:t>
      </w:r>
      <w:r w:rsidR="00A80135" w:rsidRPr="004B54D7">
        <w:rPr>
          <w:sz w:val="28"/>
          <w:szCs w:val="28"/>
          <w:lang w:val="kk-KZ"/>
        </w:rPr>
        <w:t>5</w:t>
      </w:r>
    </w:p>
    <w:p w:rsidR="00AF7374" w:rsidRPr="004B54D7" w:rsidRDefault="00AF7374" w:rsidP="00641A20">
      <w:pPr>
        <w:jc w:val="center"/>
        <w:rPr>
          <w:b/>
          <w:sz w:val="28"/>
          <w:szCs w:val="28"/>
          <w:lang w:val="kk-KZ"/>
        </w:rPr>
      </w:pPr>
      <w:r w:rsidRPr="004B54D7">
        <w:rPr>
          <w:b/>
          <w:sz w:val="28"/>
          <w:szCs w:val="28"/>
          <w:lang w:val="kk-KZ"/>
        </w:rPr>
        <w:lastRenderedPageBreak/>
        <w:t>МАЗМҰНЫ</w:t>
      </w:r>
    </w:p>
    <w:p w:rsidR="00AF7374" w:rsidRDefault="00AF7374" w:rsidP="00641A20">
      <w:pPr>
        <w:ind w:firstLine="709"/>
        <w:jc w:val="right"/>
        <w:rPr>
          <w:b/>
          <w:sz w:val="28"/>
          <w:szCs w:val="28"/>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5"/>
        <w:gridCol w:w="689"/>
      </w:tblGrid>
      <w:tr w:rsidR="00641A20" w:rsidTr="00641A20">
        <w:tc>
          <w:tcPr>
            <w:tcW w:w="9165" w:type="dxa"/>
          </w:tcPr>
          <w:p w:rsidR="00641A20" w:rsidRPr="00DA0AE9" w:rsidRDefault="00641A20" w:rsidP="00641A20">
            <w:pPr>
              <w:jc w:val="both"/>
              <w:rPr>
                <w:sz w:val="28"/>
                <w:szCs w:val="28"/>
                <w:lang w:val="kk-KZ"/>
              </w:rPr>
            </w:pPr>
            <w:r w:rsidRPr="00DA0AE9">
              <w:rPr>
                <w:b/>
                <w:sz w:val="28"/>
                <w:szCs w:val="28"/>
                <w:lang w:val="kk-KZ"/>
              </w:rPr>
              <w:t>АНЫҚТАМАЛАР</w:t>
            </w:r>
            <w:r w:rsidRPr="00DA0AE9">
              <w:rPr>
                <w:sz w:val="28"/>
                <w:szCs w:val="28"/>
                <w:lang w:val="kk-KZ"/>
              </w:rPr>
              <w:t>.............................................................................</w:t>
            </w:r>
            <w:r>
              <w:rPr>
                <w:sz w:val="28"/>
                <w:szCs w:val="28"/>
                <w:lang w:val="kk-KZ"/>
              </w:rPr>
              <w:t>......</w:t>
            </w:r>
            <w:r w:rsidRPr="00DA0AE9">
              <w:rPr>
                <w:sz w:val="28"/>
                <w:szCs w:val="28"/>
                <w:lang w:val="kk-KZ"/>
              </w:rPr>
              <w:t>..........</w:t>
            </w:r>
          </w:p>
        </w:tc>
        <w:tc>
          <w:tcPr>
            <w:tcW w:w="689" w:type="dxa"/>
          </w:tcPr>
          <w:p w:rsidR="00641A20" w:rsidRPr="00022846" w:rsidRDefault="00022846" w:rsidP="00015164">
            <w:pPr>
              <w:rPr>
                <w:sz w:val="28"/>
                <w:szCs w:val="28"/>
                <w:lang w:val="kk-KZ"/>
              </w:rPr>
            </w:pPr>
            <w:r w:rsidRPr="00022846">
              <w:rPr>
                <w:sz w:val="28"/>
                <w:szCs w:val="28"/>
                <w:lang w:val="kk-KZ"/>
              </w:rPr>
              <w:t>3</w:t>
            </w:r>
          </w:p>
        </w:tc>
      </w:tr>
      <w:tr w:rsidR="00641A20" w:rsidTr="00641A20">
        <w:tc>
          <w:tcPr>
            <w:tcW w:w="9165" w:type="dxa"/>
          </w:tcPr>
          <w:p w:rsidR="00641A20" w:rsidRPr="00DA0AE9" w:rsidRDefault="00641A20" w:rsidP="00641A20">
            <w:pPr>
              <w:jc w:val="both"/>
              <w:rPr>
                <w:sz w:val="28"/>
                <w:szCs w:val="28"/>
                <w:lang w:val="kk-KZ"/>
              </w:rPr>
            </w:pPr>
            <w:r w:rsidRPr="00DA0AE9">
              <w:rPr>
                <w:b/>
                <w:sz w:val="28"/>
                <w:szCs w:val="28"/>
                <w:lang w:val="kk-KZ"/>
              </w:rPr>
              <w:t>КІРІСПЕ</w:t>
            </w:r>
            <w:r w:rsidRPr="00DA0AE9">
              <w:rPr>
                <w:sz w:val="28"/>
                <w:szCs w:val="28"/>
                <w:lang w:val="kk-KZ"/>
              </w:rPr>
              <w:t>......................................................................................................</w:t>
            </w:r>
            <w:r>
              <w:rPr>
                <w:sz w:val="28"/>
                <w:szCs w:val="28"/>
                <w:lang w:val="kk-KZ"/>
              </w:rPr>
              <w:t>......</w:t>
            </w:r>
            <w:r w:rsidRPr="00DA0AE9">
              <w:rPr>
                <w:sz w:val="28"/>
                <w:szCs w:val="28"/>
                <w:lang w:val="kk-KZ"/>
              </w:rPr>
              <w:t>..</w:t>
            </w:r>
          </w:p>
        </w:tc>
        <w:tc>
          <w:tcPr>
            <w:tcW w:w="689" w:type="dxa"/>
          </w:tcPr>
          <w:p w:rsidR="00641A20" w:rsidRPr="00022846" w:rsidRDefault="00022846" w:rsidP="00015164">
            <w:pPr>
              <w:rPr>
                <w:sz w:val="28"/>
                <w:szCs w:val="28"/>
                <w:lang w:val="kk-KZ"/>
              </w:rPr>
            </w:pPr>
            <w:r>
              <w:rPr>
                <w:sz w:val="28"/>
                <w:szCs w:val="28"/>
                <w:lang w:val="kk-KZ"/>
              </w:rPr>
              <w:t>5</w:t>
            </w:r>
          </w:p>
        </w:tc>
      </w:tr>
      <w:tr w:rsidR="00641A20" w:rsidTr="00641A20">
        <w:tc>
          <w:tcPr>
            <w:tcW w:w="9165" w:type="dxa"/>
          </w:tcPr>
          <w:p w:rsidR="00641A20" w:rsidRPr="00DA0AE9" w:rsidRDefault="00641A20" w:rsidP="00641A20">
            <w:pPr>
              <w:jc w:val="both"/>
              <w:rPr>
                <w:b/>
                <w:sz w:val="28"/>
                <w:szCs w:val="28"/>
                <w:lang w:val="kk-KZ"/>
              </w:rPr>
            </w:pPr>
            <w:r w:rsidRPr="00DA0AE9">
              <w:rPr>
                <w:b/>
                <w:sz w:val="28"/>
                <w:szCs w:val="28"/>
                <w:lang w:val="kk-KZ"/>
              </w:rPr>
              <w:t>1</w:t>
            </w:r>
            <w:r w:rsidRPr="00DA0AE9">
              <w:rPr>
                <w:b/>
                <w:bCs/>
                <w:sz w:val="28"/>
                <w:szCs w:val="28"/>
                <w:lang w:val="kk-KZ"/>
              </w:rPr>
              <w:t xml:space="preserve"> </w:t>
            </w:r>
            <w:r w:rsidRPr="00DA0AE9">
              <w:rPr>
                <w:b/>
                <w:bCs/>
                <w:caps/>
                <w:sz w:val="28"/>
                <w:szCs w:val="28"/>
                <w:lang w:val="kk-KZ"/>
              </w:rPr>
              <w:t xml:space="preserve">Ұлттық </w:t>
            </w:r>
            <w:r w:rsidRPr="00DA0AE9">
              <w:rPr>
                <w:b/>
                <w:bCs/>
                <w:sz w:val="28"/>
                <w:szCs w:val="28"/>
                <w:lang w:val="kk-KZ"/>
              </w:rPr>
              <w:t xml:space="preserve">ӘДЕБИЕТТАНУ: </w:t>
            </w:r>
            <w:r w:rsidRPr="00DA0AE9">
              <w:rPr>
                <w:b/>
                <w:bCs/>
                <w:caps/>
                <w:sz w:val="28"/>
                <w:szCs w:val="28"/>
                <w:lang w:val="kk-KZ"/>
              </w:rPr>
              <w:t>тарихы,</w:t>
            </w:r>
            <w:r w:rsidRPr="00DA0AE9">
              <w:rPr>
                <w:b/>
                <w:bCs/>
                <w:sz w:val="28"/>
                <w:szCs w:val="28"/>
                <w:lang w:val="kk-KZ"/>
              </w:rPr>
              <w:t xml:space="preserve"> ЗЕРТТЕУ </w:t>
            </w:r>
            <w:r w:rsidRPr="00DA0AE9">
              <w:rPr>
                <w:b/>
                <w:bCs/>
                <w:caps/>
                <w:sz w:val="28"/>
                <w:szCs w:val="28"/>
                <w:lang w:val="kk-KZ"/>
              </w:rPr>
              <w:t>парадигмасы</w:t>
            </w:r>
          </w:p>
        </w:tc>
        <w:tc>
          <w:tcPr>
            <w:tcW w:w="689" w:type="dxa"/>
          </w:tcPr>
          <w:p w:rsidR="00641A20" w:rsidRPr="00022846" w:rsidRDefault="00022846" w:rsidP="00015164">
            <w:pPr>
              <w:rPr>
                <w:sz w:val="28"/>
                <w:szCs w:val="28"/>
                <w:lang w:val="kk-KZ"/>
              </w:rPr>
            </w:pPr>
            <w:r>
              <w:rPr>
                <w:sz w:val="28"/>
                <w:szCs w:val="28"/>
                <w:lang w:val="kk-KZ"/>
              </w:rPr>
              <w:t>12</w:t>
            </w:r>
          </w:p>
        </w:tc>
      </w:tr>
      <w:tr w:rsidR="00641A20" w:rsidTr="00641A20">
        <w:tc>
          <w:tcPr>
            <w:tcW w:w="9165" w:type="dxa"/>
          </w:tcPr>
          <w:p w:rsidR="00641A20" w:rsidRPr="00DA0AE9" w:rsidRDefault="00641A20" w:rsidP="00641A20">
            <w:pPr>
              <w:jc w:val="both"/>
              <w:rPr>
                <w:sz w:val="28"/>
                <w:szCs w:val="28"/>
                <w:lang w:val="kk-KZ"/>
              </w:rPr>
            </w:pPr>
            <w:r w:rsidRPr="00DA0AE9">
              <w:rPr>
                <w:sz w:val="28"/>
                <w:szCs w:val="28"/>
                <w:lang w:val="kk-KZ"/>
              </w:rPr>
              <w:t>1.1 Қазақ әдебиет тарихы: жаңаша ізденіс бағдары.......................................</w:t>
            </w:r>
          </w:p>
        </w:tc>
        <w:tc>
          <w:tcPr>
            <w:tcW w:w="689" w:type="dxa"/>
          </w:tcPr>
          <w:p w:rsidR="00641A20" w:rsidRPr="00022846" w:rsidRDefault="00022846" w:rsidP="00015164">
            <w:pPr>
              <w:rPr>
                <w:sz w:val="28"/>
                <w:szCs w:val="28"/>
                <w:lang w:val="kk-KZ"/>
              </w:rPr>
            </w:pPr>
            <w:r>
              <w:rPr>
                <w:sz w:val="28"/>
                <w:szCs w:val="28"/>
                <w:lang w:val="kk-KZ"/>
              </w:rPr>
              <w:t>12</w:t>
            </w:r>
          </w:p>
        </w:tc>
      </w:tr>
      <w:tr w:rsidR="00641A20" w:rsidTr="00641A20">
        <w:tc>
          <w:tcPr>
            <w:tcW w:w="9165" w:type="dxa"/>
          </w:tcPr>
          <w:p w:rsidR="00641A20" w:rsidRPr="00DA0AE9" w:rsidRDefault="00641A20" w:rsidP="00641A20">
            <w:pPr>
              <w:jc w:val="both"/>
              <w:rPr>
                <w:sz w:val="28"/>
                <w:szCs w:val="28"/>
                <w:lang w:val="kk-KZ"/>
              </w:rPr>
            </w:pPr>
            <w:r w:rsidRPr="00DA0AE9">
              <w:rPr>
                <w:sz w:val="28"/>
                <w:szCs w:val="28"/>
                <w:lang w:val="kk-KZ"/>
              </w:rPr>
              <w:t>1.2 Әдебиет тарихын дәуірлеудегі жетекші ұстанымдар................................</w:t>
            </w:r>
          </w:p>
        </w:tc>
        <w:tc>
          <w:tcPr>
            <w:tcW w:w="689" w:type="dxa"/>
          </w:tcPr>
          <w:p w:rsidR="00641A20" w:rsidRPr="00022846" w:rsidRDefault="00022846" w:rsidP="00015164">
            <w:pPr>
              <w:rPr>
                <w:sz w:val="28"/>
                <w:szCs w:val="28"/>
                <w:lang w:val="kk-KZ"/>
              </w:rPr>
            </w:pPr>
            <w:r>
              <w:rPr>
                <w:sz w:val="28"/>
                <w:szCs w:val="28"/>
                <w:lang w:val="kk-KZ"/>
              </w:rPr>
              <w:t>3</w:t>
            </w:r>
            <w:r w:rsidR="005D6FC2">
              <w:rPr>
                <w:sz w:val="28"/>
                <w:szCs w:val="28"/>
                <w:lang w:val="kk-KZ"/>
              </w:rPr>
              <w:t>3</w:t>
            </w:r>
          </w:p>
        </w:tc>
      </w:tr>
      <w:tr w:rsidR="00641A20" w:rsidTr="00641A20">
        <w:tc>
          <w:tcPr>
            <w:tcW w:w="9165" w:type="dxa"/>
          </w:tcPr>
          <w:p w:rsidR="00641A20" w:rsidRPr="00DA0AE9" w:rsidRDefault="00641A20" w:rsidP="00641A20">
            <w:pPr>
              <w:jc w:val="both"/>
              <w:rPr>
                <w:b/>
                <w:bCs/>
                <w:sz w:val="28"/>
                <w:szCs w:val="28"/>
                <w:lang w:val="kk-KZ"/>
              </w:rPr>
            </w:pPr>
            <w:r w:rsidRPr="00DA0AE9">
              <w:rPr>
                <w:b/>
                <w:bCs/>
                <w:sz w:val="28"/>
                <w:szCs w:val="28"/>
                <w:lang w:val="kk-KZ"/>
              </w:rPr>
              <w:t xml:space="preserve">2 ҚАЗАҚ ӘДЕБИ СЫНЫ: ДАМУ </w:t>
            </w:r>
            <w:r w:rsidRPr="00DA0AE9">
              <w:rPr>
                <w:b/>
                <w:bCs/>
                <w:caps/>
                <w:sz w:val="28"/>
                <w:szCs w:val="28"/>
                <w:lang w:val="kk-KZ"/>
              </w:rPr>
              <w:t>және концепция</w:t>
            </w:r>
            <w:r>
              <w:rPr>
                <w:bCs/>
                <w:caps/>
                <w:sz w:val="28"/>
                <w:szCs w:val="28"/>
                <w:lang w:val="kk-KZ"/>
              </w:rPr>
              <w:t>........................</w:t>
            </w:r>
            <w:r w:rsidRPr="00DA0AE9">
              <w:rPr>
                <w:b/>
                <w:bCs/>
                <w:sz w:val="28"/>
                <w:szCs w:val="28"/>
                <w:lang w:val="kk-KZ"/>
              </w:rPr>
              <w:t xml:space="preserve"> </w:t>
            </w:r>
          </w:p>
        </w:tc>
        <w:tc>
          <w:tcPr>
            <w:tcW w:w="689" w:type="dxa"/>
          </w:tcPr>
          <w:p w:rsidR="00641A20" w:rsidRPr="00022846" w:rsidRDefault="00015164" w:rsidP="00015164">
            <w:pPr>
              <w:rPr>
                <w:sz w:val="28"/>
                <w:szCs w:val="28"/>
                <w:lang w:val="kk-KZ"/>
              </w:rPr>
            </w:pPr>
            <w:r>
              <w:rPr>
                <w:sz w:val="28"/>
                <w:szCs w:val="28"/>
                <w:lang w:val="kk-KZ"/>
              </w:rPr>
              <w:t>6</w:t>
            </w:r>
            <w:r w:rsidR="005D6FC2">
              <w:rPr>
                <w:sz w:val="28"/>
                <w:szCs w:val="28"/>
                <w:lang w:val="kk-KZ"/>
              </w:rPr>
              <w:t>3</w:t>
            </w:r>
          </w:p>
        </w:tc>
      </w:tr>
      <w:tr w:rsidR="00641A20" w:rsidTr="00641A20">
        <w:tc>
          <w:tcPr>
            <w:tcW w:w="9165" w:type="dxa"/>
          </w:tcPr>
          <w:p w:rsidR="00641A20" w:rsidRPr="00DA0AE9" w:rsidRDefault="00641A20" w:rsidP="00641A20">
            <w:pPr>
              <w:jc w:val="both"/>
              <w:rPr>
                <w:sz w:val="28"/>
                <w:szCs w:val="28"/>
                <w:lang w:val="kk-KZ"/>
              </w:rPr>
            </w:pPr>
            <w:r w:rsidRPr="00DA0AE9">
              <w:rPr>
                <w:sz w:val="28"/>
                <w:szCs w:val="28"/>
                <w:lang w:val="kk-KZ"/>
              </w:rPr>
              <w:t>2.1 Қазіргі қазақ әдеби сыны және сыншы мұраты.........................................</w:t>
            </w:r>
          </w:p>
        </w:tc>
        <w:tc>
          <w:tcPr>
            <w:tcW w:w="689" w:type="dxa"/>
          </w:tcPr>
          <w:p w:rsidR="00641A20" w:rsidRPr="00022846" w:rsidRDefault="00015164" w:rsidP="00015164">
            <w:pPr>
              <w:rPr>
                <w:sz w:val="28"/>
                <w:szCs w:val="28"/>
                <w:lang w:val="kk-KZ"/>
              </w:rPr>
            </w:pPr>
            <w:r>
              <w:rPr>
                <w:sz w:val="28"/>
                <w:szCs w:val="28"/>
                <w:lang w:val="kk-KZ"/>
              </w:rPr>
              <w:t>6</w:t>
            </w:r>
            <w:r w:rsidR="005D6FC2">
              <w:rPr>
                <w:sz w:val="28"/>
                <w:szCs w:val="28"/>
                <w:lang w:val="kk-KZ"/>
              </w:rPr>
              <w:t>3</w:t>
            </w:r>
          </w:p>
        </w:tc>
      </w:tr>
      <w:tr w:rsidR="00641A20" w:rsidTr="00641A20">
        <w:tc>
          <w:tcPr>
            <w:tcW w:w="9165" w:type="dxa"/>
          </w:tcPr>
          <w:p w:rsidR="00641A20" w:rsidRPr="00DA0AE9" w:rsidRDefault="00641A20" w:rsidP="00641A20">
            <w:pPr>
              <w:tabs>
                <w:tab w:val="left" w:pos="1418"/>
                <w:tab w:val="left" w:pos="1701"/>
              </w:tabs>
              <w:jc w:val="both"/>
              <w:rPr>
                <w:sz w:val="28"/>
                <w:szCs w:val="28"/>
                <w:lang w:val="kk-KZ"/>
              </w:rPr>
            </w:pPr>
            <w:r w:rsidRPr="00DA0AE9">
              <w:rPr>
                <w:sz w:val="28"/>
                <w:szCs w:val="28"/>
                <w:lang w:val="kk-KZ"/>
              </w:rPr>
              <w:t>2.2 Әдеби сын: әдіс және әдіснама..................................</w:t>
            </w:r>
            <w:r>
              <w:rPr>
                <w:sz w:val="28"/>
                <w:szCs w:val="28"/>
                <w:lang w:val="kk-KZ"/>
              </w:rPr>
              <w:t>...........</w:t>
            </w:r>
            <w:r w:rsidRPr="00DA0AE9">
              <w:rPr>
                <w:sz w:val="28"/>
                <w:szCs w:val="28"/>
                <w:lang w:val="kk-KZ"/>
              </w:rPr>
              <w:t>........................</w:t>
            </w:r>
          </w:p>
        </w:tc>
        <w:tc>
          <w:tcPr>
            <w:tcW w:w="689" w:type="dxa"/>
          </w:tcPr>
          <w:p w:rsidR="00641A20" w:rsidRPr="001D6CEB" w:rsidRDefault="005D6FC2" w:rsidP="00015164">
            <w:pPr>
              <w:rPr>
                <w:sz w:val="28"/>
                <w:szCs w:val="28"/>
                <w:lang w:val="en-US"/>
              </w:rPr>
            </w:pPr>
            <w:r>
              <w:rPr>
                <w:sz w:val="28"/>
                <w:szCs w:val="28"/>
                <w:lang w:val="kk-KZ"/>
              </w:rPr>
              <w:t>8</w:t>
            </w:r>
            <w:r w:rsidR="001D6CEB">
              <w:rPr>
                <w:sz w:val="28"/>
                <w:szCs w:val="28"/>
                <w:lang w:val="en-US"/>
              </w:rPr>
              <w:t>3</w:t>
            </w:r>
            <w:bookmarkStart w:id="2" w:name="_GoBack"/>
            <w:bookmarkEnd w:id="2"/>
          </w:p>
        </w:tc>
      </w:tr>
      <w:tr w:rsidR="00641A20" w:rsidTr="00641A20">
        <w:tc>
          <w:tcPr>
            <w:tcW w:w="9165" w:type="dxa"/>
          </w:tcPr>
          <w:p w:rsidR="00641A20" w:rsidRPr="00641A20" w:rsidRDefault="00641A20" w:rsidP="00641A20">
            <w:pPr>
              <w:pStyle w:val="a3"/>
              <w:spacing w:after="0"/>
              <w:jc w:val="both"/>
              <w:rPr>
                <w:sz w:val="28"/>
                <w:szCs w:val="28"/>
                <w:lang w:val="kk-KZ"/>
              </w:rPr>
            </w:pPr>
            <w:r w:rsidRPr="00DA0AE9">
              <w:rPr>
                <w:b/>
                <w:bCs/>
                <w:sz w:val="28"/>
                <w:szCs w:val="28"/>
                <w:lang w:val="kk-KZ"/>
              </w:rPr>
              <w:t>3 ӘДЕБИЕТ ТЕОРИЯСЫНЫҢ ӘДІСНАМАЛЫҚ НЕГІЗДЕРІ</w:t>
            </w:r>
            <w:r>
              <w:rPr>
                <w:bCs/>
                <w:sz w:val="28"/>
                <w:szCs w:val="28"/>
                <w:lang w:val="kk-KZ"/>
              </w:rPr>
              <w:t>..............</w:t>
            </w:r>
          </w:p>
        </w:tc>
        <w:tc>
          <w:tcPr>
            <w:tcW w:w="689" w:type="dxa"/>
          </w:tcPr>
          <w:p w:rsidR="00641A20" w:rsidRPr="00022846" w:rsidRDefault="00015164" w:rsidP="00015164">
            <w:pPr>
              <w:rPr>
                <w:sz w:val="28"/>
                <w:szCs w:val="28"/>
                <w:lang w:val="kk-KZ"/>
              </w:rPr>
            </w:pPr>
            <w:r>
              <w:rPr>
                <w:sz w:val="28"/>
                <w:szCs w:val="28"/>
                <w:lang w:val="kk-KZ"/>
              </w:rPr>
              <w:t>9</w:t>
            </w:r>
            <w:r w:rsidR="005D6FC2">
              <w:rPr>
                <w:sz w:val="28"/>
                <w:szCs w:val="28"/>
                <w:lang w:val="kk-KZ"/>
              </w:rPr>
              <w:t>7</w:t>
            </w:r>
          </w:p>
        </w:tc>
      </w:tr>
      <w:tr w:rsidR="00641A20" w:rsidTr="00641A20">
        <w:tc>
          <w:tcPr>
            <w:tcW w:w="9165" w:type="dxa"/>
          </w:tcPr>
          <w:p w:rsidR="00641A20" w:rsidRPr="00DA0AE9" w:rsidRDefault="00641A20" w:rsidP="00641A20">
            <w:pPr>
              <w:pStyle w:val="a3"/>
              <w:spacing w:after="0"/>
              <w:jc w:val="both"/>
              <w:rPr>
                <w:sz w:val="28"/>
                <w:szCs w:val="28"/>
                <w:lang w:val="kk-KZ"/>
              </w:rPr>
            </w:pPr>
            <w:r w:rsidRPr="00DA0AE9">
              <w:rPr>
                <w:sz w:val="28"/>
                <w:szCs w:val="28"/>
                <w:lang w:val="kk-KZ"/>
              </w:rPr>
              <w:t xml:space="preserve">3.1 </w:t>
            </w:r>
            <w:r w:rsidR="005D6FC2">
              <w:rPr>
                <w:sz w:val="28"/>
                <w:szCs w:val="28"/>
                <w:lang w:val="kk-KZ"/>
              </w:rPr>
              <w:t>Қазіргі</w:t>
            </w:r>
            <w:r w:rsidRPr="00DA0AE9">
              <w:rPr>
                <w:sz w:val="28"/>
                <w:szCs w:val="28"/>
                <w:lang w:val="kk-KZ"/>
              </w:rPr>
              <w:t xml:space="preserve"> әдебиет теориясы: әдеби үдеріс сипаты..................................</w:t>
            </w:r>
            <w:r>
              <w:rPr>
                <w:sz w:val="28"/>
                <w:szCs w:val="28"/>
                <w:lang w:val="kk-KZ"/>
              </w:rPr>
              <w:t>.....</w:t>
            </w:r>
            <w:r w:rsidRPr="00DA0AE9">
              <w:rPr>
                <w:sz w:val="28"/>
                <w:szCs w:val="28"/>
                <w:lang w:val="kk-KZ"/>
              </w:rPr>
              <w:t>..</w:t>
            </w:r>
          </w:p>
        </w:tc>
        <w:tc>
          <w:tcPr>
            <w:tcW w:w="689" w:type="dxa"/>
          </w:tcPr>
          <w:p w:rsidR="00641A20" w:rsidRPr="00022846" w:rsidRDefault="00015164" w:rsidP="00015164">
            <w:pPr>
              <w:rPr>
                <w:sz w:val="28"/>
                <w:szCs w:val="28"/>
                <w:lang w:val="kk-KZ"/>
              </w:rPr>
            </w:pPr>
            <w:r>
              <w:rPr>
                <w:sz w:val="28"/>
                <w:szCs w:val="28"/>
                <w:lang w:val="kk-KZ"/>
              </w:rPr>
              <w:t>9</w:t>
            </w:r>
            <w:r w:rsidR="005D6FC2">
              <w:rPr>
                <w:sz w:val="28"/>
                <w:szCs w:val="28"/>
                <w:lang w:val="kk-KZ"/>
              </w:rPr>
              <w:t>7</w:t>
            </w:r>
          </w:p>
        </w:tc>
      </w:tr>
      <w:tr w:rsidR="00641A20" w:rsidTr="00641A20">
        <w:tc>
          <w:tcPr>
            <w:tcW w:w="9165" w:type="dxa"/>
          </w:tcPr>
          <w:p w:rsidR="00641A20" w:rsidRPr="00DA0AE9" w:rsidRDefault="00641A20" w:rsidP="00641A20">
            <w:pPr>
              <w:pStyle w:val="a3"/>
              <w:spacing w:after="0"/>
              <w:jc w:val="both"/>
              <w:rPr>
                <w:sz w:val="28"/>
                <w:szCs w:val="28"/>
                <w:lang w:val="kk-KZ"/>
              </w:rPr>
            </w:pPr>
            <w:r w:rsidRPr="00DA0AE9">
              <w:rPr>
                <w:sz w:val="28"/>
                <w:szCs w:val="28"/>
                <w:lang w:val="kk-KZ"/>
              </w:rPr>
              <w:t>3.2 Эстетикалық жүйе мен көркемдік әдіс бірлігі ................................</w:t>
            </w:r>
            <w:r>
              <w:rPr>
                <w:sz w:val="28"/>
                <w:szCs w:val="28"/>
                <w:lang w:val="kk-KZ"/>
              </w:rPr>
              <w:t>....</w:t>
            </w:r>
            <w:r w:rsidRPr="00DA0AE9">
              <w:rPr>
                <w:sz w:val="28"/>
                <w:szCs w:val="28"/>
                <w:lang w:val="kk-KZ"/>
              </w:rPr>
              <w:t>......</w:t>
            </w:r>
          </w:p>
        </w:tc>
        <w:tc>
          <w:tcPr>
            <w:tcW w:w="689" w:type="dxa"/>
          </w:tcPr>
          <w:p w:rsidR="00641A20" w:rsidRPr="00022846" w:rsidRDefault="00015164" w:rsidP="00015164">
            <w:pPr>
              <w:rPr>
                <w:sz w:val="28"/>
                <w:szCs w:val="28"/>
                <w:lang w:val="kk-KZ"/>
              </w:rPr>
            </w:pPr>
            <w:r>
              <w:rPr>
                <w:sz w:val="28"/>
                <w:szCs w:val="28"/>
                <w:lang w:val="kk-KZ"/>
              </w:rPr>
              <w:t>11</w:t>
            </w:r>
            <w:r w:rsidR="005D6FC2">
              <w:rPr>
                <w:sz w:val="28"/>
                <w:szCs w:val="28"/>
                <w:lang w:val="kk-KZ"/>
              </w:rPr>
              <w:t>4</w:t>
            </w:r>
          </w:p>
        </w:tc>
      </w:tr>
      <w:tr w:rsidR="00641A20" w:rsidTr="00641A20">
        <w:tc>
          <w:tcPr>
            <w:tcW w:w="9165" w:type="dxa"/>
          </w:tcPr>
          <w:p w:rsidR="00641A20" w:rsidRPr="00DA0AE9" w:rsidRDefault="00641A20" w:rsidP="00641A20">
            <w:pPr>
              <w:jc w:val="both"/>
              <w:rPr>
                <w:sz w:val="28"/>
                <w:szCs w:val="28"/>
                <w:lang w:val="kk-KZ"/>
              </w:rPr>
            </w:pPr>
            <w:r w:rsidRPr="00DA0AE9">
              <w:rPr>
                <w:b/>
                <w:sz w:val="28"/>
                <w:szCs w:val="28"/>
                <w:lang w:val="kk-KZ"/>
              </w:rPr>
              <w:t xml:space="preserve">ҚОРЫТЫНДЫ </w:t>
            </w:r>
            <w:r w:rsidRPr="00DA0AE9">
              <w:rPr>
                <w:sz w:val="28"/>
                <w:szCs w:val="28"/>
                <w:lang w:val="kk-KZ"/>
              </w:rPr>
              <w:t>.......................................................................................</w:t>
            </w:r>
            <w:r>
              <w:rPr>
                <w:sz w:val="28"/>
                <w:szCs w:val="28"/>
                <w:lang w:val="kk-KZ"/>
              </w:rPr>
              <w:t>...........</w:t>
            </w:r>
          </w:p>
        </w:tc>
        <w:tc>
          <w:tcPr>
            <w:tcW w:w="689" w:type="dxa"/>
          </w:tcPr>
          <w:p w:rsidR="00641A20" w:rsidRPr="00022846" w:rsidRDefault="00015164" w:rsidP="00015164">
            <w:pPr>
              <w:rPr>
                <w:sz w:val="28"/>
                <w:szCs w:val="28"/>
                <w:lang w:val="kk-KZ"/>
              </w:rPr>
            </w:pPr>
            <w:r>
              <w:rPr>
                <w:sz w:val="28"/>
                <w:szCs w:val="28"/>
                <w:lang w:val="kk-KZ"/>
              </w:rPr>
              <w:t>1</w:t>
            </w:r>
            <w:r w:rsidR="005D6FC2">
              <w:rPr>
                <w:sz w:val="28"/>
                <w:szCs w:val="28"/>
                <w:lang w:val="kk-KZ"/>
              </w:rPr>
              <w:t>31</w:t>
            </w:r>
          </w:p>
        </w:tc>
      </w:tr>
      <w:tr w:rsidR="00641A20" w:rsidTr="00641A20">
        <w:tc>
          <w:tcPr>
            <w:tcW w:w="9165" w:type="dxa"/>
          </w:tcPr>
          <w:p w:rsidR="00641A20" w:rsidRPr="00DA0AE9" w:rsidRDefault="00641A20" w:rsidP="00641A20">
            <w:pPr>
              <w:jc w:val="both"/>
              <w:rPr>
                <w:sz w:val="28"/>
                <w:szCs w:val="28"/>
                <w:lang w:val="kk-KZ"/>
              </w:rPr>
            </w:pPr>
            <w:r w:rsidRPr="00DA0AE9">
              <w:rPr>
                <w:b/>
                <w:sz w:val="28"/>
                <w:szCs w:val="28"/>
                <w:lang w:val="kk-KZ"/>
              </w:rPr>
              <w:t>ПАЙДАЛАНЫЛҒАН ӘДЕБИЕТТЕР ТІЗІМІ</w:t>
            </w:r>
            <w:r w:rsidRPr="00DA0AE9">
              <w:rPr>
                <w:bCs/>
                <w:sz w:val="28"/>
                <w:szCs w:val="28"/>
                <w:lang w:val="kk-KZ"/>
              </w:rPr>
              <w:t>...................................</w:t>
            </w:r>
            <w:r>
              <w:rPr>
                <w:bCs/>
                <w:sz w:val="28"/>
                <w:szCs w:val="28"/>
                <w:lang w:val="kk-KZ"/>
              </w:rPr>
              <w:t>...........</w:t>
            </w:r>
          </w:p>
        </w:tc>
        <w:tc>
          <w:tcPr>
            <w:tcW w:w="689" w:type="dxa"/>
          </w:tcPr>
          <w:p w:rsidR="00641A20" w:rsidRPr="00022846" w:rsidRDefault="00015164" w:rsidP="00015164">
            <w:pPr>
              <w:rPr>
                <w:sz w:val="28"/>
                <w:szCs w:val="28"/>
                <w:lang w:val="kk-KZ"/>
              </w:rPr>
            </w:pPr>
            <w:r>
              <w:rPr>
                <w:sz w:val="28"/>
                <w:szCs w:val="28"/>
                <w:lang w:val="kk-KZ"/>
              </w:rPr>
              <w:t>13</w:t>
            </w:r>
            <w:r w:rsidR="005D6FC2">
              <w:rPr>
                <w:sz w:val="28"/>
                <w:szCs w:val="28"/>
                <w:lang w:val="kk-KZ"/>
              </w:rPr>
              <w:t>7</w:t>
            </w:r>
          </w:p>
        </w:tc>
      </w:tr>
    </w:tbl>
    <w:p w:rsidR="00641A20" w:rsidRDefault="00641A20" w:rsidP="00AF7374">
      <w:pPr>
        <w:ind w:firstLine="709"/>
        <w:jc w:val="center"/>
        <w:rPr>
          <w:b/>
          <w:sz w:val="28"/>
          <w:szCs w:val="28"/>
          <w:lang w:val="kk-KZ"/>
        </w:rPr>
      </w:pPr>
    </w:p>
    <w:p w:rsidR="00641A20" w:rsidRPr="004B54D7" w:rsidRDefault="00641A20" w:rsidP="00AF7374">
      <w:pPr>
        <w:ind w:firstLine="709"/>
        <w:jc w:val="center"/>
        <w:rPr>
          <w:b/>
          <w:sz w:val="28"/>
          <w:szCs w:val="28"/>
          <w:lang w:val="kk-KZ"/>
        </w:rPr>
      </w:pPr>
    </w:p>
    <w:p w:rsidR="008C0BD2" w:rsidRPr="004B54D7" w:rsidRDefault="008C0BD2" w:rsidP="008C0BD2">
      <w:pPr>
        <w:ind w:firstLine="709"/>
        <w:jc w:val="both"/>
        <w:rPr>
          <w:sz w:val="28"/>
          <w:szCs w:val="28"/>
          <w:lang w:val="kk-KZ"/>
        </w:rPr>
      </w:pPr>
    </w:p>
    <w:p w:rsidR="008C0BD2" w:rsidRPr="004B54D7" w:rsidRDefault="008C0BD2" w:rsidP="008C0BD2">
      <w:pPr>
        <w:ind w:firstLine="709"/>
        <w:jc w:val="both"/>
        <w:rPr>
          <w:b/>
          <w:sz w:val="28"/>
          <w:szCs w:val="28"/>
          <w:lang w:val="kk-KZ"/>
        </w:rPr>
      </w:pPr>
      <w:r w:rsidRPr="004B54D7">
        <w:rPr>
          <w:b/>
          <w:sz w:val="28"/>
          <w:szCs w:val="28"/>
          <w:lang w:val="kk-KZ"/>
        </w:rPr>
        <w:br w:type="page"/>
      </w:r>
    </w:p>
    <w:p w:rsidR="005A7825" w:rsidRPr="004B54D7" w:rsidRDefault="00B27D63" w:rsidP="00022846">
      <w:pPr>
        <w:jc w:val="center"/>
        <w:rPr>
          <w:b/>
          <w:sz w:val="28"/>
          <w:szCs w:val="28"/>
          <w:lang w:val="kk-KZ"/>
        </w:rPr>
      </w:pPr>
      <w:r w:rsidRPr="004B54D7">
        <w:rPr>
          <w:b/>
          <w:sz w:val="28"/>
          <w:szCs w:val="28"/>
          <w:lang w:val="kk-KZ"/>
        </w:rPr>
        <w:lastRenderedPageBreak/>
        <w:t>АНЫҚТАМАЛАР</w:t>
      </w:r>
    </w:p>
    <w:p w:rsidR="00ED27BA" w:rsidRPr="004B54D7" w:rsidRDefault="00ED27BA" w:rsidP="006460D8">
      <w:pPr>
        <w:ind w:firstLine="709"/>
        <w:jc w:val="center"/>
        <w:rPr>
          <w:b/>
          <w:sz w:val="28"/>
          <w:szCs w:val="28"/>
          <w:lang w:val="kk-KZ"/>
        </w:rPr>
      </w:pPr>
    </w:p>
    <w:p w:rsidR="005A7825" w:rsidRPr="004B54D7" w:rsidRDefault="005A7825" w:rsidP="00F813F7">
      <w:pPr>
        <w:ind w:firstLine="709"/>
        <w:jc w:val="both"/>
        <w:rPr>
          <w:sz w:val="28"/>
          <w:szCs w:val="28"/>
          <w:lang w:val="kk-KZ"/>
        </w:rPr>
      </w:pPr>
      <w:r w:rsidRPr="004B54D7">
        <w:rPr>
          <w:sz w:val="28"/>
          <w:szCs w:val="28"/>
          <w:lang w:val="kk-KZ"/>
        </w:rPr>
        <w:t>Диссертациялық жұмыста төмендегідей анықтамаларға сәйкес терминдер қолданылды</w:t>
      </w:r>
      <w:r w:rsidR="005A3FD1" w:rsidRPr="004B54D7">
        <w:rPr>
          <w:sz w:val="28"/>
          <w:szCs w:val="28"/>
          <w:lang w:val="kk-KZ"/>
        </w:rPr>
        <w:t>:</w:t>
      </w:r>
    </w:p>
    <w:p w:rsidR="005A7825" w:rsidRPr="004B54D7" w:rsidRDefault="005A7825" w:rsidP="00F813F7">
      <w:pPr>
        <w:ind w:firstLine="709"/>
        <w:jc w:val="both"/>
        <w:rPr>
          <w:sz w:val="28"/>
          <w:szCs w:val="28"/>
          <w:lang w:val="kk-KZ"/>
        </w:rPr>
      </w:pPr>
      <w:r w:rsidRPr="004B54D7">
        <w:rPr>
          <w:b/>
          <w:bCs/>
          <w:sz w:val="28"/>
          <w:szCs w:val="28"/>
          <w:lang w:val="kk-KZ"/>
        </w:rPr>
        <w:t xml:space="preserve">Әдебиеттану </w:t>
      </w:r>
      <w:r w:rsidRPr="004B54D7">
        <w:rPr>
          <w:sz w:val="28"/>
          <w:szCs w:val="28"/>
          <w:lang w:val="kk-KZ"/>
        </w:rPr>
        <w:t>– көркем әдебиеттің негізін, туу, қалыптасу, даму заңдылықтарын, көркемдік сипаттарын, эстетикалық мәнін зерттейтін ғылым түрі.</w:t>
      </w:r>
    </w:p>
    <w:p w:rsidR="005A7825" w:rsidRPr="004B54D7" w:rsidRDefault="005A7825" w:rsidP="00F813F7">
      <w:pPr>
        <w:ind w:firstLine="709"/>
        <w:jc w:val="both"/>
        <w:rPr>
          <w:b/>
          <w:bCs/>
          <w:sz w:val="28"/>
          <w:szCs w:val="28"/>
          <w:lang w:val="kk-KZ"/>
        </w:rPr>
      </w:pPr>
      <w:r w:rsidRPr="004B54D7">
        <w:rPr>
          <w:b/>
          <w:bCs/>
          <w:sz w:val="28"/>
          <w:szCs w:val="28"/>
          <w:lang w:val="kk-KZ"/>
        </w:rPr>
        <w:t xml:space="preserve">Әдеби ағым – </w:t>
      </w:r>
      <w:r w:rsidRPr="004B54D7">
        <w:rPr>
          <w:bCs/>
          <w:sz w:val="28"/>
          <w:szCs w:val="28"/>
          <w:lang w:val="kk-KZ"/>
        </w:rPr>
        <w:t>шығармашылық ой, көзқарас, таным-түсінігі, тақырыбы, жанры жағынан жақын шығармашылық ұстанымдар бірлігі.</w:t>
      </w:r>
      <w:r w:rsidRPr="004B54D7">
        <w:rPr>
          <w:b/>
          <w:bCs/>
          <w:sz w:val="28"/>
          <w:szCs w:val="28"/>
          <w:lang w:val="kk-KZ"/>
        </w:rPr>
        <w:t xml:space="preserve"> </w:t>
      </w:r>
    </w:p>
    <w:p w:rsidR="005A7825" w:rsidRPr="004B54D7" w:rsidRDefault="005A7825" w:rsidP="00F813F7">
      <w:pPr>
        <w:ind w:firstLine="709"/>
        <w:jc w:val="both"/>
        <w:rPr>
          <w:bCs/>
          <w:sz w:val="28"/>
          <w:szCs w:val="28"/>
          <w:lang w:val="kk-KZ"/>
        </w:rPr>
      </w:pPr>
      <w:r w:rsidRPr="004B54D7">
        <w:rPr>
          <w:b/>
          <w:bCs/>
          <w:sz w:val="28"/>
          <w:szCs w:val="28"/>
          <w:lang w:val="kk-KZ"/>
        </w:rPr>
        <w:t xml:space="preserve">Әдеби әдіс – </w:t>
      </w:r>
      <w:r w:rsidRPr="004B54D7">
        <w:rPr>
          <w:bCs/>
          <w:sz w:val="28"/>
          <w:szCs w:val="28"/>
          <w:lang w:val="kk-KZ"/>
        </w:rPr>
        <w:t xml:space="preserve">көркем шығармадағы бейнелеу, шығармашыл ойды жеткізудің концепциясы. </w:t>
      </w:r>
    </w:p>
    <w:p w:rsidR="005A7825" w:rsidRPr="004B54D7" w:rsidRDefault="005A7825" w:rsidP="00F813F7">
      <w:pPr>
        <w:ind w:firstLine="709"/>
        <w:jc w:val="both"/>
        <w:rPr>
          <w:b/>
          <w:bCs/>
          <w:sz w:val="28"/>
          <w:szCs w:val="28"/>
          <w:lang w:val="kk-KZ"/>
        </w:rPr>
      </w:pPr>
      <w:r w:rsidRPr="004B54D7">
        <w:rPr>
          <w:b/>
          <w:bCs/>
          <w:sz w:val="28"/>
          <w:szCs w:val="28"/>
          <w:lang w:val="kk-KZ"/>
        </w:rPr>
        <w:t xml:space="preserve">Әдеби бағыт – </w:t>
      </w:r>
      <w:r w:rsidRPr="004B54D7">
        <w:rPr>
          <w:bCs/>
          <w:sz w:val="28"/>
          <w:szCs w:val="28"/>
          <w:lang w:val="kk-KZ"/>
        </w:rPr>
        <w:t>нақты белгілі бір бағдарламалық мақсаттармен біріккен шығармашылық қағидалар бірлігі</w:t>
      </w:r>
      <w:r w:rsidR="00A6613A" w:rsidRPr="004B54D7">
        <w:rPr>
          <w:bCs/>
          <w:sz w:val="28"/>
          <w:szCs w:val="28"/>
          <w:lang w:val="kk-KZ"/>
        </w:rPr>
        <w:t>.</w:t>
      </w:r>
      <w:r w:rsidRPr="004B54D7">
        <w:rPr>
          <w:b/>
          <w:bCs/>
          <w:sz w:val="28"/>
          <w:szCs w:val="28"/>
          <w:lang w:val="kk-KZ"/>
        </w:rPr>
        <w:t xml:space="preserve"> </w:t>
      </w:r>
    </w:p>
    <w:p w:rsidR="005A7825" w:rsidRPr="004B54D7" w:rsidRDefault="005A7825" w:rsidP="00F813F7">
      <w:pPr>
        <w:ind w:firstLine="709"/>
        <w:jc w:val="both"/>
        <w:rPr>
          <w:sz w:val="28"/>
          <w:szCs w:val="28"/>
          <w:lang w:val="kk-KZ"/>
        </w:rPr>
      </w:pPr>
      <w:r w:rsidRPr="004B54D7">
        <w:rPr>
          <w:b/>
          <w:bCs/>
          <w:sz w:val="28"/>
          <w:szCs w:val="28"/>
          <w:lang w:val="kk-KZ"/>
        </w:rPr>
        <w:t>Әдеби концепция –</w:t>
      </w:r>
      <w:r w:rsidRPr="004B54D7">
        <w:rPr>
          <w:sz w:val="28"/>
          <w:szCs w:val="28"/>
          <w:lang w:val="kk-KZ"/>
        </w:rPr>
        <w:t xml:space="preserve"> шығармашылық, әдеби мәселелер мен теориялар туралы жинақталған, қорытылған тұжырым.</w:t>
      </w:r>
    </w:p>
    <w:p w:rsidR="005A7825" w:rsidRPr="004B54D7" w:rsidRDefault="005A7825" w:rsidP="00F813F7">
      <w:pPr>
        <w:ind w:firstLine="709"/>
        <w:jc w:val="both"/>
        <w:rPr>
          <w:sz w:val="28"/>
          <w:szCs w:val="28"/>
          <w:lang w:val="kk-KZ"/>
        </w:rPr>
      </w:pPr>
      <w:r w:rsidRPr="004B54D7">
        <w:rPr>
          <w:b/>
          <w:bCs/>
          <w:sz w:val="28"/>
          <w:szCs w:val="28"/>
          <w:lang w:val="kk-KZ"/>
        </w:rPr>
        <w:t>Әдебиет тарихы</w:t>
      </w:r>
      <w:r w:rsidRPr="004B54D7">
        <w:rPr>
          <w:sz w:val="28"/>
          <w:szCs w:val="28"/>
          <w:lang w:val="kk-KZ"/>
        </w:rPr>
        <w:t xml:space="preserve"> – көркемсөз өнерінің даму үрдісін, өткен кезеңдерін, ерте дәуірден бастап бүгінгі кезеңге дейінгі шығармашыл тұлғалар туындыларын зерттейтін әдебиеттану саласы. </w:t>
      </w:r>
    </w:p>
    <w:p w:rsidR="005A7825" w:rsidRPr="004B54D7" w:rsidRDefault="005A7825" w:rsidP="00F813F7">
      <w:pPr>
        <w:ind w:firstLine="709"/>
        <w:jc w:val="both"/>
        <w:rPr>
          <w:sz w:val="28"/>
          <w:szCs w:val="28"/>
          <w:lang w:val="kk-KZ"/>
        </w:rPr>
      </w:pPr>
      <w:r w:rsidRPr="004B54D7">
        <w:rPr>
          <w:sz w:val="28"/>
          <w:szCs w:val="28"/>
          <w:lang w:val="kk-KZ"/>
        </w:rPr>
        <w:t xml:space="preserve"> </w:t>
      </w:r>
      <w:r w:rsidRPr="004B54D7">
        <w:rPr>
          <w:b/>
          <w:bCs/>
          <w:sz w:val="28"/>
          <w:szCs w:val="28"/>
          <w:lang w:val="kk-KZ"/>
        </w:rPr>
        <w:t>Әдебиет тарихын дәуірлеу</w:t>
      </w:r>
      <w:r w:rsidRPr="004B54D7">
        <w:rPr>
          <w:sz w:val="28"/>
          <w:szCs w:val="28"/>
          <w:lang w:val="kk-KZ"/>
        </w:rPr>
        <w:t xml:space="preserve"> – әдебиеттің тарихи дамуындағы әр кезеңдерін ерекшеліктеріне қарай жіктеу, тақырыптық-идеялық, қоғамдық-әлеуметтік мазмұндарына қарай саралау. </w:t>
      </w:r>
    </w:p>
    <w:p w:rsidR="005A7825" w:rsidRPr="004B54D7" w:rsidRDefault="005A7825" w:rsidP="00F813F7">
      <w:pPr>
        <w:ind w:firstLine="709"/>
        <w:jc w:val="both"/>
        <w:rPr>
          <w:sz w:val="28"/>
          <w:szCs w:val="28"/>
          <w:lang w:val="kk-KZ"/>
        </w:rPr>
      </w:pPr>
      <w:r w:rsidRPr="004B54D7">
        <w:rPr>
          <w:sz w:val="28"/>
          <w:szCs w:val="28"/>
          <w:lang w:val="kk-KZ"/>
        </w:rPr>
        <w:t xml:space="preserve"> </w:t>
      </w:r>
      <w:r w:rsidRPr="004B54D7">
        <w:rPr>
          <w:b/>
          <w:bCs/>
          <w:sz w:val="28"/>
          <w:szCs w:val="28"/>
          <w:lang w:val="kk-KZ"/>
        </w:rPr>
        <w:t>Әдебиет тарихының кезеңдері</w:t>
      </w:r>
      <w:r w:rsidRPr="004B54D7">
        <w:rPr>
          <w:sz w:val="28"/>
          <w:szCs w:val="28"/>
          <w:lang w:val="kk-KZ"/>
        </w:rPr>
        <w:t xml:space="preserve"> – әдебиет тарихын көркемдік, кезеңдік ерекшеліктеріне қарай топтау. </w:t>
      </w:r>
    </w:p>
    <w:p w:rsidR="005A7825" w:rsidRPr="004B54D7" w:rsidRDefault="005A7825" w:rsidP="00F813F7">
      <w:pPr>
        <w:ind w:firstLine="709"/>
        <w:jc w:val="both"/>
        <w:rPr>
          <w:sz w:val="28"/>
          <w:szCs w:val="28"/>
          <w:lang w:val="kk-KZ"/>
        </w:rPr>
      </w:pPr>
      <w:r w:rsidRPr="004B54D7">
        <w:rPr>
          <w:b/>
          <w:bCs/>
          <w:sz w:val="28"/>
          <w:szCs w:val="28"/>
          <w:lang w:val="kk-KZ"/>
        </w:rPr>
        <w:t xml:space="preserve">Әдеби тенденция </w:t>
      </w:r>
      <w:r w:rsidRPr="004B54D7">
        <w:rPr>
          <w:sz w:val="28"/>
          <w:szCs w:val="28"/>
          <w:lang w:val="kk-KZ"/>
        </w:rPr>
        <w:t>– шығармашылық мазмұн, құрылым жағынан бір үлгі, ортақ әдіске, бағытқа бірігу, жиналу.</w:t>
      </w:r>
    </w:p>
    <w:p w:rsidR="005A7825" w:rsidRPr="004B54D7" w:rsidRDefault="005A7825" w:rsidP="00F813F7">
      <w:pPr>
        <w:ind w:firstLine="709"/>
        <w:jc w:val="both"/>
        <w:rPr>
          <w:sz w:val="28"/>
          <w:szCs w:val="28"/>
          <w:lang w:val="kk-KZ"/>
        </w:rPr>
      </w:pPr>
      <w:r w:rsidRPr="004B54D7">
        <w:rPr>
          <w:b/>
          <w:bCs/>
          <w:sz w:val="28"/>
          <w:szCs w:val="28"/>
          <w:lang w:val="kk-KZ"/>
        </w:rPr>
        <w:t>Әдебиет теориясы</w:t>
      </w:r>
      <w:r w:rsidRPr="004B54D7">
        <w:rPr>
          <w:sz w:val="28"/>
          <w:szCs w:val="28"/>
          <w:lang w:val="kk-KZ"/>
        </w:rPr>
        <w:t xml:space="preserve"> – көркем шығарманың болмыс-бітімін, әдебиет тектерін, түрлерін, ағымдар мен бағыттарын, әдістері мен сипаттарын, мазмұныны, құрылымын, жанрлары мен оның ерекшеліктерін зерттейтін әдебиеттану саласы.</w:t>
      </w:r>
    </w:p>
    <w:p w:rsidR="005A7825" w:rsidRPr="004B54D7" w:rsidRDefault="005A7825" w:rsidP="00F813F7">
      <w:pPr>
        <w:ind w:firstLine="709"/>
        <w:jc w:val="both"/>
        <w:rPr>
          <w:sz w:val="28"/>
          <w:szCs w:val="28"/>
          <w:lang w:val="kk-KZ"/>
        </w:rPr>
      </w:pPr>
      <w:r w:rsidRPr="004B54D7">
        <w:rPr>
          <w:b/>
          <w:bCs/>
          <w:sz w:val="28"/>
          <w:szCs w:val="28"/>
          <w:lang w:val="kk-KZ"/>
        </w:rPr>
        <w:t>Әдебиет сыны</w:t>
      </w:r>
      <w:r w:rsidRPr="004B54D7">
        <w:rPr>
          <w:sz w:val="28"/>
          <w:szCs w:val="28"/>
          <w:lang w:val="kk-KZ"/>
        </w:rPr>
        <w:t xml:space="preserve"> – әдеби шығармадағы көркемдік шындықтың берілу тәсілдерін, жолдарын, оның қоғамдық өмірмен сабақтастығын ашатын, кейіпкер бейнесін, көркемдеу құралдарын қолдану шеберлігін, шығарма құрылымы мен мазмұнын талдап, сын, пікірлерден тұратын әдебиеттану ғылымының бір саласы. </w:t>
      </w:r>
    </w:p>
    <w:p w:rsidR="003B1A7C" w:rsidRPr="004B54D7" w:rsidRDefault="003B1A7C" w:rsidP="00F813F7">
      <w:pPr>
        <w:ind w:firstLine="709"/>
        <w:jc w:val="both"/>
        <w:rPr>
          <w:sz w:val="28"/>
          <w:szCs w:val="28"/>
          <w:lang w:val="kk-KZ"/>
        </w:rPr>
      </w:pPr>
      <w:r w:rsidRPr="004B54D7">
        <w:rPr>
          <w:b/>
          <w:bCs/>
          <w:sz w:val="28"/>
          <w:szCs w:val="28"/>
          <w:lang w:val="kk-KZ"/>
        </w:rPr>
        <w:t>Герменевтика</w:t>
      </w:r>
      <w:r w:rsidRPr="004B54D7">
        <w:rPr>
          <w:sz w:val="28"/>
          <w:szCs w:val="28"/>
          <w:lang w:val="kk-KZ"/>
        </w:rPr>
        <w:t xml:space="preserve"> – көне мәтінді (көркем мәтінді) қазіргі тілмен түсіндіру, қайта жүйелеуді білдіретін интерпретацияның өзге бір атауы</w:t>
      </w:r>
      <w:r w:rsidR="00A6613A" w:rsidRPr="004B54D7">
        <w:rPr>
          <w:sz w:val="28"/>
          <w:szCs w:val="28"/>
          <w:lang w:val="kk-KZ"/>
        </w:rPr>
        <w:t>.</w:t>
      </w:r>
      <w:r w:rsidRPr="004B54D7">
        <w:rPr>
          <w:sz w:val="28"/>
          <w:szCs w:val="28"/>
          <w:lang w:val="kk-KZ"/>
        </w:rPr>
        <w:t xml:space="preserve"> </w:t>
      </w:r>
    </w:p>
    <w:p w:rsidR="005A7825" w:rsidRPr="004B54D7" w:rsidRDefault="008219F7" w:rsidP="00F813F7">
      <w:pPr>
        <w:ind w:firstLine="709"/>
        <w:jc w:val="both"/>
        <w:rPr>
          <w:sz w:val="28"/>
          <w:szCs w:val="28"/>
          <w:lang w:val="kk-KZ"/>
        </w:rPr>
      </w:pPr>
      <w:r w:rsidRPr="004B54D7">
        <w:rPr>
          <w:b/>
          <w:bCs/>
          <w:sz w:val="28"/>
          <w:szCs w:val="28"/>
          <w:lang w:val="kk-KZ"/>
        </w:rPr>
        <w:t xml:space="preserve">Қазіргі </w:t>
      </w:r>
      <w:r w:rsidR="005A7825" w:rsidRPr="004B54D7">
        <w:rPr>
          <w:b/>
          <w:bCs/>
          <w:sz w:val="28"/>
          <w:szCs w:val="28"/>
          <w:lang w:val="kk-KZ"/>
        </w:rPr>
        <w:t xml:space="preserve">әдебиет – </w:t>
      </w:r>
      <w:r w:rsidR="005A7825" w:rsidRPr="004B54D7">
        <w:rPr>
          <w:sz w:val="28"/>
          <w:szCs w:val="28"/>
          <w:lang w:val="kk-KZ"/>
        </w:rPr>
        <w:t>XX ғасырдың соңы мен XXI ғасырдың басында жазылған көркем шығармалар.</w:t>
      </w:r>
    </w:p>
    <w:p w:rsidR="00EB1881" w:rsidRPr="004B54D7" w:rsidRDefault="00EB1881" w:rsidP="00F813F7">
      <w:pPr>
        <w:ind w:firstLine="709"/>
        <w:jc w:val="both"/>
        <w:rPr>
          <w:sz w:val="28"/>
          <w:szCs w:val="28"/>
          <w:lang w:val="kk-KZ"/>
        </w:rPr>
      </w:pPr>
      <w:r w:rsidRPr="004B54D7">
        <w:rPr>
          <w:b/>
          <w:bCs/>
          <w:sz w:val="28"/>
          <w:szCs w:val="28"/>
          <w:lang w:val="kk-KZ"/>
        </w:rPr>
        <w:t>Қазіргі қазақ әдебиеттануы</w:t>
      </w:r>
      <w:r w:rsidRPr="004B54D7">
        <w:rPr>
          <w:sz w:val="28"/>
          <w:szCs w:val="28"/>
          <w:lang w:val="kk-KZ"/>
        </w:rPr>
        <w:t xml:space="preserve"> </w:t>
      </w:r>
      <w:r w:rsidRPr="004B54D7">
        <w:rPr>
          <w:b/>
          <w:bCs/>
          <w:sz w:val="28"/>
          <w:szCs w:val="28"/>
          <w:lang w:val="kk-KZ"/>
        </w:rPr>
        <w:t xml:space="preserve">– </w:t>
      </w:r>
      <w:r w:rsidRPr="004B54D7">
        <w:rPr>
          <w:sz w:val="28"/>
          <w:szCs w:val="28"/>
          <w:lang w:val="kk-KZ"/>
        </w:rPr>
        <w:t>XX ғасырдың соңы мен XXI ғасырдың басындағы әдебиеттану ғылымы</w:t>
      </w:r>
      <w:r w:rsidR="00A6613A" w:rsidRPr="004B54D7">
        <w:rPr>
          <w:sz w:val="28"/>
          <w:szCs w:val="28"/>
          <w:lang w:val="kk-KZ"/>
        </w:rPr>
        <w:t>.</w:t>
      </w:r>
    </w:p>
    <w:p w:rsidR="00DF3A90" w:rsidRPr="004B54D7" w:rsidRDefault="005A7825" w:rsidP="00F813F7">
      <w:pPr>
        <w:ind w:firstLine="709"/>
        <w:jc w:val="both"/>
        <w:rPr>
          <w:sz w:val="28"/>
          <w:szCs w:val="28"/>
          <w:lang w:val="kk-KZ"/>
        </w:rPr>
      </w:pPr>
      <w:r w:rsidRPr="004B54D7">
        <w:rPr>
          <w:b/>
          <w:bCs/>
          <w:sz w:val="28"/>
          <w:szCs w:val="28"/>
          <w:lang w:val="kk-KZ"/>
        </w:rPr>
        <w:t>«Мәдени мұра»</w:t>
      </w:r>
      <w:r w:rsidRPr="004B54D7">
        <w:rPr>
          <w:sz w:val="28"/>
          <w:szCs w:val="28"/>
          <w:lang w:val="kk-KZ"/>
        </w:rPr>
        <w:t xml:space="preserve"> – 2004 жылдан 2011 жылдарға дейінгі аралықта мәдени, әдеби туындыларды, мұралар мен құндылықтарды жинақтау, саралау, маңызын көрсету, зерттеу қажеттілігінен туындаған мемлекеттік бағдарлама. </w:t>
      </w:r>
    </w:p>
    <w:p w:rsidR="00E21EC0" w:rsidRPr="004B54D7" w:rsidRDefault="00E21EC0" w:rsidP="00E21EC0">
      <w:pPr>
        <w:ind w:firstLine="709"/>
        <w:rPr>
          <w:rFonts w:eastAsia="Times New Roman"/>
          <w:sz w:val="28"/>
          <w:szCs w:val="28"/>
          <w:lang w:val="kk-KZ" w:eastAsia="ru-RU"/>
        </w:rPr>
      </w:pPr>
      <w:r w:rsidRPr="004B54D7">
        <w:rPr>
          <w:rFonts w:eastAsia="Times New Roman"/>
          <w:b/>
          <w:bCs/>
          <w:sz w:val="28"/>
          <w:szCs w:val="28"/>
          <w:lang w:val="kk-KZ" w:eastAsia="ru-RU"/>
        </w:rPr>
        <w:lastRenderedPageBreak/>
        <w:t>Модернизм</w:t>
      </w:r>
      <w:r w:rsidRPr="004B54D7">
        <w:rPr>
          <w:rFonts w:eastAsia="Times New Roman"/>
          <w:sz w:val="28"/>
          <w:szCs w:val="28"/>
          <w:lang w:val="kk-KZ" w:eastAsia="ru-RU"/>
        </w:rPr>
        <w:t xml:space="preserve"> – ХХ ғасырда пайда болған өнер мен әдебиеттегі бағыт, ол өткен дәуірлердің дәстүрлі формалары мен эстетикалық қағидаларын теріске шығарып, стильдің шарттылығына және жаңашылдыққа негізделеді.</w:t>
      </w:r>
    </w:p>
    <w:p w:rsidR="00DF3A90" w:rsidRPr="004B54D7" w:rsidRDefault="00DF3A90" w:rsidP="00F813F7">
      <w:pPr>
        <w:ind w:firstLine="709"/>
        <w:jc w:val="both"/>
        <w:rPr>
          <w:bCs/>
          <w:sz w:val="28"/>
          <w:szCs w:val="28"/>
          <w:lang w:val="kk-KZ"/>
        </w:rPr>
      </w:pPr>
      <w:r w:rsidRPr="004B54D7">
        <w:rPr>
          <w:b/>
          <w:bCs/>
          <w:sz w:val="28"/>
          <w:szCs w:val="28"/>
          <w:lang w:val="kk-KZ"/>
        </w:rPr>
        <w:t xml:space="preserve">Постмодернизм – </w:t>
      </w:r>
      <w:r w:rsidRPr="004B54D7">
        <w:rPr>
          <w:bCs/>
          <w:sz w:val="28"/>
          <w:szCs w:val="28"/>
          <w:lang w:val="kk-KZ"/>
        </w:rPr>
        <w:t>әдебиеттегі модернизм әдісіне қарсылықтан XX ғасырдың орта кезінен пайда болған әдіс.</w:t>
      </w:r>
    </w:p>
    <w:p w:rsidR="00E21EC0" w:rsidRPr="004B54D7" w:rsidRDefault="00E21EC0" w:rsidP="00F813F7">
      <w:pPr>
        <w:ind w:firstLine="709"/>
        <w:jc w:val="both"/>
        <w:rPr>
          <w:bCs/>
          <w:sz w:val="28"/>
          <w:szCs w:val="28"/>
          <w:lang w:val="kk-KZ"/>
        </w:rPr>
      </w:pPr>
      <w:r w:rsidRPr="004B54D7">
        <w:rPr>
          <w:b/>
          <w:sz w:val="28"/>
          <w:szCs w:val="28"/>
          <w:lang w:val="kk-KZ"/>
        </w:rPr>
        <w:t>Психологизм</w:t>
      </w:r>
      <w:r w:rsidRPr="004B54D7">
        <w:rPr>
          <w:bCs/>
          <w:sz w:val="28"/>
          <w:szCs w:val="28"/>
          <w:lang w:val="kk-KZ"/>
        </w:rPr>
        <w:t xml:space="preserve"> </w:t>
      </w:r>
      <w:r w:rsidRPr="004B54D7">
        <w:rPr>
          <w:b/>
          <w:bCs/>
          <w:sz w:val="28"/>
          <w:szCs w:val="28"/>
          <w:lang w:val="kk-KZ"/>
        </w:rPr>
        <w:t xml:space="preserve">– </w:t>
      </w:r>
      <w:r w:rsidRPr="004B54D7">
        <w:rPr>
          <w:bCs/>
          <w:sz w:val="28"/>
          <w:szCs w:val="28"/>
          <w:lang w:val="kk-KZ"/>
        </w:rPr>
        <w:t>кейіпкердің ішкі жан дүниесін тереңдете бейнелеу әдісі</w:t>
      </w:r>
      <w:r w:rsidR="00A6613A" w:rsidRPr="004B54D7">
        <w:rPr>
          <w:bCs/>
          <w:sz w:val="28"/>
          <w:szCs w:val="28"/>
          <w:lang w:val="kk-KZ"/>
        </w:rPr>
        <w:t>.</w:t>
      </w:r>
    </w:p>
    <w:p w:rsidR="005A7825" w:rsidRPr="004B54D7" w:rsidRDefault="005A7825" w:rsidP="00F813F7">
      <w:pPr>
        <w:ind w:firstLine="709"/>
        <w:jc w:val="both"/>
        <w:rPr>
          <w:sz w:val="28"/>
          <w:szCs w:val="28"/>
          <w:lang w:val="kk-KZ"/>
        </w:rPr>
      </w:pPr>
      <w:r w:rsidRPr="004B54D7">
        <w:rPr>
          <w:b/>
          <w:bCs/>
          <w:sz w:val="28"/>
          <w:szCs w:val="28"/>
          <w:lang w:val="kk-KZ"/>
        </w:rPr>
        <w:t>Рухани мұра</w:t>
      </w:r>
      <w:r w:rsidRPr="004B54D7">
        <w:rPr>
          <w:sz w:val="28"/>
          <w:szCs w:val="28"/>
          <w:lang w:val="kk-KZ"/>
        </w:rPr>
        <w:t xml:space="preserve"> – ұлттың әдет-ғұрып, салт-дәстүрлері, шаруашылығы мен әдебиеті, мәдениеті табиғат пен қоғам туралы, адамзаттық игіліктер туралы таным-түсініктерін негізге ала жасалатын, жаңарып-жаңғырып отыратын идеялары. </w:t>
      </w:r>
    </w:p>
    <w:p w:rsidR="00DF3A90" w:rsidRPr="004B54D7" w:rsidRDefault="00DF3A90" w:rsidP="00F813F7">
      <w:pPr>
        <w:ind w:firstLine="709"/>
        <w:jc w:val="both"/>
        <w:rPr>
          <w:b/>
          <w:bCs/>
          <w:sz w:val="28"/>
          <w:szCs w:val="28"/>
          <w:u w:val="single"/>
          <w:lang w:val="kk-KZ"/>
        </w:rPr>
      </w:pPr>
      <w:r w:rsidRPr="004B54D7">
        <w:rPr>
          <w:b/>
          <w:bCs/>
          <w:sz w:val="28"/>
          <w:szCs w:val="28"/>
          <w:lang w:val="kk-KZ"/>
        </w:rPr>
        <w:t xml:space="preserve">Стурктурализм (әдебиеттегі) – </w:t>
      </w:r>
      <w:r w:rsidRPr="004B54D7">
        <w:rPr>
          <w:sz w:val="28"/>
          <w:szCs w:val="28"/>
          <w:lang w:val="kk-KZ"/>
        </w:rPr>
        <w:t>көркем әдебиеттегі құрылымдық мазмұнды негізгі әдіснама ретінде алатын әдеби бағыт.</w:t>
      </w:r>
      <w:r w:rsidRPr="004B54D7">
        <w:rPr>
          <w:b/>
          <w:bCs/>
          <w:sz w:val="28"/>
          <w:szCs w:val="28"/>
          <w:lang w:val="kk-KZ"/>
        </w:rPr>
        <w:t xml:space="preserve"> </w:t>
      </w:r>
    </w:p>
    <w:p w:rsidR="005A7825" w:rsidRPr="004B54D7" w:rsidRDefault="005A7825" w:rsidP="00F813F7">
      <w:pPr>
        <w:ind w:firstLine="709"/>
        <w:jc w:val="both"/>
        <w:rPr>
          <w:sz w:val="28"/>
          <w:szCs w:val="28"/>
          <w:lang w:val="kk-KZ"/>
        </w:rPr>
      </w:pPr>
      <w:r w:rsidRPr="004B54D7">
        <w:rPr>
          <w:b/>
          <w:bCs/>
          <w:sz w:val="28"/>
          <w:szCs w:val="28"/>
          <w:lang w:val="kk-KZ"/>
        </w:rPr>
        <w:t>Тәуелсіз әдебиет</w:t>
      </w:r>
      <w:r w:rsidRPr="004B54D7">
        <w:rPr>
          <w:sz w:val="28"/>
          <w:szCs w:val="28"/>
          <w:lang w:val="kk-KZ"/>
        </w:rPr>
        <w:t xml:space="preserve"> – Қазақстан Республикасы тәуелсіздік алғаннан кейінгі 1991 жылдардан бергі жасалған әдебиет. </w:t>
      </w:r>
    </w:p>
    <w:p w:rsidR="00EB1881" w:rsidRPr="004B54D7" w:rsidRDefault="00EB1881" w:rsidP="00E21EC0">
      <w:pPr>
        <w:ind w:firstLine="709"/>
        <w:jc w:val="both"/>
        <w:rPr>
          <w:sz w:val="28"/>
          <w:szCs w:val="28"/>
          <w:lang w:val="kk-KZ"/>
        </w:rPr>
      </w:pPr>
      <w:r w:rsidRPr="004B54D7">
        <w:rPr>
          <w:b/>
          <w:bCs/>
          <w:sz w:val="28"/>
          <w:szCs w:val="28"/>
          <w:lang w:val="kk-KZ"/>
        </w:rPr>
        <w:t>Тәуелсіз</w:t>
      </w:r>
      <w:r w:rsidR="00945484" w:rsidRPr="004B54D7">
        <w:rPr>
          <w:b/>
          <w:bCs/>
          <w:sz w:val="28"/>
          <w:szCs w:val="28"/>
          <w:lang w:val="kk-KZ"/>
        </w:rPr>
        <w:t>(дік)</w:t>
      </w:r>
      <w:r w:rsidRPr="004B54D7">
        <w:rPr>
          <w:b/>
          <w:bCs/>
          <w:sz w:val="28"/>
          <w:szCs w:val="28"/>
          <w:lang w:val="kk-KZ"/>
        </w:rPr>
        <w:t xml:space="preserve"> кезең (кез)</w:t>
      </w:r>
      <w:r w:rsidRPr="004B54D7">
        <w:rPr>
          <w:sz w:val="28"/>
          <w:szCs w:val="28"/>
          <w:lang w:val="kk-KZ"/>
        </w:rPr>
        <w:t xml:space="preserve"> – Қазақстан Республикасы тәуелсіздік алғаннан кейінгі кезең.</w:t>
      </w:r>
    </w:p>
    <w:p w:rsidR="00E21EC0" w:rsidRPr="004B54D7" w:rsidRDefault="00E21EC0" w:rsidP="005A3FD1">
      <w:pPr>
        <w:ind w:firstLine="709"/>
        <w:jc w:val="both"/>
        <w:rPr>
          <w:rFonts w:eastAsia="Times New Roman"/>
          <w:sz w:val="28"/>
          <w:szCs w:val="28"/>
          <w:lang w:val="kk-KZ" w:eastAsia="ru-RU"/>
        </w:rPr>
      </w:pPr>
      <w:r w:rsidRPr="004B54D7">
        <w:rPr>
          <w:rFonts w:eastAsia="Times New Roman"/>
          <w:b/>
          <w:bCs/>
          <w:sz w:val="28"/>
          <w:szCs w:val="28"/>
          <w:lang w:val="kk-KZ" w:eastAsia="ru-RU"/>
        </w:rPr>
        <w:t>Ұлттық әдебиеттану</w:t>
      </w:r>
      <w:r w:rsidRPr="004B54D7">
        <w:rPr>
          <w:rFonts w:eastAsia="Times New Roman"/>
          <w:sz w:val="28"/>
          <w:szCs w:val="28"/>
          <w:lang w:val="kk-KZ" w:eastAsia="ru-RU"/>
        </w:rPr>
        <w:t xml:space="preserve"> –халықтың әдебиетін</w:t>
      </w:r>
      <w:r w:rsidR="005A3FD1" w:rsidRPr="004B54D7">
        <w:rPr>
          <w:rFonts w:eastAsia="Times New Roman"/>
          <w:sz w:val="28"/>
          <w:szCs w:val="28"/>
          <w:lang w:val="kk-KZ" w:eastAsia="ru-RU"/>
        </w:rPr>
        <w:t>,</w:t>
      </w:r>
      <w:r w:rsidRPr="004B54D7">
        <w:rPr>
          <w:rFonts w:eastAsia="Times New Roman"/>
          <w:sz w:val="28"/>
          <w:szCs w:val="28"/>
          <w:lang w:val="kk-KZ" w:eastAsia="ru-RU"/>
        </w:rPr>
        <w:t xml:space="preserve"> оның тарихи, мәдени, тілдік және көркемдік ерекшеліктері тұрғысынан зерттейтін ғылым саласы.</w:t>
      </w:r>
    </w:p>
    <w:p w:rsidR="005A7825" w:rsidRPr="004B54D7" w:rsidRDefault="005A7825" w:rsidP="00F813F7">
      <w:pPr>
        <w:ind w:firstLine="709"/>
        <w:jc w:val="both"/>
        <w:rPr>
          <w:sz w:val="28"/>
          <w:szCs w:val="28"/>
          <w:lang w:val="kk-KZ"/>
        </w:rPr>
      </w:pPr>
      <w:r w:rsidRPr="004B54D7">
        <w:rPr>
          <w:b/>
          <w:bCs/>
          <w:sz w:val="28"/>
          <w:szCs w:val="28"/>
          <w:lang w:val="kk-KZ"/>
        </w:rPr>
        <w:t>Ұлттық құндылықтар</w:t>
      </w:r>
      <w:r w:rsidRPr="004B54D7">
        <w:rPr>
          <w:sz w:val="28"/>
          <w:szCs w:val="28"/>
          <w:lang w:val="kk-KZ"/>
        </w:rPr>
        <w:t xml:space="preserve"> – әрбір ұлттың танымы мен болмысындағы ұрпақтан-ұрпаққа мұра болып келе жатқан рухани қазынасы. </w:t>
      </w:r>
    </w:p>
    <w:p w:rsidR="00DF3A90" w:rsidRPr="004B54D7" w:rsidRDefault="00DF3A90" w:rsidP="00F813F7">
      <w:pPr>
        <w:ind w:firstLine="709"/>
        <w:jc w:val="both"/>
        <w:rPr>
          <w:sz w:val="28"/>
          <w:szCs w:val="28"/>
          <w:shd w:val="clear" w:color="auto" w:fill="FFFFFF"/>
          <w:lang w:val="kk-KZ"/>
        </w:rPr>
      </w:pPr>
      <w:r w:rsidRPr="004B54D7">
        <w:rPr>
          <w:b/>
          <w:sz w:val="28"/>
          <w:szCs w:val="28"/>
          <w:shd w:val="clear" w:color="auto" w:fill="FFFFFF"/>
          <w:lang w:val="kk-KZ"/>
        </w:rPr>
        <w:t>Феноменология</w:t>
      </w:r>
      <w:r w:rsidRPr="004B54D7">
        <w:rPr>
          <w:sz w:val="28"/>
          <w:szCs w:val="28"/>
          <w:shd w:val="clear" w:color="auto" w:fill="FFFFFF"/>
          <w:lang w:val="kk-KZ"/>
        </w:rPr>
        <w:t xml:space="preserve"> – әдебиеттегі жаңашыл құбылысты суреттеу,</w:t>
      </w:r>
      <w:r w:rsidRPr="004B54D7">
        <w:rPr>
          <w:rFonts w:ascii="Arial" w:hAnsi="Arial" w:cs="Arial"/>
          <w:sz w:val="21"/>
          <w:szCs w:val="21"/>
          <w:shd w:val="clear" w:color="auto" w:fill="FFFFFF"/>
          <w:lang w:val="kk-KZ"/>
        </w:rPr>
        <w:t xml:space="preserve"> </w:t>
      </w:r>
      <w:r w:rsidRPr="004B54D7">
        <w:rPr>
          <w:sz w:val="28"/>
          <w:szCs w:val="28"/>
          <w:shd w:val="clear" w:color="auto" w:fill="FFFFFF"/>
          <w:lang w:val="kk-KZ"/>
        </w:rPr>
        <w:t>көркем шығарманың танымдық бірліктеріне немесе саналылығына көңіл аудару.</w:t>
      </w:r>
    </w:p>
    <w:p w:rsidR="002B7A4B" w:rsidRPr="004B54D7" w:rsidRDefault="002B7A4B" w:rsidP="00F813F7">
      <w:pPr>
        <w:ind w:firstLine="709"/>
        <w:jc w:val="both"/>
        <w:rPr>
          <w:sz w:val="28"/>
          <w:szCs w:val="28"/>
          <w:shd w:val="clear" w:color="auto" w:fill="FFFFFF"/>
          <w:lang w:val="kk-KZ"/>
        </w:rPr>
      </w:pPr>
      <w:r w:rsidRPr="004B54D7">
        <w:rPr>
          <w:b/>
          <w:bCs/>
          <w:sz w:val="28"/>
          <w:szCs w:val="28"/>
          <w:lang w:val="kk-KZ" w:eastAsia="ru-RU"/>
        </w:rPr>
        <w:t>Экзистенциализм</w:t>
      </w:r>
      <w:r w:rsidRPr="004B54D7">
        <w:rPr>
          <w:rFonts w:ascii="Source Sans Pro" w:hAnsi="Source Sans Pro"/>
          <w:sz w:val="23"/>
          <w:szCs w:val="23"/>
          <w:shd w:val="clear" w:color="auto" w:fill="FFFFFF"/>
          <w:lang w:val="kk-KZ"/>
        </w:rPr>
        <w:t xml:space="preserve"> </w:t>
      </w:r>
      <w:r w:rsidRPr="004B54D7">
        <w:rPr>
          <w:sz w:val="28"/>
          <w:szCs w:val="28"/>
          <w:shd w:val="clear" w:color="auto" w:fill="FFFFFF"/>
          <w:lang w:val="kk-KZ"/>
        </w:rPr>
        <w:t>– пәлсапалық ой кешуді әрбір тұлғаның тіршілігі тұрғысынан қарастыру.</w:t>
      </w:r>
    </w:p>
    <w:p w:rsidR="00FE0868" w:rsidRPr="004B54D7" w:rsidRDefault="00FE0868" w:rsidP="00F813F7">
      <w:pPr>
        <w:ind w:firstLine="709"/>
        <w:jc w:val="both"/>
        <w:rPr>
          <w:sz w:val="28"/>
          <w:szCs w:val="28"/>
          <w:shd w:val="clear" w:color="auto" w:fill="FFFFFF"/>
          <w:lang w:val="kk-KZ"/>
        </w:rPr>
      </w:pPr>
    </w:p>
    <w:p w:rsidR="00C02B42" w:rsidRPr="004B54D7" w:rsidRDefault="00C02B42" w:rsidP="00F813F7">
      <w:pPr>
        <w:ind w:firstLine="709"/>
        <w:jc w:val="both"/>
        <w:rPr>
          <w:b/>
          <w:bCs/>
          <w:sz w:val="28"/>
          <w:szCs w:val="28"/>
          <w:shd w:val="clear" w:color="auto" w:fill="FFFFFF"/>
          <w:lang w:val="kk-KZ"/>
        </w:rPr>
      </w:pPr>
    </w:p>
    <w:p w:rsidR="006379D0" w:rsidRPr="004B54D7" w:rsidRDefault="006379D0" w:rsidP="00F813F7">
      <w:pPr>
        <w:ind w:firstLine="709"/>
        <w:jc w:val="both"/>
        <w:rPr>
          <w:b/>
          <w:bCs/>
          <w:sz w:val="28"/>
          <w:szCs w:val="28"/>
          <w:shd w:val="clear" w:color="auto" w:fill="FFFFFF"/>
          <w:lang w:val="kk-KZ"/>
        </w:rPr>
      </w:pPr>
      <w:r w:rsidRPr="004B54D7">
        <w:rPr>
          <w:b/>
          <w:bCs/>
          <w:sz w:val="28"/>
          <w:szCs w:val="28"/>
          <w:shd w:val="clear" w:color="auto" w:fill="FFFFFF"/>
          <w:lang w:val="kk-KZ"/>
        </w:rPr>
        <w:br w:type="page"/>
      </w:r>
    </w:p>
    <w:p w:rsidR="005A7825" w:rsidRPr="004B54D7" w:rsidRDefault="005A7825" w:rsidP="0058799E">
      <w:pPr>
        <w:ind w:firstLine="709"/>
        <w:jc w:val="center"/>
        <w:rPr>
          <w:b/>
          <w:sz w:val="28"/>
          <w:szCs w:val="28"/>
          <w:lang w:val="kk-KZ"/>
        </w:rPr>
      </w:pPr>
      <w:bookmarkStart w:id="3" w:name="_Hlk187422072"/>
      <w:r w:rsidRPr="004B54D7">
        <w:rPr>
          <w:b/>
          <w:sz w:val="28"/>
          <w:szCs w:val="28"/>
          <w:lang w:val="kk-KZ"/>
        </w:rPr>
        <w:lastRenderedPageBreak/>
        <w:t>КІРІСПЕ</w:t>
      </w:r>
    </w:p>
    <w:p w:rsidR="0080093D" w:rsidRPr="004B54D7" w:rsidRDefault="0080093D" w:rsidP="0058799E">
      <w:pPr>
        <w:ind w:firstLine="709"/>
        <w:jc w:val="center"/>
        <w:rPr>
          <w:b/>
          <w:sz w:val="28"/>
          <w:szCs w:val="28"/>
          <w:lang w:val="kk-KZ"/>
        </w:rPr>
      </w:pPr>
    </w:p>
    <w:p w:rsidR="005342AE" w:rsidRPr="00641A20" w:rsidRDefault="0080093D" w:rsidP="00641A20">
      <w:pPr>
        <w:tabs>
          <w:tab w:val="left" w:pos="142"/>
        </w:tabs>
        <w:ind w:firstLine="709"/>
        <w:jc w:val="both"/>
        <w:rPr>
          <w:rFonts w:eastAsia="Times New Roman"/>
          <w:sz w:val="28"/>
          <w:szCs w:val="28"/>
          <w:shd w:val="clear" w:color="auto" w:fill="FFFFFF"/>
          <w:lang w:val="kk-KZ" w:eastAsia="ru-RU"/>
        </w:rPr>
      </w:pPr>
      <w:r w:rsidRPr="00641A20">
        <w:rPr>
          <w:b/>
          <w:sz w:val="28"/>
          <w:szCs w:val="28"/>
          <w:lang w:val="kk-KZ"/>
        </w:rPr>
        <w:t>Диссертациялық ж</w:t>
      </w:r>
      <w:r w:rsidR="005A7825" w:rsidRPr="00641A20">
        <w:rPr>
          <w:b/>
          <w:sz w:val="28"/>
          <w:szCs w:val="28"/>
          <w:lang w:val="kk-KZ"/>
        </w:rPr>
        <w:t>ұмыстың жалпы сипаттамасы.</w:t>
      </w:r>
      <w:r w:rsidR="005A7825" w:rsidRPr="00641A20">
        <w:rPr>
          <w:sz w:val="28"/>
          <w:szCs w:val="28"/>
          <w:lang w:val="kk-KZ"/>
        </w:rPr>
        <w:t xml:space="preserve"> Қазақ әдебиеттану ғылымы өзінің туу, қалыптасу және даму жолдарында аса күрделі кезеңдерді өткерді. </w:t>
      </w:r>
      <w:r w:rsidR="00411CE4" w:rsidRPr="00641A20">
        <w:rPr>
          <w:sz w:val="28"/>
          <w:szCs w:val="28"/>
          <w:lang w:val="kk-KZ"/>
        </w:rPr>
        <w:t>Т.</w:t>
      </w:r>
      <w:r w:rsidR="00796B82" w:rsidRPr="00641A20">
        <w:rPr>
          <w:sz w:val="28"/>
          <w:szCs w:val="28"/>
          <w:lang w:val="kk-KZ"/>
        </w:rPr>
        <w:t xml:space="preserve"> </w:t>
      </w:r>
      <w:r w:rsidR="00411CE4" w:rsidRPr="00641A20">
        <w:rPr>
          <w:sz w:val="28"/>
          <w:szCs w:val="28"/>
          <w:lang w:val="kk-KZ"/>
        </w:rPr>
        <w:t>Кәкішұлы ұ</w:t>
      </w:r>
      <w:r w:rsidR="005A7825" w:rsidRPr="00641A20">
        <w:rPr>
          <w:sz w:val="28"/>
          <w:szCs w:val="28"/>
          <w:lang w:val="kk-KZ"/>
        </w:rPr>
        <w:t>лттық әдебиеттану ғылымының туу үрдісін үш кезеңге жүйелеп</w:t>
      </w:r>
      <w:r w:rsidR="00411CE4" w:rsidRPr="00641A20">
        <w:rPr>
          <w:sz w:val="28"/>
          <w:szCs w:val="28"/>
          <w:lang w:val="kk-KZ"/>
        </w:rPr>
        <w:t>, оның</w:t>
      </w:r>
      <w:r w:rsidR="005A7825" w:rsidRPr="00641A20">
        <w:rPr>
          <w:sz w:val="28"/>
          <w:szCs w:val="28"/>
          <w:lang w:val="kk-KZ"/>
        </w:rPr>
        <w:t xml:space="preserve"> </w:t>
      </w:r>
      <w:r w:rsidR="000E59C3" w:rsidRPr="00641A20">
        <w:rPr>
          <w:sz w:val="28"/>
          <w:szCs w:val="28"/>
          <w:lang w:val="kk-KZ"/>
        </w:rPr>
        <w:t>қалыптасу</w:t>
      </w:r>
      <w:r w:rsidR="00411CE4" w:rsidRPr="00641A20">
        <w:rPr>
          <w:sz w:val="28"/>
          <w:szCs w:val="28"/>
          <w:lang w:val="kk-KZ"/>
        </w:rPr>
        <w:t xml:space="preserve">ын </w:t>
      </w:r>
      <w:r w:rsidR="000E59C3" w:rsidRPr="00641A20">
        <w:rPr>
          <w:sz w:val="28"/>
          <w:szCs w:val="28"/>
          <w:lang w:val="kk-KZ"/>
        </w:rPr>
        <w:t>1938-1958 жылдар аралығымен айқында</w:t>
      </w:r>
      <w:r w:rsidR="00907C14" w:rsidRPr="00641A20">
        <w:rPr>
          <w:sz w:val="28"/>
          <w:szCs w:val="28"/>
          <w:lang w:val="kk-KZ"/>
        </w:rPr>
        <w:t>ды.</w:t>
      </w:r>
      <w:r w:rsidR="009060AC" w:rsidRPr="00641A20">
        <w:rPr>
          <w:sz w:val="28"/>
          <w:szCs w:val="28"/>
          <w:lang w:val="kk-KZ"/>
        </w:rPr>
        <w:t xml:space="preserve"> </w:t>
      </w:r>
      <w:r w:rsidR="00411CE4" w:rsidRPr="00641A20">
        <w:rPr>
          <w:sz w:val="28"/>
          <w:szCs w:val="28"/>
          <w:lang w:val="kk-KZ"/>
        </w:rPr>
        <w:t>Ж.</w:t>
      </w:r>
      <w:r w:rsidR="00641A20" w:rsidRPr="00641A20">
        <w:rPr>
          <w:sz w:val="28"/>
          <w:szCs w:val="28"/>
          <w:lang w:val="kk-KZ"/>
        </w:rPr>
        <w:t> </w:t>
      </w:r>
      <w:r w:rsidR="00411CE4" w:rsidRPr="00641A20">
        <w:rPr>
          <w:sz w:val="28"/>
          <w:szCs w:val="28"/>
          <w:lang w:val="kk-KZ"/>
        </w:rPr>
        <w:t xml:space="preserve">Смағұлов </w:t>
      </w:r>
      <w:r w:rsidR="005A7825" w:rsidRPr="00641A20">
        <w:rPr>
          <w:sz w:val="28"/>
          <w:szCs w:val="28"/>
          <w:lang w:val="kk-KZ"/>
        </w:rPr>
        <w:t>ұлттық әдебиеттанудың туу дәуірін 1900-1940 жылдар аралығымен межелеп, 1941-1970 жылдарды қалыптасу мезгілі деп а</w:t>
      </w:r>
      <w:r w:rsidR="001E4F16" w:rsidRPr="00641A20">
        <w:rPr>
          <w:sz w:val="28"/>
          <w:szCs w:val="28"/>
          <w:lang w:val="kk-KZ"/>
        </w:rPr>
        <w:t>нықтады.</w:t>
      </w:r>
      <w:r w:rsidR="005A7825" w:rsidRPr="00641A20">
        <w:rPr>
          <w:sz w:val="28"/>
          <w:szCs w:val="28"/>
          <w:lang w:val="kk-KZ"/>
        </w:rPr>
        <w:t xml:space="preserve"> </w:t>
      </w:r>
      <w:bookmarkStart w:id="4" w:name="_Hlk187359882"/>
      <w:r w:rsidR="00907C14" w:rsidRPr="00641A20">
        <w:rPr>
          <w:sz w:val="28"/>
          <w:szCs w:val="28"/>
          <w:lang w:val="kk-KZ"/>
        </w:rPr>
        <w:t>С.</w:t>
      </w:r>
      <w:r w:rsidR="00641A20">
        <w:rPr>
          <w:sz w:val="28"/>
          <w:szCs w:val="28"/>
          <w:lang w:val="kk-KZ"/>
        </w:rPr>
        <w:t> </w:t>
      </w:r>
      <w:r w:rsidR="00907C14" w:rsidRPr="00641A20">
        <w:rPr>
          <w:sz w:val="28"/>
          <w:szCs w:val="28"/>
          <w:lang w:val="kk-KZ"/>
        </w:rPr>
        <w:t>Жұмағұл қ</w:t>
      </w:r>
      <w:r w:rsidR="005A7825" w:rsidRPr="00641A20">
        <w:rPr>
          <w:sz w:val="28"/>
          <w:szCs w:val="28"/>
          <w:lang w:val="kk-KZ"/>
        </w:rPr>
        <w:t>азақ әдебиеттануының туу, қалыптасу</w:t>
      </w:r>
      <w:r w:rsidR="00907C14" w:rsidRPr="00641A20">
        <w:rPr>
          <w:sz w:val="28"/>
          <w:szCs w:val="28"/>
          <w:lang w:val="kk-KZ"/>
        </w:rPr>
        <w:t>ы тоталитарлық кезең</w:t>
      </w:r>
      <w:r w:rsidR="00D302FA" w:rsidRPr="00641A20">
        <w:rPr>
          <w:sz w:val="28"/>
          <w:szCs w:val="28"/>
          <w:lang w:val="kk-KZ"/>
        </w:rPr>
        <w:t xml:space="preserve">мен байланысты болса да, </w:t>
      </w:r>
      <w:r w:rsidR="005A7825" w:rsidRPr="00641A20">
        <w:rPr>
          <w:sz w:val="28"/>
          <w:szCs w:val="28"/>
          <w:lang w:val="kk-KZ"/>
        </w:rPr>
        <w:t xml:space="preserve">ұлттық әдебиеттанудың идеологиялық қысымға толы кезеңдеріндегі </w:t>
      </w:r>
      <w:r w:rsidR="00D302FA" w:rsidRPr="00641A20">
        <w:rPr>
          <w:sz w:val="28"/>
          <w:szCs w:val="28"/>
          <w:lang w:val="kk-KZ"/>
        </w:rPr>
        <w:t xml:space="preserve">олқылықтарымен қатар, </w:t>
      </w:r>
      <w:r w:rsidR="005A7825" w:rsidRPr="00641A20">
        <w:rPr>
          <w:sz w:val="28"/>
          <w:szCs w:val="28"/>
          <w:lang w:val="kk-KZ"/>
        </w:rPr>
        <w:t xml:space="preserve">жетістіктері де жан-жақты </w:t>
      </w:r>
      <w:r w:rsidR="00D302FA" w:rsidRPr="00641A20">
        <w:rPr>
          <w:sz w:val="28"/>
          <w:szCs w:val="28"/>
          <w:lang w:val="kk-KZ"/>
        </w:rPr>
        <w:t xml:space="preserve">бағамдалуы </w:t>
      </w:r>
      <w:r w:rsidR="00796B82" w:rsidRPr="00641A20">
        <w:rPr>
          <w:sz w:val="28"/>
          <w:szCs w:val="28"/>
          <w:lang w:val="kk-KZ"/>
        </w:rPr>
        <w:t>қажеттігі</w:t>
      </w:r>
      <w:r w:rsidR="009060AC" w:rsidRPr="00641A20">
        <w:rPr>
          <w:sz w:val="28"/>
          <w:szCs w:val="28"/>
          <w:lang w:val="kk-KZ"/>
        </w:rPr>
        <w:t>н</w:t>
      </w:r>
      <w:r w:rsidR="00D302FA" w:rsidRPr="00641A20">
        <w:rPr>
          <w:sz w:val="28"/>
          <w:szCs w:val="28"/>
          <w:lang w:val="kk-KZ"/>
        </w:rPr>
        <w:t xml:space="preserve"> көрсетеді. </w:t>
      </w:r>
      <w:bookmarkEnd w:id="4"/>
      <w:r w:rsidR="002C3168" w:rsidRPr="00641A20">
        <w:rPr>
          <w:sz w:val="28"/>
          <w:szCs w:val="28"/>
          <w:lang w:val="kk-KZ"/>
        </w:rPr>
        <w:t>Ұлттық</w:t>
      </w:r>
      <w:r w:rsidR="005342AE" w:rsidRPr="00641A20">
        <w:rPr>
          <w:rFonts w:eastAsia="Times New Roman"/>
          <w:sz w:val="28"/>
          <w:szCs w:val="28"/>
          <w:shd w:val="clear" w:color="auto" w:fill="FFFFFF"/>
          <w:lang w:val="kk-KZ" w:eastAsia="ru-RU"/>
        </w:rPr>
        <w:t xml:space="preserve"> әдебиет тарихын жаңаша </w:t>
      </w:r>
      <w:r w:rsidR="00FB2007" w:rsidRPr="00641A20">
        <w:rPr>
          <w:rFonts w:eastAsia="Times New Roman"/>
          <w:sz w:val="28"/>
          <w:szCs w:val="28"/>
          <w:shd w:val="clear" w:color="auto" w:fill="FFFFFF"/>
          <w:lang w:val="kk-KZ" w:eastAsia="ru-RU"/>
        </w:rPr>
        <w:t>бағамдауда</w:t>
      </w:r>
      <w:r w:rsidR="005342AE" w:rsidRPr="00641A20">
        <w:rPr>
          <w:rFonts w:eastAsia="Times New Roman"/>
          <w:sz w:val="28"/>
          <w:szCs w:val="28"/>
          <w:shd w:val="clear" w:color="auto" w:fill="FFFFFF"/>
          <w:lang w:val="kk-KZ" w:eastAsia="ru-RU"/>
        </w:rPr>
        <w:t xml:space="preserve"> «20-30 жылдардағы қазақ әдебиеті», «40-50 жылдардығы қазақ әдебиеті», «Қазақ әдебиетінің тарихы» </w:t>
      </w:r>
      <w:r w:rsidR="009060AC" w:rsidRPr="00641A20">
        <w:rPr>
          <w:rFonts w:eastAsia="Times New Roman"/>
          <w:sz w:val="28"/>
          <w:szCs w:val="28"/>
          <w:shd w:val="clear" w:color="auto" w:fill="FFFFFF"/>
          <w:lang w:val="kk-KZ" w:eastAsia="ru-RU"/>
        </w:rPr>
        <w:t>3-</w:t>
      </w:r>
      <w:r w:rsidR="005342AE" w:rsidRPr="00641A20">
        <w:rPr>
          <w:rFonts w:eastAsia="Times New Roman"/>
          <w:sz w:val="28"/>
          <w:szCs w:val="28"/>
          <w:shd w:val="clear" w:color="auto" w:fill="FFFFFF"/>
          <w:lang w:val="kk-KZ" w:eastAsia="ru-RU"/>
        </w:rPr>
        <w:t xml:space="preserve">томы және </w:t>
      </w:r>
      <w:r w:rsidR="009060AC" w:rsidRPr="00641A20">
        <w:rPr>
          <w:rFonts w:eastAsia="Times New Roman"/>
          <w:sz w:val="28"/>
          <w:szCs w:val="28"/>
          <w:shd w:val="clear" w:color="auto" w:fill="FFFFFF"/>
          <w:lang w:val="kk-KZ" w:eastAsia="ru-RU"/>
        </w:rPr>
        <w:t>2</w:t>
      </w:r>
      <w:r w:rsidR="005342AE" w:rsidRPr="00641A20">
        <w:rPr>
          <w:rFonts w:eastAsia="Times New Roman"/>
          <w:sz w:val="28"/>
          <w:szCs w:val="28"/>
          <w:shd w:val="clear" w:color="auto" w:fill="FFFFFF"/>
          <w:lang w:val="kk-KZ" w:eastAsia="ru-RU"/>
        </w:rPr>
        <w:t xml:space="preserve"> томдық «Қазақ әдебиетінің қысқаша тарихы» сынды ұжымдық зерттеулердің маңызы зор. Бұл еңбектердің басты </w:t>
      </w:r>
      <w:r w:rsidR="00891DA7" w:rsidRPr="00641A20">
        <w:rPr>
          <w:rFonts w:eastAsia="Times New Roman"/>
          <w:sz w:val="28"/>
          <w:szCs w:val="28"/>
          <w:shd w:val="clear" w:color="auto" w:fill="FFFFFF"/>
          <w:lang w:val="kk-KZ" w:eastAsia="ru-RU"/>
        </w:rPr>
        <w:t>табысы</w:t>
      </w:r>
      <w:r w:rsidR="005342AE" w:rsidRPr="00641A20">
        <w:rPr>
          <w:rFonts w:eastAsia="Times New Roman"/>
          <w:sz w:val="28"/>
          <w:szCs w:val="28"/>
          <w:shd w:val="clear" w:color="auto" w:fill="FFFFFF"/>
          <w:lang w:val="kk-KZ" w:eastAsia="ru-RU"/>
        </w:rPr>
        <w:t xml:space="preserve"> </w:t>
      </w:r>
      <w:r w:rsidR="00E91623" w:rsidRPr="00641A20">
        <w:rPr>
          <w:rFonts w:eastAsia="Times New Roman"/>
          <w:sz w:val="28"/>
          <w:szCs w:val="28"/>
          <w:shd w:val="clear" w:color="auto" w:fill="FFFFFF"/>
          <w:lang w:val="kk-KZ" w:eastAsia="ru-RU"/>
        </w:rPr>
        <w:t>–</w:t>
      </w:r>
      <w:r w:rsidR="005342AE" w:rsidRPr="00641A20">
        <w:rPr>
          <w:rFonts w:eastAsia="Times New Roman"/>
          <w:sz w:val="28"/>
          <w:szCs w:val="28"/>
          <w:shd w:val="clear" w:color="auto" w:fill="FFFFFF"/>
          <w:lang w:val="kk-KZ" w:eastAsia="ru-RU"/>
        </w:rPr>
        <w:t xml:space="preserve"> </w:t>
      </w:r>
      <w:r w:rsidR="00891DA7" w:rsidRPr="00641A20">
        <w:rPr>
          <w:rFonts w:eastAsia="Times New Roman"/>
          <w:sz w:val="28"/>
          <w:szCs w:val="28"/>
          <w:shd w:val="clear" w:color="auto" w:fill="FFFFFF"/>
          <w:lang w:val="kk-KZ" w:eastAsia="ru-RU"/>
        </w:rPr>
        <w:t>қазақ</w:t>
      </w:r>
      <w:r w:rsidR="00E91623" w:rsidRPr="00641A20">
        <w:rPr>
          <w:rFonts w:eastAsia="Times New Roman"/>
          <w:sz w:val="28"/>
          <w:szCs w:val="28"/>
          <w:shd w:val="clear" w:color="auto" w:fill="FFFFFF"/>
          <w:lang w:val="kk-KZ" w:eastAsia="ru-RU"/>
        </w:rPr>
        <w:t xml:space="preserve"> әдебиет тарихын дәуірлеу мәселесін тәуелсіздік талабы тұрғысынан қайта зерделеу. Зерттеу жұмыстары </w:t>
      </w:r>
      <w:r w:rsidR="00891DA7" w:rsidRPr="00641A20">
        <w:rPr>
          <w:rFonts w:eastAsia="Times New Roman"/>
          <w:sz w:val="28"/>
          <w:szCs w:val="28"/>
          <w:shd w:val="clear" w:color="auto" w:fill="FFFFFF"/>
          <w:lang w:val="kk-KZ" w:eastAsia="ru-RU"/>
        </w:rPr>
        <w:t xml:space="preserve">ұлттық әдебиеттану ғылымына жаңа серпін беріп, кейінгі зерттеулердің бағдарын айқындады. </w:t>
      </w:r>
    </w:p>
    <w:p w:rsidR="009401AB" w:rsidRPr="00641A20" w:rsidRDefault="005A7825" w:rsidP="00641A20">
      <w:pPr>
        <w:pStyle w:val="a3"/>
        <w:tabs>
          <w:tab w:val="left" w:pos="142"/>
        </w:tabs>
        <w:spacing w:before="0" w:beforeAutospacing="0" w:after="0" w:afterAutospacing="0"/>
        <w:ind w:firstLine="709"/>
        <w:jc w:val="both"/>
        <w:rPr>
          <w:rFonts w:eastAsia="Times New Roman"/>
          <w:sz w:val="28"/>
          <w:szCs w:val="28"/>
          <w:lang w:val="kk-KZ" w:eastAsia="ru-RU" w:bidi="ar-SA"/>
        </w:rPr>
      </w:pPr>
      <w:r w:rsidRPr="00641A20">
        <w:rPr>
          <w:sz w:val="28"/>
          <w:szCs w:val="28"/>
          <w:lang w:val="kk-KZ"/>
        </w:rPr>
        <w:t xml:space="preserve">Тәуелсіздікке дейінгі ұлттық ғылыми-зерттеушілік ой-пікір эволюциясы жан-жақты сараланған болса, ендігі кезекте қазіргі қазақ әдебиеттануының ғылыми проблемалар, зерттеу аспектілері арнайы қарастыруды қажет етеді. Соның ішінде әдебиет тарихының зерттелуін екшеу, әдеби сынның өзіндік сипатын саралау, әдебиет теориясындағы </w:t>
      </w:r>
      <w:r w:rsidR="00575002" w:rsidRPr="00641A20">
        <w:rPr>
          <w:sz w:val="28"/>
          <w:szCs w:val="28"/>
          <w:lang w:val="kk-KZ"/>
        </w:rPr>
        <w:t>қазіргі</w:t>
      </w:r>
      <w:r w:rsidRPr="00641A20">
        <w:rPr>
          <w:sz w:val="28"/>
          <w:szCs w:val="28"/>
          <w:lang w:val="kk-KZ"/>
        </w:rPr>
        <w:t xml:space="preserve"> ізденістерді байыптау мәселесі күн тәртібінен түскен емес. </w:t>
      </w:r>
      <w:bookmarkStart w:id="5" w:name="_Hlk187369017"/>
      <w:r w:rsidR="009401AB" w:rsidRPr="00641A20">
        <w:rPr>
          <w:rFonts w:eastAsia="Times New Roman"/>
          <w:sz w:val="28"/>
          <w:szCs w:val="28"/>
          <w:lang w:val="kk-KZ" w:eastAsia="ru-RU" w:bidi="ar-SA"/>
        </w:rPr>
        <w:t>Қазіргі әлемдік әдебиеттанудың негізгі үрдістеріне әдебиеттану ғылымының философия, әлеуметтану, мәдениеттану, психология, антропология сияқты салалармен тығыз байланысы; «автор өлімі», нарратив, интермәтінділік, метапроза, реминисценция сияқты ұғымдардың ғылыми айналымға енуі; әдіснаманың жаңаруы; әдеби үдерістердің гуманитарлық концепциялармен толықтырылып дамуы; ұлттық әдебиеттің жаһандық мәдениетпен өзара әрекеттесу арқылы трансформациялануы; көркем мәтінді интерпретациялау тәсілдерінің кеңеюі; структурализм мен семиотика сынды әдістердің ықпалымен мәдениетті мәтін ретінде қарастыру үрдісінің басымдыққа ие болуы жатады.</w:t>
      </w:r>
      <w:bookmarkEnd w:id="5"/>
    </w:p>
    <w:p w:rsidR="005A7825" w:rsidRPr="00641A20" w:rsidRDefault="005A7825" w:rsidP="00641A20">
      <w:pPr>
        <w:pStyle w:val="a3"/>
        <w:tabs>
          <w:tab w:val="left" w:pos="142"/>
        </w:tabs>
        <w:spacing w:before="0" w:beforeAutospacing="0" w:after="0" w:afterAutospacing="0"/>
        <w:ind w:firstLine="709"/>
        <w:jc w:val="both"/>
        <w:rPr>
          <w:sz w:val="28"/>
          <w:szCs w:val="28"/>
          <w:lang w:val="kk-KZ"/>
        </w:rPr>
      </w:pPr>
      <w:r w:rsidRPr="00641A20">
        <w:rPr>
          <w:b/>
          <w:bCs/>
          <w:sz w:val="28"/>
          <w:szCs w:val="28"/>
          <w:lang w:val="kk-KZ"/>
        </w:rPr>
        <w:t xml:space="preserve">Зерттеу жұмыстың өзектілігі. </w:t>
      </w:r>
      <w:r w:rsidRPr="00641A20">
        <w:rPr>
          <w:sz w:val="28"/>
          <w:szCs w:val="28"/>
          <w:lang w:val="kk-KZ"/>
        </w:rPr>
        <w:t>Қазіргі қазақ әдебиеттану ғылымының тәуелсіздіктен кейінгі өзіндік даму бағдарына үңіліп, ғылыми проблемалары мен зерттеу аспектілерін қарастыру – аса өзекті тақырыптардың бірі. Тәуелсіздік қазақ әдебиеттану ғылымына келелі міндеттер жүктеді. Тоталитарлық жүйе қысымындағы терең тамырлы әдеби мұраны жарыққа шығару, Алаш ұранды сөз зергерлерінің классикалық шығармалары мен сан салалы іргелі ғылыми еңбектерін жинақтау міндеттері туындады.</w:t>
      </w:r>
      <w:r w:rsidRPr="00641A20">
        <w:rPr>
          <w:lang w:val="kk-KZ"/>
        </w:rPr>
        <w:t xml:space="preserve"> </w:t>
      </w:r>
      <w:r w:rsidRPr="00641A20">
        <w:rPr>
          <w:sz w:val="28"/>
          <w:szCs w:val="28"/>
          <w:lang w:val="kk-KZ"/>
        </w:rPr>
        <w:t xml:space="preserve">Қазақ әдебиеттануының қалыптасуы мен дамуының теориялық және әдіснамалық мәселелерін жаңаша танымда байыптау қажеттілігі тұрды. «Мәдени мұра» бағдарламасы негізінде жүз томдық «Бабалар сөзі», жиырма томдық «Әдеби жәдігерлер» жинағы жарық көрді. Соның барысында сан алуан әдеби құндылықтар рухани айналымға түсті. Қазақ әдебиеттануының айтулы </w:t>
      </w:r>
      <w:r w:rsidRPr="00641A20">
        <w:rPr>
          <w:sz w:val="28"/>
          <w:szCs w:val="28"/>
          <w:lang w:val="kk-KZ"/>
        </w:rPr>
        <w:lastRenderedPageBreak/>
        <w:t xml:space="preserve">тұлғаларының маңызды зерттеулері топтастырылып берілген отыз төрт томдық «Классикалық зерттеулер» басылып шықты. Қазақ әдебиетінің тарихы тәуелсіздік талабына сай зерттеліп, он томдық «Қазақ әдебиеті тарихы» жазылды. Маркстік-лениндік әдіснама қысымынан орын алып келген қате теориялар сын тезіне алынып, әдебиет тарихын дәуірлеу мәселесінен бастап ұлттық әдебиеттанудың түйінді тақырыптары объективті қарастырылды. Қазақтың ауызша авторлық әдебиеті, </w:t>
      </w:r>
      <w:r w:rsidR="00575002" w:rsidRPr="00641A20">
        <w:rPr>
          <w:sz w:val="28"/>
          <w:szCs w:val="28"/>
          <w:lang w:val="kk-KZ"/>
        </w:rPr>
        <w:t>с</w:t>
      </w:r>
      <w:r w:rsidRPr="00641A20">
        <w:rPr>
          <w:sz w:val="28"/>
          <w:szCs w:val="28"/>
          <w:lang w:val="kk-KZ"/>
        </w:rPr>
        <w:t xml:space="preserve">ақ, </w:t>
      </w:r>
      <w:r w:rsidR="00575002" w:rsidRPr="00641A20">
        <w:rPr>
          <w:sz w:val="28"/>
          <w:szCs w:val="28"/>
          <w:lang w:val="kk-KZ"/>
        </w:rPr>
        <w:t>ғ</w:t>
      </w:r>
      <w:r w:rsidRPr="00641A20">
        <w:rPr>
          <w:sz w:val="28"/>
          <w:szCs w:val="28"/>
          <w:lang w:val="kk-KZ"/>
        </w:rPr>
        <w:t xml:space="preserve">ұн, түркі дәуірімен тамырласатын әдеби жәдігерлері ұлттық мүдде тұрғысынан бағаланды. Кеңес дәуіріндегі қазақ әдебиеті, социалистік реализм қайшылықтары жаңаша танымда таразаланды. </w:t>
      </w:r>
    </w:p>
    <w:p w:rsidR="003934C3" w:rsidRPr="00641A20" w:rsidRDefault="005A7825" w:rsidP="00641A20">
      <w:pPr>
        <w:tabs>
          <w:tab w:val="left" w:pos="142"/>
        </w:tabs>
        <w:ind w:firstLine="709"/>
        <w:jc w:val="both"/>
        <w:rPr>
          <w:sz w:val="28"/>
          <w:szCs w:val="28"/>
          <w:lang w:val="kk-KZ"/>
        </w:rPr>
      </w:pPr>
      <w:r w:rsidRPr="00641A20">
        <w:rPr>
          <w:sz w:val="28"/>
          <w:szCs w:val="28"/>
          <w:lang w:val="kk-KZ"/>
        </w:rPr>
        <w:t>Қазақ әдебиеті сынының көркем шығарманы зерделеу, бағалау, танытудағы жаңа әдіс-тәсілдері жаңа ізденістермен толықты. Әдебиетті таза социалистік реализм әдісі аясында бағалаумен шектеліп келген әлеуметтік сынның ендігі жаңа ізденістері мәдениет негіздерін, философия мен психология, әлеуметтану заңдылықтарын басшылыққа ала отырып бағалауды қолға ала бастады. Әдебиеттегі көркемдік</w:t>
      </w:r>
      <w:r w:rsidR="00575002" w:rsidRPr="00641A20">
        <w:rPr>
          <w:sz w:val="28"/>
          <w:szCs w:val="28"/>
          <w:lang w:val="kk-KZ"/>
        </w:rPr>
        <w:t>-</w:t>
      </w:r>
      <w:r w:rsidRPr="00641A20">
        <w:rPr>
          <w:sz w:val="28"/>
          <w:szCs w:val="28"/>
          <w:lang w:val="kk-KZ"/>
        </w:rPr>
        <w:t>эстетикалық құбылыстарды таныту</w:t>
      </w:r>
      <w:r w:rsidR="00575002" w:rsidRPr="00641A20">
        <w:rPr>
          <w:sz w:val="28"/>
          <w:szCs w:val="28"/>
          <w:lang w:val="kk-KZ"/>
        </w:rPr>
        <w:t>,</w:t>
      </w:r>
      <w:r w:rsidRPr="00641A20">
        <w:rPr>
          <w:sz w:val="28"/>
          <w:szCs w:val="28"/>
          <w:lang w:val="kk-KZ"/>
        </w:rPr>
        <w:t xml:space="preserve"> зерделеу </w:t>
      </w:r>
      <w:r w:rsidR="00575002" w:rsidRPr="00641A20">
        <w:rPr>
          <w:sz w:val="28"/>
          <w:szCs w:val="28"/>
          <w:lang w:val="kk-KZ"/>
        </w:rPr>
        <w:t>және</w:t>
      </w:r>
      <w:r w:rsidRPr="00641A20">
        <w:rPr>
          <w:sz w:val="28"/>
          <w:szCs w:val="28"/>
          <w:lang w:val="kk-KZ"/>
        </w:rPr>
        <w:t xml:space="preserve"> бағалауда дәстүрлі әдістермен бірге қаламгер шеберлігін ашатын тәсілдер қатарына тек әдеби әдістер емес, психологиялық талдау, философиялық таным, интерпретациялау т.б. әдістері өз ішінен де жіктеле бастады. Осы әдістердің мәні мен әдебиеттің көркемдік әлеуетін безбендеудегі орны, артықшылықтары мен </w:t>
      </w:r>
      <w:r w:rsidR="00575002" w:rsidRPr="00641A20">
        <w:rPr>
          <w:sz w:val="28"/>
          <w:szCs w:val="28"/>
          <w:lang w:val="kk-KZ"/>
        </w:rPr>
        <w:t>ерекшеліктер</w:t>
      </w:r>
      <w:r w:rsidRPr="00641A20">
        <w:rPr>
          <w:sz w:val="28"/>
          <w:szCs w:val="28"/>
          <w:lang w:val="kk-KZ"/>
        </w:rPr>
        <w:t xml:space="preserve">і туралы сараптаудың қажеттілігі бар екенін көрсетті. Әдебиет теориясының зерттеу әдіснамалары мен ғылыми қағидаттары түбегейлі өзгеріске түсті. Ұлттық әдебиеттанудағы осы сипаттағы ғылыми мәселелер арнайы зерттеуді талап етеді. </w:t>
      </w:r>
    </w:p>
    <w:p w:rsidR="005A7825" w:rsidRPr="00641A20" w:rsidRDefault="001D3720" w:rsidP="00641A20">
      <w:pPr>
        <w:tabs>
          <w:tab w:val="left" w:pos="142"/>
        </w:tabs>
        <w:ind w:firstLine="709"/>
        <w:jc w:val="both"/>
        <w:rPr>
          <w:sz w:val="28"/>
          <w:szCs w:val="28"/>
          <w:lang w:val="kk-KZ"/>
        </w:rPr>
      </w:pPr>
      <w:r w:rsidRPr="00641A20">
        <w:rPr>
          <w:sz w:val="28"/>
          <w:szCs w:val="28"/>
          <w:lang w:val="kk-KZ"/>
        </w:rPr>
        <w:t xml:space="preserve">XX ғасырдың соңы XXI </w:t>
      </w:r>
      <w:r w:rsidR="005A7825" w:rsidRPr="00641A20">
        <w:rPr>
          <w:sz w:val="28"/>
          <w:szCs w:val="28"/>
          <w:lang w:val="kk-KZ"/>
        </w:rPr>
        <w:t>ғасырдың алғашқы ширегіндегі қазіргі қазақ әдебиеттануының ғылыми проблемалары, зерттеу аспектілері докторлық диссертация көлемінде зерттелген емес.</w:t>
      </w:r>
    </w:p>
    <w:p w:rsidR="00560A56" w:rsidRPr="00641A20" w:rsidRDefault="005A7825" w:rsidP="00641A20">
      <w:pPr>
        <w:tabs>
          <w:tab w:val="left" w:pos="142"/>
        </w:tabs>
        <w:ind w:firstLine="709"/>
        <w:jc w:val="both"/>
        <w:rPr>
          <w:bCs/>
          <w:sz w:val="28"/>
          <w:szCs w:val="28"/>
          <w:lang w:val="kk-KZ"/>
        </w:rPr>
      </w:pPr>
      <w:r w:rsidRPr="00641A20">
        <w:rPr>
          <w:b/>
          <w:sz w:val="28"/>
          <w:szCs w:val="28"/>
          <w:lang w:val="kk-KZ"/>
        </w:rPr>
        <w:t>Зерттеу жұмысының нысаны</w:t>
      </w:r>
      <w:r w:rsidR="00DE7D81" w:rsidRPr="00641A20">
        <w:rPr>
          <w:b/>
          <w:sz w:val="28"/>
          <w:szCs w:val="28"/>
          <w:lang w:val="kk-KZ"/>
        </w:rPr>
        <w:t xml:space="preserve">. </w:t>
      </w:r>
      <w:r w:rsidR="00DE7D81" w:rsidRPr="00641A20">
        <w:rPr>
          <w:bCs/>
          <w:sz w:val="28"/>
          <w:szCs w:val="28"/>
          <w:lang w:val="kk-KZ"/>
        </w:rPr>
        <w:t>Қазіргі</w:t>
      </w:r>
      <w:r w:rsidR="00DE7D81" w:rsidRPr="00641A20">
        <w:rPr>
          <w:b/>
          <w:sz w:val="28"/>
          <w:szCs w:val="28"/>
          <w:lang w:val="kk-KZ"/>
        </w:rPr>
        <w:t xml:space="preserve"> </w:t>
      </w:r>
      <w:r w:rsidRPr="00641A20">
        <w:rPr>
          <w:bCs/>
          <w:sz w:val="28"/>
          <w:szCs w:val="28"/>
          <w:lang w:val="kk-KZ"/>
        </w:rPr>
        <w:t xml:space="preserve">қазақ әдебиеттану ғылымының </w:t>
      </w:r>
      <w:r w:rsidR="00DE7D81" w:rsidRPr="00641A20">
        <w:rPr>
          <w:bCs/>
          <w:sz w:val="28"/>
          <w:szCs w:val="28"/>
          <w:lang w:val="kk-KZ"/>
        </w:rPr>
        <w:t xml:space="preserve">үш саласы: әдебиет тарихы, әдебиет теориясы, әдебиет сыны. </w:t>
      </w:r>
    </w:p>
    <w:p w:rsidR="00575002" w:rsidRPr="00641A20" w:rsidRDefault="005A7825" w:rsidP="00641A20">
      <w:pPr>
        <w:tabs>
          <w:tab w:val="left" w:pos="142"/>
        </w:tabs>
        <w:ind w:firstLine="709"/>
        <w:jc w:val="both"/>
        <w:rPr>
          <w:sz w:val="28"/>
          <w:szCs w:val="28"/>
          <w:lang w:val="kk-KZ"/>
        </w:rPr>
      </w:pPr>
      <w:r w:rsidRPr="00641A20">
        <w:rPr>
          <w:b/>
          <w:bCs/>
          <w:sz w:val="28"/>
          <w:szCs w:val="28"/>
          <w:lang w:val="kk-KZ"/>
        </w:rPr>
        <w:t>Зерттеу жұмысының пәні.</w:t>
      </w:r>
      <w:r w:rsidRPr="00641A20">
        <w:rPr>
          <w:sz w:val="28"/>
          <w:szCs w:val="28"/>
          <w:lang w:val="kk-KZ"/>
        </w:rPr>
        <w:t xml:space="preserve"> </w:t>
      </w:r>
      <w:r w:rsidR="009A48E2" w:rsidRPr="00641A20">
        <w:rPr>
          <w:sz w:val="28"/>
          <w:szCs w:val="28"/>
          <w:lang w:val="kk-KZ"/>
        </w:rPr>
        <w:t>Қазақ әдебиет тарихының дәуірлеу қағидаттары мен заңдылықтары, әдебиет т</w:t>
      </w:r>
      <w:r w:rsidR="00F11DC6" w:rsidRPr="00641A20">
        <w:rPr>
          <w:sz w:val="28"/>
          <w:szCs w:val="28"/>
          <w:lang w:val="kk-KZ"/>
        </w:rPr>
        <w:t>е</w:t>
      </w:r>
      <w:r w:rsidR="009A48E2" w:rsidRPr="00641A20">
        <w:rPr>
          <w:sz w:val="28"/>
          <w:szCs w:val="28"/>
          <w:lang w:val="kk-KZ"/>
        </w:rPr>
        <w:t>ориясы</w:t>
      </w:r>
      <w:r w:rsidR="00575002" w:rsidRPr="00641A20">
        <w:rPr>
          <w:sz w:val="28"/>
          <w:szCs w:val="28"/>
          <w:lang w:val="kk-KZ"/>
        </w:rPr>
        <w:t xml:space="preserve"> мен әдебиет сыны</w:t>
      </w:r>
      <w:r w:rsidR="00F11DC6" w:rsidRPr="00641A20">
        <w:rPr>
          <w:sz w:val="28"/>
          <w:szCs w:val="28"/>
          <w:lang w:val="kk-KZ"/>
        </w:rPr>
        <w:t>ның ғылыми-әдіснамалық мәселелер</w:t>
      </w:r>
      <w:r w:rsidR="00575002" w:rsidRPr="00641A20">
        <w:rPr>
          <w:sz w:val="28"/>
          <w:szCs w:val="28"/>
          <w:lang w:val="kk-KZ"/>
        </w:rPr>
        <w:t xml:space="preserve">і және </w:t>
      </w:r>
      <w:r w:rsidR="00F11DC6" w:rsidRPr="00641A20">
        <w:rPr>
          <w:sz w:val="28"/>
          <w:szCs w:val="28"/>
          <w:lang w:val="kk-KZ"/>
        </w:rPr>
        <w:t xml:space="preserve">даму </w:t>
      </w:r>
      <w:r w:rsidR="00575002" w:rsidRPr="00641A20">
        <w:rPr>
          <w:sz w:val="28"/>
          <w:szCs w:val="28"/>
          <w:lang w:val="kk-KZ"/>
        </w:rPr>
        <w:t>үдерістері</w:t>
      </w:r>
      <w:r w:rsidR="00F11DC6" w:rsidRPr="00641A20">
        <w:rPr>
          <w:sz w:val="28"/>
          <w:szCs w:val="28"/>
          <w:lang w:val="kk-KZ"/>
        </w:rPr>
        <w:t xml:space="preserve"> </w:t>
      </w:r>
    </w:p>
    <w:p w:rsidR="005E105B" w:rsidRPr="00641A20" w:rsidRDefault="005A7825" w:rsidP="00641A20">
      <w:pPr>
        <w:tabs>
          <w:tab w:val="left" w:pos="142"/>
        </w:tabs>
        <w:ind w:firstLine="709"/>
        <w:jc w:val="both"/>
        <w:rPr>
          <w:lang w:val="kk-KZ"/>
        </w:rPr>
      </w:pPr>
      <w:r w:rsidRPr="00641A20">
        <w:rPr>
          <w:b/>
          <w:sz w:val="28"/>
          <w:szCs w:val="28"/>
          <w:lang w:val="kk-KZ"/>
        </w:rPr>
        <w:t>Зерттеу жұмысының мақсаттары мен міндеттері.</w:t>
      </w:r>
      <w:r w:rsidRPr="00641A20">
        <w:rPr>
          <w:lang w:val="kk-KZ"/>
        </w:rPr>
        <w:t xml:space="preserve"> </w:t>
      </w:r>
    </w:p>
    <w:p w:rsidR="00937889" w:rsidRPr="00070842" w:rsidRDefault="00937889" w:rsidP="00070842">
      <w:pPr>
        <w:tabs>
          <w:tab w:val="left" w:pos="142"/>
        </w:tabs>
        <w:ind w:firstLine="709"/>
        <w:jc w:val="both"/>
        <w:rPr>
          <w:bCs/>
          <w:sz w:val="28"/>
          <w:szCs w:val="28"/>
          <w:lang w:val="kk-KZ"/>
        </w:rPr>
      </w:pPr>
      <w:r w:rsidRPr="00641A20">
        <w:rPr>
          <w:sz w:val="28"/>
          <w:szCs w:val="28"/>
          <w:lang w:val="kk-KZ"/>
        </w:rPr>
        <w:t xml:space="preserve">Зерттеу жұмысының </w:t>
      </w:r>
      <w:r w:rsidRPr="00641A20">
        <w:rPr>
          <w:b/>
          <w:bCs/>
          <w:sz w:val="28"/>
          <w:szCs w:val="28"/>
          <w:lang w:val="kk-KZ"/>
        </w:rPr>
        <w:t>мақсаты</w:t>
      </w:r>
      <w:r w:rsidRPr="00641A20">
        <w:rPr>
          <w:sz w:val="28"/>
          <w:szCs w:val="28"/>
          <w:lang w:val="kk-KZ"/>
        </w:rPr>
        <w:t xml:space="preserve"> – тәуелсіздік кезеңінде</w:t>
      </w:r>
      <w:r w:rsidRPr="00641A20">
        <w:rPr>
          <w:bCs/>
          <w:sz w:val="28"/>
          <w:szCs w:val="28"/>
          <w:lang w:val="kk-KZ"/>
        </w:rPr>
        <w:t xml:space="preserve"> қазақ әдебиеттануының ғылыми-зертеушілік, сыншылдық-эстетикалық және әдеби-теориялық ой-пікірдің өскелең тенденциясын айқындау. Қазақ әдебиеттану ғылымында қолға алынған келелі істерді саралауды жүзеге асыруда </w:t>
      </w:r>
      <w:r w:rsidRPr="00070842">
        <w:rPr>
          <w:bCs/>
          <w:sz w:val="28"/>
          <w:szCs w:val="28"/>
          <w:lang w:val="kk-KZ"/>
        </w:rPr>
        <w:t xml:space="preserve">диссертацияда келесі </w:t>
      </w:r>
      <w:r w:rsidRPr="00070842">
        <w:rPr>
          <w:b/>
          <w:sz w:val="28"/>
          <w:szCs w:val="28"/>
          <w:lang w:val="kk-KZ"/>
        </w:rPr>
        <w:t>міндеттерді</w:t>
      </w:r>
      <w:r w:rsidRPr="00070842">
        <w:rPr>
          <w:bCs/>
          <w:sz w:val="28"/>
          <w:szCs w:val="28"/>
          <w:lang w:val="kk-KZ"/>
        </w:rPr>
        <w:t xml:space="preserve"> шешу көзделеді:</w:t>
      </w:r>
    </w:p>
    <w:p w:rsidR="00070842" w:rsidRPr="00070842" w:rsidRDefault="00070842" w:rsidP="00070842">
      <w:pPr>
        <w:tabs>
          <w:tab w:val="left" w:pos="142"/>
        </w:tabs>
        <w:ind w:firstLine="709"/>
        <w:jc w:val="both"/>
        <w:rPr>
          <w:sz w:val="28"/>
          <w:szCs w:val="28"/>
          <w:lang w:val="kk-KZ"/>
        </w:rPr>
      </w:pPr>
      <w:r w:rsidRPr="00070842">
        <w:rPr>
          <w:sz w:val="28"/>
          <w:szCs w:val="28"/>
          <w:lang w:val="kk-KZ"/>
        </w:rPr>
        <w:t xml:space="preserve">– </w:t>
      </w:r>
      <w:r>
        <w:rPr>
          <w:sz w:val="28"/>
          <w:szCs w:val="28"/>
          <w:lang w:val="kk-KZ"/>
        </w:rPr>
        <w:t>т</w:t>
      </w:r>
      <w:r w:rsidRPr="00070842">
        <w:rPr>
          <w:sz w:val="28"/>
          <w:szCs w:val="28"/>
          <w:lang w:val="kk-KZ"/>
        </w:rPr>
        <w:t xml:space="preserve">әуелсіздік кезеңінде жарық көрген қазақ әдебиеті тарихына қатысты іргелі еңбектерді </w:t>
      </w:r>
      <w:r>
        <w:rPr>
          <w:sz w:val="28"/>
          <w:szCs w:val="28"/>
          <w:lang w:val="kk-KZ"/>
        </w:rPr>
        <w:t>зерделеу</w:t>
      </w:r>
      <w:r w:rsidRPr="00070842">
        <w:rPr>
          <w:sz w:val="28"/>
          <w:szCs w:val="28"/>
          <w:lang w:val="kk-KZ"/>
        </w:rPr>
        <w:t>;</w:t>
      </w:r>
    </w:p>
    <w:p w:rsidR="00070842" w:rsidRPr="00070842" w:rsidRDefault="00070842" w:rsidP="00070842">
      <w:pPr>
        <w:pStyle w:val="a3"/>
        <w:spacing w:before="0" w:beforeAutospacing="0" w:after="0" w:afterAutospacing="0"/>
        <w:ind w:firstLine="709"/>
        <w:jc w:val="both"/>
        <w:rPr>
          <w:sz w:val="28"/>
          <w:szCs w:val="28"/>
          <w:lang w:val="kk-KZ"/>
        </w:rPr>
      </w:pPr>
      <w:r w:rsidRPr="00070842">
        <w:rPr>
          <w:sz w:val="28"/>
          <w:szCs w:val="28"/>
          <w:lang w:val="kk-KZ"/>
        </w:rPr>
        <w:t>–</w:t>
      </w:r>
      <w:r>
        <w:rPr>
          <w:sz w:val="28"/>
          <w:szCs w:val="28"/>
          <w:lang w:val="kk-KZ"/>
        </w:rPr>
        <w:t xml:space="preserve"> </w:t>
      </w:r>
      <w:r w:rsidRPr="00070842">
        <w:rPr>
          <w:sz w:val="28"/>
          <w:szCs w:val="28"/>
          <w:lang w:val="kk-KZ"/>
        </w:rPr>
        <w:t xml:space="preserve">қазақ әдебиеті тарихын дәуірлеу мәселелеріне арналған ғылыми еңбектерді талдау, қазіргі әдіснамалық ұстанымдарды анықтап, оларды жүйелеу; </w:t>
      </w:r>
    </w:p>
    <w:p w:rsidR="00070842" w:rsidRPr="00070842" w:rsidRDefault="00070842" w:rsidP="00070842">
      <w:pPr>
        <w:tabs>
          <w:tab w:val="left" w:pos="142"/>
        </w:tabs>
        <w:ind w:firstLine="709"/>
        <w:jc w:val="both"/>
        <w:rPr>
          <w:sz w:val="28"/>
          <w:szCs w:val="28"/>
          <w:lang w:val="kk-KZ"/>
        </w:rPr>
      </w:pPr>
      <w:r w:rsidRPr="00070842">
        <w:rPr>
          <w:sz w:val="28"/>
          <w:szCs w:val="28"/>
          <w:lang w:val="kk-KZ"/>
        </w:rPr>
        <w:t>–</w:t>
      </w:r>
      <w:r>
        <w:rPr>
          <w:sz w:val="28"/>
          <w:szCs w:val="28"/>
          <w:lang w:val="kk-KZ"/>
        </w:rPr>
        <w:t xml:space="preserve"> </w:t>
      </w:r>
      <w:r w:rsidRPr="00070842">
        <w:rPr>
          <w:sz w:val="28"/>
          <w:szCs w:val="28"/>
          <w:lang w:val="kk-KZ"/>
        </w:rPr>
        <w:t xml:space="preserve">қазіргі әдеби сын зерттеулерін саралап, бағыттық-идеялық ерекшеліктерін бағамдау; </w:t>
      </w:r>
    </w:p>
    <w:p w:rsidR="00070842" w:rsidRPr="00070842" w:rsidRDefault="00070842" w:rsidP="00070842">
      <w:pPr>
        <w:pStyle w:val="a3"/>
        <w:spacing w:before="0" w:beforeAutospacing="0" w:after="0" w:afterAutospacing="0"/>
        <w:ind w:firstLine="709"/>
        <w:jc w:val="both"/>
        <w:rPr>
          <w:sz w:val="28"/>
          <w:szCs w:val="28"/>
          <w:lang w:val="kk-KZ"/>
        </w:rPr>
      </w:pPr>
      <w:r w:rsidRPr="00070842">
        <w:rPr>
          <w:sz w:val="28"/>
          <w:szCs w:val="28"/>
          <w:lang w:val="kk-KZ"/>
        </w:rPr>
        <w:lastRenderedPageBreak/>
        <w:t>– қазіргі әдеби сынының әдіснамалық жүйесін сипаттайтын ғылыми еңбектерді талдау</w:t>
      </w:r>
      <w:r>
        <w:rPr>
          <w:sz w:val="28"/>
          <w:szCs w:val="28"/>
          <w:lang w:val="kk-KZ"/>
        </w:rPr>
        <w:t>;</w:t>
      </w:r>
    </w:p>
    <w:p w:rsidR="00070842" w:rsidRPr="00070842" w:rsidRDefault="00070842" w:rsidP="00070842">
      <w:pPr>
        <w:pStyle w:val="a3"/>
        <w:spacing w:before="0" w:beforeAutospacing="0" w:after="0" w:afterAutospacing="0"/>
        <w:ind w:firstLine="709"/>
        <w:jc w:val="both"/>
        <w:rPr>
          <w:sz w:val="28"/>
          <w:szCs w:val="28"/>
          <w:lang w:val="kk-KZ"/>
        </w:rPr>
      </w:pPr>
      <w:r w:rsidRPr="00070842">
        <w:rPr>
          <w:sz w:val="28"/>
          <w:szCs w:val="28"/>
          <w:lang w:val="kk-KZ"/>
        </w:rPr>
        <w:t>–</w:t>
      </w:r>
      <w:r w:rsidR="00007DE0">
        <w:rPr>
          <w:sz w:val="28"/>
          <w:szCs w:val="28"/>
          <w:lang w:val="kk-KZ"/>
        </w:rPr>
        <w:t xml:space="preserve"> қазіргі қазақ </w:t>
      </w:r>
      <w:r w:rsidRPr="00070842">
        <w:rPr>
          <w:sz w:val="28"/>
          <w:szCs w:val="28"/>
          <w:lang w:val="kk-KZ"/>
        </w:rPr>
        <w:t>әдебиет теориясының ерекшеліктерін айқындап, әдебиеттанудағы</w:t>
      </w:r>
      <w:r w:rsidR="00007DE0">
        <w:rPr>
          <w:sz w:val="28"/>
          <w:szCs w:val="28"/>
          <w:lang w:val="kk-KZ"/>
        </w:rPr>
        <w:t xml:space="preserve"> </w:t>
      </w:r>
      <w:r w:rsidR="00C4779B">
        <w:rPr>
          <w:sz w:val="28"/>
          <w:szCs w:val="28"/>
          <w:lang w:val="kk-KZ"/>
        </w:rPr>
        <w:t xml:space="preserve">негізгі </w:t>
      </w:r>
      <w:r w:rsidRPr="00070842">
        <w:rPr>
          <w:sz w:val="28"/>
          <w:szCs w:val="28"/>
          <w:lang w:val="kk-KZ"/>
        </w:rPr>
        <w:t>тұжырымдамаларды жүйелеу</w:t>
      </w:r>
      <w:r>
        <w:rPr>
          <w:sz w:val="28"/>
          <w:szCs w:val="28"/>
          <w:lang w:val="kk-KZ"/>
        </w:rPr>
        <w:t>;</w:t>
      </w:r>
    </w:p>
    <w:p w:rsidR="00070842" w:rsidRPr="00070842" w:rsidRDefault="00070842" w:rsidP="00070842">
      <w:pPr>
        <w:tabs>
          <w:tab w:val="left" w:pos="142"/>
        </w:tabs>
        <w:ind w:firstLine="709"/>
        <w:jc w:val="both"/>
        <w:rPr>
          <w:sz w:val="28"/>
          <w:szCs w:val="28"/>
          <w:lang w:val="kk-KZ"/>
        </w:rPr>
      </w:pPr>
      <w:r w:rsidRPr="00070842">
        <w:rPr>
          <w:sz w:val="28"/>
          <w:szCs w:val="28"/>
          <w:lang w:val="kk-KZ"/>
        </w:rPr>
        <w:t>–</w:t>
      </w:r>
      <w:r>
        <w:rPr>
          <w:sz w:val="28"/>
          <w:szCs w:val="28"/>
          <w:lang w:val="kk-KZ"/>
        </w:rPr>
        <w:t xml:space="preserve"> қ</w:t>
      </w:r>
      <w:r w:rsidRPr="00070842">
        <w:rPr>
          <w:sz w:val="28"/>
          <w:szCs w:val="28"/>
          <w:lang w:val="kk-KZ"/>
        </w:rPr>
        <w:t>азіргі қазақ әдебиеттануындағы әдіснамалық жүйені әлемдік әдебиеттану парадигмаларымен байланыста талдау</w:t>
      </w:r>
      <w:r>
        <w:rPr>
          <w:sz w:val="28"/>
          <w:szCs w:val="28"/>
          <w:lang w:val="kk-KZ"/>
        </w:rPr>
        <w:t>.</w:t>
      </w:r>
    </w:p>
    <w:p w:rsidR="005A7825" w:rsidRPr="00641A20" w:rsidRDefault="005A7825" w:rsidP="00070842">
      <w:pPr>
        <w:tabs>
          <w:tab w:val="left" w:pos="142"/>
        </w:tabs>
        <w:ind w:firstLine="709"/>
        <w:jc w:val="both"/>
        <w:rPr>
          <w:sz w:val="28"/>
          <w:szCs w:val="28"/>
          <w:lang w:val="kk-KZ"/>
        </w:rPr>
      </w:pPr>
      <w:r w:rsidRPr="00641A20">
        <w:rPr>
          <w:b/>
          <w:sz w:val="28"/>
          <w:szCs w:val="28"/>
          <w:lang w:val="kk-KZ"/>
        </w:rPr>
        <w:t>Зерттеу жұмысының дереккөздері.</w:t>
      </w:r>
      <w:r w:rsidRPr="00641A20">
        <w:rPr>
          <w:bCs/>
          <w:sz w:val="28"/>
          <w:szCs w:val="28"/>
          <w:lang w:val="kk-KZ"/>
        </w:rPr>
        <w:t xml:space="preserve"> </w:t>
      </w:r>
      <w:r w:rsidRPr="00641A20">
        <w:rPr>
          <w:sz w:val="28"/>
          <w:szCs w:val="28"/>
          <w:lang w:val="kk-KZ"/>
        </w:rPr>
        <w:t>Тәуелсіздік кезеңдегі қазақ әдебиеттану</w:t>
      </w:r>
      <w:r w:rsidR="00243374" w:rsidRPr="00641A20">
        <w:rPr>
          <w:sz w:val="28"/>
          <w:szCs w:val="28"/>
          <w:lang w:val="kk-KZ"/>
        </w:rPr>
        <w:t>ы</w:t>
      </w:r>
      <w:r w:rsidR="00597AD6" w:rsidRPr="00641A20">
        <w:rPr>
          <w:sz w:val="28"/>
          <w:szCs w:val="28"/>
          <w:lang w:val="kk-KZ"/>
        </w:rPr>
        <w:t xml:space="preserve"> бойынша жарық көрген </w:t>
      </w:r>
      <w:r w:rsidR="0058799E" w:rsidRPr="00641A20">
        <w:rPr>
          <w:sz w:val="28"/>
          <w:szCs w:val="28"/>
          <w:lang w:val="kk-KZ"/>
        </w:rPr>
        <w:t xml:space="preserve">іргелі </w:t>
      </w:r>
      <w:r w:rsidR="00597AD6" w:rsidRPr="00641A20">
        <w:rPr>
          <w:sz w:val="28"/>
          <w:szCs w:val="28"/>
          <w:lang w:val="kk-KZ"/>
        </w:rPr>
        <w:t>ғылыми еңбектер.</w:t>
      </w:r>
    </w:p>
    <w:p w:rsidR="00402979" w:rsidRPr="00641A20" w:rsidRDefault="005A7825" w:rsidP="00641A20">
      <w:pPr>
        <w:tabs>
          <w:tab w:val="left" w:pos="142"/>
        </w:tabs>
        <w:ind w:firstLine="709"/>
        <w:jc w:val="both"/>
        <w:rPr>
          <w:rFonts w:asciiTheme="majorBidi" w:hAnsiTheme="majorBidi" w:cstheme="majorBidi"/>
          <w:b/>
          <w:bCs/>
          <w:sz w:val="28"/>
          <w:szCs w:val="28"/>
          <w:lang w:val="kk-KZ"/>
        </w:rPr>
      </w:pPr>
      <w:r w:rsidRPr="00641A20">
        <w:rPr>
          <w:rFonts w:asciiTheme="majorBidi" w:hAnsiTheme="majorBidi" w:cstheme="majorBidi"/>
          <w:b/>
          <w:sz w:val="28"/>
          <w:szCs w:val="28"/>
          <w:lang w:val="kk-KZ"/>
        </w:rPr>
        <w:t>Зерттеу әдістері</w:t>
      </w:r>
      <w:r w:rsidRPr="00641A20">
        <w:rPr>
          <w:rFonts w:asciiTheme="majorBidi" w:hAnsiTheme="majorBidi" w:cstheme="majorBidi"/>
          <w:sz w:val="28"/>
          <w:szCs w:val="28"/>
          <w:lang w:val="kk-KZ"/>
        </w:rPr>
        <w:t xml:space="preserve">. </w:t>
      </w:r>
      <w:r w:rsidR="00845251" w:rsidRPr="00641A20">
        <w:rPr>
          <w:rFonts w:asciiTheme="majorBidi" w:hAnsiTheme="majorBidi" w:cstheme="majorBidi"/>
          <w:sz w:val="28"/>
          <w:szCs w:val="28"/>
          <w:lang w:val="kk-KZ"/>
        </w:rPr>
        <w:t>Жалпы ғылыми әдістер: жинақтау, жалпылау, синтездеу, талдау, сипаттау; Қ</w:t>
      </w:r>
      <w:r w:rsidR="0080093D" w:rsidRPr="00641A20">
        <w:rPr>
          <w:rFonts w:asciiTheme="majorBidi" w:hAnsiTheme="majorBidi" w:cstheme="majorBidi"/>
          <w:sz w:val="28"/>
          <w:szCs w:val="28"/>
          <w:lang w:val="kk-KZ"/>
        </w:rPr>
        <w:t>азақ әдебиеттануының даму кезеңдерін қарастырып, олардың әлемдік әдебиеттану ғылымымен байланысын салыстыр</w:t>
      </w:r>
      <w:r w:rsidR="000C4050" w:rsidRPr="00641A20">
        <w:rPr>
          <w:rFonts w:asciiTheme="majorBidi" w:hAnsiTheme="majorBidi" w:cstheme="majorBidi"/>
          <w:sz w:val="28"/>
          <w:szCs w:val="28"/>
          <w:lang w:val="kk-KZ"/>
        </w:rPr>
        <w:t xml:space="preserve">уда </w:t>
      </w:r>
      <w:r w:rsidR="000C4050" w:rsidRPr="00641A20">
        <w:rPr>
          <w:rStyle w:val="aa"/>
          <w:rFonts w:asciiTheme="majorBidi" w:hAnsiTheme="majorBidi" w:cstheme="majorBidi"/>
          <w:b w:val="0"/>
          <w:bCs w:val="0"/>
          <w:sz w:val="28"/>
          <w:szCs w:val="28"/>
          <w:lang w:val="kk-KZ"/>
        </w:rPr>
        <w:t>тарихи-салыстырмалы әдіс</w:t>
      </w:r>
      <w:r w:rsidR="00845251" w:rsidRPr="00641A20">
        <w:rPr>
          <w:rStyle w:val="aa"/>
          <w:rFonts w:asciiTheme="majorBidi" w:hAnsiTheme="majorBidi" w:cstheme="majorBidi"/>
          <w:b w:val="0"/>
          <w:bCs w:val="0"/>
          <w:sz w:val="28"/>
          <w:szCs w:val="28"/>
          <w:lang w:val="kk-KZ"/>
        </w:rPr>
        <w:t>;</w:t>
      </w:r>
      <w:r w:rsidR="000C4050" w:rsidRPr="00641A20">
        <w:rPr>
          <w:rStyle w:val="aa"/>
          <w:rFonts w:asciiTheme="majorBidi" w:hAnsiTheme="majorBidi" w:cstheme="majorBidi"/>
          <w:b w:val="0"/>
          <w:bCs w:val="0"/>
          <w:sz w:val="28"/>
          <w:szCs w:val="28"/>
          <w:lang w:val="kk-KZ"/>
        </w:rPr>
        <w:t xml:space="preserve"> </w:t>
      </w:r>
      <w:r w:rsidR="000C4050" w:rsidRPr="00641A20">
        <w:rPr>
          <w:rFonts w:asciiTheme="majorBidi" w:hAnsiTheme="majorBidi" w:cstheme="majorBidi"/>
          <w:sz w:val="28"/>
          <w:szCs w:val="28"/>
          <w:lang w:val="kk-KZ"/>
        </w:rPr>
        <w:t>әдебиеттанудағы қазіргі теориялық ұстанымдарды қарастырып, олардың ұлттық әдебиетке ықпалын анықтауда т</w:t>
      </w:r>
      <w:r w:rsidR="00402979" w:rsidRPr="00641A20">
        <w:rPr>
          <w:rStyle w:val="aa"/>
          <w:rFonts w:asciiTheme="majorBidi" w:hAnsiTheme="majorBidi" w:cstheme="majorBidi"/>
          <w:b w:val="0"/>
          <w:bCs w:val="0"/>
          <w:sz w:val="28"/>
          <w:szCs w:val="28"/>
          <w:lang w:val="kk-KZ"/>
        </w:rPr>
        <w:t>еориялық-әдіснамалық талдау</w:t>
      </w:r>
      <w:r w:rsidR="00845251" w:rsidRPr="00641A20">
        <w:rPr>
          <w:rStyle w:val="aa"/>
          <w:rFonts w:asciiTheme="majorBidi" w:hAnsiTheme="majorBidi" w:cstheme="majorBidi"/>
          <w:b w:val="0"/>
          <w:bCs w:val="0"/>
          <w:sz w:val="28"/>
          <w:szCs w:val="28"/>
          <w:lang w:val="kk-KZ"/>
        </w:rPr>
        <w:t>;</w:t>
      </w:r>
      <w:r w:rsidR="000C4050" w:rsidRPr="00641A20">
        <w:rPr>
          <w:rStyle w:val="aa"/>
          <w:rFonts w:asciiTheme="majorBidi" w:hAnsiTheme="majorBidi" w:cstheme="majorBidi"/>
          <w:b w:val="0"/>
          <w:bCs w:val="0"/>
          <w:sz w:val="28"/>
          <w:szCs w:val="28"/>
          <w:lang w:val="kk-KZ"/>
        </w:rPr>
        <w:t xml:space="preserve"> </w:t>
      </w:r>
      <w:r w:rsidR="000C4050" w:rsidRPr="00641A20">
        <w:rPr>
          <w:rFonts w:asciiTheme="majorBidi" w:hAnsiTheme="majorBidi" w:cstheme="majorBidi"/>
          <w:sz w:val="28"/>
          <w:szCs w:val="28"/>
          <w:lang w:val="kk-KZ"/>
        </w:rPr>
        <w:t>қазақ әдебиеттану ғылымындағы негізгі бағыттарды жүйелеп, олардың құрылымдық ерекшеліктерін айқындауда ж</w:t>
      </w:r>
      <w:r w:rsidR="00402979" w:rsidRPr="00641A20">
        <w:rPr>
          <w:rStyle w:val="aa"/>
          <w:rFonts w:asciiTheme="majorBidi" w:hAnsiTheme="majorBidi" w:cstheme="majorBidi"/>
          <w:b w:val="0"/>
          <w:bCs w:val="0"/>
          <w:sz w:val="28"/>
          <w:szCs w:val="28"/>
          <w:lang w:val="kk-KZ"/>
        </w:rPr>
        <w:t>үйелі-құрылымдық талдау</w:t>
      </w:r>
      <w:r w:rsidR="000C4050" w:rsidRPr="00641A20">
        <w:rPr>
          <w:rStyle w:val="aa"/>
          <w:rFonts w:asciiTheme="majorBidi" w:hAnsiTheme="majorBidi" w:cstheme="majorBidi"/>
          <w:b w:val="0"/>
          <w:bCs w:val="0"/>
          <w:sz w:val="28"/>
          <w:szCs w:val="28"/>
          <w:lang w:val="kk-KZ"/>
        </w:rPr>
        <w:t>;</w:t>
      </w:r>
      <w:r w:rsidR="00402979" w:rsidRPr="00641A20">
        <w:rPr>
          <w:rStyle w:val="aa"/>
          <w:rFonts w:asciiTheme="majorBidi" w:hAnsiTheme="majorBidi" w:cstheme="majorBidi"/>
          <w:b w:val="0"/>
          <w:bCs w:val="0"/>
          <w:sz w:val="28"/>
          <w:szCs w:val="28"/>
          <w:lang w:val="kk-KZ"/>
        </w:rPr>
        <w:t xml:space="preserve">. </w:t>
      </w:r>
      <w:r w:rsidR="000C4050" w:rsidRPr="00641A20">
        <w:rPr>
          <w:rFonts w:asciiTheme="majorBidi" w:hAnsiTheme="majorBidi" w:cstheme="majorBidi"/>
          <w:sz w:val="28"/>
          <w:szCs w:val="28"/>
          <w:lang w:val="kk-KZ"/>
        </w:rPr>
        <w:t>қ</w:t>
      </w:r>
      <w:r w:rsidR="00402979" w:rsidRPr="00641A20">
        <w:rPr>
          <w:rFonts w:asciiTheme="majorBidi" w:hAnsiTheme="majorBidi" w:cstheme="majorBidi"/>
          <w:sz w:val="28"/>
          <w:szCs w:val="28"/>
          <w:lang w:val="kk-KZ"/>
        </w:rPr>
        <w:t>азақ әдебиеттануындағы ғылыми еңбектерді мәтіндік талдау арқылы олардың мағыналық ерекшеліктерін түсіндір</w:t>
      </w:r>
      <w:r w:rsidR="000C4050" w:rsidRPr="00641A20">
        <w:rPr>
          <w:rFonts w:asciiTheme="majorBidi" w:hAnsiTheme="majorBidi" w:cstheme="majorBidi"/>
          <w:sz w:val="28"/>
          <w:szCs w:val="28"/>
          <w:lang w:val="kk-KZ"/>
        </w:rPr>
        <w:t xml:space="preserve">уде </w:t>
      </w:r>
      <w:r w:rsidR="000C4050" w:rsidRPr="00641A20">
        <w:rPr>
          <w:rStyle w:val="aa"/>
          <w:rFonts w:asciiTheme="majorBidi" w:hAnsiTheme="majorBidi" w:cstheme="majorBidi"/>
          <w:b w:val="0"/>
          <w:bCs w:val="0"/>
          <w:sz w:val="28"/>
          <w:szCs w:val="28"/>
          <w:lang w:val="kk-KZ"/>
        </w:rPr>
        <w:t>герменевтикалық әдіс</w:t>
      </w:r>
      <w:r w:rsidR="00845251" w:rsidRPr="00641A20">
        <w:rPr>
          <w:rFonts w:asciiTheme="majorBidi" w:hAnsiTheme="majorBidi" w:cstheme="majorBidi"/>
          <w:sz w:val="28"/>
          <w:szCs w:val="28"/>
          <w:lang w:val="kk-KZ"/>
        </w:rPr>
        <w:t>;</w:t>
      </w:r>
      <w:r w:rsidR="000C4050" w:rsidRPr="00641A20">
        <w:rPr>
          <w:rFonts w:asciiTheme="majorBidi" w:hAnsiTheme="majorBidi" w:cstheme="majorBidi"/>
          <w:sz w:val="28"/>
          <w:szCs w:val="28"/>
          <w:lang w:val="kk-KZ"/>
        </w:rPr>
        <w:t xml:space="preserve"> қазақ әдебиеттануындағы ғылыми дискурсты қарастырып, негізгі концептуалды ұстанымдарды жүйелеуде д</w:t>
      </w:r>
      <w:r w:rsidR="00402979" w:rsidRPr="00641A20">
        <w:rPr>
          <w:rStyle w:val="aa"/>
          <w:rFonts w:asciiTheme="majorBidi" w:hAnsiTheme="majorBidi" w:cstheme="majorBidi"/>
          <w:b w:val="0"/>
          <w:bCs w:val="0"/>
          <w:sz w:val="28"/>
          <w:szCs w:val="28"/>
          <w:lang w:val="kk-KZ"/>
        </w:rPr>
        <w:t>искурсивтік талдау әдіс</w:t>
      </w:r>
      <w:r w:rsidR="00845251" w:rsidRPr="00641A20">
        <w:rPr>
          <w:rStyle w:val="aa"/>
          <w:rFonts w:asciiTheme="majorBidi" w:hAnsiTheme="majorBidi" w:cstheme="majorBidi"/>
          <w:b w:val="0"/>
          <w:bCs w:val="0"/>
          <w:sz w:val="28"/>
          <w:szCs w:val="28"/>
          <w:lang w:val="kk-KZ"/>
        </w:rPr>
        <w:t>;</w:t>
      </w:r>
      <w:r w:rsidR="000C4050" w:rsidRPr="00641A20">
        <w:rPr>
          <w:rStyle w:val="aa"/>
          <w:rFonts w:asciiTheme="majorBidi" w:hAnsiTheme="majorBidi" w:cstheme="majorBidi"/>
          <w:b w:val="0"/>
          <w:bCs w:val="0"/>
          <w:sz w:val="28"/>
          <w:szCs w:val="28"/>
          <w:lang w:val="kk-KZ"/>
        </w:rPr>
        <w:t xml:space="preserve"> </w:t>
      </w:r>
      <w:r w:rsidR="00845251" w:rsidRPr="00641A20">
        <w:rPr>
          <w:rFonts w:asciiTheme="majorBidi" w:hAnsiTheme="majorBidi" w:cstheme="majorBidi"/>
          <w:sz w:val="28"/>
          <w:szCs w:val="28"/>
          <w:lang w:val="kk-KZ"/>
        </w:rPr>
        <w:t>қазақ әдебиеттану ғылымындағы мәселелерді әлеуметтік, мәдени және философиялық контекстпен байланыстыра зерттеуде к</w:t>
      </w:r>
      <w:r w:rsidR="00402979" w:rsidRPr="00641A20">
        <w:rPr>
          <w:rStyle w:val="aa"/>
          <w:rFonts w:asciiTheme="majorBidi" w:hAnsiTheme="majorBidi" w:cstheme="majorBidi"/>
          <w:b w:val="0"/>
          <w:bCs w:val="0"/>
          <w:sz w:val="28"/>
          <w:szCs w:val="28"/>
          <w:lang w:val="kk-KZ"/>
        </w:rPr>
        <w:t>онтекстуалдық талдау</w:t>
      </w:r>
      <w:r w:rsidR="00845251" w:rsidRPr="00641A20">
        <w:rPr>
          <w:rStyle w:val="aa"/>
          <w:rFonts w:asciiTheme="majorBidi" w:hAnsiTheme="majorBidi" w:cstheme="majorBidi"/>
          <w:b w:val="0"/>
          <w:bCs w:val="0"/>
          <w:sz w:val="28"/>
          <w:szCs w:val="28"/>
          <w:lang w:val="kk-KZ"/>
        </w:rPr>
        <w:t xml:space="preserve">; </w:t>
      </w:r>
      <w:r w:rsidR="00845251" w:rsidRPr="00641A20">
        <w:rPr>
          <w:rFonts w:asciiTheme="majorBidi" w:hAnsiTheme="majorBidi" w:cstheme="majorBidi"/>
          <w:sz w:val="28"/>
          <w:szCs w:val="28"/>
          <w:lang w:val="kk-KZ"/>
        </w:rPr>
        <w:t>қазақ әдебиеттануындағы негізгі еңбектерді талдап, олардың мазмұнын жүйелі түрде қарастыруда м</w:t>
      </w:r>
      <w:r w:rsidR="00402979" w:rsidRPr="00641A20">
        <w:rPr>
          <w:rStyle w:val="aa"/>
          <w:rFonts w:asciiTheme="majorBidi" w:hAnsiTheme="majorBidi" w:cstheme="majorBidi"/>
          <w:b w:val="0"/>
          <w:bCs w:val="0"/>
          <w:sz w:val="28"/>
          <w:szCs w:val="28"/>
          <w:lang w:val="kk-KZ"/>
        </w:rPr>
        <w:t>әтіндік және контент-талдау әдісі</w:t>
      </w:r>
      <w:r w:rsidR="00845251" w:rsidRPr="00641A20">
        <w:rPr>
          <w:rStyle w:val="aa"/>
          <w:rFonts w:asciiTheme="majorBidi" w:hAnsiTheme="majorBidi" w:cstheme="majorBidi"/>
          <w:b w:val="0"/>
          <w:bCs w:val="0"/>
          <w:sz w:val="28"/>
          <w:szCs w:val="28"/>
          <w:lang w:val="kk-KZ"/>
        </w:rPr>
        <w:t xml:space="preserve"> қолданылды. </w:t>
      </w:r>
      <w:r w:rsidR="00402979" w:rsidRPr="00641A20">
        <w:rPr>
          <w:rFonts w:asciiTheme="majorBidi" w:hAnsiTheme="majorBidi" w:cstheme="majorBidi"/>
          <w:sz w:val="28"/>
          <w:szCs w:val="28"/>
          <w:lang w:val="kk-KZ"/>
        </w:rPr>
        <w:t xml:space="preserve">Бұл зерттеу әдістері </w:t>
      </w:r>
      <w:r w:rsidR="00402979" w:rsidRPr="00641A20">
        <w:rPr>
          <w:rStyle w:val="aa"/>
          <w:rFonts w:asciiTheme="majorBidi" w:hAnsiTheme="majorBidi" w:cstheme="majorBidi"/>
          <w:b w:val="0"/>
          <w:bCs w:val="0"/>
          <w:sz w:val="28"/>
          <w:szCs w:val="28"/>
          <w:lang w:val="kk-KZ"/>
        </w:rPr>
        <w:t>қазіргі қазақ әдебиеттануындағы ғылыми мәселелерді кешенді түрде қарастыруға, зерттеу аспектілерін жан-жақты талдауға мүмкіндік бе</w:t>
      </w:r>
      <w:r w:rsidR="007A1FEC" w:rsidRPr="00641A20">
        <w:rPr>
          <w:rStyle w:val="aa"/>
          <w:rFonts w:asciiTheme="majorBidi" w:hAnsiTheme="majorBidi" w:cstheme="majorBidi"/>
          <w:b w:val="0"/>
          <w:bCs w:val="0"/>
          <w:sz w:val="28"/>
          <w:szCs w:val="28"/>
          <w:lang w:val="kk-KZ"/>
        </w:rPr>
        <w:t>р</w:t>
      </w:r>
      <w:r w:rsidR="00402979" w:rsidRPr="00641A20">
        <w:rPr>
          <w:rStyle w:val="aa"/>
          <w:rFonts w:asciiTheme="majorBidi" w:hAnsiTheme="majorBidi" w:cstheme="majorBidi"/>
          <w:b w:val="0"/>
          <w:bCs w:val="0"/>
          <w:sz w:val="28"/>
          <w:szCs w:val="28"/>
          <w:lang w:val="kk-KZ"/>
        </w:rPr>
        <w:t>ді</w:t>
      </w:r>
      <w:r w:rsidR="00402979" w:rsidRPr="00641A20">
        <w:rPr>
          <w:rFonts w:asciiTheme="majorBidi" w:hAnsiTheme="majorBidi" w:cstheme="majorBidi"/>
          <w:b/>
          <w:bCs/>
          <w:sz w:val="28"/>
          <w:szCs w:val="28"/>
          <w:lang w:val="kk-KZ"/>
        </w:rPr>
        <w:t>.</w:t>
      </w:r>
    </w:p>
    <w:p w:rsidR="005A7825" w:rsidRPr="00641A20" w:rsidRDefault="005A7825" w:rsidP="00641A20">
      <w:pPr>
        <w:tabs>
          <w:tab w:val="left" w:pos="142"/>
        </w:tabs>
        <w:ind w:firstLine="709"/>
        <w:jc w:val="both"/>
        <w:rPr>
          <w:b/>
          <w:sz w:val="28"/>
          <w:szCs w:val="28"/>
          <w:lang w:val="kk-KZ"/>
        </w:rPr>
      </w:pPr>
      <w:r w:rsidRPr="00641A20">
        <w:rPr>
          <w:b/>
          <w:sz w:val="28"/>
          <w:szCs w:val="28"/>
          <w:lang w:val="kk-KZ"/>
        </w:rPr>
        <w:t xml:space="preserve">Зерттеу жұмысының теориялық және әдіснамалық негізі. </w:t>
      </w:r>
    </w:p>
    <w:p w:rsidR="005A7825" w:rsidRPr="00641A20" w:rsidRDefault="005A7825" w:rsidP="00641A20">
      <w:pPr>
        <w:tabs>
          <w:tab w:val="left" w:pos="142"/>
        </w:tabs>
        <w:ind w:firstLine="709"/>
        <w:jc w:val="both"/>
        <w:rPr>
          <w:bCs/>
          <w:sz w:val="28"/>
          <w:szCs w:val="28"/>
          <w:lang w:val="kk-KZ"/>
        </w:rPr>
      </w:pPr>
      <w:r w:rsidRPr="00641A20">
        <w:rPr>
          <w:bCs/>
          <w:sz w:val="28"/>
          <w:szCs w:val="28"/>
          <w:lang w:val="kk-KZ"/>
        </w:rPr>
        <w:t>Қазіргі қазақ әдебиеттануын зерттеу барысында әдебиеттану ғылымындағы теориялық, әдіснамалық тұжырымдар мен пікірлер, ғылыми ұстанымдар негізге алынды. Зерттеу барысында А.</w:t>
      </w:r>
      <w:r w:rsidR="00E1102E" w:rsidRPr="00641A20">
        <w:rPr>
          <w:bCs/>
          <w:sz w:val="28"/>
          <w:szCs w:val="28"/>
          <w:lang w:val="kk-KZ"/>
        </w:rPr>
        <w:t xml:space="preserve"> </w:t>
      </w:r>
      <w:r w:rsidRPr="00641A20">
        <w:rPr>
          <w:bCs/>
          <w:sz w:val="28"/>
          <w:szCs w:val="28"/>
          <w:lang w:val="kk-KZ"/>
        </w:rPr>
        <w:t>Байтұрсынұлы, М.</w:t>
      </w:r>
      <w:r w:rsidR="00E1102E" w:rsidRPr="00641A20">
        <w:rPr>
          <w:bCs/>
          <w:sz w:val="28"/>
          <w:szCs w:val="28"/>
          <w:lang w:val="kk-KZ"/>
        </w:rPr>
        <w:t xml:space="preserve"> </w:t>
      </w:r>
      <w:r w:rsidRPr="00641A20">
        <w:rPr>
          <w:bCs/>
          <w:sz w:val="28"/>
          <w:szCs w:val="28"/>
          <w:lang w:val="kk-KZ"/>
        </w:rPr>
        <w:t>Әуезов, Ә.</w:t>
      </w:r>
      <w:r w:rsidR="00E1102E" w:rsidRPr="00641A20">
        <w:rPr>
          <w:bCs/>
          <w:sz w:val="28"/>
          <w:szCs w:val="28"/>
          <w:lang w:val="kk-KZ"/>
        </w:rPr>
        <w:t xml:space="preserve"> </w:t>
      </w:r>
      <w:r w:rsidRPr="00641A20">
        <w:rPr>
          <w:bCs/>
          <w:sz w:val="28"/>
          <w:szCs w:val="28"/>
          <w:lang w:val="kk-KZ"/>
        </w:rPr>
        <w:t>Марғұлан, Қ. Жұмалиев, Е.</w:t>
      </w:r>
      <w:r w:rsidR="00E1102E" w:rsidRPr="00641A20">
        <w:rPr>
          <w:bCs/>
          <w:sz w:val="28"/>
          <w:szCs w:val="28"/>
          <w:lang w:val="kk-KZ"/>
        </w:rPr>
        <w:t xml:space="preserve"> </w:t>
      </w:r>
      <w:r w:rsidRPr="00641A20">
        <w:rPr>
          <w:bCs/>
          <w:sz w:val="28"/>
          <w:szCs w:val="28"/>
          <w:lang w:val="kk-KZ"/>
        </w:rPr>
        <w:t>Ысмайылов, Ә.</w:t>
      </w:r>
      <w:r w:rsidR="00E1102E" w:rsidRPr="00641A20">
        <w:rPr>
          <w:bCs/>
          <w:sz w:val="28"/>
          <w:szCs w:val="28"/>
          <w:lang w:val="kk-KZ"/>
        </w:rPr>
        <w:t xml:space="preserve"> </w:t>
      </w:r>
      <w:r w:rsidRPr="00641A20">
        <w:rPr>
          <w:bCs/>
          <w:sz w:val="28"/>
          <w:szCs w:val="28"/>
          <w:lang w:val="kk-KZ"/>
        </w:rPr>
        <w:t>Қоңыратбаев, Б.</w:t>
      </w:r>
      <w:r w:rsidR="00E1102E" w:rsidRPr="00641A20">
        <w:rPr>
          <w:bCs/>
          <w:sz w:val="28"/>
          <w:szCs w:val="28"/>
          <w:lang w:val="kk-KZ"/>
        </w:rPr>
        <w:t xml:space="preserve"> </w:t>
      </w:r>
      <w:r w:rsidRPr="00641A20">
        <w:rPr>
          <w:bCs/>
          <w:sz w:val="28"/>
          <w:szCs w:val="28"/>
          <w:lang w:val="kk-KZ"/>
        </w:rPr>
        <w:t>Кенжебаев, Т.</w:t>
      </w:r>
      <w:r w:rsidR="00641A20">
        <w:rPr>
          <w:bCs/>
          <w:sz w:val="28"/>
          <w:szCs w:val="28"/>
          <w:lang w:val="kk-KZ"/>
        </w:rPr>
        <w:t> </w:t>
      </w:r>
      <w:r w:rsidRPr="00641A20">
        <w:rPr>
          <w:bCs/>
          <w:sz w:val="28"/>
          <w:szCs w:val="28"/>
          <w:lang w:val="kk-KZ"/>
        </w:rPr>
        <w:t>Нұртазин, М. Қаратаев, Қ.</w:t>
      </w:r>
      <w:r w:rsidR="00E1102E" w:rsidRPr="00641A20">
        <w:rPr>
          <w:bCs/>
          <w:sz w:val="28"/>
          <w:szCs w:val="28"/>
          <w:lang w:val="kk-KZ"/>
        </w:rPr>
        <w:t xml:space="preserve"> </w:t>
      </w:r>
      <w:r w:rsidRPr="00641A20">
        <w:rPr>
          <w:bCs/>
          <w:sz w:val="28"/>
          <w:szCs w:val="28"/>
          <w:lang w:val="kk-KZ"/>
        </w:rPr>
        <w:t>Мұхаметханов, Ә.</w:t>
      </w:r>
      <w:r w:rsidR="00E1102E" w:rsidRPr="00641A20">
        <w:rPr>
          <w:bCs/>
          <w:sz w:val="28"/>
          <w:szCs w:val="28"/>
          <w:lang w:val="kk-KZ"/>
        </w:rPr>
        <w:t xml:space="preserve"> </w:t>
      </w:r>
      <w:r w:rsidRPr="00641A20">
        <w:rPr>
          <w:bCs/>
          <w:sz w:val="28"/>
          <w:szCs w:val="28"/>
          <w:lang w:val="kk-KZ"/>
        </w:rPr>
        <w:t>Жиреншин, М.</w:t>
      </w:r>
      <w:r w:rsidR="00E1102E" w:rsidRPr="00641A20">
        <w:rPr>
          <w:bCs/>
          <w:sz w:val="28"/>
          <w:szCs w:val="28"/>
          <w:lang w:val="kk-KZ"/>
        </w:rPr>
        <w:t xml:space="preserve"> </w:t>
      </w:r>
      <w:r w:rsidRPr="00641A20">
        <w:rPr>
          <w:bCs/>
          <w:sz w:val="28"/>
          <w:szCs w:val="28"/>
          <w:lang w:val="kk-KZ"/>
        </w:rPr>
        <w:t>Базарбаев,</w:t>
      </w:r>
      <w:r w:rsidR="00E1102E" w:rsidRPr="00641A20">
        <w:rPr>
          <w:bCs/>
          <w:sz w:val="28"/>
          <w:szCs w:val="28"/>
          <w:lang w:val="kk-KZ"/>
        </w:rPr>
        <w:t xml:space="preserve"> </w:t>
      </w:r>
      <w:r w:rsidRPr="00641A20">
        <w:rPr>
          <w:bCs/>
          <w:sz w:val="28"/>
          <w:szCs w:val="28"/>
          <w:lang w:val="kk-KZ"/>
        </w:rPr>
        <w:t>Ы.</w:t>
      </w:r>
      <w:r w:rsidR="00641A20">
        <w:rPr>
          <w:bCs/>
          <w:sz w:val="28"/>
          <w:szCs w:val="28"/>
          <w:lang w:val="kk-KZ"/>
        </w:rPr>
        <w:t> </w:t>
      </w:r>
      <w:r w:rsidRPr="00641A20">
        <w:rPr>
          <w:bCs/>
          <w:sz w:val="28"/>
          <w:szCs w:val="28"/>
          <w:lang w:val="kk-KZ"/>
        </w:rPr>
        <w:t>Дүйсенбев, Х. Сүйіншәлиев, Ү.</w:t>
      </w:r>
      <w:r w:rsidR="00E1102E" w:rsidRPr="00641A20">
        <w:rPr>
          <w:bCs/>
          <w:sz w:val="28"/>
          <w:szCs w:val="28"/>
          <w:lang w:val="kk-KZ"/>
        </w:rPr>
        <w:t xml:space="preserve"> </w:t>
      </w:r>
      <w:r w:rsidRPr="00641A20">
        <w:rPr>
          <w:bCs/>
          <w:sz w:val="28"/>
          <w:szCs w:val="28"/>
          <w:lang w:val="kk-KZ"/>
        </w:rPr>
        <w:t>Субханбердина, С. Ордалиев, С.</w:t>
      </w:r>
      <w:r w:rsidR="00E1102E" w:rsidRPr="00641A20">
        <w:rPr>
          <w:bCs/>
          <w:sz w:val="28"/>
          <w:szCs w:val="28"/>
          <w:lang w:val="kk-KZ"/>
        </w:rPr>
        <w:t xml:space="preserve"> </w:t>
      </w:r>
      <w:r w:rsidRPr="00641A20">
        <w:rPr>
          <w:bCs/>
          <w:sz w:val="28"/>
          <w:szCs w:val="28"/>
          <w:lang w:val="kk-KZ"/>
        </w:rPr>
        <w:t>Қирабаев, Х.</w:t>
      </w:r>
      <w:r w:rsidR="00641A20">
        <w:rPr>
          <w:bCs/>
          <w:sz w:val="28"/>
          <w:szCs w:val="28"/>
          <w:lang w:val="kk-KZ"/>
        </w:rPr>
        <w:t> </w:t>
      </w:r>
      <w:r w:rsidRPr="00641A20">
        <w:rPr>
          <w:bCs/>
          <w:sz w:val="28"/>
          <w:szCs w:val="28"/>
          <w:lang w:val="kk-KZ"/>
        </w:rPr>
        <w:t>Әдібаев, З. Қабдолов, Т.</w:t>
      </w:r>
      <w:r w:rsidR="00E1102E" w:rsidRPr="00641A20">
        <w:rPr>
          <w:bCs/>
          <w:sz w:val="28"/>
          <w:szCs w:val="28"/>
          <w:lang w:val="kk-KZ"/>
        </w:rPr>
        <w:t xml:space="preserve"> </w:t>
      </w:r>
      <w:r w:rsidRPr="00641A20">
        <w:rPr>
          <w:bCs/>
          <w:sz w:val="28"/>
          <w:szCs w:val="28"/>
          <w:lang w:val="kk-KZ"/>
        </w:rPr>
        <w:t>Кәкішұлы, М. Дүйсенов, З. Ахметов, Т. Қожакеев, Ә.</w:t>
      </w:r>
      <w:r w:rsidR="00641A20">
        <w:rPr>
          <w:bCs/>
          <w:sz w:val="28"/>
          <w:szCs w:val="28"/>
          <w:lang w:val="kk-KZ"/>
        </w:rPr>
        <w:t> </w:t>
      </w:r>
      <w:r w:rsidRPr="00641A20">
        <w:rPr>
          <w:bCs/>
          <w:sz w:val="28"/>
          <w:szCs w:val="28"/>
          <w:lang w:val="kk-KZ"/>
        </w:rPr>
        <w:t>Дербісалин, Ш.</w:t>
      </w:r>
      <w:r w:rsidR="00E1102E" w:rsidRPr="00641A20">
        <w:rPr>
          <w:bCs/>
          <w:sz w:val="28"/>
          <w:szCs w:val="28"/>
          <w:lang w:val="kk-KZ"/>
        </w:rPr>
        <w:t xml:space="preserve"> </w:t>
      </w:r>
      <w:r w:rsidRPr="00641A20">
        <w:rPr>
          <w:bCs/>
          <w:sz w:val="28"/>
          <w:szCs w:val="28"/>
          <w:lang w:val="kk-KZ"/>
        </w:rPr>
        <w:t>Елеукенов, М.</w:t>
      </w:r>
      <w:r w:rsidR="00E1102E" w:rsidRPr="00641A20">
        <w:rPr>
          <w:bCs/>
          <w:sz w:val="28"/>
          <w:szCs w:val="28"/>
          <w:lang w:val="kk-KZ"/>
        </w:rPr>
        <w:t xml:space="preserve"> </w:t>
      </w:r>
      <w:r w:rsidRPr="00641A20">
        <w:rPr>
          <w:bCs/>
          <w:sz w:val="28"/>
          <w:szCs w:val="28"/>
          <w:lang w:val="kk-KZ"/>
        </w:rPr>
        <w:t>Мырзахметұлы, Ә.</w:t>
      </w:r>
      <w:r w:rsidR="00E1102E" w:rsidRPr="00641A20">
        <w:rPr>
          <w:bCs/>
          <w:sz w:val="28"/>
          <w:szCs w:val="28"/>
          <w:lang w:val="kk-KZ"/>
        </w:rPr>
        <w:t xml:space="preserve"> </w:t>
      </w:r>
      <w:r w:rsidRPr="00641A20">
        <w:rPr>
          <w:bCs/>
          <w:sz w:val="28"/>
          <w:szCs w:val="28"/>
          <w:lang w:val="kk-KZ"/>
        </w:rPr>
        <w:t xml:space="preserve">Нарымбетов, </w:t>
      </w:r>
      <w:r w:rsidR="001B26CB" w:rsidRPr="00641A20">
        <w:rPr>
          <w:bCs/>
          <w:sz w:val="28"/>
          <w:szCs w:val="28"/>
          <w:lang w:val="kk-KZ"/>
        </w:rPr>
        <w:t xml:space="preserve">Ш. </w:t>
      </w:r>
      <w:r w:rsidRPr="00641A20">
        <w:rPr>
          <w:bCs/>
          <w:sz w:val="28"/>
          <w:szCs w:val="28"/>
          <w:lang w:val="kk-KZ"/>
        </w:rPr>
        <w:t>Сәтбаева, З. Серікқалиев, Р. Нұрғали, Т.Тоқбергенов, С.</w:t>
      </w:r>
      <w:r w:rsidR="006306FA" w:rsidRPr="00641A20">
        <w:rPr>
          <w:bCs/>
          <w:sz w:val="28"/>
          <w:szCs w:val="28"/>
          <w:lang w:val="kk-KZ"/>
        </w:rPr>
        <w:t xml:space="preserve"> </w:t>
      </w:r>
      <w:r w:rsidRPr="00641A20">
        <w:rPr>
          <w:bCs/>
          <w:sz w:val="28"/>
          <w:szCs w:val="28"/>
          <w:lang w:val="kk-KZ"/>
        </w:rPr>
        <w:t>Қасқабасов, М.</w:t>
      </w:r>
      <w:r w:rsidR="00E1102E" w:rsidRPr="00641A20">
        <w:rPr>
          <w:bCs/>
          <w:sz w:val="28"/>
          <w:szCs w:val="28"/>
          <w:lang w:val="kk-KZ"/>
        </w:rPr>
        <w:t xml:space="preserve"> </w:t>
      </w:r>
      <w:r w:rsidRPr="00641A20">
        <w:rPr>
          <w:bCs/>
          <w:sz w:val="28"/>
          <w:szCs w:val="28"/>
          <w:lang w:val="kk-KZ"/>
        </w:rPr>
        <w:t>Жолдасбеков, М.</w:t>
      </w:r>
      <w:r w:rsidR="00641A20">
        <w:rPr>
          <w:bCs/>
          <w:sz w:val="28"/>
          <w:szCs w:val="28"/>
          <w:lang w:val="kk-KZ"/>
        </w:rPr>
        <w:t> </w:t>
      </w:r>
      <w:r w:rsidRPr="00641A20">
        <w:rPr>
          <w:bCs/>
          <w:sz w:val="28"/>
          <w:szCs w:val="28"/>
          <w:lang w:val="kk-KZ"/>
        </w:rPr>
        <w:t>Мағауин, Қ.</w:t>
      </w:r>
      <w:r w:rsidR="00E1102E" w:rsidRPr="00641A20">
        <w:rPr>
          <w:bCs/>
          <w:sz w:val="28"/>
          <w:szCs w:val="28"/>
          <w:lang w:val="kk-KZ"/>
        </w:rPr>
        <w:t xml:space="preserve"> </w:t>
      </w:r>
      <w:r w:rsidRPr="00641A20">
        <w:rPr>
          <w:bCs/>
          <w:sz w:val="28"/>
          <w:szCs w:val="28"/>
          <w:lang w:val="kk-KZ"/>
        </w:rPr>
        <w:t>Сыдиқов, Қ.</w:t>
      </w:r>
      <w:r w:rsidR="00E1102E" w:rsidRPr="00641A20">
        <w:rPr>
          <w:bCs/>
          <w:sz w:val="28"/>
          <w:szCs w:val="28"/>
          <w:lang w:val="kk-KZ"/>
        </w:rPr>
        <w:t xml:space="preserve"> </w:t>
      </w:r>
      <w:r w:rsidRPr="00641A20">
        <w:rPr>
          <w:bCs/>
          <w:sz w:val="28"/>
          <w:szCs w:val="28"/>
          <w:lang w:val="kk-KZ"/>
        </w:rPr>
        <w:t>Өмірәлиев, Н.</w:t>
      </w:r>
      <w:r w:rsidR="00E1102E" w:rsidRPr="00641A20">
        <w:rPr>
          <w:bCs/>
          <w:sz w:val="28"/>
          <w:szCs w:val="28"/>
          <w:lang w:val="kk-KZ"/>
        </w:rPr>
        <w:t xml:space="preserve"> </w:t>
      </w:r>
      <w:r w:rsidRPr="00641A20">
        <w:rPr>
          <w:bCs/>
          <w:sz w:val="28"/>
          <w:szCs w:val="28"/>
          <w:lang w:val="kk-KZ"/>
        </w:rPr>
        <w:t>Келімбетов,</w:t>
      </w:r>
      <w:r w:rsidR="00E1102E" w:rsidRPr="00641A20">
        <w:rPr>
          <w:bCs/>
          <w:sz w:val="28"/>
          <w:szCs w:val="28"/>
          <w:lang w:val="kk-KZ"/>
        </w:rPr>
        <w:t xml:space="preserve"> </w:t>
      </w:r>
      <w:r w:rsidRPr="00641A20">
        <w:rPr>
          <w:bCs/>
          <w:sz w:val="28"/>
          <w:szCs w:val="28"/>
          <w:lang w:val="kk-KZ"/>
        </w:rPr>
        <w:t>А.</w:t>
      </w:r>
      <w:r w:rsidR="00E1102E" w:rsidRPr="00641A20">
        <w:rPr>
          <w:bCs/>
          <w:sz w:val="28"/>
          <w:szCs w:val="28"/>
          <w:lang w:val="kk-KZ"/>
        </w:rPr>
        <w:t xml:space="preserve"> </w:t>
      </w:r>
      <w:r w:rsidRPr="00641A20">
        <w:rPr>
          <w:bCs/>
          <w:sz w:val="28"/>
          <w:szCs w:val="28"/>
          <w:lang w:val="kk-KZ"/>
        </w:rPr>
        <w:t>Еспенбетов, Қ.П.</w:t>
      </w:r>
      <w:r w:rsidR="00641A20">
        <w:rPr>
          <w:bCs/>
          <w:sz w:val="28"/>
          <w:szCs w:val="28"/>
          <w:lang w:val="kk-KZ"/>
        </w:rPr>
        <w:t> </w:t>
      </w:r>
      <w:r w:rsidRPr="00641A20">
        <w:rPr>
          <w:bCs/>
          <w:sz w:val="28"/>
          <w:szCs w:val="28"/>
          <w:lang w:val="kk-KZ"/>
        </w:rPr>
        <w:t>Жүсіп, А.</w:t>
      </w:r>
      <w:r w:rsidR="00E1102E" w:rsidRPr="00641A20">
        <w:rPr>
          <w:bCs/>
          <w:sz w:val="28"/>
          <w:szCs w:val="28"/>
          <w:lang w:val="kk-KZ"/>
        </w:rPr>
        <w:t xml:space="preserve"> </w:t>
      </w:r>
      <w:r w:rsidRPr="00641A20">
        <w:rPr>
          <w:bCs/>
          <w:sz w:val="28"/>
          <w:szCs w:val="28"/>
          <w:lang w:val="kk-KZ"/>
        </w:rPr>
        <w:t>Қыраубайқызы, Б.</w:t>
      </w:r>
      <w:r w:rsidR="00E1102E" w:rsidRPr="00641A20">
        <w:rPr>
          <w:bCs/>
          <w:sz w:val="28"/>
          <w:szCs w:val="28"/>
          <w:lang w:val="kk-KZ"/>
        </w:rPr>
        <w:t xml:space="preserve"> </w:t>
      </w:r>
      <w:r w:rsidRPr="00641A20">
        <w:rPr>
          <w:bCs/>
          <w:sz w:val="28"/>
          <w:szCs w:val="28"/>
          <w:lang w:val="kk-KZ"/>
        </w:rPr>
        <w:t>Кәрібаева, Ж.</w:t>
      </w:r>
      <w:r w:rsidR="00E1102E" w:rsidRPr="00641A20">
        <w:rPr>
          <w:bCs/>
          <w:sz w:val="28"/>
          <w:szCs w:val="28"/>
          <w:lang w:val="kk-KZ"/>
        </w:rPr>
        <w:t xml:space="preserve"> </w:t>
      </w:r>
      <w:r w:rsidRPr="00641A20">
        <w:rPr>
          <w:bCs/>
          <w:sz w:val="28"/>
          <w:szCs w:val="28"/>
          <w:lang w:val="kk-KZ"/>
        </w:rPr>
        <w:t>Дәдебаев,</w:t>
      </w:r>
      <w:r w:rsidR="00E1102E" w:rsidRPr="00641A20">
        <w:rPr>
          <w:bCs/>
          <w:sz w:val="28"/>
          <w:szCs w:val="28"/>
          <w:lang w:val="kk-KZ"/>
        </w:rPr>
        <w:t xml:space="preserve"> </w:t>
      </w:r>
      <w:r w:rsidRPr="00641A20">
        <w:rPr>
          <w:bCs/>
          <w:sz w:val="28"/>
          <w:szCs w:val="28"/>
          <w:lang w:val="kk-KZ"/>
        </w:rPr>
        <w:t>Д.</w:t>
      </w:r>
      <w:r w:rsidR="00E1102E" w:rsidRPr="00641A20">
        <w:rPr>
          <w:bCs/>
          <w:sz w:val="28"/>
          <w:szCs w:val="28"/>
          <w:lang w:val="kk-KZ"/>
        </w:rPr>
        <w:t xml:space="preserve"> </w:t>
      </w:r>
      <w:r w:rsidRPr="00641A20">
        <w:rPr>
          <w:bCs/>
          <w:sz w:val="28"/>
          <w:szCs w:val="28"/>
          <w:lang w:val="kk-KZ"/>
        </w:rPr>
        <w:t>Ысқақұлы, С.</w:t>
      </w:r>
      <w:r w:rsidR="00641A20">
        <w:rPr>
          <w:bCs/>
          <w:sz w:val="28"/>
          <w:szCs w:val="28"/>
          <w:lang w:val="kk-KZ"/>
        </w:rPr>
        <w:t> </w:t>
      </w:r>
      <w:r w:rsidRPr="00641A20">
        <w:rPr>
          <w:bCs/>
          <w:sz w:val="28"/>
          <w:szCs w:val="28"/>
          <w:lang w:val="kk-KZ"/>
        </w:rPr>
        <w:t>Негимов, С.</w:t>
      </w:r>
      <w:r w:rsidR="00E1102E" w:rsidRPr="00641A20">
        <w:rPr>
          <w:bCs/>
          <w:sz w:val="28"/>
          <w:szCs w:val="28"/>
          <w:lang w:val="kk-KZ"/>
        </w:rPr>
        <w:t xml:space="preserve"> </w:t>
      </w:r>
      <w:r w:rsidRPr="00641A20">
        <w:rPr>
          <w:bCs/>
          <w:sz w:val="28"/>
          <w:szCs w:val="28"/>
          <w:lang w:val="kk-KZ"/>
        </w:rPr>
        <w:t>Әшімбаев, Т. Жұртбай, А.</w:t>
      </w:r>
      <w:r w:rsidR="00E1102E" w:rsidRPr="00641A20">
        <w:rPr>
          <w:bCs/>
          <w:sz w:val="28"/>
          <w:szCs w:val="28"/>
          <w:lang w:val="kk-KZ"/>
        </w:rPr>
        <w:t xml:space="preserve"> </w:t>
      </w:r>
      <w:r w:rsidRPr="00641A20">
        <w:rPr>
          <w:bCs/>
          <w:sz w:val="28"/>
          <w:szCs w:val="28"/>
          <w:lang w:val="kk-KZ"/>
        </w:rPr>
        <w:t>Егеубаев, Қ. Ергөбек, Б. Майтанов, С.</w:t>
      </w:r>
      <w:r w:rsidR="00641A20">
        <w:rPr>
          <w:bCs/>
          <w:sz w:val="28"/>
          <w:szCs w:val="28"/>
          <w:lang w:val="kk-KZ"/>
        </w:rPr>
        <w:t> </w:t>
      </w:r>
      <w:r w:rsidRPr="00641A20">
        <w:rPr>
          <w:bCs/>
          <w:sz w:val="28"/>
          <w:szCs w:val="28"/>
          <w:lang w:val="kk-KZ"/>
        </w:rPr>
        <w:t>Дәуітұлы, Б.</w:t>
      </w:r>
      <w:r w:rsidR="00E1102E" w:rsidRPr="00641A20">
        <w:rPr>
          <w:bCs/>
          <w:sz w:val="28"/>
          <w:szCs w:val="28"/>
          <w:lang w:val="kk-KZ"/>
        </w:rPr>
        <w:t xml:space="preserve"> </w:t>
      </w:r>
      <w:r w:rsidRPr="00641A20">
        <w:rPr>
          <w:bCs/>
          <w:sz w:val="28"/>
          <w:szCs w:val="28"/>
          <w:lang w:val="kk-KZ"/>
        </w:rPr>
        <w:t>Ыбырайым, Т.</w:t>
      </w:r>
      <w:r w:rsidR="00E1102E" w:rsidRPr="00641A20">
        <w:rPr>
          <w:bCs/>
          <w:sz w:val="28"/>
          <w:szCs w:val="28"/>
          <w:lang w:val="kk-KZ"/>
        </w:rPr>
        <w:t xml:space="preserve"> </w:t>
      </w:r>
      <w:r w:rsidRPr="00641A20">
        <w:rPr>
          <w:bCs/>
          <w:sz w:val="28"/>
          <w:szCs w:val="28"/>
          <w:lang w:val="kk-KZ"/>
        </w:rPr>
        <w:t>Сыдықов, Қ.</w:t>
      </w:r>
      <w:r w:rsidR="00E1102E" w:rsidRPr="00641A20">
        <w:rPr>
          <w:bCs/>
          <w:sz w:val="28"/>
          <w:szCs w:val="28"/>
          <w:lang w:val="kk-KZ"/>
        </w:rPr>
        <w:t xml:space="preserve"> </w:t>
      </w:r>
      <w:r w:rsidRPr="00641A20">
        <w:rPr>
          <w:bCs/>
          <w:sz w:val="28"/>
          <w:szCs w:val="28"/>
          <w:lang w:val="kk-KZ"/>
        </w:rPr>
        <w:t>Алпысбаев, С.</w:t>
      </w:r>
      <w:r w:rsidR="00E1102E" w:rsidRPr="00641A20">
        <w:rPr>
          <w:bCs/>
          <w:sz w:val="28"/>
          <w:szCs w:val="28"/>
          <w:lang w:val="kk-KZ"/>
        </w:rPr>
        <w:t xml:space="preserve"> </w:t>
      </w:r>
      <w:r w:rsidRPr="00641A20">
        <w:rPr>
          <w:bCs/>
          <w:sz w:val="28"/>
          <w:szCs w:val="28"/>
          <w:lang w:val="kk-KZ"/>
        </w:rPr>
        <w:t xml:space="preserve">Жұмабеков, </w:t>
      </w:r>
      <w:r w:rsidR="00597AD6" w:rsidRPr="00641A20">
        <w:rPr>
          <w:bCs/>
          <w:sz w:val="28"/>
          <w:szCs w:val="28"/>
          <w:lang w:val="kk-KZ"/>
        </w:rPr>
        <w:t>Ө.</w:t>
      </w:r>
      <w:r w:rsidR="00641A20">
        <w:rPr>
          <w:bCs/>
          <w:sz w:val="28"/>
          <w:szCs w:val="28"/>
          <w:lang w:val="kk-KZ"/>
        </w:rPr>
        <w:t> </w:t>
      </w:r>
      <w:r w:rsidR="00597AD6" w:rsidRPr="00641A20">
        <w:rPr>
          <w:bCs/>
          <w:sz w:val="28"/>
          <w:szCs w:val="28"/>
          <w:lang w:val="kk-KZ"/>
        </w:rPr>
        <w:t xml:space="preserve">Әбдиманұлы, </w:t>
      </w:r>
      <w:r w:rsidRPr="00641A20">
        <w:rPr>
          <w:bCs/>
          <w:sz w:val="28"/>
          <w:szCs w:val="28"/>
          <w:lang w:val="kk-KZ"/>
        </w:rPr>
        <w:t>Р.</w:t>
      </w:r>
      <w:r w:rsidR="00E1102E" w:rsidRPr="00641A20">
        <w:rPr>
          <w:bCs/>
          <w:sz w:val="28"/>
          <w:szCs w:val="28"/>
          <w:lang w:val="kk-KZ"/>
        </w:rPr>
        <w:t xml:space="preserve"> </w:t>
      </w:r>
      <w:r w:rsidRPr="00641A20">
        <w:rPr>
          <w:bCs/>
          <w:sz w:val="28"/>
          <w:szCs w:val="28"/>
          <w:lang w:val="kk-KZ"/>
        </w:rPr>
        <w:t xml:space="preserve">Тұрысбек, </w:t>
      </w:r>
      <w:r w:rsidR="00597AD6" w:rsidRPr="00641A20">
        <w:rPr>
          <w:bCs/>
          <w:sz w:val="28"/>
          <w:szCs w:val="28"/>
          <w:lang w:val="kk-KZ"/>
        </w:rPr>
        <w:t>Т.</w:t>
      </w:r>
      <w:r w:rsidR="00E1102E" w:rsidRPr="00641A20">
        <w:rPr>
          <w:bCs/>
          <w:sz w:val="28"/>
          <w:szCs w:val="28"/>
          <w:lang w:val="kk-KZ"/>
        </w:rPr>
        <w:t xml:space="preserve"> </w:t>
      </w:r>
      <w:r w:rsidR="00597AD6" w:rsidRPr="00641A20">
        <w:rPr>
          <w:bCs/>
          <w:sz w:val="28"/>
          <w:szCs w:val="28"/>
          <w:lang w:val="kk-KZ"/>
        </w:rPr>
        <w:t xml:space="preserve">Есембеков, </w:t>
      </w:r>
      <w:r w:rsidRPr="00641A20">
        <w:rPr>
          <w:bCs/>
          <w:sz w:val="28"/>
          <w:szCs w:val="28"/>
          <w:lang w:val="kk-KZ"/>
        </w:rPr>
        <w:t>А.</w:t>
      </w:r>
      <w:r w:rsidR="00E1102E" w:rsidRPr="00641A20">
        <w:rPr>
          <w:bCs/>
          <w:sz w:val="28"/>
          <w:szCs w:val="28"/>
          <w:lang w:val="kk-KZ"/>
        </w:rPr>
        <w:t xml:space="preserve"> І</w:t>
      </w:r>
      <w:r w:rsidRPr="00641A20">
        <w:rPr>
          <w:bCs/>
          <w:sz w:val="28"/>
          <w:szCs w:val="28"/>
          <w:lang w:val="kk-KZ"/>
        </w:rPr>
        <w:t>смақова, Ж.</w:t>
      </w:r>
      <w:r w:rsidR="00E1102E" w:rsidRPr="00641A20">
        <w:rPr>
          <w:bCs/>
          <w:sz w:val="28"/>
          <w:szCs w:val="28"/>
          <w:lang w:val="kk-KZ"/>
        </w:rPr>
        <w:t xml:space="preserve"> </w:t>
      </w:r>
      <w:r w:rsidRPr="00641A20">
        <w:rPr>
          <w:bCs/>
          <w:sz w:val="28"/>
          <w:szCs w:val="28"/>
          <w:lang w:val="kk-KZ"/>
        </w:rPr>
        <w:t xml:space="preserve">Смағұлов, </w:t>
      </w:r>
      <w:r w:rsidR="00597AD6" w:rsidRPr="00641A20">
        <w:rPr>
          <w:bCs/>
          <w:sz w:val="28"/>
          <w:szCs w:val="28"/>
          <w:lang w:val="kk-KZ"/>
        </w:rPr>
        <w:t>Б.</w:t>
      </w:r>
      <w:r w:rsidR="00641A20">
        <w:rPr>
          <w:bCs/>
          <w:sz w:val="28"/>
          <w:szCs w:val="28"/>
          <w:lang w:val="kk-KZ"/>
        </w:rPr>
        <w:t> </w:t>
      </w:r>
      <w:r w:rsidR="00597AD6" w:rsidRPr="00641A20">
        <w:rPr>
          <w:bCs/>
          <w:sz w:val="28"/>
          <w:szCs w:val="28"/>
          <w:lang w:val="kk-KZ"/>
        </w:rPr>
        <w:t xml:space="preserve">Омарұлы, </w:t>
      </w:r>
      <w:r w:rsidRPr="00641A20">
        <w:rPr>
          <w:bCs/>
          <w:sz w:val="28"/>
          <w:szCs w:val="28"/>
          <w:lang w:val="kk-KZ"/>
        </w:rPr>
        <w:t>Д.</w:t>
      </w:r>
      <w:r w:rsidR="00E1102E" w:rsidRPr="00641A20">
        <w:rPr>
          <w:bCs/>
          <w:sz w:val="28"/>
          <w:szCs w:val="28"/>
          <w:lang w:val="kk-KZ"/>
        </w:rPr>
        <w:t xml:space="preserve"> </w:t>
      </w:r>
      <w:r w:rsidRPr="00641A20">
        <w:rPr>
          <w:bCs/>
          <w:sz w:val="28"/>
          <w:szCs w:val="28"/>
          <w:lang w:val="kk-KZ"/>
        </w:rPr>
        <w:t>Қамзабек,</w:t>
      </w:r>
      <w:r w:rsidR="00597AD6" w:rsidRPr="00641A20">
        <w:rPr>
          <w:bCs/>
          <w:sz w:val="28"/>
          <w:szCs w:val="28"/>
          <w:lang w:val="kk-KZ"/>
        </w:rPr>
        <w:t xml:space="preserve"> А.</w:t>
      </w:r>
      <w:r w:rsidR="00E1102E" w:rsidRPr="00641A20">
        <w:rPr>
          <w:bCs/>
          <w:sz w:val="28"/>
          <w:szCs w:val="28"/>
          <w:lang w:val="kk-KZ"/>
        </w:rPr>
        <w:t xml:space="preserve"> </w:t>
      </w:r>
      <w:r w:rsidR="00597AD6" w:rsidRPr="00641A20">
        <w:rPr>
          <w:bCs/>
          <w:sz w:val="28"/>
          <w:szCs w:val="28"/>
          <w:lang w:val="kk-KZ"/>
        </w:rPr>
        <w:t>Шәріп,</w:t>
      </w:r>
      <w:r w:rsidRPr="00641A20">
        <w:rPr>
          <w:bCs/>
          <w:sz w:val="28"/>
          <w:szCs w:val="28"/>
          <w:lang w:val="kk-KZ"/>
        </w:rPr>
        <w:t xml:space="preserve"> С.</w:t>
      </w:r>
      <w:r w:rsidR="00E1102E" w:rsidRPr="00641A20">
        <w:rPr>
          <w:bCs/>
          <w:sz w:val="28"/>
          <w:szCs w:val="28"/>
          <w:lang w:val="kk-KZ"/>
        </w:rPr>
        <w:t xml:space="preserve"> </w:t>
      </w:r>
      <w:r w:rsidRPr="00641A20">
        <w:rPr>
          <w:bCs/>
          <w:sz w:val="28"/>
          <w:szCs w:val="28"/>
          <w:lang w:val="kk-KZ"/>
        </w:rPr>
        <w:t>Жұмағұл, Қ.</w:t>
      </w:r>
      <w:r w:rsidR="00E1102E" w:rsidRPr="00641A20">
        <w:rPr>
          <w:bCs/>
          <w:sz w:val="28"/>
          <w:szCs w:val="28"/>
          <w:lang w:val="kk-KZ"/>
        </w:rPr>
        <w:t xml:space="preserve"> </w:t>
      </w:r>
      <w:r w:rsidRPr="00641A20">
        <w:rPr>
          <w:bCs/>
          <w:sz w:val="28"/>
          <w:szCs w:val="28"/>
          <w:lang w:val="kk-KZ"/>
        </w:rPr>
        <w:t>Байтанасова, Ж.</w:t>
      </w:r>
      <w:r w:rsidR="00641A20">
        <w:rPr>
          <w:bCs/>
          <w:sz w:val="28"/>
          <w:szCs w:val="28"/>
          <w:lang w:val="kk-KZ"/>
        </w:rPr>
        <w:t> </w:t>
      </w:r>
      <w:r w:rsidRPr="00641A20">
        <w:rPr>
          <w:bCs/>
          <w:sz w:val="28"/>
          <w:szCs w:val="28"/>
          <w:lang w:val="kk-KZ"/>
        </w:rPr>
        <w:t xml:space="preserve">Айтмұхамбет, </w:t>
      </w:r>
      <w:r w:rsidR="00597AD6" w:rsidRPr="00641A20">
        <w:rPr>
          <w:bCs/>
          <w:sz w:val="28"/>
          <w:szCs w:val="28"/>
          <w:lang w:val="kk-KZ"/>
        </w:rPr>
        <w:t>Ж.</w:t>
      </w:r>
      <w:r w:rsidR="00E1102E" w:rsidRPr="00641A20">
        <w:rPr>
          <w:bCs/>
          <w:sz w:val="28"/>
          <w:szCs w:val="28"/>
          <w:lang w:val="kk-KZ"/>
        </w:rPr>
        <w:t xml:space="preserve"> </w:t>
      </w:r>
      <w:r w:rsidR="00597AD6" w:rsidRPr="00641A20">
        <w:rPr>
          <w:bCs/>
          <w:sz w:val="28"/>
          <w:szCs w:val="28"/>
          <w:lang w:val="kk-KZ"/>
        </w:rPr>
        <w:t xml:space="preserve">Жарылғапов, </w:t>
      </w:r>
      <w:r w:rsidRPr="00641A20">
        <w:rPr>
          <w:bCs/>
          <w:sz w:val="28"/>
          <w:szCs w:val="28"/>
          <w:lang w:val="kk-KZ"/>
        </w:rPr>
        <w:t>С.</w:t>
      </w:r>
      <w:r w:rsidR="00E1102E" w:rsidRPr="00641A20">
        <w:rPr>
          <w:bCs/>
          <w:sz w:val="28"/>
          <w:szCs w:val="28"/>
          <w:lang w:val="kk-KZ"/>
        </w:rPr>
        <w:t xml:space="preserve"> </w:t>
      </w:r>
      <w:r w:rsidRPr="00641A20">
        <w:rPr>
          <w:bCs/>
          <w:sz w:val="28"/>
          <w:szCs w:val="28"/>
          <w:lang w:val="kk-KZ"/>
        </w:rPr>
        <w:t>Айтуғанова, А.</w:t>
      </w:r>
      <w:r w:rsidR="00E1102E" w:rsidRPr="00641A20">
        <w:rPr>
          <w:bCs/>
          <w:sz w:val="28"/>
          <w:szCs w:val="28"/>
          <w:lang w:val="kk-KZ"/>
        </w:rPr>
        <w:t xml:space="preserve"> </w:t>
      </w:r>
      <w:r w:rsidRPr="00641A20">
        <w:rPr>
          <w:bCs/>
          <w:sz w:val="28"/>
          <w:szCs w:val="28"/>
          <w:lang w:val="kk-KZ"/>
        </w:rPr>
        <w:t>Үсен, М.</w:t>
      </w:r>
      <w:r w:rsidR="00E1102E" w:rsidRPr="00641A20">
        <w:rPr>
          <w:bCs/>
          <w:sz w:val="28"/>
          <w:szCs w:val="28"/>
          <w:lang w:val="kk-KZ"/>
        </w:rPr>
        <w:t xml:space="preserve"> </w:t>
      </w:r>
      <w:r w:rsidRPr="00641A20">
        <w:rPr>
          <w:bCs/>
          <w:sz w:val="28"/>
          <w:szCs w:val="28"/>
          <w:lang w:val="kk-KZ"/>
        </w:rPr>
        <w:t>Оразбек</w:t>
      </w:r>
      <w:r w:rsidR="00243374" w:rsidRPr="00641A20">
        <w:rPr>
          <w:bCs/>
          <w:sz w:val="28"/>
          <w:szCs w:val="28"/>
          <w:lang w:val="kk-KZ"/>
        </w:rPr>
        <w:t>, Қ.</w:t>
      </w:r>
      <w:r w:rsidR="00641A20">
        <w:rPr>
          <w:bCs/>
          <w:sz w:val="28"/>
          <w:szCs w:val="28"/>
          <w:lang w:val="kk-KZ"/>
        </w:rPr>
        <w:t> </w:t>
      </w:r>
      <w:r w:rsidR="00243374" w:rsidRPr="00641A20">
        <w:rPr>
          <w:bCs/>
          <w:sz w:val="28"/>
          <w:szCs w:val="28"/>
          <w:lang w:val="kk-KZ"/>
        </w:rPr>
        <w:t>Кемеңгер</w:t>
      </w:r>
      <w:r w:rsidRPr="00641A20">
        <w:rPr>
          <w:bCs/>
          <w:sz w:val="28"/>
          <w:szCs w:val="28"/>
          <w:lang w:val="kk-KZ"/>
        </w:rPr>
        <w:t xml:space="preserve"> т.б. ғалымдар</w:t>
      </w:r>
      <w:r w:rsidR="002B03BF" w:rsidRPr="00641A20">
        <w:rPr>
          <w:bCs/>
          <w:sz w:val="28"/>
          <w:szCs w:val="28"/>
          <w:lang w:val="kk-KZ"/>
        </w:rPr>
        <w:t>дың</w:t>
      </w:r>
      <w:r w:rsidRPr="00641A20">
        <w:rPr>
          <w:bCs/>
          <w:sz w:val="28"/>
          <w:szCs w:val="28"/>
          <w:lang w:val="kk-KZ"/>
        </w:rPr>
        <w:t xml:space="preserve"> еңбектері, сондай-ақ ұжымдық зерттеулердің ғылыми-әдістемелік негіздерін бағыт-бағдар етіп алдық. </w:t>
      </w:r>
    </w:p>
    <w:p w:rsidR="005A7825" w:rsidRPr="00641A20" w:rsidRDefault="005A7825" w:rsidP="00641A20">
      <w:pPr>
        <w:tabs>
          <w:tab w:val="left" w:pos="142"/>
        </w:tabs>
        <w:ind w:firstLine="709"/>
        <w:jc w:val="both"/>
        <w:rPr>
          <w:bCs/>
          <w:sz w:val="28"/>
          <w:szCs w:val="28"/>
          <w:lang w:val="kk-KZ"/>
        </w:rPr>
      </w:pPr>
      <w:r w:rsidRPr="00641A20">
        <w:rPr>
          <w:b/>
          <w:sz w:val="28"/>
          <w:szCs w:val="28"/>
          <w:lang w:val="kk-KZ"/>
        </w:rPr>
        <w:lastRenderedPageBreak/>
        <w:t>Зерттеу жұмысының ғылыми жаңалығы.</w:t>
      </w:r>
      <w:r w:rsidRPr="00641A20">
        <w:rPr>
          <w:bCs/>
          <w:sz w:val="28"/>
          <w:szCs w:val="28"/>
          <w:lang w:val="kk-KZ"/>
        </w:rPr>
        <w:t xml:space="preserve"> Диссертацияда</w:t>
      </w:r>
      <w:r w:rsidRPr="00641A20">
        <w:rPr>
          <w:b/>
          <w:sz w:val="28"/>
          <w:szCs w:val="28"/>
          <w:lang w:val="kk-KZ"/>
        </w:rPr>
        <w:t xml:space="preserve"> </w:t>
      </w:r>
      <w:r w:rsidRPr="00641A20">
        <w:rPr>
          <w:bCs/>
          <w:sz w:val="28"/>
          <w:szCs w:val="28"/>
          <w:lang w:val="kk-KZ"/>
        </w:rPr>
        <w:t>қазіргі қазақ әдебиеттануының ғылыми проблемалары, зерттеу аспектілері арнайы қарастырылады. Тәуелсіздіктен кейінгі кең зерттеу нысанына айналған қазақ әдебиеттануының өзекті мәселелері айқындалды</w:t>
      </w:r>
      <w:r w:rsidR="00061A7C">
        <w:rPr>
          <w:bCs/>
          <w:sz w:val="28"/>
          <w:szCs w:val="28"/>
          <w:lang w:val="kk-KZ"/>
        </w:rPr>
        <w:t>. Жұмыстың ғылыми жаңалығы:</w:t>
      </w:r>
    </w:p>
    <w:p w:rsidR="00061A7C" w:rsidRPr="00061A7C" w:rsidRDefault="00632B51" w:rsidP="00061A7C">
      <w:pPr>
        <w:ind w:firstLine="709"/>
        <w:jc w:val="both"/>
        <w:rPr>
          <w:sz w:val="28"/>
          <w:szCs w:val="28"/>
          <w:lang w:val="kk-KZ"/>
        </w:rPr>
      </w:pPr>
      <w:r w:rsidRPr="00061A7C">
        <w:rPr>
          <w:b/>
          <w:sz w:val="28"/>
          <w:szCs w:val="28"/>
          <w:lang w:val="tr-TR"/>
        </w:rPr>
        <w:t>–</w:t>
      </w:r>
      <w:r w:rsidRPr="00061A7C">
        <w:rPr>
          <w:bCs/>
          <w:sz w:val="28"/>
          <w:szCs w:val="28"/>
          <w:lang w:val="kk-KZ"/>
        </w:rPr>
        <w:t xml:space="preserve"> </w:t>
      </w:r>
      <w:r w:rsidR="00061A7C">
        <w:rPr>
          <w:sz w:val="28"/>
          <w:szCs w:val="28"/>
          <w:lang w:val="kk-KZ"/>
        </w:rPr>
        <w:t>қ</w:t>
      </w:r>
      <w:r w:rsidR="00061A7C" w:rsidRPr="00061A7C">
        <w:rPr>
          <w:sz w:val="28"/>
          <w:szCs w:val="28"/>
          <w:lang w:val="kk-KZ"/>
        </w:rPr>
        <w:t>азіргі қазақ әдебиеттануында әдебиет тарихын дәуірлеу мәселелеріне арналған зерттеулердегі ғылыми тұжырымдар жүйеленіп, ұлттық таным мен тарихи сабақтастыққа, тұлғатануға негізделген зерттеу бағдарлары айқындалды</w:t>
      </w:r>
      <w:r w:rsidR="00061A7C">
        <w:rPr>
          <w:sz w:val="28"/>
          <w:szCs w:val="28"/>
          <w:lang w:val="kk-KZ"/>
        </w:rPr>
        <w:t>;</w:t>
      </w:r>
    </w:p>
    <w:p w:rsidR="00061A7C" w:rsidRPr="00061A7C" w:rsidRDefault="00061A7C" w:rsidP="00061A7C">
      <w:pPr>
        <w:ind w:firstLine="709"/>
        <w:jc w:val="both"/>
        <w:rPr>
          <w:sz w:val="28"/>
          <w:szCs w:val="28"/>
          <w:lang w:val="kk-KZ"/>
        </w:rPr>
      </w:pPr>
      <w:r w:rsidRPr="00061A7C">
        <w:rPr>
          <w:b/>
          <w:sz w:val="28"/>
          <w:szCs w:val="28"/>
          <w:lang w:val="tr-TR"/>
        </w:rPr>
        <w:t>–</w:t>
      </w:r>
      <w:r>
        <w:rPr>
          <w:b/>
          <w:sz w:val="28"/>
          <w:szCs w:val="28"/>
          <w:lang w:val="kk-KZ"/>
        </w:rPr>
        <w:t xml:space="preserve"> </w:t>
      </w:r>
      <w:r>
        <w:rPr>
          <w:sz w:val="28"/>
          <w:szCs w:val="28"/>
          <w:lang w:val="kk-KZ"/>
        </w:rPr>
        <w:t>з</w:t>
      </w:r>
      <w:r w:rsidRPr="00061A7C">
        <w:rPr>
          <w:sz w:val="28"/>
          <w:szCs w:val="28"/>
          <w:lang w:val="kk-KZ"/>
        </w:rPr>
        <w:t xml:space="preserve">ерттеу барысында дәуірлеу мәселесіне қатысты </w:t>
      </w:r>
      <w:r w:rsidR="00A04566">
        <w:rPr>
          <w:sz w:val="28"/>
          <w:szCs w:val="28"/>
          <w:lang w:val="kk-KZ"/>
        </w:rPr>
        <w:t xml:space="preserve">қазіргі </w:t>
      </w:r>
      <w:r w:rsidRPr="00061A7C">
        <w:rPr>
          <w:sz w:val="28"/>
          <w:szCs w:val="28"/>
          <w:lang w:val="kk-KZ"/>
        </w:rPr>
        <w:t>басты қағидаттар жүйеленіп, әдеби үдерісті тарихи-теориялық негізде құрылымдауға мүмкіндік беретін тұтас үлгі ретінде ұсынылды</w:t>
      </w:r>
      <w:r>
        <w:rPr>
          <w:sz w:val="28"/>
          <w:szCs w:val="28"/>
          <w:lang w:val="kk-KZ"/>
        </w:rPr>
        <w:t>;</w:t>
      </w:r>
    </w:p>
    <w:p w:rsidR="00061A7C" w:rsidRPr="00061A7C" w:rsidRDefault="00061A7C" w:rsidP="00061A7C">
      <w:pPr>
        <w:tabs>
          <w:tab w:val="left" w:pos="142"/>
        </w:tabs>
        <w:ind w:firstLine="709"/>
        <w:jc w:val="both"/>
        <w:rPr>
          <w:sz w:val="28"/>
          <w:szCs w:val="28"/>
          <w:lang w:val="kk-KZ"/>
        </w:rPr>
      </w:pPr>
      <w:r w:rsidRPr="00061A7C">
        <w:rPr>
          <w:b/>
          <w:sz w:val="28"/>
          <w:szCs w:val="28"/>
          <w:lang w:val="tr-TR"/>
        </w:rPr>
        <w:t>–</w:t>
      </w:r>
      <w:r w:rsidRPr="00061A7C">
        <w:rPr>
          <w:bCs/>
          <w:sz w:val="28"/>
          <w:szCs w:val="28"/>
          <w:lang w:val="kk-KZ"/>
        </w:rPr>
        <w:t xml:space="preserve"> </w:t>
      </w:r>
      <w:r>
        <w:rPr>
          <w:sz w:val="28"/>
          <w:szCs w:val="28"/>
          <w:lang w:val="kk-KZ"/>
        </w:rPr>
        <w:t>қ</w:t>
      </w:r>
      <w:r w:rsidRPr="00061A7C">
        <w:rPr>
          <w:sz w:val="28"/>
          <w:szCs w:val="28"/>
          <w:lang w:val="kk-KZ"/>
        </w:rPr>
        <w:t xml:space="preserve">азіргі қазақ әдеби сынының бағыттық-идеялық ерекшеліктері жүйеленіп, ой еркіндігі мен пікір алуандығына негізделген сыни ойлау формаларының жаңашыл сипаттары анықталды; </w:t>
      </w:r>
    </w:p>
    <w:p w:rsidR="00061A7C" w:rsidRPr="00061A7C" w:rsidRDefault="00061A7C" w:rsidP="00061A7C">
      <w:pPr>
        <w:ind w:firstLine="709"/>
        <w:jc w:val="both"/>
        <w:rPr>
          <w:sz w:val="28"/>
          <w:szCs w:val="28"/>
          <w:lang w:val="kk-KZ"/>
        </w:rPr>
      </w:pPr>
      <w:r w:rsidRPr="00061A7C">
        <w:rPr>
          <w:b/>
          <w:sz w:val="28"/>
          <w:szCs w:val="28"/>
          <w:lang w:val="tr-TR"/>
        </w:rPr>
        <w:t>–</w:t>
      </w:r>
      <w:r w:rsidRPr="00061A7C">
        <w:rPr>
          <w:bCs/>
          <w:sz w:val="28"/>
          <w:szCs w:val="28"/>
          <w:lang w:val="kk-KZ"/>
        </w:rPr>
        <w:t xml:space="preserve"> </w:t>
      </w:r>
      <w:r>
        <w:rPr>
          <w:bCs/>
          <w:sz w:val="28"/>
          <w:szCs w:val="28"/>
          <w:lang w:val="kk-KZ"/>
        </w:rPr>
        <w:t>қ</w:t>
      </w:r>
      <w:r w:rsidRPr="00061A7C">
        <w:rPr>
          <w:sz w:val="28"/>
          <w:szCs w:val="28"/>
          <w:lang w:val="kk-KZ"/>
        </w:rPr>
        <w:t xml:space="preserve">азіргі әдеби сынның </w:t>
      </w:r>
      <w:r w:rsidRPr="00061A7C">
        <w:rPr>
          <w:rStyle w:val="aa"/>
          <w:b w:val="0"/>
          <w:bCs w:val="0"/>
          <w:sz w:val="28"/>
          <w:szCs w:val="28"/>
          <w:lang w:val="kk-KZ"/>
        </w:rPr>
        <w:t>әдеби-танымдық</w:t>
      </w:r>
      <w:r w:rsidRPr="00061A7C">
        <w:rPr>
          <w:sz w:val="28"/>
          <w:szCs w:val="28"/>
          <w:lang w:val="kk-KZ"/>
        </w:rPr>
        <w:t xml:space="preserve"> аясы мен әдіснамалық ерекшеліктері талданып, даму </w:t>
      </w:r>
      <w:r w:rsidR="00C209AE">
        <w:rPr>
          <w:sz w:val="28"/>
          <w:szCs w:val="28"/>
          <w:lang w:val="kk-KZ"/>
        </w:rPr>
        <w:t xml:space="preserve">бағыты </w:t>
      </w:r>
      <w:r w:rsidRPr="00061A7C">
        <w:rPr>
          <w:sz w:val="28"/>
          <w:szCs w:val="28"/>
          <w:lang w:val="kk-KZ"/>
        </w:rPr>
        <w:t>пайымдалды</w:t>
      </w:r>
      <w:r>
        <w:rPr>
          <w:sz w:val="28"/>
          <w:szCs w:val="28"/>
          <w:lang w:val="kk-KZ"/>
        </w:rPr>
        <w:t>;</w:t>
      </w:r>
    </w:p>
    <w:p w:rsidR="00061A7C" w:rsidRPr="00061A7C" w:rsidRDefault="00061A7C" w:rsidP="00061A7C">
      <w:pPr>
        <w:tabs>
          <w:tab w:val="left" w:pos="142"/>
        </w:tabs>
        <w:ind w:firstLine="709"/>
        <w:jc w:val="both"/>
        <w:rPr>
          <w:sz w:val="28"/>
          <w:szCs w:val="28"/>
          <w:lang w:val="kk-KZ"/>
        </w:rPr>
      </w:pPr>
      <w:r w:rsidRPr="00061A7C">
        <w:rPr>
          <w:b/>
          <w:sz w:val="28"/>
          <w:szCs w:val="28"/>
          <w:lang w:val="tr-TR"/>
        </w:rPr>
        <w:t>–</w:t>
      </w:r>
      <w:r w:rsidRPr="00061A7C">
        <w:rPr>
          <w:bCs/>
          <w:sz w:val="28"/>
          <w:szCs w:val="28"/>
          <w:lang w:val="kk-KZ"/>
        </w:rPr>
        <w:t xml:space="preserve"> </w:t>
      </w:r>
      <w:r w:rsidR="0033726B">
        <w:rPr>
          <w:bCs/>
          <w:sz w:val="28"/>
          <w:szCs w:val="28"/>
          <w:lang w:val="kk-KZ"/>
        </w:rPr>
        <w:t xml:space="preserve">қазіргі </w:t>
      </w:r>
      <w:r w:rsidRPr="00061A7C">
        <w:rPr>
          <w:sz w:val="28"/>
          <w:szCs w:val="28"/>
          <w:lang w:val="kk-KZ"/>
        </w:rPr>
        <w:t>әдебиет теориясындағы негізгі тұжырымдамалық көзқараста</w:t>
      </w:r>
      <w:r>
        <w:rPr>
          <w:sz w:val="28"/>
          <w:szCs w:val="28"/>
          <w:lang w:val="kk-KZ"/>
        </w:rPr>
        <w:t>р</w:t>
      </w:r>
      <w:r w:rsidRPr="00061A7C">
        <w:rPr>
          <w:sz w:val="28"/>
          <w:szCs w:val="28"/>
          <w:lang w:val="kk-KZ"/>
        </w:rPr>
        <w:t xml:space="preserve"> мен әдіснамалық ерекшеліктер жүйеленіп, олардың ұлттық әдебиеттану кеңістігіндегі қолдану аясы айқындалды</w:t>
      </w:r>
      <w:r>
        <w:rPr>
          <w:sz w:val="28"/>
          <w:szCs w:val="28"/>
          <w:lang w:val="kk-KZ"/>
        </w:rPr>
        <w:t>;</w:t>
      </w:r>
    </w:p>
    <w:p w:rsidR="00061A7C" w:rsidRPr="00061A7C" w:rsidRDefault="00061A7C" w:rsidP="00061A7C">
      <w:pPr>
        <w:tabs>
          <w:tab w:val="left" w:pos="142"/>
        </w:tabs>
        <w:ind w:firstLine="709"/>
        <w:jc w:val="both"/>
        <w:rPr>
          <w:sz w:val="28"/>
          <w:szCs w:val="28"/>
          <w:lang w:val="kk-KZ"/>
        </w:rPr>
      </w:pPr>
      <w:r w:rsidRPr="00061A7C">
        <w:rPr>
          <w:b/>
          <w:sz w:val="28"/>
          <w:szCs w:val="28"/>
          <w:lang w:val="tr-TR"/>
        </w:rPr>
        <w:t>–</w:t>
      </w:r>
      <w:r w:rsidRPr="00061A7C">
        <w:rPr>
          <w:bCs/>
          <w:sz w:val="28"/>
          <w:szCs w:val="28"/>
          <w:lang w:val="kk-KZ"/>
        </w:rPr>
        <w:t xml:space="preserve"> </w:t>
      </w:r>
      <w:r w:rsidRPr="00061A7C">
        <w:rPr>
          <w:sz w:val="28"/>
          <w:szCs w:val="28"/>
          <w:lang w:val="kk-KZ"/>
        </w:rPr>
        <w:t>қазіргі қазақ әдебиеттануындағы зерттеу әдістері әлемдік өзекті әдіснамалармен сабақтастықта зерделеніп, негізгі үрдістері жүйеленді.</w:t>
      </w:r>
    </w:p>
    <w:p w:rsidR="005A7825" w:rsidRPr="00641A20" w:rsidRDefault="005A7825" w:rsidP="00061A7C">
      <w:pPr>
        <w:tabs>
          <w:tab w:val="left" w:pos="142"/>
        </w:tabs>
        <w:ind w:firstLine="709"/>
        <w:jc w:val="both"/>
        <w:rPr>
          <w:bCs/>
          <w:sz w:val="28"/>
          <w:szCs w:val="28"/>
          <w:lang w:val="kk-KZ"/>
        </w:rPr>
      </w:pPr>
      <w:r w:rsidRPr="00641A20">
        <w:rPr>
          <w:b/>
          <w:sz w:val="28"/>
          <w:szCs w:val="28"/>
          <w:lang w:val="kk-KZ"/>
        </w:rPr>
        <w:t>Зерттеу жұмысының теориялық және практикалық мәні.</w:t>
      </w:r>
      <w:r w:rsidRPr="00641A20">
        <w:rPr>
          <w:lang w:val="kk-KZ"/>
        </w:rPr>
        <w:t xml:space="preserve"> </w:t>
      </w:r>
      <w:r w:rsidRPr="00641A20">
        <w:rPr>
          <w:bCs/>
          <w:sz w:val="28"/>
          <w:szCs w:val="28"/>
          <w:lang w:val="kk-KZ"/>
        </w:rPr>
        <w:t>Ғылыми жұмыс нәтижелерін жоғары</w:t>
      </w:r>
      <w:r w:rsidR="00DE5198" w:rsidRPr="00641A20">
        <w:rPr>
          <w:bCs/>
          <w:sz w:val="28"/>
          <w:szCs w:val="28"/>
          <w:lang w:val="kk-KZ"/>
        </w:rPr>
        <w:t xml:space="preserve"> және </w:t>
      </w:r>
      <w:r w:rsidRPr="00641A20">
        <w:rPr>
          <w:bCs/>
          <w:sz w:val="28"/>
          <w:szCs w:val="28"/>
          <w:lang w:val="kk-KZ"/>
        </w:rPr>
        <w:t xml:space="preserve">орта оқу орындарында «Әдебиеттану ғылымының тарихы», «Қазақ әдебиетіндегі зерттеу әдістері», «Қазақ әдебиетінің тарихы», «Әдебиеттануға кіріспе», «Әдебиет теориясы», «Қазақ әдеби сынының тарихы» т.б. </w:t>
      </w:r>
      <w:r w:rsidR="009B6AAF" w:rsidRPr="00641A20">
        <w:rPr>
          <w:bCs/>
          <w:sz w:val="28"/>
          <w:szCs w:val="28"/>
          <w:lang w:val="kk-KZ"/>
        </w:rPr>
        <w:t>пәндерді оқыту барысында пайдалануға болады. Зерттеудің нәтижелері негізінде оқу құралын, оқу-әдістемелік құралдар әзірлеуге және б</w:t>
      </w:r>
      <w:r w:rsidRPr="00641A20">
        <w:rPr>
          <w:bCs/>
          <w:sz w:val="28"/>
          <w:szCs w:val="28"/>
          <w:lang w:val="kk-KZ"/>
        </w:rPr>
        <w:t>ілім алушыларға арналған элективті курстардың материалдары ретінде ұсынуға болады. Қазіргі қазақ әдебиеттану ғылымының дамуын қарастыратын зерттеу жұмыстарына тірек материал бола алады.</w:t>
      </w:r>
    </w:p>
    <w:p w:rsidR="005A7825" w:rsidRPr="004C5413" w:rsidRDefault="005A7825" w:rsidP="004C5413">
      <w:pPr>
        <w:ind w:firstLine="709"/>
        <w:jc w:val="both"/>
        <w:rPr>
          <w:sz w:val="28"/>
          <w:szCs w:val="28"/>
          <w:lang w:val="kk-KZ"/>
        </w:rPr>
      </w:pPr>
      <w:r w:rsidRPr="004C5413">
        <w:rPr>
          <w:b/>
          <w:sz w:val="28"/>
          <w:szCs w:val="28"/>
          <w:lang w:val="kk-KZ"/>
        </w:rPr>
        <w:t xml:space="preserve">Қорғауға ұсынылатын негізгі тұжырымдар: </w:t>
      </w:r>
      <w:r w:rsidRPr="004C5413">
        <w:rPr>
          <w:sz w:val="28"/>
          <w:szCs w:val="28"/>
          <w:lang w:val="kk-KZ"/>
        </w:rPr>
        <w:t xml:space="preserve">Қазақ елінің тәуелсіздік алғанына отыз жылдан асты. Осы уақыт аралығында біз ұлттық әдебиеттану ғылымының зерттелуін объективті бағалау, сөз өнерінің көркемдік даму үрдісін әлемдік әдебиеттанудағы </w:t>
      </w:r>
      <w:r w:rsidR="00DE5198" w:rsidRPr="004C5413">
        <w:rPr>
          <w:sz w:val="28"/>
          <w:szCs w:val="28"/>
          <w:lang w:val="kk-KZ"/>
        </w:rPr>
        <w:t>қазіргі</w:t>
      </w:r>
      <w:r w:rsidRPr="004C5413">
        <w:rPr>
          <w:sz w:val="28"/>
          <w:szCs w:val="28"/>
          <w:lang w:val="kk-KZ"/>
        </w:rPr>
        <w:t xml:space="preserve"> зерттеу әдістері тұрғысынан эстетикалық саралау, теориялық тұрғыдан талдаудағы ізденістерімізді тереңдетуге мүмкіндік алдық. Әдебиетіміздің та</w:t>
      </w:r>
      <w:r w:rsidR="000A3A05" w:rsidRPr="004C5413">
        <w:rPr>
          <w:sz w:val="28"/>
          <w:szCs w:val="28"/>
          <w:lang w:val="kk-KZ"/>
        </w:rPr>
        <w:t>р</w:t>
      </w:r>
      <w:r w:rsidRPr="004C5413">
        <w:rPr>
          <w:sz w:val="28"/>
          <w:szCs w:val="28"/>
          <w:lang w:val="kk-KZ"/>
        </w:rPr>
        <w:t>ихи бастауларын айқындауда, әдебиет тарихын дәуірлеуде, қайта оралған сөз өнері классиктерінің туындыларын бағалауда үлкен белестерді бағындырдық. Тәуелсіздік алғаннан кейінгі әдебиет дамуындағы үрдістер</w:t>
      </w:r>
      <w:r w:rsidR="00B20575">
        <w:rPr>
          <w:sz w:val="28"/>
          <w:szCs w:val="28"/>
          <w:lang w:val="kk-KZ"/>
        </w:rPr>
        <w:t>ді</w:t>
      </w:r>
      <w:r w:rsidRPr="004C5413">
        <w:rPr>
          <w:sz w:val="28"/>
          <w:szCs w:val="28"/>
          <w:lang w:val="kk-KZ"/>
        </w:rPr>
        <w:t xml:space="preserve"> айқындап, олардың жаһандық дәуірде ұлт мұрасын жаңғыртудағы орнына баға беруге болатындай кезеңді өткіздік. </w:t>
      </w:r>
    </w:p>
    <w:p w:rsidR="00061A7C" w:rsidRPr="004C5413" w:rsidRDefault="00632B51" w:rsidP="004C5413">
      <w:pPr>
        <w:ind w:firstLine="709"/>
        <w:jc w:val="both"/>
        <w:rPr>
          <w:sz w:val="28"/>
          <w:szCs w:val="28"/>
          <w:lang w:val="kk-KZ"/>
        </w:rPr>
      </w:pPr>
      <w:r w:rsidRPr="004C5413">
        <w:rPr>
          <w:b/>
          <w:sz w:val="28"/>
          <w:szCs w:val="28"/>
          <w:lang w:val="tr-TR"/>
        </w:rPr>
        <w:t>–</w:t>
      </w:r>
      <w:r w:rsidRPr="004C5413">
        <w:rPr>
          <w:b/>
          <w:sz w:val="28"/>
          <w:szCs w:val="28"/>
          <w:lang w:val="kk-KZ"/>
        </w:rPr>
        <w:t xml:space="preserve"> </w:t>
      </w:r>
      <w:bookmarkEnd w:id="3"/>
      <w:r w:rsidR="004C5413">
        <w:rPr>
          <w:sz w:val="28"/>
          <w:szCs w:val="28"/>
          <w:lang w:val="kk-KZ"/>
        </w:rPr>
        <w:t>қ</w:t>
      </w:r>
      <w:r w:rsidR="00061A7C" w:rsidRPr="004C5413">
        <w:rPr>
          <w:sz w:val="28"/>
          <w:szCs w:val="28"/>
          <w:lang w:val="kk-KZ"/>
        </w:rPr>
        <w:t>азақ әдебиеті тарихын дәуірлеу мәселесін зерттеудегі қазіргі ізденістер бірізді жүйеге түсіп, ұлттық таным, руханият пен тұлғатанымға негізделген бағыттардың ғылыми әлеуеті арта түсті</w:t>
      </w:r>
      <w:r w:rsidR="004C5413">
        <w:rPr>
          <w:sz w:val="28"/>
          <w:szCs w:val="28"/>
          <w:lang w:val="kk-KZ"/>
        </w:rPr>
        <w:t>;</w:t>
      </w:r>
    </w:p>
    <w:p w:rsidR="00061A7C" w:rsidRPr="004C5413" w:rsidRDefault="004C5413" w:rsidP="004C5413">
      <w:pPr>
        <w:ind w:firstLine="709"/>
        <w:jc w:val="both"/>
        <w:rPr>
          <w:sz w:val="28"/>
          <w:szCs w:val="28"/>
          <w:lang w:val="kk-KZ"/>
        </w:rPr>
      </w:pPr>
      <w:r w:rsidRPr="004C5413">
        <w:rPr>
          <w:b/>
          <w:sz w:val="28"/>
          <w:szCs w:val="28"/>
          <w:lang w:val="tr-TR"/>
        </w:rPr>
        <w:lastRenderedPageBreak/>
        <w:t>–</w:t>
      </w:r>
      <w:r w:rsidRPr="004C5413">
        <w:rPr>
          <w:b/>
          <w:sz w:val="28"/>
          <w:szCs w:val="28"/>
          <w:lang w:val="kk-KZ"/>
        </w:rPr>
        <w:t xml:space="preserve"> </w:t>
      </w:r>
      <w:r w:rsidRPr="004C5413">
        <w:rPr>
          <w:bCs/>
          <w:sz w:val="28"/>
          <w:szCs w:val="28"/>
          <w:lang w:val="kk-KZ"/>
        </w:rPr>
        <w:t>ұ</w:t>
      </w:r>
      <w:r w:rsidR="00061A7C" w:rsidRPr="004C5413">
        <w:rPr>
          <w:sz w:val="28"/>
          <w:szCs w:val="28"/>
          <w:lang w:val="kk-KZ"/>
        </w:rPr>
        <w:t>лттық идея, көркемдік жүйе және тарихи сабақтастыққа негізделген қағидаттар жүйесі қазақ әдебиеті тарихын дәуірлеуде мазмұндық тұтастық пен ғылыми негізділікті қамтамасыз етеді</w:t>
      </w:r>
      <w:r>
        <w:rPr>
          <w:sz w:val="28"/>
          <w:szCs w:val="28"/>
          <w:lang w:val="kk-KZ"/>
        </w:rPr>
        <w:t>;</w:t>
      </w:r>
    </w:p>
    <w:p w:rsidR="00061A7C" w:rsidRPr="004C5413" w:rsidRDefault="004C5413" w:rsidP="004C5413">
      <w:pPr>
        <w:ind w:firstLine="709"/>
        <w:jc w:val="both"/>
        <w:rPr>
          <w:sz w:val="28"/>
          <w:szCs w:val="28"/>
          <w:lang w:val="kk-KZ"/>
        </w:rPr>
      </w:pPr>
      <w:r w:rsidRPr="004C5413">
        <w:rPr>
          <w:b/>
          <w:sz w:val="28"/>
          <w:szCs w:val="28"/>
          <w:lang w:val="tr-TR"/>
        </w:rPr>
        <w:t>–</w:t>
      </w:r>
      <w:r w:rsidRPr="004C5413">
        <w:rPr>
          <w:b/>
          <w:sz w:val="28"/>
          <w:szCs w:val="28"/>
          <w:lang w:val="kk-KZ"/>
        </w:rPr>
        <w:t xml:space="preserve"> </w:t>
      </w:r>
      <w:r w:rsidRPr="004C5413">
        <w:rPr>
          <w:bCs/>
          <w:sz w:val="28"/>
          <w:szCs w:val="28"/>
          <w:lang w:val="kk-KZ"/>
        </w:rPr>
        <w:t>қ</w:t>
      </w:r>
      <w:r w:rsidR="00061A7C" w:rsidRPr="004C5413">
        <w:rPr>
          <w:sz w:val="28"/>
          <w:szCs w:val="28"/>
          <w:lang w:val="kk-KZ"/>
        </w:rPr>
        <w:t>азіргі қазақ әдеби сыны — көркемдік талдау мен ұлттық идеяны пайымдауға негізделген, идеялық ауқымы кең, ой еркіндігі мен авторлық позиция</w:t>
      </w:r>
      <w:r w:rsidR="00F15CA6">
        <w:rPr>
          <w:sz w:val="28"/>
          <w:szCs w:val="28"/>
          <w:lang w:val="kk-KZ"/>
        </w:rPr>
        <w:t>сы</w:t>
      </w:r>
      <w:r w:rsidR="00061A7C" w:rsidRPr="004C5413">
        <w:rPr>
          <w:sz w:val="28"/>
          <w:szCs w:val="28"/>
          <w:lang w:val="kk-KZ"/>
        </w:rPr>
        <w:t xml:space="preserve"> басым қазіргі әдеби көзқарас ретінде сипатталады;</w:t>
      </w:r>
    </w:p>
    <w:p w:rsidR="00061A7C" w:rsidRPr="004C5413" w:rsidRDefault="004C5413" w:rsidP="004C5413">
      <w:pPr>
        <w:ind w:firstLine="709"/>
        <w:jc w:val="both"/>
        <w:rPr>
          <w:sz w:val="28"/>
          <w:szCs w:val="28"/>
          <w:lang w:val="kk-KZ"/>
        </w:rPr>
      </w:pPr>
      <w:r w:rsidRPr="004C5413">
        <w:rPr>
          <w:b/>
          <w:sz w:val="28"/>
          <w:szCs w:val="28"/>
          <w:lang w:val="tr-TR"/>
        </w:rPr>
        <w:t>–</w:t>
      </w:r>
      <w:r w:rsidRPr="004C5413">
        <w:rPr>
          <w:b/>
          <w:sz w:val="28"/>
          <w:szCs w:val="28"/>
          <w:lang w:val="kk-KZ"/>
        </w:rPr>
        <w:t xml:space="preserve"> </w:t>
      </w:r>
      <w:r w:rsidR="00061A7C" w:rsidRPr="004C5413">
        <w:rPr>
          <w:sz w:val="28"/>
          <w:szCs w:val="28"/>
          <w:lang w:val="kk-KZ"/>
        </w:rPr>
        <w:t>қазақ әдеби сынындағы дәстүрлі және қазіргі әдістердің қолдану аясы мен бағыттық ерекшеліктері айқындалды. Әдеби-теориялық жүйелер мен сын үлгілерінің даму динамикасы қазіргі сынның ғылыми негіздерінің айқындала бастағанын аңғартады</w:t>
      </w:r>
      <w:r>
        <w:rPr>
          <w:sz w:val="28"/>
          <w:szCs w:val="28"/>
          <w:lang w:val="kk-KZ"/>
        </w:rPr>
        <w:t>;</w:t>
      </w:r>
    </w:p>
    <w:p w:rsidR="00061A7C" w:rsidRPr="004C5413" w:rsidRDefault="004C5413" w:rsidP="004C5413">
      <w:pPr>
        <w:ind w:firstLine="709"/>
        <w:jc w:val="both"/>
        <w:rPr>
          <w:sz w:val="28"/>
          <w:szCs w:val="28"/>
          <w:lang w:val="kk-KZ"/>
        </w:rPr>
      </w:pPr>
      <w:r w:rsidRPr="004C5413">
        <w:rPr>
          <w:b/>
          <w:sz w:val="28"/>
          <w:szCs w:val="28"/>
          <w:lang w:val="tr-TR"/>
        </w:rPr>
        <w:t>–</w:t>
      </w:r>
      <w:r w:rsidRPr="004C5413">
        <w:rPr>
          <w:b/>
          <w:sz w:val="28"/>
          <w:szCs w:val="28"/>
          <w:lang w:val="kk-KZ"/>
        </w:rPr>
        <w:t xml:space="preserve"> </w:t>
      </w:r>
      <w:r>
        <w:rPr>
          <w:sz w:val="28"/>
          <w:szCs w:val="28"/>
          <w:lang w:val="kk-KZ"/>
        </w:rPr>
        <w:t>қ</w:t>
      </w:r>
      <w:r w:rsidR="00061A7C" w:rsidRPr="004C5413">
        <w:rPr>
          <w:sz w:val="28"/>
          <w:szCs w:val="28"/>
          <w:lang w:val="kk-KZ"/>
        </w:rPr>
        <w:t xml:space="preserve">азіргі әдебиеттанудағы тұжырымдамалар мен әдіснамалық бағдарлар жүйеленіп, әдеби үдерісті бағалаудың жаңа ғылыми-танымдық үлгілері қалыптаса бастағаны байқалды. Бұл үрдіс ұлттық әдебиеттанудың заманауи деңгейде </w:t>
      </w:r>
      <w:r w:rsidR="00B20575">
        <w:rPr>
          <w:sz w:val="28"/>
          <w:szCs w:val="28"/>
          <w:lang w:val="kk-KZ"/>
        </w:rPr>
        <w:t>өзекті аспектілерін</w:t>
      </w:r>
      <w:r w:rsidR="00061A7C" w:rsidRPr="004C5413">
        <w:rPr>
          <w:sz w:val="28"/>
          <w:szCs w:val="28"/>
          <w:lang w:val="kk-KZ"/>
        </w:rPr>
        <w:t xml:space="preserve"> нақтылауға мүмкіндік береді</w:t>
      </w:r>
      <w:r>
        <w:rPr>
          <w:sz w:val="28"/>
          <w:szCs w:val="28"/>
          <w:lang w:val="kk-KZ"/>
        </w:rPr>
        <w:t>;</w:t>
      </w:r>
    </w:p>
    <w:p w:rsidR="004C5413" w:rsidRPr="004C5413" w:rsidRDefault="004C5413" w:rsidP="004C5413">
      <w:pPr>
        <w:ind w:firstLine="709"/>
        <w:jc w:val="both"/>
        <w:rPr>
          <w:sz w:val="28"/>
          <w:szCs w:val="28"/>
          <w:lang w:val="kk-KZ"/>
        </w:rPr>
      </w:pPr>
      <w:r w:rsidRPr="004C5413">
        <w:rPr>
          <w:b/>
          <w:sz w:val="28"/>
          <w:szCs w:val="28"/>
          <w:lang w:val="tr-TR"/>
        </w:rPr>
        <w:t>–</w:t>
      </w:r>
      <w:r w:rsidRPr="004C5413">
        <w:rPr>
          <w:b/>
          <w:sz w:val="28"/>
          <w:szCs w:val="28"/>
          <w:lang w:val="kk-KZ"/>
        </w:rPr>
        <w:t xml:space="preserve"> </w:t>
      </w:r>
      <w:r w:rsidRPr="004C5413">
        <w:rPr>
          <w:bCs/>
          <w:sz w:val="28"/>
          <w:szCs w:val="28"/>
          <w:lang w:val="kk-KZ"/>
        </w:rPr>
        <w:t>қ</w:t>
      </w:r>
      <w:r w:rsidR="00061A7C" w:rsidRPr="004C5413">
        <w:rPr>
          <w:sz w:val="28"/>
          <w:szCs w:val="28"/>
          <w:lang w:val="kk-KZ"/>
        </w:rPr>
        <w:t>азіргі қазақ әдебиеттануында әлемдік әдіснамалық тұғырлармен өзара ықпалдастық күшейіп, ұлттық әдеби процесті талдауға арналған зерттеу әдістерінің мазмұны мен қолдану аясы кеңейді. Бұл үрдіс әдебиеттану ғылымында жаңа әдіснамалық парадигманың қалыптасуына негіз болды.</w:t>
      </w:r>
    </w:p>
    <w:p w:rsidR="00383321" w:rsidRPr="00641A20" w:rsidRDefault="005A7825" w:rsidP="00061A7C">
      <w:pPr>
        <w:pStyle w:val="af"/>
        <w:tabs>
          <w:tab w:val="left" w:pos="142"/>
        </w:tabs>
        <w:ind w:left="0" w:firstLine="709"/>
        <w:jc w:val="both"/>
        <w:rPr>
          <w:bCs/>
          <w:sz w:val="28"/>
          <w:szCs w:val="28"/>
          <w:lang w:val="kk-KZ"/>
        </w:rPr>
      </w:pPr>
      <w:r w:rsidRPr="00641A20">
        <w:rPr>
          <w:b/>
          <w:sz w:val="28"/>
          <w:szCs w:val="28"/>
          <w:lang w:val="kk-KZ"/>
        </w:rPr>
        <w:t xml:space="preserve">Жұмыстың талқылануы мен мақұлдануы. </w:t>
      </w:r>
      <w:r w:rsidR="00845251" w:rsidRPr="00641A20">
        <w:rPr>
          <w:bCs/>
          <w:sz w:val="28"/>
          <w:szCs w:val="28"/>
          <w:lang w:val="kk-KZ"/>
        </w:rPr>
        <w:t xml:space="preserve">Диссертациялық зерттеу жұмысы Л.Н. </w:t>
      </w:r>
      <w:r w:rsidR="00383321" w:rsidRPr="00641A20">
        <w:rPr>
          <w:bCs/>
          <w:sz w:val="28"/>
          <w:szCs w:val="28"/>
          <w:lang w:val="kk-KZ"/>
        </w:rPr>
        <w:t>Г</w:t>
      </w:r>
      <w:r w:rsidR="00845251" w:rsidRPr="00641A20">
        <w:rPr>
          <w:bCs/>
          <w:sz w:val="28"/>
          <w:szCs w:val="28"/>
          <w:lang w:val="kk-KZ"/>
        </w:rPr>
        <w:t xml:space="preserve">умилев атындағы </w:t>
      </w:r>
      <w:r w:rsidR="00383321" w:rsidRPr="00641A20">
        <w:rPr>
          <w:bCs/>
          <w:sz w:val="28"/>
          <w:szCs w:val="28"/>
          <w:lang w:val="kk-KZ"/>
        </w:rPr>
        <w:t xml:space="preserve">Еуразия ұлттық университетінің қазақ әдебиеті кафедрасында талқыланды. Зерттеу жұмысының негізгі нәтижелері мен қорытындылары Scopus базасына енетін басылымдарда (1), Қазақстан Республикасы Ғылым және жоғары білім саласындағы сапаны қамтамасыз ету комитеті ұсынған журналдарда (5), </w:t>
      </w:r>
      <w:r w:rsidR="001D2B9A" w:rsidRPr="001D2B9A">
        <w:rPr>
          <w:sz w:val="28"/>
          <w:szCs w:val="28"/>
          <w:lang w:val="kk-KZ"/>
        </w:rPr>
        <w:t>РҒДИ (РИНЦ) және шетелдік ғылыми баспаларда</w:t>
      </w:r>
      <w:r w:rsidR="001D2B9A">
        <w:rPr>
          <w:b/>
          <w:bCs/>
          <w:sz w:val="28"/>
          <w:szCs w:val="28"/>
          <w:lang w:val="kk-KZ"/>
        </w:rPr>
        <w:t xml:space="preserve"> </w:t>
      </w:r>
      <w:r w:rsidR="001D2B9A" w:rsidRPr="00641A20">
        <w:rPr>
          <w:bCs/>
          <w:sz w:val="28"/>
          <w:szCs w:val="28"/>
          <w:lang w:val="kk-KZ"/>
        </w:rPr>
        <w:t>(</w:t>
      </w:r>
      <w:r w:rsidR="001D2B9A">
        <w:rPr>
          <w:bCs/>
          <w:sz w:val="28"/>
          <w:szCs w:val="28"/>
          <w:lang w:val="kk-KZ"/>
        </w:rPr>
        <w:t>3</w:t>
      </w:r>
      <w:r w:rsidR="001D2B9A" w:rsidRPr="00641A20">
        <w:rPr>
          <w:bCs/>
          <w:sz w:val="28"/>
          <w:szCs w:val="28"/>
          <w:lang w:val="kk-KZ"/>
        </w:rPr>
        <w:t xml:space="preserve">), </w:t>
      </w:r>
      <w:r w:rsidR="001D2B9A" w:rsidRPr="00641A20">
        <w:rPr>
          <w:b/>
          <w:bCs/>
          <w:sz w:val="28"/>
          <w:szCs w:val="28"/>
          <w:lang w:val="kk-KZ"/>
        </w:rPr>
        <w:t xml:space="preserve"> </w:t>
      </w:r>
      <w:r w:rsidR="00383321" w:rsidRPr="00641A20">
        <w:rPr>
          <w:bCs/>
          <w:sz w:val="28"/>
          <w:szCs w:val="28"/>
          <w:lang w:val="kk-KZ"/>
        </w:rPr>
        <w:t>Халықаралық ғылыми конференция жинақтарында, ғылыми баспада (1</w:t>
      </w:r>
      <w:r w:rsidR="001D2B9A">
        <w:rPr>
          <w:bCs/>
          <w:sz w:val="28"/>
          <w:szCs w:val="28"/>
          <w:lang w:val="kk-KZ"/>
        </w:rPr>
        <w:t>0</w:t>
      </w:r>
      <w:r w:rsidR="00383321" w:rsidRPr="00641A20">
        <w:rPr>
          <w:bCs/>
          <w:sz w:val="28"/>
          <w:szCs w:val="28"/>
          <w:lang w:val="kk-KZ"/>
        </w:rPr>
        <w:t xml:space="preserve">) жарияланды. </w:t>
      </w:r>
    </w:p>
    <w:p w:rsidR="005A7825" w:rsidRDefault="005A7825" w:rsidP="00641A20">
      <w:pPr>
        <w:tabs>
          <w:tab w:val="left" w:pos="142"/>
        </w:tabs>
        <w:ind w:firstLine="709"/>
        <w:jc w:val="both"/>
        <w:rPr>
          <w:rFonts w:eastAsia="Calibri"/>
          <w:b/>
          <w:sz w:val="28"/>
          <w:szCs w:val="28"/>
          <w:lang w:val="kk-KZ"/>
        </w:rPr>
      </w:pPr>
      <w:r w:rsidRPr="00641A20">
        <w:rPr>
          <w:b/>
          <w:sz w:val="28"/>
          <w:szCs w:val="28"/>
          <w:lang w:val="kk-KZ"/>
        </w:rPr>
        <w:t xml:space="preserve">Scopus базасына енетін басылымдарда </w:t>
      </w:r>
      <w:r w:rsidRPr="00641A20">
        <w:rPr>
          <w:rFonts w:eastAsia="Calibri"/>
          <w:b/>
          <w:sz w:val="28"/>
          <w:szCs w:val="28"/>
          <w:lang w:val="kk-KZ"/>
        </w:rPr>
        <w:t>жарияланған еңбектер:</w:t>
      </w:r>
    </w:p>
    <w:p w:rsidR="004C5413" w:rsidRPr="00BB13FB" w:rsidRDefault="004C5413" w:rsidP="004C5413">
      <w:pPr>
        <w:ind w:firstLine="709"/>
        <w:jc w:val="both"/>
        <w:rPr>
          <w:rStyle w:val="typography-modulelvnit"/>
          <w:sz w:val="28"/>
          <w:szCs w:val="28"/>
          <w:shd w:val="clear" w:color="auto" w:fill="FFFFFF"/>
          <w:lang w:val="kk-KZ"/>
        </w:rPr>
      </w:pPr>
      <w:bookmarkStart w:id="6" w:name="_Hlk180000850"/>
      <w:r w:rsidRPr="00BB13FB">
        <w:rPr>
          <w:sz w:val="28"/>
          <w:szCs w:val="28"/>
          <w:lang w:val="kk-KZ"/>
        </w:rPr>
        <w:t xml:space="preserve">1. </w:t>
      </w:r>
      <w:r w:rsidRPr="00BB13FB">
        <w:rPr>
          <w:sz w:val="28"/>
          <w:szCs w:val="28"/>
          <w:lang w:val="en-US"/>
        </w:rPr>
        <w:t xml:space="preserve">Modern </w:t>
      </w:r>
      <w:r w:rsidRPr="00BB13FB">
        <w:rPr>
          <w:rStyle w:val="highlight-modulemmpyy"/>
          <w:sz w:val="28"/>
          <w:szCs w:val="28"/>
          <w:lang w:val="en-US"/>
        </w:rPr>
        <w:t>Approaches to the Theory and Methodology of Kazakh Literary</w:t>
      </w:r>
      <w:r w:rsidR="00584E76">
        <w:rPr>
          <w:rStyle w:val="highlight-modulemmpyy"/>
          <w:sz w:val="28"/>
          <w:szCs w:val="28"/>
          <w:lang w:val="kk-KZ"/>
        </w:rPr>
        <w:t xml:space="preserve"> </w:t>
      </w:r>
      <w:r w:rsidR="00584E76">
        <w:rPr>
          <w:rStyle w:val="highlight-modulemmpyy"/>
          <w:sz w:val="28"/>
          <w:szCs w:val="28"/>
          <w:lang w:val="en-US"/>
        </w:rPr>
        <w:t>Studies</w:t>
      </w:r>
      <w:r w:rsidR="00584E76">
        <w:rPr>
          <w:rStyle w:val="highlight-modulemmpyy"/>
          <w:sz w:val="28"/>
          <w:szCs w:val="28"/>
          <w:lang w:val="kk-KZ"/>
        </w:rPr>
        <w:t xml:space="preserve">: </w:t>
      </w:r>
      <w:r w:rsidR="00584E76">
        <w:rPr>
          <w:rStyle w:val="highlight-modulemmpyy"/>
          <w:sz w:val="28"/>
          <w:szCs w:val="28"/>
          <w:lang w:val="en-US"/>
        </w:rPr>
        <w:t>Integration of National and Global Trend</w:t>
      </w:r>
      <w:r w:rsidRPr="00BB13FB">
        <w:rPr>
          <w:rStyle w:val="highlight-modulemmpyy"/>
          <w:sz w:val="28"/>
          <w:szCs w:val="28"/>
          <w:lang w:val="en-US"/>
        </w:rPr>
        <w:t xml:space="preserve"> </w:t>
      </w:r>
      <w:r w:rsidRPr="00BB13FB">
        <w:rPr>
          <w:rStyle w:val="highlight-modulemmpyy"/>
          <w:sz w:val="28"/>
          <w:szCs w:val="28"/>
          <w:lang w:val="kk-KZ"/>
        </w:rPr>
        <w:t xml:space="preserve">// </w:t>
      </w:r>
      <w:r w:rsidR="00B67C54">
        <w:fldChar w:fldCharType="begin"/>
      </w:r>
      <w:r w:rsidR="00B67C54" w:rsidRPr="009B30C5">
        <w:rPr>
          <w:lang w:val="en-US"/>
        </w:rPr>
        <w:instrText xml:space="preserve"> HYPERLINK "https://www.scopus.com/record/display.uri?eid=2-s2.0-105005229957&amp;origin=recordpage" </w:instrText>
      </w:r>
      <w:r w:rsidR="00B67C54">
        <w:fldChar w:fldCharType="separate"/>
      </w:r>
      <w:r w:rsidRPr="00BB13FB">
        <w:rPr>
          <w:sz w:val="28"/>
          <w:szCs w:val="28"/>
          <w:bdr w:val="none" w:sz="0" w:space="0" w:color="auto" w:frame="1"/>
          <w:shd w:val="clear" w:color="auto" w:fill="FFFFFF"/>
          <w:lang w:val="en-US"/>
        </w:rPr>
        <w:t>Forum for Linguistic Studies</w:t>
      </w:r>
      <w:r w:rsidR="00B67C54">
        <w:rPr>
          <w:sz w:val="28"/>
          <w:szCs w:val="28"/>
          <w:bdr w:val="none" w:sz="0" w:space="0" w:color="auto" w:frame="1"/>
          <w:shd w:val="clear" w:color="auto" w:fill="FFFFFF"/>
          <w:lang w:val="en-US"/>
        </w:rPr>
        <w:fldChar w:fldCharType="end"/>
      </w:r>
      <w:r w:rsidRPr="00BB13FB">
        <w:rPr>
          <w:sz w:val="28"/>
          <w:szCs w:val="28"/>
          <w:lang w:val="en-US"/>
        </w:rPr>
        <w:t xml:space="preserve">. </w:t>
      </w:r>
      <w:r w:rsidRPr="00BB13FB">
        <w:rPr>
          <w:rStyle w:val="typography-modulelvnit"/>
          <w:sz w:val="28"/>
          <w:szCs w:val="28"/>
          <w:shd w:val="clear" w:color="auto" w:fill="FFFFFF"/>
          <w:lang w:val="en-US"/>
        </w:rPr>
        <w:t>– 2025</w:t>
      </w:r>
      <w:r w:rsidRPr="00BB13FB">
        <w:rPr>
          <w:rStyle w:val="typography-modulelvnit"/>
          <w:sz w:val="28"/>
          <w:szCs w:val="28"/>
          <w:shd w:val="clear" w:color="auto" w:fill="FFFFFF"/>
          <w:lang w:val="kk-KZ"/>
        </w:rPr>
        <w:t xml:space="preserve">. </w:t>
      </w:r>
      <w:r w:rsidRPr="00BB13FB">
        <w:rPr>
          <w:sz w:val="28"/>
          <w:szCs w:val="28"/>
          <w:lang w:val="kk-KZ"/>
        </w:rPr>
        <w:t xml:space="preserve">– </w:t>
      </w:r>
      <w:r w:rsidRPr="00BB13FB">
        <w:rPr>
          <w:rStyle w:val="typography-modulelvnit"/>
          <w:sz w:val="28"/>
          <w:szCs w:val="28"/>
          <w:shd w:val="clear" w:color="auto" w:fill="FFFFFF"/>
          <w:lang w:val="en-US"/>
        </w:rPr>
        <w:t>7(2)</w:t>
      </w:r>
      <w:r w:rsidRPr="00BB13FB">
        <w:rPr>
          <w:rStyle w:val="typography-modulelvnit"/>
          <w:sz w:val="28"/>
          <w:szCs w:val="28"/>
          <w:shd w:val="clear" w:color="auto" w:fill="FFFFFF"/>
          <w:lang w:val="kk-KZ"/>
        </w:rPr>
        <w:t>.</w:t>
      </w:r>
      <w:r w:rsidRPr="00BB13FB">
        <w:rPr>
          <w:rStyle w:val="typography-modulelvnit"/>
          <w:sz w:val="28"/>
          <w:szCs w:val="28"/>
          <w:shd w:val="clear" w:color="auto" w:fill="FFFFFF"/>
          <w:lang w:val="en-US"/>
        </w:rPr>
        <w:t xml:space="preserve"> – P.</w:t>
      </w:r>
      <w:r w:rsidRPr="00BB13FB">
        <w:rPr>
          <w:rStyle w:val="typography-modulelvnit"/>
          <w:sz w:val="28"/>
          <w:szCs w:val="28"/>
          <w:shd w:val="clear" w:color="auto" w:fill="FFFFFF"/>
          <w:lang w:val="kk-KZ"/>
        </w:rPr>
        <w:t xml:space="preserve"> </w:t>
      </w:r>
      <w:r w:rsidRPr="00BB13FB">
        <w:rPr>
          <w:rStyle w:val="typography-modulelvnit"/>
          <w:sz w:val="28"/>
          <w:szCs w:val="28"/>
          <w:shd w:val="clear" w:color="auto" w:fill="FFFFFF"/>
          <w:lang w:val="en-US"/>
        </w:rPr>
        <w:t>639</w:t>
      </w:r>
      <w:r w:rsidRPr="00BB13FB">
        <w:rPr>
          <w:rStyle w:val="typography-modulelvnit"/>
          <w:sz w:val="28"/>
          <w:szCs w:val="28"/>
          <w:shd w:val="clear" w:color="auto" w:fill="FFFFFF"/>
          <w:lang w:val="kk-KZ"/>
        </w:rPr>
        <w:t>-</w:t>
      </w:r>
      <w:r w:rsidRPr="00BB13FB">
        <w:rPr>
          <w:rStyle w:val="typography-modulelvnit"/>
          <w:sz w:val="28"/>
          <w:szCs w:val="28"/>
          <w:shd w:val="clear" w:color="auto" w:fill="FFFFFF"/>
          <w:lang w:val="en-US"/>
        </w:rPr>
        <w:t>653</w:t>
      </w:r>
      <w:r w:rsidRPr="00BB13FB">
        <w:rPr>
          <w:rStyle w:val="typography-modulelvnit"/>
          <w:sz w:val="28"/>
          <w:szCs w:val="28"/>
          <w:shd w:val="clear" w:color="auto" w:fill="FFFFFF"/>
          <w:lang w:val="kk-KZ"/>
        </w:rPr>
        <w:t>.</w:t>
      </w:r>
      <w:r w:rsidRPr="00BB13FB">
        <w:rPr>
          <w:rStyle w:val="typography-modulelvnit"/>
          <w:sz w:val="28"/>
          <w:szCs w:val="28"/>
          <w:shd w:val="clear" w:color="auto" w:fill="FFFFFF"/>
          <w:lang w:val="en-US"/>
        </w:rPr>
        <w:t xml:space="preserve"> </w:t>
      </w:r>
    </w:p>
    <w:bookmarkEnd w:id="6"/>
    <w:p w:rsidR="005A7825" w:rsidRPr="00641A20" w:rsidRDefault="00383321" w:rsidP="00641A20">
      <w:pPr>
        <w:tabs>
          <w:tab w:val="left" w:pos="142"/>
        </w:tabs>
        <w:ind w:firstLine="709"/>
        <w:jc w:val="both"/>
        <w:rPr>
          <w:rFonts w:eastAsia="Calibri"/>
          <w:b/>
          <w:sz w:val="28"/>
          <w:szCs w:val="28"/>
          <w:lang w:val="kk-KZ"/>
        </w:rPr>
      </w:pPr>
      <w:r w:rsidRPr="00641A20">
        <w:rPr>
          <w:b/>
          <w:sz w:val="28"/>
          <w:szCs w:val="28"/>
          <w:lang w:val="kk-KZ"/>
        </w:rPr>
        <w:t>ҚР ҒжЖБМ ҒЖБССҚК енгізген журналдарда</w:t>
      </w:r>
      <w:r w:rsidRPr="00641A20">
        <w:rPr>
          <w:bCs/>
          <w:sz w:val="28"/>
          <w:szCs w:val="28"/>
          <w:lang w:val="kk-KZ"/>
        </w:rPr>
        <w:t xml:space="preserve"> </w:t>
      </w:r>
      <w:r w:rsidR="005A7825" w:rsidRPr="00641A20">
        <w:rPr>
          <w:rFonts w:eastAsia="Calibri"/>
          <w:b/>
          <w:sz w:val="28"/>
          <w:szCs w:val="28"/>
          <w:lang w:val="kk-KZ"/>
        </w:rPr>
        <w:t>жарияланған еңбектер:</w:t>
      </w:r>
    </w:p>
    <w:p w:rsidR="00EF37C9" w:rsidRPr="00641A20" w:rsidRDefault="00EF37C9" w:rsidP="00641A20">
      <w:pPr>
        <w:pStyle w:val="af"/>
        <w:tabs>
          <w:tab w:val="left" w:pos="142"/>
        </w:tabs>
        <w:ind w:left="0" w:firstLine="709"/>
        <w:jc w:val="both"/>
        <w:rPr>
          <w:sz w:val="28"/>
          <w:szCs w:val="28"/>
          <w:lang w:val="kk-KZ"/>
        </w:rPr>
      </w:pPr>
      <w:bookmarkStart w:id="7" w:name="_Hlk186153783"/>
      <w:r w:rsidRPr="00641A20">
        <w:rPr>
          <w:sz w:val="28"/>
          <w:szCs w:val="28"/>
          <w:lang w:val="kk-KZ"/>
        </w:rPr>
        <w:t xml:space="preserve">1. Қазақ әдебиетінің тарихын зерттеу: дәстүрлі бағыттар, жаңа тенденциялар // Торайғыров университетінің хабаршысы. Филологиялық серия. – 2022. – №2. – </w:t>
      </w:r>
      <w:r w:rsidR="005B041E" w:rsidRPr="00641A20">
        <w:rPr>
          <w:sz w:val="28"/>
          <w:szCs w:val="28"/>
          <w:lang w:val="kk-KZ"/>
        </w:rPr>
        <w:t xml:space="preserve">Б. </w:t>
      </w:r>
      <w:r w:rsidRPr="00641A20">
        <w:rPr>
          <w:sz w:val="28"/>
          <w:szCs w:val="28"/>
          <w:lang w:val="kk-KZ"/>
        </w:rPr>
        <w:t xml:space="preserve">174-186. </w:t>
      </w:r>
    </w:p>
    <w:p w:rsidR="00EF37C9" w:rsidRPr="00641A20" w:rsidRDefault="00EF37C9" w:rsidP="00641A20">
      <w:pPr>
        <w:tabs>
          <w:tab w:val="left" w:pos="142"/>
        </w:tabs>
        <w:ind w:firstLine="709"/>
        <w:jc w:val="both"/>
        <w:rPr>
          <w:sz w:val="28"/>
          <w:szCs w:val="28"/>
          <w:lang w:val="kk-KZ"/>
        </w:rPr>
      </w:pPr>
      <w:r w:rsidRPr="00641A20">
        <w:rPr>
          <w:sz w:val="28"/>
          <w:szCs w:val="28"/>
          <w:lang w:val="kk-KZ"/>
        </w:rPr>
        <w:t xml:space="preserve">2. ХХ ғасырдың соңы ХХІ ғасыр басындағы қазақ әдебиеттануы: әдебиет тарихын жаңаша танымда зерттеудегі ізденістер // Әл-Фараби атындағы Қазақ ұлттық университеті хабаршы. Филология сериясы. </w:t>
      </w:r>
      <w:r w:rsidRPr="00641A20">
        <w:rPr>
          <w:sz w:val="28"/>
          <w:szCs w:val="28"/>
          <w:shd w:val="clear" w:color="auto" w:fill="FFFFFF"/>
          <w:lang w:val="kk-KZ"/>
        </w:rPr>
        <w:t xml:space="preserve">– </w:t>
      </w:r>
      <w:r w:rsidRPr="00641A20">
        <w:rPr>
          <w:sz w:val="28"/>
          <w:szCs w:val="28"/>
          <w:lang w:val="kk-KZ"/>
        </w:rPr>
        <w:t xml:space="preserve">2022. – №3 (187). – </w:t>
      </w:r>
      <w:r w:rsidR="005B041E" w:rsidRPr="00641A20">
        <w:rPr>
          <w:sz w:val="28"/>
          <w:szCs w:val="28"/>
          <w:lang w:val="kk-KZ"/>
        </w:rPr>
        <w:t>Б.</w:t>
      </w:r>
      <w:r w:rsidR="00641A20">
        <w:rPr>
          <w:sz w:val="28"/>
          <w:szCs w:val="28"/>
          <w:lang w:val="kk-KZ"/>
        </w:rPr>
        <w:t> </w:t>
      </w:r>
      <w:r w:rsidRPr="00641A20">
        <w:rPr>
          <w:sz w:val="28"/>
          <w:szCs w:val="28"/>
          <w:lang w:val="kk-KZ"/>
        </w:rPr>
        <w:t xml:space="preserve">148-157. </w:t>
      </w:r>
    </w:p>
    <w:p w:rsidR="00EF37C9" w:rsidRPr="00641A20" w:rsidRDefault="00EF37C9" w:rsidP="00641A20">
      <w:pPr>
        <w:shd w:val="clear" w:color="auto" w:fill="FFFFFF"/>
        <w:tabs>
          <w:tab w:val="left" w:pos="142"/>
        </w:tabs>
        <w:ind w:firstLine="709"/>
        <w:jc w:val="both"/>
        <w:rPr>
          <w:sz w:val="28"/>
          <w:szCs w:val="28"/>
          <w:lang w:val="kk-KZ"/>
        </w:rPr>
      </w:pPr>
      <w:r w:rsidRPr="00641A20">
        <w:rPr>
          <w:rStyle w:val="jlqj4b"/>
          <w:bCs/>
          <w:sz w:val="28"/>
          <w:szCs w:val="28"/>
          <w:lang w:val="kk-KZ"/>
        </w:rPr>
        <w:t xml:space="preserve">3. Modern </w:t>
      </w:r>
      <w:r w:rsidR="00584E76">
        <w:rPr>
          <w:rStyle w:val="jlqj4b"/>
          <w:bCs/>
          <w:sz w:val="28"/>
          <w:szCs w:val="28"/>
          <w:lang w:val="en-US"/>
        </w:rPr>
        <w:t>K</w:t>
      </w:r>
      <w:r w:rsidRPr="00641A20">
        <w:rPr>
          <w:rStyle w:val="jlqj4b"/>
          <w:bCs/>
          <w:sz w:val="28"/>
          <w:szCs w:val="28"/>
          <w:lang w:val="kk-KZ"/>
        </w:rPr>
        <w:t xml:space="preserve">azakh </w:t>
      </w:r>
      <w:r w:rsidR="00584E76">
        <w:rPr>
          <w:rStyle w:val="jlqj4b"/>
          <w:bCs/>
          <w:sz w:val="28"/>
          <w:szCs w:val="28"/>
          <w:lang w:val="en-US"/>
        </w:rPr>
        <w:t>L</w:t>
      </w:r>
      <w:r w:rsidRPr="00641A20">
        <w:rPr>
          <w:rStyle w:val="jlqj4b"/>
          <w:bCs/>
          <w:sz w:val="28"/>
          <w:szCs w:val="28"/>
          <w:lang w:val="kk-KZ"/>
        </w:rPr>
        <w:t xml:space="preserve">iterature </w:t>
      </w:r>
      <w:r w:rsidR="00584E76">
        <w:rPr>
          <w:rStyle w:val="jlqj4b"/>
          <w:bCs/>
          <w:sz w:val="28"/>
          <w:szCs w:val="28"/>
          <w:lang w:val="en-US"/>
        </w:rPr>
        <w:t>S</w:t>
      </w:r>
      <w:r w:rsidRPr="00641A20">
        <w:rPr>
          <w:rStyle w:val="jlqj4b"/>
          <w:bCs/>
          <w:sz w:val="28"/>
          <w:szCs w:val="28"/>
          <w:lang w:val="kk-KZ"/>
        </w:rPr>
        <w:t xml:space="preserve">tudies: </w:t>
      </w:r>
      <w:r w:rsidR="00584E76">
        <w:rPr>
          <w:rStyle w:val="jlqj4b"/>
          <w:bCs/>
          <w:sz w:val="28"/>
          <w:szCs w:val="28"/>
          <w:lang w:val="en-US"/>
        </w:rPr>
        <w:t>A</w:t>
      </w:r>
      <w:r w:rsidRPr="00641A20">
        <w:rPr>
          <w:rStyle w:val="jlqj4b"/>
          <w:bCs/>
          <w:sz w:val="28"/>
          <w:szCs w:val="28"/>
          <w:lang w:val="kk-KZ"/>
        </w:rPr>
        <w:t xml:space="preserve">chievements, </w:t>
      </w:r>
      <w:r w:rsidR="00584E76">
        <w:rPr>
          <w:rStyle w:val="jlqj4b"/>
          <w:bCs/>
          <w:sz w:val="28"/>
          <w:szCs w:val="28"/>
          <w:lang w:val="en-US"/>
        </w:rPr>
        <w:t>P</w:t>
      </w:r>
      <w:r w:rsidRPr="00641A20">
        <w:rPr>
          <w:rStyle w:val="jlqj4b"/>
          <w:bCs/>
          <w:sz w:val="28"/>
          <w:szCs w:val="28"/>
          <w:lang w:val="kk-KZ"/>
        </w:rPr>
        <w:t xml:space="preserve">roblems, </w:t>
      </w:r>
      <w:r w:rsidR="00584E76">
        <w:rPr>
          <w:rStyle w:val="jlqj4b"/>
          <w:bCs/>
          <w:sz w:val="28"/>
          <w:szCs w:val="28"/>
          <w:lang w:val="en-US"/>
        </w:rPr>
        <w:t>D</w:t>
      </w:r>
      <w:r w:rsidRPr="00641A20">
        <w:rPr>
          <w:rStyle w:val="jlqj4b"/>
          <w:bCs/>
          <w:sz w:val="28"/>
          <w:szCs w:val="28"/>
          <w:lang w:val="kk-KZ"/>
        </w:rPr>
        <w:t xml:space="preserve">evelopment </w:t>
      </w:r>
      <w:r w:rsidR="00584E76">
        <w:rPr>
          <w:rStyle w:val="jlqj4b"/>
          <w:bCs/>
          <w:sz w:val="28"/>
          <w:szCs w:val="28"/>
          <w:lang w:val="en-US"/>
        </w:rPr>
        <w:t>P</w:t>
      </w:r>
      <w:r w:rsidRPr="00641A20">
        <w:rPr>
          <w:rStyle w:val="jlqj4b"/>
          <w:bCs/>
          <w:sz w:val="28"/>
          <w:szCs w:val="28"/>
          <w:lang w:val="kk-KZ"/>
        </w:rPr>
        <w:t xml:space="preserve">rospects // </w:t>
      </w:r>
      <w:r w:rsidRPr="00641A20">
        <w:rPr>
          <w:sz w:val="28"/>
          <w:szCs w:val="28"/>
          <w:lang w:val="kk-KZ"/>
        </w:rPr>
        <w:t>Торайғыров университетінің хабаршысы. Филологиялық серия.</w:t>
      </w:r>
      <w:r w:rsidRPr="00641A20">
        <w:rPr>
          <w:sz w:val="28"/>
          <w:szCs w:val="28"/>
          <w:shd w:val="clear" w:color="auto" w:fill="FFFFFF"/>
          <w:lang w:val="kk-KZ"/>
        </w:rPr>
        <w:t xml:space="preserve"> – </w:t>
      </w:r>
      <w:r w:rsidRPr="00641A20">
        <w:rPr>
          <w:sz w:val="28"/>
          <w:szCs w:val="28"/>
          <w:lang w:val="kk-KZ"/>
        </w:rPr>
        <w:t xml:space="preserve">2023. – №1. – </w:t>
      </w:r>
      <w:r w:rsidR="00C23328" w:rsidRPr="00641A20">
        <w:rPr>
          <w:sz w:val="28"/>
          <w:szCs w:val="28"/>
          <w:lang w:val="kk-KZ"/>
        </w:rPr>
        <w:t>P.</w:t>
      </w:r>
      <w:r w:rsidR="005B041E" w:rsidRPr="00641A20">
        <w:rPr>
          <w:sz w:val="28"/>
          <w:szCs w:val="28"/>
          <w:lang w:val="kk-KZ"/>
        </w:rPr>
        <w:t xml:space="preserve"> </w:t>
      </w:r>
      <w:r w:rsidRPr="00641A20">
        <w:rPr>
          <w:sz w:val="28"/>
          <w:szCs w:val="28"/>
          <w:lang w:val="kk-KZ"/>
        </w:rPr>
        <w:t xml:space="preserve">227-238. </w:t>
      </w:r>
    </w:p>
    <w:p w:rsidR="00A80135" w:rsidRPr="00641A20" w:rsidRDefault="00EF37C9" w:rsidP="00641A20">
      <w:pPr>
        <w:shd w:val="clear" w:color="auto" w:fill="FFFFFF"/>
        <w:tabs>
          <w:tab w:val="left" w:pos="142"/>
        </w:tabs>
        <w:ind w:firstLine="709"/>
        <w:jc w:val="both"/>
        <w:rPr>
          <w:sz w:val="28"/>
          <w:szCs w:val="28"/>
          <w:lang w:val="kk-KZ"/>
        </w:rPr>
      </w:pPr>
      <w:r w:rsidRPr="00641A20">
        <w:rPr>
          <w:sz w:val="28"/>
          <w:szCs w:val="28"/>
          <w:shd w:val="clear" w:color="auto" w:fill="FFFFFF"/>
          <w:lang w:val="kk-KZ"/>
        </w:rPr>
        <w:t xml:space="preserve">4. Қазіргі қазақ әдеби сынындағы ізденістер // Еуразия гуманитарлық институтының </w:t>
      </w:r>
      <w:r w:rsidRPr="00641A20">
        <w:rPr>
          <w:sz w:val="28"/>
          <w:szCs w:val="28"/>
          <w:lang w:val="kk-KZ"/>
        </w:rPr>
        <w:t>хабаршысы</w:t>
      </w:r>
      <w:r w:rsidRPr="00641A20">
        <w:rPr>
          <w:sz w:val="28"/>
          <w:szCs w:val="28"/>
          <w:shd w:val="clear" w:color="auto" w:fill="FFFFFF"/>
          <w:lang w:val="kk-KZ"/>
        </w:rPr>
        <w:t>. Ф</w:t>
      </w:r>
      <w:r w:rsidRPr="00641A20">
        <w:rPr>
          <w:sz w:val="28"/>
          <w:szCs w:val="28"/>
          <w:lang w:val="kk-KZ"/>
        </w:rPr>
        <w:t xml:space="preserve">илология сериясы. </w:t>
      </w:r>
      <w:r w:rsidRPr="00641A20">
        <w:rPr>
          <w:sz w:val="28"/>
          <w:szCs w:val="28"/>
          <w:shd w:val="clear" w:color="auto" w:fill="FFFFFF"/>
          <w:lang w:val="kk-KZ"/>
        </w:rPr>
        <w:t xml:space="preserve">– </w:t>
      </w:r>
      <w:r w:rsidRPr="00641A20">
        <w:rPr>
          <w:sz w:val="28"/>
          <w:szCs w:val="28"/>
          <w:lang w:val="kk-KZ"/>
        </w:rPr>
        <w:t>2023.</w:t>
      </w:r>
      <w:r w:rsidRPr="00641A20">
        <w:rPr>
          <w:sz w:val="28"/>
          <w:szCs w:val="28"/>
          <w:shd w:val="clear" w:color="auto" w:fill="FFFFFF"/>
          <w:lang w:val="kk-KZ"/>
        </w:rPr>
        <w:t xml:space="preserve"> – </w:t>
      </w:r>
      <w:r w:rsidRPr="00641A20">
        <w:rPr>
          <w:sz w:val="28"/>
          <w:szCs w:val="28"/>
          <w:lang w:val="kk-KZ"/>
        </w:rPr>
        <w:t xml:space="preserve">№4. – </w:t>
      </w:r>
      <w:r w:rsidR="00007BB0" w:rsidRPr="00641A20">
        <w:rPr>
          <w:sz w:val="28"/>
          <w:szCs w:val="28"/>
          <w:lang w:val="kk-KZ"/>
        </w:rPr>
        <w:t xml:space="preserve">Б. </w:t>
      </w:r>
      <w:r w:rsidRPr="00641A20">
        <w:rPr>
          <w:sz w:val="28"/>
          <w:szCs w:val="28"/>
          <w:lang w:val="kk-KZ"/>
        </w:rPr>
        <w:t xml:space="preserve">207-219. </w:t>
      </w:r>
    </w:p>
    <w:p w:rsidR="00EF37C9" w:rsidRPr="00641A20" w:rsidRDefault="00EF37C9" w:rsidP="00641A20">
      <w:pPr>
        <w:shd w:val="clear" w:color="auto" w:fill="FFFFFF"/>
        <w:tabs>
          <w:tab w:val="left" w:pos="142"/>
        </w:tabs>
        <w:ind w:firstLine="709"/>
        <w:jc w:val="both"/>
        <w:rPr>
          <w:sz w:val="28"/>
          <w:szCs w:val="28"/>
          <w:lang w:val="kk-KZ"/>
        </w:rPr>
      </w:pPr>
      <w:r w:rsidRPr="00641A20">
        <w:rPr>
          <w:sz w:val="28"/>
          <w:szCs w:val="28"/>
          <w:lang w:val="kk-KZ"/>
        </w:rPr>
        <w:t xml:space="preserve">5. Қазіргі әдебиеттанудағы лиминалдық концепция // Торайғыров университетінің хабаршысы. Филологиялық серия. </w:t>
      </w:r>
      <w:r w:rsidRPr="00641A20">
        <w:rPr>
          <w:sz w:val="28"/>
          <w:szCs w:val="28"/>
          <w:shd w:val="clear" w:color="auto" w:fill="FFFFFF"/>
          <w:lang w:val="kk-KZ"/>
        </w:rPr>
        <w:t>–</w:t>
      </w:r>
      <w:r w:rsidRPr="00641A20">
        <w:rPr>
          <w:sz w:val="28"/>
          <w:szCs w:val="28"/>
          <w:lang w:val="kk-KZ"/>
        </w:rPr>
        <w:t xml:space="preserve">2023. </w:t>
      </w:r>
      <w:r w:rsidRPr="00641A20">
        <w:rPr>
          <w:sz w:val="28"/>
          <w:szCs w:val="28"/>
          <w:shd w:val="clear" w:color="auto" w:fill="FFFFFF"/>
          <w:lang w:val="kk-KZ"/>
        </w:rPr>
        <w:t xml:space="preserve">– </w:t>
      </w:r>
      <w:r w:rsidRPr="00641A20">
        <w:rPr>
          <w:sz w:val="28"/>
          <w:szCs w:val="28"/>
          <w:lang w:val="kk-KZ"/>
        </w:rPr>
        <w:t>№4.</w:t>
      </w:r>
      <w:r w:rsidRPr="00641A20">
        <w:rPr>
          <w:sz w:val="28"/>
          <w:szCs w:val="28"/>
          <w:shd w:val="clear" w:color="auto" w:fill="FFFFFF"/>
          <w:lang w:val="kk-KZ"/>
        </w:rPr>
        <w:t xml:space="preserve"> – </w:t>
      </w:r>
      <w:r w:rsidR="00C23328" w:rsidRPr="00641A20">
        <w:rPr>
          <w:sz w:val="28"/>
          <w:szCs w:val="28"/>
          <w:lang w:val="kk-KZ"/>
        </w:rPr>
        <w:t xml:space="preserve">Б. </w:t>
      </w:r>
      <w:r w:rsidRPr="00641A20">
        <w:rPr>
          <w:sz w:val="28"/>
          <w:szCs w:val="28"/>
          <w:lang w:val="kk-KZ"/>
        </w:rPr>
        <w:t>244-257.</w:t>
      </w:r>
      <w:r w:rsidRPr="00641A20">
        <w:rPr>
          <w:lang w:val="kk-KZ"/>
        </w:rPr>
        <w:t xml:space="preserve"> </w:t>
      </w:r>
    </w:p>
    <w:p w:rsidR="00EF37C9" w:rsidRPr="00641A20" w:rsidRDefault="00EF37C9" w:rsidP="00641A20">
      <w:pPr>
        <w:tabs>
          <w:tab w:val="left" w:pos="142"/>
        </w:tabs>
        <w:ind w:firstLine="709"/>
        <w:jc w:val="both"/>
        <w:rPr>
          <w:sz w:val="28"/>
          <w:szCs w:val="28"/>
          <w:lang w:val="kk-KZ"/>
        </w:rPr>
      </w:pPr>
      <w:r w:rsidRPr="00641A20">
        <w:rPr>
          <w:b/>
          <w:bCs/>
          <w:sz w:val="28"/>
          <w:szCs w:val="28"/>
          <w:lang w:val="kk-KZ"/>
        </w:rPr>
        <w:lastRenderedPageBreak/>
        <w:t>РҒДИ (РИНЦ) ғылыми басылымдарда жарияланған мақалалар</w:t>
      </w:r>
      <w:r w:rsidRPr="00641A20">
        <w:rPr>
          <w:sz w:val="28"/>
          <w:szCs w:val="28"/>
          <w:lang w:val="kk-KZ"/>
        </w:rPr>
        <w:t>:</w:t>
      </w:r>
    </w:p>
    <w:p w:rsidR="00EF37C9" w:rsidRPr="00641A20" w:rsidRDefault="00EF37C9" w:rsidP="00641A20">
      <w:pPr>
        <w:shd w:val="clear" w:color="auto" w:fill="FFFFFF"/>
        <w:tabs>
          <w:tab w:val="left" w:pos="142"/>
        </w:tabs>
        <w:ind w:firstLine="709"/>
        <w:jc w:val="both"/>
        <w:rPr>
          <w:sz w:val="28"/>
          <w:szCs w:val="28"/>
          <w:lang w:val="kk-KZ"/>
        </w:rPr>
      </w:pPr>
      <w:r w:rsidRPr="00641A20">
        <w:rPr>
          <w:sz w:val="28"/>
          <w:szCs w:val="28"/>
          <w:lang w:val="kk-KZ"/>
        </w:rPr>
        <w:t>1. Новые концепции в теории современного казахского литературоведения.</w:t>
      </w:r>
      <w:r w:rsidRPr="00641A20">
        <w:rPr>
          <w:sz w:val="28"/>
          <w:szCs w:val="28"/>
        </w:rPr>
        <w:t xml:space="preserve"> </w:t>
      </w:r>
      <w:r w:rsidRPr="00641A20">
        <w:rPr>
          <w:sz w:val="28"/>
          <w:szCs w:val="28"/>
          <w:lang w:val="kk-KZ"/>
        </w:rPr>
        <w:t xml:space="preserve">// </w:t>
      </w:r>
      <w:r w:rsidRPr="00641A20">
        <w:rPr>
          <w:sz w:val="28"/>
          <w:szCs w:val="28"/>
        </w:rPr>
        <w:t>Наука о человеке: гуманитарные исследования» журналы.</w:t>
      </w:r>
      <w:r w:rsidRPr="00641A20">
        <w:rPr>
          <w:sz w:val="28"/>
          <w:szCs w:val="28"/>
          <w:lang w:val="kk-KZ"/>
        </w:rPr>
        <w:t xml:space="preserve"> </w:t>
      </w:r>
      <w:r w:rsidRPr="00641A20">
        <w:rPr>
          <w:sz w:val="28"/>
          <w:szCs w:val="28"/>
          <w:lang w:val="en-US"/>
        </w:rPr>
        <w:t>Russian Journal of Social Sciences and Humanities</w:t>
      </w:r>
      <w:r w:rsidRPr="00641A20">
        <w:rPr>
          <w:sz w:val="28"/>
          <w:szCs w:val="28"/>
          <w:lang w:val="kk-KZ"/>
        </w:rPr>
        <w:t>.</w:t>
      </w:r>
      <w:r w:rsidR="00000F43" w:rsidRPr="00641A20">
        <w:rPr>
          <w:sz w:val="28"/>
          <w:szCs w:val="28"/>
          <w:lang w:val="kk-KZ"/>
        </w:rPr>
        <w:t xml:space="preserve"> </w:t>
      </w:r>
      <w:r w:rsidRPr="00641A20">
        <w:rPr>
          <w:sz w:val="28"/>
          <w:szCs w:val="28"/>
          <w:shd w:val="clear" w:color="auto" w:fill="FFFFFF"/>
          <w:lang w:val="kk-KZ"/>
        </w:rPr>
        <w:t xml:space="preserve">– </w:t>
      </w:r>
      <w:r w:rsidRPr="00641A20">
        <w:rPr>
          <w:sz w:val="28"/>
          <w:szCs w:val="28"/>
          <w:lang w:val="en-US"/>
        </w:rPr>
        <w:t>2022</w:t>
      </w:r>
      <w:r w:rsidRPr="00641A20">
        <w:rPr>
          <w:sz w:val="28"/>
          <w:szCs w:val="28"/>
          <w:lang w:val="kk-KZ"/>
        </w:rPr>
        <w:t xml:space="preserve">. </w:t>
      </w:r>
      <w:r w:rsidRPr="00641A20">
        <w:rPr>
          <w:sz w:val="28"/>
          <w:szCs w:val="28"/>
          <w:shd w:val="clear" w:color="auto" w:fill="FFFFFF"/>
          <w:lang w:val="kk-KZ"/>
        </w:rPr>
        <w:t xml:space="preserve">– </w:t>
      </w:r>
      <w:r w:rsidRPr="00641A20">
        <w:rPr>
          <w:sz w:val="28"/>
          <w:szCs w:val="28"/>
          <w:lang w:val="kk-KZ"/>
        </w:rPr>
        <w:t>№</w:t>
      </w:r>
      <w:r w:rsidRPr="00641A20">
        <w:rPr>
          <w:sz w:val="28"/>
          <w:szCs w:val="28"/>
          <w:lang w:val="en-US"/>
        </w:rPr>
        <w:t>1</w:t>
      </w:r>
      <w:r w:rsidRPr="00641A20">
        <w:rPr>
          <w:sz w:val="28"/>
          <w:szCs w:val="28"/>
          <w:lang w:val="kk-KZ"/>
        </w:rPr>
        <w:t xml:space="preserve">. </w:t>
      </w:r>
      <w:r w:rsidRPr="00641A20">
        <w:rPr>
          <w:sz w:val="28"/>
          <w:szCs w:val="28"/>
          <w:shd w:val="clear" w:color="auto" w:fill="FFFFFF"/>
          <w:lang w:val="kk-KZ"/>
        </w:rPr>
        <w:t xml:space="preserve">– </w:t>
      </w:r>
      <w:r w:rsidRPr="00641A20">
        <w:rPr>
          <w:sz w:val="28"/>
          <w:szCs w:val="28"/>
          <w:lang w:val="kk-KZ"/>
        </w:rPr>
        <w:t>С.</w:t>
      </w:r>
      <w:r w:rsidR="00C23328" w:rsidRPr="00641A20">
        <w:rPr>
          <w:sz w:val="28"/>
          <w:szCs w:val="28"/>
          <w:lang w:val="kk-KZ"/>
        </w:rPr>
        <w:t xml:space="preserve"> </w:t>
      </w:r>
      <w:r w:rsidRPr="00641A20">
        <w:rPr>
          <w:sz w:val="28"/>
          <w:szCs w:val="28"/>
          <w:lang w:val="kk-KZ"/>
        </w:rPr>
        <w:t xml:space="preserve">75-85. </w:t>
      </w:r>
    </w:p>
    <w:p w:rsidR="00EF37C9" w:rsidRPr="00641A20" w:rsidRDefault="00EF37C9" w:rsidP="00641A20">
      <w:pPr>
        <w:tabs>
          <w:tab w:val="left" w:pos="142"/>
        </w:tabs>
        <w:ind w:firstLine="709"/>
        <w:jc w:val="both"/>
        <w:rPr>
          <w:b/>
          <w:bCs/>
          <w:sz w:val="28"/>
          <w:szCs w:val="28"/>
          <w:lang w:val="kk-KZ"/>
        </w:rPr>
      </w:pPr>
      <w:r w:rsidRPr="00641A20">
        <w:rPr>
          <w:b/>
          <w:bCs/>
          <w:sz w:val="28"/>
          <w:szCs w:val="28"/>
          <w:lang w:val="kk-KZ"/>
        </w:rPr>
        <w:t>Шетелдік ғылыми баспаларда жарияланған мақалалар:</w:t>
      </w:r>
    </w:p>
    <w:p w:rsidR="00EF37C9" w:rsidRDefault="00EF37C9" w:rsidP="00641A20">
      <w:pPr>
        <w:shd w:val="clear" w:color="auto" w:fill="FFFFFF"/>
        <w:tabs>
          <w:tab w:val="left" w:pos="142"/>
        </w:tabs>
        <w:ind w:firstLine="709"/>
        <w:jc w:val="both"/>
        <w:rPr>
          <w:sz w:val="28"/>
          <w:szCs w:val="28"/>
          <w:lang w:val="kk-KZ"/>
        </w:rPr>
      </w:pPr>
      <w:r w:rsidRPr="00641A20">
        <w:rPr>
          <w:sz w:val="28"/>
          <w:szCs w:val="28"/>
          <w:lang w:val="kk-KZ"/>
        </w:rPr>
        <w:t xml:space="preserve">1. Қазіргі қазақ әдебиетінің сыны: ғылыми әдіснамасы және жаңа бағыттар // Actual scientific research in the modern world. international science journal. Ukraine. – 2022. – №11(91). </w:t>
      </w:r>
      <w:r w:rsidRPr="00641A20">
        <w:rPr>
          <w:sz w:val="28"/>
          <w:szCs w:val="28"/>
          <w:shd w:val="clear" w:color="auto" w:fill="FFFFFF"/>
          <w:lang w:val="kk-KZ"/>
        </w:rPr>
        <w:t xml:space="preserve">– </w:t>
      </w:r>
      <w:r w:rsidR="00007BB0" w:rsidRPr="00641A20">
        <w:rPr>
          <w:sz w:val="28"/>
          <w:szCs w:val="28"/>
          <w:lang w:val="kk-KZ"/>
        </w:rPr>
        <w:t xml:space="preserve">Б. </w:t>
      </w:r>
      <w:r w:rsidRPr="00641A20">
        <w:rPr>
          <w:sz w:val="28"/>
          <w:szCs w:val="28"/>
          <w:lang w:val="kk-KZ"/>
        </w:rPr>
        <w:t xml:space="preserve">190-195. </w:t>
      </w:r>
    </w:p>
    <w:p w:rsidR="004C5413" w:rsidRDefault="004C5413" w:rsidP="004C5413">
      <w:pPr>
        <w:pStyle w:val="af"/>
        <w:tabs>
          <w:tab w:val="left" w:pos="142"/>
        </w:tabs>
        <w:ind w:left="0" w:firstLine="709"/>
        <w:jc w:val="both"/>
        <w:rPr>
          <w:sz w:val="28"/>
          <w:szCs w:val="28"/>
          <w:lang w:val="kk-KZ"/>
        </w:rPr>
      </w:pPr>
      <w:r>
        <w:rPr>
          <w:sz w:val="28"/>
          <w:szCs w:val="28"/>
          <w:lang w:val="kk-KZ"/>
        </w:rPr>
        <w:t>2</w:t>
      </w:r>
      <w:r w:rsidRPr="00641A20">
        <w:rPr>
          <w:sz w:val="28"/>
          <w:szCs w:val="28"/>
          <w:lang w:val="kk-KZ"/>
        </w:rPr>
        <w:t xml:space="preserve">. </w:t>
      </w:r>
      <w:r w:rsidRPr="00641A20">
        <w:rPr>
          <w:sz w:val="28"/>
          <w:szCs w:val="28"/>
          <w:lang w:val="en-US"/>
        </w:rPr>
        <w:t xml:space="preserve">Problems of the </w:t>
      </w:r>
      <w:r w:rsidR="00624804">
        <w:rPr>
          <w:sz w:val="28"/>
          <w:szCs w:val="28"/>
          <w:lang w:val="en-US"/>
        </w:rPr>
        <w:t>t</w:t>
      </w:r>
      <w:r w:rsidRPr="00641A20">
        <w:rPr>
          <w:sz w:val="28"/>
          <w:szCs w:val="28"/>
          <w:lang w:val="en-US"/>
        </w:rPr>
        <w:t xml:space="preserve">heory and </w:t>
      </w:r>
      <w:r w:rsidR="00624804">
        <w:rPr>
          <w:sz w:val="28"/>
          <w:szCs w:val="28"/>
          <w:lang w:val="en-US"/>
        </w:rPr>
        <w:t>m</w:t>
      </w:r>
      <w:r w:rsidRPr="00641A20">
        <w:rPr>
          <w:sz w:val="28"/>
          <w:szCs w:val="28"/>
          <w:lang w:val="en-US"/>
        </w:rPr>
        <w:t xml:space="preserve">ethodology of </w:t>
      </w:r>
      <w:r w:rsidR="00624804">
        <w:rPr>
          <w:sz w:val="28"/>
          <w:szCs w:val="28"/>
          <w:lang w:val="en-US"/>
        </w:rPr>
        <w:t>m</w:t>
      </w:r>
      <w:r w:rsidRPr="00641A20">
        <w:rPr>
          <w:sz w:val="28"/>
          <w:szCs w:val="28"/>
          <w:lang w:val="en-US"/>
        </w:rPr>
        <w:t xml:space="preserve">odern </w:t>
      </w:r>
      <w:r w:rsidR="00B67C54">
        <w:rPr>
          <w:sz w:val="28"/>
          <w:szCs w:val="28"/>
          <w:lang w:val="en-US"/>
        </w:rPr>
        <w:t>K</w:t>
      </w:r>
      <w:r w:rsidRPr="00641A20">
        <w:rPr>
          <w:sz w:val="28"/>
          <w:szCs w:val="28"/>
          <w:lang w:val="en-US"/>
        </w:rPr>
        <w:t xml:space="preserve">azakh </w:t>
      </w:r>
      <w:r w:rsidR="00B67C54">
        <w:rPr>
          <w:sz w:val="28"/>
          <w:szCs w:val="28"/>
          <w:lang w:val="en-US"/>
        </w:rPr>
        <w:t>L</w:t>
      </w:r>
      <w:r w:rsidRPr="00641A20">
        <w:rPr>
          <w:sz w:val="28"/>
          <w:szCs w:val="28"/>
          <w:lang w:val="en-US"/>
        </w:rPr>
        <w:t xml:space="preserve">iterary </w:t>
      </w:r>
      <w:r w:rsidR="00624804">
        <w:rPr>
          <w:sz w:val="28"/>
          <w:szCs w:val="28"/>
          <w:lang w:val="en-US"/>
        </w:rPr>
        <w:t>s</w:t>
      </w:r>
      <w:r w:rsidRPr="00641A20">
        <w:rPr>
          <w:sz w:val="28"/>
          <w:szCs w:val="28"/>
          <w:lang w:val="en-US"/>
        </w:rPr>
        <w:t>tudies</w:t>
      </w:r>
      <w:r w:rsidRPr="00641A20">
        <w:rPr>
          <w:sz w:val="28"/>
          <w:szCs w:val="28"/>
          <w:lang w:val="kk-KZ"/>
        </w:rPr>
        <w:t xml:space="preserve"> // </w:t>
      </w:r>
      <w:r w:rsidRPr="00641A20">
        <w:rPr>
          <w:sz w:val="28"/>
          <w:szCs w:val="28"/>
          <w:lang w:val="en-US"/>
        </w:rPr>
        <w:t>Journal of Infrastructure, Policy and Development</w:t>
      </w:r>
      <w:r w:rsidRPr="00641A20">
        <w:rPr>
          <w:sz w:val="28"/>
          <w:szCs w:val="28"/>
          <w:lang w:val="kk-KZ"/>
        </w:rPr>
        <w:t xml:space="preserve">. – 2025. – №1(9). – </w:t>
      </w:r>
      <w:r w:rsidRPr="00641A20">
        <w:rPr>
          <w:sz w:val="28"/>
          <w:szCs w:val="28"/>
          <w:lang w:val="en-US"/>
        </w:rPr>
        <w:t xml:space="preserve">P. </w:t>
      </w:r>
      <w:r w:rsidRPr="00641A20">
        <w:rPr>
          <w:sz w:val="28"/>
          <w:szCs w:val="28"/>
          <w:lang w:val="kk-KZ"/>
        </w:rPr>
        <w:t xml:space="preserve">1-17. </w:t>
      </w:r>
    </w:p>
    <w:p w:rsidR="005A7825" w:rsidRPr="00641A20" w:rsidRDefault="005A7825" w:rsidP="00641A20">
      <w:pPr>
        <w:tabs>
          <w:tab w:val="left" w:pos="142"/>
        </w:tabs>
        <w:ind w:firstLine="709"/>
        <w:jc w:val="both"/>
        <w:rPr>
          <w:rFonts w:eastAsia="Calibri"/>
          <w:b/>
          <w:sz w:val="28"/>
          <w:szCs w:val="28"/>
          <w:lang w:val="kk-KZ"/>
        </w:rPr>
      </w:pPr>
      <w:r w:rsidRPr="00641A20">
        <w:rPr>
          <w:rFonts w:eastAsia="Calibri"/>
          <w:b/>
          <w:sz w:val="28"/>
          <w:szCs w:val="28"/>
          <w:lang w:val="kk-KZ"/>
        </w:rPr>
        <w:t>Халықаралық конференциялардың жинақтарында жарияланған еңбектер:</w:t>
      </w:r>
    </w:p>
    <w:p w:rsidR="00A80135" w:rsidRPr="00641A20" w:rsidRDefault="00EF37C9" w:rsidP="00641A20">
      <w:pPr>
        <w:shd w:val="clear" w:color="auto" w:fill="FFFFFF"/>
        <w:tabs>
          <w:tab w:val="left" w:pos="142"/>
        </w:tabs>
        <w:ind w:firstLine="709"/>
        <w:jc w:val="both"/>
        <w:rPr>
          <w:sz w:val="28"/>
          <w:szCs w:val="28"/>
          <w:lang w:val="kk-KZ"/>
        </w:rPr>
      </w:pPr>
      <w:r w:rsidRPr="00641A20">
        <w:rPr>
          <w:sz w:val="28"/>
          <w:szCs w:val="28"/>
          <w:lang w:val="kk-KZ"/>
        </w:rPr>
        <w:t xml:space="preserve">1. Заманауи әдеби үрдістер және әдеби сын // «Gylym jáne bilim – 2021» cтуденттер мен жас ғалымдардың XVI Халықаралық ғылыми конференциясы </w:t>
      </w:r>
      <w:r w:rsidR="00641A20">
        <w:rPr>
          <w:sz w:val="28"/>
          <w:szCs w:val="28"/>
          <w:lang w:val="kk-KZ"/>
        </w:rPr>
        <w:t>(</w:t>
      </w:r>
      <w:r w:rsidRPr="00641A20">
        <w:rPr>
          <w:sz w:val="28"/>
          <w:szCs w:val="28"/>
          <w:lang w:val="kk-KZ"/>
        </w:rPr>
        <w:t>Нұр-Сұлтан</w:t>
      </w:r>
      <w:r w:rsidR="00641A20">
        <w:rPr>
          <w:sz w:val="28"/>
          <w:szCs w:val="28"/>
          <w:lang w:val="kk-KZ"/>
        </w:rPr>
        <w:t>,</w:t>
      </w:r>
      <w:r w:rsidRPr="00641A20">
        <w:rPr>
          <w:sz w:val="28"/>
          <w:szCs w:val="28"/>
          <w:lang w:val="kk-KZ"/>
        </w:rPr>
        <w:t xml:space="preserve"> 2021. – </w:t>
      </w:r>
      <w:r w:rsidR="00007BB0" w:rsidRPr="00641A20">
        <w:rPr>
          <w:sz w:val="28"/>
          <w:szCs w:val="28"/>
          <w:lang w:val="kk-KZ"/>
        </w:rPr>
        <w:t xml:space="preserve">Б. </w:t>
      </w:r>
      <w:r w:rsidRPr="00641A20">
        <w:rPr>
          <w:sz w:val="28"/>
          <w:szCs w:val="28"/>
          <w:lang w:val="kk-KZ"/>
        </w:rPr>
        <w:t>132-136</w:t>
      </w:r>
      <w:r w:rsidR="00641A20">
        <w:rPr>
          <w:sz w:val="28"/>
          <w:szCs w:val="28"/>
          <w:lang w:val="kk-KZ"/>
        </w:rPr>
        <w:t>)</w:t>
      </w:r>
      <w:r w:rsidRPr="00641A20">
        <w:rPr>
          <w:sz w:val="28"/>
          <w:szCs w:val="28"/>
          <w:lang w:val="kk-KZ"/>
        </w:rPr>
        <w:t xml:space="preserve">. </w:t>
      </w:r>
    </w:p>
    <w:p w:rsidR="00EF37C9" w:rsidRPr="00641A20" w:rsidRDefault="00EF37C9" w:rsidP="00641A20">
      <w:pPr>
        <w:shd w:val="clear" w:color="auto" w:fill="FFFFFF"/>
        <w:tabs>
          <w:tab w:val="left" w:pos="142"/>
        </w:tabs>
        <w:ind w:firstLine="709"/>
        <w:jc w:val="both"/>
        <w:rPr>
          <w:sz w:val="28"/>
          <w:szCs w:val="28"/>
          <w:lang w:val="kk-KZ"/>
        </w:rPr>
      </w:pPr>
      <w:r w:rsidRPr="00641A20">
        <w:rPr>
          <w:sz w:val="28"/>
          <w:szCs w:val="28"/>
          <w:lang w:val="kk-KZ"/>
        </w:rPr>
        <w:t>2. Қазіргі қазақ әдебиеттануының өзекті мәселелері // «</w:t>
      </w:r>
      <w:r w:rsidRPr="00641A20">
        <w:rPr>
          <w:sz w:val="28"/>
          <w:szCs w:val="28"/>
          <w:lang w:val="en-US"/>
        </w:rPr>
        <w:t>The Europe and the Turkic World: Science, Engineering and Technology</w:t>
      </w:r>
      <w:r w:rsidRPr="00641A20">
        <w:rPr>
          <w:sz w:val="28"/>
          <w:szCs w:val="28"/>
          <w:lang w:val="kk-KZ"/>
        </w:rPr>
        <w:t>»</w:t>
      </w:r>
      <w:r w:rsidRPr="00641A20">
        <w:rPr>
          <w:sz w:val="28"/>
          <w:szCs w:val="28"/>
          <w:lang w:val="en-US"/>
        </w:rPr>
        <w:t xml:space="preserve"> VI International Scientific-Practical Conference</w:t>
      </w:r>
      <w:r w:rsidR="00641A20" w:rsidRPr="00641A20">
        <w:rPr>
          <w:sz w:val="28"/>
          <w:szCs w:val="28"/>
          <w:lang w:val="en-US"/>
        </w:rPr>
        <w:t xml:space="preserve"> (</w:t>
      </w:r>
      <w:r w:rsidRPr="00641A20">
        <w:rPr>
          <w:sz w:val="28"/>
          <w:szCs w:val="28"/>
          <w:lang w:val="en-US"/>
        </w:rPr>
        <w:t>Bursa</w:t>
      </w:r>
      <w:r w:rsidRPr="00641A20">
        <w:rPr>
          <w:sz w:val="28"/>
          <w:szCs w:val="28"/>
          <w:lang w:val="kk-KZ"/>
        </w:rPr>
        <w:t xml:space="preserve">, </w:t>
      </w:r>
      <w:r w:rsidRPr="00641A20">
        <w:rPr>
          <w:sz w:val="28"/>
          <w:szCs w:val="28"/>
          <w:lang w:val="en-US"/>
        </w:rPr>
        <w:t>2021</w:t>
      </w:r>
      <w:r w:rsidRPr="00641A20">
        <w:rPr>
          <w:sz w:val="28"/>
          <w:szCs w:val="28"/>
          <w:lang w:val="kk-KZ"/>
        </w:rPr>
        <w:t>.</w:t>
      </w:r>
      <w:r w:rsidRPr="00641A20">
        <w:rPr>
          <w:sz w:val="28"/>
          <w:szCs w:val="28"/>
          <w:lang w:val="en-US"/>
        </w:rPr>
        <w:t xml:space="preserve"> </w:t>
      </w:r>
      <w:r w:rsidR="00641A20" w:rsidRPr="00641A20">
        <w:rPr>
          <w:sz w:val="28"/>
          <w:szCs w:val="28"/>
          <w:lang w:val="en-US"/>
        </w:rPr>
        <w:t xml:space="preserve">– </w:t>
      </w:r>
      <w:r w:rsidRPr="00641A20">
        <w:rPr>
          <w:sz w:val="28"/>
          <w:szCs w:val="28"/>
          <w:lang w:val="en-US"/>
        </w:rPr>
        <w:t>Vol</w:t>
      </w:r>
      <w:r w:rsidRPr="00641A20">
        <w:rPr>
          <w:sz w:val="28"/>
          <w:szCs w:val="28"/>
          <w:lang w:val="kk-KZ"/>
        </w:rPr>
        <w:t>.</w:t>
      </w:r>
      <w:r w:rsidRPr="00641A20">
        <w:rPr>
          <w:sz w:val="28"/>
          <w:szCs w:val="28"/>
          <w:lang w:val="en-US"/>
        </w:rPr>
        <w:t xml:space="preserve"> </w:t>
      </w:r>
      <w:r w:rsidR="00641A20" w:rsidRPr="00641A20">
        <w:rPr>
          <w:sz w:val="28"/>
          <w:szCs w:val="28"/>
          <w:lang w:val="en-US"/>
        </w:rPr>
        <w:t>3</w:t>
      </w:r>
      <w:r w:rsidRPr="00641A20">
        <w:rPr>
          <w:sz w:val="28"/>
          <w:szCs w:val="28"/>
          <w:lang w:val="kk-KZ"/>
        </w:rPr>
        <w:t xml:space="preserve">. – </w:t>
      </w:r>
      <w:r w:rsidR="00641A20">
        <w:rPr>
          <w:sz w:val="28"/>
          <w:szCs w:val="28"/>
          <w:lang w:val="kk-KZ"/>
        </w:rPr>
        <w:t>Р</w:t>
      </w:r>
      <w:r w:rsidR="005E720C" w:rsidRPr="00641A20">
        <w:rPr>
          <w:sz w:val="28"/>
          <w:szCs w:val="28"/>
          <w:lang w:val="kk-KZ"/>
        </w:rPr>
        <w:t xml:space="preserve">. </w:t>
      </w:r>
      <w:r w:rsidRPr="00641A20">
        <w:rPr>
          <w:sz w:val="28"/>
          <w:szCs w:val="28"/>
          <w:lang w:val="kk-KZ"/>
        </w:rPr>
        <w:t>220-224</w:t>
      </w:r>
      <w:r w:rsidR="00641A20">
        <w:rPr>
          <w:sz w:val="28"/>
          <w:szCs w:val="28"/>
          <w:lang w:val="kk-KZ"/>
        </w:rPr>
        <w:t>)</w:t>
      </w:r>
      <w:r w:rsidRPr="00641A20">
        <w:rPr>
          <w:sz w:val="28"/>
          <w:szCs w:val="28"/>
          <w:lang w:val="kk-KZ"/>
        </w:rPr>
        <w:t xml:space="preserve">. </w:t>
      </w:r>
    </w:p>
    <w:p w:rsidR="00EF37C9" w:rsidRPr="00641A20" w:rsidRDefault="00EF37C9" w:rsidP="00641A20">
      <w:pPr>
        <w:pStyle w:val="bigtext"/>
        <w:tabs>
          <w:tab w:val="left" w:pos="142"/>
        </w:tabs>
        <w:spacing w:before="0" w:beforeAutospacing="0" w:after="0" w:afterAutospacing="0"/>
        <w:ind w:firstLine="709"/>
        <w:jc w:val="both"/>
        <w:rPr>
          <w:sz w:val="28"/>
          <w:szCs w:val="28"/>
          <w:lang w:val="kk-KZ"/>
        </w:rPr>
      </w:pPr>
      <w:r w:rsidRPr="00641A20">
        <w:rPr>
          <w:sz w:val="28"/>
          <w:szCs w:val="28"/>
          <w:lang w:val="kk-KZ"/>
        </w:rPr>
        <w:t xml:space="preserve">3. Национальное казахское литературоведение и литературное наследие // </w:t>
      </w:r>
      <w:r w:rsidRPr="00641A20">
        <w:rPr>
          <w:sz w:val="28"/>
          <w:szCs w:val="28"/>
        </w:rPr>
        <w:t xml:space="preserve">VI </w:t>
      </w:r>
      <w:proofErr w:type="spellStart"/>
      <w:r w:rsidRPr="00641A20">
        <w:rPr>
          <w:sz w:val="28"/>
          <w:szCs w:val="28"/>
        </w:rPr>
        <w:t>Международн</w:t>
      </w:r>
      <w:proofErr w:type="spellEnd"/>
      <w:r w:rsidRPr="00641A20">
        <w:rPr>
          <w:sz w:val="28"/>
          <w:szCs w:val="28"/>
          <w:lang w:val="kk-KZ"/>
        </w:rPr>
        <w:t>ая</w:t>
      </w:r>
      <w:r w:rsidRPr="00641A20">
        <w:rPr>
          <w:sz w:val="28"/>
          <w:szCs w:val="28"/>
        </w:rPr>
        <w:t xml:space="preserve"> научно-</w:t>
      </w:r>
      <w:proofErr w:type="spellStart"/>
      <w:r w:rsidRPr="00641A20">
        <w:rPr>
          <w:sz w:val="28"/>
          <w:szCs w:val="28"/>
        </w:rPr>
        <w:t>практическ</w:t>
      </w:r>
      <w:proofErr w:type="spellEnd"/>
      <w:r w:rsidRPr="00641A20">
        <w:rPr>
          <w:sz w:val="28"/>
          <w:szCs w:val="28"/>
          <w:lang w:val="kk-KZ"/>
        </w:rPr>
        <w:t>ая</w:t>
      </w:r>
      <w:r w:rsidRPr="00641A20">
        <w:rPr>
          <w:sz w:val="28"/>
          <w:szCs w:val="28"/>
        </w:rPr>
        <w:t xml:space="preserve"> </w:t>
      </w:r>
      <w:proofErr w:type="spellStart"/>
      <w:r w:rsidRPr="00641A20">
        <w:rPr>
          <w:sz w:val="28"/>
          <w:szCs w:val="28"/>
        </w:rPr>
        <w:t>конференци</w:t>
      </w:r>
      <w:proofErr w:type="spellEnd"/>
      <w:r w:rsidRPr="00641A20">
        <w:rPr>
          <w:sz w:val="28"/>
          <w:szCs w:val="28"/>
          <w:lang w:val="kk-KZ"/>
        </w:rPr>
        <w:t>я</w:t>
      </w:r>
      <w:r w:rsidRPr="00641A20">
        <w:rPr>
          <w:sz w:val="28"/>
          <w:szCs w:val="28"/>
        </w:rPr>
        <w:t xml:space="preserve"> </w:t>
      </w:r>
      <w:r w:rsidRPr="00641A20">
        <w:rPr>
          <w:sz w:val="28"/>
          <w:szCs w:val="28"/>
          <w:lang w:val="kk-KZ"/>
        </w:rPr>
        <w:t>«С</w:t>
      </w:r>
      <w:proofErr w:type="spellStart"/>
      <w:r w:rsidRPr="00641A20">
        <w:rPr>
          <w:sz w:val="28"/>
          <w:szCs w:val="28"/>
        </w:rPr>
        <w:t>овременные</w:t>
      </w:r>
      <w:proofErr w:type="spellEnd"/>
      <w:r w:rsidRPr="00641A20">
        <w:rPr>
          <w:sz w:val="28"/>
          <w:szCs w:val="28"/>
        </w:rPr>
        <w:t xml:space="preserve"> проблемы цивилизации и устойчивого развития в информационном обществе</w:t>
      </w:r>
      <w:r w:rsidRPr="00641A20">
        <w:rPr>
          <w:sz w:val="28"/>
          <w:szCs w:val="28"/>
          <w:lang w:val="kk-KZ"/>
        </w:rPr>
        <w:t>»</w:t>
      </w:r>
      <w:r w:rsidR="00641A20">
        <w:rPr>
          <w:sz w:val="28"/>
          <w:szCs w:val="28"/>
          <w:lang w:val="kk-KZ"/>
        </w:rPr>
        <w:t xml:space="preserve"> (</w:t>
      </w:r>
      <w:r w:rsidRPr="00641A20">
        <w:rPr>
          <w:sz w:val="28"/>
          <w:szCs w:val="28"/>
          <w:lang w:val="kk-KZ"/>
        </w:rPr>
        <w:t xml:space="preserve">Москва, 2021. – </w:t>
      </w:r>
      <w:r w:rsidR="005E720C" w:rsidRPr="00641A20">
        <w:rPr>
          <w:sz w:val="28"/>
          <w:szCs w:val="28"/>
          <w:lang w:val="kk-KZ"/>
        </w:rPr>
        <w:t xml:space="preserve">С. </w:t>
      </w:r>
      <w:r w:rsidRPr="00641A20">
        <w:rPr>
          <w:sz w:val="28"/>
          <w:szCs w:val="28"/>
          <w:lang w:val="kk-KZ"/>
        </w:rPr>
        <w:t>246-251</w:t>
      </w:r>
      <w:r w:rsidR="00641A20">
        <w:rPr>
          <w:sz w:val="28"/>
          <w:szCs w:val="28"/>
          <w:lang w:val="kk-KZ"/>
        </w:rPr>
        <w:t>)</w:t>
      </w:r>
      <w:r w:rsidR="00A80135" w:rsidRPr="00641A20">
        <w:rPr>
          <w:sz w:val="28"/>
          <w:szCs w:val="28"/>
          <w:lang w:val="kk-KZ"/>
        </w:rPr>
        <w:t xml:space="preserve">. </w:t>
      </w:r>
    </w:p>
    <w:p w:rsidR="00A80135" w:rsidRPr="00641A20" w:rsidRDefault="00EF37C9" w:rsidP="00641A20">
      <w:pPr>
        <w:tabs>
          <w:tab w:val="left" w:pos="142"/>
        </w:tabs>
        <w:ind w:firstLine="709"/>
        <w:jc w:val="both"/>
        <w:rPr>
          <w:sz w:val="28"/>
          <w:szCs w:val="28"/>
          <w:lang w:val="kk-KZ"/>
        </w:rPr>
      </w:pPr>
      <w:r w:rsidRPr="00641A20">
        <w:rPr>
          <w:sz w:val="28"/>
          <w:szCs w:val="28"/>
          <w:lang w:val="kk-KZ"/>
        </w:rPr>
        <w:t>4. Қазақ әдеби сынының қазіргі жағдайы // VII International Scientific-Practical Conference</w:t>
      </w:r>
      <w:r w:rsidR="00641A20">
        <w:rPr>
          <w:sz w:val="28"/>
          <w:szCs w:val="28"/>
          <w:lang w:val="kk-KZ"/>
        </w:rPr>
        <w:t xml:space="preserve"> (</w:t>
      </w:r>
      <w:r w:rsidRPr="00641A20">
        <w:rPr>
          <w:sz w:val="28"/>
          <w:szCs w:val="28"/>
          <w:lang w:val="kk-KZ"/>
        </w:rPr>
        <w:t xml:space="preserve">Daegu, 2022. </w:t>
      </w:r>
      <w:r w:rsidR="00641A20">
        <w:rPr>
          <w:sz w:val="28"/>
          <w:szCs w:val="28"/>
          <w:lang w:val="kk-KZ"/>
        </w:rPr>
        <w:t xml:space="preserve">- </w:t>
      </w:r>
      <w:r w:rsidRPr="00641A20">
        <w:rPr>
          <w:sz w:val="28"/>
          <w:szCs w:val="28"/>
          <w:lang w:val="kk-KZ"/>
        </w:rPr>
        <w:t xml:space="preserve">Vol. </w:t>
      </w:r>
      <w:r w:rsidR="00641A20">
        <w:rPr>
          <w:sz w:val="28"/>
          <w:szCs w:val="28"/>
          <w:lang w:val="kk-KZ"/>
        </w:rPr>
        <w:t>3</w:t>
      </w:r>
      <w:r w:rsidRPr="00641A20">
        <w:rPr>
          <w:sz w:val="28"/>
          <w:szCs w:val="28"/>
          <w:lang w:val="kk-KZ"/>
        </w:rPr>
        <w:t xml:space="preserve">. – </w:t>
      </w:r>
      <w:r w:rsidR="00641A20">
        <w:rPr>
          <w:sz w:val="28"/>
          <w:szCs w:val="28"/>
          <w:lang w:val="kk-KZ"/>
        </w:rPr>
        <w:t>Р</w:t>
      </w:r>
      <w:r w:rsidR="005E720C" w:rsidRPr="00641A20">
        <w:rPr>
          <w:sz w:val="28"/>
          <w:szCs w:val="28"/>
          <w:lang w:val="kk-KZ"/>
        </w:rPr>
        <w:t xml:space="preserve">. </w:t>
      </w:r>
      <w:r w:rsidRPr="00641A20">
        <w:rPr>
          <w:sz w:val="28"/>
          <w:szCs w:val="28"/>
          <w:lang w:val="kk-KZ"/>
        </w:rPr>
        <w:t>81-87</w:t>
      </w:r>
      <w:r w:rsidR="00641A20">
        <w:rPr>
          <w:sz w:val="28"/>
          <w:szCs w:val="28"/>
          <w:lang w:val="kk-KZ"/>
        </w:rPr>
        <w:t>)</w:t>
      </w:r>
      <w:r w:rsidRPr="00641A20">
        <w:rPr>
          <w:sz w:val="28"/>
          <w:szCs w:val="28"/>
          <w:lang w:val="kk-KZ"/>
        </w:rPr>
        <w:t xml:space="preserve">. </w:t>
      </w:r>
    </w:p>
    <w:p w:rsidR="00EF37C9" w:rsidRPr="00641A20" w:rsidRDefault="00EF37C9" w:rsidP="00641A20">
      <w:pPr>
        <w:tabs>
          <w:tab w:val="left" w:pos="142"/>
        </w:tabs>
        <w:ind w:firstLine="709"/>
        <w:jc w:val="both"/>
        <w:rPr>
          <w:sz w:val="28"/>
          <w:szCs w:val="28"/>
          <w:lang w:val="kk-KZ"/>
        </w:rPr>
      </w:pPr>
      <w:r w:rsidRPr="00641A20">
        <w:rPr>
          <w:sz w:val="28"/>
          <w:szCs w:val="28"/>
          <w:lang w:val="kk-KZ"/>
        </w:rPr>
        <w:t>5. Қазіргі қазақ әдеби сыны: жаңа ізденістер // «Абай поэзиясы және ұлттық поэтологиялық кеңістік»: конференция материалдары</w:t>
      </w:r>
      <w:r w:rsidR="00641A20">
        <w:rPr>
          <w:sz w:val="28"/>
          <w:szCs w:val="28"/>
          <w:lang w:val="kk-KZ"/>
        </w:rPr>
        <w:t xml:space="preserve"> (</w:t>
      </w:r>
      <w:r w:rsidRPr="00641A20">
        <w:rPr>
          <w:sz w:val="28"/>
          <w:szCs w:val="28"/>
          <w:lang w:val="kk-KZ"/>
        </w:rPr>
        <w:t xml:space="preserve">Астана: «Ziz» баспасы, 2022. – </w:t>
      </w:r>
      <w:r w:rsidR="00BA2CCE" w:rsidRPr="00641A20">
        <w:rPr>
          <w:sz w:val="28"/>
          <w:szCs w:val="28"/>
          <w:lang w:val="kk-KZ"/>
        </w:rPr>
        <w:t xml:space="preserve">Б. </w:t>
      </w:r>
      <w:r w:rsidRPr="00641A20">
        <w:rPr>
          <w:sz w:val="28"/>
          <w:szCs w:val="28"/>
          <w:lang w:val="kk-KZ"/>
        </w:rPr>
        <w:t>164-173</w:t>
      </w:r>
      <w:r w:rsidR="00641A20">
        <w:rPr>
          <w:sz w:val="28"/>
          <w:szCs w:val="28"/>
          <w:lang w:val="kk-KZ"/>
        </w:rPr>
        <w:t>)</w:t>
      </w:r>
      <w:r w:rsidRPr="00641A20">
        <w:rPr>
          <w:sz w:val="28"/>
          <w:szCs w:val="28"/>
          <w:lang w:val="kk-KZ"/>
        </w:rPr>
        <w:t>.</w:t>
      </w:r>
    </w:p>
    <w:p w:rsidR="00A80135" w:rsidRPr="00641A20" w:rsidRDefault="00EF37C9" w:rsidP="00641A20">
      <w:pPr>
        <w:shd w:val="clear" w:color="auto" w:fill="FFFFFF"/>
        <w:tabs>
          <w:tab w:val="left" w:pos="142"/>
        </w:tabs>
        <w:ind w:firstLine="709"/>
        <w:jc w:val="both"/>
        <w:rPr>
          <w:lang w:val="en-US"/>
        </w:rPr>
      </w:pPr>
      <w:r w:rsidRPr="00641A20">
        <w:rPr>
          <w:sz w:val="28"/>
          <w:szCs w:val="28"/>
          <w:lang w:val="kk-KZ"/>
        </w:rPr>
        <w:t xml:space="preserve">6. </w:t>
      </w:r>
      <w:r w:rsidRPr="00641A20">
        <w:rPr>
          <w:bCs/>
          <w:sz w:val="28"/>
          <w:szCs w:val="28"/>
          <w:lang w:val="kk-KZ"/>
        </w:rPr>
        <w:t xml:space="preserve">Қазіргі қазақ әдебиеті сынының даму кезеңдері және тенденциялары // </w:t>
      </w:r>
      <w:r w:rsidRPr="00641A20">
        <w:rPr>
          <w:sz w:val="28"/>
          <w:szCs w:val="28"/>
          <w:shd w:val="clear" w:color="auto" w:fill="FFFFFF"/>
          <w:lang w:val="en-US"/>
        </w:rPr>
        <w:t>International Scientific Conference «Reviews of Modern Science»</w:t>
      </w:r>
      <w:r w:rsidR="00641A20">
        <w:rPr>
          <w:sz w:val="28"/>
          <w:szCs w:val="28"/>
          <w:shd w:val="clear" w:color="auto" w:fill="FFFFFF"/>
          <w:lang w:val="kk-KZ"/>
        </w:rPr>
        <w:t xml:space="preserve"> (</w:t>
      </w:r>
      <w:r w:rsidRPr="00641A20">
        <w:rPr>
          <w:sz w:val="28"/>
          <w:szCs w:val="28"/>
          <w:shd w:val="clear" w:color="auto" w:fill="FFFFFF"/>
          <w:lang w:val="en-US"/>
        </w:rPr>
        <w:t xml:space="preserve">Zürich, 2022. – </w:t>
      </w:r>
      <w:r w:rsidR="00641A20">
        <w:rPr>
          <w:sz w:val="28"/>
          <w:szCs w:val="28"/>
          <w:shd w:val="clear" w:color="auto" w:fill="FFFFFF"/>
          <w:lang w:val="kk-KZ"/>
        </w:rPr>
        <w:t>Р</w:t>
      </w:r>
      <w:r w:rsidR="00BA2CCE" w:rsidRPr="00641A20">
        <w:rPr>
          <w:sz w:val="28"/>
          <w:szCs w:val="28"/>
          <w:lang w:val="kk-KZ"/>
        </w:rPr>
        <w:t>.</w:t>
      </w:r>
      <w:r w:rsidR="00641A20">
        <w:rPr>
          <w:sz w:val="28"/>
          <w:szCs w:val="28"/>
          <w:lang w:val="kk-KZ"/>
        </w:rPr>
        <w:t> </w:t>
      </w:r>
      <w:r w:rsidRPr="00641A20">
        <w:rPr>
          <w:sz w:val="28"/>
          <w:szCs w:val="28"/>
          <w:shd w:val="clear" w:color="auto" w:fill="FFFFFF"/>
          <w:lang w:val="kk-KZ"/>
        </w:rPr>
        <w:t>19-27</w:t>
      </w:r>
      <w:r w:rsidR="00641A20">
        <w:rPr>
          <w:sz w:val="28"/>
          <w:szCs w:val="28"/>
          <w:shd w:val="clear" w:color="auto" w:fill="FFFFFF"/>
          <w:lang w:val="kk-KZ"/>
        </w:rPr>
        <w:t>)</w:t>
      </w:r>
      <w:r w:rsidRPr="00641A20">
        <w:rPr>
          <w:sz w:val="28"/>
          <w:szCs w:val="28"/>
          <w:shd w:val="clear" w:color="auto" w:fill="FFFFFF"/>
          <w:lang w:val="kk-KZ"/>
        </w:rPr>
        <w:t>.</w:t>
      </w:r>
      <w:r w:rsidRPr="00641A20">
        <w:rPr>
          <w:sz w:val="28"/>
          <w:szCs w:val="28"/>
          <w:lang w:val="kk-KZ"/>
        </w:rPr>
        <w:t xml:space="preserve"> </w:t>
      </w:r>
    </w:p>
    <w:p w:rsidR="00A80135" w:rsidRPr="00641A20" w:rsidRDefault="00195893" w:rsidP="00641A20">
      <w:pPr>
        <w:shd w:val="clear" w:color="auto" w:fill="FFFFFF"/>
        <w:tabs>
          <w:tab w:val="left" w:pos="142"/>
        </w:tabs>
        <w:ind w:firstLine="709"/>
        <w:jc w:val="both"/>
        <w:rPr>
          <w:sz w:val="28"/>
          <w:szCs w:val="28"/>
          <w:lang w:val="en-US"/>
        </w:rPr>
      </w:pPr>
      <w:r>
        <w:rPr>
          <w:sz w:val="28"/>
          <w:szCs w:val="28"/>
          <w:lang w:val="kk-KZ"/>
        </w:rPr>
        <w:t>7</w:t>
      </w:r>
      <w:r w:rsidR="00EF37C9" w:rsidRPr="00641A20">
        <w:rPr>
          <w:sz w:val="28"/>
          <w:szCs w:val="28"/>
          <w:lang w:val="kk-KZ"/>
        </w:rPr>
        <w:t xml:space="preserve">. </w:t>
      </w:r>
      <w:r w:rsidR="00311D3A" w:rsidRPr="00641A20">
        <w:rPr>
          <w:sz w:val="28"/>
          <w:szCs w:val="28"/>
          <w:lang w:val="en-US"/>
        </w:rPr>
        <w:t xml:space="preserve">Actual problems of </w:t>
      </w:r>
      <w:r w:rsidR="00EF37C9" w:rsidRPr="00641A20">
        <w:rPr>
          <w:sz w:val="28"/>
          <w:szCs w:val="28"/>
          <w:lang w:val="en-US"/>
        </w:rPr>
        <w:t xml:space="preserve">modern </w:t>
      </w:r>
      <w:r w:rsidR="00311D3A" w:rsidRPr="00641A20">
        <w:rPr>
          <w:sz w:val="28"/>
          <w:szCs w:val="28"/>
          <w:lang w:val="en-US"/>
        </w:rPr>
        <w:t>K</w:t>
      </w:r>
      <w:r w:rsidR="00EF37C9" w:rsidRPr="00641A20">
        <w:rPr>
          <w:sz w:val="28"/>
          <w:szCs w:val="28"/>
          <w:lang w:val="en-US"/>
        </w:rPr>
        <w:t>azakh literary criticism</w:t>
      </w:r>
      <w:r w:rsidR="00EF37C9" w:rsidRPr="00641A20">
        <w:rPr>
          <w:sz w:val="28"/>
          <w:szCs w:val="28"/>
          <w:lang w:val="kk-KZ"/>
        </w:rPr>
        <w:t xml:space="preserve"> // International Scientific and Practical Conference «Global science and innovations 2022: </w:t>
      </w:r>
      <w:r w:rsidR="00EF37C9" w:rsidRPr="00641A20">
        <w:rPr>
          <w:sz w:val="28"/>
          <w:szCs w:val="28"/>
          <w:lang w:val="en-US"/>
        </w:rPr>
        <w:t>C</w:t>
      </w:r>
      <w:r w:rsidR="00EF37C9" w:rsidRPr="00641A20">
        <w:rPr>
          <w:sz w:val="28"/>
          <w:szCs w:val="28"/>
          <w:lang w:val="kk-KZ"/>
        </w:rPr>
        <w:t xml:space="preserve">entral </w:t>
      </w:r>
      <w:r w:rsidR="00EF37C9" w:rsidRPr="00641A20">
        <w:rPr>
          <w:sz w:val="28"/>
          <w:szCs w:val="28"/>
          <w:lang w:val="en-US"/>
        </w:rPr>
        <w:t>A</w:t>
      </w:r>
      <w:r w:rsidR="00EF37C9" w:rsidRPr="00641A20">
        <w:rPr>
          <w:sz w:val="28"/>
          <w:szCs w:val="28"/>
          <w:lang w:val="kk-KZ"/>
        </w:rPr>
        <w:t>sia»</w:t>
      </w:r>
      <w:r w:rsidR="00641A20">
        <w:rPr>
          <w:sz w:val="28"/>
          <w:szCs w:val="28"/>
          <w:lang w:val="kk-KZ"/>
        </w:rPr>
        <w:t xml:space="preserve"> (</w:t>
      </w:r>
      <w:r w:rsidR="00EF37C9" w:rsidRPr="00641A20">
        <w:rPr>
          <w:sz w:val="28"/>
          <w:szCs w:val="28"/>
          <w:lang w:val="kk-KZ"/>
        </w:rPr>
        <w:t xml:space="preserve">2022. – </w:t>
      </w:r>
      <w:r w:rsidR="00EF37C9" w:rsidRPr="00641A20">
        <w:rPr>
          <w:sz w:val="28"/>
          <w:szCs w:val="28"/>
          <w:lang w:val="en-US"/>
        </w:rPr>
        <w:t>P.</w:t>
      </w:r>
      <w:r w:rsidR="00EF37C9" w:rsidRPr="00641A20">
        <w:rPr>
          <w:sz w:val="28"/>
          <w:szCs w:val="28"/>
          <w:lang w:val="kk-KZ"/>
        </w:rPr>
        <w:t xml:space="preserve"> 43-47</w:t>
      </w:r>
      <w:r w:rsidR="00641A20">
        <w:rPr>
          <w:sz w:val="28"/>
          <w:szCs w:val="28"/>
          <w:lang w:val="kk-KZ"/>
        </w:rPr>
        <w:t>)</w:t>
      </w:r>
      <w:r w:rsidR="00EF37C9" w:rsidRPr="00641A20">
        <w:rPr>
          <w:sz w:val="28"/>
          <w:szCs w:val="28"/>
          <w:lang w:val="kk-KZ"/>
        </w:rPr>
        <w:t>.</w:t>
      </w:r>
      <w:r w:rsidR="00EF37C9" w:rsidRPr="00641A20">
        <w:rPr>
          <w:sz w:val="28"/>
          <w:szCs w:val="28"/>
          <w:lang w:val="en-US"/>
        </w:rPr>
        <w:t xml:space="preserve"> </w:t>
      </w:r>
    </w:p>
    <w:p w:rsidR="00A80135" w:rsidRPr="00641A20" w:rsidRDefault="00195893" w:rsidP="00641A20">
      <w:pPr>
        <w:shd w:val="clear" w:color="auto" w:fill="FFFFFF"/>
        <w:tabs>
          <w:tab w:val="left" w:pos="142"/>
        </w:tabs>
        <w:ind w:firstLine="709"/>
        <w:jc w:val="both"/>
        <w:rPr>
          <w:sz w:val="28"/>
          <w:szCs w:val="28"/>
          <w:lang w:val="kk-KZ"/>
        </w:rPr>
      </w:pPr>
      <w:r>
        <w:rPr>
          <w:sz w:val="28"/>
          <w:szCs w:val="28"/>
          <w:lang w:val="kk-KZ"/>
        </w:rPr>
        <w:t>8</w:t>
      </w:r>
      <w:r w:rsidR="00EF37C9" w:rsidRPr="00641A20">
        <w:rPr>
          <w:sz w:val="28"/>
          <w:szCs w:val="28"/>
          <w:lang w:val="kk-KZ"/>
        </w:rPr>
        <w:t xml:space="preserve">. Қазіргі қазақ әдебиеттану теориясындағы зерттеулердің өзекті бағыттары // «XXIII Сатпаев оқулары» халықаралық ғылыми конференциясы </w:t>
      </w:r>
      <w:r w:rsidR="00641A20">
        <w:rPr>
          <w:sz w:val="28"/>
          <w:szCs w:val="28"/>
          <w:lang w:val="kk-KZ"/>
        </w:rPr>
        <w:t>(</w:t>
      </w:r>
      <w:r w:rsidR="00EF37C9" w:rsidRPr="00641A20">
        <w:rPr>
          <w:sz w:val="28"/>
          <w:szCs w:val="28"/>
          <w:lang w:val="kk-KZ"/>
        </w:rPr>
        <w:t xml:space="preserve">Павлодар, 2023. – </w:t>
      </w:r>
      <w:r w:rsidR="005D4DB1" w:rsidRPr="00641A20">
        <w:rPr>
          <w:sz w:val="28"/>
          <w:szCs w:val="28"/>
          <w:lang w:val="kk-KZ"/>
        </w:rPr>
        <w:t xml:space="preserve">Б. </w:t>
      </w:r>
      <w:r w:rsidR="00EF37C9" w:rsidRPr="00641A20">
        <w:rPr>
          <w:sz w:val="28"/>
          <w:szCs w:val="28"/>
          <w:lang w:val="kk-KZ"/>
        </w:rPr>
        <w:t>243-250</w:t>
      </w:r>
      <w:r w:rsidR="00641A20">
        <w:rPr>
          <w:sz w:val="28"/>
          <w:szCs w:val="28"/>
          <w:lang w:val="kk-KZ"/>
        </w:rPr>
        <w:t>)</w:t>
      </w:r>
      <w:r w:rsidR="00EF37C9" w:rsidRPr="00641A20">
        <w:rPr>
          <w:sz w:val="28"/>
          <w:szCs w:val="28"/>
          <w:lang w:val="kk-KZ"/>
        </w:rPr>
        <w:t xml:space="preserve">. </w:t>
      </w:r>
    </w:p>
    <w:p w:rsidR="00A80135" w:rsidRPr="00641A20" w:rsidRDefault="00195893" w:rsidP="00641A20">
      <w:pPr>
        <w:shd w:val="clear" w:color="auto" w:fill="FFFFFF"/>
        <w:tabs>
          <w:tab w:val="left" w:pos="142"/>
        </w:tabs>
        <w:ind w:firstLine="709"/>
        <w:jc w:val="both"/>
        <w:rPr>
          <w:lang w:val="kk-KZ"/>
        </w:rPr>
      </w:pPr>
      <w:r>
        <w:rPr>
          <w:sz w:val="28"/>
          <w:szCs w:val="28"/>
          <w:lang w:val="kk-KZ"/>
        </w:rPr>
        <w:t>9</w:t>
      </w:r>
      <w:r w:rsidR="00EF37C9" w:rsidRPr="00641A20">
        <w:rPr>
          <w:sz w:val="28"/>
          <w:szCs w:val="28"/>
          <w:lang w:val="kk-KZ"/>
        </w:rPr>
        <w:t>. Қазіргі әдебиеттану ғылымындағы лиминалдық мәселесі // ҚР ҰҒА академигі Зәки Ахметовтің 95 жылдығына арналған «Гуманитарлық ғылымдар тоғысындағы әдебиеттанудың жаңа парадигмалары» атты ғылыми-теориялық конференциясы</w:t>
      </w:r>
      <w:r w:rsidR="00641A20">
        <w:rPr>
          <w:sz w:val="28"/>
          <w:szCs w:val="28"/>
          <w:lang w:val="kk-KZ"/>
        </w:rPr>
        <w:t xml:space="preserve"> (</w:t>
      </w:r>
      <w:r w:rsidR="00EF37C9" w:rsidRPr="00641A20">
        <w:rPr>
          <w:sz w:val="28"/>
          <w:szCs w:val="28"/>
          <w:lang w:val="kk-KZ"/>
        </w:rPr>
        <w:t xml:space="preserve">Астана, 2023. – </w:t>
      </w:r>
      <w:r w:rsidR="005D4DB1" w:rsidRPr="00641A20">
        <w:rPr>
          <w:sz w:val="28"/>
          <w:szCs w:val="28"/>
          <w:lang w:val="kk-KZ"/>
        </w:rPr>
        <w:t xml:space="preserve">Б. </w:t>
      </w:r>
      <w:r w:rsidR="00EF37C9" w:rsidRPr="00641A20">
        <w:rPr>
          <w:sz w:val="28"/>
          <w:szCs w:val="28"/>
          <w:lang w:val="kk-KZ"/>
        </w:rPr>
        <w:t>156-160</w:t>
      </w:r>
      <w:r w:rsidR="00641A20">
        <w:rPr>
          <w:sz w:val="28"/>
          <w:szCs w:val="28"/>
          <w:lang w:val="kk-KZ"/>
        </w:rPr>
        <w:t>)</w:t>
      </w:r>
      <w:r w:rsidR="00EF37C9" w:rsidRPr="00641A20">
        <w:rPr>
          <w:sz w:val="28"/>
          <w:szCs w:val="28"/>
          <w:lang w:val="kk-KZ"/>
        </w:rPr>
        <w:t>.</w:t>
      </w:r>
      <w:r w:rsidR="00EF37C9" w:rsidRPr="00641A20">
        <w:rPr>
          <w:lang w:val="kk-KZ"/>
        </w:rPr>
        <w:t xml:space="preserve"> </w:t>
      </w:r>
    </w:p>
    <w:p w:rsidR="00EF37C9" w:rsidRPr="00641A20" w:rsidRDefault="00EF37C9" w:rsidP="00641A20">
      <w:pPr>
        <w:shd w:val="clear" w:color="auto" w:fill="FFFFFF"/>
        <w:tabs>
          <w:tab w:val="left" w:pos="142"/>
        </w:tabs>
        <w:ind w:firstLine="709"/>
        <w:jc w:val="both"/>
        <w:rPr>
          <w:bCs/>
          <w:sz w:val="28"/>
          <w:szCs w:val="28"/>
          <w:lang w:val="kk-KZ"/>
        </w:rPr>
      </w:pPr>
      <w:r w:rsidRPr="00641A20">
        <w:rPr>
          <w:sz w:val="28"/>
          <w:szCs w:val="28"/>
          <w:lang w:val="kk-KZ"/>
        </w:rPr>
        <w:t>1</w:t>
      </w:r>
      <w:r w:rsidR="00195893">
        <w:rPr>
          <w:sz w:val="28"/>
          <w:szCs w:val="28"/>
          <w:lang w:val="kk-KZ"/>
        </w:rPr>
        <w:t>0</w:t>
      </w:r>
      <w:r w:rsidRPr="00641A20">
        <w:rPr>
          <w:sz w:val="28"/>
          <w:szCs w:val="28"/>
          <w:lang w:val="kk-KZ"/>
        </w:rPr>
        <w:t xml:space="preserve">. </w:t>
      </w:r>
      <w:r w:rsidRPr="00641A20">
        <w:rPr>
          <w:rFonts w:eastAsia="PalatinoLinotype-Roman"/>
          <w:bCs/>
          <w:sz w:val="28"/>
          <w:szCs w:val="28"/>
          <w:lang w:val="kk-KZ"/>
        </w:rPr>
        <w:t xml:space="preserve">Қазіргі қазақ әдебиеттану теориясын зерттеудің жаңа аспектілері // </w:t>
      </w:r>
      <w:r w:rsidRPr="00641A20">
        <w:rPr>
          <w:bCs/>
          <w:sz w:val="28"/>
          <w:szCs w:val="28"/>
          <w:lang w:val="kk-KZ"/>
        </w:rPr>
        <w:t>Академик Қ. Сәтбаевтың 125 жылдығына арналған «Ғұламалар: Қаныш Сәтбаев пен Әлкей Марғұлан» атты халықаралық ғылыми-тәжірибешілік конференция</w:t>
      </w:r>
      <w:r w:rsidR="00641A20">
        <w:rPr>
          <w:bCs/>
          <w:sz w:val="28"/>
          <w:szCs w:val="28"/>
          <w:lang w:val="kk-KZ"/>
        </w:rPr>
        <w:t xml:space="preserve"> (</w:t>
      </w:r>
      <w:r w:rsidRPr="00641A20">
        <w:rPr>
          <w:bCs/>
          <w:sz w:val="28"/>
          <w:szCs w:val="28"/>
          <w:lang w:val="kk-KZ"/>
        </w:rPr>
        <w:t xml:space="preserve">Павлодар, 2024. </w:t>
      </w:r>
      <w:r w:rsidRPr="00641A20">
        <w:rPr>
          <w:sz w:val="28"/>
          <w:szCs w:val="28"/>
          <w:shd w:val="clear" w:color="auto" w:fill="FFFFFF"/>
          <w:lang w:val="kk-KZ"/>
        </w:rPr>
        <w:t xml:space="preserve">– </w:t>
      </w:r>
      <w:r w:rsidR="00930835" w:rsidRPr="00641A20">
        <w:rPr>
          <w:sz w:val="28"/>
          <w:szCs w:val="28"/>
          <w:lang w:val="kk-KZ"/>
        </w:rPr>
        <w:t xml:space="preserve">Б. </w:t>
      </w:r>
      <w:r w:rsidRPr="00641A20">
        <w:rPr>
          <w:bCs/>
          <w:sz w:val="28"/>
          <w:szCs w:val="28"/>
          <w:lang w:val="kk-KZ"/>
        </w:rPr>
        <w:t>354-361</w:t>
      </w:r>
      <w:r w:rsidR="00641A20">
        <w:rPr>
          <w:bCs/>
          <w:sz w:val="28"/>
          <w:szCs w:val="28"/>
          <w:lang w:val="kk-KZ"/>
        </w:rPr>
        <w:t>)</w:t>
      </w:r>
      <w:r w:rsidRPr="00641A20">
        <w:rPr>
          <w:bCs/>
          <w:sz w:val="28"/>
          <w:szCs w:val="28"/>
          <w:lang w:val="kk-KZ"/>
        </w:rPr>
        <w:t xml:space="preserve">. </w:t>
      </w:r>
    </w:p>
    <w:p w:rsidR="005A7825" w:rsidRPr="00641A20" w:rsidRDefault="005A7825" w:rsidP="00641A20">
      <w:pPr>
        <w:tabs>
          <w:tab w:val="left" w:pos="142"/>
        </w:tabs>
        <w:ind w:firstLine="709"/>
        <w:jc w:val="both"/>
        <w:rPr>
          <w:bCs/>
          <w:sz w:val="28"/>
          <w:szCs w:val="28"/>
          <w:lang w:val="kk-KZ"/>
        </w:rPr>
      </w:pPr>
      <w:r w:rsidRPr="00641A20">
        <w:rPr>
          <w:b/>
          <w:sz w:val="28"/>
          <w:szCs w:val="28"/>
          <w:lang w:val="kk-KZ"/>
        </w:rPr>
        <w:lastRenderedPageBreak/>
        <w:t xml:space="preserve">Жұмыстың талқылануы мен мақұлдануы. </w:t>
      </w:r>
      <w:r w:rsidRPr="00641A20">
        <w:rPr>
          <w:bCs/>
          <w:sz w:val="28"/>
          <w:szCs w:val="28"/>
          <w:lang w:val="kk-KZ"/>
        </w:rPr>
        <w:t>Диссертация қазақ әдебиеті кафедрасының мәжілісінде талқыланды.</w:t>
      </w:r>
    </w:p>
    <w:p w:rsidR="005A7825" w:rsidRPr="00641A20" w:rsidRDefault="005A7825" w:rsidP="00641A20">
      <w:pPr>
        <w:tabs>
          <w:tab w:val="left" w:pos="142"/>
        </w:tabs>
        <w:ind w:firstLine="709"/>
        <w:jc w:val="both"/>
        <w:rPr>
          <w:bCs/>
          <w:sz w:val="28"/>
          <w:szCs w:val="28"/>
          <w:lang w:val="kk-KZ"/>
        </w:rPr>
      </w:pPr>
      <w:r w:rsidRPr="00641A20">
        <w:rPr>
          <w:b/>
          <w:sz w:val="28"/>
          <w:szCs w:val="28"/>
          <w:lang w:val="kk-KZ"/>
        </w:rPr>
        <w:t xml:space="preserve">Диссертацияның құрылымы. </w:t>
      </w:r>
      <w:r w:rsidR="00383321" w:rsidRPr="00641A20">
        <w:rPr>
          <w:bCs/>
          <w:sz w:val="28"/>
          <w:szCs w:val="28"/>
          <w:lang w:val="kk-KZ"/>
        </w:rPr>
        <w:t xml:space="preserve">Зерттеу жұмысы </w:t>
      </w:r>
      <w:r w:rsidR="0077661B" w:rsidRPr="00641A20">
        <w:rPr>
          <w:bCs/>
          <w:sz w:val="28"/>
          <w:szCs w:val="28"/>
          <w:lang w:val="kk-KZ"/>
        </w:rPr>
        <w:t xml:space="preserve">анықтамадан, кіріспе, үш бөлім, қорытынды мен пайдаланылған әдебиеттер тізімінен тұрады. </w:t>
      </w:r>
      <w:r w:rsidRPr="00641A20">
        <w:rPr>
          <w:bCs/>
          <w:sz w:val="28"/>
          <w:szCs w:val="28"/>
          <w:lang w:val="kk-KZ"/>
        </w:rPr>
        <w:t>Кіріспеде диссертацияның ғылыми аппараты белгіленді. Негізгі бөлімдерде тақырып бойынша талдау, ғылыми зерттеудің басты нәтижелері жазылды.</w:t>
      </w:r>
      <w:r w:rsidR="0077661B" w:rsidRPr="00641A20">
        <w:rPr>
          <w:bCs/>
          <w:sz w:val="28"/>
          <w:szCs w:val="28"/>
          <w:lang w:val="kk-KZ"/>
        </w:rPr>
        <w:t xml:space="preserve"> Диссертацияның жалпы көлемі 14</w:t>
      </w:r>
      <w:r w:rsidR="00B03C8D">
        <w:rPr>
          <w:bCs/>
          <w:sz w:val="28"/>
          <w:szCs w:val="28"/>
          <w:lang w:val="kk-KZ"/>
        </w:rPr>
        <w:t>5</w:t>
      </w:r>
      <w:r w:rsidR="0077661B" w:rsidRPr="00641A20">
        <w:rPr>
          <w:bCs/>
          <w:sz w:val="28"/>
          <w:szCs w:val="28"/>
          <w:lang w:val="kk-KZ"/>
        </w:rPr>
        <w:t xml:space="preserve"> бет.</w:t>
      </w:r>
    </w:p>
    <w:bookmarkEnd w:id="7"/>
    <w:p w:rsidR="006379D0" w:rsidRPr="004B54D7" w:rsidRDefault="006379D0" w:rsidP="00F813F7">
      <w:pPr>
        <w:ind w:firstLine="709"/>
        <w:jc w:val="both"/>
        <w:rPr>
          <w:b/>
          <w:sz w:val="28"/>
          <w:szCs w:val="28"/>
          <w:lang w:val="kk-KZ"/>
        </w:rPr>
      </w:pPr>
    </w:p>
    <w:p w:rsidR="006379D0" w:rsidRPr="004B54D7" w:rsidRDefault="006379D0" w:rsidP="00F813F7">
      <w:pPr>
        <w:ind w:firstLine="709"/>
        <w:jc w:val="both"/>
        <w:rPr>
          <w:b/>
          <w:sz w:val="28"/>
          <w:szCs w:val="28"/>
          <w:lang w:val="kk-KZ"/>
        </w:rPr>
      </w:pPr>
      <w:r w:rsidRPr="004B54D7">
        <w:rPr>
          <w:b/>
          <w:sz w:val="28"/>
          <w:szCs w:val="28"/>
          <w:lang w:val="kk-KZ"/>
        </w:rPr>
        <w:br w:type="page"/>
      </w:r>
    </w:p>
    <w:p w:rsidR="000D00D5" w:rsidRPr="00AE560B" w:rsidRDefault="00641A20" w:rsidP="00AE560B">
      <w:pPr>
        <w:ind w:firstLine="709"/>
        <w:jc w:val="both"/>
        <w:rPr>
          <w:b/>
          <w:bCs/>
          <w:caps/>
          <w:sz w:val="28"/>
          <w:szCs w:val="28"/>
          <w:lang w:val="kk-KZ"/>
        </w:rPr>
      </w:pPr>
      <w:r w:rsidRPr="00AE560B">
        <w:rPr>
          <w:b/>
          <w:bCs/>
          <w:caps/>
          <w:sz w:val="28"/>
          <w:szCs w:val="28"/>
          <w:lang w:val="kk-KZ"/>
        </w:rPr>
        <w:lastRenderedPageBreak/>
        <w:t xml:space="preserve">1 </w:t>
      </w:r>
      <w:r w:rsidR="000D00D5" w:rsidRPr="00AE560B">
        <w:rPr>
          <w:b/>
          <w:bCs/>
          <w:caps/>
          <w:sz w:val="28"/>
          <w:szCs w:val="28"/>
          <w:lang w:val="kk-KZ"/>
        </w:rPr>
        <w:t xml:space="preserve">Ұлттық </w:t>
      </w:r>
      <w:r w:rsidR="000D00D5" w:rsidRPr="00AE560B">
        <w:rPr>
          <w:b/>
          <w:bCs/>
          <w:sz w:val="28"/>
          <w:szCs w:val="28"/>
          <w:lang w:val="kk-KZ"/>
        </w:rPr>
        <w:t xml:space="preserve">ӘДЕБИЕТТАНУ: </w:t>
      </w:r>
      <w:r w:rsidR="000D00D5" w:rsidRPr="00AE560B">
        <w:rPr>
          <w:b/>
          <w:bCs/>
          <w:caps/>
          <w:sz w:val="28"/>
          <w:szCs w:val="28"/>
          <w:lang w:val="kk-KZ"/>
        </w:rPr>
        <w:t>тарихы,</w:t>
      </w:r>
      <w:r w:rsidR="000D00D5" w:rsidRPr="00AE560B">
        <w:rPr>
          <w:b/>
          <w:bCs/>
          <w:sz w:val="28"/>
          <w:szCs w:val="28"/>
          <w:lang w:val="kk-KZ"/>
        </w:rPr>
        <w:t xml:space="preserve"> ЗЕРТТЕУ </w:t>
      </w:r>
      <w:r w:rsidR="000D00D5" w:rsidRPr="00AE560B">
        <w:rPr>
          <w:b/>
          <w:bCs/>
          <w:caps/>
          <w:sz w:val="28"/>
          <w:szCs w:val="28"/>
          <w:lang w:val="kk-KZ"/>
        </w:rPr>
        <w:t>парадигмасы</w:t>
      </w:r>
    </w:p>
    <w:p w:rsidR="000D00D5" w:rsidRPr="00AE560B" w:rsidRDefault="000D00D5" w:rsidP="00AE560B">
      <w:pPr>
        <w:ind w:firstLine="709"/>
        <w:jc w:val="both"/>
        <w:rPr>
          <w:b/>
          <w:sz w:val="28"/>
          <w:szCs w:val="28"/>
          <w:lang w:val="kk-KZ"/>
        </w:rPr>
      </w:pPr>
    </w:p>
    <w:p w:rsidR="001A5B97" w:rsidRPr="00AE560B" w:rsidRDefault="000D00D5" w:rsidP="00AE560B">
      <w:pPr>
        <w:tabs>
          <w:tab w:val="left" w:pos="0"/>
        </w:tabs>
        <w:ind w:firstLine="709"/>
        <w:jc w:val="both"/>
        <w:rPr>
          <w:b/>
          <w:bCs/>
          <w:sz w:val="28"/>
          <w:szCs w:val="28"/>
          <w:lang w:val="kk-KZ"/>
        </w:rPr>
      </w:pPr>
      <w:r w:rsidRPr="00AE560B">
        <w:rPr>
          <w:b/>
          <w:bCs/>
          <w:sz w:val="28"/>
          <w:szCs w:val="28"/>
          <w:lang w:val="kk-KZ"/>
        </w:rPr>
        <w:t>1.1 Қазақ әдебиет тарихы: жаңаша ізденіс бағдары</w:t>
      </w:r>
    </w:p>
    <w:p w:rsidR="001A5B97" w:rsidRPr="00AE560B" w:rsidRDefault="001A5B97" w:rsidP="00AE560B">
      <w:pPr>
        <w:tabs>
          <w:tab w:val="left" w:pos="0"/>
        </w:tabs>
        <w:ind w:firstLine="709"/>
        <w:jc w:val="both"/>
        <w:rPr>
          <w:sz w:val="28"/>
          <w:szCs w:val="28"/>
          <w:lang w:val="kk-KZ"/>
        </w:rPr>
      </w:pPr>
      <w:r w:rsidRPr="00AE560B">
        <w:rPr>
          <w:rFonts w:eastAsia="Times New Roman"/>
          <w:sz w:val="28"/>
          <w:szCs w:val="28"/>
          <w:lang w:val="kk-KZ" w:eastAsia="ru-RU"/>
        </w:rPr>
        <w:t xml:space="preserve">Қазақ әдебиеттануы бүгінгі таңда ғылыми парадигмалардың алмасуымен ерекшеленетін күрделі даму кезеңін бастан өткеруде. </w:t>
      </w:r>
      <w:r w:rsidRPr="00AE560B">
        <w:rPr>
          <w:sz w:val="28"/>
          <w:szCs w:val="28"/>
          <w:lang w:val="kk-KZ"/>
        </w:rPr>
        <w:t>Ұлттық әдебиеттану ғылымының туу үрдісін үш кезеңге жүйелеп берген Т. Кәкішұлы әдебиеттану ғылымының қалыптасу дәуірін 1938-1958 жылдар аралығымен айқындайды [1]. Ал қазақ әдебиеттану ғылымының тарихын зерттеуші Ж.</w:t>
      </w:r>
      <w:r w:rsidR="00C174ED" w:rsidRPr="00AE560B">
        <w:rPr>
          <w:sz w:val="28"/>
          <w:szCs w:val="28"/>
          <w:lang w:val="kk-KZ"/>
        </w:rPr>
        <w:t xml:space="preserve"> </w:t>
      </w:r>
      <w:r w:rsidRPr="00AE560B">
        <w:rPr>
          <w:sz w:val="28"/>
          <w:szCs w:val="28"/>
          <w:lang w:val="kk-KZ"/>
        </w:rPr>
        <w:t>Смағұлов ұлттық әдебиеттанудың туу дәуірін 1900-1940 жылдар аралығымен межелеп, 1941-1970 жылдарды қалыптасу мезгілі деп а</w:t>
      </w:r>
      <w:r w:rsidR="003302A0" w:rsidRPr="00AE560B">
        <w:rPr>
          <w:sz w:val="28"/>
          <w:szCs w:val="28"/>
          <w:lang w:val="kk-KZ"/>
        </w:rPr>
        <w:t>нықтады</w:t>
      </w:r>
      <w:r w:rsidR="00220B50" w:rsidRPr="00AE560B">
        <w:rPr>
          <w:sz w:val="28"/>
          <w:szCs w:val="28"/>
          <w:lang w:val="kk-KZ"/>
        </w:rPr>
        <w:t xml:space="preserve"> </w:t>
      </w:r>
      <w:r w:rsidRPr="00AE560B">
        <w:rPr>
          <w:sz w:val="28"/>
          <w:szCs w:val="28"/>
          <w:lang w:val="kk-KZ"/>
        </w:rPr>
        <w:t>[2]. «Қазақ әдебиеттануының туу, қалыптасу кезеңдеріне тән басты ерекшелік – оның қайшылықты үрдістерінің бастапқы отаршылдық, кейінгі тоталитарлық жүйе жағдайында жүзеге асуында. Сондықтан қоғамдық дамудың саяси-әлеуметтік мәселелерімен сабақтасып жатқан ұлттық әдебиеттанудың идеологиялық қысымға толы кезеңдеріндегі іркілісі ғана емес, басты жетістіктері де жан-жақты саралануы керек» [3].</w:t>
      </w:r>
    </w:p>
    <w:p w:rsidR="005A7825" w:rsidRPr="00AE560B" w:rsidRDefault="005A7825" w:rsidP="00AE560B">
      <w:pPr>
        <w:ind w:firstLine="709"/>
        <w:jc w:val="both"/>
        <w:rPr>
          <w:sz w:val="28"/>
          <w:szCs w:val="28"/>
          <w:lang w:val="kk-KZ"/>
        </w:rPr>
      </w:pPr>
      <w:r w:rsidRPr="00AE560B">
        <w:rPr>
          <w:sz w:val="28"/>
          <w:szCs w:val="28"/>
          <w:lang w:val="kk-KZ"/>
        </w:rPr>
        <w:t>Қазақстан тәуелсіздік алғаннан кейін еліміздің рухани әлемінде көптеген серпілістер болды. Қазақ қоғамындағы ұлттық көзқарасты қайта жаңғырту – өткеннің елесінде қалып бара жатқан әдеби мұраларды қалпына келтіруге мүмкіндік берді. Бұған дейінгі Кеңестік жүйенің ғылымы зерттеу әдіснамасы бойынша ұлттық таным мен тереңнен алатын мәдениет игіліктері тыс қалған еді. Қазақ әдебиеті тарихын жаңаша қайта зерделеудің алғашарттары айқындалды. Біріншіден, 1985-1986 жылдардағы КОКП</w:t>
      </w:r>
      <w:r w:rsidR="006306FA" w:rsidRPr="00AE560B">
        <w:rPr>
          <w:sz w:val="28"/>
          <w:szCs w:val="28"/>
          <w:lang w:val="kk-KZ"/>
        </w:rPr>
        <w:t xml:space="preserve"> (Кеңес Одағы Коммунистік Партиясы, ары қарай: КОКП)</w:t>
      </w:r>
      <w:r w:rsidRPr="00AE560B">
        <w:rPr>
          <w:sz w:val="28"/>
          <w:szCs w:val="28"/>
          <w:lang w:val="kk-KZ"/>
        </w:rPr>
        <w:t xml:space="preserve"> Орталық Комитетінің сәуір пленумы КСРО-да</w:t>
      </w:r>
      <w:r w:rsidR="006306FA" w:rsidRPr="00AE560B">
        <w:rPr>
          <w:sz w:val="28"/>
          <w:szCs w:val="28"/>
          <w:lang w:val="kk-KZ"/>
        </w:rPr>
        <w:t xml:space="preserve"> (Кеңестік Социалистік Республикалар Одағы, ары қарай: КСРО)</w:t>
      </w:r>
      <w:r w:rsidRPr="00AE560B">
        <w:rPr>
          <w:sz w:val="28"/>
          <w:szCs w:val="28"/>
          <w:lang w:val="kk-KZ"/>
        </w:rPr>
        <w:t xml:space="preserve"> қайта құру жаңа демократиялық үрдістерге жол ашты. Осы қайта құру кезінде қазақ әдебиетіндегі ақтаңдақтар қалпына келтірілді. Абай мектебінің ақыны Шәкәрім Құдайбердіұлы, Ахмет Байтұрсынұлы, Жүсіпбек Аймауытұлы, Мағжан Жұмабайұлының, Міржақып Дулатұлы шығармалары ақталды. Бұған дейін коммунистік идеологияға қарсы деп келген қазақ әдебиеті тарихындағы алыптар қайта оралды. Әдебиет тарихында Алаш арыстарының шығармашылығы туралы жаңа зерттеулер әлемі ашылды. Екіншіден, 1991 жылы КСРО құрамындағы одақтас республикалар өз тәуелсіздіктерін жариялап, оларды егемен ел ретінде әлем мойындады. Сол қатарда қазақ елі де бар болатын. 1991 жылы Қазақстан Республикасы тәуелсіздік алды. Тәуелсіздік бұған дейін коммунистік партияның цензурасы мен идеологиясының қыспағына түскен деректердің, аттары аталмаған есімдердің, тыйым салған шығармалардың ел игілігіне айналуына жол ашты. Мысалы Мәшһүр Жүсіп Көпейұлы, Шортанбай Қанайұлы, Әбубәкір Кердеріұлы, Шәңгерей Бөкейұлы сынды ұлт әдебиетіндегі өз бағыттары, өзгеше қалып үлгілері бар тұлғалар шығармашылығы кертартпа әдебиет өкілдері деп бағаланып келген болатын. Үшіншіден, әдебиетте жаңа көзқарас, тың пайымдар пайда болды. Ақын-жазушылар шығармаларына деген пікірлер өзгерді. Қоғамдық пікір мен ұлттық таным әдебиеттегі зерттеу тақырыбына деген көзқарасты, бағалау әдіс-тәсілдерін де өзгертті. Төртіншіден, сөз өнері – әдебиетті бағалаудың жаңа </w:t>
      </w:r>
      <w:r w:rsidRPr="00AE560B">
        <w:rPr>
          <w:sz w:val="28"/>
          <w:szCs w:val="28"/>
          <w:lang w:val="kk-KZ"/>
        </w:rPr>
        <w:lastRenderedPageBreak/>
        <w:t xml:space="preserve">шарттары мен ұғымдары қалыптасты. Әдеби шығарманы кеңестік кезең талаптарына жауап беруімен, орыс мәдениеті мен әдебиетінен үйренуімен ғана көтерілді деген ойдан ада етті. Бесіншіден, Кеңес өкіметіне дейін және кейінгі XX ғасырда жазылған әдеби құндылықтарға объективті баға берілді. Қазақ тарихы мен ұлт мәдениеті мен дәстүрлеріне, танымына деген көзқарас өзгеріп, әдебиет тарихында өз бағасын дұрыс ала алмай келген қазақ қаламгерлерін бағалаудың үлгісі қоғамда орныға бастады. Қазақ қоғамы қаламгерді ұлт руханиятына, таным-түсінігіне қосқан жаңашыл идеяларымен бағалауды қалыптастырды. Алтыншыдан, қазақ әдебиеті тарихы бұған дейін тек қана орыс әдебиеті тарихымен салыстырылып, соның ықпалымен, салыстырмалы түрде зерттелсе, енді өзінің ұлттық ерекшеліктері мен жеке танымдық тұжырымдарын басшылыққа ала зерттелді. </w:t>
      </w:r>
    </w:p>
    <w:p w:rsidR="005A7825" w:rsidRPr="00AE560B" w:rsidRDefault="005A7825" w:rsidP="00AE560B">
      <w:pPr>
        <w:ind w:firstLine="709"/>
        <w:jc w:val="both"/>
        <w:rPr>
          <w:sz w:val="28"/>
          <w:szCs w:val="28"/>
          <w:lang w:val="kk-KZ"/>
        </w:rPr>
      </w:pPr>
      <w:r w:rsidRPr="00AE560B">
        <w:rPr>
          <w:sz w:val="28"/>
          <w:szCs w:val="28"/>
          <w:lang w:val="kk-KZ"/>
        </w:rPr>
        <w:t xml:space="preserve">Әлемдік ғылымдағы қазақ, түрік, сақ, ғұн тарихына, әдеби мұраларына, өркениетіне қатысты кері көзқарас, пікірлердің жалғандығы ғылыми деректер мен мәліметтер негізінде қайта қарастырылды. </w:t>
      </w:r>
    </w:p>
    <w:p w:rsidR="005A7825" w:rsidRPr="00AE560B" w:rsidRDefault="005A7825" w:rsidP="00AE560B">
      <w:pPr>
        <w:ind w:firstLine="709"/>
        <w:jc w:val="both"/>
        <w:rPr>
          <w:sz w:val="28"/>
          <w:szCs w:val="28"/>
          <w:lang w:val="kk-KZ"/>
        </w:rPr>
      </w:pPr>
      <w:r w:rsidRPr="00AE560B">
        <w:rPr>
          <w:sz w:val="28"/>
          <w:szCs w:val="28"/>
          <w:lang w:val="kk-KZ"/>
        </w:rPr>
        <w:t xml:space="preserve">Көркем әдебиет тарихына қатысты осындай жаңа өзгерістер мен тың көзқарастар, ұлттық сөз өнеріне қосылған әдеби шығармалардың жаңа тобы әдебиет тарихын қайта зерделеуді талап етті. Сондықтан да қазақ әдебиеті тарихына қатысты жинақталған ой-пікірлерді ғылыми негіздеу қажеттілігі туды. Осы тұстарды қайта қарап, қазақ әдебиетінің тарихына баға беруде жаңа көзқарастардың қажеттігі іргелі зерттеулермен негізделді. Ол </w:t>
      </w:r>
      <w:bookmarkStart w:id="8" w:name="_Hlk187705785"/>
      <w:r w:rsidRPr="00AE560B">
        <w:rPr>
          <w:sz w:val="28"/>
          <w:szCs w:val="28"/>
          <w:lang w:val="kk-KZ"/>
        </w:rPr>
        <w:t>зерттеулерге негіз болған келесі жайттарды біз бірнеше топтарға бөлдік:</w:t>
      </w:r>
    </w:p>
    <w:p w:rsidR="005A7825" w:rsidRPr="00AE560B" w:rsidRDefault="005A7825" w:rsidP="00AE560B">
      <w:pPr>
        <w:ind w:firstLine="709"/>
        <w:jc w:val="both"/>
        <w:rPr>
          <w:sz w:val="28"/>
          <w:szCs w:val="28"/>
          <w:lang w:val="kk-KZ"/>
        </w:rPr>
      </w:pPr>
      <w:r w:rsidRPr="00AE560B">
        <w:rPr>
          <w:sz w:val="28"/>
          <w:szCs w:val="28"/>
          <w:lang w:val="kk-KZ"/>
        </w:rPr>
        <w:t>1. Өткеннің әдеби мұраларын қайта қарау</w:t>
      </w:r>
      <w:r w:rsidR="00AE560B">
        <w:rPr>
          <w:sz w:val="28"/>
          <w:szCs w:val="28"/>
          <w:lang w:val="kk-KZ"/>
        </w:rPr>
        <w:t>.</w:t>
      </w:r>
    </w:p>
    <w:p w:rsidR="005A7825" w:rsidRPr="00AE560B" w:rsidRDefault="005A7825" w:rsidP="00AE560B">
      <w:pPr>
        <w:ind w:firstLine="709"/>
        <w:jc w:val="both"/>
        <w:rPr>
          <w:sz w:val="28"/>
          <w:szCs w:val="28"/>
          <w:lang w:val="kk-KZ"/>
        </w:rPr>
      </w:pPr>
      <w:r w:rsidRPr="00AE560B">
        <w:rPr>
          <w:sz w:val="28"/>
          <w:szCs w:val="28"/>
          <w:lang w:val="kk-KZ"/>
        </w:rPr>
        <w:t>2. Әдебиеттегі ақтаңдақтарды қалпына келтіру</w:t>
      </w:r>
      <w:r w:rsidR="00AE560B">
        <w:rPr>
          <w:sz w:val="28"/>
          <w:szCs w:val="28"/>
          <w:lang w:val="kk-KZ"/>
        </w:rPr>
        <w:t>.</w:t>
      </w:r>
    </w:p>
    <w:p w:rsidR="005A7825" w:rsidRPr="00AE560B" w:rsidRDefault="005A7825" w:rsidP="00AE560B">
      <w:pPr>
        <w:ind w:firstLine="709"/>
        <w:jc w:val="both"/>
        <w:rPr>
          <w:sz w:val="28"/>
          <w:szCs w:val="28"/>
          <w:lang w:val="kk-KZ"/>
        </w:rPr>
      </w:pPr>
      <w:r w:rsidRPr="00AE560B">
        <w:rPr>
          <w:sz w:val="28"/>
          <w:szCs w:val="28"/>
          <w:lang w:val="kk-KZ"/>
        </w:rPr>
        <w:t>3. Әдебиет тарихына жаңаша баға беру</w:t>
      </w:r>
      <w:r w:rsidR="00AE560B">
        <w:rPr>
          <w:sz w:val="28"/>
          <w:szCs w:val="28"/>
          <w:lang w:val="kk-KZ"/>
        </w:rPr>
        <w:t>.</w:t>
      </w:r>
    </w:p>
    <w:p w:rsidR="005A7825" w:rsidRPr="00AE560B" w:rsidRDefault="005A7825" w:rsidP="00AE560B">
      <w:pPr>
        <w:ind w:firstLine="709"/>
        <w:jc w:val="both"/>
        <w:rPr>
          <w:sz w:val="28"/>
          <w:szCs w:val="28"/>
          <w:lang w:val="kk-KZ"/>
        </w:rPr>
      </w:pPr>
      <w:r w:rsidRPr="00AE560B">
        <w:rPr>
          <w:sz w:val="28"/>
          <w:szCs w:val="28"/>
          <w:lang w:val="kk-KZ"/>
        </w:rPr>
        <w:t xml:space="preserve">4. Әдебиет тарихындағы ел болашағына қажет тұстарды қайта ұлт руханиятының өзегіне айналдыру. </w:t>
      </w:r>
    </w:p>
    <w:bookmarkEnd w:id="8"/>
    <w:p w:rsidR="005A7825" w:rsidRPr="00AE560B" w:rsidRDefault="005A7825" w:rsidP="00AE560B">
      <w:pPr>
        <w:ind w:firstLine="709"/>
        <w:jc w:val="both"/>
        <w:rPr>
          <w:sz w:val="28"/>
          <w:szCs w:val="28"/>
          <w:lang w:val="kk-KZ"/>
        </w:rPr>
      </w:pPr>
      <w:r w:rsidRPr="00AE560B">
        <w:rPr>
          <w:sz w:val="28"/>
          <w:szCs w:val="28"/>
          <w:lang w:val="kk-KZ"/>
        </w:rPr>
        <w:t>Қазақстан тәуелсіздігін алған соң елімізде өткеннің рухани мұраларын түгендеу мен қайта қарау, жаңа мемлекет қажетіне жарату идеялары көтерілді. Қоғамдағы қажеттіліктердің рухани төркінін анықтау, даму мен болашақ өркендеудің негізін белгілеуде бірнеше өзекті мәселелер қамтылды. Тәуелсіздікке дейін де 1985 жылдардан бастап қазақ әдебиеті тарихына қатысты жаңалықтар мен өткен тарихқа қайта қарап</w:t>
      </w:r>
      <w:r w:rsidR="003302A0" w:rsidRPr="00AE560B">
        <w:rPr>
          <w:sz w:val="28"/>
          <w:szCs w:val="28"/>
          <w:lang w:val="kk-KZ"/>
        </w:rPr>
        <w:t xml:space="preserve"> </w:t>
      </w:r>
      <w:r w:rsidRPr="00AE560B">
        <w:rPr>
          <w:sz w:val="28"/>
          <w:szCs w:val="28"/>
          <w:lang w:val="kk-KZ"/>
        </w:rPr>
        <w:t>бағалау бағыты қоғамда ғана емес, әдебиеттану ғылымында да қарқынды жүргізілді. Қазақ әдебиеттануына қатысты бірнеше еңбектер үлгілерінің кейінгі зерттеулерге тұжырым болғандығын да анық. Соның ішінде біз оларды қазақ әдебиет тарихын зерттеу тұрғысынан бірнеше топтарға бөлдік</w:t>
      </w:r>
      <w:r w:rsidR="001352A6" w:rsidRPr="00AE560B">
        <w:rPr>
          <w:sz w:val="28"/>
          <w:szCs w:val="28"/>
          <w:lang w:val="kk-KZ"/>
        </w:rPr>
        <w:t>:</w:t>
      </w:r>
    </w:p>
    <w:p w:rsidR="00E868F4" w:rsidRPr="00AE560B" w:rsidRDefault="005A7825" w:rsidP="00AE560B">
      <w:pPr>
        <w:ind w:firstLine="709"/>
        <w:jc w:val="both"/>
        <w:rPr>
          <w:sz w:val="28"/>
          <w:szCs w:val="28"/>
          <w:lang w:val="kk-KZ"/>
        </w:rPr>
      </w:pPr>
      <w:bookmarkStart w:id="9" w:name="_Hlk185810050"/>
      <w:r w:rsidRPr="00AE560B">
        <w:rPr>
          <w:sz w:val="28"/>
          <w:szCs w:val="28"/>
          <w:lang w:val="kk-KZ"/>
        </w:rPr>
        <w:t>1. Ежелгі мәдениет және әдебиет нұсқалары</w:t>
      </w:r>
      <w:r w:rsidR="003302A0" w:rsidRPr="00AE560B">
        <w:rPr>
          <w:sz w:val="28"/>
          <w:szCs w:val="28"/>
          <w:lang w:val="kk-KZ"/>
        </w:rPr>
        <w:t xml:space="preserve">н </w:t>
      </w:r>
      <w:r w:rsidR="00B05416" w:rsidRPr="00AE560B">
        <w:rPr>
          <w:sz w:val="28"/>
          <w:szCs w:val="28"/>
          <w:lang w:val="kk-KZ"/>
        </w:rPr>
        <w:t>зерттеу</w:t>
      </w:r>
      <w:r w:rsidR="003302A0" w:rsidRPr="00AE560B">
        <w:rPr>
          <w:sz w:val="28"/>
          <w:szCs w:val="28"/>
          <w:lang w:val="kk-KZ"/>
        </w:rPr>
        <w:t xml:space="preserve"> бағытында</w:t>
      </w:r>
      <w:r w:rsidR="00B05416" w:rsidRPr="00AE560B">
        <w:rPr>
          <w:sz w:val="28"/>
          <w:szCs w:val="28"/>
          <w:lang w:val="kk-KZ"/>
        </w:rPr>
        <w:t xml:space="preserve">: </w:t>
      </w:r>
      <w:r w:rsidR="008304D2" w:rsidRPr="00AE560B">
        <w:rPr>
          <w:sz w:val="28"/>
          <w:szCs w:val="28"/>
          <w:lang w:val="kk-KZ"/>
        </w:rPr>
        <w:t>Ә.</w:t>
      </w:r>
      <w:r w:rsidR="00AE560B">
        <w:rPr>
          <w:sz w:val="28"/>
          <w:szCs w:val="28"/>
          <w:lang w:val="kk-KZ"/>
        </w:rPr>
        <w:t> </w:t>
      </w:r>
      <w:r w:rsidR="008304D2" w:rsidRPr="00AE560B">
        <w:rPr>
          <w:sz w:val="28"/>
          <w:szCs w:val="28"/>
          <w:lang w:val="kk-KZ"/>
        </w:rPr>
        <w:t>Марғұлан «Ежелгі жыр аңыздар», М. Дүйсенов «Ғасырлар сыры», «Бір аспанның астында»</w:t>
      </w:r>
      <w:r w:rsidR="00B05416" w:rsidRPr="00AE560B">
        <w:rPr>
          <w:sz w:val="28"/>
          <w:szCs w:val="28"/>
          <w:lang w:val="kk-KZ"/>
        </w:rPr>
        <w:t xml:space="preserve"> т.б.</w:t>
      </w:r>
    </w:p>
    <w:p w:rsidR="00B05416" w:rsidRPr="00AE560B" w:rsidRDefault="005A7825" w:rsidP="00AE560B">
      <w:pPr>
        <w:ind w:firstLine="709"/>
        <w:jc w:val="both"/>
        <w:rPr>
          <w:sz w:val="28"/>
          <w:szCs w:val="28"/>
          <w:lang w:val="kk-KZ"/>
        </w:rPr>
      </w:pPr>
      <w:r w:rsidRPr="00AE560B">
        <w:rPr>
          <w:sz w:val="28"/>
          <w:szCs w:val="28"/>
          <w:lang w:val="kk-KZ"/>
        </w:rPr>
        <w:t xml:space="preserve">2. </w:t>
      </w:r>
      <w:r w:rsidR="008304D2" w:rsidRPr="00AE560B">
        <w:rPr>
          <w:sz w:val="28"/>
          <w:szCs w:val="28"/>
          <w:lang w:val="kk-KZ"/>
        </w:rPr>
        <w:t>Ежелгі түркі жәдігерлері жайлы</w:t>
      </w:r>
      <w:r w:rsidR="00B05416" w:rsidRPr="00AE560B">
        <w:rPr>
          <w:sz w:val="28"/>
          <w:szCs w:val="28"/>
          <w:lang w:val="kk-KZ"/>
        </w:rPr>
        <w:t xml:space="preserve"> зерттеулер</w:t>
      </w:r>
      <w:r w:rsidRPr="00AE560B">
        <w:rPr>
          <w:sz w:val="28"/>
          <w:szCs w:val="28"/>
          <w:lang w:val="kk-KZ"/>
        </w:rPr>
        <w:t xml:space="preserve">: </w:t>
      </w:r>
      <w:r w:rsidR="003622E3" w:rsidRPr="00AE560B">
        <w:rPr>
          <w:sz w:val="28"/>
          <w:szCs w:val="28"/>
          <w:lang w:val="kk-KZ"/>
        </w:rPr>
        <w:t>Қ. Өмірәлиев «VIII-XII ғасыолардығы көне түркі ескерткіштері», «Оғыз қаған» эпосының тілі</w:t>
      </w:r>
      <w:r w:rsidRPr="00AE560B">
        <w:rPr>
          <w:sz w:val="28"/>
          <w:szCs w:val="28"/>
          <w:lang w:val="kk-KZ"/>
        </w:rPr>
        <w:t xml:space="preserve">», </w:t>
      </w:r>
      <w:r w:rsidR="003622E3" w:rsidRPr="00AE560B">
        <w:rPr>
          <w:sz w:val="28"/>
          <w:szCs w:val="28"/>
          <w:lang w:val="kk-KZ"/>
        </w:rPr>
        <w:t>М.</w:t>
      </w:r>
      <w:r w:rsidR="00AE560B">
        <w:rPr>
          <w:sz w:val="28"/>
          <w:szCs w:val="28"/>
          <w:lang w:val="kk-KZ"/>
        </w:rPr>
        <w:t> </w:t>
      </w:r>
      <w:r w:rsidR="003622E3" w:rsidRPr="00AE560B">
        <w:rPr>
          <w:sz w:val="28"/>
          <w:szCs w:val="28"/>
          <w:lang w:val="kk-KZ"/>
        </w:rPr>
        <w:t>Жолдасбеков «Асыл арналар», Н. Келімбетов «Ежелгі дәуәр әдебиеті»</w:t>
      </w:r>
      <w:r w:rsidR="00AE560B">
        <w:rPr>
          <w:sz w:val="28"/>
          <w:szCs w:val="28"/>
          <w:lang w:val="kk-KZ"/>
        </w:rPr>
        <w:t xml:space="preserve"> т.б.</w:t>
      </w:r>
    </w:p>
    <w:p w:rsidR="00B05416" w:rsidRPr="00AE560B" w:rsidRDefault="003622E3" w:rsidP="00AE560B">
      <w:pPr>
        <w:ind w:firstLine="709"/>
        <w:jc w:val="both"/>
        <w:rPr>
          <w:sz w:val="28"/>
          <w:szCs w:val="28"/>
          <w:lang w:val="kk-KZ"/>
        </w:rPr>
      </w:pPr>
      <w:r w:rsidRPr="00AE560B">
        <w:rPr>
          <w:sz w:val="28"/>
          <w:szCs w:val="28"/>
          <w:lang w:val="kk-KZ"/>
        </w:rPr>
        <w:t>3. Ауыз әдебиеті және фольклор туралы</w:t>
      </w:r>
      <w:r w:rsidR="00B05416" w:rsidRPr="00AE560B">
        <w:rPr>
          <w:sz w:val="28"/>
          <w:szCs w:val="28"/>
          <w:lang w:val="kk-KZ"/>
        </w:rPr>
        <w:t xml:space="preserve"> ізденістер</w:t>
      </w:r>
      <w:r w:rsidRPr="00AE560B">
        <w:rPr>
          <w:sz w:val="28"/>
          <w:szCs w:val="28"/>
          <w:lang w:val="kk-KZ"/>
        </w:rPr>
        <w:t xml:space="preserve">: Ә. Қоңыратбаев «Қазақ эпосы және түркология», </w:t>
      </w:r>
      <w:r w:rsidR="00AE560B">
        <w:rPr>
          <w:sz w:val="28"/>
          <w:szCs w:val="28"/>
          <w:lang w:val="kk-KZ"/>
        </w:rPr>
        <w:t xml:space="preserve">«Қазақ фольклорының тарихы», </w:t>
      </w:r>
      <w:r w:rsidR="00AE560B">
        <w:rPr>
          <w:sz w:val="28"/>
          <w:szCs w:val="28"/>
          <w:lang w:val="kk-KZ"/>
        </w:rPr>
        <w:lastRenderedPageBreak/>
        <w:t>Ә. </w:t>
      </w:r>
      <w:r w:rsidRPr="00AE560B">
        <w:rPr>
          <w:sz w:val="28"/>
          <w:szCs w:val="28"/>
          <w:lang w:val="kk-KZ"/>
        </w:rPr>
        <w:t xml:space="preserve">Қоңыратбаев пен Т. Қоңыратбаев «Көне мәдениет жазбалары, </w:t>
      </w:r>
      <w:r w:rsidR="005A7825" w:rsidRPr="00AE560B">
        <w:rPr>
          <w:sz w:val="28"/>
          <w:szCs w:val="28"/>
          <w:lang w:val="kk-KZ"/>
        </w:rPr>
        <w:t xml:space="preserve">С. Қасқабасов </w:t>
      </w:r>
      <w:r w:rsidR="005A7825" w:rsidRPr="00AE560B">
        <w:rPr>
          <w:sz w:val="28"/>
          <w:szCs w:val="28"/>
          <w:shd w:val="clear" w:color="auto" w:fill="FFFFFF"/>
          <w:lang w:val="kk-KZ"/>
        </w:rPr>
        <w:t>«Казахская несказочная проза»,</w:t>
      </w:r>
      <w:r w:rsidR="005A7825" w:rsidRPr="00AE560B">
        <w:rPr>
          <w:sz w:val="28"/>
          <w:szCs w:val="28"/>
          <w:lang w:val="kk-KZ"/>
        </w:rPr>
        <w:t xml:space="preserve"> Р. Бердібаев «Кәусар бұлақ», Б. Әзібаева «Казахские народные роман</w:t>
      </w:r>
      <w:r w:rsidR="00E868F4" w:rsidRPr="00AE560B">
        <w:rPr>
          <w:sz w:val="28"/>
          <w:szCs w:val="28"/>
          <w:lang w:val="kk-KZ"/>
        </w:rPr>
        <w:t>т</w:t>
      </w:r>
      <w:r w:rsidR="005A7825" w:rsidRPr="00AE560B">
        <w:rPr>
          <w:sz w:val="28"/>
          <w:szCs w:val="28"/>
          <w:lang w:val="kk-KZ"/>
        </w:rPr>
        <w:t>ические дастаны»</w:t>
      </w:r>
      <w:r w:rsidR="00AE560B">
        <w:rPr>
          <w:sz w:val="28"/>
          <w:szCs w:val="28"/>
          <w:lang w:val="kk-KZ"/>
        </w:rPr>
        <w:t xml:space="preserve"> т.б.;</w:t>
      </w:r>
    </w:p>
    <w:p w:rsidR="00B05416" w:rsidRPr="00AE560B" w:rsidRDefault="005A7825" w:rsidP="00AE560B">
      <w:pPr>
        <w:ind w:firstLine="709"/>
        <w:jc w:val="both"/>
        <w:rPr>
          <w:sz w:val="28"/>
          <w:szCs w:val="28"/>
          <w:lang w:val="kk-KZ"/>
        </w:rPr>
      </w:pPr>
      <w:r w:rsidRPr="00AE560B">
        <w:rPr>
          <w:sz w:val="28"/>
          <w:szCs w:val="28"/>
          <w:lang w:val="kk-KZ"/>
        </w:rPr>
        <w:t>4. X</w:t>
      </w:r>
      <w:r w:rsidR="00F42F8F" w:rsidRPr="00AE560B">
        <w:rPr>
          <w:sz w:val="28"/>
          <w:szCs w:val="28"/>
          <w:lang w:val="kk-KZ"/>
        </w:rPr>
        <w:t>-</w:t>
      </w:r>
      <w:r w:rsidRPr="00AE560B">
        <w:rPr>
          <w:sz w:val="28"/>
          <w:szCs w:val="28"/>
          <w:lang w:val="kk-KZ"/>
        </w:rPr>
        <w:t>XII ғасырлар әдебиеті, Ислам дәуіріндегі әдебиет тура</w:t>
      </w:r>
      <w:r w:rsidR="00B05416" w:rsidRPr="00AE560B">
        <w:rPr>
          <w:sz w:val="28"/>
          <w:szCs w:val="28"/>
          <w:lang w:val="kk-KZ"/>
        </w:rPr>
        <w:t>сында:</w:t>
      </w:r>
      <w:r w:rsidR="00AE560B">
        <w:rPr>
          <w:sz w:val="28"/>
          <w:szCs w:val="28"/>
          <w:lang w:val="kk-KZ"/>
        </w:rPr>
        <w:t xml:space="preserve"> А. </w:t>
      </w:r>
      <w:r w:rsidRPr="00AE560B">
        <w:rPr>
          <w:sz w:val="28"/>
          <w:szCs w:val="28"/>
          <w:lang w:val="kk-KZ"/>
        </w:rPr>
        <w:t xml:space="preserve">Қыраубаева «Ғасырлар мұрасы», Ш. </w:t>
      </w:r>
      <w:r w:rsidR="00AE560B">
        <w:rPr>
          <w:sz w:val="28"/>
          <w:szCs w:val="28"/>
          <w:lang w:val="kk-KZ"/>
        </w:rPr>
        <w:t>Ыбыраев «Қорқыт ата кітабы», А. </w:t>
      </w:r>
      <w:r w:rsidRPr="00AE560B">
        <w:rPr>
          <w:sz w:val="28"/>
          <w:szCs w:val="28"/>
          <w:lang w:val="kk-KZ"/>
        </w:rPr>
        <w:t>Егеубайдың «М. Қашқари «Диуани лұғат ит-түрк», «Ж. Баласағұн «Құтты білік»</w:t>
      </w:r>
      <w:r w:rsidR="00AE560B">
        <w:rPr>
          <w:sz w:val="28"/>
          <w:szCs w:val="28"/>
          <w:lang w:val="kk-KZ"/>
        </w:rPr>
        <w:t xml:space="preserve"> т.б.</w:t>
      </w:r>
    </w:p>
    <w:p w:rsidR="00B05416" w:rsidRPr="00AE560B" w:rsidRDefault="005A7825" w:rsidP="00AE560B">
      <w:pPr>
        <w:ind w:firstLine="709"/>
        <w:jc w:val="both"/>
        <w:rPr>
          <w:sz w:val="28"/>
          <w:szCs w:val="28"/>
          <w:lang w:val="kk-KZ"/>
        </w:rPr>
      </w:pPr>
      <w:r w:rsidRPr="00AE560B">
        <w:rPr>
          <w:sz w:val="28"/>
          <w:szCs w:val="28"/>
          <w:lang w:val="kk-KZ"/>
        </w:rPr>
        <w:t>5. Қазақ хандығы дәуірі әдебиет</w:t>
      </w:r>
      <w:r w:rsidR="00CA3008" w:rsidRPr="00AE560B">
        <w:rPr>
          <w:sz w:val="28"/>
          <w:szCs w:val="28"/>
          <w:lang w:val="kk-KZ"/>
        </w:rPr>
        <w:t>іне қатысты</w:t>
      </w:r>
      <w:r w:rsidR="00B05416" w:rsidRPr="00AE560B">
        <w:rPr>
          <w:sz w:val="28"/>
          <w:szCs w:val="28"/>
          <w:lang w:val="kk-KZ"/>
        </w:rPr>
        <w:t xml:space="preserve"> еңбектер</w:t>
      </w:r>
      <w:r w:rsidR="003622E3" w:rsidRPr="00AE560B">
        <w:rPr>
          <w:sz w:val="28"/>
          <w:szCs w:val="28"/>
          <w:lang w:val="kk-KZ"/>
        </w:rPr>
        <w:t>:</w:t>
      </w:r>
      <w:r w:rsidR="00B05416" w:rsidRPr="00AE560B">
        <w:rPr>
          <w:sz w:val="28"/>
          <w:szCs w:val="28"/>
          <w:lang w:val="kk-KZ"/>
        </w:rPr>
        <w:t xml:space="preserve"> </w:t>
      </w:r>
      <w:r w:rsidR="003622E3" w:rsidRPr="00AE560B">
        <w:rPr>
          <w:sz w:val="28"/>
          <w:szCs w:val="28"/>
          <w:lang w:val="kk-KZ"/>
        </w:rPr>
        <w:t xml:space="preserve">М. Мағауин </w:t>
      </w:r>
      <w:r w:rsidR="001B3BDE" w:rsidRPr="00AE560B">
        <w:rPr>
          <w:sz w:val="28"/>
          <w:szCs w:val="28"/>
          <w:lang w:val="kk-KZ"/>
        </w:rPr>
        <w:t>«Хандық дәуір әдебиеті», Ж. Тілешов «Қазақ халқының хандық дәуір</w:t>
      </w:r>
      <w:r w:rsidR="005A0E5D" w:rsidRPr="00AE560B">
        <w:rPr>
          <w:sz w:val="28"/>
          <w:szCs w:val="28"/>
          <w:lang w:val="kk-KZ"/>
        </w:rPr>
        <w:t xml:space="preserve"> </w:t>
      </w:r>
      <w:r w:rsidR="001B3BDE" w:rsidRPr="00AE560B">
        <w:rPr>
          <w:sz w:val="28"/>
          <w:szCs w:val="28"/>
          <w:lang w:val="kk-KZ"/>
        </w:rPr>
        <w:t>әдебиеті»</w:t>
      </w:r>
      <w:r w:rsidR="00AE560B">
        <w:rPr>
          <w:sz w:val="28"/>
          <w:szCs w:val="28"/>
          <w:lang w:val="kk-KZ"/>
        </w:rPr>
        <w:t xml:space="preserve"> т.б.</w:t>
      </w:r>
    </w:p>
    <w:p w:rsidR="00B05416" w:rsidRPr="00AE560B" w:rsidRDefault="005A7825" w:rsidP="00AE560B">
      <w:pPr>
        <w:ind w:firstLine="709"/>
        <w:jc w:val="both"/>
        <w:rPr>
          <w:sz w:val="28"/>
          <w:szCs w:val="28"/>
          <w:lang w:val="kk-KZ"/>
        </w:rPr>
      </w:pPr>
      <w:r w:rsidRPr="00AE560B">
        <w:rPr>
          <w:sz w:val="28"/>
          <w:szCs w:val="28"/>
          <w:lang w:val="kk-KZ"/>
        </w:rPr>
        <w:t xml:space="preserve">6. </w:t>
      </w:r>
      <w:r w:rsidR="00CA3008" w:rsidRPr="00AE560B">
        <w:rPr>
          <w:sz w:val="28"/>
          <w:szCs w:val="28"/>
          <w:lang w:val="kk-KZ"/>
        </w:rPr>
        <w:t>ХІХ ғасырдағы қазақ әдебиеті</w:t>
      </w:r>
      <w:r w:rsidR="00B05416" w:rsidRPr="00AE560B">
        <w:rPr>
          <w:sz w:val="28"/>
          <w:szCs w:val="28"/>
          <w:lang w:val="kk-KZ"/>
        </w:rPr>
        <w:t xml:space="preserve"> туралы</w:t>
      </w:r>
      <w:r w:rsidRPr="00AE560B">
        <w:rPr>
          <w:sz w:val="28"/>
          <w:szCs w:val="28"/>
          <w:lang w:val="kk-KZ"/>
        </w:rPr>
        <w:t xml:space="preserve">: </w:t>
      </w:r>
      <w:r w:rsidR="00B05416" w:rsidRPr="00AE560B">
        <w:rPr>
          <w:sz w:val="28"/>
          <w:szCs w:val="28"/>
          <w:lang w:val="kk-KZ"/>
        </w:rPr>
        <w:t>Х. Сүйіншәлиев «Ғасырлар поэзиясы», «VIII</w:t>
      </w:r>
      <w:r w:rsidR="00A674E7" w:rsidRPr="00AE560B">
        <w:rPr>
          <w:sz w:val="28"/>
          <w:szCs w:val="28"/>
          <w:lang w:val="kk-KZ"/>
        </w:rPr>
        <w:t>-</w:t>
      </w:r>
      <w:r w:rsidR="00B05416" w:rsidRPr="00AE560B">
        <w:rPr>
          <w:sz w:val="28"/>
          <w:szCs w:val="28"/>
          <w:lang w:val="kk-KZ"/>
        </w:rPr>
        <w:t>XVIII ғасырлардағы қазақ әдебиеті», Б. Омарұлы «Зар заман поэзиясы», Қ. Мәд</w:t>
      </w:r>
      <w:r w:rsidR="00AE560B">
        <w:rPr>
          <w:sz w:val="28"/>
          <w:szCs w:val="28"/>
          <w:lang w:val="kk-KZ"/>
        </w:rPr>
        <w:t>ібай «Зар заман әдебиеті» т.б.</w:t>
      </w:r>
    </w:p>
    <w:p w:rsidR="00B05416" w:rsidRPr="00AE560B" w:rsidRDefault="00B05416" w:rsidP="00AE560B">
      <w:pPr>
        <w:ind w:firstLine="709"/>
        <w:jc w:val="both"/>
        <w:rPr>
          <w:sz w:val="28"/>
          <w:szCs w:val="28"/>
          <w:lang w:val="kk-KZ"/>
        </w:rPr>
      </w:pPr>
      <w:r w:rsidRPr="00AE560B">
        <w:rPr>
          <w:sz w:val="28"/>
          <w:szCs w:val="28"/>
          <w:lang w:val="kk-KZ"/>
        </w:rPr>
        <w:t>7</w:t>
      </w:r>
      <w:r w:rsidR="005A7825" w:rsidRPr="00AE560B">
        <w:rPr>
          <w:sz w:val="28"/>
          <w:szCs w:val="28"/>
          <w:lang w:val="kk-KZ"/>
        </w:rPr>
        <w:t xml:space="preserve">. </w:t>
      </w:r>
      <w:r w:rsidRPr="00AE560B">
        <w:rPr>
          <w:sz w:val="28"/>
          <w:szCs w:val="28"/>
          <w:lang w:val="kk-KZ"/>
        </w:rPr>
        <w:t>XX ғасырдың басындағы қазақ әдебиеті, 20-30</w:t>
      </w:r>
      <w:r w:rsidR="0016113B" w:rsidRPr="00AE560B">
        <w:rPr>
          <w:sz w:val="28"/>
          <w:szCs w:val="28"/>
          <w:lang w:val="kk-KZ"/>
        </w:rPr>
        <w:t xml:space="preserve"> </w:t>
      </w:r>
      <w:r w:rsidRPr="00AE560B">
        <w:rPr>
          <w:sz w:val="28"/>
          <w:szCs w:val="28"/>
          <w:lang w:val="kk-KZ"/>
        </w:rPr>
        <w:t>жылдардағы, 4</w:t>
      </w:r>
      <w:r w:rsidR="00AE560B">
        <w:rPr>
          <w:sz w:val="28"/>
          <w:szCs w:val="28"/>
          <w:lang w:val="kk-KZ"/>
        </w:rPr>
        <w:t>0-50 жылдардағы қазақ әдебиеті.</w:t>
      </w:r>
    </w:p>
    <w:p w:rsidR="00223550" w:rsidRPr="00AE560B" w:rsidRDefault="005A7825" w:rsidP="00AE560B">
      <w:pPr>
        <w:ind w:firstLine="709"/>
        <w:jc w:val="both"/>
        <w:rPr>
          <w:sz w:val="28"/>
          <w:szCs w:val="28"/>
          <w:lang w:val="kk-KZ"/>
        </w:rPr>
      </w:pPr>
      <w:r w:rsidRPr="00AE560B">
        <w:rPr>
          <w:sz w:val="28"/>
          <w:szCs w:val="28"/>
          <w:lang w:val="kk-KZ"/>
        </w:rPr>
        <w:t xml:space="preserve">8. Қазақ әдебиет тарихына қатысты, ел мұрасында өзгеше орны бар ғылыми зерттеулер мен құнды жәдігерлер басылып шықты. </w:t>
      </w:r>
      <w:r w:rsidR="00223550" w:rsidRPr="00AE560B">
        <w:rPr>
          <w:sz w:val="28"/>
          <w:szCs w:val="28"/>
          <w:lang w:val="kk-KZ"/>
        </w:rPr>
        <w:t>Олар: М. Әуезов «Әдебиет тарихы», Х. Досмұхамедұлы «Аламан», Әбілғазы «Түрік шежіресі», «Бабырнама» т.б.</w:t>
      </w:r>
    </w:p>
    <w:p w:rsidR="005A7825" w:rsidRPr="00AE560B" w:rsidRDefault="005A7825" w:rsidP="00AE560B">
      <w:pPr>
        <w:ind w:firstLine="709"/>
        <w:jc w:val="both"/>
        <w:rPr>
          <w:sz w:val="28"/>
          <w:szCs w:val="28"/>
          <w:lang w:val="kk-KZ"/>
        </w:rPr>
      </w:pPr>
      <w:r w:rsidRPr="00AE560B">
        <w:rPr>
          <w:sz w:val="28"/>
          <w:szCs w:val="28"/>
          <w:lang w:val="kk-KZ"/>
        </w:rPr>
        <w:t>9. Алаш қайраткерлерінің әдеби шығармалары туралы:</w:t>
      </w:r>
      <w:r w:rsidR="00356F0C" w:rsidRPr="00AE560B">
        <w:rPr>
          <w:sz w:val="28"/>
          <w:szCs w:val="28"/>
          <w:lang w:val="kk-KZ"/>
        </w:rPr>
        <w:t xml:space="preserve"> </w:t>
      </w:r>
      <w:r w:rsidRPr="00AE560B">
        <w:rPr>
          <w:sz w:val="28"/>
          <w:szCs w:val="28"/>
          <w:lang w:val="kk-KZ"/>
        </w:rPr>
        <w:t>Р. Сыздықова</w:t>
      </w:r>
      <w:r w:rsidR="008F745D" w:rsidRPr="00AE560B">
        <w:rPr>
          <w:sz w:val="28"/>
          <w:szCs w:val="28"/>
          <w:lang w:val="kk-KZ"/>
        </w:rPr>
        <w:t>ның</w:t>
      </w:r>
      <w:r w:rsidRPr="00AE560B">
        <w:rPr>
          <w:sz w:val="28"/>
          <w:szCs w:val="28"/>
          <w:lang w:val="kk-KZ"/>
        </w:rPr>
        <w:t xml:space="preserve"> «А. Байтұрсынов», С. Қирабаев</w:t>
      </w:r>
      <w:r w:rsidR="008F745D" w:rsidRPr="00AE560B">
        <w:rPr>
          <w:sz w:val="28"/>
          <w:szCs w:val="28"/>
          <w:lang w:val="kk-KZ"/>
        </w:rPr>
        <w:t>тың</w:t>
      </w:r>
      <w:r w:rsidRPr="00AE560B">
        <w:rPr>
          <w:sz w:val="28"/>
          <w:szCs w:val="28"/>
          <w:lang w:val="kk-KZ"/>
        </w:rPr>
        <w:t xml:space="preserve"> «Ж. Аймауытов», Ш. Сәтбаева</w:t>
      </w:r>
      <w:r w:rsidR="008F745D" w:rsidRPr="00AE560B">
        <w:rPr>
          <w:sz w:val="28"/>
          <w:szCs w:val="28"/>
          <w:lang w:val="kk-KZ"/>
        </w:rPr>
        <w:t>ның</w:t>
      </w:r>
      <w:r w:rsidR="00AE560B">
        <w:rPr>
          <w:sz w:val="28"/>
          <w:szCs w:val="28"/>
          <w:lang w:val="kk-KZ"/>
        </w:rPr>
        <w:t xml:space="preserve"> «Ш. </w:t>
      </w:r>
      <w:r w:rsidRPr="00AE560B">
        <w:rPr>
          <w:sz w:val="28"/>
          <w:szCs w:val="28"/>
          <w:lang w:val="kk-KZ"/>
        </w:rPr>
        <w:t>Құдайбердиев», Р. Нұрғали</w:t>
      </w:r>
      <w:r w:rsidR="008F745D" w:rsidRPr="00AE560B">
        <w:rPr>
          <w:sz w:val="28"/>
          <w:szCs w:val="28"/>
          <w:lang w:val="kk-KZ"/>
        </w:rPr>
        <w:t>дың</w:t>
      </w:r>
      <w:r w:rsidRPr="00AE560B">
        <w:rPr>
          <w:sz w:val="28"/>
          <w:szCs w:val="28"/>
          <w:lang w:val="kk-KZ"/>
        </w:rPr>
        <w:t xml:space="preserve"> «Ахмет Байтұрсынов», Ш. Елеукенов</w:t>
      </w:r>
      <w:r w:rsidR="008F745D" w:rsidRPr="00AE560B">
        <w:rPr>
          <w:sz w:val="28"/>
          <w:szCs w:val="28"/>
          <w:lang w:val="kk-KZ"/>
        </w:rPr>
        <w:t>тың</w:t>
      </w:r>
      <w:r w:rsidRPr="00AE560B">
        <w:rPr>
          <w:sz w:val="28"/>
          <w:szCs w:val="28"/>
          <w:lang w:val="kk-KZ"/>
        </w:rPr>
        <w:t xml:space="preserve"> «Мағжан» деп басталған алғашқы еңбектер</w:t>
      </w:r>
      <w:r w:rsidR="008F745D" w:rsidRPr="00AE560B">
        <w:rPr>
          <w:sz w:val="28"/>
          <w:szCs w:val="28"/>
          <w:lang w:val="kk-KZ"/>
        </w:rPr>
        <w:t>і</w:t>
      </w:r>
      <w:r w:rsidR="00AE560B">
        <w:rPr>
          <w:sz w:val="28"/>
          <w:szCs w:val="28"/>
          <w:lang w:val="kk-KZ"/>
        </w:rPr>
        <w:t xml:space="preserve"> ірі зерттеулерге ұласты. Д. </w:t>
      </w:r>
      <w:r w:rsidRPr="00AE560B">
        <w:rPr>
          <w:sz w:val="28"/>
          <w:szCs w:val="28"/>
          <w:lang w:val="kk-KZ"/>
        </w:rPr>
        <w:t>Қамзабекұлының «Әдеби-тарихи процесс: ағымдар, концепциялар (ағартушылық кезең)» тақырыбында докторлық диссертациясы жазылды.</w:t>
      </w:r>
      <w:r w:rsidR="00E81856" w:rsidRPr="00AE560B">
        <w:rPr>
          <w:sz w:val="28"/>
          <w:szCs w:val="28"/>
          <w:lang w:val="kk-KZ"/>
        </w:rPr>
        <w:t xml:space="preserve"> </w:t>
      </w:r>
      <w:r w:rsidRPr="00AE560B">
        <w:rPr>
          <w:sz w:val="28"/>
          <w:szCs w:val="28"/>
          <w:lang w:val="kk-KZ"/>
        </w:rPr>
        <w:t>А.</w:t>
      </w:r>
      <w:r w:rsidR="00AE560B">
        <w:rPr>
          <w:sz w:val="28"/>
          <w:szCs w:val="28"/>
          <w:lang w:val="kk-KZ"/>
        </w:rPr>
        <w:t> </w:t>
      </w:r>
      <w:r w:rsidRPr="00AE560B">
        <w:rPr>
          <w:sz w:val="28"/>
          <w:szCs w:val="28"/>
          <w:lang w:val="kk-KZ"/>
        </w:rPr>
        <w:t xml:space="preserve">Еспенбетов С. Торайғырұлы, </w:t>
      </w:r>
      <w:r w:rsidR="008F745D" w:rsidRPr="00AE560B">
        <w:rPr>
          <w:sz w:val="28"/>
          <w:szCs w:val="28"/>
          <w:lang w:val="kk-KZ"/>
        </w:rPr>
        <w:t>Р.</w:t>
      </w:r>
      <w:r w:rsidR="00D54B9A" w:rsidRPr="00AE560B">
        <w:rPr>
          <w:sz w:val="28"/>
          <w:szCs w:val="28"/>
          <w:lang w:val="kk-KZ"/>
        </w:rPr>
        <w:t xml:space="preserve"> </w:t>
      </w:r>
      <w:r w:rsidR="008F745D" w:rsidRPr="00AE560B">
        <w:rPr>
          <w:sz w:val="28"/>
          <w:szCs w:val="28"/>
          <w:lang w:val="kk-KZ"/>
        </w:rPr>
        <w:t>Тұрысбек Ж.</w:t>
      </w:r>
      <w:r w:rsidR="00F6407C" w:rsidRPr="00AE560B">
        <w:rPr>
          <w:sz w:val="28"/>
          <w:szCs w:val="28"/>
          <w:lang w:val="kk-KZ"/>
        </w:rPr>
        <w:t xml:space="preserve"> </w:t>
      </w:r>
      <w:r w:rsidR="008F745D" w:rsidRPr="00AE560B">
        <w:rPr>
          <w:sz w:val="28"/>
          <w:szCs w:val="28"/>
          <w:lang w:val="kk-KZ"/>
        </w:rPr>
        <w:t xml:space="preserve">Аймауытұлы, </w:t>
      </w:r>
      <w:r w:rsidRPr="00AE560B">
        <w:rPr>
          <w:sz w:val="28"/>
          <w:szCs w:val="28"/>
          <w:lang w:val="kk-KZ"/>
        </w:rPr>
        <w:t>Б. Әб</w:t>
      </w:r>
      <w:r w:rsidR="003302A0" w:rsidRPr="00AE560B">
        <w:rPr>
          <w:sz w:val="28"/>
          <w:szCs w:val="28"/>
          <w:lang w:val="kk-KZ"/>
        </w:rPr>
        <w:t>д</w:t>
      </w:r>
      <w:r w:rsidRPr="00AE560B">
        <w:rPr>
          <w:sz w:val="28"/>
          <w:szCs w:val="28"/>
          <w:lang w:val="kk-KZ"/>
        </w:rPr>
        <w:t>іғазиұлы Ш. Құдайбердіұлы, С. Сүтжанов</w:t>
      </w:r>
      <w:r w:rsidR="00CF2ADD" w:rsidRPr="00AE560B">
        <w:rPr>
          <w:sz w:val="28"/>
          <w:szCs w:val="28"/>
          <w:lang w:val="kk-KZ"/>
        </w:rPr>
        <w:t xml:space="preserve"> </w:t>
      </w:r>
      <w:r w:rsidRPr="00AE560B">
        <w:rPr>
          <w:sz w:val="28"/>
          <w:szCs w:val="28"/>
          <w:lang w:val="kk-KZ"/>
        </w:rPr>
        <w:t>М</w:t>
      </w:r>
      <w:r w:rsidR="00F6407C" w:rsidRPr="00AE560B">
        <w:rPr>
          <w:sz w:val="28"/>
          <w:szCs w:val="28"/>
          <w:lang w:val="kk-KZ"/>
        </w:rPr>
        <w:t xml:space="preserve">әшһүр </w:t>
      </w:r>
      <w:r w:rsidRPr="00AE560B">
        <w:rPr>
          <w:sz w:val="28"/>
          <w:szCs w:val="28"/>
          <w:lang w:val="kk-KZ"/>
        </w:rPr>
        <w:t>Ж</w:t>
      </w:r>
      <w:r w:rsidR="00F6407C" w:rsidRPr="00AE560B">
        <w:rPr>
          <w:sz w:val="28"/>
          <w:szCs w:val="28"/>
          <w:lang w:val="kk-KZ"/>
        </w:rPr>
        <w:t xml:space="preserve">үсіп </w:t>
      </w:r>
      <w:r w:rsidRPr="00AE560B">
        <w:rPr>
          <w:sz w:val="28"/>
          <w:szCs w:val="28"/>
          <w:lang w:val="kk-KZ"/>
        </w:rPr>
        <w:t>Көпейұлы, М. Әбсеметов</w:t>
      </w:r>
      <w:r w:rsidR="00E81856" w:rsidRPr="00AE560B">
        <w:rPr>
          <w:sz w:val="28"/>
          <w:szCs w:val="28"/>
          <w:lang w:val="kk-KZ"/>
        </w:rPr>
        <w:t xml:space="preserve"> </w:t>
      </w:r>
      <w:r w:rsidR="00AE560B">
        <w:rPr>
          <w:sz w:val="28"/>
          <w:szCs w:val="28"/>
          <w:lang w:val="kk-KZ"/>
        </w:rPr>
        <w:t>М. </w:t>
      </w:r>
      <w:r w:rsidRPr="00AE560B">
        <w:rPr>
          <w:sz w:val="28"/>
          <w:szCs w:val="28"/>
          <w:lang w:val="kk-KZ"/>
        </w:rPr>
        <w:t>Дулатұлы, М. Тәжмұрат Ғ. Қараш, Е. Тілешов М. Жұмабайұлы шығармашылығынан</w:t>
      </w:r>
      <w:r w:rsidR="008F745D" w:rsidRPr="00AE560B">
        <w:rPr>
          <w:sz w:val="28"/>
          <w:szCs w:val="28"/>
          <w:lang w:val="kk-KZ"/>
        </w:rPr>
        <w:t>, З.</w:t>
      </w:r>
      <w:r w:rsidR="00F5189C" w:rsidRPr="00AE560B">
        <w:rPr>
          <w:sz w:val="28"/>
          <w:szCs w:val="28"/>
          <w:lang w:val="kk-KZ"/>
        </w:rPr>
        <w:t xml:space="preserve"> </w:t>
      </w:r>
      <w:r w:rsidR="008F745D" w:rsidRPr="00AE560B">
        <w:rPr>
          <w:sz w:val="28"/>
          <w:szCs w:val="28"/>
          <w:lang w:val="kk-KZ"/>
        </w:rPr>
        <w:t xml:space="preserve">Бейсенғали ХХ ғасыр басындағы қазақ прозасынан </w:t>
      </w:r>
      <w:r w:rsidRPr="00AE560B">
        <w:rPr>
          <w:sz w:val="28"/>
          <w:szCs w:val="28"/>
          <w:lang w:val="kk-KZ"/>
        </w:rPr>
        <w:t>диссертациялар қорғады.</w:t>
      </w:r>
      <w:r w:rsidR="008F745D" w:rsidRPr="00AE560B">
        <w:rPr>
          <w:sz w:val="28"/>
          <w:szCs w:val="28"/>
          <w:lang w:val="kk-KZ"/>
        </w:rPr>
        <w:t xml:space="preserve"> </w:t>
      </w:r>
      <w:r w:rsidRPr="00AE560B">
        <w:rPr>
          <w:sz w:val="28"/>
          <w:szCs w:val="28"/>
          <w:lang w:val="kk-KZ"/>
        </w:rPr>
        <w:t>Алаш баспасөзінен Ү. Субханбердина,</w:t>
      </w:r>
      <w:r w:rsidR="00E81856" w:rsidRPr="00AE560B">
        <w:rPr>
          <w:sz w:val="28"/>
          <w:szCs w:val="28"/>
          <w:lang w:val="kk-KZ"/>
        </w:rPr>
        <w:t xml:space="preserve"> </w:t>
      </w:r>
      <w:r w:rsidRPr="00AE560B">
        <w:rPr>
          <w:sz w:val="28"/>
          <w:szCs w:val="28"/>
          <w:lang w:val="kk-KZ"/>
        </w:rPr>
        <w:t xml:space="preserve">Ө. Әбдиманов еңбектері жарық көрді. </w:t>
      </w:r>
    </w:p>
    <w:p w:rsidR="005A7825" w:rsidRPr="00AE560B" w:rsidRDefault="005A7825" w:rsidP="00AE560B">
      <w:pPr>
        <w:ind w:firstLine="709"/>
        <w:jc w:val="both"/>
        <w:rPr>
          <w:sz w:val="28"/>
          <w:szCs w:val="28"/>
          <w:lang w:val="kk-KZ"/>
        </w:rPr>
      </w:pPr>
      <w:r w:rsidRPr="00AE560B">
        <w:rPr>
          <w:sz w:val="28"/>
          <w:szCs w:val="28"/>
          <w:lang w:val="kk-KZ"/>
        </w:rPr>
        <w:t>Біз қазақ әдеби мұраларын зерттеудің қазіргі кезеңдегі басым бағыттар деп келесі топтарды белгілейміз</w:t>
      </w:r>
      <w:r w:rsidR="00176A34" w:rsidRPr="00AE560B">
        <w:rPr>
          <w:sz w:val="28"/>
          <w:szCs w:val="28"/>
          <w:lang w:val="kk-KZ"/>
        </w:rPr>
        <w:t>:</w:t>
      </w:r>
      <w:r w:rsidRPr="00AE560B">
        <w:rPr>
          <w:sz w:val="28"/>
          <w:szCs w:val="28"/>
          <w:lang w:val="kk-KZ"/>
        </w:rPr>
        <w:t xml:space="preserve"> </w:t>
      </w:r>
    </w:p>
    <w:p w:rsidR="005A7825" w:rsidRPr="00AE560B" w:rsidRDefault="005A7825" w:rsidP="00AE560B">
      <w:pPr>
        <w:ind w:firstLine="709"/>
        <w:jc w:val="both"/>
        <w:rPr>
          <w:sz w:val="28"/>
          <w:szCs w:val="28"/>
          <w:lang w:val="kk-KZ"/>
        </w:rPr>
      </w:pPr>
      <w:r w:rsidRPr="00AE560B">
        <w:rPr>
          <w:sz w:val="28"/>
          <w:szCs w:val="28"/>
          <w:lang w:val="kk-KZ"/>
        </w:rPr>
        <w:t>1. Қазақ, түркі халық құрамына кірген тайпалар туралы ежелгі әдеби мұралар, нұсқалар мен сөз үлгілерінің жинақталуы</w:t>
      </w:r>
      <w:r w:rsidR="00AE560B">
        <w:rPr>
          <w:sz w:val="28"/>
          <w:szCs w:val="28"/>
          <w:lang w:val="kk-KZ"/>
        </w:rPr>
        <w:t>.</w:t>
      </w:r>
    </w:p>
    <w:p w:rsidR="005A7825" w:rsidRPr="00AE560B" w:rsidRDefault="005A7825" w:rsidP="00AE560B">
      <w:pPr>
        <w:ind w:firstLine="709"/>
        <w:jc w:val="both"/>
        <w:rPr>
          <w:sz w:val="28"/>
          <w:szCs w:val="28"/>
          <w:lang w:val="kk-KZ"/>
        </w:rPr>
      </w:pPr>
      <w:r w:rsidRPr="00AE560B">
        <w:rPr>
          <w:sz w:val="28"/>
          <w:szCs w:val="28"/>
          <w:lang w:val="kk-KZ"/>
        </w:rPr>
        <w:t>2. Кеңестік кезеңде айтуға тыйым салған, әдеби және мәдени мұраларды, жәдігерлерді жариялау</w:t>
      </w:r>
      <w:r w:rsidR="00AE560B">
        <w:rPr>
          <w:sz w:val="28"/>
          <w:szCs w:val="28"/>
          <w:lang w:val="kk-KZ"/>
        </w:rPr>
        <w:t>.</w:t>
      </w:r>
    </w:p>
    <w:p w:rsidR="005A7825" w:rsidRPr="00AE560B" w:rsidRDefault="005A7825" w:rsidP="00AE560B">
      <w:pPr>
        <w:ind w:firstLine="709"/>
        <w:jc w:val="both"/>
        <w:rPr>
          <w:sz w:val="28"/>
          <w:szCs w:val="28"/>
          <w:lang w:val="kk-KZ"/>
        </w:rPr>
      </w:pPr>
      <w:r w:rsidRPr="00AE560B">
        <w:rPr>
          <w:sz w:val="28"/>
          <w:szCs w:val="28"/>
          <w:lang w:val="kk-KZ"/>
        </w:rPr>
        <w:t>3. Ортағасырдағы, соның ішінде XI-XV ғасырдағы жырлар мен сөз үлгілерін жинақтау, жариялау, зерттеу</w:t>
      </w:r>
      <w:r w:rsidR="00AE560B">
        <w:rPr>
          <w:sz w:val="28"/>
          <w:szCs w:val="28"/>
          <w:lang w:val="kk-KZ"/>
        </w:rPr>
        <w:t>.</w:t>
      </w:r>
    </w:p>
    <w:p w:rsidR="005A7825" w:rsidRPr="00AE560B" w:rsidRDefault="005A7825" w:rsidP="00AE560B">
      <w:pPr>
        <w:ind w:firstLine="709"/>
        <w:jc w:val="both"/>
        <w:rPr>
          <w:sz w:val="28"/>
          <w:szCs w:val="28"/>
          <w:lang w:val="kk-KZ"/>
        </w:rPr>
      </w:pPr>
      <w:r w:rsidRPr="00AE560B">
        <w:rPr>
          <w:sz w:val="28"/>
          <w:szCs w:val="28"/>
          <w:lang w:val="kk-KZ"/>
        </w:rPr>
        <w:t>4. Фольклор мен ауыз әдебиеті терминдері арасының ерекшеліктер</w:t>
      </w:r>
      <w:r w:rsidR="00575D3E" w:rsidRPr="00AE560B">
        <w:rPr>
          <w:sz w:val="28"/>
          <w:szCs w:val="28"/>
          <w:lang w:val="kk-KZ"/>
        </w:rPr>
        <w:t>і</w:t>
      </w:r>
      <w:r w:rsidRPr="00AE560B">
        <w:rPr>
          <w:sz w:val="28"/>
          <w:szCs w:val="28"/>
          <w:lang w:val="kk-KZ"/>
        </w:rPr>
        <w:t xml:space="preserve"> белгіленіп, әр топтың нақты сипаттары анықталуы</w:t>
      </w:r>
      <w:r w:rsidR="00AE560B">
        <w:rPr>
          <w:sz w:val="28"/>
          <w:szCs w:val="28"/>
          <w:lang w:val="kk-KZ"/>
        </w:rPr>
        <w:t>.</w:t>
      </w:r>
    </w:p>
    <w:p w:rsidR="005A7825" w:rsidRPr="00AE560B" w:rsidRDefault="005A7825" w:rsidP="00AE560B">
      <w:pPr>
        <w:ind w:firstLine="709"/>
        <w:jc w:val="both"/>
        <w:rPr>
          <w:sz w:val="28"/>
          <w:szCs w:val="28"/>
          <w:lang w:val="kk-KZ"/>
        </w:rPr>
      </w:pPr>
      <w:r w:rsidRPr="00AE560B">
        <w:rPr>
          <w:sz w:val="28"/>
          <w:szCs w:val="28"/>
          <w:lang w:val="kk-KZ"/>
        </w:rPr>
        <w:t xml:space="preserve">5. </w:t>
      </w:r>
      <w:r w:rsidR="00DC2A11" w:rsidRPr="00AE560B">
        <w:rPr>
          <w:sz w:val="28"/>
          <w:szCs w:val="28"/>
          <w:lang w:val="kk-KZ"/>
        </w:rPr>
        <w:t xml:space="preserve">XV-ХVIII ғасырдағы әдебиет, </w:t>
      </w:r>
      <w:r w:rsidRPr="00AE560B">
        <w:rPr>
          <w:sz w:val="28"/>
          <w:szCs w:val="28"/>
          <w:lang w:val="kk-KZ"/>
        </w:rPr>
        <w:t>Абайға дейінгі қазақ әдебиеті тарихы кезеңін нақтылау</w:t>
      </w:r>
      <w:r w:rsidR="00AE560B">
        <w:rPr>
          <w:sz w:val="28"/>
          <w:szCs w:val="28"/>
          <w:lang w:val="kk-KZ"/>
        </w:rPr>
        <w:t>.</w:t>
      </w:r>
    </w:p>
    <w:p w:rsidR="005A7825" w:rsidRPr="00AE560B" w:rsidRDefault="005A7825" w:rsidP="00AE560B">
      <w:pPr>
        <w:ind w:firstLine="709"/>
        <w:jc w:val="both"/>
        <w:rPr>
          <w:sz w:val="28"/>
          <w:szCs w:val="28"/>
          <w:lang w:val="kk-KZ"/>
        </w:rPr>
      </w:pPr>
      <w:r w:rsidRPr="00AE560B">
        <w:rPr>
          <w:sz w:val="28"/>
          <w:szCs w:val="28"/>
          <w:lang w:val="kk-KZ"/>
        </w:rPr>
        <w:t>6. XIX ғасыр әдебиеті өкілдеріне қатысты зерттеулердің жүйеленуі</w:t>
      </w:r>
      <w:r w:rsidR="0099093B" w:rsidRPr="00AE560B">
        <w:rPr>
          <w:sz w:val="28"/>
          <w:szCs w:val="28"/>
          <w:lang w:val="kk-KZ"/>
        </w:rPr>
        <w:t>.</w:t>
      </w:r>
    </w:p>
    <w:p w:rsidR="002F737E" w:rsidRPr="00AE560B" w:rsidRDefault="002F737E" w:rsidP="00AE560B">
      <w:pPr>
        <w:ind w:firstLine="709"/>
        <w:jc w:val="both"/>
        <w:rPr>
          <w:sz w:val="28"/>
          <w:szCs w:val="28"/>
          <w:lang w:val="kk-KZ"/>
        </w:rPr>
      </w:pPr>
      <w:r w:rsidRPr="00AE560B">
        <w:rPr>
          <w:sz w:val="28"/>
          <w:szCs w:val="28"/>
          <w:lang w:val="kk-KZ"/>
        </w:rPr>
        <w:lastRenderedPageBreak/>
        <w:t>Тәуелсіздік кезеңінен кейінгі қазақ әдебиет тарихы</w:t>
      </w:r>
      <w:r w:rsidR="00575D3E" w:rsidRPr="00AE560B">
        <w:rPr>
          <w:sz w:val="28"/>
          <w:szCs w:val="28"/>
          <w:lang w:val="kk-KZ"/>
        </w:rPr>
        <w:t xml:space="preserve"> дәуәрлері</w:t>
      </w:r>
      <w:r w:rsidRPr="00AE560B">
        <w:rPr>
          <w:sz w:val="28"/>
          <w:szCs w:val="28"/>
          <w:lang w:val="kk-KZ"/>
        </w:rPr>
        <w:t xml:space="preserve">не қатысты пікірлер де өзгерді. Кеңестік саяси идеология қазақ әдебиетінің дамуын орыс империясымен ғана байланыстырып, әдебиеттің нақты дамуы </w:t>
      </w:r>
      <w:r w:rsidR="00575D3E" w:rsidRPr="00AE560B">
        <w:rPr>
          <w:sz w:val="28"/>
          <w:szCs w:val="28"/>
          <w:lang w:val="kk-KZ"/>
        </w:rPr>
        <w:t>к</w:t>
      </w:r>
      <w:r w:rsidRPr="00AE560B">
        <w:rPr>
          <w:sz w:val="28"/>
          <w:szCs w:val="28"/>
          <w:lang w:val="kk-KZ"/>
        </w:rPr>
        <w:t xml:space="preserve">еңес кезінен деп </w:t>
      </w:r>
      <w:r w:rsidR="00575D3E" w:rsidRPr="00AE560B">
        <w:rPr>
          <w:sz w:val="28"/>
          <w:szCs w:val="28"/>
          <w:lang w:val="kk-KZ"/>
        </w:rPr>
        <w:t xml:space="preserve">анықталғаны </w:t>
      </w:r>
      <w:r w:rsidRPr="00AE560B">
        <w:rPr>
          <w:sz w:val="28"/>
          <w:szCs w:val="28"/>
          <w:lang w:val="kk-KZ"/>
        </w:rPr>
        <w:t>белгілі. 1960-1967 жылдары шыққан 3 томдық 6 кітаптан тұратын еңбекте қазақ әдебиетінің тарихына қатысты тұстар ауыз әдебиеті және Х</w:t>
      </w:r>
      <w:r w:rsidR="0099093B" w:rsidRPr="00AE560B">
        <w:rPr>
          <w:sz w:val="28"/>
          <w:szCs w:val="28"/>
          <w:lang w:val="kk-KZ"/>
        </w:rPr>
        <w:t>V</w:t>
      </w:r>
      <w:r w:rsidRPr="00AE560B">
        <w:rPr>
          <w:sz w:val="28"/>
          <w:szCs w:val="28"/>
          <w:lang w:val="kk-KZ"/>
        </w:rPr>
        <w:t xml:space="preserve">ІІІ ғасырдан басталды. Ал </w:t>
      </w:r>
      <w:r w:rsidR="00E810FA" w:rsidRPr="00AE560B">
        <w:rPr>
          <w:sz w:val="28"/>
          <w:szCs w:val="28"/>
          <w:lang w:val="kk-KZ"/>
        </w:rPr>
        <w:t>қ</w:t>
      </w:r>
      <w:r w:rsidRPr="00AE560B">
        <w:rPr>
          <w:sz w:val="28"/>
          <w:szCs w:val="28"/>
          <w:lang w:val="kk-KZ"/>
        </w:rPr>
        <w:t>азақ хандығы тұсындағы әдебиет</w:t>
      </w:r>
      <w:r w:rsidR="00B84228" w:rsidRPr="00AE560B">
        <w:rPr>
          <w:sz w:val="28"/>
          <w:szCs w:val="28"/>
          <w:lang w:val="kk-KZ"/>
        </w:rPr>
        <w:t xml:space="preserve"> </w:t>
      </w:r>
      <w:r w:rsidRPr="00AE560B">
        <w:rPr>
          <w:sz w:val="28"/>
          <w:szCs w:val="28"/>
          <w:lang w:val="kk-KZ"/>
        </w:rPr>
        <w:t xml:space="preserve">Б. Кенжебаевтың шәкірті М. Мағауинге берген ғылыми тақырыбы негізінде жинақталып, жыраулар әдебиеті ұлттың игілігіне айналды. Дегенмен бұл әлі де ғылыми айналымға түсе қоймаған шақ еді. </w:t>
      </w:r>
    </w:p>
    <w:p w:rsidR="00B47103" w:rsidRPr="00AE560B" w:rsidRDefault="002F737E" w:rsidP="00AE560B">
      <w:pPr>
        <w:ind w:firstLine="709"/>
        <w:jc w:val="both"/>
        <w:rPr>
          <w:rFonts w:eastAsia="Times New Roman"/>
          <w:sz w:val="28"/>
          <w:szCs w:val="28"/>
          <w:lang w:val="kk-KZ" w:eastAsia="ru-RU"/>
        </w:rPr>
      </w:pPr>
      <w:r w:rsidRPr="00AE560B">
        <w:rPr>
          <w:sz w:val="28"/>
          <w:szCs w:val="28"/>
          <w:lang w:val="kk-KZ"/>
        </w:rPr>
        <w:t>Тәуелсіз</w:t>
      </w:r>
      <w:r w:rsidR="00B84228" w:rsidRPr="00AE560B">
        <w:rPr>
          <w:sz w:val="28"/>
          <w:szCs w:val="28"/>
          <w:lang w:val="kk-KZ"/>
        </w:rPr>
        <w:t xml:space="preserve"> кез</w:t>
      </w:r>
      <w:r w:rsidRPr="00AE560B">
        <w:rPr>
          <w:sz w:val="28"/>
          <w:szCs w:val="28"/>
          <w:lang w:val="kk-KZ"/>
        </w:rPr>
        <w:t xml:space="preserve"> әдебиет тарихы өз бастауын біздің заманымызға дейінгі кезеңдердегі ғұн, сақ дәуірлеріндегі туындылардан бастау алатындығын белгіледі.</w:t>
      </w:r>
      <w:r w:rsidRPr="00AE560B">
        <w:rPr>
          <w:rFonts w:eastAsia="Times New Roman"/>
          <w:sz w:val="28"/>
          <w:szCs w:val="28"/>
          <w:lang w:val="kk-KZ" w:eastAsia="ru-RU"/>
        </w:rPr>
        <w:t xml:space="preserve"> </w:t>
      </w:r>
      <w:r w:rsidR="00784367" w:rsidRPr="00AE560B">
        <w:rPr>
          <w:rFonts w:eastAsia="Times New Roman"/>
          <w:sz w:val="28"/>
          <w:szCs w:val="28"/>
          <w:lang w:val="kk-KZ" w:eastAsia="ru-RU"/>
        </w:rPr>
        <w:t>Қ</w:t>
      </w:r>
      <w:r w:rsidRPr="00AE560B">
        <w:rPr>
          <w:rFonts w:eastAsia="Times New Roman"/>
          <w:sz w:val="28"/>
          <w:szCs w:val="28"/>
          <w:lang w:val="kk-KZ" w:eastAsia="ru-RU"/>
        </w:rPr>
        <w:t>азақ әдебиет</w:t>
      </w:r>
      <w:r w:rsidR="00784367" w:rsidRPr="00AE560B">
        <w:rPr>
          <w:rFonts w:eastAsia="Times New Roman"/>
          <w:sz w:val="28"/>
          <w:szCs w:val="28"/>
          <w:lang w:val="kk-KZ" w:eastAsia="ru-RU"/>
        </w:rPr>
        <w:t xml:space="preserve"> тарихын </w:t>
      </w:r>
      <w:r w:rsidRPr="00AE560B">
        <w:rPr>
          <w:rFonts w:eastAsia="Times New Roman"/>
          <w:sz w:val="28"/>
          <w:szCs w:val="28"/>
          <w:lang w:val="kk-KZ" w:eastAsia="ru-RU"/>
        </w:rPr>
        <w:t xml:space="preserve">сақ дәуірінен бастау ұстанымы </w:t>
      </w:r>
      <w:r w:rsidR="004E2B96" w:rsidRPr="00AE560B">
        <w:rPr>
          <w:rFonts w:eastAsia="Times New Roman"/>
          <w:sz w:val="28"/>
          <w:szCs w:val="28"/>
          <w:lang w:val="kk-KZ" w:eastAsia="ru-RU"/>
        </w:rPr>
        <w:t xml:space="preserve">қазақ әдебиеттану ғылымында </w:t>
      </w:r>
      <w:r w:rsidRPr="00AE560B">
        <w:rPr>
          <w:rFonts w:eastAsia="Times New Roman"/>
          <w:sz w:val="28"/>
          <w:szCs w:val="28"/>
          <w:lang w:val="kk-KZ" w:eastAsia="ru-RU"/>
        </w:rPr>
        <w:t xml:space="preserve">орнығып, </w:t>
      </w:r>
      <w:r w:rsidR="004E2B96" w:rsidRPr="00AE560B">
        <w:rPr>
          <w:rFonts w:eastAsia="Times New Roman"/>
          <w:sz w:val="28"/>
          <w:szCs w:val="28"/>
          <w:lang w:val="kk-KZ" w:eastAsia="ru-RU"/>
        </w:rPr>
        <w:t>жаңа ғылыми-</w:t>
      </w:r>
      <w:r w:rsidRPr="00AE560B">
        <w:rPr>
          <w:rFonts w:eastAsia="Times New Roman"/>
          <w:sz w:val="28"/>
          <w:szCs w:val="28"/>
          <w:lang w:val="kk-KZ" w:eastAsia="ru-RU"/>
        </w:rPr>
        <w:t>теориялық</w:t>
      </w:r>
      <w:r w:rsidR="004E2B96" w:rsidRPr="00AE560B">
        <w:rPr>
          <w:rFonts w:eastAsia="Times New Roman"/>
          <w:sz w:val="28"/>
          <w:szCs w:val="28"/>
          <w:lang w:val="kk-KZ" w:eastAsia="ru-RU"/>
        </w:rPr>
        <w:t xml:space="preserve"> зерттеулер негізінде тұрақталуын уақыт көрсетері анық.</w:t>
      </w:r>
      <w:r w:rsidR="009D023E" w:rsidRPr="00AE560B">
        <w:rPr>
          <w:rFonts w:eastAsia="Times New Roman"/>
          <w:sz w:val="28"/>
          <w:szCs w:val="28"/>
          <w:lang w:val="kk-KZ" w:eastAsia="ru-RU"/>
        </w:rPr>
        <w:t xml:space="preserve"> </w:t>
      </w:r>
      <w:r w:rsidR="00C62363" w:rsidRPr="00AE560B">
        <w:rPr>
          <w:rFonts w:eastAsia="Times New Roman"/>
          <w:sz w:val="28"/>
          <w:szCs w:val="28"/>
          <w:lang w:val="kk-KZ" w:eastAsia="ru-RU"/>
        </w:rPr>
        <w:t>К</w:t>
      </w:r>
      <w:r w:rsidRPr="00AE560B">
        <w:rPr>
          <w:rFonts w:eastAsia="Times New Roman"/>
          <w:sz w:val="28"/>
          <w:szCs w:val="28"/>
          <w:lang w:val="kk-KZ" w:eastAsia="ru-RU"/>
        </w:rPr>
        <w:t xml:space="preserve">өне </w:t>
      </w:r>
      <w:r w:rsidR="004E2B96" w:rsidRPr="00AE560B">
        <w:rPr>
          <w:rFonts w:eastAsia="Times New Roman"/>
          <w:sz w:val="28"/>
          <w:szCs w:val="28"/>
          <w:lang w:val="kk-KZ" w:eastAsia="ru-RU"/>
        </w:rPr>
        <w:t>әдеби ескерткіштер</w:t>
      </w:r>
      <w:r w:rsidR="009D023E" w:rsidRPr="00AE560B">
        <w:rPr>
          <w:rFonts w:eastAsia="Times New Roman"/>
          <w:sz w:val="28"/>
          <w:szCs w:val="28"/>
          <w:lang w:val="kk-KZ" w:eastAsia="ru-RU"/>
        </w:rPr>
        <w:t xml:space="preserve">ді жан-жақты талдау әрі терең </w:t>
      </w:r>
      <w:r w:rsidRPr="00AE560B">
        <w:rPr>
          <w:rFonts w:eastAsia="Times New Roman"/>
          <w:sz w:val="28"/>
          <w:szCs w:val="28"/>
          <w:lang w:val="kk-KZ" w:eastAsia="ru-RU"/>
        </w:rPr>
        <w:t>зерттеу</w:t>
      </w:r>
      <w:r w:rsidR="009D023E" w:rsidRPr="00AE560B">
        <w:rPr>
          <w:rFonts w:eastAsia="Times New Roman"/>
          <w:sz w:val="28"/>
          <w:szCs w:val="28"/>
          <w:lang w:val="kk-KZ" w:eastAsia="ru-RU"/>
        </w:rPr>
        <w:t xml:space="preserve"> және ғалымдардың ой-пайымдарын жүйелеп, бірізділікке салу міндеті алға шығады.</w:t>
      </w:r>
      <w:r w:rsidR="00C62363" w:rsidRPr="00AE560B">
        <w:rPr>
          <w:rFonts w:eastAsia="Times New Roman"/>
          <w:sz w:val="28"/>
          <w:szCs w:val="28"/>
          <w:lang w:val="kk-KZ" w:eastAsia="ru-RU"/>
        </w:rPr>
        <w:t xml:space="preserve"> Егемендік е</w:t>
      </w:r>
      <w:r w:rsidR="00E868F4" w:rsidRPr="00AE560B">
        <w:rPr>
          <w:rFonts w:eastAsia="Times New Roman"/>
          <w:sz w:val="28"/>
          <w:szCs w:val="28"/>
          <w:lang w:val="kk-KZ" w:eastAsia="ru-RU"/>
        </w:rPr>
        <w:t>ліміздің рухани-мәдени болмысы</w:t>
      </w:r>
      <w:r w:rsidR="00C62363" w:rsidRPr="00AE560B">
        <w:rPr>
          <w:rFonts w:eastAsia="Times New Roman"/>
          <w:sz w:val="28"/>
          <w:szCs w:val="28"/>
          <w:lang w:val="kk-KZ" w:eastAsia="ru-RU"/>
        </w:rPr>
        <w:t>н</w:t>
      </w:r>
      <w:r w:rsidR="00E868F4" w:rsidRPr="00AE560B">
        <w:rPr>
          <w:rFonts w:eastAsia="Times New Roman"/>
          <w:sz w:val="28"/>
          <w:szCs w:val="28"/>
          <w:lang w:val="kk-KZ" w:eastAsia="ru-RU"/>
        </w:rPr>
        <w:t xml:space="preserve"> жаңа арнаға бұрып, әдебиет пен тарихымыздың дамуына тың серпін берді. </w:t>
      </w:r>
      <w:r w:rsidR="00C62363" w:rsidRPr="00AE560B">
        <w:rPr>
          <w:sz w:val="28"/>
          <w:szCs w:val="28"/>
          <w:lang w:val="kk-KZ"/>
        </w:rPr>
        <w:t xml:space="preserve">Ұлттық әдебиетіміздің арғы арналары зерттеу нысанына қайта алынып, көне, ежелгі дәуір, Түркі қағанаты кезеңіндегі әдеби мұралар арнайы қарастырыла бастады. </w:t>
      </w:r>
      <w:r w:rsidR="00E868F4" w:rsidRPr="00AE560B">
        <w:rPr>
          <w:rFonts w:eastAsia="Times New Roman"/>
          <w:sz w:val="28"/>
          <w:szCs w:val="28"/>
          <w:lang w:val="kk-KZ" w:eastAsia="ru-RU"/>
        </w:rPr>
        <w:t>Осы бағытта бірқатар ғылыми және ғылыми-әдістемелік еңбектер жарық көрді.</w:t>
      </w:r>
      <w:r w:rsidR="004A4B9C" w:rsidRPr="00AE560B">
        <w:rPr>
          <w:rFonts w:eastAsia="Times New Roman"/>
          <w:sz w:val="28"/>
          <w:szCs w:val="28"/>
          <w:lang w:val="kk-KZ" w:eastAsia="ru-RU"/>
        </w:rPr>
        <w:t xml:space="preserve"> </w:t>
      </w:r>
      <w:r w:rsidR="00B47103" w:rsidRPr="00AE560B">
        <w:rPr>
          <w:sz w:val="28"/>
          <w:szCs w:val="28"/>
          <w:lang w:val="kk-KZ"/>
        </w:rPr>
        <w:t>Әл-Машани</w:t>
      </w:r>
      <w:r w:rsidR="00DE1012" w:rsidRPr="00AE560B">
        <w:rPr>
          <w:sz w:val="28"/>
          <w:szCs w:val="28"/>
          <w:lang w:val="kk-KZ"/>
        </w:rPr>
        <w:t>дің</w:t>
      </w:r>
      <w:r w:rsidR="00B47103" w:rsidRPr="00AE560B">
        <w:rPr>
          <w:sz w:val="28"/>
          <w:szCs w:val="28"/>
          <w:lang w:val="kk-KZ"/>
        </w:rPr>
        <w:t xml:space="preserve"> «Әл</w:t>
      </w:r>
      <w:r w:rsidR="00AE560B">
        <w:rPr>
          <w:sz w:val="28"/>
          <w:szCs w:val="28"/>
          <w:lang w:val="kk-KZ"/>
        </w:rPr>
        <w:t>-Фараби және Абай» (1994), Ә. </w:t>
      </w:r>
      <w:r w:rsidR="00B47103" w:rsidRPr="00AE560B">
        <w:rPr>
          <w:sz w:val="28"/>
          <w:szCs w:val="28"/>
          <w:lang w:val="kk-KZ"/>
        </w:rPr>
        <w:t xml:space="preserve">Дербісалиннің «Қазақ даласының жұлдыздары» (1997), «М.Х. Дулати. Өмірбаяндық библиографиялық анықтамалық» (2003), </w:t>
      </w:r>
      <w:r w:rsidR="009D7CC3" w:rsidRPr="00AE560B">
        <w:rPr>
          <w:sz w:val="28"/>
          <w:szCs w:val="28"/>
          <w:lang w:val="kk-KZ"/>
        </w:rPr>
        <w:t xml:space="preserve">А. Егеубаев «Ежелгі дәуірдегі қазақ әдебиетінің көркемдік жүйесі» (1999), </w:t>
      </w:r>
      <w:r w:rsidR="00B47103" w:rsidRPr="00AE560B">
        <w:rPr>
          <w:sz w:val="28"/>
          <w:szCs w:val="28"/>
          <w:lang w:val="kk-KZ"/>
        </w:rPr>
        <w:t>С. Өтенияз</w:t>
      </w:r>
      <w:r w:rsidR="00DE1012" w:rsidRPr="00AE560B">
        <w:rPr>
          <w:sz w:val="28"/>
          <w:szCs w:val="28"/>
          <w:lang w:val="kk-KZ"/>
        </w:rPr>
        <w:t>д</w:t>
      </w:r>
      <w:r w:rsidR="00701F79" w:rsidRPr="00AE560B">
        <w:rPr>
          <w:sz w:val="28"/>
          <w:szCs w:val="28"/>
          <w:lang w:val="kk-KZ"/>
        </w:rPr>
        <w:t>ы</w:t>
      </w:r>
      <w:r w:rsidR="00DE1012" w:rsidRPr="00AE560B">
        <w:rPr>
          <w:sz w:val="28"/>
          <w:szCs w:val="28"/>
          <w:lang w:val="kk-KZ"/>
        </w:rPr>
        <w:t>ң</w:t>
      </w:r>
      <w:r w:rsidR="00B47103" w:rsidRPr="00AE560B">
        <w:rPr>
          <w:sz w:val="28"/>
          <w:szCs w:val="28"/>
          <w:lang w:val="kk-KZ"/>
        </w:rPr>
        <w:t xml:space="preserve"> «Атилла» (2000), Т. Еңсегенұлының «Қазақ әдебиетінің тарихының арғы арналары» (2001), М. Жолдасбеков, Қ. Сартқожаұлының «Орхон ескерткіштерінің толық Атласы» (2005) </w:t>
      </w:r>
      <w:r w:rsidR="00DE1012" w:rsidRPr="00AE560B">
        <w:rPr>
          <w:sz w:val="28"/>
          <w:szCs w:val="28"/>
          <w:lang w:val="kk-KZ"/>
        </w:rPr>
        <w:t xml:space="preserve">т.б. көптеген зерттеу еңбектері жарық көрді. С. Дәуітұлы «Хақ жолында» (2007) атты монографиясында </w:t>
      </w:r>
      <w:r w:rsidR="004C3D08" w:rsidRPr="00AE560B">
        <w:rPr>
          <w:sz w:val="28"/>
          <w:szCs w:val="28"/>
          <w:lang w:val="kk-KZ"/>
        </w:rPr>
        <w:t xml:space="preserve">көне жәдігеріміз </w:t>
      </w:r>
      <w:r w:rsidR="00DE1012" w:rsidRPr="00AE560B">
        <w:rPr>
          <w:sz w:val="28"/>
          <w:szCs w:val="28"/>
          <w:lang w:val="kk-KZ"/>
        </w:rPr>
        <w:t xml:space="preserve">«Диуани хикметті» тәуелсіздік талабы тұрғысынан жаңаша пайымдады. </w:t>
      </w:r>
      <w:r w:rsidR="004C3D08" w:rsidRPr="00AE560B">
        <w:rPr>
          <w:sz w:val="28"/>
          <w:szCs w:val="28"/>
          <w:lang w:val="kk-KZ"/>
        </w:rPr>
        <w:t xml:space="preserve">Еңбектің жетістігі ретінде ғалымның өзіне дейінгі зерттеушілердің кемшін тұстары мен артықшылықтарын сараптаумен қатар, жыраулар поэзиясымен сабақтастығын зерделегенін атап өтуге болады. </w:t>
      </w:r>
    </w:p>
    <w:bookmarkEnd w:id="9"/>
    <w:p w:rsidR="005A7825" w:rsidRPr="00AE560B" w:rsidRDefault="0073599C" w:rsidP="00AE560B">
      <w:pPr>
        <w:ind w:firstLine="709"/>
        <w:jc w:val="both"/>
        <w:rPr>
          <w:sz w:val="28"/>
          <w:szCs w:val="28"/>
          <w:lang w:val="kk-KZ"/>
        </w:rPr>
      </w:pPr>
      <w:r w:rsidRPr="00AE560B">
        <w:rPr>
          <w:sz w:val="28"/>
          <w:szCs w:val="28"/>
          <w:lang w:val="kk-KZ"/>
        </w:rPr>
        <w:t>Ф</w:t>
      </w:r>
      <w:r w:rsidR="0003090F" w:rsidRPr="00AE560B">
        <w:rPr>
          <w:sz w:val="28"/>
          <w:szCs w:val="28"/>
          <w:lang w:val="kk-KZ"/>
        </w:rPr>
        <w:t>.ғ.д.</w:t>
      </w:r>
      <w:r w:rsidRPr="00AE560B">
        <w:rPr>
          <w:sz w:val="28"/>
          <w:szCs w:val="28"/>
          <w:lang w:val="kk-KZ"/>
        </w:rPr>
        <w:t xml:space="preserve">, профессор </w:t>
      </w:r>
      <w:r w:rsidR="005A7825" w:rsidRPr="00AE560B">
        <w:rPr>
          <w:sz w:val="28"/>
          <w:szCs w:val="28"/>
          <w:lang w:val="kk-KZ"/>
        </w:rPr>
        <w:t xml:space="preserve">Х. Сүйіншәлиев «Қазақ әдебиетінің тарихы» (1997) еңбегі қазақ әдебиеттану ғылымының керегесін кеңейтті, әдебиет тарихын жаңа биік сатыға көтерді. Қазақ әдебиетінің </w:t>
      </w:r>
      <w:r w:rsidR="001352A6" w:rsidRPr="00AE560B">
        <w:rPr>
          <w:sz w:val="28"/>
          <w:szCs w:val="28"/>
          <w:lang w:val="kk-KZ"/>
        </w:rPr>
        <w:t>XVII–XX</w:t>
      </w:r>
      <w:r w:rsidR="005A7825" w:rsidRPr="00AE560B">
        <w:rPr>
          <w:sz w:val="28"/>
          <w:szCs w:val="28"/>
          <w:lang w:val="kk-KZ"/>
        </w:rPr>
        <w:t xml:space="preserve"> ғ</w:t>
      </w:r>
      <w:r w:rsidR="001352A6" w:rsidRPr="00AE560B">
        <w:rPr>
          <w:sz w:val="28"/>
          <w:szCs w:val="28"/>
          <w:lang w:val="kk-KZ"/>
        </w:rPr>
        <w:t>асырла</w:t>
      </w:r>
      <w:r w:rsidR="00F05C1D" w:rsidRPr="00AE560B">
        <w:rPr>
          <w:sz w:val="28"/>
          <w:szCs w:val="28"/>
          <w:lang w:val="kk-KZ"/>
        </w:rPr>
        <w:t>р</w:t>
      </w:r>
      <w:r w:rsidR="001352A6" w:rsidRPr="00AE560B">
        <w:rPr>
          <w:sz w:val="28"/>
          <w:szCs w:val="28"/>
          <w:lang w:val="kk-KZ"/>
        </w:rPr>
        <w:t>ға</w:t>
      </w:r>
      <w:r w:rsidR="005A7825" w:rsidRPr="00AE560B">
        <w:rPr>
          <w:sz w:val="28"/>
          <w:szCs w:val="28"/>
          <w:lang w:val="kk-KZ"/>
        </w:rPr>
        <w:t xml:space="preserve"> дейінгі тарихын жазып, ғылымға жаңа жол салды, сөйтіп әдебиетіміздің ежелгі дәуірін жеке пән ретінде негіздеді. Төл әдебиетіміздің </w:t>
      </w:r>
      <w:r w:rsidR="001352A6" w:rsidRPr="00AE560B">
        <w:rPr>
          <w:sz w:val="28"/>
          <w:szCs w:val="28"/>
          <w:lang w:val="kk-KZ"/>
        </w:rPr>
        <w:t xml:space="preserve">он екі </w:t>
      </w:r>
      <w:r w:rsidR="005A7825" w:rsidRPr="00AE560B">
        <w:rPr>
          <w:sz w:val="28"/>
          <w:szCs w:val="28"/>
          <w:lang w:val="kk-KZ"/>
        </w:rPr>
        <w:t>ғасырлық тарихы қазіргі заман талабына сай жан-жақты байыпта</w:t>
      </w:r>
      <w:r w:rsidR="001352A6" w:rsidRPr="00AE560B">
        <w:rPr>
          <w:sz w:val="28"/>
          <w:szCs w:val="28"/>
          <w:lang w:val="kk-KZ"/>
        </w:rPr>
        <w:t>ды</w:t>
      </w:r>
      <w:r w:rsidR="005A7825" w:rsidRPr="00AE560B">
        <w:rPr>
          <w:sz w:val="28"/>
          <w:szCs w:val="28"/>
          <w:lang w:val="kk-KZ"/>
        </w:rPr>
        <w:t xml:space="preserve">. </w:t>
      </w:r>
    </w:p>
    <w:p w:rsidR="005A7825" w:rsidRPr="00AE560B" w:rsidRDefault="0073599C" w:rsidP="00AE560B">
      <w:pPr>
        <w:ind w:firstLine="709"/>
        <w:jc w:val="both"/>
        <w:rPr>
          <w:w w:val="115"/>
          <w:sz w:val="28"/>
          <w:szCs w:val="28"/>
          <w:lang w:val="kk-KZ"/>
        </w:rPr>
      </w:pPr>
      <w:r w:rsidRPr="00AE560B">
        <w:rPr>
          <w:sz w:val="28"/>
          <w:szCs w:val="28"/>
          <w:lang w:val="kk-KZ"/>
        </w:rPr>
        <w:t xml:space="preserve">Әдебиет зерттеуші ғалым, профессор </w:t>
      </w:r>
      <w:r w:rsidR="005A7825" w:rsidRPr="00AE560B">
        <w:rPr>
          <w:sz w:val="28"/>
          <w:szCs w:val="28"/>
          <w:lang w:val="kk-KZ"/>
        </w:rPr>
        <w:t>Н. Келімбетовтің «Ежелгі дәуір әдебиеті» (1991, 2005), «Ежелгі түркі поэзиясы және қазақ әдебиетіндегі дәстүр жалғастығы» (1998), «Қазақ әдебиеті бастаулары» (1998), «Древний период истории казахской литературы» (1998), «Көркемдік дәстүр жалғастығы» (2000), «Ежелгі әдеби жәдігерлерліктер» (2004, 2005), «</w:t>
      </w:r>
      <w:r w:rsidR="005A7825" w:rsidRPr="00AE560B">
        <w:rPr>
          <w:rFonts w:eastAsia="Times New Roman"/>
          <w:sz w:val="28"/>
          <w:szCs w:val="28"/>
          <w:lang w:val="kk-KZ" w:eastAsia="ru-RU"/>
        </w:rPr>
        <w:t>Түркі халықтарының ежелгі әдеби жәдігерліктері» (2011)</w:t>
      </w:r>
      <w:r w:rsidR="005A7825" w:rsidRPr="00AE560B">
        <w:rPr>
          <w:sz w:val="28"/>
          <w:szCs w:val="28"/>
          <w:lang w:val="kk-KZ"/>
        </w:rPr>
        <w:t xml:space="preserve"> т.б. зерттеу еңбектері жарық көрді. Бұл еңбектерде </w:t>
      </w:r>
      <w:r w:rsidR="005A7825" w:rsidRPr="00AE560B">
        <w:rPr>
          <w:sz w:val="28"/>
          <w:szCs w:val="28"/>
          <w:lang w:val="kk-KZ"/>
        </w:rPr>
        <w:lastRenderedPageBreak/>
        <w:t>түркі халықтарына ортақ ежелгі әдебиет, қазақ әдебиет тарихы, типологиялық, дәстүр жалғастығы тұрғысында қарастырып, тың тұжырымдар жасаған</w:t>
      </w:r>
      <w:r w:rsidR="005A7825" w:rsidRPr="00AE560B">
        <w:rPr>
          <w:w w:val="115"/>
          <w:sz w:val="28"/>
          <w:szCs w:val="28"/>
          <w:lang w:val="kk-KZ"/>
        </w:rPr>
        <w:t xml:space="preserve">. </w:t>
      </w:r>
    </w:p>
    <w:p w:rsidR="005A7825" w:rsidRPr="00AE560B" w:rsidRDefault="0003090F" w:rsidP="00AE560B">
      <w:pPr>
        <w:ind w:firstLine="709"/>
        <w:jc w:val="both"/>
        <w:rPr>
          <w:sz w:val="28"/>
          <w:szCs w:val="28"/>
          <w:lang w:val="kk-KZ"/>
        </w:rPr>
      </w:pPr>
      <w:r w:rsidRPr="00AE560B">
        <w:rPr>
          <w:sz w:val="28"/>
          <w:szCs w:val="28"/>
          <w:lang w:val="kk-KZ"/>
        </w:rPr>
        <w:t>Ғалым,</w:t>
      </w:r>
      <w:r w:rsidR="0073599C" w:rsidRPr="00AE560B">
        <w:rPr>
          <w:sz w:val="28"/>
          <w:szCs w:val="28"/>
          <w:lang w:val="kk-KZ"/>
        </w:rPr>
        <w:t xml:space="preserve"> профессор </w:t>
      </w:r>
      <w:r w:rsidR="005A7825" w:rsidRPr="00AE560B">
        <w:rPr>
          <w:sz w:val="28"/>
          <w:szCs w:val="28"/>
          <w:lang w:val="kk-KZ"/>
        </w:rPr>
        <w:t>А. Қыраубаева</w:t>
      </w:r>
      <w:r w:rsidR="005A7825" w:rsidRPr="00AE560B">
        <w:rPr>
          <w:sz w:val="28"/>
          <w:szCs w:val="28"/>
          <w:shd w:val="clear" w:color="auto" w:fill="FFFFFF"/>
          <w:lang w:val="kk-KZ"/>
        </w:rPr>
        <w:t xml:space="preserve"> «Шығыстық қисса дастандар» (1997) атты монографиясы қазақ әдебиетінің бұрын зерттелмеген тұтас бір саласын тың тұрғыда қарастырды. </w:t>
      </w:r>
      <w:r w:rsidR="004A4B9C" w:rsidRPr="00AE560B">
        <w:rPr>
          <w:sz w:val="28"/>
          <w:szCs w:val="28"/>
          <w:shd w:val="clear" w:color="auto" w:fill="FFFFFF"/>
          <w:lang w:val="kk-KZ"/>
        </w:rPr>
        <w:t>Зерттеушінің</w:t>
      </w:r>
      <w:r w:rsidR="00F05C1D" w:rsidRPr="00AE560B">
        <w:rPr>
          <w:sz w:val="28"/>
          <w:szCs w:val="28"/>
          <w:shd w:val="clear" w:color="auto" w:fill="FFFFFF"/>
          <w:lang w:val="kk-KZ"/>
        </w:rPr>
        <w:t xml:space="preserve"> </w:t>
      </w:r>
      <w:r w:rsidR="005A7825" w:rsidRPr="00AE560B">
        <w:rPr>
          <w:sz w:val="28"/>
          <w:szCs w:val="28"/>
          <w:shd w:val="clear" w:color="auto" w:fill="FFFFFF"/>
          <w:lang w:val="kk-KZ"/>
        </w:rPr>
        <w:t>«Ғасырлар мұрасы» (1998) еңбегі</w:t>
      </w:r>
      <w:r w:rsidR="00F05C1D" w:rsidRPr="00AE560B">
        <w:rPr>
          <w:sz w:val="28"/>
          <w:szCs w:val="28"/>
          <w:shd w:val="clear" w:color="auto" w:fill="FFFFFF"/>
          <w:lang w:val="kk-KZ"/>
        </w:rPr>
        <w:t>нде ХІІ</w:t>
      </w:r>
      <w:r w:rsidR="001352A6" w:rsidRPr="00AE560B">
        <w:rPr>
          <w:sz w:val="28"/>
          <w:szCs w:val="28"/>
          <w:lang w:val="kk-KZ"/>
        </w:rPr>
        <w:t>–</w:t>
      </w:r>
      <w:r w:rsidR="00F05C1D" w:rsidRPr="00AE560B">
        <w:rPr>
          <w:sz w:val="28"/>
          <w:szCs w:val="28"/>
          <w:lang w:val="kk-KZ"/>
        </w:rPr>
        <w:t>ХІV</w:t>
      </w:r>
      <w:r w:rsidR="005A7825" w:rsidRPr="00AE560B">
        <w:rPr>
          <w:sz w:val="28"/>
          <w:szCs w:val="28"/>
          <w:shd w:val="clear" w:color="auto" w:fill="FFFFFF"/>
          <w:lang w:val="kk-KZ"/>
        </w:rPr>
        <w:t xml:space="preserve"> </w:t>
      </w:r>
      <w:r w:rsidR="00F05C1D" w:rsidRPr="00AE560B">
        <w:rPr>
          <w:sz w:val="28"/>
          <w:szCs w:val="28"/>
          <w:shd w:val="clear" w:color="auto" w:fill="FFFFFF"/>
          <w:lang w:val="kk-KZ"/>
        </w:rPr>
        <w:t xml:space="preserve">ғасырлардағы қазақ әдебиет тарихының мәселелерін көтереді. </w:t>
      </w:r>
      <w:r w:rsidR="005A7825" w:rsidRPr="00AE560B">
        <w:rPr>
          <w:sz w:val="28"/>
          <w:szCs w:val="28"/>
          <w:lang w:val="kk-KZ"/>
        </w:rPr>
        <w:t>«Уақыт бедері»</w:t>
      </w:r>
      <w:r w:rsidR="00F05C1D" w:rsidRPr="00AE560B">
        <w:rPr>
          <w:sz w:val="28"/>
          <w:szCs w:val="28"/>
          <w:lang w:val="kk-KZ"/>
        </w:rPr>
        <w:t xml:space="preserve"> </w:t>
      </w:r>
      <w:r w:rsidR="005A7825" w:rsidRPr="00AE560B">
        <w:rPr>
          <w:sz w:val="28"/>
          <w:szCs w:val="28"/>
          <w:lang w:val="kk-KZ"/>
        </w:rPr>
        <w:t xml:space="preserve">тарауында </w:t>
      </w:r>
      <w:r w:rsidR="00F05C1D" w:rsidRPr="00AE560B">
        <w:rPr>
          <w:sz w:val="28"/>
          <w:szCs w:val="28"/>
          <w:shd w:val="clear" w:color="auto" w:fill="FFFFFF"/>
          <w:lang w:val="kk-KZ"/>
        </w:rPr>
        <w:t>ХІІ</w:t>
      </w:r>
      <w:r w:rsidR="005A7825" w:rsidRPr="00AE560B">
        <w:rPr>
          <w:sz w:val="28"/>
          <w:szCs w:val="28"/>
          <w:lang w:val="kk-KZ"/>
        </w:rPr>
        <w:t>I–ХIV ғасырлардағы түркі халықтарының тарихы</w:t>
      </w:r>
      <w:r w:rsidR="00732127" w:rsidRPr="00AE560B">
        <w:rPr>
          <w:sz w:val="28"/>
          <w:szCs w:val="28"/>
          <w:lang w:val="kk-KZ"/>
        </w:rPr>
        <w:t xml:space="preserve"> мен м</w:t>
      </w:r>
      <w:r w:rsidR="005A7825" w:rsidRPr="00AE560B">
        <w:rPr>
          <w:sz w:val="28"/>
          <w:szCs w:val="28"/>
          <w:lang w:val="kk-KZ"/>
        </w:rPr>
        <w:t>әдени</w:t>
      </w:r>
      <w:r w:rsidR="00732127" w:rsidRPr="00AE560B">
        <w:rPr>
          <w:sz w:val="28"/>
          <w:szCs w:val="28"/>
          <w:lang w:val="kk-KZ"/>
        </w:rPr>
        <w:t xml:space="preserve">етін </w:t>
      </w:r>
      <w:r w:rsidR="005A7825" w:rsidRPr="00AE560B">
        <w:rPr>
          <w:sz w:val="28"/>
          <w:szCs w:val="28"/>
          <w:lang w:val="kk-KZ"/>
        </w:rPr>
        <w:t>әлемдік ғалымдардың зерттеулері</w:t>
      </w:r>
      <w:r w:rsidR="00732127" w:rsidRPr="00AE560B">
        <w:rPr>
          <w:sz w:val="28"/>
          <w:szCs w:val="28"/>
          <w:lang w:val="kk-KZ"/>
        </w:rPr>
        <w:t xml:space="preserve"> негізінде зерделеді. «Аударма-нәзира әдебиет. Рабғузи қиссалары» </w:t>
      </w:r>
      <w:r w:rsidR="005A7825" w:rsidRPr="00AE560B">
        <w:rPr>
          <w:sz w:val="28"/>
          <w:szCs w:val="28"/>
          <w:lang w:val="kk-KZ"/>
        </w:rPr>
        <w:t>екінші тарау</w:t>
      </w:r>
      <w:r w:rsidR="004A4B9C" w:rsidRPr="00AE560B">
        <w:rPr>
          <w:sz w:val="28"/>
          <w:szCs w:val="28"/>
          <w:lang w:val="kk-KZ"/>
        </w:rPr>
        <w:t>ын</w:t>
      </w:r>
      <w:r w:rsidR="005A7825" w:rsidRPr="00AE560B">
        <w:rPr>
          <w:sz w:val="28"/>
          <w:szCs w:val="28"/>
          <w:lang w:val="kk-KZ"/>
        </w:rPr>
        <w:t>да классикалық араб-парсы әдебиетін</w:t>
      </w:r>
      <w:r w:rsidR="00732127" w:rsidRPr="00AE560B">
        <w:rPr>
          <w:sz w:val="28"/>
          <w:szCs w:val="28"/>
          <w:lang w:val="kk-KZ"/>
        </w:rPr>
        <w:t xml:space="preserve"> үлгі еткен </w:t>
      </w:r>
      <w:r w:rsidR="005A7825" w:rsidRPr="00AE560B">
        <w:rPr>
          <w:sz w:val="28"/>
          <w:szCs w:val="28"/>
          <w:lang w:val="kk-KZ"/>
        </w:rPr>
        <w:t>нәзира дәстүрін</w:t>
      </w:r>
      <w:r w:rsidR="00732127" w:rsidRPr="00AE560B">
        <w:rPr>
          <w:sz w:val="28"/>
          <w:szCs w:val="28"/>
          <w:lang w:val="kk-KZ"/>
        </w:rPr>
        <w:t xml:space="preserve"> жан-жақты талдайды. Е</w:t>
      </w:r>
      <w:r w:rsidR="005A7825" w:rsidRPr="00AE560B">
        <w:rPr>
          <w:sz w:val="28"/>
          <w:szCs w:val="28"/>
          <w:lang w:val="kk-KZ"/>
        </w:rPr>
        <w:t>желгі дәуір әдебиетінің өкілдері Әлидің «Қисса Иусуф», Құт</w:t>
      </w:r>
      <w:r w:rsidR="00732127" w:rsidRPr="00AE560B">
        <w:rPr>
          <w:sz w:val="28"/>
          <w:szCs w:val="28"/>
          <w:lang w:val="kk-KZ"/>
        </w:rPr>
        <w:t>ы</w:t>
      </w:r>
      <w:r w:rsidR="005A7825" w:rsidRPr="00AE560B">
        <w:rPr>
          <w:sz w:val="28"/>
          <w:szCs w:val="28"/>
          <w:lang w:val="kk-KZ"/>
        </w:rPr>
        <w:t>б</w:t>
      </w:r>
      <w:r w:rsidR="00732127" w:rsidRPr="00AE560B">
        <w:rPr>
          <w:sz w:val="28"/>
          <w:szCs w:val="28"/>
          <w:lang w:val="kk-KZ"/>
        </w:rPr>
        <w:t>тың</w:t>
      </w:r>
      <w:r w:rsidR="005A7825" w:rsidRPr="00AE560B">
        <w:rPr>
          <w:sz w:val="28"/>
          <w:szCs w:val="28"/>
          <w:lang w:val="kk-KZ"/>
        </w:rPr>
        <w:t xml:space="preserve"> «Хұсырау-Шырын», Сайф Сара</w:t>
      </w:r>
      <w:r w:rsidR="00732127" w:rsidRPr="00AE560B">
        <w:rPr>
          <w:sz w:val="28"/>
          <w:szCs w:val="28"/>
          <w:lang w:val="kk-KZ"/>
        </w:rPr>
        <w:t>и</w:t>
      </w:r>
      <w:r w:rsidR="005A7825" w:rsidRPr="00AE560B">
        <w:rPr>
          <w:sz w:val="28"/>
          <w:szCs w:val="28"/>
          <w:lang w:val="kk-KZ"/>
        </w:rPr>
        <w:t xml:space="preserve">дың «Гүлстан» сияқты шығармаларының құндылықтарын </w:t>
      </w:r>
      <w:r w:rsidR="00732127" w:rsidRPr="00AE560B">
        <w:rPr>
          <w:sz w:val="28"/>
          <w:szCs w:val="28"/>
          <w:lang w:val="kk-KZ"/>
        </w:rPr>
        <w:t xml:space="preserve">бағамдады. </w:t>
      </w:r>
      <w:r w:rsidR="004A4B9C" w:rsidRPr="00AE560B">
        <w:rPr>
          <w:sz w:val="28"/>
          <w:szCs w:val="28"/>
          <w:lang w:val="kk-KZ"/>
        </w:rPr>
        <w:t>О</w:t>
      </w:r>
      <w:r w:rsidR="005A7825" w:rsidRPr="00AE560B">
        <w:rPr>
          <w:sz w:val="28"/>
          <w:szCs w:val="28"/>
          <w:lang w:val="kk-KZ"/>
        </w:rPr>
        <w:t>сы тарауда</w:t>
      </w:r>
      <w:r w:rsidR="004A4B9C" w:rsidRPr="00AE560B">
        <w:rPr>
          <w:sz w:val="28"/>
          <w:szCs w:val="28"/>
          <w:lang w:val="kk-KZ"/>
        </w:rPr>
        <w:t>,</w:t>
      </w:r>
      <w:r w:rsidR="005A7825" w:rsidRPr="00AE560B">
        <w:rPr>
          <w:sz w:val="28"/>
          <w:szCs w:val="28"/>
          <w:lang w:val="kk-KZ"/>
        </w:rPr>
        <w:t xml:space="preserve"> әсіресе</w:t>
      </w:r>
      <w:r w:rsidR="004A4B9C" w:rsidRPr="00AE560B">
        <w:rPr>
          <w:sz w:val="28"/>
          <w:szCs w:val="28"/>
          <w:lang w:val="kk-KZ"/>
        </w:rPr>
        <w:t>,</w:t>
      </w:r>
      <w:r w:rsidR="005A7825" w:rsidRPr="00AE560B">
        <w:rPr>
          <w:sz w:val="28"/>
          <w:szCs w:val="28"/>
          <w:lang w:val="kk-KZ"/>
        </w:rPr>
        <w:t xml:space="preserve"> Рабғузидің қиссаларын талдауға біршама орын берілген. Үшінші тарау</w:t>
      </w:r>
      <w:r w:rsidR="00553ED7" w:rsidRPr="00AE560B">
        <w:rPr>
          <w:sz w:val="28"/>
          <w:szCs w:val="28"/>
          <w:lang w:val="kk-KZ"/>
        </w:rPr>
        <w:t>да</w:t>
      </w:r>
      <w:r w:rsidR="005A7825" w:rsidRPr="00AE560B">
        <w:rPr>
          <w:sz w:val="28"/>
          <w:szCs w:val="28"/>
          <w:lang w:val="kk-KZ"/>
        </w:rPr>
        <w:t xml:space="preserve"> </w:t>
      </w:r>
      <w:r w:rsidR="004A4B9C" w:rsidRPr="00AE560B">
        <w:rPr>
          <w:sz w:val="28"/>
          <w:szCs w:val="28"/>
          <w:lang w:val="kk-KZ"/>
        </w:rPr>
        <w:t>(</w:t>
      </w:r>
      <w:r w:rsidR="005A7825" w:rsidRPr="00AE560B">
        <w:rPr>
          <w:sz w:val="28"/>
          <w:szCs w:val="28"/>
          <w:lang w:val="kk-KZ"/>
        </w:rPr>
        <w:t>«Тың-тума әдебиетте»</w:t>
      </w:r>
      <w:r w:rsidR="004A4B9C" w:rsidRPr="00AE560B">
        <w:rPr>
          <w:sz w:val="28"/>
          <w:szCs w:val="28"/>
          <w:lang w:val="kk-KZ"/>
        </w:rPr>
        <w:t>)</w:t>
      </w:r>
      <w:r w:rsidR="005A7825" w:rsidRPr="00AE560B">
        <w:rPr>
          <w:sz w:val="28"/>
          <w:szCs w:val="28"/>
          <w:lang w:val="kk-KZ"/>
        </w:rPr>
        <w:t xml:space="preserve"> «Махаббатнама» </w:t>
      </w:r>
      <w:r w:rsidR="00A65F1B" w:rsidRPr="00AE560B">
        <w:rPr>
          <w:sz w:val="28"/>
          <w:szCs w:val="28"/>
          <w:lang w:val="kk-KZ"/>
        </w:rPr>
        <w:t>жырларының көркемдік-эстетикалық сипатын</w:t>
      </w:r>
      <w:r w:rsidR="004A4B9C" w:rsidRPr="00AE560B">
        <w:rPr>
          <w:sz w:val="28"/>
          <w:szCs w:val="28"/>
          <w:lang w:val="kk-KZ"/>
        </w:rPr>
        <w:t xml:space="preserve">, </w:t>
      </w:r>
      <w:r w:rsidR="005A7825" w:rsidRPr="00AE560B">
        <w:rPr>
          <w:sz w:val="28"/>
          <w:szCs w:val="28"/>
          <w:lang w:val="kk-KZ"/>
        </w:rPr>
        <w:t>жазылу</w:t>
      </w:r>
      <w:r w:rsidR="004A4B9C" w:rsidRPr="00AE560B">
        <w:rPr>
          <w:sz w:val="28"/>
          <w:szCs w:val="28"/>
          <w:lang w:val="kk-KZ"/>
        </w:rPr>
        <w:t xml:space="preserve"> және</w:t>
      </w:r>
      <w:r w:rsidR="00A65F1B" w:rsidRPr="00AE560B">
        <w:rPr>
          <w:sz w:val="28"/>
          <w:szCs w:val="28"/>
          <w:lang w:val="kk-KZ"/>
        </w:rPr>
        <w:t xml:space="preserve"> </w:t>
      </w:r>
      <w:r w:rsidR="005A7825" w:rsidRPr="00AE560B">
        <w:rPr>
          <w:sz w:val="28"/>
          <w:szCs w:val="28"/>
          <w:lang w:val="kk-KZ"/>
        </w:rPr>
        <w:t xml:space="preserve">зерттелу тарихын </w:t>
      </w:r>
      <w:r w:rsidR="0096750D" w:rsidRPr="00AE560B">
        <w:rPr>
          <w:sz w:val="28"/>
          <w:szCs w:val="28"/>
          <w:lang w:val="kk-KZ"/>
        </w:rPr>
        <w:t>саралады</w:t>
      </w:r>
      <w:r w:rsidR="005A7825" w:rsidRPr="00AE560B">
        <w:rPr>
          <w:sz w:val="28"/>
          <w:szCs w:val="28"/>
          <w:lang w:val="kk-KZ"/>
        </w:rPr>
        <w:t>. «Ежелгі әдебиет дәстүрі» тарауында көне түркі әдеби дәстүрлер</w:t>
      </w:r>
      <w:r w:rsidR="0096750D" w:rsidRPr="00AE560B">
        <w:rPr>
          <w:sz w:val="28"/>
          <w:szCs w:val="28"/>
          <w:lang w:val="kk-KZ"/>
        </w:rPr>
        <w:t>інің</w:t>
      </w:r>
      <w:r w:rsidR="005A7825" w:rsidRPr="00AE560B">
        <w:rPr>
          <w:sz w:val="28"/>
          <w:szCs w:val="28"/>
          <w:lang w:val="kk-KZ"/>
        </w:rPr>
        <w:t xml:space="preserve"> ХХ ғасыр басындағы қазақ әдебиеті</w:t>
      </w:r>
      <w:r w:rsidR="0096750D" w:rsidRPr="00AE560B">
        <w:rPr>
          <w:sz w:val="28"/>
          <w:szCs w:val="28"/>
          <w:lang w:val="kk-KZ"/>
        </w:rPr>
        <w:t>ме</w:t>
      </w:r>
      <w:r w:rsidR="005A7825" w:rsidRPr="00AE560B">
        <w:rPr>
          <w:sz w:val="28"/>
          <w:szCs w:val="28"/>
          <w:lang w:val="kk-KZ"/>
        </w:rPr>
        <w:t>н</w:t>
      </w:r>
      <w:r w:rsidR="0096750D" w:rsidRPr="00AE560B">
        <w:rPr>
          <w:sz w:val="28"/>
          <w:szCs w:val="28"/>
          <w:lang w:val="kk-KZ"/>
        </w:rPr>
        <w:t xml:space="preserve"> сабақтастығы </w:t>
      </w:r>
      <w:r w:rsidR="005A7825" w:rsidRPr="00AE560B">
        <w:rPr>
          <w:sz w:val="28"/>
          <w:szCs w:val="28"/>
          <w:lang w:val="kk-KZ"/>
        </w:rPr>
        <w:t>М</w:t>
      </w:r>
      <w:r w:rsidR="0096750D" w:rsidRPr="00AE560B">
        <w:rPr>
          <w:sz w:val="28"/>
          <w:szCs w:val="28"/>
          <w:lang w:val="kk-KZ"/>
        </w:rPr>
        <w:t xml:space="preserve">әшһүр </w:t>
      </w:r>
      <w:r w:rsidR="005A7825" w:rsidRPr="00AE560B">
        <w:rPr>
          <w:sz w:val="28"/>
          <w:szCs w:val="28"/>
          <w:lang w:val="kk-KZ"/>
        </w:rPr>
        <w:t>Ж</w:t>
      </w:r>
      <w:r w:rsidR="0096750D" w:rsidRPr="00AE560B">
        <w:rPr>
          <w:sz w:val="28"/>
          <w:szCs w:val="28"/>
          <w:lang w:val="kk-KZ"/>
        </w:rPr>
        <w:t>үсіп</w:t>
      </w:r>
      <w:r w:rsidR="005A7825" w:rsidRPr="00AE560B">
        <w:rPr>
          <w:sz w:val="28"/>
          <w:szCs w:val="28"/>
          <w:lang w:val="kk-KZ"/>
        </w:rPr>
        <w:t xml:space="preserve"> Көпе</w:t>
      </w:r>
      <w:r w:rsidR="0096750D" w:rsidRPr="00AE560B">
        <w:rPr>
          <w:sz w:val="28"/>
          <w:szCs w:val="28"/>
          <w:lang w:val="kk-KZ"/>
        </w:rPr>
        <w:t>йұлы</w:t>
      </w:r>
      <w:r w:rsidR="005A7825" w:rsidRPr="00AE560B">
        <w:rPr>
          <w:sz w:val="28"/>
          <w:szCs w:val="28"/>
          <w:lang w:val="kk-KZ"/>
        </w:rPr>
        <w:t>, Ә. Тәңірбергенов, Ж. Шайхисламұлы</w:t>
      </w:r>
      <w:r w:rsidR="0096750D" w:rsidRPr="00AE560B">
        <w:rPr>
          <w:sz w:val="28"/>
          <w:szCs w:val="28"/>
          <w:lang w:val="kk-KZ"/>
        </w:rPr>
        <w:t xml:space="preserve"> </w:t>
      </w:r>
      <w:r w:rsidR="005A7825" w:rsidRPr="00AE560B">
        <w:rPr>
          <w:sz w:val="28"/>
          <w:szCs w:val="28"/>
          <w:lang w:val="kk-KZ"/>
        </w:rPr>
        <w:t xml:space="preserve">т.б. </w:t>
      </w:r>
      <w:r w:rsidR="0096750D" w:rsidRPr="00AE560B">
        <w:rPr>
          <w:sz w:val="28"/>
          <w:szCs w:val="28"/>
          <w:lang w:val="kk-KZ"/>
        </w:rPr>
        <w:t>шығармашылығын</w:t>
      </w:r>
      <w:r w:rsidR="005A7825" w:rsidRPr="00AE560B">
        <w:rPr>
          <w:sz w:val="28"/>
          <w:szCs w:val="28"/>
          <w:lang w:val="kk-KZ"/>
        </w:rPr>
        <w:t xml:space="preserve"> талда</w:t>
      </w:r>
      <w:r w:rsidR="004A4B9C" w:rsidRPr="00AE560B">
        <w:rPr>
          <w:sz w:val="28"/>
          <w:szCs w:val="28"/>
          <w:lang w:val="kk-KZ"/>
        </w:rPr>
        <w:t>умен</w:t>
      </w:r>
      <w:r w:rsidR="005A7825" w:rsidRPr="00AE560B">
        <w:rPr>
          <w:sz w:val="28"/>
          <w:szCs w:val="28"/>
          <w:lang w:val="kk-KZ"/>
        </w:rPr>
        <w:t xml:space="preserve"> дәлелде</w:t>
      </w:r>
      <w:r w:rsidR="004A4B9C" w:rsidRPr="00AE560B">
        <w:rPr>
          <w:sz w:val="28"/>
          <w:szCs w:val="28"/>
          <w:lang w:val="kk-KZ"/>
        </w:rPr>
        <w:t>н</w:t>
      </w:r>
      <w:r w:rsidR="0096750D" w:rsidRPr="00AE560B">
        <w:rPr>
          <w:sz w:val="28"/>
          <w:szCs w:val="28"/>
          <w:lang w:val="kk-KZ"/>
        </w:rPr>
        <w:t>ді</w:t>
      </w:r>
      <w:r w:rsidR="005A7825" w:rsidRPr="00AE560B">
        <w:rPr>
          <w:sz w:val="28"/>
          <w:szCs w:val="28"/>
          <w:lang w:val="kk-KZ"/>
        </w:rPr>
        <w:t>.</w:t>
      </w:r>
      <w:r w:rsidR="0096750D" w:rsidRPr="00AE560B">
        <w:rPr>
          <w:sz w:val="28"/>
          <w:szCs w:val="28"/>
          <w:lang w:val="kk-KZ"/>
        </w:rPr>
        <w:t xml:space="preserve"> </w:t>
      </w:r>
    </w:p>
    <w:p w:rsidR="00A22637" w:rsidRPr="00AE560B" w:rsidRDefault="00F05C1D" w:rsidP="00AE560B">
      <w:pPr>
        <w:ind w:firstLine="709"/>
        <w:jc w:val="both"/>
        <w:rPr>
          <w:sz w:val="28"/>
          <w:szCs w:val="28"/>
          <w:shd w:val="clear" w:color="auto" w:fill="FFFFFF"/>
          <w:lang w:val="kk-KZ"/>
        </w:rPr>
      </w:pPr>
      <w:r w:rsidRPr="00AE560B">
        <w:rPr>
          <w:sz w:val="28"/>
          <w:szCs w:val="28"/>
          <w:lang w:val="kk-KZ"/>
        </w:rPr>
        <w:t>«</w:t>
      </w:r>
      <w:bookmarkStart w:id="10" w:name="_Hlk187362375"/>
      <w:r w:rsidR="005A7825" w:rsidRPr="00AE560B">
        <w:rPr>
          <w:sz w:val="28"/>
          <w:szCs w:val="28"/>
          <w:shd w:val="clear" w:color="auto" w:fill="FFFFFF"/>
          <w:lang w:val="kk-KZ"/>
        </w:rPr>
        <w:t xml:space="preserve">Ежелгі дәуір әдебиетін зерттеуде </w:t>
      </w:r>
      <w:r w:rsidR="00EE3E41" w:rsidRPr="00AE560B">
        <w:rPr>
          <w:sz w:val="28"/>
          <w:szCs w:val="28"/>
          <w:shd w:val="clear" w:color="auto" w:fill="FFFFFF"/>
          <w:lang w:val="kk-KZ"/>
        </w:rPr>
        <w:t xml:space="preserve">«Рухани жаңғыру» мемлекеттік бағдарламасы аясында </w:t>
      </w:r>
      <w:r w:rsidR="005A7825" w:rsidRPr="00AE560B">
        <w:rPr>
          <w:sz w:val="28"/>
          <w:szCs w:val="28"/>
          <w:shd w:val="clear" w:color="auto" w:fill="FFFFFF"/>
          <w:lang w:val="kk-KZ"/>
        </w:rPr>
        <w:t>2019</w:t>
      </w:r>
      <w:r w:rsidR="001012BA" w:rsidRPr="00AE560B">
        <w:rPr>
          <w:sz w:val="28"/>
          <w:szCs w:val="28"/>
          <w:shd w:val="clear" w:color="auto" w:fill="FFFFFF"/>
          <w:lang w:val="kk-KZ"/>
        </w:rPr>
        <w:t xml:space="preserve"> </w:t>
      </w:r>
      <w:r w:rsidR="00B22D78" w:rsidRPr="00AE560B">
        <w:rPr>
          <w:sz w:val="28"/>
          <w:szCs w:val="28"/>
          <w:shd w:val="clear" w:color="auto" w:fill="FFFFFF"/>
          <w:lang w:val="kk-KZ"/>
        </w:rPr>
        <w:t>жылда</w:t>
      </w:r>
      <w:r w:rsidR="001012BA" w:rsidRPr="00AE560B">
        <w:rPr>
          <w:sz w:val="28"/>
          <w:szCs w:val="28"/>
          <w:shd w:val="clear" w:color="auto" w:fill="FFFFFF"/>
          <w:lang w:val="kk-KZ"/>
        </w:rPr>
        <w:t xml:space="preserve">н бастап </w:t>
      </w:r>
      <w:r w:rsidR="005A7825" w:rsidRPr="00AE560B">
        <w:rPr>
          <w:sz w:val="28"/>
          <w:szCs w:val="28"/>
          <w:shd w:val="clear" w:color="auto" w:fill="FFFFFF"/>
          <w:lang w:val="kk-KZ"/>
        </w:rPr>
        <w:t>жариялан</w:t>
      </w:r>
      <w:r w:rsidR="001012BA" w:rsidRPr="00AE560B">
        <w:rPr>
          <w:sz w:val="28"/>
          <w:szCs w:val="28"/>
          <w:shd w:val="clear" w:color="auto" w:fill="FFFFFF"/>
          <w:lang w:val="kk-KZ"/>
        </w:rPr>
        <w:t xml:space="preserve">ып келе жатқан </w:t>
      </w:r>
      <w:r w:rsidR="005A7825" w:rsidRPr="00AE560B">
        <w:rPr>
          <w:sz w:val="28"/>
          <w:szCs w:val="28"/>
          <w:shd w:val="clear" w:color="auto" w:fill="FFFFFF"/>
          <w:lang w:val="kk-KZ"/>
        </w:rPr>
        <w:t>«Ежелгі дәуір әдебиетінің антологиясын» атап өткен жөн</w:t>
      </w:r>
      <w:r w:rsidR="00A22637" w:rsidRPr="00AE560B">
        <w:rPr>
          <w:sz w:val="28"/>
          <w:szCs w:val="28"/>
          <w:shd w:val="clear" w:color="auto" w:fill="FFFFFF"/>
          <w:lang w:val="kk-KZ"/>
        </w:rPr>
        <w:t>.</w:t>
      </w:r>
      <w:bookmarkStart w:id="11" w:name="_Hlk184810328"/>
    </w:p>
    <w:p w:rsidR="00CF10EF" w:rsidRPr="00AE560B" w:rsidRDefault="00A22637" w:rsidP="00AE560B">
      <w:pPr>
        <w:shd w:val="clear" w:color="auto" w:fill="FFFFFF"/>
        <w:ind w:firstLine="709"/>
        <w:jc w:val="both"/>
        <w:rPr>
          <w:sz w:val="28"/>
          <w:szCs w:val="28"/>
          <w:lang w:val="kk-KZ"/>
        </w:rPr>
      </w:pPr>
      <w:r w:rsidRPr="00AE560B">
        <w:rPr>
          <w:sz w:val="28"/>
          <w:szCs w:val="28"/>
          <w:shd w:val="clear" w:color="auto" w:fill="FFFFFF"/>
          <w:lang w:val="kk-KZ"/>
        </w:rPr>
        <w:t>«Ежелгі дәуір әдебиеті</w:t>
      </w:r>
      <w:r w:rsidR="00722A6F" w:rsidRPr="00AE560B">
        <w:rPr>
          <w:sz w:val="28"/>
          <w:szCs w:val="28"/>
          <w:shd w:val="clear" w:color="auto" w:fill="FFFFFF"/>
          <w:lang w:val="kk-KZ"/>
        </w:rPr>
        <w:t>»</w:t>
      </w:r>
      <w:r w:rsidRPr="00AE560B">
        <w:rPr>
          <w:sz w:val="28"/>
          <w:szCs w:val="28"/>
          <w:shd w:val="clear" w:color="auto" w:fill="FFFFFF"/>
          <w:lang w:val="kk-KZ"/>
        </w:rPr>
        <w:t xml:space="preserve"> антологиясының бірінші томында </w:t>
      </w:r>
      <w:r w:rsidR="00722A6F" w:rsidRPr="00AE560B">
        <w:rPr>
          <w:sz w:val="28"/>
          <w:szCs w:val="28"/>
          <w:shd w:val="clear" w:color="auto" w:fill="FFFFFF"/>
          <w:lang w:val="kk-KZ"/>
        </w:rPr>
        <w:t xml:space="preserve">ислам діні тарағанға дейінгі </w:t>
      </w:r>
      <w:r w:rsidR="005A7825" w:rsidRPr="00AE560B">
        <w:rPr>
          <w:sz w:val="28"/>
          <w:szCs w:val="28"/>
          <w:shd w:val="clear" w:color="auto" w:fill="FFFFFF"/>
          <w:lang w:val="kk-KZ"/>
        </w:rPr>
        <w:t>әдеби жәдігерлер, сақ</w:t>
      </w:r>
      <w:r w:rsidR="00722A6F" w:rsidRPr="00AE560B">
        <w:rPr>
          <w:sz w:val="28"/>
          <w:szCs w:val="28"/>
          <w:shd w:val="clear" w:color="auto" w:fill="FFFFFF"/>
          <w:lang w:val="kk-KZ"/>
        </w:rPr>
        <w:t xml:space="preserve">, </w:t>
      </w:r>
      <w:r w:rsidR="005A7825" w:rsidRPr="00AE560B">
        <w:rPr>
          <w:sz w:val="28"/>
          <w:szCs w:val="28"/>
          <w:shd w:val="clear" w:color="auto" w:fill="FFFFFF"/>
          <w:lang w:val="kk-KZ"/>
        </w:rPr>
        <w:t xml:space="preserve">ғұн және Түркі қағанаты </w:t>
      </w:r>
      <w:r w:rsidR="00722A6F" w:rsidRPr="00AE560B">
        <w:rPr>
          <w:sz w:val="28"/>
          <w:szCs w:val="28"/>
          <w:shd w:val="clear" w:color="auto" w:fill="FFFFFF"/>
          <w:lang w:val="kk-KZ"/>
        </w:rPr>
        <w:t xml:space="preserve">дәуіріндегі </w:t>
      </w:r>
      <w:r w:rsidR="003E053E" w:rsidRPr="00AE560B">
        <w:rPr>
          <w:sz w:val="28"/>
          <w:szCs w:val="28"/>
          <w:shd w:val="clear" w:color="auto" w:fill="FFFFFF"/>
          <w:lang w:val="kk-KZ"/>
        </w:rPr>
        <w:t xml:space="preserve">әдеби-мәдени </w:t>
      </w:r>
      <w:r w:rsidR="005A7825" w:rsidRPr="00AE560B">
        <w:rPr>
          <w:sz w:val="28"/>
          <w:szCs w:val="28"/>
          <w:shd w:val="clear" w:color="auto" w:fill="FFFFFF"/>
          <w:lang w:val="kk-KZ"/>
        </w:rPr>
        <w:t xml:space="preserve">жәдігерлер, </w:t>
      </w:r>
      <w:r w:rsidR="003E053E" w:rsidRPr="00AE560B">
        <w:rPr>
          <w:sz w:val="28"/>
          <w:szCs w:val="28"/>
          <w:shd w:val="clear" w:color="auto" w:fill="FFFFFF"/>
          <w:lang w:val="kk-KZ"/>
        </w:rPr>
        <w:t>алғаш рет</w:t>
      </w:r>
      <w:r w:rsidR="005A7825" w:rsidRPr="00AE560B">
        <w:rPr>
          <w:sz w:val="28"/>
          <w:szCs w:val="28"/>
          <w:shd w:val="clear" w:color="auto" w:fill="FFFFFF"/>
          <w:lang w:val="kk-KZ"/>
        </w:rPr>
        <w:t xml:space="preserve"> </w:t>
      </w:r>
      <w:r w:rsidR="003E053E" w:rsidRPr="00AE560B">
        <w:rPr>
          <w:sz w:val="28"/>
          <w:szCs w:val="28"/>
          <w:shd w:val="clear" w:color="auto" w:fill="FFFFFF"/>
          <w:lang w:val="kk-KZ"/>
        </w:rPr>
        <w:t xml:space="preserve">қазақ әдебиеттану тарихында ғылыми айналымға енгізілген </w:t>
      </w:r>
      <w:r w:rsidR="005A7825" w:rsidRPr="00AE560B">
        <w:rPr>
          <w:sz w:val="28"/>
          <w:szCs w:val="28"/>
          <w:shd w:val="clear" w:color="auto" w:fill="FFFFFF"/>
          <w:lang w:val="kk-KZ"/>
        </w:rPr>
        <w:t>Иран жазба ескерткіші</w:t>
      </w:r>
      <w:r w:rsidR="003E053E" w:rsidRPr="00AE560B">
        <w:rPr>
          <w:sz w:val="28"/>
          <w:szCs w:val="28"/>
          <w:shd w:val="clear" w:color="auto" w:fill="FFFFFF"/>
          <w:lang w:val="kk-KZ"/>
        </w:rPr>
        <w:t>,</w:t>
      </w:r>
      <w:r w:rsidR="005A7825" w:rsidRPr="00AE560B">
        <w:rPr>
          <w:sz w:val="28"/>
          <w:szCs w:val="28"/>
          <w:shd w:val="clear" w:color="auto" w:fill="FFFFFF"/>
          <w:lang w:val="kk-KZ"/>
        </w:rPr>
        <w:t xml:space="preserve"> </w:t>
      </w:r>
      <w:r w:rsidR="003E053E" w:rsidRPr="00AE560B">
        <w:rPr>
          <w:sz w:val="28"/>
          <w:szCs w:val="28"/>
          <w:shd w:val="clear" w:color="auto" w:fill="FFFFFF"/>
          <w:lang w:val="kk-KZ"/>
        </w:rPr>
        <w:t xml:space="preserve">«Авеста» </w:t>
      </w:r>
      <w:r w:rsidR="005A7825" w:rsidRPr="00AE560B">
        <w:rPr>
          <w:sz w:val="28"/>
          <w:szCs w:val="28"/>
          <w:shd w:val="clear" w:color="auto" w:fill="FFFFFF"/>
          <w:lang w:val="kk-KZ"/>
        </w:rPr>
        <w:t xml:space="preserve">зороастризм кітабы, түркі-соғды </w:t>
      </w:r>
      <w:r w:rsidR="0096750D" w:rsidRPr="00AE560B">
        <w:rPr>
          <w:sz w:val="28"/>
          <w:szCs w:val="28"/>
          <w:shd w:val="clear" w:color="auto" w:fill="FFFFFF"/>
          <w:lang w:val="kk-KZ"/>
        </w:rPr>
        <w:t>жазулы</w:t>
      </w:r>
      <w:r w:rsidR="005A7825" w:rsidRPr="00AE560B">
        <w:rPr>
          <w:sz w:val="28"/>
          <w:szCs w:val="28"/>
          <w:shd w:val="clear" w:color="auto" w:fill="FFFFFF"/>
          <w:lang w:val="kk-KZ"/>
        </w:rPr>
        <w:t xml:space="preserve"> «Алтын жарық», «Майтри симит ном бітіг»</w:t>
      </w:r>
      <w:r w:rsidR="003E053E" w:rsidRPr="00AE560B">
        <w:rPr>
          <w:sz w:val="28"/>
          <w:szCs w:val="28"/>
          <w:shd w:val="clear" w:color="auto" w:fill="FFFFFF"/>
          <w:lang w:val="kk-KZ"/>
        </w:rPr>
        <w:t xml:space="preserve"> шығармалары</w:t>
      </w:r>
      <w:r w:rsidR="005A7825" w:rsidRPr="00AE560B">
        <w:rPr>
          <w:sz w:val="28"/>
          <w:szCs w:val="28"/>
          <w:shd w:val="clear" w:color="auto" w:fill="FFFFFF"/>
          <w:lang w:val="kk-KZ"/>
        </w:rPr>
        <w:t xml:space="preserve">, VIII ғасырдағы «Мойын шор», «Теркін-тариат», «Суджі» әдеби жәдігерлері, «Ырық бітік» түс </w:t>
      </w:r>
      <w:r w:rsidR="003E053E" w:rsidRPr="00AE560B">
        <w:rPr>
          <w:sz w:val="28"/>
          <w:szCs w:val="28"/>
          <w:shd w:val="clear" w:color="auto" w:fill="FFFFFF"/>
          <w:lang w:val="kk-KZ"/>
        </w:rPr>
        <w:t>жоруға байланысты</w:t>
      </w:r>
      <w:r w:rsidR="005A7825" w:rsidRPr="00AE560B">
        <w:rPr>
          <w:sz w:val="28"/>
          <w:szCs w:val="28"/>
          <w:shd w:val="clear" w:color="auto" w:fill="FFFFFF"/>
          <w:lang w:val="kk-KZ"/>
        </w:rPr>
        <w:t xml:space="preserve"> жазба мұрасы,</w:t>
      </w:r>
      <w:r w:rsidR="003E053E" w:rsidRPr="00AE560B">
        <w:rPr>
          <w:sz w:val="28"/>
          <w:szCs w:val="28"/>
          <w:shd w:val="clear" w:color="auto" w:fill="FFFFFF"/>
          <w:lang w:val="kk-KZ"/>
        </w:rPr>
        <w:t xml:space="preserve"> сонымен қатар </w:t>
      </w:r>
      <w:r w:rsidR="005A7825" w:rsidRPr="00AE560B">
        <w:rPr>
          <w:sz w:val="28"/>
          <w:szCs w:val="28"/>
          <w:shd w:val="clear" w:color="auto" w:fill="FFFFFF"/>
          <w:lang w:val="kk-KZ"/>
        </w:rPr>
        <w:t xml:space="preserve">«Оғызнама», «Хуастуанифт», «Қорқыт ата кітабы», «Кодекс куманикус» сөздігі және XVI ғасырдағы </w:t>
      </w:r>
      <w:r w:rsidR="003E053E" w:rsidRPr="00AE560B">
        <w:rPr>
          <w:sz w:val="28"/>
          <w:szCs w:val="28"/>
          <w:shd w:val="clear" w:color="auto" w:fill="FFFFFF"/>
          <w:lang w:val="kk-KZ"/>
        </w:rPr>
        <w:t xml:space="preserve">«Дана хикар хикаясы» атты </w:t>
      </w:r>
      <w:r w:rsidR="005A7825" w:rsidRPr="00AE560B">
        <w:rPr>
          <w:sz w:val="28"/>
          <w:szCs w:val="28"/>
          <w:shd w:val="clear" w:color="auto" w:fill="FFFFFF"/>
          <w:lang w:val="kk-KZ"/>
        </w:rPr>
        <w:t xml:space="preserve">армян </w:t>
      </w:r>
      <w:r w:rsidR="00E266EE" w:rsidRPr="00AE560B">
        <w:rPr>
          <w:sz w:val="28"/>
          <w:szCs w:val="28"/>
          <w:shd w:val="clear" w:color="auto" w:fill="FFFFFF"/>
          <w:lang w:val="kk-KZ"/>
        </w:rPr>
        <w:t xml:space="preserve">әліпбиімен жазылған </w:t>
      </w:r>
      <w:r w:rsidR="005A7825" w:rsidRPr="00AE560B">
        <w:rPr>
          <w:sz w:val="28"/>
          <w:szCs w:val="28"/>
          <w:shd w:val="clear" w:color="auto" w:fill="FFFFFF"/>
          <w:lang w:val="kk-KZ"/>
        </w:rPr>
        <w:t>қыпшақ жазба ескерткіші</w:t>
      </w:r>
      <w:r w:rsidR="003E053E" w:rsidRPr="00AE560B">
        <w:rPr>
          <w:sz w:val="28"/>
          <w:szCs w:val="28"/>
          <w:shd w:val="clear" w:color="auto" w:fill="FFFFFF"/>
          <w:lang w:val="kk-KZ"/>
        </w:rPr>
        <w:t xml:space="preserve"> енгізілген</w:t>
      </w:r>
      <w:r w:rsidR="005A7825" w:rsidRPr="00AE560B">
        <w:rPr>
          <w:sz w:val="28"/>
          <w:szCs w:val="28"/>
          <w:lang w:val="kk-KZ"/>
        </w:rPr>
        <w:t>.</w:t>
      </w:r>
    </w:p>
    <w:p w:rsidR="00722A6F" w:rsidRPr="00AE560B" w:rsidRDefault="00722A6F" w:rsidP="00AE560B">
      <w:pPr>
        <w:shd w:val="clear" w:color="auto" w:fill="FFFFFF"/>
        <w:ind w:firstLine="709"/>
        <w:jc w:val="both"/>
        <w:rPr>
          <w:sz w:val="28"/>
          <w:szCs w:val="28"/>
          <w:shd w:val="clear" w:color="auto" w:fill="FFFFFF"/>
          <w:lang w:val="kk-KZ"/>
        </w:rPr>
      </w:pPr>
      <w:r w:rsidRPr="00AE560B">
        <w:rPr>
          <w:sz w:val="28"/>
          <w:szCs w:val="28"/>
          <w:shd w:val="clear" w:color="auto" w:fill="FFFFFF"/>
          <w:lang w:val="kk-KZ"/>
        </w:rPr>
        <w:t>«Ежелгі дәуір әдебиеті» антологиясының екінші томында қарахандықтар дәуіріндегі әдеби жәдігерлер жарияланды, яғни түркі халықтарына ортақ ғұламалардың еңбектері де енгізілді. Мәселен, ұлы энциклопедист, ғалым Әл-Фарабидің «Қайырымды қала тұрғындарының көзқарастары»</w:t>
      </w:r>
      <w:r w:rsidR="00CE09F3" w:rsidRPr="00AE560B">
        <w:rPr>
          <w:sz w:val="28"/>
          <w:szCs w:val="28"/>
          <w:shd w:val="clear" w:color="auto" w:fill="FFFFFF"/>
          <w:lang w:val="kk-KZ"/>
        </w:rPr>
        <w:t>,</w:t>
      </w:r>
      <w:r w:rsidRPr="00AE560B">
        <w:rPr>
          <w:sz w:val="28"/>
          <w:szCs w:val="28"/>
          <w:shd w:val="clear" w:color="auto" w:fill="FFFFFF"/>
          <w:lang w:val="kk-KZ"/>
        </w:rPr>
        <w:t xml:space="preserve"> «Сөз өнері», «Ақындардың өлең жазу өнерінің қағидалары туралы» туындыларының аудармасы, М. Қашқаридің «Түрік сөздігі», Ж.</w:t>
      </w:r>
      <w:r w:rsidR="00AE560B">
        <w:rPr>
          <w:sz w:val="28"/>
          <w:szCs w:val="28"/>
          <w:shd w:val="clear" w:color="auto" w:fill="FFFFFF"/>
          <w:lang w:val="kk-KZ"/>
        </w:rPr>
        <w:t xml:space="preserve"> Баласағұнның «Құтты білік», А. </w:t>
      </w:r>
      <w:r w:rsidRPr="00AE560B">
        <w:rPr>
          <w:sz w:val="28"/>
          <w:szCs w:val="28"/>
          <w:shd w:val="clear" w:color="auto" w:fill="FFFFFF"/>
          <w:lang w:val="kk-KZ"/>
        </w:rPr>
        <w:t>Жүйнекидің «Ақиқат сыйы», А. Иа</w:t>
      </w:r>
      <w:r w:rsidR="00AE560B">
        <w:rPr>
          <w:sz w:val="28"/>
          <w:szCs w:val="28"/>
          <w:shd w:val="clear" w:color="auto" w:fill="FFFFFF"/>
          <w:lang w:val="kk-KZ"/>
        </w:rPr>
        <w:t>сауидің «Диуани хикмет» және С. </w:t>
      </w:r>
      <w:r w:rsidRPr="00AE560B">
        <w:rPr>
          <w:sz w:val="28"/>
          <w:szCs w:val="28"/>
          <w:shd w:val="clear" w:color="auto" w:fill="FFFFFF"/>
          <w:lang w:val="kk-KZ"/>
        </w:rPr>
        <w:t xml:space="preserve">Бақырғанидің хикметтері және «Ақырзаман», «Миғражнама», «Бибі Мәриям» және т.б авторлардың жәдігерлері енгізілді. </w:t>
      </w:r>
    </w:p>
    <w:p w:rsidR="001012BA" w:rsidRPr="00AE560B" w:rsidRDefault="00DD179A" w:rsidP="00AE560B">
      <w:pPr>
        <w:shd w:val="clear" w:color="auto" w:fill="FFFFFF"/>
        <w:ind w:firstLine="709"/>
        <w:jc w:val="both"/>
        <w:rPr>
          <w:sz w:val="28"/>
          <w:szCs w:val="28"/>
          <w:shd w:val="clear" w:color="auto" w:fill="FFFFFF"/>
          <w:lang w:val="kk-KZ"/>
        </w:rPr>
      </w:pPr>
      <w:bookmarkStart w:id="12" w:name="_Hlk187707252"/>
      <w:r w:rsidRPr="00AE560B">
        <w:rPr>
          <w:sz w:val="28"/>
          <w:szCs w:val="28"/>
          <w:shd w:val="clear" w:color="auto" w:fill="FFFFFF"/>
          <w:lang w:val="kk-KZ"/>
        </w:rPr>
        <w:t>«</w:t>
      </w:r>
      <w:r w:rsidR="00CF10EF" w:rsidRPr="00AE560B">
        <w:rPr>
          <w:sz w:val="28"/>
          <w:szCs w:val="28"/>
          <w:shd w:val="clear" w:color="auto" w:fill="FFFFFF"/>
          <w:lang w:val="kk-KZ"/>
        </w:rPr>
        <w:t>Ежелгі дәуір әдебиеті</w:t>
      </w:r>
      <w:r w:rsidR="008766A1" w:rsidRPr="00AE560B">
        <w:rPr>
          <w:sz w:val="28"/>
          <w:szCs w:val="28"/>
          <w:shd w:val="clear" w:color="auto" w:fill="FFFFFF"/>
          <w:lang w:val="kk-KZ"/>
        </w:rPr>
        <w:t>»</w:t>
      </w:r>
      <w:r w:rsidR="00CF10EF" w:rsidRPr="00AE560B">
        <w:rPr>
          <w:sz w:val="28"/>
          <w:szCs w:val="28"/>
          <w:shd w:val="clear" w:color="auto" w:fill="FFFFFF"/>
          <w:lang w:val="kk-KZ"/>
        </w:rPr>
        <w:t xml:space="preserve"> антологиясының </w:t>
      </w:r>
      <w:bookmarkEnd w:id="12"/>
      <w:r w:rsidR="00B22D78" w:rsidRPr="00AE560B">
        <w:rPr>
          <w:sz w:val="28"/>
          <w:szCs w:val="28"/>
          <w:shd w:val="clear" w:color="auto" w:fill="FFFFFF"/>
          <w:lang w:val="kk-KZ"/>
        </w:rPr>
        <w:t xml:space="preserve">үшінші </w:t>
      </w:r>
      <w:r w:rsidR="00CF10EF" w:rsidRPr="00AE560B">
        <w:rPr>
          <w:sz w:val="28"/>
          <w:szCs w:val="28"/>
          <w:shd w:val="clear" w:color="auto" w:fill="FFFFFF"/>
          <w:lang w:val="kk-KZ"/>
        </w:rPr>
        <w:t>томын</w:t>
      </w:r>
      <w:r w:rsidR="00B22D78" w:rsidRPr="00AE560B">
        <w:rPr>
          <w:sz w:val="28"/>
          <w:szCs w:val="28"/>
          <w:shd w:val="clear" w:color="auto" w:fill="FFFFFF"/>
          <w:lang w:val="kk-KZ"/>
        </w:rPr>
        <w:t xml:space="preserve">а </w:t>
      </w:r>
      <w:r w:rsidR="004A4B9C" w:rsidRPr="00AE560B">
        <w:rPr>
          <w:sz w:val="28"/>
          <w:szCs w:val="28"/>
          <w:shd w:val="clear" w:color="auto" w:fill="FFFFFF"/>
          <w:lang w:val="kk-KZ"/>
        </w:rPr>
        <w:t>А</w:t>
      </w:r>
      <w:r w:rsidR="00B22D78" w:rsidRPr="00AE560B">
        <w:rPr>
          <w:sz w:val="28"/>
          <w:szCs w:val="28"/>
          <w:shd w:val="clear" w:color="auto" w:fill="FFFFFF"/>
          <w:lang w:val="kk-KZ"/>
        </w:rPr>
        <w:t>лтын орда дәуіріндегі әдеби жәдігерлер, атап айтсақ, діни-дидактикалық туындылар енг</w:t>
      </w:r>
      <w:r w:rsidR="001012BA" w:rsidRPr="00AE560B">
        <w:rPr>
          <w:sz w:val="28"/>
          <w:szCs w:val="28"/>
          <w:shd w:val="clear" w:color="auto" w:fill="FFFFFF"/>
          <w:lang w:val="kk-KZ"/>
        </w:rPr>
        <w:t>ізілг</w:t>
      </w:r>
      <w:r w:rsidR="00B22D78" w:rsidRPr="00AE560B">
        <w:rPr>
          <w:sz w:val="28"/>
          <w:szCs w:val="28"/>
          <w:shd w:val="clear" w:color="auto" w:fill="FFFFFF"/>
          <w:lang w:val="kk-KZ"/>
        </w:rPr>
        <w:t>ен.</w:t>
      </w:r>
      <w:r w:rsidR="00AC456F" w:rsidRPr="00AE560B">
        <w:rPr>
          <w:sz w:val="28"/>
          <w:szCs w:val="28"/>
          <w:shd w:val="clear" w:color="auto" w:fill="FFFFFF"/>
          <w:lang w:val="kk-KZ"/>
        </w:rPr>
        <w:t xml:space="preserve"> Мұнда Насируддин Рабғузидың «Қиссасул-әнбия» («Пайғамбарлардың қиссасы»), Махмұд әс-Сарай әл-Кердерінің </w:t>
      </w:r>
      <w:r w:rsidR="000012DB" w:rsidRPr="00AE560B">
        <w:rPr>
          <w:sz w:val="28"/>
          <w:szCs w:val="28"/>
          <w:shd w:val="clear" w:color="auto" w:fill="FFFFFF"/>
          <w:lang w:val="kk-KZ"/>
        </w:rPr>
        <w:t>«Нәһжул-</w:t>
      </w:r>
      <w:r w:rsidR="000012DB" w:rsidRPr="00AE560B">
        <w:rPr>
          <w:sz w:val="28"/>
          <w:szCs w:val="28"/>
          <w:shd w:val="clear" w:color="auto" w:fill="FFFFFF"/>
          <w:lang w:val="kk-KZ"/>
        </w:rPr>
        <w:lastRenderedPageBreak/>
        <w:t xml:space="preserve">фәрадис» («Жұмақтың ашық жолы»), «Мұғинул-мүрид» («Мүритке көмекші»), Хусам Кәтіптің «Жұмжұма сұлтан», «Кесікбас кітабы», «Сиражул-қулуб» («Көңілдер кітабы») және </w:t>
      </w:r>
      <w:r w:rsidR="001012BA" w:rsidRPr="00AE560B">
        <w:rPr>
          <w:sz w:val="28"/>
          <w:szCs w:val="28"/>
          <w:shd w:val="clear" w:color="auto" w:fill="FFFFFF"/>
          <w:lang w:val="kk-KZ"/>
        </w:rPr>
        <w:t>Әбу Ләйс Самарқандидың «Китәби муқәдимәи Әбу Ләйс Самарқанди» (Кіріспе кітабы) жәдігерлері түпнұсқадан қазақ тіліне аударылып берілді</w:t>
      </w:r>
      <w:r w:rsidR="00DE4796" w:rsidRPr="00AE560B">
        <w:rPr>
          <w:sz w:val="28"/>
          <w:szCs w:val="28"/>
          <w:shd w:val="clear" w:color="auto" w:fill="FFFFFF"/>
          <w:lang w:val="kk-KZ"/>
        </w:rPr>
        <w:t xml:space="preserve"> </w:t>
      </w:r>
      <w:r w:rsidR="00EE3E41" w:rsidRPr="00AE560B">
        <w:rPr>
          <w:sz w:val="28"/>
          <w:szCs w:val="28"/>
          <w:lang w:val="kk-KZ"/>
        </w:rPr>
        <w:t>[</w:t>
      </w:r>
      <w:r w:rsidR="00B853D3" w:rsidRPr="00AE560B">
        <w:rPr>
          <w:sz w:val="28"/>
          <w:szCs w:val="28"/>
          <w:lang w:val="kk-KZ"/>
        </w:rPr>
        <w:t>4</w:t>
      </w:r>
      <w:r w:rsidR="00EE3E41" w:rsidRPr="00AE560B">
        <w:rPr>
          <w:sz w:val="28"/>
          <w:szCs w:val="28"/>
          <w:lang w:val="kk-KZ"/>
        </w:rPr>
        <w:t xml:space="preserve">]. </w:t>
      </w:r>
    </w:p>
    <w:p w:rsidR="00DD179A" w:rsidRPr="00AE560B" w:rsidRDefault="00DD179A" w:rsidP="00AE560B">
      <w:pPr>
        <w:shd w:val="clear" w:color="auto" w:fill="FFFFFF"/>
        <w:ind w:firstLine="709"/>
        <w:jc w:val="both"/>
        <w:rPr>
          <w:sz w:val="28"/>
          <w:szCs w:val="28"/>
          <w:shd w:val="clear" w:color="auto" w:fill="FFFFFF"/>
          <w:lang w:val="kk-KZ"/>
        </w:rPr>
      </w:pPr>
      <w:r w:rsidRPr="00AE560B">
        <w:rPr>
          <w:sz w:val="28"/>
          <w:szCs w:val="28"/>
          <w:shd w:val="clear" w:color="auto" w:fill="FFFFFF"/>
          <w:lang w:val="kk-KZ"/>
        </w:rPr>
        <w:t xml:space="preserve">«Ұлы дала жауһарлары» </w:t>
      </w:r>
      <w:r w:rsidR="00E41C29" w:rsidRPr="00AE560B">
        <w:rPr>
          <w:sz w:val="28"/>
          <w:szCs w:val="28"/>
          <w:shd w:val="clear" w:color="auto" w:fill="FFFFFF"/>
          <w:lang w:val="kk-KZ"/>
        </w:rPr>
        <w:t>топтамасы</w:t>
      </w:r>
      <w:r w:rsidRPr="00AE560B">
        <w:rPr>
          <w:sz w:val="28"/>
          <w:szCs w:val="28"/>
          <w:shd w:val="clear" w:color="auto" w:fill="FFFFFF"/>
          <w:lang w:val="kk-KZ"/>
        </w:rPr>
        <w:t xml:space="preserve"> аясында жарық көрген «Ежелгі дәуір әдебиетінің</w:t>
      </w:r>
      <w:r w:rsidR="008766A1" w:rsidRPr="00AE560B">
        <w:rPr>
          <w:sz w:val="28"/>
          <w:szCs w:val="28"/>
          <w:shd w:val="clear" w:color="auto" w:fill="FFFFFF"/>
          <w:lang w:val="kk-KZ"/>
        </w:rPr>
        <w:t>»</w:t>
      </w:r>
      <w:r w:rsidRPr="00AE560B">
        <w:rPr>
          <w:sz w:val="28"/>
          <w:szCs w:val="28"/>
          <w:shd w:val="clear" w:color="auto" w:fill="FFFFFF"/>
          <w:lang w:val="kk-KZ"/>
        </w:rPr>
        <w:t xml:space="preserve"> антологиясында әрбір әдеби </w:t>
      </w:r>
      <w:r w:rsidR="00F522BF" w:rsidRPr="00AE560B">
        <w:rPr>
          <w:sz w:val="28"/>
          <w:szCs w:val="28"/>
          <w:shd w:val="clear" w:color="auto" w:fill="FFFFFF"/>
          <w:lang w:val="kk-KZ"/>
        </w:rPr>
        <w:t>ескерткіштердің</w:t>
      </w:r>
      <w:r w:rsidRPr="00AE560B">
        <w:rPr>
          <w:sz w:val="28"/>
          <w:szCs w:val="28"/>
          <w:shd w:val="clear" w:color="auto" w:fill="FFFFFF"/>
          <w:lang w:val="kk-KZ"/>
        </w:rPr>
        <w:t xml:space="preserve"> аудармасымен қоса транскрипциясы, факсимилесі берілген. Академиялық басылымдарға тән ғылыми түсініктемелермен: мәтіндер туралы ғылыми мәліметтер, жәдігерлердің текстологиялық, тарихи</w:t>
      </w:r>
      <w:r w:rsidR="00326FDF" w:rsidRPr="00AE560B">
        <w:rPr>
          <w:sz w:val="28"/>
          <w:szCs w:val="28"/>
          <w:shd w:val="clear" w:color="auto" w:fill="FFFFFF"/>
          <w:lang w:val="kk-KZ"/>
        </w:rPr>
        <w:t xml:space="preserve"> </w:t>
      </w:r>
      <w:r w:rsidRPr="00AE560B">
        <w:rPr>
          <w:sz w:val="28"/>
          <w:szCs w:val="28"/>
          <w:shd w:val="clear" w:color="auto" w:fill="FFFFFF"/>
          <w:lang w:val="kk-KZ"/>
        </w:rPr>
        <w:t>және әдеби талдаулар</w:t>
      </w:r>
      <w:r w:rsidR="00F522BF" w:rsidRPr="00AE560B">
        <w:rPr>
          <w:sz w:val="28"/>
          <w:szCs w:val="28"/>
          <w:shd w:val="clear" w:color="auto" w:fill="FFFFFF"/>
          <w:lang w:val="kk-KZ"/>
        </w:rPr>
        <w:t>мен толықтырылған. Антологияның басты ғылыми жетістігі ретінде осы кезге дейін жеке-жеке жарияланып келген орта ғасырлардағы әдеби жәдігерлерді бір жүйеге салып, тұңғыш рет топтастырып түпнұсқа күйінде шығаруын а</w:t>
      </w:r>
      <w:r w:rsidR="00E7139B" w:rsidRPr="00AE560B">
        <w:rPr>
          <w:sz w:val="28"/>
          <w:szCs w:val="28"/>
          <w:shd w:val="clear" w:color="auto" w:fill="FFFFFF"/>
          <w:lang w:val="kk-KZ"/>
        </w:rPr>
        <w:t>йта</w:t>
      </w:r>
      <w:r w:rsidR="00F522BF" w:rsidRPr="00AE560B">
        <w:rPr>
          <w:sz w:val="28"/>
          <w:szCs w:val="28"/>
          <w:shd w:val="clear" w:color="auto" w:fill="FFFFFF"/>
          <w:lang w:val="kk-KZ"/>
        </w:rPr>
        <w:t xml:space="preserve"> аламыз. </w:t>
      </w:r>
    </w:p>
    <w:p w:rsidR="00BE44D0" w:rsidRPr="00AE560B" w:rsidRDefault="005A7825" w:rsidP="00AE560B">
      <w:pPr>
        <w:shd w:val="clear" w:color="auto" w:fill="FFFFFF"/>
        <w:ind w:firstLine="709"/>
        <w:jc w:val="both"/>
        <w:rPr>
          <w:sz w:val="28"/>
          <w:szCs w:val="28"/>
          <w:shd w:val="clear" w:color="auto" w:fill="FFFFFF"/>
          <w:lang w:val="kk-KZ"/>
        </w:rPr>
      </w:pPr>
      <w:bookmarkStart w:id="13" w:name="_Hlk184812951"/>
      <w:bookmarkEnd w:id="11"/>
      <w:r w:rsidRPr="00AE560B">
        <w:rPr>
          <w:sz w:val="28"/>
          <w:szCs w:val="28"/>
          <w:lang w:val="kk-KZ"/>
        </w:rPr>
        <w:t xml:space="preserve">Ежелгі мұраларды </w:t>
      </w:r>
      <w:r w:rsidRPr="00AE560B">
        <w:rPr>
          <w:sz w:val="28"/>
          <w:szCs w:val="28"/>
          <w:shd w:val="clear" w:color="auto" w:fill="FFFFFF"/>
          <w:lang w:val="kk-KZ"/>
        </w:rPr>
        <w:t xml:space="preserve">тәржімалау </w:t>
      </w:r>
      <w:r w:rsidRPr="00AE560B">
        <w:rPr>
          <w:sz w:val="28"/>
          <w:szCs w:val="28"/>
          <w:lang w:val="kk-KZ"/>
        </w:rPr>
        <w:t xml:space="preserve">әдебиет қорын байыта түскен еді. Осы бағытта келесі аударма жұмыстарын атап өтуге болады: </w:t>
      </w:r>
      <w:r w:rsidR="00292CF6" w:rsidRPr="00AE560B">
        <w:rPr>
          <w:sz w:val="28"/>
          <w:szCs w:val="28"/>
          <w:lang w:val="kk-KZ"/>
        </w:rPr>
        <w:t>«</w:t>
      </w:r>
      <w:r w:rsidRPr="00AE560B">
        <w:rPr>
          <w:sz w:val="28"/>
          <w:szCs w:val="28"/>
          <w:shd w:val="clear" w:color="auto" w:fill="FFFFFF"/>
          <w:lang w:val="kk-KZ"/>
        </w:rPr>
        <w:t>Әбілғазы</w:t>
      </w:r>
      <w:r w:rsidR="00292CF6" w:rsidRPr="00AE560B">
        <w:rPr>
          <w:sz w:val="28"/>
          <w:szCs w:val="28"/>
          <w:shd w:val="clear" w:color="auto" w:fill="FFFFFF"/>
          <w:lang w:val="kk-KZ"/>
        </w:rPr>
        <w:t xml:space="preserve">. </w:t>
      </w:r>
      <w:r w:rsidRPr="00AE560B">
        <w:rPr>
          <w:sz w:val="28"/>
          <w:szCs w:val="28"/>
          <w:shd w:val="clear" w:color="auto" w:fill="FFFFFF"/>
          <w:lang w:val="kk-KZ"/>
        </w:rPr>
        <w:t xml:space="preserve">Түрік шежіресі» (1992), </w:t>
      </w:r>
      <w:r w:rsidRPr="00AE560B">
        <w:rPr>
          <w:sz w:val="28"/>
          <w:szCs w:val="28"/>
          <w:lang w:val="kk-KZ"/>
        </w:rPr>
        <w:t xml:space="preserve">«Қожа Ахмет яссауи» (1993), </w:t>
      </w:r>
      <w:r w:rsidRPr="00AE560B">
        <w:rPr>
          <w:sz w:val="28"/>
          <w:szCs w:val="28"/>
          <w:shd w:val="clear" w:color="auto" w:fill="FFFFFF"/>
          <w:lang w:val="kk-KZ"/>
        </w:rPr>
        <w:t>«Бабыр. Бабыр-нама» (1993), «Жалайыр Қ. Шежірелер жинағы» (1997), «Махмұд қашқари. Түрік сөздігі» (1997), «Қожа Ахмет Йассауи. Хикмет жинақ» (1999), «Әзірет Сұлтан Қожа ахмет Йассауи. Көңілдің айнасы» (2000), «Мұхаммед Хайдар Дулати» (2003) және т.б.</w:t>
      </w:r>
      <w:r w:rsidR="003841A9" w:rsidRPr="00AE560B">
        <w:rPr>
          <w:sz w:val="28"/>
          <w:szCs w:val="28"/>
          <w:shd w:val="clear" w:color="auto" w:fill="FFFFFF"/>
          <w:lang w:val="kk-KZ"/>
        </w:rPr>
        <w:t xml:space="preserve"> </w:t>
      </w:r>
      <w:r w:rsidR="009B1C90" w:rsidRPr="00AE560B">
        <w:rPr>
          <w:sz w:val="28"/>
          <w:szCs w:val="28"/>
          <w:shd w:val="clear" w:color="auto" w:fill="FFFFFF"/>
          <w:lang w:val="kk-KZ"/>
        </w:rPr>
        <w:t xml:space="preserve">2020 жылы «Қожа Ахмет Ясауи» жинағы жарық көрді. Жинақта Қожа Ахмет Ясауидің көлемі 972 беттен тұратын оқырманаға беймәлім 299 хикметтің жаңа нұсқасы тұңғыш рет қамтылған. </w:t>
      </w:r>
      <w:r w:rsidR="00327535" w:rsidRPr="00AE560B">
        <w:rPr>
          <w:sz w:val="28"/>
          <w:szCs w:val="28"/>
          <w:shd w:val="clear" w:color="auto" w:fill="FFFFFF"/>
          <w:lang w:val="kk-KZ"/>
        </w:rPr>
        <w:t>Оларға қоса қолжазба транскрипциясы мен жолма-жол аударылған қазақша нұсқасы да енгізілді.</w:t>
      </w:r>
    </w:p>
    <w:p w:rsidR="001A6DB5" w:rsidRPr="00AE560B" w:rsidRDefault="001A6DB5" w:rsidP="00AE560B">
      <w:pPr>
        <w:shd w:val="clear" w:color="auto" w:fill="FFFFFF"/>
        <w:ind w:firstLine="709"/>
        <w:jc w:val="both"/>
        <w:rPr>
          <w:sz w:val="28"/>
          <w:szCs w:val="28"/>
          <w:lang w:val="kk-KZ"/>
        </w:rPr>
      </w:pPr>
      <w:r w:rsidRPr="00AE560B">
        <w:rPr>
          <w:sz w:val="28"/>
          <w:szCs w:val="28"/>
          <w:lang w:val="kk-KZ"/>
        </w:rPr>
        <w:t>Тәуелсіздік кезеңінде е</w:t>
      </w:r>
      <w:r w:rsidR="00A30661" w:rsidRPr="00AE560B">
        <w:rPr>
          <w:sz w:val="28"/>
          <w:szCs w:val="28"/>
          <w:lang w:val="kk-KZ"/>
        </w:rPr>
        <w:t>желгі дәуір әдебиетінің жеке тұлғаларына қатысты зерттеулер</w:t>
      </w:r>
      <w:r w:rsidR="008766A1" w:rsidRPr="00AE560B">
        <w:rPr>
          <w:sz w:val="28"/>
          <w:szCs w:val="28"/>
          <w:lang w:val="kk-KZ"/>
        </w:rPr>
        <w:t>,</w:t>
      </w:r>
      <w:r w:rsidR="00A30661" w:rsidRPr="00AE560B">
        <w:rPr>
          <w:sz w:val="28"/>
          <w:szCs w:val="28"/>
          <w:lang w:val="kk-KZ"/>
        </w:rPr>
        <w:t xml:space="preserve"> </w:t>
      </w:r>
      <w:r w:rsidRPr="00AE560B">
        <w:rPr>
          <w:sz w:val="28"/>
          <w:szCs w:val="28"/>
          <w:lang w:val="kk-KZ"/>
        </w:rPr>
        <w:t>олардың шығарм</w:t>
      </w:r>
      <w:r w:rsidR="008766A1" w:rsidRPr="00AE560B">
        <w:rPr>
          <w:sz w:val="28"/>
          <w:szCs w:val="28"/>
          <w:lang w:val="kk-KZ"/>
        </w:rPr>
        <w:t>аларының</w:t>
      </w:r>
      <w:r w:rsidRPr="00AE560B">
        <w:rPr>
          <w:sz w:val="28"/>
          <w:szCs w:val="28"/>
          <w:lang w:val="kk-KZ"/>
        </w:rPr>
        <w:t xml:space="preserve"> </w:t>
      </w:r>
      <w:r w:rsidR="00A30661" w:rsidRPr="00AE560B">
        <w:rPr>
          <w:sz w:val="28"/>
          <w:szCs w:val="28"/>
          <w:lang w:val="kk-KZ"/>
        </w:rPr>
        <w:t xml:space="preserve">эстетикалық-көркемдік </w:t>
      </w:r>
      <w:r w:rsidR="008766A1" w:rsidRPr="00AE560B">
        <w:rPr>
          <w:sz w:val="28"/>
          <w:szCs w:val="28"/>
          <w:lang w:val="kk-KZ"/>
        </w:rPr>
        <w:t xml:space="preserve">қырын </w:t>
      </w:r>
      <w:r w:rsidRPr="00AE560B">
        <w:rPr>
          <w:sz w:val="28"/>
          <w:szCs w:val="28"/>
          <w:lang w:val="kk-KZ"/>
        </w:rPr>
        <w:t xml:space="preserve">бағамдаумен қатар адами құндылықтары, азаматтық қағидаттары да талданды. Мәселен, </w:t>
      </w:r>
      <w:r w:rsidR="00037A87" w:rsidRPr="00AE560B">
        <w:rPr>
          <w:sz w:val="28"/>
          <w:szCs w:val="28"/>
          <w:lang w:val="kk-KZ"/>
        </w:rPr>
        <w:t xml:space="preserve">әдебиеттанушы, профессор </w:t>
      </w:r>
      <w:r w:rsidRPr="00AE560B">
        <w:rPr>
          <w:sz w:val="28"/>
          <w:szCs w:val="28"/>
          <w:lang w:val="kk-KZ"/>
        </w:rPr>
        <w:t xml:space="preserve">Р. Тұрысбек </w:t>
      </w:r>
      <w:r w:rsidR="00A30661" w:rsidRPr="00AE560B">
        <w:rPr>
          <w:sz w:val="28"/>
          <w:szCs w:val="28"/>
          <w:lang w:val="kk-KZ"/>
        </w:rPr>
        <w:t>«Қожа Ахмет Ясауи хикметтеріндегі адамдық мұрат пен имандылық негіздері»</w:t>
      </w:r>
      <w:r w:rsidRPr="00AE560B">
        <w:rPr>
          <w:sz w:val="28"/>
          <w:szCs w:val="28"/>
          <w:lang w:val="kk-KZ"/>
        </w:rPr>
        <w:t xml:space="preserve"> (2023)</w:t>
      </w:r>
      <w:r w:rsidR="00A30661" w:rsidRPr="00AE560B">
        <w:rPr>
          <w:sz w:val="28"/>
          <w:szCs w:val="28"/>
          <w:lang w:val="kk-KZ"/>
        </w:rPr>
        <w:t xml:space="preserve"> атты мақаласында Қожа Ахмет Ясауидің өмір</w:t>
      </w:r>
      <w:r w:rsidRPr="00AE560B">
        <w:rPr>
          <w:sz w:val="28"/>
          <w:szCs w:val="28"/>
          <w:lang w:val="kk-KZ"/>
        </w:rPr>
        <w:t xml:space="preserve">і және </w:t>
      </w:r>
      <w:r w:rsidR="00A30661" w:rsidRPr="00AE560B">
        <w:rPr>
          <w:sz w:val="28"/>
          <w:szCs w:val="28"/>
          <w:lang w:val="kk-KZ"/>
        </w:rPr>
        <w:t>«Диуани Хикмет» кітабының табиғаты</w:t>
      </w:r>
      <w:r w:rsidR="008766A1" w:rsidRPr="00AE560B">
        <w:rPr>
          <w:sz w:val="28"/>
          <w:szCs w:val="28"/>
          <w:lang w:val="kk-KZ"/>
        </w:rPr>
        <w:t>,</w:t>
      </w:r>
      <w:r w:rsidR="00A30661" w:rsidRPr="00AE560B">
        <w:rPr>
          <w:sz w:val="28"/>
          <w:szCs w:val="28"/>
          <w:lang w:val="kk-KZ"/>
        </w:rPr>
        <w:t xml:space="preserve"> тағылымы, </w:t>
      </w:r>
      <w:r w:rsidRPr="00AE560B">
        <w:rPr>
          <w:sz w:val="28"/>
          <w:szCs w:val="28"/>
          <w:lang w:val="kk-KZ"/>
        </w:rPr>
        <w:t>а</w:t>
      </w:r>
      <w:r w:rsidR="00A30661" w:rsidRPr="00AE560B">
        <w:rPr>
          <w:sz w:val="28"/>
          <w:szCs w:val="28"/>
          <w:lang w:val="kk-KZ"/>
        </w:rPr>
        <w:t xml:space="preserve">лланың ақиқат жолы, </w:t>
      </w:r>
      <w:r w:rsidRPr="00AE560B">
        <w:rPr>
          <w:sz w:val="28"/>
          <w:szCs w:val="28"/>
          <w:lang w:val="kk-KZ"/>
        </w:rPr>
        <w:t xml:space="preserve">имандылық, </w:t>
      </w:r>
      <w:r w:rsidR="00A30661" w:rsidRPr="00AE560B">
        <w:rPr>
          <w:sz w:val="28"/>
          <w:szCs w:val="28"/>
          <w:lang w:val="kk-KZ"/>
        </w:rPr>
        <w:t>адамгершілік</w:t>
      </w:r>
      <w:r w:rsidRPr="00AE560B">
        <w:rPr>
          <w:sz w:val="28"/>
          <w:szCs w:val="28"/>
          <w:lang w:val="kk-KZ"/>
        </w:rPr>
        <w:t xml:space="preserve">, рух тазалығы </w:t>
      </w:r>
      <w:r w:rsidR="00A30661" w:rsidRPr="00AE560B">
        <w:rPr>
          <w:sz w:val="28"/>
          <w:szCs w:val="28"/>
          <w:lang w:val="kk-KZ"/>
        </w:rPr>
        <w:t xml:space="preserve">сөз етіледі. </w:t>
      </w:r>
    </w:p>
    <w:p w:rsidR="003841A9" w:rsidRPr="00AE560B" w:rsidRDefault="00EB0063" w:rsidP="00AE560B">
      <w:pPr>
        <w:shd w:val="clear" w:color="auto" w:fill="FFFFFF"/>
        <w:ind w:firstLine="709"/>
        <w:jc w:val="both"/>
        <w:rPr>
          <w:sz w:val="28"/>
          <w:szCs w:val="28"/>
          <w:shd w:val="clear" w:color="auto" w:fill="FFFFFF"/>
          <w:lang w:val="kk-KZ"/>
        </w:rPr>
      </w:pPr>
      <w:r w:rsidRPr="00AE560B">
        <w:rPr>
          <w:sz w:val="28"/>
          <w:szCs w:val="28"/>
          <w:shd w:val="clear" w:color="auto" w:fill="FFFFFF"/>
          <w:lang w:val="kk-KZ"/>
        </w:rPr>
        <w:t xml:space="preserve">Алтын Орда дәуірі әдеби жәдігерлерін зерттеу соңғы жылдары белең алды. </w:t>
      </w:r>
      <w:r w:rsidR="00AB7676" w:rsidRPr="00AE560B">
        <w:rPr>
          <w:sz w:val="28"/>
          <w:szCs w:val="28"/>
          <w:shd w:val="clear" w:color="auto" w:fill="FFFFFF"/>
          <w:lang w:val="kk-KZ"/>
        </w:rPr>
        <w:t xml:space="preserve">«Алтын Орда әдебиеті: генезис, жанрлық ерекшелік, дәстүр жалғастығы» (2022) атты ұжымдық монографияда Алтын Орда дәуіріндегі әдеби ескерткіштердің генезисі мен поэтикалық ерекшелігі, олардың кейінгі туындыларға ықпалы </w:t>
      </w:r>
      <w:r w:rsidR="00E41C29" w:rsidRPr="00AE560B">
        <w:rPr>
          <w:sz w:val="28"/>
          <w:szCs w:val="28"/>
          <w:shd w:val="clear" w:color="auto" w:fill="FFFFFF"/>
          <w:lang w:val="kk-KZ"/>
        </w:rPr>
        <w:t>және</w:t>
      </w:r>
      <w:r w:rsidR="00AB7676" w:rsidRPr="00AE560B">
        <w:rPr>
          <w:sz w:val="28"/>
          <w:szCs w:val="28"/>
          <w:shd w:val="clear" w:color="auto" w:fill="FFFFFF"/>
          <w:lang w:val="kk-KZ"/>
        </w:rPr>
        <w:t xml:space="preserve"> дәстүр жалғастығы пайымдалып талдау жасалды. </w:t>
      </w:r>
    </w:p>
    <w:p w:rsidR="009B1C90" w:rsidRPr="00AE560B" w:rsidRDefault="00037A87" w:rsidP="00AE560B">
      <w:pPr>
        <w:shd w:val="clear" w:color="auto" w:fill="FFFFFF"/>
        <w:ind w:firstLine="709"/>
        <w:jc w:val="both"/>
        <w:rPr>
          <w:sz w:val="28"/>
          <w:szCs w:val="28"/>
          <w:lang w:val="kk-KZ"/>
        </w:rPr>
      </w:pPr>
      <w:r w:rsidRPr="00AE560B">
        <w:rPr>
          <w:sz w:val="28"/>
          <w:szCs w:val="28"/>
          <w:lang w:val="kk-KZ"/>
        </w:rPr>
        <w:t>Ф</w:t>
      </w:r>
      <w:r w:rsidR="00E41C29" w:rsidRPr="00AE560B">
        <w:rPr>
          <w:sz w:val="28"/>
          <w:szCs w:val="28"/>
          <w:lang w:val="kk-KZ"/>
        </w:rPr>
        <w:t>.</w:t>
      </w:r>
      <w:r w:rsidRPr="00AE560B">
        <w:rPr>
          <w:sz w:val="28"/>
          <w:szCs w:val="28"/>
          <w:lang w:val="kk-KZ"/>
        </w:rPr>
        <w:t>ғ</w:t>
      </w:r>
      <w:r w:rsidR="00E41C29" w:rsidRPr="00AE560B">
        <w:rPr>
          <w:sz w:val="28"/>
          <w:szCs w:val="28"/>
          <w:lang w:val="kk-KZ"/>
        </w:rPr>
        <w:t>.</w:t>
      </w:r>
      <w:r w:rsidRPr="00AE560B">
        <w:rPr>
          <w:sz w:val="28"/>
          <w:szCs w:val="28"/>
          <w:lang w:val="kk-KZ"/>
        </w:rPr>
        <w:t>д</w:t>
      </w:r>
      <w:r w:rsidR="00E41C29" w:rsidRPr="00AE560B">
        <w:rPr>
          <w:sz w:val="28"/>
          <w:szCs w:val="28"/>
          <w:lang w:val="kk-KZ"/>
        </w:rPr>
        <w:t>.,</w:t>
      </w:r>
      <w:r w:rsidRPr="00AE560B">
        <w:rPr>
          <w:sz w:val="28"/>
          <w:szCs w:val="28"/>
          <w:lang w:val="kk-KZ"/>
        </w:rPr>
        <w:t xml:space="preserve"> түркітанушы </w:t>
      </w:r>
      <w:r w:rsidR="00DE3108" w:rsidRPr="00AE560B">
        <w:rPr>
          <w:sz w:val="28"/>
          <w:szCs w:val="28"/>
          <w:lang w:val="kk-KZ"/>
        </w:rPr>
        <w:t xml:space="preserve">М. Сабыр, </w:t>
      </w:r>
      <w:r w:rsidRPr="00AE560B">
        <w:rPr>
          <w:sz w:val="28"/>
          <w:szCs w:val="28"/>
          <w:lang w:val="kk-KZ"/>
        </w:rPr>
        <w:t>ф</w:t>
      </w:r>
      <w:r w:rsidR="00E41C29" w:rsidRPr="00AE560B">
        <w:rPr>
          <w:sz w:val="28"/>
          <w:szCs w:val="28"/>
          <w:lang w:val="kk-KZ"/>
        </w:rPr>
        <w:t>.ғ.к.</w:t>
      </w:r>
      <w:r w:rsidRPr="00AE560B">
        <w:rPr>
          <w:sz w:val="28"/>
          <w:szCs w:val="28"/>
          <w:lang w:val="kk-KZ"/>
        </w:rPr>
        <w:t xml:space="preserve"> </w:t>
      </w:r>
      <w:r w:rsidR="00DE3108" w:rsidRPr="00AE560B">
        <w:rPr>
          <w:sz w:val="28"/>
          <w:szCs w:val="28"/>
          <w:lang w:val="kk-KZ"/>
        </w:rPr>
        <w:t xml:space="preserve">А. Раманова </w:t>
      </w:r>
      <w:r w:rsidR="00874712" w:rsidRPr="00AE560B">
        <w:rPr>
          <w:sz w:val="28"/>
          <w:szCs w:val="28"/>
          <w:lang w:val="kk-KZ"/>
        </w:rPr>
        <w:t xml:space="preserve">және т.б. </w:t>
      </w:r>
      <w:r w:rsidR="00DE3108" w:rsidRPr="00AE560B">
        <w:rPr>
          <w:sz w:val="28"/>
          <w:szCs w:val="28"/>
          <w:lang w:val="kk-KZ"/>
        </w:rPr>
        <w:t xml:space="preserve">авторлар тобымен жазылған </w:t>
      </w:r>
      <w:r w:rsidR="001A4F16" w:rsidRPr="00AE560B">
        <w:rPr>
          <w:sz w:val="28"/>
          <w:szCs w:val="28"/>
          <w:shd w:val="clear" w:color="auto" w:fill="FFFFFF"/>
          <w:lang w:val="kk-KZ"/>
        </w:rPr>
        <w:t>«</w:t>
      </w:r>
      <w:bookmarkStart w:id="14" w:name="_Hlk187942589"/>
      <w:r w:rsidR="00AB7676" w:rsidRPr="00AE560B">
        <w:rPr>
          <w:sz w:val="28"/>
          <w:szCs w:val="28"/>
          <w:lang w:val="kk-KZ"/>
        </w:rPr>
        <w:t>Алтын Орда дәуірі әдебиетінің эстетикалық әлемі және оның қазақ әдебиетіндегі өрісі</w:t>
      </w:r>
      <w:bookmarkEnd w:id="14"/>
      <w:r w:rsidR="001A4F16" w:rsidRPr="00AE560B">
        <w:rPr>
          <w:sz w:val="28"/>
          <w:szCs w:val="28"/>
          <w:lang w:val="kk-KZ"/>
        </w:rPr>
        <w:t>» (2024)</w:t>
      </w:r>
      <w:r w:rsidR="002624DD" w:rsidRPr="00AE560B">
        <w:rPr>
          <w:sz w:val="28"/>
          <w:szCs w:val="28"/>
          <w:lang w:val="kk-KZ"/>
        </w:rPr>
        <w:t xml:space="preserve"> [</w:t>
      </w:r>
      <w:r w:rsidR="00DC5FFA" w:rsidRPr="00AE560B">
        <w:rPr>
          <w:sz w:val="28"/>
          <w:szCs w:val="28"/>
          <w:lang w:val="kk-KZ"/>
        </w:rPr>
        <w:t>5</w:t>
      </w:r>
      <w:r w:rsidR="002624DD" w:rsidRPr="00AE560B">
        <w:rPr>
          <w:sz w:val="28"/>
          <w:szCs w:val="28"/>
          <w:lang w:val="kk-KZ"/>
        </w:rPr>
        <w:t xml:space="preserve">] </w:t>
      </w:r>
      <w:r w:rsidR="001A4F16" w:rsidRPr="00AE560B">
        <w:rPr>
          <w:sz w:val="28"/>
          <w:szCs w:val="28"/>
          <w:lang w:val="kk-KZ"/>
        </w:rPr>
        <w:t>ізденіс мақаласында Алтын Орда дәуірі әдеби мұраларының рухани-мәдени құндылықтар әлемі, эстетикалық таным-түсінікт</w:t>
      </w:r>
      <w:r w:rsidR="0074561F" w:rsidRPr="00AE560B">
        <w:rPr>
          <w:sz w:val="28"/>
          <w:szCs w:val="28"/>
          <w:lang w:val="kk-KZ"/>
        </w:rPr>
        <w:t>ері</w:t>
      </w:r>
      <w:r w:rsidR="001A4F16" w:rsidRPr="00AE560B">
        <w:rPr>
          <w:sz w:val="28"/>
          <w:szCs w:val="28"/>
          <w:lang w:val="kk-KZ"/>
        </w:rPr>
        <w:t xml:space="preserve"> зерделеді. Сонымен қатар көркемдік-эстетикалық ұғымдардың қазақ әдебиетіндегі өрісі қарастырылды</w:t>
      </w:r>
      <w:r w:rsidR="008F06D7" w:rsidRPr="00AE560B">
        <w:rPr>
          <w:sz w:val="28"/>
          <w:szCs w:val="28"/>
          <w:lang w:val="kk-KZ"/>
        </w:rPr>
        <w:t>.</w:t>
      </w:r>
      <w:r w:rsidR="001A4F16" w:rsidRPr="00AE560B">
        <w:rPr>
          <w:sz w:val="28"/>
          <w:szCs w:val="28"/>
          <w:lang w:val="kk-KZ"/>
        </w:rPr>
        <w:t xml:space="preserve"> </w:t>
      </w:r>
    </w:p>
    <w:p w:rsidR="00B74B8F" w:rsidRPr="00AE560B" w:rsidRDefault="00B74B8F" w:rsidP="00AE560B">
      <w:pPr>
        <w:ind w:firstLine="709"/>
        <w:jc w:val="both"/>
        <w:rPr>
          <w:sz w:val="28"/>
          <w:szCs w:val="28"/>
          <w:lang w:val="kk-KZ"/>
        </w:rPr>
      </w:pPr>
      <w:r w:rsidRPr="00AE560B">
        <w:rPr>
          <w:rFonts w:eastAsia="Times New Roman"/>
          <w:sz w:val="28"/>
          <w:szCs w:val="28"/>
          <w:lang w:val="kk-KZ" w:eastAsia="ru-RU"/>
        </w:rPr>
        <w:t>Ғалым, профессор М. Мағауин жыраулар әдебиеті бұрынғы көшпелі мәдениеттің жалғасы болуымен қатар қазақ поэзиясының бағытын, идеялық-</w:t>
      </w:r>
      <w:r w:rsidRPr="00AE560B">
        <w:rPr>
          <w:rFonts w:eastAsia="Times New Roman"/>
          <w:sz w:val="28"/>
          <w:szCs w:val="28"/>
          <w:lang w:val="kk-KZ" w:eastAsia="ru-RU"/>
        </w:rPr>
        <w:lastRenderedPageBreak/>
        <w:t>көркемдік негізін анықтағаны</w:t>
      </w:r>
      <w:r w:rsidR="00DC5FFA" w:rsidRPr="00AE560B">
        <w:rPr>
          <w:rFonts w:eastAsia="Times New Roman"/>
          <w:sz w:val="28"/>
          <w:szCs w:val="28"/>
          <w:lang w:val="kk-KZ" w:eastAsia="ru-RU"/>
        </w:rPr>
        <w:t xml:space="preserve">н </w:t>
      </w:r>
      <w:r w:rsidRPr="00AE560B">
        <w:rPr>
          <w:rFonts w:eastAsia="Times New Roman"/>
          <w:sz w:val="28"/>
          <w:szCs w:val="28"/>
          <w:lang w:val="kk-KZ" w:eastAsia="ru-RU"/>
        </w:rPr>
        <w:t xml:space="preserve">тұжырымдайды. </w:t>
      </w:r>
      <w:r w:rsidR="00F7712D" w:rsidRPr="00AE560B">
        <w:rPr>
          <w:rFonts w:eastAsia="Times New Roman"/>
          <w:sz w:val="28"/>
          <w:szCs w:val="28"/>
          <w:lang w:val="kk-KZ" w:eastAsia="ru-RU"/>
        </w:rPr>
        <w:t xml:space="preserve">Сондай-ақ </w:t>
      </w:r>
      <w:r w:rsidRPr="00AE560B">
        <w:rPr>
          <w:sz w:val="28"/>
          <w:szCs w:val="28"/>
          <w:lang w:val="kk-KZ"/>
        </w:rPr>
        <w:t>XV–XVIII ғасырлардағы жыраулар әдебиетіне кейінгі жазылған он томдық «Қазақ әдебиетінің тарихы» еңбегінде айрықша баға беріледі.</w:t>
      </w:r>
    </w:p>
    <w:p w:rsidR="00E212AF" w:rsidRPr="00AE560B" w:rsidRDefault="00E212AF" w:rsidP="00AE560B">
      <w:pPr>
        <w:ind w:firstLine="709"/>
        <w:jc w:val="both"/>
        <w:rPr>
          <w:sz w:val="28"/>
          <w:szCs w:val="28"/>
          <w:lang w:val="kk-KZ"/>
        </w:rPr>
      </w:pPr>
      <w:r w:rsidRPr="00AE560B">
        <w:rPr>
          <w:sz w:val="28"/>
          <w:szCs w:val="28"/>
          <w:lang w:val="kk-KZ"/>
        </w:rPr>
        <w:t xml:space="preserve">Қазақ әдебиетінің үлкен бір арналы көркем туындылары – жыраулар әдебиеті. Бұл кезеңді </w:t>
      </w:r>
      <w:r w:rsidR="00F7712D" w:rsidRPr="00AE560B">
        <w:rPr>
          <w:sz w:val="28"/>
          <w:szCs w:val="28"/>
          <w:lang w:val="kk-KZ"/>
        </w:rPr>
        <w:t xml:space="preserve">2000 жылдары жарық көрген «Қазақ әдебитінің тарихы он томдығы </w:t>
      </w:r>
      <w:r w:rsidRPr="00AE560B">
        <w:rPr>
          <w:sz w:val="28"/>
          <w:szCs w:val="28"/>
          <w:lang w:val="kk-KZ"/>
        </w:rPr>
        <w:t>авторлық ауыз әдебиеті деп анықтап, ал одан бұрын болған сақ, ғұн, үйсін дәуіріндегі әдеби мұралар, Түркі қағанаты кезіндегі тасқа жазылған жәдігерлер, ислам дәуіріндегі жазылған шығармалар жазба әдебиеті үлгілері ретінде талданады.</w:t>
      </w:r>
    </w:p>
    <w:p w:rsidR="00E212AF" w:rsidRPr="00AE560B" w:rsidRDefault="00E212AF" w:rsidP="00AE560B">
      <w:pPr>
        <w:ind w:firstLine="709"/>
        <w:jc w:val="both"/>
        <w:rPr>
          <w:sz w:val="28"/>
          <w:szCs w:val="28"/>
          <w:lang w:val="kk-KZ"/>
        </w:rPr>
      </w:pPr>
      <w:r w:rsidRPr="00AE560B">
        <w:rPr>
          <w:sz w:val="28"/>
          <w:szCs w:val="28"/>
          <w:lang w:val="kk-KZ"/>
        </w:rPr>
        <w:t>Жыраулар поэзиясы – қазақ әдебие</w:t>
      </w:r>
      <w:r w:rsidR="0073599C" w:rsidRPr="00AE560B">
        <w:rPr>
          <w:sz w:val="28"/>
          <w:szCs w:val="28"/>
          <w:lang w:val="kk-KZ"/>
        </w:rPr>
        <w:t>т</w:t>
      </w:r>
      <w:r w:rsidRPr="00AE560B">
        <w:rPr>
          <w:sz w:val="28"/>
          <w:szCs w:val="28"/>
          <w:lang w:val="kk-KZ"/>
        </w:rPr>
        <w:t xml:space="preserve"> тарихында рухты шығармалар. Мемлекетшілдік, елдік идеяны алға шығарып, халық еркіндігі мен ерлігін өзек еткен жырларды жүйелі зерттеу XX ғасырдың 60</w:t>
      </w:r>
      <w:r w:rsidR="0016113B" w:rsidRPr="00AE560B">
        <w:rPr>
          <w:sz w:val="28"/>
          <w:szCs w:val="28"/>
          <w:lang w:val="kk-KZ"/>
        </w:rPr>
        <w:t xml:space="preserve"> </w:t>
      </w:r>
      <w:r w:rsidRPr="00AE560B">
        <w:rPr>
          <w:sz w:val="28"/>
          <w:szCs w:val="28"/>
          <w:lang w:val="kk-KZ"/>
        </w:rPr>
        <w:t>жылдарынан бері басталады. Бұған дейін жыраулар шығармалары әр кездер</w:t>
      </w:r>
      <w:r w:rsidR="009C668A" w:rsidRPr="00AE560B">
        <w:rPr>
          <w:sz w:val="28"/>
          <w:szCs w:val="28"/>
          <w:lang w:val="kk-KZ"/>
        </w:rPr>
        <w:t>і</w:t>
      </w:r>
      <w:r w:rsidRPr="00AE560B">
        <w:rPr>
          <w:sz w:val="28"/>
          <w:szCs w:val="28"/>
          <w:lang w:val="kk-KZ"/>
        </w:rPr>
        <w:t xml:space="preserve"> түрлі жинақтарда басылғанымен, автор ұстанымы мен туындының тарихи-әлеуметтік орны, көркемдік сипаты терең зерттелмеген еді. Жыраулар шығармаларындағы ұлттық рух, елдікті сақтау идеяларын тереңдей зерттей отырып, А. Шәріп қазақ поэзиясындағы фатализм, эсхатологизмді жыраулар шығармалары арқылы анықтайды. Ғалым Х. Досмұхаммедұлы, Е. Тұрсынов,</w:t>
      </w:r>
      <w:r w:rsidR="00E266EE" w:rsidRPr="00AE560B">
        <w:rPr>
          <w:sz w:val="28"/>
          <w:szCs w:val="28"/>
          <w:lang w:val="kk-KZ"/>
        </w:rPr>
        <w:t xml:space="preserve"> </w:t>
      </w:r>
      <w:r w:rsidRPr="00AE560B">
        <w:rPr>
          <w:sz w:val="28"/>
          <w:szCs w:val="28"/>
          <w:lang w:val="kk-KZ"/>
        </w:rPr>
        <w:t>Б. Абылқасымов пікірлерін негізге ала отырып, жыраулар поэзиясындағы болжал өлеңдердің жанрлық сипаттарын белгілейді. Жыраулар толғауларындағы фатализмнің эсхатологиялық сарындарға ауысқанын кейінгі кезең ақындары шығармаларымен көрсетеді.</w:t>
      </w:r>
    </w:p>
    <w:p w:rsidR="00E212AF" w:rsidRPr="00AE560B" w:rsidRDefault="00E212AF" w:rsidP="00AE560B">
      <w:pPr>
        <w:ind w:firstLine="709"/>
        <w:jc w:val="both"/>
        <w:rPr>
          <w:sz w:val="28"/>
          <w:szCs w:val="28"/>
          <w:lang w:val="kk-KZ"/>
        </w:rPr>
      </w:pPr>
      <w:r w:rsidRPr="00AE560B">
        <w:rPr>
          <w:sz w:val="28"/>
          <w:szCs w:val="28"/>
          <w:lang w:val="kk-KZ"/>
        </w:rPr>
        <w:t xml:space="preserve">Сақ, ғұн, үйсін дәуірі, Түркі қағанаты, кейінгі </w:t>
      </w:r>
      <w:r w:rsidR="009C668A" w:rsidRPr="00AE560B">
        <w:rPr>
          <w:sz w:val="28"/>
          <w:szCs w:val="28"/>
          <w:lang w:val="kk-KZ"/>
        </w:rPr>
        <w:t>и</w:t>
      </w:r>
      <w:r w:rsidRPr="00AE560B">
        <w:rPr>
          <w:sz w:val="28"/>
          <w:szCs w:val="28"/>
          <w:lang w:val="kk-KZ"/>
        </w:rPr>
        <w:t xml:space="preserve">слам дәуірі кезіндегі әдебиет үлгілері түркі тектес халықтардың барлығына ортақ әдеби туындылар болса, қазақтың ұлттық төл әдебиеті қазақ хандығы кезінен бері басталады. </w:t>
      </w:r>
    </w:p>
    <w:bookmarkEnd w:id="10"/>
    <w:p w:rsidR="005A7825" w:rsidRPr="00AE560B" w:rsidRDefault="005A7825" w:rsidP="00AE560B">
      <w:pPr>
        <w:ind w:firstLine="709"/>
        <w:jc w:val="both"/>
        <w:rPr>
          <w:sz w:val="28"/>
          <w:szCs w:val="28"/>
          <w:lang w:val="kk-KZ"/>
        </w:rPr>
      </w:pPr>
      <w:r w:rsidRPr="00AE560B">
        <w:rPr>
          <w:sz w:val="28"/>
          <w:szCs w:val="28"/>
          <w:lang w:val="kk-KZ"/>
        </w:rPr>
        <w:t>Еліміз тәуелсіздік алған соң ә</w:t>
      </w:r>
      <w:r w:rsidRPr="00AE560B">
        <w:rPr>
          <w:sz w:val="28"/>
          <w:szCs w:val="28"/>
          <w:shd w:val="clear" w:color="auto" w:fill="FFFFFF"/>
          <w:lang w:val="kk-KZ"/>
        </w:rPr>
        <w:t xml:space="preserve">дебиет тарихындағы </w:t>
      </w:r>
      <w:bookmarkEnd w:id="13"/>
      <w:r w:rsidRPr="00AE560B">
        <w:rPr>
          <w:sz w:val="28"/>
          <w:szCs w:val="28"/>
          <w:shd w:val="clear" w:color="auto" w:fill="FFFFFF"/>
          <w:lang w:val="kk-KZ"/>
        </w:rPr>
        <w:t>х</w:t>
      </w:r>
      <w:r w:rsidRPr="00AE560B">
        <w:rPr>
          <w:sz w:val="28"/>
          <w:szCs w:val="28"/>
          <w:lang w:val="kk-KZ"/>
        </w:rPr>
        <w:t xml:space="preserve">андық дәуір әдебиетін зерттеу мәселесі өте өзекті болды. Осы тұрғыда көптеген сүбелі ғылыми еңбектер, хрестоматиялар, оқулықтар баспа бетіне шыққан болатын. Ақын-жыраулардың поэзиясын, генезисін терең зерттеген </w:t>
      </w:r>
      <w:r w:rsidR="00A371A1" w:rsidRPr="00AE560B">
        <w:rPr>
          <w:sz w:val="28"/>
          <w:szCs w:val="28"/>
          <w:lang w:val="kk-KZ"/>
        </w:rPr>
        <w:t>филология ғылымдарының докторы, профессор</w:t>
      </w:r>
      <w:r w:rsidRPr="00AE560B">
        <w:rPr>
          <w:sz w:val="28"/>
          <w:szCs w:val="28"/>
          <w:lang w:val="kk-KZ"/>
        </w:rPr>
        <w:t xml:space="preserve"> С. Негимов болды. </w:t>
      </w:r>
      <w:bookmarkStart w:id="15" w:name="_Hlk184814091"/>
      <w:r w:rsidRPr="00AE560B">
        <w:rPr>
          <w:sz w:val="28"/>
          <w:szCs w:val="28"/>
          <w:lang w:val="kk-KZ"/>
        </w:rPr>
        <w:t xml:space="preserve">Оның </w:t>
      </w:r>
      <w:r w:rsidRPr="00AE560B">
        <w:rPr>
          <w:rFonts w:eastAsia="Times New Roman"/>
          <w:sz w:val="28"/>
          <w:szCs w:val="28"/>
          <w:lang w:val="kk-KZ" w:eastAsia="ru-RU"/>
        </w:rPr>
        <w:t xml:space="preserve">«Ақын-жыраулар поэзиясының бейнелілігі» (1991), «Өнерпаздық өрнектері» (1996), «Шешендік өнер» (1997), «Ақын-жыраулар поэзиясы: Генезис. Стилистика. Поэтика» (2001) сияқты күрделі зерттеу еңбектері әдебиет саласында өте құнды болып табылады </w:t>
      </w:r>
      <w:r w:rsidRPr="00AE560B">
        <w:rPr>
          <w:sz w:val="28"/>
          <w:szCs w:val="28"/>
          <w:lang w:val="kk-KZ"/>
        </w:rPr>
        <w:t>[</w:t>
      </w:r>
      <w:r w:rsidR="00B853D3" w:rsidRPr="00AE560B">
        <w:rPr>
          <w:sz w:val="28"/>
          <w:szCs w:val="28"/>
          <w:lang w:val="kk-KZ"/>
        </w:rPr>
        <w:t>6</w:t>
      </w:r>
      <w:r w:rsidRPr="00AE560B">
        <w:rPr>
          <w:sz w:val="28"/>
          <w:szCs w:val="28"/>
          <w:lang w:val="kk-KZ"/>
        </w:rPr>
        <w:t>].</w:t>
      </w:r>
      <w:r w:rsidR="00BE5C8F" w:rsidRPr="00AE560B">
        <w:rPr>
          <w:sz w:val="28"/>
          <w:szCs w:val="28"/>
          <w:lang w:val="kk-KZ"/>
        </w:rPr>
        <w:t xml:space="preserve"> </w:t>
      </w:r>
    </w:p>
    <w:p w:rsidR="005A7825" w:rsidRPr="00AE560B" w:rsidRDefault="0073599C" w:rsidP="00AE560B">
      <w:pPr>
        <w:ind w:firstLine="709"/>
        <w:jc w:val="both"/>
        <w:rPr>
          <w:sz w:val="28"/>
          <w:szCs w:val="28"/>
          <w:lang w:val="kk-KZ"/>
        </w:rPr>
      </w:pPr>
      <w:r w:rsidRPr="00AE560B">
        <w:rPr>
          <w:rFonts w:eastAsia="Times New Roman"/>
          <w:sz w:val="28"/>
          <w:szCs w:val="28"/>
          <w:lang w:val="kk-KZ" w:eastAsia="ru-RU"/>
        </w:rPr>
        <w:t xml:space="preserve">Тарихшы, жазушы, </w:t>
      </w:r>
      <w:r w:rsidRPr="00AE560B">
        <w:rPr>
          <w:sz w:val="28"/>
          <w:szCs w:val="28"/>
          <w:lang w:val="kk-KZ"/>
        </w:rPr>
        <w:t>ф</w:t>
      </w:r>
      <w:r w:rsidR="006D460F" w:rsidRPr="00AE560B">
        <w:rPr>
          <w:sz w:val="28"/>
          <w:szCs w:val="28"/>
          <w:lang w:val="kk-KZ"/>
        </w:rPr>
        <w:t>.ғ.</w:t>
      </w:r>
      <w:r w:rsidRPr="00AE560B">
        <w:rPr>
          <w:sz w:val="28"/>
          <w:szCs w:val="28"/>
          <w:lang w:val="kk-KZ"/>
        </w:rPr>
        <w:t>д</w:t>
      </w:r>
      <w:r w:rsidR="006D460F" w:rsidRPr="00AE560B">
        <w:rPr>
          <w:sz w:val="28"/>
          <w:szCs w:val="28"/>
          <w:lang w:val="kk-KZ"/>
        </w:rPr>
        <w:t xml:space="preserve">. </w:t>
      </w:r>
      <w:r w:rsidR="005A7825" w:rsidRPr="00AE560B">
        <w:rPr>
          <w:rFonts w:eastAsia="Times New Roman"/>
          <w:sz w:val="28"/>
          <w:szCs w:val="28"/>
          <w:lang w:val="kk-KZ" w:eastAsia="ru-RU"/>
        </w:rPr>
        <w:t xml:space="preserve">М. Мағауиннің «Ғасырлар бедері» (1991) кітабына 1968 жылдан </w:t>
      </w:r>
      <w:r w:rsidR="002D5D65" w:rsidRPr="00AE560B">
        <w:rPr>
          <w:rFonts w:eastAsia="Times New Roman"/>
          <w:sz w:val="28"/>
          <w:szCs w:val="28"/>
          <w:lang w:val="kk-KZ" w:eastAsia="ru-RU"/>
        </w:rPr>
        <w:t>бері</w:t>
      </w:r>
      <w:r w:rsidR="005A7825" w:rsidRPr="00AE560B">
        <w:rPr>
          <w:rFonts w:eastAsia="Times New Roman"/>
          <w:sz w:val="28"/>
          <w:szCs w:val="28"/>
          <w:lang w:val="kk-KZ" w:eastAsia="ru-RU"/>
        </w:rPr>
        <w:t xml:space="preserve"> жария</w:t>
      </w:r>
      <w:r w:rsidR="002D5D65" w:rsidRPr="00AE560B">
        <w:rPr>
          <w:rFonts w:eastAsia="Times New Roman"/>
          <w:sz w:val="28"/>
          <w:szCs w:val="28"/>
          <w:lang w:val="kk-KZ" w:eastAsia="ru-RU"/>
        </w:rPr>
        <w:t xml:space="preserve">лауға тыйым салынған «Қобыз сарыны. </w:t>
      </w:r>
      <w:r w:rsidR="005A7825" w:rsidRPr="00AE560B">
        <w:rPr>
          <w:rFonts w:eastAsia="Times New Roman"/>
          <w:sz w:val="28"/>
          <w:szCs w:val="28"/>
          <w:lang w:val="kk-KZ" w:eastAsia="ru-RU"/>
        </w:rPr>
        <w:t xml:space="preserve">ХV-ХVІІІ </w:t>
      </w:r>
      <w:r w:rsidR="002D5D65" w:rsidRPr="00AE560B">
        <w:rPr>
          <w:rFonts w:eastAsia="Times New Roman"/>
          <w:sz w:val="28"/>
          <w:szCs w:val="28"/>
          <w:lang w:val="kk-KZ" w:eastAsia="ru-RU"/>
        </w:rPr>
        <w:t>ғасырларда жасаған қазақ ақын, жыраулар»</w:t>
      </w:r>
      <w:r w:rsidR="005A7825" w:rsidRPr="00AE560B">
        <w:rPr>
          <w:rFonts w:eastAsia="Times New Roman"/>
          <w:sz w:val="28"/>
          <w:szCs w:val="28"/>
          <w:lang w:val="kk-KZ" w:eastAsia="ru-RU"/>
        </w:rPr>
        <w:t xml:space="preserve"> зерттеу</w:t>
      </w:r>
      <w:r w:rsidR="002D5D65" w:rsidRPr="00AE560B">
        <w:rPr>
          <w:rFonts w:eastAsia="Times New Roman"/>
          <w:sz w:val="28"/>
          <w:szCs w:val="28"/>
          <w:lang w:val="kk-KZ" w:eastAsia="ru-RU"/>
        </w:rPr>
        <w:t xml:space="preserve"> еңбегі енгізілді </w:t>
      </w:r>
      <w:r w:rsidR="005A7825" w:rsidRPr="00AE560B">
        <w:rPr>
          <w:sz w:val="28"/>
          <w:szCs w:val="28"/>
          <w:lang w:val="kk-KZ"/>
        </w:rPr>
        <w:t>[</w:t>
      </w:r>
      <w:r w:rsidR="00B853D3" w:rsidRPr="00AE560B">
        <w:rPr>
          <w:sz w:val="28"/>
          <w:szCs w:val="28"/>
          <w:lang w:val="kk-KZ"/>
        </w:rPr>
        <w:t>7</w:t>
      </w:r>
      <w:r w:rsidR="005A7825" w:rsidRPr="00AE560B">
        <w:rPr>
          <w:sz w:val="28"/>
          <w:szCs w:val="28"/>
          <w:lang w:val="kk-KZ"/>
        </w:rPr>
        <w:t xml:space="preserve">]. </w:t>
      </w:r>
    </w:p>
    <w:bookmarkEnd w:id="15"/>
    <w:p w:rsidR="005A7825" w:rsidRPr="00AE560B" w:rsidRDefault="0073599C" w:rsidP="00AE560B">
      <w:pPr>
        <w:tabs>
          <w:tab w:val="left" w:pos="-1080"/>
        </w:tabs>
        <w:ind w:firstLine="709"/>
        <w:jc w:val="both"/>
        <w:rPr>
          <w:rFonts w:eastAsia="Times New Roman"/>
          <w:sz w:val="28"/>
          <w:szCs w:val="28"/>
          <w:lang w:val="kk-KZ" w:eastAsia="ru-RU"/>
        </w:rPr>
      </w:pPr>
      <w:r w:rsidRPr="00AE560B">
        <w:rPr>
          <w:rFonts w:eastAsia="Times New Roman"/>
          <w:sz w:val="28"/>
          <w:szCs w:val="28"/>
          <w:lang w:val="kk-KZ" w:eastAsia="ru-RU"/>
        </w:rPr>
        <w:t xml:space="preserve">Ғалымдар </w:t>
      </w:r>
      <w:r w:rsidR="005A7825" w:rsidRPr="00AE560B">
        <w:rPr>
          <w:rFonts w:eastAsia="Times New Roman"/>
          <w:sz w:val="28"/>
          <w:szCs w:val="28"/>
          <w:lang w:val="kk-KZ" w:eastAsia="ru-RU"/>
        </w:rPr>
        <w:t>М. Байділдаев</w:t>
      </w:r>
      <w:r w:rsidR="00F7712D" w:rsidRPr="00AE560B">
        <w:rPr>
          <w:rFonts w:eastAsia="Times New Roman"/>
          <w:sz w:val="28"/>
          <w:szCs w:val="28"/>
          <w:lang w:val="kk-KZ" w:eastAsia="ru-RU"/>
        </w:rPr>
        <w:t xml:space="preserve">, </w:t>
      </w:r>
      <w:r w:rsidR="005A7825" w:rsidRPr="00AE560B">
        <w:rPr>
          <w:rFonts w:eastAsia="Times New Roman"/>
          <w:sz w:val="28"/>
          <w:szCs w:val="28"/>
          <w:lang w:val="kk-KZ" w:eastAsia="ru-RU"/>
        </w:rPr>
        <w:t xml:space="preserve">М. Мағауин құрастыруымен </w:t>
      </w:r>
      <w:r w:rsidR="002D5D65" w:rsidRPr="00AE560B">
        <w:rPr>
          <w:rFonts w:eastAsia="Times New Roman"/>
          <w:sz w:val="28"/>
          <w:szCs w:val="28"/>
          <w:lang w:val="kk-KZ" w:eastAsia="ru-RU"/>
        </w:rPr>
        <w:t xml:space="preserve">ХV-ХХ ғасырдың аралығындағы 77 </w:t>
      </w:r>
      <w:r w:rsidR="006D460F" w:rsidRPr="00AE560B">
        <w:rPr>
          <w:rFonts w:eastAsia="Times New Roman"/>
          <w:sz w:val="28"/>
          <w:szCs w:val="28"/>
          <w:lang w:val="kk-KZ" w:eastAsia="ru-RU"/>
        </w:rPr>
        <w:t>ақын-жырау</w:t>
      </w:r>
      <w:r w:rsidR="002D5D65" w:rsidRPr="00AE560B">
        <w:rPr>
          <w:rFonts w:eastAsia="Times New Roman"/>
          <w:sz w:val="28"/>
          <w:szCs w:val="28"/>
          <w:lang w:val="kk-KZ" w:eastAsia="ru-RU"/>
        </w:rPr>
        <w:t xml:space="preserve"> шығармашылығы қамтылған «</w:t>
      </w:r>
      <w:r w:rsidR="005A7825" w:rsidRPr="00AE560B">
        <w:rPr>
          <w:rFonts w:eastAsia="Times New Roman"/>
          <w:sz w:val="28"/>
          <w:szCs w:val="28"/>
          <w:lang w:val="kk-KZ" w:eastAsia="ru-RU"/>
        </w:rPr>
        <w:t>Ай, заман-ай, заман-ай...» (1991) антологиясы жарық көр</w:t>
      </w:r>
      <w:r w:rsidR="002D5D65" w:rsidRPr="00AE560B">
        <w:rPr>
          <w:rFonts w:eastAsia="Times New Roman"/>
          <w:sz w:val="28"/>
          <w:szCs w:val="28"/>
          <w:lang w:val="kk-KZ" w:eastAsia="ru-RU"/>
        </w:rPr>
        <w:t xml:space="preserve">ді. </w:t>
      </w:r>
      <w:r w:rsidR="005A7825" w:rsidRPr="00AE560B">
        <w:rPr>
          <w:rFonts w:eastAsia="Times New Roman"/>
          <w:sz w:val="28"/>
          <w:szCs w:val="28"/>
          <w:lang w:val="kk-KZ" w:eastAsia="ru-RU"/>
        </w:rPr>
        <w:t xml:space="preserve">1984-1985 жылдары </w:t>
      </w:r>
      <w:r w:rsidR="002D5D65" w:rsidRPr="00AE560B">
        <w:rPr>
          <w:rFonts w:eastAsia="Times New Roman"/>
          <w:sz w:val="28"/>
          <w:szCs w:val="28"/>
          <w:lang w:val="kk-KZ" w:eastAsia="ru-RU"/>
        </w:rPr>
        <w:t xml:space="preserve">шыққан </w:t>
      </w:r>
      <w:r w:rsidR="005A7825" w:rsidRPr="00AE560B">
        <w:rPr>
          <w:rFonts w:eastAsia="Times New Roman"/>
          <w:sz w:val="28"/>
          <w:szCs w:val="28"/>
          <w:lang w:val="kk-KZ" w:eastAsia="ru-RU"/>
        </w:rPr>
        <w:t>үш томдық антологиядан алынып тасталған Дулат, Шортанбай, Мұрат, Әбубәкір Кердері, Мәшһүр Жүсіп Көпеев, Нұржан Наушабаев, Мақыш Қалтаев</w:t>
      </w:r>
      <w:r w:rsidR="002D5D65" w:rsidRPr="00AE560B">
        <w:rPr>
          <w:rFonts w:eastAsia="Times New Roman"/>
          <w:sz w:val="28"/>
          <w:szCs w:val="28"/>
          <w:lang w:val="kk-KZ" w:eastAsia="ru-RU"/>
        </w:rPr>
        <w:t xml:space="preserve">, Шәкәрім (66 ақын-жырау) сынды ақындардың </w:t>
      </w:r>
      <w:r w:rsidR="005A7825" w:rsidRPr="00AE560B">
        <w:rPr>
          <w:rFonts w:eastAsia="Times New Roman"/>
          <w:sz w:val="28"/>
          <w:szCs w:val="28"/>
          <w:lang w:val="kk-KZ" w:eastAsia="ru-RU"/>
        </w:rPr>
        <w:t xml:space="preserve">мұрасымен толықты. </w:t>
      </w:r>
      <w:r w:rsidR="002D5D65" w:rsidRPr="00AE560B">
        <w:rPr>
          <w:rFonts w:eastAsia="Times New Roman"/>
          <w:sz w:val="28"/>
          <w:szCs w:val="28"/>
          <w:lang w:val="kk-KZ" w:eastAsia="ru-RU"/>
        </w:rPr>
        <w:t>Д</w:t>
      </w:r>
      <w:r w:rsidR="00960EA8" w:rsidRPr="00AE560B">
        <w:rPr>
          <w:rFonts w:eastAsia="Times New Roman"/>
          <w:sz w:val="28"/>
          <w:szCs w:val="28"/>
          <w:lang w:val="kk-KZ" w:eastAsia="ru-RU"/>
        </w:rPr>
        <w:t>е</w:t>
      </w:r>
      <w:r w:rsidR="002D5D65" w:rsidRPr="00AE560B">
        <w:rPr>
          <w:rFonts w:eastAsia="Times New Roman"/>
          <w:sz w:val="28"/>
          <w:szCs w:val="28"/>
          <w:lang w:val="kk-KZ" w:eastAsia="ru-RU"/>
        </w:rPr>
        <w:t>генмен с</w:t>
      </w:r>
      <w:r w:rsidR="005A7825" w:rsidRPr="00AE560B">
        <w:rPr>
          <w:rFonts w:eastAsia="Times New Roman"/>
          <w:sz w:val="28"/>
          <w:szCs w:val="28"/>
          <w:lang w:val="kk-KZ" w:eastAsia="ru-RU"/>
        </w:rPr>
        <w:t>ол кезде толық ақталған А. Байтұрсынұлы, М. Дулатұлы, Ғ. Қараш,</w:t>
      </w:r>
      <w:r w:rsidR="00F7712D" w:rsidRPr="00AE560B">
        <w:rPr>
          <w:rFonts w:eastAsia="Times New Roman"/>
          <w:sz w:val="28"/>
          <w:szCs w:val="28"/>
          <w:lang w:val="kk-KZ" w:eastAsia="ru-RU"/>
        </w:rPr>
        <w:t xml:space="preserve"> </w:t>
      </w:r>
      <w:r w:rsidR="005A7825" w:rsidRPr="00AE560B">
        <w:rPr>
          <w:rFonts w:eastAsia="Times New Roman"/>
          <w:sz w:val="28"/>
          <w:szCs w:val="28"/>
          <w:lang w:val="kk-KZ" w:eastAsia="ru-RU"/>
        </w:rPr>
        <w:t xml:space="preserve">С. Дөнентайұлы, М. Жұмабайұлы, Б. Күлейұлы </w:t>
      </w:r>
      <w:r w:rsidR="008A0B7D" w:rsidRPr="00AE560B">
        <w:rPr>
          <w:rFonts w:eastAsia="Times New Roman"/>
          <w:sz w:val="28"/>
          <w:szCs w:val="28"/>
          <w:lang w:val="kk-KZ" w:eastAsia="ru-RU"/>
        </w:rPr>
        <w:t xml:space="preserve">шығармашылығы </w:t>
      </w:r>
      <w:r w:rsidR="005A7825" w:rsidRPr="00AE560B">
        <w:rPr>
          <w:rFonts w:eastAsia="Times New Roman"/>
          <w:sz w:val="28"/>
          <w:szCs w:val="28"/>
          <w:lang w:val="kk-KZ" w:eastAsia="ru-RU"/>
        </w:rPr>
        <w:t>ұлттық поэзия антологиясын</w:t>
      </w:r>
      <w:r w:rsidR="008A0B7D" w:rsidRPr="00AE560B">
        <w:rPr>
          <w:rFonts w:eastAsia="Times New Roman"/>
          <w:sz w:val="28"/>
          <w:szCs w:val="28"/>
          <w:lang w:val="kk-KZ" w:eastAsia="ru-RU"/>
        </w:rPr>
        <w:t>а енгізілмеуі еңбектің негізгі кемшілігі болмақ</w:t>
      </w:r>
      <w:r w:rsidR="005A7825" w:rsidRPr="00AE560B">
        <w:rPr>
          <w:rFonts w:eastAsia="Times New Roman"/>
          <w:sz w:val="28"/>
          <w:szCs w:val="28"/>
          <w:lang w:val="kk-KZ" w:eastAsia="ru-RU"/>
        </w:rPr>
        <w:t>.</w:t>
      </w:r>
    </w:p>
    <w:p w:rsidR="005A7825" w:rsidRPr="00AE560B" w:rsidRDefault="005A7825" w:rsidP="00AE560B">
      <w:pPr>
        <w:ind w:firstLine="709"/>
        <w:jc w:val="both"/>
        <w:rPr>
          <w:sz w:val="28"/>
          <w:szCs w:val="28"/>
          <w:lang w:val="kk-KZ"/>
        </w:rPr>
      </w:pPr>
      <w:bookmarkStart w:id="16" w:name="_Hlk184814312"/>
      <w:r w:rsidRPr="00AE560B">
        <w:rPr>
          <w:sz w:val="28"/>
          <w:szCs w:val="28"/>
          <w:lang w:val="kk-KZ"/>
        </w:rPr>
        <w:lastRenderedPageBreak/>
        <w:t>Хандық дәуір әдебиетінің табиғатын, ерекшелігін тануда</w:t>
      </w:r>
      <w:bookmarkStart w:id="17" w:name="_Hlk184814302"/>
      <w:r w:rsidR="00F7712D" w:rsidRPr="00AE560B">
        <w:rPr>
          <w:sz w:val="28"/>
          <w:szCs w:val="28"/>
          <w:lang w:val="kk-KZ"/>
        </w:rPr>
        <w:t xml:space="preserve"> </w:t>
      </w:r>
      <w:r w:rsidR="00223E74" w:rsidRPr="00AE560B">
        <w:rPr>
          <w:sz w:val="28"/>
          <w:szCs w:val="28"/>
          <w:lang w:val="kk-KZ"/>
        </w:rPr>
        <w:t xml:space="preserve">әдебиет зерттеуші ғалымдар </w:t>
      </w:r>
      <w:r w:rsidRPr="00AE560B">
        <w:rPr>
          <w:sz w:val="28"/>
          <w:szCs w:val="28"/>
          <w:lang w:val="kk-KZ"/>
        </w:rPr>
        <w:t>Т. Қоңыратбаевтың «Көне мәдениет жазбалары»</w:t>
      </w:r>
      <w:r w:rsidR="00AE560B">
        <w:rPr>
          <w:sz w:val="28"/>
          <w:szCs w:val="28"/>
          <w:lang w:val="kk-KZ"/>
        </w:rPr>
        <w:t xml:space="preserve"> (1991), Қ. </w:t>
      </w:r>
      <w:r w:rsidRPr="00AE560B">
        <w:rPr>
          <w:sz w:val="28"/>
          <w:szCs w:val="28"/>
          <w:lang w:val="kk-KZ"/>
        </w:rPr>
        <w:t>Мәдібай</w:t>
      </w:r>
      <w:bookmarkEnd w:id="17"/>
      <w:r w:rsidRPr="00AE560B">
        <w:rPr>
          <w:sz w:val="28"/>
          <w:szCs w:val="28"/>
          <w:lang w:val="kk-KZ"/>
        </w:rPr>
        <w:t xml:space="preserve">дың «Хандық дәуір әдебиеті» (1992), М. Мағауиннің «Қазақ хандығы дәуіріндегі әдебиет» (1993) және т.б. оқулықтар мен хрестоматиялар көпшілікке ұсынылды. </w:t>
      </w:r>
      <w:r w:rsidR="004C3D08" w:rsidRPr="00AE560B">
        <w:rPr>
          <w:sz w:val="28"/>
          <w:szCs w:val="28"/>
          <w:lang w:val="kk-KZ"/>
        </w:rPr>
        <w:t xml:space="preserve">Бұқар жырау, Үмбетей, Ақтамберді және олардан кейінгі ақындардың шығармашылығын әдеби және тарихи деректермен дәйектеп </w:t>
      </w:r>
      <w:r w:rsidR="00351791" w:rsidRPr="00AE560B">
        <w:rPr>
          <w:sz w:val="28"/>
          <w:szCs w:val="28"/>
          <w:lang w:val="kk-KZ"/>
        </w:rPr>
        <w:t xml:space="preserve">талдаған </w:t>
      </w:r>
      <w:r w:rsidR="00223E74" w:rsidRPr="00AE560B">
        <w:rPr>
          <w:sz w:val="28"/>
          <w:szCs w:val="28"/>
          <w:lang w:val="kk-KZ"/>
        </w:rPr>
        <w:t xml:space="preserve">әдебиеттанушы </w:t>
      </w:r>
      <w:r w:rsidR="004C3D08" w:rsidRPr="00AE560B">
        <w:rPr>
          <w:sz w:val="28"/>
          <w:szCs w:val="28"/>
          <w:lang w:val="kk-KZ"/>
        </w:rPr>
        <w:t>Ж. Тілепов</w:t>
      </w:r>
      <w:r w:rsidR="00351791" w:rsidRPr="00AE560B">
        <w:rPr>
          <w:sz w:val="28"/>
          <w:szCs w:val="28"/>
          <w:lang w:val="kk-KZ"/>
        </w:rPr>
        <w:t>тің</w:t>
      </w:r>
      <w:r w:rsidR="004C3D08" w:rsidRPr="00AE560B">
        <w:rPr>
          <w:sz w:val="28"/>
          <w:szCs w:val="28"/>
          <w:lang w:val="kk-KZ"/>
        </w:rPr>
        <w:t xml:space="preserve"> «</w:t>
      </w:r>
      <w:r w:rsidR="00351791" w:rsidRPr="00AE560B">
        <w:rPr>
          <w:sz w:val="28"/>
          <w:szCs w:val="28"/>
          <w:lang w:val="kk-KZ"/>
        </w:rPr>
        <w:t>Қазақ поэзиясының тарихилығы» (1994)</w:t>
      </w:r>
      <w:r w:rsidR="001B3BDE" w:rsidRPr="00AE560B">
        <w:rPr>
          <w:sz w:val="28"/>
          <w:szCs w:val="28"/>
          <w:lang w:val="kk-KZ"/>
        </w:rPr>
        <w:t xml:space="preserve"> «Қазақ халқының хандық дәуір</w:t>
      </w:r>
      <w:r w:rsidR="00F7712D" w:rsidRPr="00AE560B">
        <w:rPr>
          <w:sz w:val="28"/>
          <w:szCs w:val="28"/>
          <w:lang w:val="kk-KZ"/>
        </w:rPr>
        <w:t xml:space="preserve"> </w:t>
      </w:r>
      <w:r w:rsidR="001B3BDE" w:rsidRPr="00AE560B">
        <w:rPr>
          <w:sz w:val="28"/>
          <w:szCs w:val="28"/>
          <w:lang w:val="kk-KZ"/>
        </w:rPr>
        <w:t>әдебиеті» (2013)</w:t>
      </w:r>
      <w:r w:rsidR="00351791" w:rsidRPr="00AE560B">
        <w:rPr>
          <w:sz w:val="28"/>
          <w:szCs w:val="28"/>
          <w:lang w:val="kk-KZ"/>
        </w:rPr>
        <w:t xml:space="preserve"> еңбе</w:t>
      </w:r>
      <w:r w:rsidR="001B3BDE" w:rsidRPr="00AE560B">
        <w:rPr>
          <w:sz w:val="28"/>
          <w:szCs w:val="28"/>
          <w:lang w:val="kk-KZ"/>
        </w:rPr>
        <w:t>ктері</w:t>
      </w:r>
      <w:r w:rsidR="00351791" w:rsidRPr="00AE560B">
        <w:rPr>
          <w:sz w:val="28"/>
          <w:szCs w:val="28"/>
          <w:lang w:val="kk-KZ"/>
        </w:rPr>
        <w:t xml:space="preserve"> қазақ әдебиет тарихында өз орнын алды. </w:t>
      </w:r>
    </w:p>
    <w:p w:rsidR="00E7139B" w:rsidRPr="00AE560B" w:rsidRDefault="00E7139B" w:rsidP="00AE560B">
      <w:pPr>
        <w:ind w:firstLine="709"/>
        <w:jc w:val="both"/>
        <w:rPr>
          <w:sz w:val="28"/>
          <w:szCs w:val="28"/>
          <w:lang w:val="kk-KZ"/>
        </w:rPr>
      </w:pPr>
      <w:bookmarkStart w:id="18" w:name="_Hlk187362398"/>
      <w:r w:rsidRPr="00AE560B">
        <w:rPr>
          <w:sz w:val="28"/>
          <w:szCs w:val="28"/>
          <w:lang w:val="kk-KZ"/>
        </w:rPr>
        <w:t>Жыраулар шығармашылығ</w:t>
      </w:r>
      <w:r w:rsidR="00F7712D" w:rsidRPr="00AE560B">
        <w:rPr>
          <w:sz w:val="28"/>
          <w:szCs w:val="28"/>
          <w:lang w:val="kk-KZ"/>
        </w:rPr>
        <w:t>ы бойынша</w:t>
      </w:r>
      <w:r w:rsidRPr="00AE560B">
        <w:rPr>
          <w:sz w:val="28"/>
          <w:szCs w:val="28"/>
          <w:lang w:val="kk-KZ"/>
        </w:rPr>
        <w:t xml:space="preserve"> зерттеу жұмыс</w:t>
      </w:r>
      <w:r w:rsidR="00F7712D" w:rsidRPr="00AE560B">
        <w:rPr>
          <w:sz w:val="28"/>
          <w:szCs w:val="28"/>
          <w:lang w:val="kk-KZ"/>
        </w:rPr>
        <w:t>тар</w:t>
      </w:r>
      <w:r w:rsidRPr="00AE560B">
        <w:rPr>
          <w:sz w:val="28"/>
          <w:szCs w:val="28"/>
          <w:lang w:val="kk-KZ"/>
        </w:rPr>
        <w:t>ын жаңғыртуды қолға алған М.</w:t>
      </w:r>
      <w:r w:rsidR="00874712" w:rsidRPr="00AE560B">
        <w:rPr>
          <w:sz w:val="28"/>
          <w:szCs w:val="28"/>
          <w:lang w:val="kk-KZ"/>
        </w:rPr>
        <w:t>О.</w:t>
      </w:r>
      <w:r w:rsidRPr="00AE560B">
        <w:rPr>
          <w:sz w:val="28"/>
          <w:szCs w:val="28"/>
          <w:lang w:val="kk-KZ"/>
        </w:rPr>
        <w:t xml:space="preserve"> Әуезов атындағы Әдебиет және өнер институты 202</w:t>
      </w:r>
      <w:r w:rsidR="00221A75" w:rsidRPr="00AE560B">
        <w:rPr>
          <w:sz w:val="28"/>
          <w:szCs w:val="28"/>
          <w:lang w:val="kk-KZ"/>
        </w:rPr>
        <w:t>2</w:t>
      </w:r>
      <w:r w:rsidRPr="00AE560B">
        <w:rPr>
          <w:sz w:val="28"/>
          <w:szCs w:val="28"/>
          <w:lang w:val="kk-KZ"/>
        </w:rPr>
        <w:t xml:space="preserve"> жылы «Жыраулар поэзиясы»</w:t>
      </w:r>
      <w:r w:rsidR="00221A75" w:rsidRPr="00AE560B">
        <w:rPr>
          <w:sz w:val="28"/>
          <w:szCs w:val="28"/>
          <w:lang w:val="kk-KZ"/>
        </w:rPr>
        <w:t xml:space="preserve"> жинағын</w:t>
      </w:r>
      <w:r w:rsidRPr="00AE560B">
        <w:rPr>
          <w:sz w:val="28"/>
          <w:szCs w:val="28"/>
          <w:lang w:val="kk-KZ"/>
        </w:rPr>
        <w:t xml:space="preserve"> </w:t>
      </w:r>
      <w:r w:rsidR="00221A75" w:rsidRPr="00AE560B">
        <w:rPr>
          <w:sz w:val="28"/>
          <w:szCs w:val="28"/>
          <w:lang w:val="kk-KZ"/>
        </w:rPr>
        <w:t>жарыққа шығарды. Т. Әкімова, Н. Сәрсек</w:t>
      </w:r>
      <w:r w:rsidR="00874712" w:rsidRPr="00AE560B">
        <w:rPr>
          <w:sz w:val="28"/>
          <w:szCs w:val="28"/>
          <w:lang w:val="kk-KZ"/>
        </w:rPr>
        <w:t xml:space="preserve"> және т.б.</w:t>
      </w:r>
      <w:r w:rsidR="00221A75" w:rsidRPr="00AE560B">
        <w:rPr>
          <w:sz w:val="28"/>
          <w:szCs w:val="28"/>
          <w:lang w:val="kk-KZ"/>
        </w:rPr>
        <w:t xml:space="preserve"> авторлар құрастырған еңбекте ХІV-XVIII ғасырлардағы Кет Бұға, Қодан-Тайшы, Сыпыра, Асанқайғы, Қазтуған, Шалкиіз, Доспамбет, Жиембет, Марғасқа, Ақтамберді, Тәтіғара, Бұқар, Үмбетей жырауларының туындылары жинақталған. Сонымен қатар жинаққа </w:t>
      </w:r>
      <w:r w:rsidR="00E41C29" w:rsidRPr="00AE560B">
        <w:rPr>
          <w:sz w:val="28"/>
          <w:szCs w:val="28"/>
          <w:lang w:val="kk-KZ"/>
        </w:rPr>
        <w:t xml:space="preserve">жыраулар </w:t>
      </w:r>
      <w:r w:rsidR="00221A75" w:rsidRPr="00AE560B">
        <w:rPr>
          <w:sz w:val="28"/>
          <w:szCs w:val="28"/>
          <w:lang w:val="kk-KZ"/>
        </w:rPr>
        <w:t xml:space="preserve">шығармаларының нұсқалары және қолжазба факсимилесі бірге енгізілген. </w:t>
      </w:r>
    </w:p>
    <w:bookmarkEnd w:id="16"/>
    <w:p w:rsidR="006D460F" w:rsidRPr="00AE560B" w:rsidRDefault="008008F2" w:rsidP="00AE560B">
      <w:pPr>
        <w:pStyle w:val="a3"/>
        <w:spacing w:before="0" w:beforeAutospacing="0" w:after="0" w:afterAutospacing="0"/>
        <w:ind w:firstLine="709"/>
        <w:jc w:val="both"/>
        <w:rPr>
          <w:rFonts w:eastAsia="Times New Roman"/>
          <w:sz w:val="28"/>
          <w:szCs w:val="28"/>
          <w:lang w:val="kk-KZ" w:eastAsia="ru-RU" w:bidi="ar-SA"/>
        </w:rPr>
      </w:pPr>
      <w:r w:rsidRPr="00AE560B">
        <w:rPr>
          <w:sz w:val="28"/>
          <w:szCs w:val="28"/>
          <w:lang w:val="kk-KZ"/>
        </w:rPr>
        <w:t xml:space="preserve">Қазақ әдебиет тарихында аса күрделі кезеңдердің бірі XIX ғасырдан басталады. Қазақ халқы Ресей </w:t>
      </w:r>
      <w:r w:rsidR="00143FAB" w:rsidRPr="00AE560B">
        <w:rPr>
          <w:sz w:val="28"/>
          <w:szCs w:val="28"/>
          <w:lang w:val="kk-KZ"/>
        </w:rPr>
        <w:t xml:space="preserve">патшасының </w:t>
      </w:r>
      <w:r w:rsidRPr="00AE560B">
        <w:rPr>
          <w:sz w:val="28"/>
          <w:szCs w:val="28"/>
          <w:lang w:val="kk-KZ"/>
        </w:rPr>
        <w:t xml:space="preserve">боданына </w:t>
      </w:r>
      <w:r w:rsidR="00143FAB" w:rsidRPr="00AE560B">
        <w:rPr>
          <w:sz w:val="28"/>
          <w:szCs w:val="28"/>
          <w:lang w:val="kk-KZ"/>
        </w:rPr>
        <w:t>өткен</w:t>
      </w:r>
      <w:r w:rsidRPr="00AE560B">
        <w:rPr>
          <w:sz w:val="28"/>
          <w:szCs w:val="28"/>
          <w:lang w:val="kk-KZ"/>
        </w:rPr>
        <w:t xml:space="preserve"> кез</w:t>
      </w:r>
      <w:r w:rsidR="00143FAB" w:rsidRPr="00AE560B">
        <w:rPr>
          <w:sz w:val="28"/>
          <w:szCs w:val="28"/>
          <w:lang w:val="kk-KZ"/>
        </w:rPr>
        <w:t>де</w:t>
      </w:r>
      <w:r w:rsidRPr="00AE560B">
        <w:rPr>
          <w:sz w:val="28"/>
          <w:szCs w:val="28"/>
          <w:lang w:val="kk-KZ"/>
        </w:rPr>
        <w:t xml:space="preserve"> әдебиетте тақырып пен идея да өзгерді. </w:t>
      </w:r>
      <w:r w:rsidR="00143FAB" w:rsidRPr="00AE560B">
        <w:rPr>
          <w:sz w:val="28"/>
          <w:szCs w:val="28"/>
          <w:lang w:val="kk-KZ"/>
        </w:rPr>
        <w:t xml:space="preserve">Елдің бостандығы мен </w:t>
      </w:r>
      <w:r w:rsidRPr="00AE560B">
        <w:rPr>
          <w:sz w:val="28"/>
          <w:szCs w:val="28"/>
          <w:lang w:val="kk-KZ"/>
        </w:rPr>
        <w:t>билігінен айырыл</w:t>
      </w:r>
      <w:r w:rsidR="00143FAB" w:rsidRPr="00AE560B">
        <w:rPr>
          <w:sz w:val="28"/>
          <w:szCs w:val="28"/>
          <w:lang w:val="kk-KZ"/>
        </w:rPr>
        <w:t xml:space="preserve">уы өз кезегінде </w:t>
      </w:r>
      <w:r w:rsidRPr="00AE560B">
        <w:rPr>
          <w:sz w:val="28"/>
          <w:szCs w:val="28"/>
          <w:lang w:val="kk-KZ"/>
        </w:rPr>
        <w:t xml:space="preserve">ұлттың </w:t>
      </w:r>
      <w:r w:rsidR="00143FAB" w:rsidRPr="00AE560B">
        <w:rPr>
          <w:sz w:val="28"/>
          <w:szCs w:val="28"/>
          <w:lang w:val="kk-KZ"/>
        </w:rPr>
        <w:t>болмысына</w:t>
      </w:r>
      <w:r w:rsidRPr="00AE560B">
        <w:rPr>
          <w:sz w:val="28"/>
          <w:szCs w:val="28"/>
          <w:lang w:val="kk-KZ"/>
        </w:rPr>
        <w:t xml:space="preserve"> </w:t>
      </w:r>
      <w:r w:rsidR="00143FAB" w:rsidRPr="00AE560B">
        <w:rPr>
          <w:sz w:val="28"/>
          <w:szCs w:val="28"/>
          <w:lang w:val="kk-KZ"/>
        </w:rPr>
        <w:t>зиян</w:t>
      </w:r>
      <w:r w:rsidR="008A0B7D" w:rsidRPr="00AE560B">
        <w:rPr>
          <w:sz w:val="28"/>
          <w:szCs w:val="28"/>
          <w:lang w:val="kk-KZ"/>
        </w:rPr>
        <w:t>ын</w:t>
      </w:r>
      <w:r w:rsidR="00143FAB" w:rsidRPr="00AE560B">
        <w:rPr>
          <w:sz w:val="28"/>
          <w:szCs w:val="28"/>
          <w:lang w:val="kk-KZ"/>
        </w:rPr>
        <w:t xml:space="preserve"> тиігізді</w:t>
      </w:r>
      <w:r w:rsidR="00AE560B">
        <w:rPr>
          <w:sz w:val="28"/>
          <w:szCs w:val="28"/>
          <w:lang w:val="kk-KZ"/>
        </w:rPr>
        <w:t>. Осы өзгерістер әдебиетте Д. </w:t>
      </w:r>
      <w:r w:rsidRPr="00AE560B">
        <w:rPr>
          <w:sz w:val="28"/>
          <w:szCs w:val="28"/>
          <w:lang w:val="kk-KZ"/>
        </w:rPr>
        <w:t>Бабатайұлы, Ш. Қанайұлы, М. Мөңкеұлының жырларында көрінді. XIX ғасырдың екінші жартысы мен XX ғасыр басында</w:t>
      </w:r>
      <w:r w:rsidR="00143FAB" w:rsidRPr="00AE560B">
        <w:rPr>
          <w:sz w:val="28"/>
          <w:szCs w:val="28"/>
          <w:lang w:val="kk-KZ"/>
        </w:rPr>
        <w:t>ғы</w:t>
      </w:r>
      <w:r w:rsidRPr="00AE560B">
        <w:rPr>
          <w:sz w:val="28"/>
          <w:szCs w:val="28"/>
          <w:lang w:val="kk-KZ"/>
        </w:rPr>
        <w:t xml:space="preserve"> </w:t>
      </w:r>
      <w:r w:rsidR="00143FAB" w:rsidRPr="00AE560B">
        <w:rPr>
          <w:sz w:val="28"/>
          <w:szCs w:val="28"/>
          <w:lang w:val="kk-KZ"/>
        </w:rPr>
        <w:t>қазақ әдебиетінің өкілдері</w:t>
      </w:r>
      <w:r w:rsidRPr="00AE560B">
        <w:rPr>
          <w:sz w:val="28"/>
          <w:szCs w:val="28"/>
          <w:lang w:val="kk-KZ"/>
        </w:rPr>
        <w:t xml:space="preserve"> Ш. Құдайбердіұлы, Мәшһүр Жүсіп Көпейұлы, Н. Орманбетұлы,</w:t>
      </w:r>
      <w:r w:rsidR="00173A9C" w:rsidRPr="00AE560B">
        <w:rPr>
          <w:sz w:val="28"/>
          <w:szCs w:val="28"/>
          <w:lang w:val="kk-KZ"/>
        </w:rPr>
        <w:t xml:space="preserve"> </w:t>
      </w:r>
      <w:r w:rsidRPr="00AE560B">
        <w:rPr>
          <w:sz w:val="28"/>
          <w:szCs w:val="28"/>
          <w:lang w:val="kk-KZ"/>
        </w:rPr>
        <w:t>Ә</w:t>
      </w:r>
      <w:r w:rsidR="00AE560B">
        <w:rPr>
          <w:sz w:val="28"/>
          <w:szCs w:val="28"/>
          <w:lang w:val="kk-KZ"/>
        </w:rPr>
        <w:t>. </w:t>
      </w:r>
      <w:r w:rsidRPr="00AE560B">
        <w:rPr>
          <w:sz w:val="28"/>
          <w:szCs w:val="28"/>
          <w:lang w:val="kk-KZ"/>
        </w:rPr>
        <w:t>Бөкейханұлы, А. Байтұрсынұлы, М. Жұма</w:t>
      </w:r>
      <w:r w:rsidR="00E41C29" w:rsidRPr="00AE560B">
        <w:rPr>
          <w:sz w:val="28"/>
          <w:szCs w:val="28"/>
          <w:lang w:val="kk-KZ"/>
        </w:rPr>
        <w:t>байұлы</w:t>
      </w:r>
      <w:r w:rsidR="00AE560B">
        <w:rPr>
          <w:sz w:val="28"/>
          <w:szCs w:val="28"/>
          <w:lang w:val="kk-KZ"/>
        </w:rPr>
        <w:t>, М. Дулатұлы, Ж. </w:t>
      </w:r>
      <w:r w:rsidRPr="00AE560B">
        <w:rPr>
          <w:sz w:val="28"/>
          <w:szCs w:val="28"/>
          <w:lang w:val="kk-KZ"/>
        </w:rPr>
        <w:t>Аймауыт</w:t>
      </w:r>
      <w:r w:rsidR="00286A09" w:rsidRPr="00AE560B">
        <w:rPr>
          <w:sz w:val="28"/>
          <w:szCs w:val="28"/>
          <w:lang w:val="kk-KZ"/>
        </w:rPr>
        <w:t>ұлы</w:t>
      </w:r>
      <w:r w:rsidRPr="00AE560B">
        <w:rPr>
          <w:sz w:val="28"/>
          <w:szCs w:val="28"/>
          <w:lang w:val="kk-KZ"/>
        </w:rPr>
        <w:t xml:space="preserve">, Ғ. Қараш, Ш. Бөкейұлы, шығармалары </w:t>
      </w:r>
      <w:r w:rsidR="008A0B7D" w:rsidRPr="00AE560B">
        <w:rPr>
          <w:sz w:val="28"/>
          <w:szCs w:val="28"/>
          <w:lang w:val="kk-KZ"/>
        </w:rPr>
        <w:t xml:space="preserve">кеңестік кезең </w:t>
      </w:r>
      <w:r w:rsidRPr="00AE560B">
        <w:rPr>
          <w:sz w:val="28"/>
          <w:szCs w:val="28"/>
          <w:lang w:val="kk-KZ"/>
        </w:rPr>
        <w:t>әдеби</w:t>
      </w:r>
      <w:r w:rsidR="00143FAB" w:rsidRPr="00AE560B">
        <w:rPr>
          <w:sz w:val="28"/>
          <w:szCs w:val="28"/>
          <w:lang w:val="kk-KZ"/>
        </w:rPr>
        <w:t>е</w:t>
      </w:r>
      <w:r w:rsidRPr="00AE560B">
        <w:rPr>
          <w:sz w:val="28"/>
          <w:szCs w:val="28"/>
          <w:lang w:val="kk-KZ"/>
        </w:rPr>
        <w:t>т тарихында аталмағаны белгілі. Тәуелсіздік тұсында әдебиет</w:t>
      </w:r>
      <w:r w:rsidR="008A0B7D" w:rsidRPr="00AE560B">
        <w:rPr>
          <w:sz w:val="28"/>
          <w:szCs w:val="28"/>
          <w:lang w:val="kk-KZ"/>
        </w:rPr>
        <w:t>імізге</w:t>
      </w:r>
      <w:r w:rsidRPr="00AE560B">
        <w:rPr>
          <w:sz w:val="28"/>
          <w:szCs w:val="28"/>
          <w:lang w:val="kk-KZ"/>
        </w:rPr>
        <w:t xml:space="preserve"> қайта оралып, қоғам мен ұлт игілігі жолындағы қызметтеріне баға берілді. </w:t>
      </w:r>
      <w:bookmarkEnd w:id="18"/>
      <w:r w:rsidR="006D460F" w:rsidRPr="00AE560B">
        <w:rPr>
          <w:rFonts w:eastAsia="Times New Roman"/>
          <w:sz w:val="28"/>
          <w:szCs w:val="28"/>
          <w:lang w:val="kk-KZ" w:eastAsia="ru-RU" w:bidi="ar-SA"/>
        </w:rPr>
        <w:t>Әдеби мұраларды жариялау, шығармашылық және қоғамдық қызметін зерттеу – әдебиеттану ғылымының тұтас тарихын жаңа көзқараспен қайта қарастыруды қажет етті. Бұл таным үдерісіне күштеп енгізілген қате теориялардан арылу міндетін жүктеді. Сондықтан қазақ әдебиеті тарихын зерттеуде маркстік-лениндік ілімнің бұрмаланған тұжырымдарынан толықтай бас тарту және ұлттық әдебиеттің шынайы, толыққанды тарихын қалыптастыру қажеттілігі туындады.</w:t>
      </w:r>
    </w:p>
    <w:p w:rsidR="005528C9" w:rsidRPr="00AE560B" w:rsidRDefault="008008F2" w:rsidP="00AE560B">
      <w:pPr>
        <w:ind w:firstLine="709"/>
        <w:jc w:val="both"/>
        <w:rPr>
          <w:sz w:val="28"/>
          <w:szCs w:val="28"/>
          <w:lang w:val="kk-KZ"/>
        </w:rPr>
      </w:pPr>
      <w:r w:rsidRPr="00AE560B">
        <w:rPr>
          <w:rFonts w:eastAsia="Times New Roman"/>
          <w:sz w:val="28"/>
          <w:szCs w:val="28"/>
          <w:lang w:val="kk-KZ" w:eastAsia="ru-RU"/>
        </w:rPr>
        <w:t xml:space="preserve">Қазақ әдебиетінің ғылыми жүйеге келтірілген тарихын жасау мәселелері көтерілді. </w:t>
      </w:r>
      <w:bookmarkStart w:id="19" w:name="_Hlk184816181"/>
      <w:r w:rsidR="005A7825" w:rsidRPr="00AE560B">
        <w:rPr>
          <w:sz w:val="28"/>
          <w:szCs w:val="28"/>
          <w:lang w:val="kk-KZ"/>
        </w:rPr>
        <w:t>Осы орайда 1995 ж</w:t>
      </w:r>
      <w:r w:rsidR="00E3057C" w:rsidRPr="00AE560B">
        <w:rPr>
          <w:sz w:val="28"/>
          <w:szCs w:val="28"/>
          <w:lang w:val="kk-KZ"/>
        </w:rPr>
        <w:t>ылы</w:t>
      </w:r>
      <w:r w:rsidR="005A7825" w:rsidRPr="00AE560B">
        <w:rPr>
          <w:sz w:val="28"/>
          <w:szCs w:val="28"/>
          <w:lang w:val="kk-KZ"/>
        </w:rPr>
        <w:t xml:space="preserve"> </w:t>
      </w:r>
      <w:r w:rsidR="00E3057C" w:rsidRPr="00AE560B">
        <w:rPr>
          <w:sz w:val="28"/>
          <w:szCs w:val="28"/>
          <w:lang w:val="kk-KZ"/>
        </w:rPr>
        <w:t>белгілі әдебиет</w:t>
      </w:r>
      <w:r w:rsidR="00C15825" w:rsidRPr="00AE560B">
        <w:rPr>
          <w:sz w:val="28"/>
          <w:szCs w:val="28"/>
          <w:lang w:val="kk-KZ"/>
        </w:rPr>
        <w:t xml:space="preserve"> зерттеуші </w:t>
      </w:r>
      <w:r w:rsidR="005A7825" w:rsidRPr="00AE560B">
        <w:rPr>
          <w:sz w:val="28"/>
          <w:szCs w:val="28"/>
          <w:lang w:val="kk-KZ"/>
        </w:rPr>
        <w:t>ғалым</w:t>
      </w:r>
      <w:r w:rsidR="00285A6E" w:rsidRPr="00AE560B">
        <w:rPr>
          <w:sz w:val="28"/>
          <w:szCs w:val="28"/>
          <w:lang w:val="kk-KZ"/>
        </w:rPr>
        <w:t xml:space="preserve"> </w:t>
      </w:r>
      <w:r w:rsidR="005A7825" w:rsidRPr="00AE560B">
        <w:rPr>
          <w:sz w:val="28"/>
          <w:szCs w:val="28"/>
          <w:lang w:val="kk-KZ"/>
        </w:rPr>
        <w:t>Қ. Мәдібай «Зар заман ағымы және Шортанбай Қанайұлының әдеби мұрасы» атты канд</w:t>
      </w:r>
      <w:r w:rsidR="00C15825" w:rsidRPr="00AE560B">
        <w:rPr>
          <w:sz w:val="28"/>
          <w:szCs w:val="28"/>
          <w:lang w:val="kk-KZ"/>
        </w:rPr>
        <w:t>идаттық диссертация</w:t>
      </w:r>
      <w:r w:rsidR="005A7825" w:rsidRPr="00AE560B">
        <w:rPr>
          <w:sz w:val="28"/>
          <w:szCs w:val="28"/>
          <w:lang w:val="kk-KZ"/>
        </w:rPr>
        <w:t>, «Қазақ әдебиетінің ХIХ ғасырдағы көркемдік дамуы және оның зерттелуі» тақырыбында докт</w:t>
      </w:r>
      <w:r w:rsidR="00C15825" w:rsidRPr="00AE560B">
        <w:rPr>
          <w:sz w:val="28"/>
          <w:szCs w:val="28"/>
          <w:lang w:val="kk-KZ"/>
        </w:rPr>
        <w:t>орлық</w:t>
      </w:r>
      <w:r w:rsidR="005A7825" w:rsidRPr="00AE560B">
        <w:rPr>
          <w:sz w:val="28"/>
          <w:szCs w:val="28"/>
          <w:lang w:val="kk-KZ"/>
        </w:rPr>
        <w:t xml:space="preserve"> дисс</w:t>
      </w:r>
      <w:r w:rsidR="00C15825" w:rsidRPr="00AE560B">
        <w:rPr>
          <w:sz w:val="28"/>
          <w:szCs w:val="28"/>
          <w:lang w:val="kk-KZ"/>
        </w:rPr>
        <w:t>ертация</w:t>
      </w:r>
      <w:r w:rsidR="005A7825" w:rsidRPr="00AE560B">
        <w:rPr>
          <w:sz w:val="28"/>
          <w:szCs w:val="28"/>
          <w:lang w:val="kk-KZ"/>
        </w:rPr>
        <w:t xml:space="preserve"> қорғады. «Зар заман ағымы» (1997) оқу құралында қазақ әдебиетінің тарихындағы М</w:t>
      </w:r>
      <w:r w:rsidR="00DE4796" w:rsidRPr="00AE560B">
        <w:rPr>
          <w:sz w:val="28"/>
          <w:szCs w:val="28"/>
          <w:lang w:val="kk-KZ"/>
        </w:rPr>
        <w:t>.</w:t>
      </w:r>
      <w:r w:rsidR="005A7825" w:rsidRPr="00AE560B">
        <w:rPr>
          <w:sz w:val="28"/>
          <w:szCs w:val="28"/>
          <w:lang w:val="kk-KZ"/>
        </w:rPr>
        <w:t xml:space="preserve"> Әуезов тікелей орыс отаршылдығымен байланыстырған зар заман ағымының тарихи, көркемдік негіздерінің зерттелу тарихы, Дулат, Шортанбай, Мұрат ақындардың әдеби мұрасына қатысты өзіндік ұстанымдар мазмұндалды. Қ. Мәдібайдың «ХIХ ғасырдағы қазақ әдебиеті» 1-кітабы (2001), ХIХ ғасырдағы қазақ әдебиеті 2-кітабы (2004), «ХIХ ғасырдағы әдебиет» (2007) оқу құралдары әдебиет </w:t>
      </w:r>
      <w:r w:rsidR="005A7825" w:rsidRPr="00AE560B">
        <w:rPr>
          <w:sz w:val="28"/>
          <w:szCs w:val="28"/>
          <w:lang w:val="kk-KZ"/>
        </w:rPr>
        <w:lastRenderedPageBreak/>
        <w:t>тарихын оқытудың қазіргі заманғы талаптарына сай жазылған еді.</w:t>
      </w:r>
      <w:bookmarkEnd w:id="19"/>
      <w:r w:rsidR="004F1BC1" w:rsidRPr="00AE560B">
        <w:rPr>
          <w:sz w:val="28"/>
          <w:szCs w:val="28"/>
          <w:lang w:val="kk-KZ"/>
        </w:rPr>
        <w:t xml:space="preserve"> </w:t>
      </w:r>
      <w:r w:rsidR="00F7712D" w:rsidRPr="00AE560B">
        <w:rPr>
          <w:sz w:val="28"/>
          <w:szCs w:val="28"/>
          <w:lang w:val="kk-KZ"/>
        </w:rPr>
        <w:t>Ф.ғ.д.</w:t>
      </w:r>
      <w:r w:rsidR="00DE4796" w:rsidRPr="00AE560B">
        <w:rPr>
          <w:sz w:val="28"/>
          <w:szCs w:val="28"/>
          <w:lang w:val="kk-KZ"/>
        </w:rPr>
        <w:t>,</w:t>
      </w:r>
      <w:r w:rsidR="00285A6E" w:rsidRPr="00AE560B">
        <w:rPr>
          <w:sz w:val="28"/>
          <w:szCs w:val="28"/>
          <w:lang w:val="kk-KZ"/>
        </w:rPr>
        <w:t xml:space="preserve"> профессор </w:t>
      </w:r>
      <w:r w:rsidR="004F1BC1" w:rsidRPr="00AE560B">
        <w:rPr>
          <w:sz w:val="28"/>
          <w:szCs w:val="28"/>
          <w:lang w:val="kk-KZ"/>
        </w:rPr>
        <w:t xml:space="preserve">Б. Омардың «Зар заман поэзиясы» (2005) </w:t>
      </w:r>
      <w:r w:rsidR="00D91D4C" w:rsidRPr="00AE560B">
        <w:rPr>
          <w:sz w:val="28"/>
          <w:szCs w:val="28"/>
          <w:lang w:val="kk-KZ"/>
        </w:rPr>
        <w:t xml:space="preserve">ғылыми </w:t>
      </w:r>
      <w:r w:rsidR="004F1BC1" w:rsidRPr="00AE560B">
        <w:rPr>
          <w:sz w:val="28"/>
          <w:szCs w:val="28"/>
          <w:lang w:val="kk-KZ"/>
        </w:rPr>
        <w:t>монографиясы осы арнада. Зерттеу еңбегінде зар заман ақындарының көркемсөз ерекшелігі, басқа ел ақындарымен әдеби байланысы, мақсат-мүддесі, азаматтық позициясы, шығармашылық өмірбаяны сол заманның кертартпа құбылыстарымен</w:t>
      </w:r>
      <w:r w:rsidR="00FE3075" w:rsidRPr="00AE560B">
        <w:rPr>
          <w:sz w:val="28"/>
          <w:szCs w:val="28"/>
          <w:lang w:val="kk-KZ"/>
        </w:rPr>
        <w:t xml:space="preserve"> байланыстырыла талданып зерделенді.</w:t>
      </w:r>
      <w:r w:rsidR="006A1BF8" w:rsidRPr="00AE560B">
        <w:rPr>
          <w:sz w:val="28"/>
          <w:szCs w:val="28"/>
          <w:lang w:val="kk-KZ"/>
        </w:rPr>
        <w:t xml:space="preserve"> Әдебиеттанушы ғалым Б. Ерденбеков «ХІХ ғасырдың соңы ХХ ғасырдың басындағы қазақ әдебиеті» (2008) еңбегі </w:t>
      </w:r>
      <w:r w:rsidR="00B1583F" w:rsidRPr="00AE560B">
        <w:rPr>
          <w:sz w:val="28"/>
          <w:szCs w:val="28"/>
          <w:lang w:val="kk-KZ"/>
        </w:rPr>
        <w:t xml:space="preserve">де </w:t>
      </w:r>
      <w:r w:rsidR="006A1BF8" w:rsidRPr="00AE560B">
        <w:rPr>
          <w:sz w:val="28"/>
          <w:szCs w:val="28"/>
          <w:lang w:val="kk-KZ"/>
        </w:rPr>
        <w:t xml:space="preserve">осы кезең әдебиет өкілдері, шығармашылық дәстүрі, әдеби дамуы сынды мәселелерді қарастырып зерттеді. </w:t>
      </w:r>
    </w:p>
    <w:p w:rsidR="00B410C9" w:rsidRPr="00AE560B" w:rsidRDefault="00ED48E5" w:rsidP="00AE560B">
      <w:pPr>
        <w:ind w:firstLine="709"/>
        <w:jc w:val="both"/>
        <w:rPr>
          <w:sz w:val="28"/>
          <w:szCs w:val="28"/>
          <w:lang w:val="kk-KZ"/>
        </w:rPr>
      </w:pPr>
      <w:r w:rsidRPr="00AE560B">
        <w:rPr>
          <w:sz w:val="28"/>
          <w:szCs w:val="28"/>
          <w:lang w:val="kk-KZ"/>
        </w:rPr>
        <w:t>ХХ ғасырдың бас кезіндегі əдебиетті танып</w:t>
      </w:r>
      <w:r w:rsidR="00173A9C" w:rsidRPr="00AE560B">
        <w:rPr>
          <w:sz w:val="28"/>
          <w:szCs w:val="28"/>
          <w:lang w:val="kk-KZ"/>
        </w:rPr>
        <w:t>,</w:t>
      </w:r>
      <w:r w:rsidRPr="00AE560B">
        <w:rPr>
          <w:sz w:val="28"/>
          <w:szCs w:val="28"/>
          <w:lang w:val="kk-KZ"/>
        </w:rPr>
        <w:t xml:space="preserve"> білуде </w:t>
      </w:r>
      <w:r w:rsidR="004C4374" w:rsidRPr="00AE560B">
        <w:rPr>
          <w:sz w:val="28"/>
          <w:szCs w:val="28"/>
          <w:lang w:val="kk-KZ"/>
        </w:rPr>
        <w:t>«</w:t>
      </w:r>
      <w:r w:rsidRPr="00AE560B">
        <w:rPr>
          <w:sz w:val="28"/>
          <w:szCs w:val="28"/>
          <w:lang w:val="kk-KZ"/>
        </w:rPr>
        <w:t>Қазақ əдебиетінің тарихы</w:t>
      </w:r>
      <w:r w:rsidR="004C4374" w:rsidRPr="00AE560B">
        <w:rPr>
          <w:sz w:val="28"/>
          <w:szCs w:val="28"/>
          <w:lang w:val="kk-KZ"/>
        </w:rPr>
        <w:t>»</w:t>
      </w:r>
      <w:r w:rsidRPr="00AE560B">
        <w:rPr>
          <w:sz w:val="28"/>
          <w:szCs w:val="28"/>
          <w:lang w:val="kk-KZ"/>
        </w:rPr>
        <w:t xml:space="preserve"> 6-том (2006), </w:t>
      </w:r>
      <w:r w:rsidR="004C4374" w:rsidRPr="00AE560B">
        <w:rPr>
          <w:sz w:val="28"/>
          <w:szCs w:val="28"/>
          <w:lang w:val="kk-KZ"/>
        </w:rPr>
        <w:t>«</w:t>
      </w:r>
      <w:r w:rsidRPr="00AE560B">
        <w:rPr>
          <w:sz w:val="28"/>
          <w:szCs w:val="28"/>
          <w:lang w:val="kk-KZ"/>
        </w:rPr>
        <w:t>ХХ ғасыр бас кезіндегі қазақ əдебиеті</w:t>
      </w:r>
      <w:r w:rsidR="004C4374" w:rsidRPr="00AE560B">
        <w:rPr>
          <w:sz w:val="28"/>
          <w:szCs w:val="28"/>
          <w:lang w:val="kk-KZ"/>
        </w:rPr>
        <w:t>»</w:t>
      </w:r>
      <w:r w:rsidRPr="00AE560B">
        <w:rPr>
          <w:sz w:val="28"/>
          <w:szCs w:val="28"/>
          <w:lang w:val="kk-KZ"/>
        </w:rPr>
        <w:t xml:space="preserve"> (1994),</w:t>
      </w:r>
      <w:r w:rsidR="00173A9C" w:rsidRPr="00AE560B">
        <w:rPr>
          <w:sz w:val="28"/>
          <w:szCs w:val="28"/>
          <w:lang w:val="kk-KZ"/>
        </w:rPr>
        <w:t xml:space="preserve"> </w:t>
      </w:r>
      <w:r w:rsidRPr="00AE560B">
        <w:rPr>
          <w:sz w:val="28"/>
          <w:szCs w:val="28"/>
          <w:lang w:val="kk-KZ"/>
        </w:rPr>
        <w:t>Қ</w:t>
      </w:r>
      <w:r w:rsidR="00AE560B">
        <w:rPr>
          <w:sz w:val="28"/>
          <w:szCs w:val="28"/>
          <w:lang w:val="kk-KZ"/>
        </w:rPr>
        <w:t>. </w:t>
      </w:r>
      <w:r w:rsidRPr="00AE560B">
        <w:rPr>
          <w:sz w:val="28"/>
          <w:szCs w:val="28"/>
          <w:lang w:val="kk-KZ"/>
        </w:rPr>
        <w:t xml:space="preserve">Мұқаметқановтың </w:t>
      </w:r>
      <w:r w:rsidR="004C4374" w:rsidRPr="00AE560B">
        <w:rPr>
          <w:sz w:val="28"/>
          <w:szCs w:val="28"/>
          <w:lang w:val="kk-KZ"/>
        </w:rPr>
        <w:t>«</w:t>
      </w:r>
      <w:r w:rsidRPr="00AE560B">
        <w:rPr>
          <w:sz w:val="28"/>
          <w:szCs w:val="28"/>
          <w:lang w:val="kk-KZ"/>
        </w:rPr>
        <w:t>Абайдың ақын шəкірттері</w:t>
      </w:r>
      <w:r w:rsidR="004C4374" w:rsidRPr="00AE560B">
        <w:rPr>
          <w:sz w:val="28"/>
          <w:szCs w:val="28"/>
          <w:lang w:val="kk-KZ"/>
        </w:rPr>
        <w:t>»</w:t>
      </w:r>
      <w:r w:rsidRPr="00AE560B">
        <w:rPr>
          <w:sz w:val="28"/>
          <w:szCs w:val="28"/>
          <w:lang w:val="kk-KZ"/>
        </w:rPr>
        <w:t xml:space="preserve"> (1993-1995) </w:t>
      </w:r>
      <w:r w:rsidR="00173A9C" w:rsidRPr="00AE560B">
        <w:rPr>
          <w:sz w:val="28"/>
          <w:szCs w:val="28"/>
          <w:lang w:val="kk-KZ"/>
        </w:rPr>
        <w:t xml:space="preserve">төрт </w:t>
      </w:r>
      <w:r w:rsidRPr="00AE560B">
        <w:rPr>
          <w:sz w:val="28"/>
          <w:szCs w:val="28"/>
          <w:lang w:val="kk-KZ"/>
        </w:rPr>
        <w:t xml:space="preserve">кітаптық топтамасы, С. Қирабаевтың </w:t>
      </w:r>
      <w:r w:rsidR="004C4374" w:rsidRPr="00AE560B">
        <w:rPr>
          <w:sz w:val="28"/>
          <w:szCs w:val="28"/>
          <w:lang w:val="kk-KZ"/>
        </w:rPr>
        <w:t>«</w:t>
      </w:r>
      <w:r w:rsidRPr="00AE560B">
        <w:rPr>
          <w:sz w:val="28"/>
          <w:szCs w:val="28"/>
          <w:lang w:val="kk-KZ"/>
        </w:rPr>
        <w:t>Əдебиетіміздің ақтаңдақ беттері</w:t>
      </w:r>
      <w:r w:rsidR="004C4374" w:rsidRPr="00AE560B">
        <w:rPr>
          <w:sz w:val="28"/>
          <w:szCs w:val="28"/>
          <w:lang w:val="kk-KZ"/>
        </w:rPr>
        <w:t>»</w:t>
      </w:r>
      <w:r w:rsidRPr="00AE560B">
        <w:rPr>
          <w:sz w:val="28"/>
          <w:szCs w:val="28"/>
          <w:lang w:val="kk-KZ"/>
        </w:rPr>
        <w:t xml:space="preserve"> (1995), </w:t>
      </w:r>
      <w:r w:rsidR="004C4374" w:rsidRPr="00AE560B">
        <w:rPr>
          <w:sz w:val="28"/>
          <w:szCs w:val="28"/>
          <w:lang w:val="kk-KZ"/>
        </w:rPr>
        <w:t>«</w:t>
      </w:r>
      <w:r w:rsidRPr="00AE560B">
        <w:rPr>
          <w:sz w:val="28"/>
          <w:szCs w:val="28"/>
          <w:lang w:val="kk-KZ"/>
        </w:rPr>
        <w:t>Ұлт тəуелсіздігі жəне əдебиет</w:t>
      </w:r>
      <w:r w:rsidR="004C4374" w:rsidRPr="00AE560B">
        <w:rPr>
          <w:sz w:val="28"/>
          <w:szCs w:val="28"/>
          <w:lang w:val="kk-KZ"/>
        </w:rPr>
        <w:t>»</w:t>
      </w:r>
      <w:r w:rsidRPr="00AE560B">
        <w:rPr>
          <w:sz w:val="28"/>
          <w:szCs w:val="28"/>
          <w:lang w:val="kk-KZ"/>
        </w:rPr>
        <w:t xml:space="preserve"> (2000), Т. Кəкішевтің </w:t>
      </w:r>
      <w:r w:rsidR="004C4374" w:rsidRPr="00AE560B">
        <w:rPr>
          <w:sz w:val="28"/>
          <w:szCs w:val="28"/>
          <w:lang w:val="kk-KZ"/>
        </w:rPr>
        <w:t>«</w:t>
      </w:r>
      <w:r w:rsidRPr="00AE560B">
        <w:rPr>
          <w:sz w:val="28"/>
          <w:szCs w:val="28"/>
          <w:lang w:val="kk-KZ"/>
        </w:rPr>
        <w:t>Қазақ əдебиеті сынының тарихы</w:t>
      </w:r>
      <w:r w:rsidR="004C4374" w:rsidRPr="00AE560B">
        <w:rPr>
          <w:sz w:val="28"/>
          <w:szCs w:val="28"/>
          <w:lang w:val="kk-KZ"/>
        </w:rPr>
        <w:t>»</w:t>
      </w:r>
      <w:r w:rsidRPr="00AE560B">
        <w:rPr>
          <w:sz w:val="28"/>
          <w:szCs w:val="28"/>
          <w:lang w:val="kk-KZ"/>
        </w:rPr>
        <w:t xml:space="preserve"> (1994), </w:t>
      </w:r>
      <w:r w:rsidR="004C4374" w:rsidRPr="00AE560B">
        <w:rPr>
          <w:sz w:val="28"/>
          <w:szCs w:val="28"/>
          <w:lang w:val="kk-KZ"/>
        </w:rPr>
        <w:t>«</w:t>
      </w:r>
      <w:r w:rsidRPr="00AE560B">
        <w:rPr>
          <w:sz w:val="28"/>
          <w:szCs w:val="28"/>
          <w:lang w:val="kk-KZ"/>
        </w:rPr>
        <w:t>Мағжан – Сəкен</w:t>
      </w:r>
      <w:r w:rsidR="004C4374" w:rsidRPr="00AE560B">
        <w:rPr>
          <w:sz w:val="28"/>
          <w:szCs w:val="28"/>
          <w:lang w:val="kk-KZ"/>
        </w:rPr>
        <w:t>»</w:t>
      </w:r>
      <w:r w:rsidRPr="00AE560B">
        <w:rPr>
          <w:sz w:val="28"/>
          <w:szCs w:val="28"/>
          <w:lang w:val="kk-KZ"/>
        </w:rPr>
        <w:t xml:space="preserve"> (1999), Ш.</w:t>
      </w:r>
      <w:r w:rsidR="005840BD" w:rsidRPr="00AE560B">
        <w:rPr>
          <w:sz w:val="28"/>
          <w:szCs w:val="28"/>
          <w:lang w:val="kk-KZ"/>
        </w:rPr>
        <w:t xml:space="preserve"> </w:t>
      </w:r>
      <w:r w:rsidRPr="00AE560B">
        <w:rPr>
          <w:sz w:val="28"/>
          <w:szCs w:val="28"/>
          <w:lang w:val="kk-KZ"/>
        </w:rPr>
        <w:t xml:space="preserve">Елеукеновтің </w:t>
      </w:r>
      <w:r w:rsidR="004C4374" w:rsidRPr="00AE560B">
        <w:rPr>
          <w:sz w:val="28"/>
          <w:szCs w:val="28"/>
          <w:lang w:val="kk-KZ"/>
        </w:rPr>
        <w:t>«</w:t>
      </w:r>
      <w:r w:rsidRPr="00AE560B">
        <w:rPr>
          <w:sz w:val="28"/>
          <w:szCs w:val="28"/>
          <w:lang w:val="kk-KZ"/>
        </w:rPr>
        <w:t>Мағжан</w:t>
      </w:r>
      <w:r w:rsidR="004C4374" w:rsidRPr="00AE560B">
        <w:rPr>
          <w:sz w:val="28"/>
          <w:szCs w:val="28"/>
          <w:lang w:val="kk-KZ"/>
        </w:rPr>
        <w:t>»</w:t>
      </w:r>
      <w:r w:rsidRPr="00AE560B">
        <w:rPr>
          <w:sz w:val="28"/>
          <w:szCs w:val="28"/>
          <w:lang w:val="kk-KZ"/>
        </w:rPr>
        <w:t xml:space="preserve"> (1995), </w:t>
      </w:r>
      <w:r w:rsidR="004C4374" w:rsidRPr="00AE560B">
        <w:rPr>
          <w:sz w:val="28"/>
          <w:szCs w:val="28"/>
          <w:lang w:val="kk-KZ"/>
        </w:rPr>
        <w:t>«</w:t>
      </w:r>
      <w:r w:rsidRPr="00AE560B">
        <w:rPr>
          <w:sz w:val="28"/>
          <w:szCs w:val="28"/>
          <w:lang w:val="kk-KZ"/>
        </w:rPr>
        <w:t>Əдебиет жəне ұлт тағдыры</w:t>
      </w:r>
      <w:r w:rsidR="004C4374" w:rsidRPr="00AE560B">
        <w:rPr>
          <w:sz w:val="28"/>
          <w:szCs w:val="28"/>
          <w:lang w:val="kk-KZ"/>
        </w:rPr>
        <w:t>»</w:t>
      </w:r>
      <w:r w:rsidRPr="00AE560B">
        <w:rPr>
          <w:sz w:val="28"/>
          <w:szCs w:val="28"/>
          <w:lang w:val="kk-KZ"/>
        </w:rPr>
        <w:t xml:space="preserve"> (2001), Р. Нұрғалидың </w:t>
      </w:r>
      <w:r w:rsidR="004C4374" w:rsidRPr="00AE560B">
        <w:rPr>
          <w:sz w:val="28"/>
          <w:szCs w:val="28"/>
          <w:lang w:val="kk-KZ"/>
        </w:rPr>
        <w:t>«</w:t>
      </w:r>
      <w:r w:rsidRPr="00AE560B">
        <w:rPr>
          <w:sz w:val="28"/>
          <w:szCs w:val="28"/>
          <w:lang w:val="kk-KZ"/>
        </w:rPr>
        <w:t>Əуезов жəне алаш</w:t>
      </w:r>
      <w:r w:rsidR="004C4374" w:rsidRPr="00AE560B">
        <w:rPr>
          <w:sz w:val="28"/>
          <w:szCs w:val="28"/>
          <w:lang w:val="kk-KZ"/>
        </w:rPr>
        <w:t>»</w:t>
      </w:r>
      <w:r w:rsidRPr="00AE560B">
        <w:rPr>
          <w:sz w:val="28"/>
          <w:szCs w:val="28"/>
          <w:lang w:val="kk-KZ"/>
        </w:rPr>
        <w:t xml:space="preserve"> (1997), </w:t>
      </w:r>
      <w:r w:rsidR="004C4374" w:rsidRPr="00AE560B">
        <w:rPr>
          <w:sz w:val="28"/>
          <w:szCs w:val="28"/>
          <w:lang w:val="kk-KZ"/>
        </w:rPr>
        <w:t>«</w:t>
      </w:r>
      <w:r w:rsidRPr="00AE560B">
        <w:rPr>
          <w:sz w:val="28"/>
          <w:szCs w:val="28"/>
          <w:lang w:val="kk-KZ"/>
        </w:rPr>
        <w:t>Қазақ əдебиетінің алтын ғасыры</w:t>
      </w:r>
      <w:r w:rsidR="004C4374" w:rsidRPr="00AE560B">
        <w:rPr>
          <w:sz w:val="28"/>
          <w:szCs w:val="28"/>
          <w:lang w:val="kk-KZ"/>
        </w:rPr>
        <w:t>»</w:t>
      </w:r>
      <w:r w:rsidRPr="00AE560B">
        <w:rPr>
          <w:sz w:val="28"/>
          <w:szCs w:val="28"/>
          <w:lang w:val="kk-KZ"/>
        </w:rPr>
        <w:t xml:space="preserve"> (2000), А. Еспенбетовтің </w:t>
      </w:r>
      <w:r w:rsidR="004C4374" w:rsidRPr="00AE560B">
        <w:rPr>
          <w:sz w:val="28"/>
          <w:szCs w:val="28"/>
          <w:lang w:val="kk-KZ"/>
        </w:rPr>
        <w:t>«</w:t>
      </w:r>
      <w:r w:rsidRPr="00AE560B">
        <w:rPr>
          <w:sz w:val="28"/>
          <w:szCs w:val="28"/>
          <w:lang w:val="kk-KZ"/>
        </w:rPr>
        <w:t>Сұлтанмахмұт Торайғыров</w:t>
      </w:r>
      <w:r w:rsidR="004C4374" w:rsidRPr="00AE560B">
        <w:rPr>
          <w:sz w:val="28"/>
          <w:szCs w:val="28"/>
          <w:lang w:val="kk-KZ"/>
        </w:rPr>
        <w:t>»</w:t>
      </w:r>
      <w:r w:rsidRPr="00AE560B">
        <w:rPr>
          <w:sz w:val="28"/>
          <w:szCs w:val="28"/>
          <w:lang w:val="kk-KZ"/>
        </w:rPr>
        <w:t xml:space="preserve"> (1992), З. Бисенғалиевтың </w:t>
      </w:r>
      <w:r w:rsidR="004C4374" w:rsidRPr="00AE560B">
        <w:rPr>
          <w:sz w:val="28"/>
          <w:szCs w:val="28"/>
          <w:lang w:val="kk-KZ"/>
        </w:rPr>
        <w:t>«</w:t>
      </w:r>
      <w:r w:rsidRPr="00AE560B">
        <w:rPr>
          <w:sz w:val="28"/>
          <w:szCs w:val="28"/>
          <w:lang w:val="kk-KZ"/>
        </w:rPr>
        <w:t>ХХ ғасыр басындағы қазақ романы</w:t>
      </w:r>
      <w:r w:rsidR="004C4374" w:rsidRPr="00AE560B">
        <w:rPr>
          <w:sz w:val="28"/>
          <w:szCs w:val="28"/>
          <w:lang w:val="kk-KZ"/>
        </w:rPr>
        <w:t>»</w:t>
      </w:r>
      <w:r w:rsidRPr="00AE560B">
        <w:rPr>
          <w:sz w:val="28"/>
          <w:szCs w:val="28"/>
          <w:lang w:val="kk-KZ"/>
        </w:rPr>
        <w:t xml:space="preserve"> (1997), </w:t>
      </w:r>
      <w:r w:rsidR="00924B5B" w:rsidRPr="00AE560B">
        <w:rPr>
          <w:sz w:val="28"/>
          <w:szCs w:val="28"/>
          <w:lang w:val="kk-KZ"/>
        </w:rPr>
        <w:t>«</w:t>
      </w:r>
      <w:r w:rsidRPr="00AE560B">
        <w:rPr>
          <w:sz w:val="28"/>
          <w:szCs w:val="28"/>
          <w:lang w:val="kk-KZ"/>
        </w:rPr>
        <w:t>Қазақ прозасы. ХХ ғасыр басы: Жаңа роман жолында</w:t>
      </w:r>
      <w:r w:rsidR="00924B5B" w:rsidRPr="00AE560B">
        <w:rPr>
          <w:sz w:val="28"/>
          <w:szCs w:val="28"/>
          <w:lang w:val="kk-KZ"/>
        </w:rPr>
        <w:t>»</w:t>
      </w:r>
      <w:r w:rsidRPr="00AE560B">
        <w:rPr>
          <w:sz w:val="28"/>
          <w:szCs w:val="28"/>
          <w:lang w:val="kk-KZ"/>
        </w:rPr>
        <w:t xml:space="preserve"> (2010), Б. Мамраевтың </w:t>
      </w:r>
      <w:r w:rsidR="00924B5B" w:rsidRPr="00AE560B">
        <w:rPr>
          <w:sz w:val="28"/>
          <w:szCs w:val="28"/>
          <w:lang w:val="kk-KZ"/>
        </w:rPr>
        <w:t>«</w:t>
      </w:r>
      <w:r w:rsidRPr="00AE560B">
        <w:rPr>
          <w:sz w:val="28"/>
          <w:szCs w:val="28"/>
          <w:lang w:val="kk-KZ"/>
        </w:rPr>
        <w:t>Основные тенденции развития казахской литературы первой четверти ХХ века</w:t>
      </w:r>
      <w:r w:rsidR="00924B5B" w:rsidRPr="00AE560B">
        <w:rPr>
          <w:sz w:val="28"/>
          <w:szCs w:val="28"/>
          <w:lang w:val="kk-KZ"/>
        </w:rPr>
        <w:t>»</w:t>
      </w:r>
      <w:r w:rsidRPr="00AE560B">
        <w:rPr>
          <w:sz w:val="28"/>
          <w:szCs w:val="28"/>
          <w:lang w:val="kk-KZ"/>
        </w:rPr>
        <w:t xml:space="preserve"> (1998), У. Қалижановтың </w:t>
      </w:r>
      <w:r w:rsidR="00924B5B" w:rsidRPr="00AE560B">
        <w:rPr>
          <w:sz w:val="28"/>
          <w:szCs w:val="28"/>
          <w:lang w:val="kk-KZ"/>
        </w:rPr>
        <w:t>«</w:t>
      </w:r>
      <w:r w:rsidRPr="00AE560B">
        <w:rPr>
          <w:sz w:val="28"/>
          <w:szCs w:val="28"/>
          <w:lang w:val="kk-KZ"/>
        </w:rPr>
        <w:t>Қазақ əдебиетіндегі діни-ағартушылық ағым</w:t>
      </w:r>
      <w:r w:rsidR="00924B5B" w:rsidRPr="00AE560B">
        <w:rPr>
          <w:sz w:val="28"/>
          <w:szCs w:val="28"/>
          <w:lang w:val="kk-KZ"/>
        </w:rPr>
        <w:t>»</w:t>
      </w:r>
      <w:r w:rsidRPr="00AE560B">
        <w:rPr>
          <w:sz w:val="28"/>
          <w:szCs w:val="28"/>
          <w:lang w:val="kk-KZ"/>
        </w:rPr>
        <w:t xml:space="preserve"> (1998), Р. Тұрысбектің </w:t>
      </w:r>
      <w:r w:rsidR="00924B5B" w:rsidRPr="00AE560B">
        <w:rPr>
          <w:sz w:val="28"/>
          <w:szCs w:val="28"/>
          <w:lang w:val="kk-KZ"/>
        </w:rPr>
        <w:t>«</w:t>
      </w:r>
      <w:r w:rsidRPr="00AE560B">
        <w:rPr>
          <w:sz w:val="28"/>
          <w:szCs w:val="28"/>
          <w:lang w:val="kk-KZ"/>
        </w:rPr>
        <w:t>Жүсіпбек</w:t>
      </w:r>
      <w:r w:rsidR="00924B5B" w:rsidRPr="00AE560B">
        <w:rPr>
          <w:sz w:val="28"/>
          <w:szCs w:val="28"/>
          <w:lang w:val="kk-KZ"/>
        </w:rPr>
        <w:t>»</w:t>
      </w:r>
      <w:r w:rsidRPr="00AE560B">
        <w:rPr>
          <w:sz w:val="28"/>
          <w:szCs w:val="28"/>
          <w:lang w:val="kk-KZ"/>
        </w:rPr>
        <w:t xml:space="preserve"> (1997), </w:t>
      </w:r>
      <w:r w:rsidR="00924B5B" w:rsidRPr="00AE560B">
        <w:rPr>
          <w:sz w:val="28"/>
          <w:szCs w:val="28"/>
          <w:lang w:val="kk-KZ"/>
        </w:rPr>
        <w:t>«</w:t>
      </w:r>
      <w:r w:rsidRPr="00AE560B">
        <w:rPr>
          <w:sz w:val="28"/>
          <w:szCs w:val="28"/>
          <w:lang w:val="kk-KZ"/>
        </w:rPr>
        <w:t>Жүсіпбек Аймауытұлы жəне 20 жылдардағы қазақ прозасы</w:t>
      </w:r>
      <w:r w:rsidR="00924B5B" w:rsidRPr="00AE560B">
        <w:rPr>
          <w:sz w:val="28"/>
          <w:szCs w:val="28"/>
          <w:lang w:val="kk-KZ"/>
        </w:rPr>
        <w:t>»</w:t>
      </w:r>
      <w:r w:rsidRPr="00AE560B">
        <w:rPr>
          <w:sz w:val="28"/>
          <w:szCs w:val="28"/>
          <w:lang w:val="kk-KZ"/>
        </w:rPr>
        <w:t xml:space="preserve"> (1998),</w:t>
      </w:r>
      <w:r w:rsidR="00173A9C" w:rsidRPr="00AE560B">
        <w:rPr>
          <w:sz w:val="28"/>
          <w:szCs w:val="28"/>
          <w:lang w:val="kk-KZ"/>
        </w:rPr>
        <w:t xml:space="preserve"> </w:t>
      </w:r>
      <w:r w:rsidRPr="00AE560B">
        <w:rPr>
          <w:sz w:val="28"/>
          <w:szCs w:val="28"/>
          <w:lang w:val="kk-KZ"/>
        </w:rPr>
        <w:t xml:space="preserve">Б. Қанарбаеваның </w:t>
      </w:r>
      <w:r w:rsidR="00924B5B" w:rsidRPr="00AE560B">
        <w:rPr>
          <w:sz w:val="28"/>
          <w:szCs w:val="28"/>
          <w:lang w:val="kk-KZ"/>
        </w:rPr>
        <w:t>«</w:t>
      </w:r>
      <w:r w:rsidRPr="00AE560B">
        <w:rPr>
          <w:sz w:val="28"/>
          <w:szCs w:val="28"/>
          <w:lang w:val="kk-KZ"/>
        </w:rPr>
        <w:t>Жырымен жұртын оятқан</w:t>
      </w:r>
      <w:r w:rsidR="00924B5B" w:rsidRPr="00AE560B">
        <w:rPr>
          <w:sz w:val="28"/>
          <w:szCs w:val="28"/>
          <w:lang w:val="kk-KZ"/>
        </w:rPr>
        <w:t>»</w:t>
      </w:r>
      <w:r w:rsidRPr="00AE560B">
        <w:rPr>
          <w:sz w:val="28"/>
          <w:szCs w:val="28"/>
          <w:lang w:val="kk-KZ"/>
        </w:rPr>
        <w:t xml:space="preserve"> (1998), Б. Əбдіғазиұлының </w:t>
      </w:r>
      <w:r w:rsidR="00924B5B" w:rsidRPr="00AE560B">
        <w:rPr>
          <w:sz w:val="28"/>
          <w:szCs w:val="28"/>
          <w:lang w:val="kk-KZ"/>
        </w:rPr>
        <w:t>«</w:t>
      </w:r>
      <w:r w:rsidRPr="00AE560B">
        <w:rPr>
          <w:sz w:val="28"/>
          <w:szCs w:val="28"/>
          <w:lang w:val="kk-KZ"/>
        </w:rPr>
        <w:t>Шəкəрім шығармашылығының дəстүрлік жəне көркемдік негіздері</w:t>
      </w:r>
      <w:r w:rsidR="00924B5B" w:rsidRPr="00AE560B">
        <w:rPr>
          <w:sz w:val="28"/>
          <w:szCs w:val="28"/>
          <w:lang w:val="kk-KZ"/>
        </w:rPr>
        <w:t>»</w:t>
      </w:r>
      <w:r w:rsidR="00AE560B">
        <w:rPr>
          <w:sz w:val="28"/>
          <w:szCs w:val="28"/>
          <w:lang w:val="kk-KZ"/>
        </w:rPr>
        <w:t xml:space="preserve"> (2000), А. </w:t>
      </w:r>
      <w:r w:rsidRPr="00AE560B">
        <w:rPr>
          <w:sz w:val="28"/>
          <w:szCs w:val="28"/>
          <w:lang w:val="kk-KZ"/>
        </w:rPr>
        <w:t xml:space="preserve">Ісмақованың </w:t>
      </w:r>
      <w:r w:rsidR="00924B5B" w:rsidRPr="00AE560B">
        <w:rPr>
          <w:sz w:val="28"/>
          <w:szCs w:val="28"/>
          <w:lang w:val="kk-KZ"/>
        </w:rPr>
        <w:t>«</w:t>
      </w:r>
      <w:r w:rsidRPr="00AE560B">
        <w:rPr>
          <w:sz w:val="28"/>
          <w:szCs w:val="28"/>
          <w:lang w:val="kk-KZ"/>
        </w:rPr>
        <w:t>Возвращение плеяды</w:t>
      </w:r>
      <w:r w:rsidR="00924B5B" w:rsidRPr="00AE560B">
        <w:rPr>
          <w:sz w:val="28"/>
          <w:szCs w:val="28"/>
          <w:lang w:val="kk-KZ"/>
        </w:rPr>
        <w:t>»</w:t>
      </w:r>
      <w:r w:rsidRPr="00AE560B">
        <w:rPr>
          <w:sz w:val="28"/>
          <w:szCs w:val="28"/>
          <w:lang w:val="kk-KZ"/>
        </w:rPr>
        <w:t xml:space="preserve"> (2002), </w:t>
      </w:r>
      <w:r w:rsidR="00924B5B" w:rsidRPr="00AE560B">
        <w:rPr>
          <w:sz w:val="28"/>
          <w:szCs w:val="28"/>
          <w:lang w:val="kk-KZ"/>
        </w:rPr>
        <w:t>«</w:t>
      </w:r>
      <w:r w:rsidRPr="00AE560B">
        <w:rPr>
          <w:sz w:val="28"/>
          <w:szCs w:val="28"/>
          <w:lang w:val="kk-KZ"/>
        </w:rPr>
        <w:t>Алаш əдебиеттануы</w:t>
      </w:r>
      <w:r w:rsidR="00924B5B" w:rsidRPr="00AE560B">
        <w:rPr>
          <w:sz w:val="28"/>
          <w:szCs w:val="28"/>
          <w:lang w:val="kk-KZ"/>
        </w:rPr>
        <w:t>»</w:t>
      </w:r>
      <w:r w:rsidR="00AE560B">
        <w:rPr>
          <w:sz w:val="28"/>
          <w:szCs w:val="28"/>
          <w:lang w:val="kk-KZ"/>
        </w:rPr>
        <w:t xml:space="preserve"> (2009), Д. </w:t>
      </w:r>
      <w:r w:rsidRPr="00AE560B">
        <w:rPr>
          <w:sz w:val="28"/>
          <w:szCs w:val="28"/>
          <w:lang w:val="kk-KZ"/>
        </w:rPr>
        <w:t xml:space="preserve">Қамзабекұлының </w:t>
      </w:r>
      <w:r w:rsidR="00924B5B" w:rsidRPr="00AE560B">
        <w:rPr>
          <w:sz w:val="28"/>
          <w:szCs w:val="28"/>
          <w:lang w:val="kk-KZ"/>
        </w:rPr>
        <w:t>«</w:t>
      </w:r>
      <w:r w:rsidRPr="00AE560B">
        <w:rPr>
          <w:sz w:val="28"/>
          <w:szCs w:val="28"/>
          <w:lang w:val="kk-KZ"/>
        </w:rPr>
        <w:t>Алаш жəне əдебиет</w:t>
      </w:r>
      <w:r w:rsidR="00924B5B" w:rsidRPr="00AE560B">
        <w:rPr>
          <w:sz w:val="28"/>
          <w:szCs w:val="28"/>
          <w:lang w:val="kk-KZ"/>
        </w:rPr>
        <w:t>»</w:t>
      </w:r>
      <w:r w:rsidRPr="00AE560B">
        <w:rPr>
          <w:sz w:val="28"/>
          <w:szCs w:val="28"/>
          <w:lang w:val="kk-KZ"/>
        </w:rPr>
        <w:t xml:space="preserve"> (2002), Д. Ысқақұлының </w:t>
      </w:r>
      <w:r w:rsidR="00924B5B" w:rsidRPr="00AE560B">
        <w:rPr>
          <w:sz w:val="28"/>
          <w:szCs w:val="28"/>
          <w:lang w:val="kk-KZ"/>
        </w:rPr>
        <w:t>«</w:t>
      </w:r>
      <w:r w:rsidRPr="00AE560B">
        <w:rPr>
          <w:sz w:val="28"/>
          <w:szCs w:val="28"/>
          <w:lang w:val="kk-KZ"/>
        </w:rPr>
        <w:t>Əдебиет алыптары</w:t>
      </w:r>
      <w:r w:rsidR="00924B5B" w:rsidRPr="00AE560B">
        <w:rPr>
          <w:sz w:val="28"/>
          <w:szCs w:val="28"/>
          <w:lang w:val="kk-KZ"/>
        </w:rPr>
        <w:t>»</w:t>
      </w:r>
      <w:r w:rsidRPr="00AE560B">
        <w:rPr>
          <w:sz w:val="28"/>
          <w:szCs w:val="28"/>
          <w:lang w:val="kk-KZ"/>
        </w:rPr>
        <w:t xml:space="preserve"> (2004), Ж. Смағұловтың </w:t>
      </w:r>
      <w:r w:rsidR="00924B5B" w:rsidRPr="00AE560B">
        <w:rPr>
          <w:sz w:val="28"/>
          <w:szCs w:val="28"/>
          <w:lang w:val="kk-KZ"/>
        </w:rPr>
        <w:t>«</w:t>
      </w:r>
      <w:r w:rsidRPr="00AE560B">
        <w:rPr>
          <w:sz w:val="28"/>
          <w:szCs w:val="28"/>
          <w:lang w:val="kk-KZ"/>
        </w:rPr>
        <w:t>Ұлттық əдебиеттану əлемі</w:t>
      </w:r>
      <w:r w:rsidR="00924B5B" w:rsidRPr="00AE560B">
        <w:rPr>
          <w:sz w:val="28"/>
          <w:szCs w:val="28"/>
          <w:lang w:val="kk-KZ"/>
        </w:rPr>
        <w:t>»</w:t>
      </w:r>
      <w:r w:rsidR="00AE560B">
        <w:rPr>
          <w:sz w:val="28"/>
          <w:szCs w:val="28"/>
          <w:lang w:val="kk-KZ"/>
        </w:rPr>
        <w:t xml:space="preserve"> (2005), М. </w:t>
      </w:r>
      <w:r w:rsidRPr="00AE560B">
        <w:rPr>
          <w:sz w:val="28"/>
          <w:szCs w:val="28"/>
          <w:lang w:val="kk-KZ"/>
        </w:rPr>
        <w:t xml:space="preserve">Тəжімұраттың </w:t>
      </w:r>
      <w:r w:rsidR="004C4374" w:rsidRPr="00AE560B">
        <w:rPr>
          <w:sz w:val="28"/>
          <w:szCs w:val="28"/>
          <w:lang w:val="kk-KZ"/>
        </w:rPr>
        <w:t>«</w:t>
      </w:r>
      <w:r w:rsidRPr="00AE560B">
        <w:rPr>
          <w:sz w:val="28"/>
          <w:szCs w:val="28"/>
          <w:lang w:val="kk-KZ"/>
        </w:rPr>
        <w:t>Ғұмар Қараш</w:t>
      </w:r>
      <w:r w:rsidR="004C4374" w:rsidRPr="00AE560B">
        <w:rPr>
          <w:sz w:val="28"/>
          <w:szCs w:val="28"/>
          <w:lang w:val="kk-KZ"/>
        </w:rPr>
        <w:t>»</w:t>
      </w:r>
      <w:r w:rsidRPr="00AE560B">
        <w:rPr>
          <w:sz w:val="28"/>
          <w:szCs w:val="28"/>
          <w:lang w:val="kk-KZ"/>
        </w:rPr>
        <w:t xml:space="preserve"> (2004), К. Д. Бейбытованың </w:t>
      </w:r>
      <w:r w:rsidR="00924B5B" w:rsidRPr="00AE560B">
        <w:rPr>
          <w:sz w:val="28"/>
          <w:szCs w:val="28"/>
          <w:lang w:val="kk-KZ"/>
        </w:rPr>
        <w:t>«</w:t>
      </w:r>
      <w:r w:rsidRPr="00AE560B">
        <w:rPr>
          <w:sz w:val="28"/>
          <w:szCs w:val="28"/>
          <w:lang w:val="kk-KZ"/>
        </w:rPr>
        <w:t>Традиции Абая в казахской поэзии начала ХХ века</w:t>
      </w:r>
      <w:r w:rsidR="00924B5B" w:rsidRPr="00AE560B">
        <w:rPr>
          <w:sz w:val="28"/>
          <w:szCs w:val="28"/>
          <w:lang w:val="kk-KZ"/>
        </w:rPr>
        <w:t>»</w:t>
      </w:r>
      <w:r w:rsidRPr="00AE560B">
        <w:rPr>
          <w:sz w:val="28"/>
          <w:szCs w:val="28"/>
          <w:lang w:val="kk-KZ"/>
        </w:rPr>
        <w:t xml:space="preserve"> (1997), Г. Піралиеваның </w:t>
      </w:r>
      <w:r w:rsidR="00924B5B" w:rsidRPr="00AE560B">
        <w:rPr>
          <w:sz w:val="28"/>
          <w:szCs w:val="28"/>
          <w:lang w:val="kk-KZ"/>
        </w:rPr>
        <w:t>«</w:t>
      </w:r>
      <w:r w:rsidRPr="00AE560B">
        <w:rPr>
          <w:sz w:val="28"/>
          <w:szCs w:val="28"/>
          <w:lang w:val="kk-KZ"/>
        </w:rPr>
        <w:t>ХХ ғасыр басындағы қазақ əдебиеттануы</w:t>
      </w:r>
      <w:r w:rsidR="00924B5B" w:rsidRPr="00AE560B">
        <w:rPr>
          <w:sz w:val="28"/>
          <w:szCs w:val="28"/>
          <w:lang w:val="kk-KZ"/>
        </w:rPr>
        <w:t>»</w:t>
      </w:r>
      <w:r w:rsidRPr="00AE560B">
        <w:rPr>
          <w:sz w:val="28"/>
          <w:szCs w:val="28"/>
          <w:lang w:val="kk-KZ"/>
        </w:rPr>
        <w:t xml:space="preserve"> (2007), С. Жұмағұловтың </w:t>
      </w:r>
      <w:r w:rsidR="00924B5B" w:rsidRPr="00AE560B">
        <w:rPr>
          <w:sz w:val="28"/>
          <w:szCs w:val="28"/>
          <w:lang w:val="kk-KZ"/>
        </w:rPr>
        <w:t>«</w:t>
      </w:r>
      <w:r w:rsidRPr="00AE560B">
        <w:rPr>
          <w:sz w:val="28"/>
          <w:szCs w:val="28"/>
          <w:lang w:val="kk-KZ"/>
        </w:rPr>
        <w:t>Ғұмар Қараш шығармашылығы</w:t>
      </w:r>
      <w:r w:rsidR="00924B5B" w:rsidRPr="00AE560B">
        <w:rPr>
          <w:sz w:val="28"/>
          <w:szCs w:val="28"/>
          <w:lang w:val="kk-KZ"/>
        </w:rPr>
        <w:t>»</w:t>
      </w:r>
      <w:r w:rsidRPr="00AE560B">
        <w:rPr>
          <w:sz w:val="28"/>
          <w:szCs w:val="28"/>
          <w:lang w:val="kk-KZ"/>
        </w:rPr>
        <w:t xml:space="preserve"> (2005) тəрізді зертеулерінің, оқулық пен оқу құралдарының маңызы өте зор. Сонымен қатар </w:t>
      </w:r>
      <w:r w:rsidR="005840BD" w:rsidRPr="00AE560B">
        <w:rPr>
          <w:sz w:val="28"/>
          <w:szCs w:val="28"/>
          <w:lang w:val="kk-KZ"/>
        </w:rPr>
        <w:t>Ө. Әбдиманұлының</w:t>
      </w:r>
      <w:r w:rsidRPr="00AE560B">
        <w:rPr>
          <w:sz w:val="28"/>
          <w:szCs w:val="28"/>
          <w:lang w:val="kk-KZ"/>
        </w:rPr>
        <w:t xml:space="preserve"> </w:t>
      </w:r>
      <w:r w:rsidR="00924B5B" w:rsidRPr="00AE560B">
        <w:rPr>
          <w:sz w:val="28"/>
          <w:szCs w:val="28"/>
          <w:lang w:val="kk-KZ"/>
        </w:rPr>
        <w:t>«</w:t>
      </w:r>
      <w:r w:rsidRPr="00AE560B">
        <w:rPr>
          <w:sz w:val="28"/>
          <w:szCs w:val="28"/>
          <w:lang w:val="kk-KZ"/>
        </w:rPr>
        <w:t>Қазақ</w:t>
      </w:r>
      <w:r w:rsidR="00924B5B" w:rsidRPr="00AE560B">
        <w:rPr>
          <w:sz w:val="28"/>
          <w:szCs w:val="28"/>
          <w:lang w:val="kk-KZ"/>
        </w:rPr>
        <w:t>»</w:t>
      </w:r>
      <w:r w:rsidRPr="00AE560B">
        <w:rPr>
          <w:sz w:val="28"/>
          <w:szCs w:val="28"/>
          <w:lang w:val="kk-KZ"/>
        </w:rPr>
        <w:t xml:space="preserve"> газеті</w:t>
      </w:r>
      <w:r w:rsidR="00924B5B" w:rsidRPr="00AE560B">
        <w:rPr>
          <w:sz w:val="28"/>
          <w:szCs w:val="28"/>
          <w:lang w:val="kk-KZ"/>
        </w:rPr>
        <w:t>»</w:t>
      </w:r>
      <w:r w:rsidR="005840BD" w:rsidRPr="00AE560B">
        <w:rPr>
          <w:sz w:val="28"/>
          <w:szCs w:val="28"/>
          <w:lang w:val="kk-KZ"/>
        </w:rPr>
        <w:t xml:space="preserve"> </w:t>
      </w:r>
      <w:r w:rsidRPr="00AE560B">
        <w:rPr>
          <w:sz w:val="28"/>
          <w:szCs w:val="28"/>
          <w:lang w:val="kk-KZ"/>
        </w:rPr>
        <w:t xml:space="preserve">(1993), </w:t>
      </w:r>
      <w:r w:rsidR="00924B5B" w:rsidRPr="00AE560B">
        <w:rPr>
          <w:sz w:val="28"/>
          <w:szCs w:val="28"/>
          <w:lang w:val="kk-KZ"/>
        </w:rPr>
        <w:t>«</w:t>
      </w:r>
      <w:r w:rsidRPr="00AE560B">
        <w:rPr>
          <w:sz w:val="28"/>
          <w:szCs w:val="28"/>
          <w:lang w:val="kk-KZ"/>
        </w:rPr>
        <w:t>Ахмет Байтұрсынұлы</w:t>
      </w:r>
      <w:r w:rsidR="00924B5B" w:rsidRPr="00AE560B">
        <w:rPr>
          <w:sz w:val="28"/>
          <w:szCs w:val="28"/>
          <w:lang w:val="kk-KZ"/>
        </w:rPr>
        <w:t xml:space="preserve">» </w:t>
      </w:r>
      <w:r w:rsidRPr="00AE560B">
        <w:rPr>
          <w:sz w:val="28"/>
          <w:szCs w:val="28"/>
          <w:lang w:val="kk-KZ"/>
        </w:rPr>
        <w:t xml:space="preserve">(2007), </w:t>
      </w:r>
      <w:r w:rsidR="00924B5B" w:rsidRPr="00AE560B">
        <w:rPr>
          <w:sz w:val="28"/>
          <w:szCs w:val="28"/>
          <w:lang w:val="kk-KZ"/>
        </w:rPr>
        <w:t>«</w:t>
      </w:r>
      <w:r w:rsidRPr="00AE560B">
        <w:rPr>
          <w:sz w:val="28"/>
          <w:szCs w:val="28"/>
          <w:lang w:val="kk-KZ"/>
        </w:rPr>
        <w:t>Қазақ əдебиетіндегі ұлт-азаттық идея</w:t>
      </w:r>
      <w:r w:rsidR="00924B5B" w:rsidRPr="00AE560B">
        <w:rPr>
          <w:sz w:val="28"/>
          <w:szCs w:val="28"/>
          <w:lang w:val="kk-KZ"/>
        </w:rPr>
        <w:t xml:space="preserve">» </w:t>
      </w:r>
      <w:r w:rsidRPr="00AE560B">
        <w:rPr>
          <w:sz w:val="28"/>
          <w:szCs w:val="28"/>
          <w:lang w:val="kk-KZ"/>
        </w:rPr>
        <w:t xml:space="preserve">(2007), </w:t>
      </w:r>
      <w:r w:rsidR="00924B5B" w:rsidRPr="00AE560B">
        <w:rPr>
          <w:sz w:val="28"/>
          <w:szCs w:val="28"/>
          <w:lang w:val="kk-KZ"/>
        </w:rPr>
        <w:t>«</w:t>
      </w:r>
      <w:r w:rsidRPr="00AE560B">
        <w:rPr>
          <w:sz w:val="28"/>
          <w:szCs w:val="28"/>
          <w:lang w:val="kk-KZ"/>
        </w:rPr>
        <w:t>Қазақ əдебиетіндегі ұлттық рух</w:t>
      </w:r>
      <w:r w:rsidR="00924B5B" w:rsidRPr="00AE560B">
        <w:rPr>
          <w:sz w:val="28"/>
          <w:szCs w:val="28"/>
          <w:lang w:val="kk-KZ"/>
        </w:rPr>
        <w:t>»</w:t>
      </w:r>
      <w:r w:rsidRPr="00AE560B">
        <w:rPr>
          <w:sz w:val="28"/>
          <w:szCs w:val="28"/>
          <w:lang w:val="kk-KZ"/>
        </w:rPr>
        <w:t xml:space="preserve"> (2010) атты монографиялары мен </w:t>
      </w:r>
      <w:bookmarkStart w:id="20" w:name="_Hlk187722179"/>
      <w:r w:rsidR="00924B5B" w:rsidRPr="00AE560B">
        <w:rPr>
          <w:sz w:val="28"/>
          <w:szCs w:val="28"/>
          <w:lang w:val="kk-KZ"/>
        </w:rPr>
        <w:t>«</w:t>
      </w:r>
      <w:r w:rsidRPr="00AE560B">
        <w:rPr>
          <w:sz w:val="28"/>
          <w:szCs w:val="28"/>
          <w:lang w:val="kk-KZ"/>
        </w:rPr>
        <w:t>ХХ ғасыр бас кезіндегі қазақ əдебиеті</w:t>
      </w:r>
      <w:r w:rsidR="00924B5B" w:rsidRPr="00AE560B">
        <w:rPr>
          <w:sz w:val="28"/>
          <w:szCs w:val="28"/>
          <w:lang w:val="kk-KZ"/>
        </w:rPr>
        <w:t>»</w:t>
      </w:r>
      <w:r w:rsidRPr="00AE560B">
        <w:rPr>
          <w:sz w:val="28"/>
          <w:szCs w:val="28"/>
          <w:lang w:val="kk-KZ"/>
        </w:rPr>
        <w:t xml:space="preserve"> (2002), </w:t>
      </w:r>
      <w:bookmarkEnd w:id="20"/>
      <w:r w:rsidR="00924B5B" w:rsidRPr="00AE560B">
        <w:rPr>
          <w:sz w:val="28"/>
          <w:szCs w:val="28"/>
          <w:lang w:val="kk-KZ"/>
        </w:rPr>
        <w:t>«</w:t>
      </w:r>
      <w:r w:rsidRPr="00AE560B">
        <w:rPr>
          <w:sz w:val="28"/>
          <w:szCs w:val="28"/>
          <w:lang w:val="kk-KZ"/>
        </w:rPr>
        <w:t>Қазақ əдебиеті</w:t>
      </w:r>
      <w:r w:rsidR="00924B5B" w:rsidRPr="00AE560B">
        <w:rPr>
          <w:sz w:val="28"/>
          <w:szCs w:val="28"/>
          <w:lang w:val="kk-KZ"/>
        </w:rPr>
        <w:t>»</w:t>
      </w:r>
      <w:r w:rsidRPr="00AE560B">
        <w:rPr>
          <w:sz w:val="28"/>
          <w:szCs w:val="28"/>
          <w:lang w:val="kk-KZ"/>
        </w:rPr>
        <w:t xml:space="preserve"> (2007), </w:t>
      </w:r>
      <w:r w:rsidR="00924B5B" w:rsidRPr="00AE560B">
        <w:rPr>
          <w:sz w:val="28"/>
          <w:szCs w:val="28"/>
          <w:lang w:val="kk-KZ"/>
        </w:rPr>
        <w:t>«</w:t>
      </w:r>
      <w:r w:rsidRPr="00AE560B">
        <w:rPr>
          <w:sz w:val="28"/>
          <w:szCs w:val="28"/>
          <w:lang w:val="kk-KZ"/>
        </w:rPr>
        <w:t>ХХ ғасырдағы қазақ əдебиетінің алғашқы кезеңі (1900-1940)</w:t>
      </w:r>
      <w:r w:rsidR="00924B5B" w:rsidRPr="00AE560B">
        <w:rPr>
          <w:sz w:val="28"/>
          <w:szCs w:val="28"/>
          <w:lang w:val="kk-KZ"/>
        </w:rPr>
        <w:t>»</w:t>
      </w:r>
      <w:r w:rsidRPr="00AE560B">
        <w:rPr>
          <w:sz w:val="28"/>
          <w:szCs w:val="28"/>
          <w:lang w:val="kk-KZ"/>
        </w:rPr>
        <w:t xml:space="preserve"> (2010) атты оқу құралдарының ХХ ғасыр басындағы əдебиетті зерттеу мен оқытуда өзіндік орны бар еңбектер</w:t>
      </w:r>
      <w:r w:rsidR="00AE560B">
        <w:rPr>
          <w:sz w:val="28"/>
          <w:szCs w:val="28"/>
          <w:lang w:val="kk-KZ"/>
        </w:rPr>
        <w:t> </w:t>
      </w:r>
      <w:r w:rsidR="008F06D7" w:rsidRPr="00AE560B">
        <w:rPr>
          <w:sz w:val="28"/>
          <w:szCs w:val="28"/>
          <w:lang w:val="kk-KZ"/>
        </w:rPr>
        <w:t>[</w:t>
      </w:r>
      <w:r w:rsidR="008C0214" w:rsidRPr="00AE560B">
        <w:rPr>
          <w:sz w:val="28"/>
          <w:szCs w:val="28"/>
          <w:lang w:val="kk-KZ"/>
        </w:rPr>
        <w:t>8</w:t>
      </w:r>
      <w:r w:rsidR="005E2973" w:rsidRPr="00AE560B">
        <w:rPr>
          <w:sz w:val="28"/>
          <w:szCs w:val="28"/>
          <w:lang w:val="kk-KZ"/>
        </w:rPr>
        <w:t>].</w:t>
      </w:r>
    </w:p>
    <w:p w:rsidR="00B14105" w:rsidRPr="00AE560B" w:rsidRDefault="007F2A12" w:rsidP="00AE560B">
      <w:pPr>
        <w:pStyle w:val="a3"/>
        <w:spacing w:before="0" w:beforeAutospacing="0" w:after="0" w:afterAutospacing="0"/>
        <w:ind w:firstLine="709"/>
        <w:jc w:val="both"/>
        <w:rPr>
          <w:rFonts w:eastAsia="Times New Roman"/>
          <w:sz w:val="28"/>
          <w:szCs w:val="28"/>
          <w:lang w:val="kk-KZ" w:eastAsia="ru-RU"/>
        </w:rPr>
      </w:pPr>
      <w:r w:rsidRPr="00AE560B">
        <w:rPr>
          <w:sz w:val="28"/>
          <w:szCs w:val="28"/>
          <w:lang w:val="kk-KZ"/>
        </w:rPr>
        <w:t>Алаш ақын-жазушыларын осы уақытқа дейін саяси тұрғыдан зерделеніп келсе, енді олардың көркемсөзіне, әдебиетке қосқан үлесі, шығармаларының эстетикалық мәніне назар аударыла бастады.</w:t>
      </w:r>
      <w:r w:rsidR="00E6322B" w:rsidRPr="00AE560B">
        <w:rPr>
          <w:sz w:val="28"/>
          <w:szCs w:val="28"/>
          <w:lang w:val="kk-KZ"/>
        </w:rPr>
        <w:t xml:space="preserve"> </w:t>
      </w:r>
      <w:r w:rsidR="00B14105" w:rsidRPr="00AE560B">
        <w:rPr>
          <w:rFonts w:eastAsia="Times New Roman"/>
          <w:sz w:val="28"/>
          <w:szCs w:val="28"/>
          <w:lang w:val="kk-KZ" w:eastAsia="ru-RU" w:bidi="ar-SA"/>
        </w:rPr>
        <w:t>Академик ғалым С. Қирабаевтың «Әдебиеттің ақтаңдақ беттері» (1997) монографиясы қазақ әдебиеті тарихын зерттеуге қосылған маңызды ғылыми еңбектердің бірі [</w:t>
      </w:r>
      <w:r w:rsidR="008C0214" w:rsidRPr="00AE560B">
        <w:rPr>
          <w:rFonts w:eastAsia="Times New Roman"/>
          <w:sz w:val="28"/>
          <w:szCs w:val="28"/>
          <w:lang w:val="kk-KZ" w:eastAsia="ru-RU" w:bidi="ar-SA"/>
        </w:rPr>
        <w:t>9</w:t>
      </w:r>
      <w:r w:rsidR="00B14105" w:rsidRPr="00AE560B">
        <w:rPr>
          <w:rFonts w:eastAsia="Times New Roman"/>
          <w:sz w:val="28"/>
          <w:szCs w:val="28"/>
          <w:lang w:val="kk-KZ" w:eastAsia="ru-RU" w:bidi="ar-SA"/>
        </w:rPr>
        <w:t>]. Бұл еңбекте саясат құрбанына айналып, ұзақ уақыт әдеби үдерістен шеттетілген ақын-</w:t>
      </w:r>
      <w:r w:rsidR="00B14105" w:rsidRPr="00AE560B">
        <w:rPr>
          <w:rFonts w:eastAsia="Times New Roman"/>
          <w:sz w:val="28"/>
          <w:szCs w:val="28"/>
          <w:lang w:val="kk-KZ" w:eastAsia="ru-RU" w:bidi="ar-SA"/>
        </w:rPr>
        <w:lastRenderedPageBreak/>
        <w:t>жазушылардың шығармашылығына терең талдау жасалады. Кеңес дәуірінде «ескішіл», «кертартпа», «ұлтшыл» деп бағаланған Дулат, Шортанбай, Мұрат, Әбубәкір, Нұржан, Мәшһүр-Жүсіп, Нарманбет сынды ақындардың шығармаларына жаңаша, тәуелсіз көзқараспен қарап, оларды «қазақтың тұңғыш революцияшыл-демократтары» ретінде сипаттайды.</w:t>
      </w:r>
      <w:r w:rsidR="00173A9C" w:rsidRPr="00AE560B">
        <w:rPr>
          <w:rFonts w:eastAsia="Times New Roman"/>
          <w:sz w:val="28"/>
          <w:szCs w:val="28"/>
          <w:lang w:val="kk-KZ" w:eastAsia="ru-RU" w:bidi="ar-SA"/>
        </w:rPr>
        <w:t xml:space="preserve"> </w:t>
      </w:r>
      <w:r w:rsidR="00F94936" w:rsidRPr="00AE560B">
        <w:rPr>
          <w:rFonts w:eastAsia="Times New Roman"/>
          <w:sz w:val="28"/>
          <w:szCs w:val="28"/>
          <w:lang w:val="kk-KZ" w:eastAsia="ru-RU" w:bidi="ar-SA"/>
        </w:rPr>
        <w:t>Ғ</w:t>
      </w:r>
      <w:r w:rsidR="00173A9C" w:rsidRPr="00AE560B">
        <w:rPr>
          <w:rFonts w:eastAsia="Times New Roman"/>
          <w:sz w:val="28"/>
          <w:szCs w:val="28"/>
          <w:lang w:val="kk-KZ" w:eastAsia="ru-RU" w:bidi="ar-SA"/>
        </w:rPr>
        <w:t xml:space="preserve">алым </w:t>
      </w:r>
      <w:r w:rsidR="00AE560B">
        <w:rPr>
          <w:rFonts w:eastAsia="Times New Roman"/>
          <w:sz w:val="28"/>
          <w:szCs w:val="28"/>
          <w:lang w:val="kk-KZ" w:eastAsia="ru-RU"/>
        </w:rPr>
        <w:t>С. </w:t>
      </w:r>
      <w:r w:rsidR="00B14105" w:rsidRPr="00AE560B">
        <w:rPr>
          <w:rFonts w:eastAsia="Times New Roman"/>
          <w:sz w:val="28"/>
          <w:szCs w:val="28"/>
          <w:lang w:val="kk-KZ" w:eastAsia="ru-RU"/>
        </w:rPr>
        <w:t>Қирабаевтың 2010 жылы жарық көрген «Әдебиетті қайта оқу» атты сүбелі зерттеу еңбегі де осы бағыттағы ізденістер мен ғылыми тұжырымдардың қорытындысы ретінде бағалануға лайық.</w:t>
      </w:r>
    </w:p>
    <w:p w:rsidR="001271F5" w:rsidRPr="00AE560B" w:rsidRDefault="005F6F74" w:rsidP="00AE560B">
      <w:pPr>
        <w:ind w:firstLine="709"/>
        <w:jc w:val="both"/>
        <w:rPr>
          <w:rFonts w:eastAsia="Times New Roman"/>
          <w:sz w:val="28"/>
          <w:szCs w:val="28"/>
          <w:lang w:val="kk-KZ" w:eastAsia="ru-RU"/>
        </w:rPr>
      </w:pPr>
      <w:r w:rsidRPr="00AE560B">
        <w:rPr>
          <w:rFonts w:eastAsia="Times New Roman"/>
          <w:sz w:val="28"/>
          <w:szCs w:val="28"/>
          <w:lang w:val="kk-KZ" w:eastAsia="ru-RU"/>
        </w:rPr>
        <w:t>Алаш арыстары</w:t>
      </w:r>
      <w:r w:rsidR="009D7CC3" w:rsidRPr="00AE560B">
        <w:rPr>
          <w:rFonts w:eastAsia="Times New Roman"/>
          <w:sz w:val="28"/>
          <w:szCs w:val="28"/>
          <w:lang w:val="kk-KZ" w:eastAsia="ru-RU"/>
        </w:rPr>
        <w:t>н, олардың мұрасын</w:t>
      </w:r>
      <w:r w:rsidRPr="00AE560B">
        <w:rPr>
          <w:rFonts w:eastAsia="Times New Roman"/>
          <w:sz w:val="28"/>
          <w:szCs w:val="28"/>
          <w:lang w:val="kk-KZ" w:eastAsia="ru-RU"/>
        </w:rPr>
        <w:t xml:space="preserve"> </w:t>
      </w:r>
      <w:r w:rsidR="009D7CC3" w:rsidRPr="00AE560B">
        <w:rPr>
          <w:rFonts w:eastAsia="Times New Roman"/>
          <w:sz w:val="28"/>
          <w:szCs w:val="28"/>
          <w:lang w:val="kk-KZ" w:eastAsia="ru-RU"/>
        </w:rPr>
        <w:t xml:space="preserve">еркін ел көзқарасымен бағамдау жұмысы қарқынды жүргізілді. </w:t>
      </w:r>
      <w:r w:rsidR="00B1428E" w:rsidRPr="00AE560B">
        <w:rPr>
          <w:rFonts w:eastAsia="Times New Roman"/>
          <w:sz w:val="28"/>
          <w:szCs w:val="28"/>
          <w:lang w:val="kk-KZ" w:eastAsia="ru-RU"/>
        </w:rPr>
        <w:t xml:space="preserve">«Ақтаңдақтар беттері» атты ғылыми жоба іске асырыла түсті: С. Қирабаев «Ж. Аймауытұлы», </w:t>
      </w:r>
      <w:r w:rsidR="00AE560B">
        <w:rPr>
          <w:rFonts w:eastAsia="Times New Roman"/>
          <w:sz w:val="28"/>
          <w:szCs w:val="28"/>
          <w:lang w:val="kk-KZ" w:eastAsia="ru-RU"/>
        </w:rPr>
        <w:t>М. Базабаев, С. Аққулы «Ә. </w:t>
      </w:r>
      <w:r w:rsidR="009D7CC3" w:rsidRPr="00AE560B">
        <w:rPr>
          <w:rFonts w:eastAsia="Times New Roman"/>
          <w:sz w:val="28"/>
          <w:szCs w:val="28"/>
          <w:lang w:val="kk-KZ" w:eastAsia="ru-RU"/>
        </w:rPr>
        <w:t>Бөкейхан», Р. Сыздықова «А. Байтұрсынұлы», Т.</w:t>
      </w:r>
      <w:r w:rsidR="00B1428E" w:rsidRPr="00AE560B">
        <w:rPr>
          <w:rFonts w:eastAsia="Times New Roman"/>
          <w:sz w:val="28"/>
          <w:szCs w:val="28"/>
          <w:lang w:val="kk-KZ" w:eastAsia="ru-RU"/>
        </w:rPr>
        <w:t xml:space="preserve"> Кәкішұлы «Мағжан-Сәкен», Ш. Елеукенов «Мағжан», Ш.</w:t>
      </w:r>
      <w:r w:rsidR="00AE560B">
        <w:rPr>
          <w:rFonts w:eastAsia="Times New Roman"/>
          <w:sz w:val="28"/>
          <w:szCs w:val="28"/>
          <w:lang w:val="kk-KZ" w:eastAsia="ru-RU"/>
        </w:rPr>
        <w:t xml:space="preserve"> Сәтбаева «Ш. Құдайбердиев», М. </w:t>
      </w:r>
      <w:r w:rsidR="00B1428E" w:rsidRPr="00AE560B">
        <w:rPr>
          <w:rFonts w:eastAsia="Times New Roman"/>
          <w:sz w:val="28"/>
          <w:szCs w:val="28"/>
          <w:lang w:val="kk-KZ" w:eastAsia="ru-RU"/>
        </w:rPr>
        <w:t>Әбсеметов «Міржақып», Р. Тұрысбе</w:t>
      </w:r>
      <w:r w:rsidR="00AE560B">
        <w:rPr>
          <w:rFonts w:eastAsia="Times New Roman"/>
          <w:sz w:val="28"/>
          <w:szCs w:val="28"/>
          <w:lang w:val="kk-KZ" w:eastAsia="ru-RU"/>
        </w:rPr>
        <w:t>к «Жүсіпбек», Д. Қамзабек «С. </w:t>
      </w:r>
      <w:r w:rsidR="00B1428E" w:rsidRPr="00AE560B">
        <w:rPr>
          <w:rFonts w:eastAsia="Times New Roman"/>
          <w:sz w:val="28"/>
          <w:szCs w:val="28"/>
          <w:lang w:val="kk-KZ" w:eastAsia="ru-RU"/>
        </w:rPr>
        <w:t xml:space="preserve">Сәдуақасов», Г. Орда «Қ. </w:t>
      </w:r>
      <w:r w:rsidR="00AE560B">
        <w:rPr>
          <w:rFonts w:eastAsia="Times New Roman"/>
          <w:sz w:val="28"/>
          <w:szCs w:val="28"/>
          <w:lang w:val="kk-KZ" w:eastAsia="ru-RU"/>
        </w:rPr>
        <w:t>Кемеңгерұлы», Р. Әлімұқанов «Х. </w:t>
      </w:r>
      <w:r w:rsidR="00B1428E" w:rsidRPr="00AE560B">
        <w:rPr>
          <w:rFonts w:eastAsia="Times New Roman"/>
          <w:sz w:val="28"/>
          <w:szCs w:val="28"/>
          <w:lang w:val="kk-KZ" w:eastAsia="ru-RU"/>
        </w:rPr>
        <w:t>Досмұхамедұлы»</w:t>
      </w:r>
      <w:r w:rsidR="00A458E4" w:rsidRPr="00AE560B">
        <w:rPr>
          <w:rFonts w:eastAsia="Times New Roman"/>
          <w:sz w:val="28"/>
          <w:szCs w:val="28"/>
          <w:lang w:val="kk-KZ" w:eastAsia="ru-RU"/>
        </w:rPr>
        <w:t xml:space="preserve">. </w:t>
      </w:r>
      <w:r w:rsidR="00B1428E" w:rsidRPr="00AE560B">
        <w:rPr>
          <w:rFonts w:eastAsia="Times New Roman"/>
          <w:sz w:val="28"/>
          <w:szCs w:val="28"/>
          <w:lang w:val="kk-KZ" w:eastAsia="ru-RU"/>
        </w:rPr>
        <w:t xml:space="preserve">Алаш тарихы мен тағдыры, оның тұлғаларының өмірі, әдеби, әдебиеттанулық мұрасы қайта қаралып, тәуелсіз кезең талаптары тұрғысынан қайта зерттелді </w:t>
      </w:r>
      <w:r w:rsidR="005E2973" w:rsidRPr="00AE560B">
        <w:rPr>
          <w:rFonts w:eastAsia="Times New Roman"/>
          <w:sz w:val="28"/>
          <w:szCs w:val="28"/>
          <w:lang w:val="kk-KZ" w:eastAsia="ru-RU"/>
        </w:rPr>
        <w:t>[</w:t>
      </w:r>
      <w:r w:rsidR="008C0214" w:rsidRPr="00AE560B">
        <w:rPr>
          <w:rFonts w:eastAsia="Times New Roman"/>
          <w:sz w:val="28"/>
          <w:szCs w:val="28"/>
          <w:lang w:val="kk-KZ" w:eastAsia="ru-RU"/>
        </w:rPr>
        <w:t>10</w:t>
      </w:r>
      <w:r w:rsidR="005E2973" w:rsidRPr="00AE560B">
        <w:rPr>
          <w:rFonts w:eastAsia="Times New Roman"/>
          <w:sz w:val="28"/>
          <w:szCs w:val="28"/>
          <w:lang w:val="kk-KZ" w:eastAsia="ru-RU"/>
        </w:rPr>
        <w:t xml:space="preserve">]. </w:t>
      </w:r>
      <w:r w:rsidR="00A458E4" w:rsidRPr="00AE560B">
        <w:rPr>
          <w:rFonts w:eastAsia="Times New Roman"/>
          <w:sz w:val="28"/>
          <w:szCs w:val="28"/>
          <w:lang w:val="kk-KZ" w:eastAsia="ru-RU"/>
        </w:rPr>
        <w:t>Сондай-ақ Р. Имаханбеттің «Ғасыр саңлағы: Ахмет Байтұрсыновтың шығармашылық ғұмырбаяны» монографиясы да алаш арысының шығармашылы</w:t>
      </w:r>
      <w:r w:rsidR="001071AF" w:rsidRPr="00AE560B">
        <w:rPr>
          <w:rFonts w:eastAsia="Times New Roman"/>
          <w:sz w:val="28"/>
          <w:szCs w:val="28"/>
          <w:lang w:val="kk-KZ" w:eastAsia="ru-RU"/>
        </w:rPr>
        <w:t>ғы</w:t>
      </w:r>
      <w:r w:rsidR="00A458E4" w:rsidRPr="00AE560B">
        <w:rPr>
          <w:rFonts w:eastAsia="Times New Roman"/>
          <w:sz w:val="28"/>
          <w:szCs w:val="28"/>
          <w:lang w:val="kk-KZ" w:eastAsia="ru-RU"/>
        </w:rPr>
        <w:t xml:space="preserve"> мен ахметтану негіздерін зерттеу еңбегі болып табылады. </w:t>
      </w:r>
      <w:r w:rsidR="001271F5" w:rsidRPr="00AE560B">
        <w:rPr>
          <w:rFonts w:eastAsia="Times New Roman"/>
          <w:sz w:val="28"/>
          <w:szCs w:val="28"/>
          <w:lang w:val="kk-KZ" w:eastAsia="ru-RU"/>
        </w:rPr>
        <w:t>А. Байтұрсынұлының «Әдебиет танытқыш» еңбегіне жаңаша көзқарас А. Ойсылбайды</w:t>
      </w:r>
      <w:r w:rsidR="00B76DEF" w:rsidRPr="00AE560B">
        <w:rPr>
          <w:rFonts w:eastAsia="Times New Roman"/>
          <w:sz w:val="28"/>
          <w:szCs w:val="28"/>
          <w:lang w:val="kk-KZ" w:eastAsia="ru-RU"/>
        </w:rPr>
        <w:t xml:space="preserve">ң </w:t>
      </w:r>
      <w:r w:rsidR="001271F5" w:rsidRPr="00AE560B">
        <w:rPr>
          <w:rFonts w:eastAsia="Times New Roman"/>
          <w:sz w:val="28"/>
          <w:szCs w:val="28"/>
          <w:lang w:val="kk-KZ" w:eastAsia="ru-RU"/>
        </w:rPr>
        <w:t>«А. Байтұрсынұлының «Әдебиет танытқышындағы» сөз өнері мен поэтикасы мәселелері», Ұ. Еркінбайдың «Әдебиет танытқыштың теориялық негізі» монографияларында және т.б. ғалымдардың еңбектерінде</w:t>
      </w:r>
      <w:r w:rsidR="00286A09" w:rsidRPr="00AE560B">
        <w:rPr>
          <w:rFonts w:eastAsia="Times New Roman"/>
          <w:sz w:val="28"/>
          <w:szCs w:val="28"/>
          <w:lang w:val="kk-KZ" w:eastAsia="ru-RU"/>
        </w:rPr>
        <w:t xml:space="preserve"> де</w:t>
      </w:r>
      <w:r w:rsidR="001271F5" w:rsidRPr="00AE560B">
        <w:rPr>
          <w:rFonts w:eastAsia="Times New Roman"/>
          <w:sz w:val="28"/>
          <w:szCs w:val="28"/>
          <w:lang w:val="kk-KZ" w:eastAsia="ru-RU"/>
        </w:rPr>
        <w:t xml:space="preserve"> көрініс тапқан. </w:t>
      </w:r>
    </w:p>
    <w:p w:rsidR="00A532AA" w:rsidRPr="00AE560B" w:rsidRDefault="005A7825" w:rsidP="00AE560B">
      <w:pPr>
        <w:ind w:firstLine="709"/>
        <w:jc w:val="both"/>
        <w:rPr>
          <w:rFonts w:eastAsia="Times New Roman"/>
          <w:sz w:val="28"/>
          <w:szCs w:val="28"/>
          <w:lang w:val="kk-KZ" w:eastAsia="ru-RU"/>
        </w:rPr>
      </w:pPr>
      <w:r w:rsidRPr="00AE560B">
        <w:rPr>
          <w:sz w:val="28"/>
          <w:szCs w:val="28"/>
          <w:lang w:val="kk-KZ"/>
        </w:rPr>
        <w:t>Тәуелсіздік алған тұста көрнекті ақын-жазушылардың жеке тұлғасын терең зерттеу қолға алынған болатын. Абайтану, Сәкентану,</w:t>
      </w:r>
      <w:r w:rsidR="00803310" w:rsidRPr="00AE560B">
        <w:rPr>
          <w:sz w:val="28"/>
          <w:szCs w:val="28"/>
          <w:lang w:val="kk-KZ"/>
        </w:rPr>
        <w:t xml:space="preserve"> Мағжантану, Ахметтану, </w:t>
      </w:r>
      <w:r w:rsidR="00771224" w:rsidRPr="00AE560B">
        <w:rPr>
          <w:sz w:val="28"/>
          <w:szCs w:val="28"/>
          <w:lang w:val="kk-KZ"/>
        </w:rPr>
        <w:t xml:space="preserve">Жамбылтану, </w:t>
      </w:r>
      <w:r w:rsidRPr="00AE560B">
        <w:rPr>
          <w:sz w:val="28"/>
          <w:szCs w:val="28"/>
          <w:lang w:val="kk-KZ"/>
        </w:rPr>
        <w:t>Мұхтартану сынды бағыт</w:t>
      </w:r>
      <w:r w:rsidR="00874712" w:rsidRPr="00AE560B">
        <w:rPr>
          <w:sz w:val="28"/>
          <w:szCs w:val="28"/>
          <w:lang w:val="kk-KZ"/>
        </w:rPr>
        <w:t xml:space="preserve">тарда </w:t>
      </w:r>
      <w:r w:rsidRPr="00AE560B">
        <w:rPr>
          <w:sz w:val="28"/>
          <w:szCs w:val="28"/>
          <w:lang w:val="kk-KZ"/>
        </w:rPr>
        <w:t xml:space="preserve">жазылған еңбектер де дүниеге келді. </w:t>
      </w:r>
      <w:bookmarkStart w:id="21" w:name="_Hlk187362432"/>
      <w:r w:rsidR="00EF462D" w:rsidRPr="00AE560B">
        <w:rPr>
          <w:sz w:val="28"/>
          <w:szCs w:val="28"/>
          <w:lang w:val="kk-KZ"/>
        </w:rPr>
        <w:t>Бұл тұлғалардың жеке зерттелуі заңды да. Касаң саясаттың зардабын көрген айтулы тұлғалардың өмір тарихын, шығармашылық құндылығын бағамдау тәуелсіздік талабы.</w:t>
      </w:r>
      <w:r w:rsidR="00C15825" w:rsidRPr="00AE560B">
        <w:rPr>
          <w:sz w:val="28"/>
          <w:szCs w:val="28"/>
          <w:lang w:val="kk-KZ"/>
        </w:rPr>
        <w:t xml:space="preserve"> </w:t>
      </w:r>
      <w:r w:rsidR="00B53961" w:rsidRPr="00AE560B">
        <w:rPr>
          <w:sz w:val="28"/>
          <w:szCs w:val="28"/>
          <w:lang w:val="kk-KZ"/>
        </w:rPr>
        <w:t xml:space="preserve">Тұлғатану М. Әуезов негізін салып кеткен Абайтанудан бастау алады. </w:t>
      </w:r>
      <w:r w:rsidR="00A532AA" w:rsidRPr="00AE560B">
        <w:rPr>
          <w:rFonts w:eastAsia="Times New Roman"/>
          <w:sz w:val="28"/>
          <w:szCs w:val="28"/>
          <w:lang w:val="kk-KZ" w:eastAsia="ru-RU"/>
        </w:rPr>
        <w:t xml:space="preserve">Қазақ әдебиет тарихының маңызды бір тармағы әрі ұлттық әдебиеттану ғылымының іргелі саласы – </w:t>
      </w:r>
      <w:r w:rsidR="00C15825" w:rsidRPr="00AE560B">
        <w:rPr>
          <w:rFonts w:eastAsia="Times New Roman"/>
          <w:sz w:val="28"/>
          <w:szCs w:val="28"/>
          <w:lang w:val="kk-KZ" w:eastAsia="ru-RU"/>
        </w:rPr>
        <w:t>А</w:t>
      </w:r>
      <w:r w:rsidR="00A532AA" w:rsidRPr="00AE560B">
        <w:rPr>
          <w:rFonts w:eastAsia="Times New Roman"/>
          <w:sz w:val="28"/>
          <w:szCs w:val="28"/>
          <w:lang w:val="kk-KZ" w:eastAsia="ru-RU"/>
        </w:rPr>
        <w:t>байтану.</w:t>
      </w:r>
      <w:r w:rsidR="000A0AB2" w:rsidRPr="00AE560B">
        <w:rPr>
          <w:rFonts w:eastAsia="Times New Roman"/>
          <w:sz w:val="28"/>
          <w:szCs w:val="28"/>
          <w:lang w:val="kk-KZ" w:eastAsia="ru-RU"/>
        </w:rPr>
        <w:t xml:space="preserve"> </w:t>
      </w:r>
      <w:r w:rsidR="00A228D9" w:rsidRPr="00AE560B">
        <w:rPr>
          <w:rFonts w:eastAsia="Times New Roman"/>
          <w:sz w:val="28"/>
          <w:szCs w:val="28"/>
          <w:lang w:val="kk-KZ" w:eastAsia="ru-RU"/>
        </w:rPr>
        <w:t xml:space="preserve">Ал </w:t>
      </w:r>
      <w:r w:rsidR="000A0AB2" w:rsidRPr="00AE560B">
        <w:rPr>
          <w:sz w:val="28"/>
          <w:szCs w:val="28"/>
          <w:shd w:val="clear" w:color="auto" w:fill="FFFFFF"/>
          <w:lang w:val="kk-KZ"/>
        </w:rPr>
        <w:t xml:space="preserve">«Абай ғылымын» іргелендірген </w:t>
      </w:r>
      <w:r w:rsidR="0073599C" w:rsidRPr="00AE560B">
        <w:rPr>
          <w:sz w:val="28"/>
          <w:szCs w:val="28"/>
          <w:shd w:val="clear" w:color="auto" w:fill="FFFFFF"/>
          <w:lang w:val="kk-KZ"/>
        </w:rPr>
        <w:t>ғалым</w:t>
      </w:r>
      <w:r w:rsidR="000A0AB2" w:rsidRPr="00AE560B">
        <w:rPr>
          <w:sz w:val="28"/>
          <w:szCs w:val="28"/>
          <w:shd w:val="clear" w:color="auto" w:fill="FFFFFF"/>
          <w:lang w:val="kk-KZ"/>
        </w:rPr>
        <w:t xml:space="preserve"> Ж</w:t>
      </w:r>
      <w:r w:rsidR="003B470A" w:rsidRPr="00AE560B">
        <w:rPr>
          <w:sz w:val="28"/>
          <w:szCs w:val="28"/>
          <w:shd w:val="clear" w:color="auto" w:fill="FFFFFF"/>
          <w:lang w:val="kk-KZ"/>
        </w:rPr>
        <w:t>.</w:t>
      </w:r>
      <w:r w:rsidR="000A0AB2" w:rsidRPr="00AE560B">
        <w:rPr>
          <w:sz w:val="28"/>
          <w:szCs w:val="28"/>
          <w:shd w:val="clear" w:color="auto" w:fill="FFFFFF"/>
          <w:lang w:val="kk-KZ"/>
        </w:rPr>
        <w:t xml:space="preserve"> Дәдебаев деп танимыз. </w:t>
      </w:r>
    </w:p>
    <w:p w:rsidR="000A0AB2" w:rsidRPr="00AE560B" w:rsidRDefault="00A532AA" w:rsidP="00AE560B">
      <w:pPr>
        <w:ind w:firstLine="709"/>
        <w:jc w:val="both"/>
        <w:rPr>
          <w:sz w:val="28"/>
          <w:szCs w:val="28"/>
          <w:shd w:val="clear" w:color="auto" w:fill="FFFFFF"/>
          <w:lang w:val="kk-KZ"/>
        </w:rPr>
      </w:pPr>
      <w:r w:rsidRPr="00AE560B">
        <w:rPr>
          <w:rFonts w:eastAsia="Times New Roman"/>
          <w:sz w:val="28"/>
          <w:szCs w:val="28"/>
          <w:lang w:val="kk-KZ" w:eastAsia="ru-RU"/>
        </w:rPr>
        <w:t xml:space="preserve">Еліміз тәуелсіздік алғаннан кейін </w:t>
      </w:r>
      <w:r w:rsidR="00960EA8" w:rsidRPr="00AE560B">
        <w:rPr>
          <w:rFonts w:eastAsia="Times New Roman"/>
          <w:sz w:val="28"/>
          <w:szCs w:val="28"/>
          <w:lang w:val="kk-KZ" w:eastAsia="ru-RU"/>
        </w:rPr>
        <w:t>А</w:t>
      </w:r>
      <w:r w:rsidRPr="00AE560B">
        <w:rPr>
          <w:rFonts w:eastAsia="Times New Roman"/>
          <w:sz w:val="28"/>
          <w:szCs w:val="28"/>
          <w:lang w:val="kk-KZ" w:eastAsia="ru-RU"/>
        </w:rPr>
        <w:t xml:space="preserve">байтану </w:t>
      </w:r>
      <w:r w:rsidR="002A3910" w:rsidRPr="00AE560B">
        <w:rPr>
          <w:rFonts w:eastAsia="Times New Roman"/>
          <w:sz w:val="28"/>
          <w:szCs w:val="28"/>
          <w:lang w:val="kk-KZ" w:eastAsia="ru-RU"/>
        </w:rPr>
        <w:t xml:space="preserve">ғылымы саяси </w:t>
      </w:r>
      <w:r w:rsidRPr="00AE560B">
        <w:rPr>
          <w:rFonts w:eastAsia="Times New Roman"/>
          <w:sz w:val="28"/>
          <w:szCs w:val="28"/>
          <w:lang w:val="kk-KZ" w:eastAsia="ru-RU"/>
        </w:rPr>
        <w:t>идеологияның шектеулерінен арылып, жаң</w:t>
      </w:r>
      <w:r w:rsidR="00874712" w:rsidRPr="00AE560B">
        <w:rPr>
          <w:rFonts w:eastAsia="Times New Roman"/>
          <w:sz w:val="28"/>
          <w:szCs w:val="28"/>
          <w:lang w:val="kk-KZ" w:eastAsia="ru-RU"/>
        </w:rPr>
        <w:t>а</w:t>
      </w:r>
      <w:r w:rsidRPr="00AE560B">
        <w:rPr>
          <w:rFonts w:eastAsia="Times New Roman"/>
          <w:sz w:val="28"/>
          <w:szCs w:val="28"/>
          <w:lang w:val="kk-KZ" w:eastAsia="ru-RU"/>
        </w:rPr>
        <w:t xml:space="preserve"> деңгейге көтерілу мүмкіндігіне ие болды. Осы кезеңде </w:t>
      </w:r>
      <w:r w:rsidR="00B76DEF" w:rsidRPr="00AE560B">
        <w:rPr>
          <w:rFonts w:eastAsia="Times New Roman"/>
          <w:sz w:val="28"/>
          <w:szCs w:val="28"/>
          <w:lang w:val="kk-KZ" w:eastAsia="ru-RU"/>
        </w:rPr>
        <w:t>А</w:t>
      </w:r>
      <w:r w:rsidRPr="00AE560B">
        <w:rPr>
          <w:rFonts w:eastAsia="Times New Roman"/>
          <w:sz w:val="28"/>
          <w:szCs w:val="28"/>
          <w:lang w:val="kk-KZ" w:eastAsia="ru-RU"/>
        </w:rPr>
        <w:t>байтану ғылымының дамуына М.О.</w:t>
      </w:r>
      <w:r w:rsidR="00874712" w:rsidRPr="00AE560B">
        <w:rPr>
          <w:rFonts w:eastAsia="Times New Roman"/>
          <w:sz w:val="28"/>
          <w:szCs w:val="28"/>
          <w:lang w:val="kk-KZ" w:eastAsia="ru-RU"/>
        </w:rPr>
        <w:t xml:space="preserve"> </w:t>
      </w:r>
      <w:r w:rsidRPr="00AE560B">
        <w:rPr>
          <w:rFonts w:eastAsia="Times New Roman"/>
          <w:sz w:val="28"/>
          <w:szCs w:val="28"/>
          <w:lang w:val="kk-KZ" w:eastAsia="ru-RU"/>
        </w:rPr>
        <w:t xml:space="preserve">Әуезов атындағы Әдебиет және өнер институты </w:t>
      </w:r>
      <w:r w:rsidR="002A3910" w:rsidRPr="00AE560B">
        <w:rPr>
          <w:rFonts w:eastAsia="Times New Roman"/>
          <w:sz w:val="28"/>
          <w:szCs w:val="28"/>
          <w:lang w:val="kk-KZ" w:eastAsia="ru-RU"/>
        </w:rPr>
        <w:t xml:space="preserve">тың зерттеулерімен </w:t>
      </w:r>
      <w:r w:rsidRPr="00AE560B">
        <w:rPr>
          <w:rFonts w:eastAsia="Times New Roman"/>
          <w:sz w:val="28"/>
          <w:szCs w:val="28"/>
          <w:lang w:val="kk-KZ" w:eastAsia="ru-RU"/>
        </w:rPr>
        <w:t>ерекше үлес қос</w:t>
      </w:r>
      <w:r w:rsidR="002A3910" w:rsidRPr="00AE560B">
        <w:rPr>
          <w:rFonts w:eastAsia="Times New Roman"/>
          <w:sz w:val="28"/>
          <w:szCs w:val="28"/>
          <w:lang w:val="kk-KZ" w:eastAsia="ru-RU"/>
        </w:rPr>
        <w:t>ып</w:t>
      </w:r>
      <w:r w:rsidRPr="00AE560B">
        <w:rPr>
          <w:rFonts w:eastAsia="Times New Roman"/>
          <w:sz w:val="28"/>
          <w:szCs w:val="28"/>
          <w:lang w:val="kk-KZ" w:eastAsia="ru-RU"/>
        </w:rPr>
        <w:t>, ғылыми өріс</w:t>
      </w:r>
      <w:r w:rsidR="002A3910" w:rsidRPr="00AE560B">
        <w:rPr>
          <w:rFonts w:eastAsia="Times New Roman"/>
          <w:sz w:val="28"/>
          <w:szCs w:val="28"/>
          <w:lang w:val="kk-KZ" w:eastAsia="ru-RU"/>
        </w:rPr>
        <w:t>ін</w:t>
      </w:r>
      <w:r w:rsidRPr="00AE560B">
        <w:rPr>
          <w:rFonts w:eastAsia="Times New Roman"/>
          <w:sz w:val="28"/>
          <w:szCs w:val="28"/>
          <w:lang w:val="kk-KZ" w:eastAsia="ru-RU"/>
        </w:rPr>
        <w:t xml:space="preserve"> кеңей</w:t>
      </w:r>
      <w:r w:rsidR="00B76DEF" w:rsidRPr="00AE560B">
        <w:rPr>
          <w:rFonts w:eastAsia="Times New Roman"/>
          <w:sz w:val="28"/>
          <w:szCs w:val="28"/>
          <w:lang w:val="kk-KZ" w:eastAsia="ru-RU"/>
        </w:rPr>
        <w:t>т</w:t>
      </w:r>
      <w:r w:rsidRPr="00AE560B">
        <w:rPr>
          <w:rFonts w:eastAsia="Times New Roman"/>
          <w:sz w:val="28"/>
          <w:szCs w:val="28"/>
          <w:lang w:val="kk-KZ" w:eastAsia="ru-RU"/>
        </w:rPr>
        <w:t>е түсті.</w:t>
      </w:r>
      <w:r w:rsidR="002A3910" w:rsidRPr="00AE560B">
        <w:rPr>
          <w:rFonts w:eastAsia="Times New Roman"/>
          <w:sz w:val="28"/>
          <w:szCs w:val="28"/>
          <w:lang w:val="kk-KZ" w:eastAsia="ru-RU"/>
        </w:rPr>
        <w:t xml:space="preserve"> Ақынның шығармашылығын тәуелсіздік мұраты тұрғысынан жаңаша зерттеулердің бастауында </w:t>
      </w:r>
      <w:r w:rsidR="002A3910" w:rsidRPr="00AE560B">
        <w:rPr>
          <w:sz w:val="28"/>
          <w:szCs w:val="28"/>
          <w:lang w:val="kk-KZ"/>
        </w:rPr>
        <w:t>Ш.</w:t>
      </w:r>
      <w:r w:rsidR="00E95D06" w:rsidRPr="00AE560B">
        <w:rPr>
          <w:sz w:val="28"/>
          <w:szCs w:val="28"/>
          <w:lang w:val="kk-KZ"/>
        </w:rPr>
        <w:t xml:space="preserve"> </w:t>
      </w:r>
      <w:r w:rsidR="002A3910" w:rsidRPr="00AE560B">
        <w:rPr>
          <w:sz w:val="28"/>
          <w:szCs w:val="28"/>
          <w:lang w:val="kk-KZ"/>
        </w:rPr>
        <w:t>Елеукенов, Ш.</w:t>
      </w:r>
      <w:r w:rsidR="00E95D06" w:rsidRPr="00AE560B">
        <w:rPr>
          <w:sz w:val="28"/>
          <w:szCs w:val="28"/>
          <w:lang w:val="kk-KZ"/>
        </w:rPr>
        <w:t xml:space="preserve"> </w:t>
      </w:r>
      <w:r w:rsidR="002A3910" w:rsidRPr="00AE560B">
        <w:rPr>
          <w:sz w:val="28"/>
          <w:szCs w:val="28"/>
          <w:lang w:val="kk-KZ"/>
        </w:rPr>
        <w:t>Сәтбаева</w:t>
      </w:r>
      <w:r w:rsidR="00E95D06" w:rsidRPr="00AE560B">
        <w:rPr>
          <w:sz w:val="28"/>
          <w:szCs w:val="28"/>
          <w:lang w:val="kk-KZ"/>
        </w:rPr>
        <w:t>,</w:t>
      </w:r>
      <w:r w:rsidR="00B76DEF" w:rsidRPr="00AE560B">
        <w:rPr>
          <w:sz w:val="28"/>
          <w:szCs w:val="28"/>
          <w:lang w:val="kk-KZ"/>
        </w:rPr>
        <w:t xml:space="preserve"> </w:t>
      </w:r>
      <w:r w:rsidR="00E95D06" w:rsidRPr="00AE560B">
        <w:rPr>
          <w:sz w:val="28"/>
          <w:szCs w:val="28"/>
          <w:lang w:val="kk-KZ"/>
        </w:rPr>
        <w:t>С. Қирабаев,</w:t>
      </w:r>
      <w:r w:rsidR="005840BD" w:rsidRPr="00AE560B">
        <w:rPr>
          <w:sz w:val="28"/>
          <w:szCs w:val="28"/>
          <w:lang w:val="kk-KZ"/>
        </w:rPr>
        <w:t xml:space="preserve"> </w:t>
      </w:r>
      <w:r w:rsidR="00E95D06" w:rsidRPr="00AE560B">
        <w:rPr>
          <w:sz w:val="28"/>
          <w:szCs w:val="28"/>
          <w:lang w:val="kk-KZ"/>
        </w:rPr>
        <w:t>З. Ахметов, М. Мырзахметұлы, Ж.</w:t>
      </w:r>
      <w:r w:rsidR="00ED292F" w:rsidRPr="00AE560B">
        <w:rPr>
          <w:sz w:val="28"/>
          <w:szCs w:val="28"/>
          <w:lang w:val="kk-KZ"/>
        </w:rPr>
        <w:t xml:space="preserve"> </w:t>
      </w:r>
      <w:r w:rsidR="00E95D06" w:rsidRPr="00AE560B">
        <w:rPr>
          <w:sz w:val="28"/>
          <w:szCs w:val="28"/>
          <w:lang w:val="kk-KZ"/>
        </w:rPr>
        <w:t>Ысмағұлов, С. Қасқабасов,</w:t>
      </w:r>
      <w:r w:rsidR="00ED292F" w:rsidRPr="00AE560B">
        <w:rPr>
          <w:sz w:val="28"/>
          <w:szCs w:val="28"/>
          <w:lang w:val="kk-KZ"/>
        </w:rPr>
        <w:t xml:space="preserve"> </w:t>
      </w:r>
      <w:r w:rsidR="00E95D06" w:rsidRPr="00AE560B">
        <w:rPr>
          <w:sz w:val="28"/>
          <w:szCs w:val="28"/>
          <w:lang w:val="kk-KZ"/>
        </w:rPr>
        <w:t xml:space="preserve">Қ. Мұхамедханұлы сынды </w:t>
      </w:r>
      <w:r w:rsidR="00E95D06" w:rsidRPr="00AE560B">
        <w:rPr>
          <w:rFonts w:eastAsia="Times New Roman"/>
          <w:sz w:val="28"/>
          <w:szCs w:val="28"/>
          <w:lang w:val="kk-KZ" w:eastAsia="ru-RU"/>
        </w:rPr>
        <w:t xml:space="preserve">әдебиеттанушы-ғалымдар </w:t>
      </w:r>
      <w:r w:rsidR="0018460A" w:rsidRPr="00AE560B">
        <w:rPr>
          <w:rFonts w:eastAsia="Times New Roman"/>
          <w:sz w:val="28"/>
          <w:szCs w:val="28"/>
          <w:lang w:val="kk-KZ" w:eastAsia="ru-RU"/>
        </w:rPr>
        <w:t xml:space="preserve">тұрды. </w:t>
      </w:r>
      <w:r w:rsidR="006E508E" w:rsidRPr="00AE560B">
        <w:rPr>
          <w:rFonts w:eastAsia="Times New Roman"/>
          <w:sz w:val="28"/>
          <w:szCs w:val="28"/>
          <w:lang w:val="kk-KZ" w:eastAsia="ru-RU"/>
        </w:rPr>
        <w:t xml:space="preserve">Сонымен қатар </w:t>
      </w:r>
      <w:r w:rsidR="006E508E" w:rsidRPr="00AE560B">
        <w:rPr>
          <w:sz w:val="28"/>
          <w:szCs w:val="28"/>
          <w:shd w:val="clear" w:color="auto" w:fill="FFFFFF"/>
          <w:lang w:val="kk-KZ"/>
        </w:rPr>
        <w:t>Р</w:t>
      </w:r>
      <w:r w:rsidR="00AC0270" w:rsidRPr="00AE560B">
        <w:rPr>
          <w:sz w:val="28"/>
          <w:szCs w:val="28"/>
          <w:shd w:val="clear" w:color="auto" w:fill="FFFFFF"/>
          <w:lang w:val="kk-KZ"/>
        </w:rPr>
        <w:t>.</w:t>
      </w:r>
      <w:r w:rsidR="006E508E" w:rsidRPr="00AE560B">
        <w:rPr>
          <w:sz w:val="28"/>
          <w:szCs w:val="28"/>
          <w:shd w:val="clear" w:color="auto" w:fill="FFFFFF"/>
          <w:lang w:val="kk-KZ"/>
        </w:rPr>
        <w:t xml:space="preserve"> Нұрғали, М</w:t>
      </w:r>
      <w:r w:rsidR="00AC0270" w:rsidRPr="00AE560B">
        <w:rPr>
          <w:sz w:val="28"/>
          <w:szCs w:val="28"/>
          <w:shd w:val="clear" w:color="auto" w:fill="FFFFFF"/>
          <w:lang w:val="kk-KZ"/>
        </w:rPr>
        <w:t xml:space="preserve">. </w:t>
      </w:r>
      <w:r w:rsidR="006E508E" w:rsidRPr="00AE560B">
        <w:rPr>
          <w:sz w:val="28"/>
          <w:szCs w:val="28"/>
          <w:shd w:val="clear" w:color="auto" w:fill="FFFFFF"/>
          <w:lang w:val="kk-KZ"/>
        </w:rPr>
        <w:t>Мағауин, Т</w:t>
      </w:r>
      <w:r w:rsidR="00AC0270" w:rsidRPr="00AE560B">
        <w:rPr>
          <w:sz w:val="28"/>
          <w:szCs w:val="28"/>
          <w:shd w:val="clear" w:color="auto" w:fill="FFFFFF"/>
          <w:lang w:val="kk-KZ"/>
        </w:rPr>
        <w:t>.</w:t>
      </w:r>
      <w:r w:rsidR="00AE560B">
        <w:rPr>
          <w:sz w:val="28"/>
          <w:szCs w:val="28"/>
          <w:shd w:val="clear" w:color="auto" w:fill="FFFFFF"/>
          <w:lang w:val="kk-KZ"/>
        </w:rPr>
        <w:t> </w:t>
      </w:r>
      <w:r w:rsidR="006E508E" w:rsidRPr="00AE560B">
        <w:rPr>
          <w:sz w:val="28"/>
          <w:szCs w:val="28"/>
          <w:shd w:val="clear" w:color="auto" w:fill="FFFFFF"/>
          <w:lang w:val="kk-KZ"/>
        </w:rPr>
        <w:t>Кәкішев, Т</w:t>
      </w:r>
      <w:r w:rsidR="00AC0270" w:rsidRPr="00AE560B">
        <w:rPr>
          <w:sz w:val="28"/>
          <w:szCs w:val="28"/>
          <w:shd w:val="clear" w:color="auto" w:fill="FFFFFF"/>
          <w:lang w:val="kk-KZ"/>
        </w:rPr>
        <w:t>.</w:t>
      </w:r>
      <w:r w:rsidR="006E508E" w:rsidRPr="00AE560B">
        <w:rPr>
          <w:sz w:val="28"/>
          <w:szCs w:val="28"/>
          <w:shd w:val="clear" w:color="auto" w:fill="FFFFFF"/>
          <w:lang w:val="kk-KZ"/>
        </w:rPr>
        <w:t xml:space="preserve"> Қожакеев, Т</w:t>
      </w:r>
      <w:r w:rsidR="00AC0270" w:rsidRPr="00AE560B">
        <w:rPr>
          <w:sz w:val="28"/>
          <w:szCs w:val="28"/>
          <w:shd w:val="clear" w:color="auto" w:fill="FFFFFF"/>
          <w:lang w:val="kk-KZ"/>
        </w:rPr>
        <w:t xml:space="preserve">. </w:t>
      </w:r>
      <w:r w:rsidR="006E508E" w:rsidRPr="00AE560B">
        <w:rPr>
          <w:sz w:val="28"/>
          <w:szCs w:val="28"/>
          <w:shd w:val="clear" w:color="auto" w:fill="FFFFFF"/>
          <w:lang w:val="kk-KZ"/>
        </w:rPr>
        <w:t>Әлімқұлов, Қ</w:t>
      </w:r>
      <w:r w:rsidR="00AC0270" w:rsidRPr="00AE560B">
        <w:rPr>
          <w:sz w:val="28"/>
          <w:szCs w:val="28"/>
          <w:shd w:val="clear" w:color="auto" w:fill="FFFFFF"/>
          <w:lang w:val="kk-KZ"/>
        </w:rPr>
        <w:t>.</w:t>
      </w:r>
      <w:r w:rsidR="006E508E" w:rsidRPr="00AE560B">
        <w:rPr>
          <w:sz w:val="28"/>
          <w:szCs w:val="28"/>
          <w:shd w:val="clear" w:color="auto" w:fill="FFFFFF"/>
          <w:lang w:val="kk-KZ"/>
        </w:rPr>
        <w:t xml:space="preserve"> Өмірәлиев т.б. абайтанушылар қатары Қ.</w:t>
      </w:r>
      <w:r w:rsidR="00AC0270" w:rsidRPr="00AE560B">
        <w:rPr>
          <w:sz w:val="28"/>
          <w:szCs w:val="28"/>
          <w:shd w:val="clear" w:color="auto" w:fill="FFFFFF"/>
          <w:lang w:val="kk-KZ"/>
        </w:rPr>
        <w:t xml:space="preserve"> </w:t>
      </w:r>
      <w:r w:rsidR="006E508E" w:rsidRPr="00AE560B">
        <w:rPr>
          <w:sz w:val="28"/>
          <w:szCs w:val="28"/>
          <w:shd w:val="clear" w:color="auto" w:fill="FFFFFF"/>
          <w:lang w:val="kk-KZ"/>
        </w:rPr>
        <w:t>Салғарин, Ғ</w:t>
      </w:r>
      <w:r w:rsidR="00AC0270" w:rsidRPr="00AE560B">
        <w:rPr>
          <w:sz w:val="28"/>
          <w:szCs w:val="28"/>
          <w:shd w:val="clear" w:color="auto" w:fill="FFFFFF"/>
          <w:lang w:val="kk-KZ"/>
        </w:rPr>
        <w:t>.</w:t>
      </w:r>
      <w:r w:rsidR="006E508E" w:rsidRPr="00AE560B">
        <w:rPr>
          <w:sz w:val="28"/>
          <w:szCs w:val="28"/>
          <w:shd w:val="clear" w:color="auto" w:fill="FFFFFF"/>
          <w:lang w:val="kk-KZ"/>
        </w:rPr>
        <w:t xml:space="preserve"> Есім, Т</w:t>
      </w:r>
      <w:r w:rsidR="00AC0270" w:rsidRPr="00AE560B">
        <w:rPr>
          <w:sz w:val="28"/>
          <w:szCs w:val="28"/>
          <w:shd w:val="clear" w:color="auto" w:fill="FFFFFF"/>
          <w:lang w:val="kk-KZ"/>
        </w:rPr>
        <w:t>.</w:t>
      </w:r>
      <w:r w:rsidR="006E508E" w:rsidRPr="00AE560B">
        <w:rPr>
          <w:sz w:val="28"/>
          <w:szCs w:val="28"/>
          <w:shd w:val="clear" w:color="auto" w:fill="FFFFFF"/>
          <w:lang w:val="kk-KZ"/>
        </w:rPr>
        <w:t xml:space="preserve"> Жұртбай, Б</w:t>
      </w:r>
      <w:r w:rsidR="00AC0270" w:rsidRPr="00AE560B">
        <w:rPr>
          <w:sz w:val="28"/>
          <w:szCs w:val="28"/>
          <w:shd w:val="clear" w:color="auto" w:fill="FFFFFF"/>
          <w:lang w:val="kk-KZ"/>
        </w:rPr>
        <w:t>.</w:t>
      </w:r>
      <w:r w:rsidR="006E508E" w:rsidRPr="00AE560B">
        <w:rPr>
          <w:sz w:val="28"/>
          <w:szCs w:val="28"/>
          <w:shd w:val="clear" w:color="auto" w:fill="FFFFFF"/>
          <w:lang w:val="kk-KZ"/>
        </w:rPr>
        <w:t xml:space="preserve"> Байғалиев,</w:t>
      </w:r>
      <w:r w:rsidR="00B76DEF" w:rsidRPr="00AE560B">
        <w:rPr>
          <w:sz w:val="28"/>
          <w:szCs w:val="28"/>
          <w:shd w:val="clear" w:color="auto" w:fill="FFFFFF"/>
          <w:lang w:val="kk-KZ"/>
        </w:rPr>
        <w:t xml:space="preserve"> </w:t>
      </w:r>
      <w:r w:rsidR="006E508E" w:rsidRPr="00AE560B">
        <w:rPr>
          <w:sz w:val="28"/>
          <w:szCs w:val="28"/>
          <w:shd w:val="clear" w:color="auto" w:fill="FFFFFF"/>
          <w:lang w:val="kk-KZ"/>
        </w:rPr>
        <w:t>Т</w:t>
      </w:r>
      <w:r w:rsidR="00AC0270" w:rsidRPr="00AE560B">
        <w:rPr>
          <w:sz w:val="28"/>
          <w:szCs w:val="28"/>
          <w:shd w:val="clear" w:color="auto" w:fill="FFFFFF"/>
          <w:lang w:val="kk-KZ"/>
        </w:rPr>
        <w:t>.</w:t>
      </w:r>
      <w:r w:rsidR="006E508E" w:rsidRPr="00AE560B">
        <w:rPr>
          <w:sz w:val="28"/>
          <w:szCs w:val="28"/>
          <w:shd w:val="clear" w:color="auto" w:fill="FFFFFF"/>
          <w:lang w:val="kk-KZ"/>
        </w:rPr>
        <w:t xml:space="preserve"> Шапай, Ж</w:t>
      </w:r>
      <w:r w:rsidR="00AE560B">
        <w:rPr>
          <w:sz w:val="28"/>
          <w:szCs w:val="28"/>
          <w:shd w:val="clear" w:color="auto" w:fill="FFFFFF"/>
          <w:lang w:val="kk-KZ"/>
        </w:rPr>
        <w:t>. </w:t>
      </w:r>
      <w:r w:rsidR="006E508E" w:rsidRPr="00AE560B">
        <w:rPr>
          <w:sz w:val="28"/>
          <w:szCs w:val="28"/>
          <w:shd w:val="clear" w:color="auto" w:fill="FFFFFF"/>
          <w:lang w:val="kk-KZ"/>
        </w:rPr>
        <w:t xml:space="preserve">Шойымбет </w:t>
      </w:r>
      <w:r w:rsidR="00AC0270" w:rsidRPr="00AE560B">
        <w:rPr>
          <w:sz w:val="28"/>
          <w:szCs w:val="28"/>
          <w:shd w:val="clear" w:color="auto" w:fill="FFFFFF"/>
          <w:lang w:val="kk-KZ"/>
        </w:rPr>
        <w:t>сынды</w:t>
      </w:r>
      <w:r w:rsidR="006E508E" w:rsidRPr="00AE560B">
        <w:rPr>
          <w:sz w:val="28"/>
          <w:szCs w:val="28"/>
          <w:shd w:val="clear" w:color="auto" w:fill="FFFFFF"/>
          <w:lang w:val="kk-KZ"/>
        </w:rPr>
        <w:t xml:space="preserve"> </w:t>
      </w:r>
      <w:r w:rsidR="003304BC" w:rsidRPr="00AE560B">
        <w:rPr>
          <w:sz w:val="28"/>
          <w:szCs w:val="28"/>
          <w:shd w:val="clear" w:color="auto" w:fill="FFFFFF"/>
          <w:lang w:val="kk-KZ"/>
        </w:rPr>
        <w:t>ғалымдармен</w:t>
      </w:r>
      <w:r w:rsidR="006E508E" w:rsidRPr="00AE560B">
        <w:rPr>
          <w:sz w:val="28"/>
          <w:szCs w:val="28"/>
          <w:shd w:val="clear" w:color="auto" w:fill="FFFFFF"/>
          <w:lang w:val="kk-KZ"/>
        </w:rPr>
        <w:t xml:space="preserve"> тол</w:t>
      </w:r>
      <w:r w:rsidR="00AC0270" w:rsidRPr="00AE560B">
        <w:rPr>
          <w:sz w:val="28"/>
          <w:szCs w:val="28"/>
          <w:shd w:val="clear" w:color="auto" w:fill="FFFFFF"/>
          <w:lang w:val="kk-KZ"/>
        </w:rPr>
        <w:t>ықты</w:t>
      </w:r>
      <w:r w:rsidR="006E508E" w:rsidRPr="00AE560B">
        <w:rPr>
          <w:sz w:val="28"/>
          <w:szCs w:val="28"/>
          <w:shd w:val="clear" w:color="auto" w:fill="FFFFFF"/>
          <w:lang w:val="kk-KZ"/>
        </w:rPr>
        <w:t>.</w:t>
      </w:r>
      <w:r w:rsidR="000A0AB2" w:rsidRPr="00AE560B">
        <w:rPr>
          <w:sz w:val="28"/>
          <w:szCs w:val="28"/>
          <w:shd w:val="clear" w:color="auto" w:fill="FFFFFF"/>
          <w:lang w:val="kk-KZ"/>
        </w:rPr>
        <w:t xml:space="preserve"> </w:t>
      </w:r>
    </w:p>
    <w:p w:rsidR="00537DC5" w:rsidRPr="00AE560B" w:rsidRDefault="00D202F3" w:rsidP="00AE560B">
      <w:pPr>
        <w:ind w:firstLine="709"/>
        <w:jc w:val="both"/>
        <w:rPr>
          <w:rFonts w:eastAsia="Times New Roman"/>
          <w:sz w:val="28"/>
          <w:szCs w:val="28"/>
          <w:lang w:val="kk-KZ" w:eastAsia="ru-RU"/>
        </w:rPr>
      </w:pPr>
      <w:r w:rsidRPr="00AE560B">
        <w:rPr>
          <w:rFonts w:eastAsia="Times New Roman"/>
          <w:sz w:val="28"/>
          <w:szCs w:val="28"/>
          <w:lang w:val="kk-KZ" w:eastAsia="ru-RU"/>
        </w:rPr>
        <w:lastRenderedPageBreak/>
        <w:t>Абайдың шығармашылығы мен мұрасын зерттеу ұлттық және жаһандық тұрғыда қайта қарастырылды. Абайтану</w:t>
      </w:r>
      <w:r w:rsidR="00960EA8" w:rsidRPr="00AE560B">
        <w:rPr>
          <w:rFonts w:eastAsia="Times New Roman"/>
          <w:sz w:val="28"/>
          <w:szCs w:val="28"/>
          <w:lang w:val="kk-KZ" w:eastAsia="ru-RU"/>
        </w:rPr>
        <w:t xml:space="preserve"> </w:t>
      </w:r>
      <w:r w:rsidRPr="00AE560B">
        <w:rPr>
          <w:rFonts w:eastAsia="Times New Roman"/>
          <w:sz w:val="28"/>
          <w:szCs w:val="28"/>
          <w:lang w:val="kk-KZ" w:eastAsia="ru-RU"/>
        </w:rPr>
        <w:t>ғылым</w:t>
      </w:r>
      <w:r w:rsidR="00960EA8" w:rsidRPr="00AE560B">
        <w:rPr>
          <w:rFonts w:eastAsia="Times New Roman"/>
          <w:sz w:val="28"/>
          <w:szCs w:val="28"/>
          <w:lang w:val="kk-KZ" w:eastAsia="ru-RU"/>
        </w:rPr>
        <w:t xml:space="preserve">ы </w:t>
      </w:r>
      <w:r w:rsidR="00372073" w:rsidRPr="00AE560B">
        <w:rPr>
          <w:rFonts w:eastAsia="Times New Roman"/>
          <w:sz w:val="28"/>
          <w:szCs w:val="28"/>
          <w:lang w:val="kk-KZ" w:eastAsia="ru-RU"/>
        </w:rPr>
        <w:t>дамып</w:t>
      </w:r>
      <w:r w:rsidRPr="00AE560B">
        <w:rPr>
          <w:rFonts w:eastAsia="Times New Roman"/>
          <w:sz w:val="28"/>
          <w:szCs w:val="28"/>
          <w:lang w:val="kk-KZ" w:eastAsia="ru-RU"/>
        </w:rPr>
        <w:t xml:space="preserve">, </w:t>
      </w:r>
      <w:r w:rsidR="00372073" w:rsidRPr="00AE560B">
        <w:rPr>
          <w:rFonts w:eastAsia="Times New Roman"/>
          <w:sz w:val="28"/>
          <w:szCs w:val="28"/>
          <w:lang w:val="kk-KZ" w:eastAsia="ru-RU"/>
        </w:rPr>
        <w:t>ақынның</w:t>
      </w:r>
      <w:r w:rsidRPr="00AE560B">
        <w:rPr>
          <w:rFonts w:eastAsia="Times New Roman"/>
          <w:sz w:val="28"/>
          <w:szCs w:val="28"/>
          <w:lang w:val="kk-KZ" w:eastAsia="ru-RU"/>
        </w:rPr>
        <w:t xml:space="preserve"> шығармаларын зерттеу, насихаттау және әлемдік деңгейде таныту бағытында тың бастамалар қолға алынды.</w:t>
      </w:r>
      <w:r w:rsidR="00537DC5" w:rsidRPr="00AE560B">
        <w:rPr>
          <w:rFonts w:eastAsia="Times New Roman"/>
          <w:sz w:val="28"/>
          <w:szCs w:val="28"/>
          <w:lang w:val="kk-KZ" w:eastAsia="ru-RU"/>
        </w:rPr>
        <w:t xml:space="preserve"> М.О.</w:t>
      </w:r>
      <w:r w:rsidR="00F72E14" w:rsidRPr="00AE560B">
        <w:rPr>
          <w:rFonts w:eastAsia="Times New Roman"/>
          <w:sz w:val="28"/>
          <w:szCs w:val="28"/>
          <w:lang w:val="kk-KZ" w:eastAsia="ru-RU"/>
        </w:rPr>
        <w:t xml:space="preserve"> </w:t>
      </w:r>
      <w:r w:rsidR="00537DC5" w:rsidRPr="00AE560B">
        <w:rPr>
          <w:rFonts w:eastAsia="Times New Roman"/>
          <w:sz w:val="28"/>
          <w:szCs w:val="28"/>
          <w:lang w:val="kk-KZ" w:eastAsia="ru-RU"/>
        </w:rPr>
        <w:t xml:space="preserve">Әуезов атындағы Әдебиет және өнер институты </w:t>
      </w:r>
      <w:r w:rsidR="00B76DEF" w:rsidRPr="00AE560B">
        <w:rPr>
          <w:rFonts w:eastAsia="Times New Roman"/>
          <w:sz w:val="28"/>
          <w:szCs w:val="28"/>
          <w:lang w:val="kk-KZ" w:eastAsia="ru-RU"/>
        </w:rPr>
        <w:t>А</w:t>
      </w:r>
      <w:r w:rsidR="00537DC5" w:rsidRPr="00AE560B">
        <w:rPr>
          <w:rFonts w:eastAsia="Times New Roman"/>
          <w:sz w:val="28"/>
          <w:szCs w:val="28"/>
          <w:lang w:val="kk-KZ" w:eastAsia="ru-RU"/>
        </w:rPr>
        <w:t>байтану ғылымының орталығына айналып, ақын мұрасын зерттеуде жаңа әдіснамалық тәсілдер қолданды. Абай шығармаларының толық академиялық басылымдары дайындалып, мәтіндік зерттеулер тереңдетілді. Ақынның өлеңдері мен қара сөздерінің филологиялық, философиялық және мәдени тұрғыдан сарапталуы нәтижесінде оның мұрасының заманауи құндылығы айқындалды. Сонымен қатар</w:t>
      </w:r>
      <w:r w:rsidR="00F72E14" w:rsidRPr="00AE560B">
        <w:rPr>
          <w:rFonts w:eastAsia="Times New Roman"/>
          <w:sz w:val="28"/>
          <w:szCs w:val="28"/>
          <w:lang w:val="kk-KZ" w:eastAsia="ru-RU"/>
        </w:rPr>
        <w:t xml:space="preserve"> </w:t>
      </w:r>
      <w:r w:rsidR="00537DC5" w:rsidRPr="00AE560B">
        <w:rPr>
          <w:rFonts w:eastAsia="Times New Roman"/>
          <w:sz w:val="28"/>
          <w:szCs w:val="28"/>
          <w:lang w:val="kk-KZ" w:eastAsia="ru-RU"/>
        </w:rPr>
        <w:t>Абай мұрасын әлемдік ғылыми қауымдастыққа таныту бағытында бірқатар аударма және халықаралық жобалар жүзеге асырылды. Абайдың шығармалары ағылшын, француз, түрік, қытай және басқа да тілдерге аударылып, халықаралық конференциялар мен симпозиумдарда талқыланды.</w:t>
      </w:r>
    </w:p>
    <w:p w:rsidR="00A74D17" w:rsidRPr="00AE560B" w:rsidRDefault="00537DC5"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Абайдың </w:t>
      </w:r>
      <w:r w:rsidR="00ED292F" w:rsidRPr="00AE560B">
        <w:rPr>
          <w:rFonts w:eastAsia="Times New Roman"/>
          <w:sz w:val="28"/>
          <w:szCs w:val="28"/>
          <w:lang w:val="kk-KZ" w:eastAsia="ru-RU"/>
        </w:rPr>
        <w:t xml:space="preserve">мерейтойлары </w:t>
      </w:r>
      <w:r w:rsidRPr="00AE560B">
        <w:rPr>
          <w:rFonts w:eastAsia="Times New Roman"/>
          <w:sz w:val="28"/>
          <w:szCs w:val="28"/>
          <w:lang w:val="kk-KZ" w:eastAsia="ru-RU"/>
        </w:rPr>
        <w:t xml:space="preserve">ЮНЕСКО деңгейінде өткізіліп, ақын мұрасының жаһандық маңызы тағы бір рет мойындалды. </w:t>
      </w:r>
      <w:r w:rsidR="00ED292F" w:rsidRPr="00AE560B">
        <w:rPr>
          <w:rFonts w:eastAsia="Times New Roman"/>
          <w:sz w:val="28"/>
          <w:szCs w:val="28"/>
          <w:lang w:val="kk-KZ" w:eastAsia="ru-RU"/>
        </w:rPr>
        <w:t xml:space="preserve">Қазіргі таңда </w:t>
      </w:r>
      <w:r w:rsidRPr="00AE560B">
        <w:rPr>
          <w:rFonts w:eastAsia="Times New Roman"/>
          <w:sz w:val="28"/>
          <w:szCs w:val="28"/>
          <w:lang w:val="kk-KZ" w:eastAsia="ru-RU"/>
        </w:rPr>
        <w:t xml:space="preserve">Абай мұрасын зерттеу тек әдебиеттану </w:t>
      </w:r>
      <w:r w:rsidR="00372073" w:rsidRPr="00AE560B">
        <w:rPr>
          <w:rFonts w:eastAsia="Times New Roman"/>
          <w:sz w:val="28"/>
          <w:szCs w:val="28"/>
          <w:lang w:val="kk-KZ" w:eastAsia="ru-RU"/>
        </w:rPr>
        <w:t>аясында</w:t>
      </w:r>
      <w:r w:rsidRPr="00AE560B">
        <w:rPr>
          <w:rFonts w:eastAsia="Times New Roman"/>
          <w:sz w:val="28"/>
          <w:szCs w:val="28"/>
          <w:lang w:val="kk-KZ" w:eastAsia="ru-RU"/>
        </w:rPr>
        <w:t xml:space="preserve"> қалмай, философия, мәдениеттану, тарих, тіл білімі сияқты гуманитарлық ғылым салаларымен тығыз байланыста қарастырыл</w:t>
      </w:r>
      <w:r w:rsidR="00B14105" w:rsidRPr="00AE560B">
        <w:rPr>
          <w:rFonts w:eastAsia="Times New Roman"/>
          <w:sz w:val="28"/>
          <w:szCs w:val="28"/>
          <w:lang w:val="kk-KZ" w:eastAsia="ru-RU"/>
        </w:rPr>
        <w:t>а</w:t>
      </w:r>
      <w:r w:rsidRPr="00AE560B">
        <w:rPr>
          <w:rFonts w:eastAsia="Times New Roman"/>
          <w:sz w:val="28"/>
          <w:szCs w:val="28"/>
          <w:lang w:val="kk-KZ" w:eastAsia="ru-RU"/>
        </w:rPr>
        <w:t xml:space="preserve">ды. Тәуелсіздік жылдары </w:t>
      </w:r>
      <w:r w:rsidR="00B76DEF" w:rsidRPr="00AE560B">
        <w:rPr>
          <w:rFonts w:eastAsia="Times New Roman"/>
          <w:sz w:val="28"/>
          <w:szCs w:val="28"/>
          <w:lang w:val="kk-KZ" w:eastAsia="ru-RU"/>
        </w:rPr>
        <w:t>А</w:t>
      </w:r>
      <w:r w:rsidRPr="00AE560B">
        <w:rPr>
          <w:rFonts w:eastAsia="Times New Roman"/>
          <w:sz w:val="28"/>
          <w:szCs w:val="28"/>
          <w:lang w:val="kk-KZ" w:eastAsia="ru-RU"/>
        </w:rPr>
        <w:t>байтану ғылымы ұлттық рухани жаңғырудың негізіне айналып, Абай мұрасын жаңа қырынан танытуда маңызды рөл атқарды.</w:t>
      </w:r>
      <w:r w:rsidR="00ED292F" w:rsidRPr="00AE560B">
        <w:rPr>
          <w:rFonts w:eastAsia="Times New Roman"/>
          <w:sz w:val="28"/>
          <w:szCs w:val="28"/>
          <w:lang w:val="kk-KZ" w:eastAsia="ru-RU"/>
        </w:rPr>
        <w:t xml:space="preserve"> </w:t>
      </w:r>
      <w:r w:rsidR="005C5512" w:rsidRPr="00AE560B">
        <w:rPr>
          <w:rFonts w:eastAsia="Times New Roman"/>
          <w:sz w:val="28"/>
          <w:szCs w:val="28"/>
          <w:lang w:val="kk-KZ" w:eastAsia="ru-RU"/>
        </w:rPr>
        <w:t xml:space="preserve">Қ. Салғариннің «Таным баспалдақтары» (1993) еңбегі, </w:t>
      </w:r>
      <w:r w:rsidR="006E508E" w:rsidRPr="00AE560B">
        <w:rPr>
          <w:rFonts w:eastAsia="Times New Roman"/>
          <w:sz w:val="28"/>
          <w:szCs w:val="28"/>
          <w:lang w:val="kk-KZ" w:eastAsia="ru-RU"/>
        </w:rPr>
        <w:t>«</w:t>
      </w:r>
      <w:r w:rsidR="006E508E" w:rsidRPr="00AE560B">
        <w:rPr>
          <w:sz w:val="28"/>
          <w:szCs w:val="28"/>
          <w:lang w:val="kk-KZ"/>
        </w:rPr>
        <w:t xml:space="preserve">Абай және қазіргі заман» </w:t>
      </w:r>
      <w:r w:rsidR="005C5512" w:rsidRPr="00AE560B">
        <w:rPr>
          <w:sz w:val="28"/>
          <w:szCs w:val="28"/>
          <w:lang w:val="kk-KZ"/>
        </w:rPr>
        <w:t xml:space="preserve">(1994) </w:t>
      </w:r>
      <w:r w:rsidR="004C5E25" w:rsidRPr="00AE560B">
        <w:rPr>
          <w:sz w:val="28"/>
          <w:szCs w:val="28"/>
          <w:lang w:val="kk-KZ"/>
        </w:rPr>
        <w:t xml:space="preserve">ұжымдық </w:t>
      </w:r>
      <w:r w:rsidR="006E508E" w:rsidRPr="00AE560B">
        <w:rPr>
          <w:sz w:val="28"/>
          <w:szCs w:val="28"/>
          <w:lang w:val="kk-KZ"/>
        </w:rPr>
        <w:t xml:space="preserve">зерттеулер жинағы </w:t>
      </w:r>
      <w:r w:rsidR="00F02223" w:rsidRPr="00AE560B">
        <w:rPr>
          <w:sz w:val="28"/>
          <w:szCs w:val="28"/>
          <w:lang w:val="kk-KZ"/>
        </w:rPr>
        <w:t>және Ж.</w:t>
      </w:r>
      <w:r w:rsidR="00AE560B">
        <w:rPr>
          <w:sz w:val="28"/>
          <w:szCs w:val="28"/>
          <w:lang w:val="kk-KZ"/>
        </w:rPr>
        <w:t> </w:t>
      </w:r>
      <w:r w:rsidR="00F02223" w:rsidRPr="00AE560B">
        <w:rPr>
          <w:sz w:val="28"/>
          <w:szCs w:val="28"/>
          <w:lang w:val="kk-KZ"/>
        </w:rPr>
        <w:t>Ысмағұловтың «А</w:t>
      </w:r>
      <w:r w:rsidR="006E508E" w:rsidRPr="00AE560B">
        <w:rPr>
          <w:sz w:val="28"/>
          <w:szCs w:val="28"/>
          <w:lang w:val="kk-KZ"/>
        </w:rPr>
        <w:t>бай</w:t>
      </w:r>
      <w:r w:rsidR="00F02223" w:rsidRPr="00AE560B">
        <w:rPr>
          <w:sz w:val="28"/>
          <w:szCs w:val="28"/>
          <w:lang w:val="kk-KZ"/>
        </w:rPr>
        <w:t>: ақындық тағылымы»</w:t>
      </w:r>
      <w:r w:rsidR="00D7094E" w:rsidRPr="00AE560B">
        <w:rPr>
          <w:sz w:val="28"/>
          <w:szCs w:val="28"/>
          <w:lang w:val="kk-KZ"/>
        </w:rPr>
        <w:t>, «Абай: даналық дәрістері»</w:t>
      </w:r>
      <w:r w:rsidR="00F02223" w:rsidRPr="00AE560B">
        <w:rPr>
          <w:sz w:val="28"/>
          <w:szCs w:val="28"/>
          <w:lang w:val="kk-KZ"/>
        </w:rPr>
        <w:t xml:space="preserve"> атты монография</w:t>
      </w:r>
      <w:r w:rsidR="00D7094E" w:rsidRPr="00AE560B">
        <w:rPr>
          <w:sz w:val="28"/>
          <w:szCs w:val="28"/>
          <w:lang w:val="kk-KZ"/>
        </w:rPr>
        <w:t>лары</w:t>
      </w:r>
      <w:r w:rsidR="00F02223" w:rsidRPr="00AE560B">
        <w:rPr>
          <w:sz w:val="28"/>
          <w:szCs w:val="28"/>
          <w:lang w:val="kk-KZ"/>
        </w:rPr>
        <w:t xml:space="preserve"> </w:t>
      </w:r>
      <w:r w:rsidR="006E508E" w:rsidRPr="00AE560B">
        <w:rPr>
          <w:sz w:val="28"/>
          <w:szCs w:val="28"/>
          <w:lang w:val="kk-KZ"/>
        </w:rPr>
        <w:t>жаңаша ізденістерімен көзге түсті.</w:t>
      </w:r>
      <w:r w:rsidR="00A74D17" w:rsidRPr="00AE560B">
        <w:rPr>
          <w:sz w:val="28"/>
          <w:szCs w:val="28"/>
          <w:lang w:val="kk-KZ"/>
        </w:rPr>
        <w:t xml:space="preserve"> </w:t>
      </w:r>
      <w:r w:rsidR="00853570" w:rsidRPr="00AE560B">
        <w:rPr>
          <w:sz w:val="28"/>
          <w:szCs w:val="28"/>
          <w:lang w:val="kk-KZ"/>
        </w:rPr>
        <w:t>Сонымен қатар</w:t>
      </w:r>
      <w:r w:rsidR="001C4DD6" w:rsidRPr="00AE560B">
        <w:rPr>
          <w:sz w:val="28"/>
          <w:szCs w:val="28"/>
          <w:lang w:val="kk-KZ"/>
        </w:rPr>
        <w:t xml:space="preserve"> </w:t>
      </w:r>
      <w:r w:rsidR="00AE560B">
        <w:rPr>
          <w:sz w:val="28"/>
          <w:szCs w:val="28"/>
          <w:lang w:val="kk-KZ"/>
        </w:rPr>
        <w:t>Ж. </w:t>
      </w:r>
      <w:r w:rsidR="00B14105" w:rsidRPr="00AE560B">
        <w:rPr>
          <w:sz w:val="28"/>
          <w:szCs w:val="28"/>
          <w:lang w:val="kk-KZ"/>
        </w:rPr>
        <w:t xml:space="preserve">Ысмағұлов </w:t>
      </w:r>
      <w:r w:rsidR="00853570" w:rsidRPr="00AE560B">
        <w:rPr>
          <w:sz w:val="28"/>
          <w:szCs w:val="28"/>
          <w:lang w:val="kk-KZ"/>
        </w:rPr>
        <w:t xml:space="preserve">«Алтын ғасырдың ақ таңы» (2009) ғылыми зерттеулер жинағында </w:t>
      </w:r>
      <w:r w:rsidR="00A74D17" w:rsidRPr="00AE560B">
        <w:rPr>
          <w:sz w:val="28"/>
          <w:szCs w:val="28"/>
          <w:lang w:val="kk-KZ"/>
        </w:rPr>
        <w:t xml:space="preserve">ақынның дәстүрін жалғастыру мәселелеріне арналған тұжырымдар жасайды. </w:t>
      </w:r>
    </w:p>
    <w:p w:rsidR="009052E3" w:rsidRPr="00AE560B" w:rsidRDefault="00F02223" w:rsidP="00AE560B">
      <w:pPr>
        <w:ind w:firstLine="709"/>
        <w:jc w:val="both"/>
        <w:rPr>
          <w:rFonts w:eastAsia="Times New Roman"/>
          <w:sz w:val="28"/>
          <w:szCs w:val="28"/>
          <w:lang w:val="kk-KZ" w:eastAsia="ru-RU"/>
        </w:rPr>
      </w:pPr>
      <w:r w:rsidRPr="00AE560B">
        <w:rPr>
          <w:sz w:val="28"/>
          <w:szCs w:val="28"/>
          <w:lang w:val="kk-KZ"/>
        </w:rPr>
        <w:t xml:space="preserve">1995 жылы тұңғыш рет «Абай» тұлғалық энциклопедиясы баспадан шығып, ғылыми-мәдени қоғамдастықта </w:t>
      </w:r>
      <w:r w:rsidR="00F21049" w:rsidRPr="00AE560B">
        <w:rPr>
          <w:sz w:val="28"/>
          <w:szCs w:val="28"/>
          <w:lang w:val="kk-KZ"/>
        </w:rPr>
        <w:t>ерекше орын алды. Осы жылы ақынның елуге жуық мұралары ғылыми зерттеулер, өлең жинақтары ретінде жарияланды.</w:t>
      </w:r>
      <w:r w:rsidR="00B76DEF" w:rsidRPr="00AE560B">
        <w:rPr>
          <w:sz w:val="28"/>
          <w:szCs w:val="28"/>
          <w:lang w:val="kk-KZ"/>
        </w:rPr>
        <w:t xml:space="preserve"> </w:t>
      </w:r>
      <w:r w:rsidR="00F21049" w:rsidRPr="00AE560B">
        <w:rPr>
          <w:sz w:val="28"/>
          <w:szCs w:val="28"/>
          <w:lang w:val="kk-KZ"/>
        </w:rPr>
        <w:t xml:space="preserve">Сондай-ақ </w:t>
      </w:r>
      <w:r w:rsidR="00F21049" w:rsidRPr="00AE560B">
        <w:rPr>
          <w:rFonts w:eastAsia="Times New Roman"/>
          <w:sz w:val="28"/>
          <w:szCs w:val="28"/>
          <w:lang w:val="kk-KZ" w:eastAsia="ru-RU"/>
        </w:rPr>
        <w:t>Абайтану саласындағы маңызды еңбектер – академик</w:t>
      </w:r>
      <w:r w:rsidR="001A2C84" w:rsidRPr="00AE560B">
        <w:rPr>
          <w:rFonts w:eastAsia="Times New Roman"/>
          <w:sz w:val="28"/>
          <w:szCs w:val="28"/>
          <w:lang w:val="kk-KZ" w:eastAsia="ru-RU"/>
        </w:rPr>
        <w:t xml:space="preserve"> </w:t>
      </w:r>
      <w:r w:rsidR="00F21049" w:rsidRPr="00AE560B">
        <w:rPr>
          <w:rFonts w:eastAsia="Times New Roman"/>
          <w:sz w:val="28"/>
          <w:szCs w:val="28"/>
          <w:lang w:val="kk-KZ" w:eastAsia="ru-RU"/>
        </w:rPr>
        <w:t xml:space="preserve">З. Ахметовтің «Абайдың ақындық әлемі» </w:t>
      </w:r>
      <w:r w:rsidR="009052E3" w:rsidRPr="00AE560B">
        <w:rPr>
          <w:rFonts w:eastAsia="Times New Roman"/>
          <w:sz w:val="28"/>
          <w:szCs w:val="28"/>
          <w:lang w:val="kk-KZ" w:eastAsia="ru-RU"/>
        </w:rPr>
        <w:t>(1995)</w:t>
      </w:r>
      <w:r w:rsidR="00D7094E" w:rsidRPr="00AE560B">
        <w:rPr>
          <w:rFonts w:eastAsia="Times New Roman"/>
          <w:sz w:val="28"/>
          <w:szCs w:val="28"/>
          <w:lang w:val="kk-KZ" w:eastAsia="ru-RU"/>
        </w:rPr>
        <w:t>, «</w:t>
      </w:r>
      <w:r w:rsidR="00D7094E" w:rsidRPr="00AE560B">
        <w:rPr>
          <w:sz w:val="28"/>
          <w:szCs w:val="28"/>
          <w:lang w:val="kk-KZ"/>
        </w:rPr>
        <w:t>Абайтану және ғылыми зерттеу әдіс-тәсілдері.» (2008)</w:t>
      </w:r>
      <w:r w:rsidR="009052E3" w:rsidRPr="00AE560B">
        <w:rPr>
          <w:rFonts w:eastAsia="Times New Roman"/>
          <w:sz w:val="28"/>
          <w:szCs w:val="28"/>
          <w:lang w:val="kk-KZ" w:eastAsia="ru-RU"/>
        </w:rPr>
        <w:t xml:space="preserve"> </w:t>
      </w:r>
      <w:r w:rsidR="00F21049" w:rsidRPr="00AE560B">
        <w:rPr>
          <w:rFonts w:eastAsia="Times New Roman"/>
          <w:sz w:val="28"/>
          <w:szCs w:val="28"/>
          <w:lang w:val="kk-KZ" w:eastAsia="ru-RU"/>
        </w:rPr>
        <w:t>атты монография</w:t>
      </w:r>
      <w:r w:rsidR="00D7094E" w:rsidRPr="00AE560B">
        <w:rPr>
          <w:rFonts w:eastAsia="Times New Roman"/>
          <w:sz w:val="28"/>
          <w:szCs w:val="28"/>
          <w:lang w:val="kk-KZ" w:eastAsia="ru-RU"/>
        </w:rPr>
        <w:t>лары</w:t>
      </w:r>
      <w:r w:rsidR="00F21049" w:rsidRPr="00AE560B">
        <w:rPr>
          <w:rFonts w:eastAsia="Times New Roman"/>
          <w:sz w:val="28"/>
          <w:szCs w:val="28"/>
          <w:lang w:val="kk-KZ" w:eastAsia="ru-RU"/>
        </w:rPr>
        <w:t xml:space="preserve">. </w:t>
      </w:r>
      <w:r w:rsidR="00EE5F3C" w:rsidRPr="00AE560B">
        <w:rPr>
          <w:rFonts w:eastAsia="Times New Roman"/>
          <w:sz w:val="28"/>
          <w:szCs w:val="28"/>
          <w:lang w:val="kk-KZ" w:eastAsia="ru-RU"/>
        </w:rPr>
        <w:t>П</w:t>
      </w:r>
      <w:r w:rsidR="00F21049" w:rsidRPr="00AE560B">
        <w:rPr>
          <w:rFonts w:eastAsia="Times New Roman"/>
          <w:sz w:val="28"/>
          <w:szCs w:val="28"/>
          <w:lang w:val="kk-KZ" w:eastAsia="ru-RU"/>
        </w:rPr>
        <w:t xml:space="preserve">оэзия мен сөз өнерін қазіргі заман тұрғысынан түсіну арқылы Абайдың ақындық болмысының ерекшелігі, ақынның шындықты тану тереңдігі </w:t>
      </w:r>
      <w:r w:rsidR="00EE5F3C" w:rsidRPr="00AE560B">
        <w:rPr>
          <w:rFonts w:eastAsia="Times New Roman"/>
          <w:sz w:val="28"/>
          <w:szCs w:val="28"/>
          <w:lang w:val="kk-KZ" w:eastAsia="ru-RU"/>
        </w:rPr>
        <w:t>тәуелсіздік көзқарас, жаңаша пайымдау</w:t>
      </w:r>
      <w:r w:rsidR="00D7094E" w:rsidRPr="00AE560B">
        <w:rPr>
          <w:rFonts w:eastAsia="Times New Roman"/>
          <w:sz w:val="28"/>
          <w:szCs w:val="28"/>
          <w:lang w:val="kk-KZ" w:eastAsia="ru-RU"/>
        </w:rPr>
        <w:t>, талдаумен</w:t>
      </w:r>
      <w:r w:rsidR="00EE5F3C" w:rsidRPr="00AE560B">
        <w:rPr>
          <w:rFonts w:eastAsia="Times New Roman"/>
          <w:sz w:val="28"/>
          <w:szCs w:val="28"/>
          <w:lang w:val="kk-KZ" w:eastAsia="ru-RU"/>
        </w:rPr>
        <w:t xml:space="preserve"> </w:t>
      </w:r>
      <w:r w:rsidR="00F21049" w:rsidRPr="00AE560B">
        <w:rPr>
          <w:rFonts w:eastAsia="Times New Roman"/>
          <w:sz w:val="28"/>
          <w:szCs w:val="28"/>
          <w:lang w:val="kk-KZ" w:eastAsia="ru-RU"/>
        </w:rPr>
        <w:t>жан-жақты ашылған</w:t>
      </w:r>
      <w:r w:rsidR="00EE5F3C" w:rsidRPr="00AE560B">
        <w:rPr>
          <w:rFonts w:eastAsia="Times New Roman"/>
          <w:sz w:val="28"/>
          <w:szCs w:val="28"/>
          <w:lang w:val="kk-KZ" w:eastAsia="ru-RU"/>
        </w:rPr>
        <w:t>. М</w:t>
      </w:r>
      <w:r w:rsidR="00F21049" w:rsidRPr="00AE560B">
        <w:rPr>
          <w:rFonts w:eastAsia="Times New Roman"/>
          <w:sz w:val="28"/>
          <w:szCs w:val="28"/>
          <w:lang w:val="kk-KZ" w:eastAsia="ru-RU"/>
        </w:rPr>
        <w:t>онография</w:t>
      </w:r>
      <w:r w:rsidR="00D7094E" w:rsidRPr="00AE560B">
        <w:rPr>
          <w:rFonts w:eastAsia="Times New Roman"/>
          <w:sz w:val="28"/>
          <w:szCs w:val="28"/>
          <w:lang w:val="kk-KZ" w:eastAsia="ru-RU"/>
        </w:rPr>
        <w:t>ларды</w:t>
      </w:r>
      <w:r w:rsidR="00F21049" w:rsidRPr="00AE560B">
        <w:rPr>
          <w:rFonts w:eastAsia="Times New Roman"/>
          <w:sz w:val="28"/>
          <w:szCs w:val="28"/>
          <w:lang w:val="kk-KZ" w:eastAsia="ru-RU"/>
        </w:rPr>
        <w:t xml:space="preserve"> </w:t>
      </w:r>
      <w:r w:rsidR="00B76DEF" w:rsidRPr="00AE560B">
        <w:rPr>
          <w:rFonts w:eastAsia="Times New Roman"/>
          <w:sz w:val="28"/>
          <w:szCs w:val="28"/>
          <w:lang w:val="kk-KZ" w:eastAsia="ru-RU"/>
        </w:rPr>
        <w:t>А</w:t>
      </w:r>
      <w:r w:rsidR="00F21049" w:rsidRPr="00AE560B">
        <w:rPr>
          <w:rFonts w:eastAsia="Times New Roman"/>
          <w:sz w:val="28"/>
          <w:szCs w:val="28"/>
          <w:lang w:val="kk-KZ" w:eastAsia="ru-RU"/>
        </w:rPr>
        <w:t>байтанудағы жаңа көзқарас пен тың тұжырымдарға негізделген маңызды еңбек ретінде бағала</w:t>
      </w:r>
      <w:r w:rsidR="00EE5F3C" w:rsidRPr="00AE560B">
        <w:rPr>
          <w:rFonts w:eastAsia="Times New Roman"/>
          <w:sz w:val="28"/>
          <w:szCs w:val="28"/>
          <w:lang w:val="kk-KZ" w:eastAsia="ru-RU"/>
        </w:rPr>
        <w:t>ймыз</w:t>
      </w:r>
      <w:r w:rsidR="00F21049" w:rsidRPr="00AE560B">
        <w:rPr>
          <w:rFonts w:eastAsia="Times New Roman"/>
          <w:sz w:val="28"/>
          <w:szCs w:val="28"/>
          <w:lang w:val="kk-KZ" w:eastAsia="ru-RU"/>
        </w:rPr>
        <w:t>.</w:t>
      </w:r>
      <w:r w:rsidR="003304BC" w:rsidRPr="00AE560B">
        <w:rPr>
          <w:rFonts w:eastAsia="Times New Roman"/>
          <w:sz w:val="28"/>
          <w:szCs w:val="28"/>
          <w:lang w:val="kk-KZ" w:eastAsia="ru-RU"/>
        </w:rPr>
        <w:t xml:space="preserve"> </w:t>
      </w:r>
      <w:r w:rsidR="009052E3" w:rsidRPr="00AE560B">
        <w:rPr>
          <w:rFonts w:eastAsia="Times New Roman"/>
          <w:sz w:val="28"/>
          <w:szCs w:val="28"/>
          <w:lang w:val="kk-KZ" w:eastAsia="ru-RU"/>
        </w:rPr>
        <w:t xml:space="preserve">Абайтану тарихында </w:t>
      </w:r>
      <w:r w:rsidR="00853570" w:rsidRPr="00AE560B">
        <w:rPr>
          <w:rFonts w:eastAsia="Times New Roman"/>
          <w:sz w:val="28"/>
          <w:szCs w:val="28"/>
          <w:lang w:val="kk-KZ" w:eastAsia="ru-RU"/>
        </w:rPr>
        <w:t xml:space="preserve">ғалым </w:t>
      </w:r>
      <w:r w:rsidR="009052E3" w:rsidRPr="00AE560B">
        <w:rPr>
          <w:rFonts w:eastAsia="Times New Roman"/>
          <w:sz w:val="28"/>
          <w:szCs w:val="28"/>
          <w:lang w:val="kk-KZ" w:eastAsia="ru-RU"/>
        </w:rPr>
        <w:t xml:space="preserve">Қ. Мұхамедханұлының орны ерекше. </w:t>
      </w:r>
      <w:r w:rsidR="003C237B" w:rsidRPr="00AE560B">
        <w:rPr>
          <w:rFonts w:eastAsia="Times New Roman"/>
          <w:sz w:val="28"/>
          <w:szCs w:val="28"/>
          <w:lang w:val="kk-KZ" w:eastAsia="ru-RU"/>
        </w:rPr>
        <w:t>Ғалым</w:t>
      </w:r>
      <w:r w:rsidR="00E570EA" w:rsidRPr="00AE560B">
        <w:rPr>
          <w:rFonts w:eastAsia="Times New Roman"/>
          <w:sz w:val="28"/>
          <w:szCs w:val="28"/>
          <w:lang w:val="kk-KZ" w:eastAsia="ru-RU"/>
        </w:rPr>
        <w:t>ның</w:t>
      </w:r>
      <w:r w:rsidR="003C237B" w:rsidRPr="00AE560B">
        <w:rPr>
          <w:rFonts w:eastAsia="Times New Roman"/>
          <w:sz w:val="28"/>
          <w:szCs w:val="28"/>
          <w:lang w:val="kk-KZ" w:eastAsia="ru-RU"/>
        </w:rPr>
        <w:t xml:space="preserve"> </w:t>
      </w:r>
      <w:r w:rsidR="00B76DEF" w:rsidRPr="00AE560B">
        <w:rPr>
          <w:rFonts w:eastAsia="Times New Roman"/>
          <w:sz w:val="28"/>
          <w:szCs w:val="28"/>
          <w:lang w:val="kk-KZ" w:eastAsia="ru-RU"/>
        </w:rPr>
        <w:t>А</w:t>
      </w:r>
      <w:r w:rsidR="003C237B" w:rsidRPr="00AE560B">
        <w:rPr>
          <w:rFonts w:eastAsia="Times New Roman"/>
          <w:sz w:val="28"/>
          <w:szCs w:val="28"/>
          <w:lang w:val="kk-KZ" w:eastAsia="ru-RU"/>
        </w:rPr>
        <w:t xml:space="preserve">байтануға қатысты «Абай мұрагерлері» (1995) еңбегі және </w:t>
      </w:r>
      <w:r w:rsidR="009052E3" w:rsidRPr="00AE560B">
        <w:rPr>
          <w:rFonts w:eastAsia="Times New Roman"/>
          <w:sz w:val="28"/>
          <w:szCs w:val="28"/>
          <w:lang w:val="kk-KZ" w:eastAsia="ru-RU"/>
        </w:rPr>
        <w:t xml:space="preserve">Абайдың екі томдық академиялық басылымын дайындауға үлес қосып, ақынның шәкірттері туралы жинаған мәліметтері мен зерттеулері төрт томдық «Абайдың ақын шәкірттері» </w:t>
      </w:r>
      <w:r w:rsidR="00853570" w:rsidRPr="00AE560B">
        <w:rPr>
          <w:rFonts w:eastAsia="Times New Roman"/>
          <w:sz w:val="28"/>
          <w:szCs w:val="28"/>
          <w:lang w:val="kk-KZ" w:eastAsia="ru-RU"/>
        </w:rPr>
        <w:t>(1997)</w:t>
      </w:r>
      <w:r w:rsidR="003C237B" w:rsidRPr="00AE560B">
        <w:rPr>
          <w:rFonts w:eastAsia="Times New Roman"/>
          <w:sz w:val="28"/>
          <w:szCs w:val="28"/>
          <w:lang w:val="kk-KZ" w:eastAsia="ru-RU"/>
        </w:rPr>
        <w:t xml:space="preserve"> </w:t>
      </w:r>
      <w:r w:rsidR="009052E3" w:rsidRPr="00AE560B">
        <w:rPr>
          <w:rFonts w:eastAsia="Times New Roman"/>
          <w:sz w:val="28"/>
          <w:szCs w:val="28"/>
          <w:lang w:val="kk-KZ" w:eastAsia="ru-RU"/>
        </w:rPr>
        <w:t>жинағында жарияла</w:t>
      </w:r>
      <w:r w:rsidR="00E570EA" w:rsidRPr="00AE560B">
        <w:rPr>
          <w:rFonts w:eastAsia="Times New Roman"/>
          <w:sz w:val="28"/>
          <w:szCs w:val="28"/>
          <w:lang w:val="kk-KZ" w:eastAsia="ru-RU"/>
        </w:rPr>
        <w:t>н</w:t>
      </w:r>
      <w:r w:rsidR="009052E3" w:rsidRPr="00AE560B">
        <w:rPr>
          <w:rFonts w:eastAsia="Times New Roman"/>
          <w:sz w:val="28"/>
          <w:szCs w:val="28"/>
          <w:lang w:val="kk-KZ" w:eastAsia="ru-RU"/>
        </w:rPr>
        <w:t>ды.</w:t>
      </w:r>
    </w:p>
    <w:p w:rsidR="00B31A33" w:rsidRPr="00AE560B" w:rsidRDefault="00853570"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Абайтану саласына </w:t>
      </w:r>
      <w:r w:rsidR="00F72E14" w:rsidRPr="00AE560B">
        <w:rPr>
          <w:rFonts w:eastAsia="Times New Roman"/>
          <w:sz w:val="28"/>
          <w:szCs w:val="28"/>
          <w:lang w:val="kk-KZ" w:eastAsia="ru-RU"/>
        </w:rPr>
        <w:t>ерекше</w:t>
      </w:r>
      <w:r w:rsidRPr="00AE560B">
        <w:rPr>
          <w:rFonts w:eastAsia="Times New Roman"/>
          <w:sz w:val="28"/>
          <w:szCs w:val="28"/>
          <w:lang w:val="kk-KZ" w:eastAsia="ru-RU"/>
        </w:rPr>
        <w:t xml:space="preserve"> үлес қосқан әдебиет</w:t>
      </w:r>
      <w:r w:rsidR="00AE560B">
        <w:rPr>
          <w:rFonts w:eastAsia="Times New Roman"/>
          <w:sz w:val="28"/>
          <w:szCs w:val="28"/>
          <w:lang w:val="kk-KZ" w:eastAsia="ru-RU"/>
        </w:rPr>
        <w:t>танушы М. </w:t>
      </w:r>
      <w:r w:rsidRPr="00AE560B">
        <w:rPr>
          <w:rFonts w:eastAsia="Times New Roman"/>
          <w:sz w:val="28"/>
          <w:szCs w:val="28"/>
          <w:lang w:val="kk-KZ" w:eastAsia="ru-RU"/>
        </w:rPr>
        <w:t>Мырза</w:t>
      </w:r>
      <w:r w:rsidR="00C246FE" w:rsidRPr="00AE560B">
        <w:rPr>
          <w:rFonts w:eastAsia="Times New Roman"/>
          <w:sz w:val="28"/>
          <w:szCs w:val="28"/>
          <w:lang w:val="kk-KZ" w:eastAsia="ru-RU"/>
        </w:rPr>
        <w:t>х</w:t>
      </w:r>
      <w:r w:rsidRPr="00AE560B">
        <w:rPr>
          <w:rFonts w:eastAsia="Times New Roman"/>
          <w:sz w:val="28"/>
          <w:szCs w:val="28"/>
          <w:lang w:val="kk-KZ" w:eastAsia="ru-RU"/>
        </w:rPr>
        <w:t>мет</w:t>
      </w:r>
      <w:r w:rsidR="00BC2757" w:rsidRPr="00AE560B">
        <w:rPr>
          <w:rFonts w:eastAsia="Times New Roman"/>
          <w:sz w:val="28"/>
          <w:szCs w:val="28"/>
          <w:lang w:val="kk-KZ" w:eastAsia="ru-RU"/>
        </w:rPr>
        <w:t>овты</w:t>
      </w:r>
      <w:r w:rsidRPr="00AE560B">
        <w:rPr>
          <w:rFonts w:eastAsia="Times New Roman"/>
          <w:sz w:val="28"/>
          <w:szCs w:val="28"/>
          <w:lang w:val="kk-KZ" w:eastAsia="ru-RU"/>
        </w:rPr>
        <w:t xml:space="preserve"> атап өткен жөн. </w:t>
      </w:r>
      <w:r w:rsidR="00430A63" w:rsidRPr="00AE560B">
        <w:rPr>
          <w:rFonts w:eastAsia="Times New Roman"/>
          <w:sz w:val="28"/>
          <w:szCs w:val="28"/>
          <w:lang w:val="kk-KZ" w:eastAsia="ru-RU"/>
        </w:rPr>
        <w:t xml:space="preserve">Оның </w:t>
      </w:r>
      <w:r w:rsidR="00F1242B" w:rsidRPr="00AE560B">
        <w:rPr>
          <w:rFonts w:eastAsia="Times New Roman"/>
          <w:sz w:val="28"/>
          <w:szCs w:val="28"/>
          <w:lang w:val="kk-KZ" w:eastAsia="ru-RU"/>
        </w:rPr>
        <w:t xml:space="preserve">«Абайды оқы, таңырқа...» </w:t>
      </w:r>
      <w:r w:rsidR="00430A63" w:rsidRPr="00AE560B">
        <w:rPr>
          <w:rFonts w:eastAsia="Times New Roman"/>
          <w:sz w:val="28"/>
          <w:szCs w:val="28"/>
          <w:lang w:val="kk-KZ" w:eastAsia="ru-RU"/>
        </w:rPr>
        <w:t xml:space="preserve">атты </w:t>
      </w:r>
      <w:r w:rsidR="00F1242B" w:rsidRPr="00AE560B">
        <w:rPr>
          <w:rFonts w:eastAsia="Times New Roman"/>
          <w:sz w:val="28"/>
          <w:szCs w:val="28"/>
          <w:lang w:val="kk-KZ" w:eastAsia="ru-RU"/>
        </w:rPr>
        <w:t xml:space="preserve">жинағы </w:t>
      </w:r>
      <w:r w:rsidR="00B76DEF" w:rsidRPr="00AE560B">
        <w:rPr>
          <w:rFonts w:eastAsia="Times New Roman"/>
          <w:sz w:val="28"/>
          <w:szCs w:val="28"/>
          <w:lang w:val="kk-KZ" w:eastAsia="ru-RU"/>
        </w:rPr>
        <w:t>А</w:t>
      </w:r>
      <w:r w:rsidR="00F1242B" w:rsidRPr="00AE560B">
        <w:rPr>
          <w:rFonts w:eastAsia="Times New Roman"/>
          <w:sz w:val="28"/>
          <w:szCs w:val="28"/>
          <w:lang w:val="kk-KZ" w:eastAsia="ru-RU"/>
        </w:rPr>
        <w:t>байтану ғылымын</w:t>
      </w:r>
      <w:r w:rsidR="00430A63" w:rsidRPr="00AE560B">
        <w:rPr>
          <w:rFonts w:eastAsia="Times New Roman"/>
          <w:sz w:val="28"/>
          <w:szCs w:val="28"/>
          <w:lang w:val="kk-KZ" w:eastAsia="ru-RU"/>
        </w:rPr>
        <w:t>ың тарихын</w:t>
      </w:r>
      <w:r w:rsidR="00F1242B" w:rsidRPr="00AE560B">
        <w:rPr>
          <w:rFonts w:eastAsia="Times New Roman"/>
          <w:sz w:val="28"/>
          <w:szCs w:val="28"/>
          <w:lang w:val="kk-KZ" w:eastAsia="ru-RU"/>
        </w:rPr>
        <w:t xml:space="preserve"> жал</w:t>
      </w:r>
      <w:r w:rsidR="00430A63" w:rsidRPr="00AE560B">
        <w:rPr>
          <w:rFonts w:eastAsia="Times New Roman"/>
          <w:sz w:val="28"/>
          <w:szCs w:val="28"/>
          <w:lang w:val="kk-KZ" w:eastAsia="ru-RU"/>
        </w:rPr>
        <w:t>ғ</w:t>
      </w:r>
      <w:r w:rsidR="00F1242B" w:rsidRPr="00AE560B">
        <w:rPr>
          <w:rFonts w:eastAsia="Times New Roman"/>
          <w:sz w:val="28"/>
          <w:szCs w:val="28"/>
          <w:lang w:val="kk-KZ" w:eastAsia="ru-RU"/>
        </w:rPr>
        <w:t xml:space="preserve">астыруда ерекше орын алады. </w:t>
      </w:r>
      <w:r w:rsidRPr="00AE560B">
        <w:rPr>
          <w:rFonts w:eastAsia="Times New Roman"/>
          <w:sz w:val="28"/>
          <w:szCs w:val="28"/>
          <w:lang w:val="kk-KZ" w:eastAsia="ru-RU"/>
        </w:rPr>
        <w:lastRenderedPageBreak/>
        <w:t xml:space="preserve">Ғалымның әр жылдары шыққан «Абайдың адамгершілік мұраты» (1993), </w:t>
      </w:r>
      <w:r w:rsidR="00C10900" w:rsidRPr="00AE560B">
        <w:rPr>
          <w:rFonts w:eastAsia="Times New Roman"/>
          <w:sz w:val="28"/>
          <w:szCs w:val="28"/>
          <w:lang w:val="kk-KZ" w:eastAsia="ru-RU"/>
        </w:rPr>
        <w:t>«</w:t>
      </w:r>
      <w:r w:rsidRPr="00AE560B">
        <w:rPr>
          <w:rFonts w:eastAsia="Times New Roman"/>
          <w:sz w:val="28"/>
          <w:szCs w:val="28"/>
          <w:lang w:val="kk-KZ" w:eastAsia="ru-RU"/>
        </w:rPr>
        <w:t>Абай және Шығыс</w:t>
      </w:r>
      <w:r w:rsidR="00C10900" w:rsidRPr="00AE560B">
        <w:rPr>
          <w:rFonts w:eastAsia="Times New Roman"/>
          <w:sz w:val="28"/>
          <w:szCs w:val="28"/>
          <w:lang w:val="kk-KZ" w:eastAsia="ru-RU"/>
        </w:rPr>
        <w:t>»</w:t>
      </w:r>
      <w:r w:rsidRPr="00AE560B">
        <w:rPr>
          <w:rFonts w:eastAsia="Times New Roman"/>
          <w:sz w:val="28"/>
          <w:szCs w:val="28"/>
          <w:lang w:val="kk-KZ" w:eastAsia="ru-RU"/>
        </w:rPr>
        <w:t xml:space="preserve"> (</w:t>
      </w:r>
      <w:r w:rsidR="003C237B" w:rsidRPr="00AE560B">
        <w:rPr>
          <w:rFonts w:eastAsia="Times New Roman"/>
          <w:sz w:val="28"/>
          <w:szCs w:val="28"/>
          <w:lang w:val="kk-KZ" w:eastAsia="ru-RU"/>
        </w:rPr>
        <w:t>1994</w:t>
      </w:r>
      <w:r w:rsidRPr="00AE560B">
        <w:rPr>
          <w:rFonts w:eastAsia="Times New Roman"/>
          <w:sz w:val="28"/>
          <w:szCs w:val="28"/>
          <w:lang w:val="kk-KZ" w:eastAsia="ru-RU"/>
        </w:rPr>
        <w:t xml:space="preserve">), </w:t>
      </w:r>
      <w:r w:rsidR="00C10900" w:rsidRPr="00AE560B">
        <w:rPr>
          <w:rFonts w:eastAsia="Times New Roman"/>
          <w:sz w:val="28"/>
          <w:szCs w:val="28"/>
          <w:lang w:val="kk-KZ" w:eastAsia="ru-RU"/>
        </w:rPr>
        <w:t>«</w:t>
      </w:r>
      <w:r w:rsidRPr="00AE560B">
        <w:rPr>
          <w:rFonts w:eastAsia="Times New Roman"/>
          <w:sz w:val="28"/>
          <w:szCs w:val="28"/>
          <w:lang w:val="kk-KZ" w:eastAsia="ru-RU"/>
        </w:rPr>
        <w:t>Абайтану тарихы</w:t>
      </w:r>
      <w:r w:rsidR="00C10900" w:rsidRPr="00AE560B">
        <w:rPr>
          <w:rFonts w:eastAsia="Times New Roman"/>
          <w:sz w:val="28"/>
          <w:szCs w:val="28"/>
          <w:lang w:val="kk-KZ" w:eastAsia="ru-RU"/>
        </w:rPr>
        <w:t>»</w:t>
      </w:r>
      <w:r w:rsidR="003C237B" w:rsidRPr="00AE560B">
        <w:rPr>
          <w:rFonts w:eastAsia="Times New Roman"/>
          <w:sz w:val="28"/>
          <w:szCs w:val="28"/>
          <w:lang w:val="kk-KZ" w:eastAsia="ru-RU"/>
        </w:rPr>
        <w:t xml:space="preserve"> (1994),</w:t>
      </w:r>
      <w:r w:rsidR="000201C4" w:rsidRPr="00AE560B">
        <w:rPr>
          <w:rFonts w:eastAsia="Times New Roman"/>
          <w:sz w:val="28"/>
          <w:szCs w:val="28"/>
          <w:lang w:val="kk-KZ" w:eastAsia="ru-RU"/>
        </w:rPr>
        <w:t xml:space="preserve"> </w:t>
      </w:r>
      <w:r w:rsidR="00C246FE" w:rsidRPr="00AE560B">
        <w:rPr>
          <w:rFonts w:eastAsia="Times New Roman"/>
          <w:sz w:val="28"/>
          <w:szCs w:val="28"/>
          <w:lang w:val="kk-KZ" w:eastAsia="ru-RU"/>
        </w:rPr>
        <w:t>«</w:t>
      </w:r>
      <w:r w:rsidR="00C10900" w:rsidRPr="00AE560B">
        <w:rPr>
          <w:rFonts w:eastAsia="Times New Roman"/>
          <w:sz w:val="28"/>
          <w:szCs w:val="28"/>
          <w:lang w:val="kk-KZ" w:eastAsia="ru-RU"/>
        </w:rPr>
        <w:t>Әуезов және Абай» (1997), «Абай мұрасының өзекті мәселелері» (2010), «Абайтану» (2010) «Абай лұғаты» (2014) сияқты еңбектері Абайтану ғылымы</w:t>
      </w:r>
      <w:r w:rsidR="00F72E14" w:rsidRPr="00AE560B">
        <w:rPr>
          <w:rFonts w:eastAsia="Times New Roman"/>
          <w:sz w:val="28"/>
          <w:szCs w:val="28"/>
          <w:lang w:val="kk-KZ" w:eastAsia="ru-RU"/>
        </w:rPr>
        <w:t xml:space="preserve"> дамуын жаңа арнаға бұрғанын</w:t>
      </w:r>
      <w:r w:rsidR="00C10900" w:rsidRPr="00AE560B">
        <w:rPr>
          <w:rFonts w:eastAsia="Times New Roman"/>
          <w:sz w:val="28"/>
          <w:szCs w:val="28"/>
          <w:lang w:val="kk-KZ" w:eastAsia="ru-RU"/>
        </w:rPr>
        <w:t xml:space="preserve"> байқаймыз.</w:t>
      </w:r>
      <w:r w:rsidR="003304BC" w:rsidRPr="00AE560B">
        <w:rPr>
          <w:rFonts w:eastAsia="Times New Roman"/>
          <w:sz w:val="28"/>
          <w:szCs w:val="28"/>
          <w:lang w:val="kk-KZ" w:eastAsia="ru-RU"/>
        </w:rPr>
        <w:t xml:space="preserve"> </w:t>
      </w:r>
      <w:r w:rsidR="00B31A33" w:rsidRPr="00AE560B">
        <w:rPr>
          <w:sz w:val="28"/>
          <w:szCs w:val="28"/>
          <w:lang w:val="kk-KZ"/>
        </w:rPr>
        <w:t>Абай шығармашылығын зерттеуде тың көзқарас білдірген әдебиеттанушы</w:t>
      </w:r>
      <w:r w:rsidR="00B76DEF" w:rsidRPr="00AE560B">
        <w:rPr>
          <w:sz w:val="28"/>
          <w:szCs w:val="28"/>
          <w:lang w:val="kk-KZ"/>
        </w:rPr>
        <w:t>,</w:t>
      </w:r>
      <w:r w:rsidR="003304BC" w:rsidRPr="00AE560B">
        <w:rPr>
          <w:sz w:val="28"/>
          <w:szCs w:val="28"/>
          <w:lang w:val="kk-KZ"/>
        </w:rPr>
        <w:t xml:space="preserve"> профессор</w:t>
      </w:r>
      <w:r w:rsidR="00B31A33" w:rsidRPr="00AE560B">
        <w:rPr>
          <w:sz w:val="28"/>
          <w:szCs w:val="28"/>
          <w:lang w:val="kk-KZ"/>
        </w:rPr>
        <w:t xml:space="preserve"> Ш. Елеукенов «Абайдың эпистолярлық романы» (1999) ғылыми еңбегінде ақынның </w:t>
      </w:r>
      <w:r w:rsidR="00B31A33" w:rsidRPr="00AE560B">
        <w:rPr>
          <w:rFonts w:eastAsia="Times New Roman"/>
          <w:sz w:val="28"/>
          <w:szCs w:val="28"/>
          <w:lang w:val="kk-KZ" w:eastAsia="ru-RU"/>
        </w:rPr>
        <w:t>«Евгений Онегин» өлеңдерінің аудармасы дәстүрлі аударма емес, өлең түрінде жазылған эпистолярлық роман деп жаңаша пайымдайды.</w:t>
      </w:r>
      <w:r w:rsidR="00BD57EA" w:rsidRPr="00AE560B">
        <w:rPr>
          <w:rFonts w:eastAsia="Times New Roman"/>
          <w:sz w:val="28"/>
          <w:szCs w:val="28"/>
          <w:lang w:val="kk-KZ" w:eastAsia="ru-RU"/>
        </w:rPr>
        <w:t xml:space="preserve"> </w:t>
      </w:r>
      <w:r w:rsidR="005D62AD" w:rsidRPr="00AE560B">
        <w:rPr>
          <w:rFonts w:eastAsia="Times New Roman"/>
          <w:sz w:val="28"/>
          <w:szCs w:val="28"/>
          <w:lang w:val="kk-KZ" w:eastAsia="ru-RU"/>
        </w:rPr>
        <w:t xml:space="preserve">Абайдың </w:t>
      </w:r>
      <w:r w:rsidR="002D0316" w:rsidRPr="00AE560B">
        <w:rPr>
          <w:rFonts w:eastAsia="Times New Roman"/>
          <w:sz w:val="28"/>
          <w:szCs w:val="28"/>
          <w:lang w:val="kk-KZ" w:eastAsia="ru-RU"/>
        </w:rPr>
        <w:t xml:space="preserve">ақындық </w:t>
      </w:r>
      <w:r w:rsidR="005D62AD" w:rsidRPr="00AE560B">
        <w:rPr>
          <w:rFonts w:eastAsia="Times New Roman"/>
          <w:sz w:val="28"/>
          <w:szCs w:val="28"/>
          <w:lang w:val="kk-KZ" w:eastAsia="ru-RU"/>
        </w:rPr>
        <w:t xml:space="preserve">биігін, </w:t>
      </w:r>
      <w:r w:rsidR="00FD59B6" w:rsidRPr="00AE560B">
        <w:rPr>
          <w:rFonts w:eastAsia="Times New Roman"/>
          <w:sz w:val="28"/>
          <w:szCs w:val="28"/>
          <w:lang w:val="kk-KZ" w:eastAsia="ru-RU"/>
        </w:rPr>
        <w:t xml:space="preserve">шығармаларының </w:t>
      </w:r>
      <w:r w:rsidR="005D62AD" w:rsidRPr="00AE560B">
        <w:rPr>
          <w:rFonts w:eastAsia="Times New Roman"/>
          <w:sz w:val="28"/>
          <w:szCs w:val="28"/>
          <w:lang w:val="kk-KZ" w:eastAsia="ru-RU"/>
        </w:rPr>
        <w:t xml:space="preserve">лирикалық полифониясын, көркемдік-психологиялық қырын, жан драмасын бейнелеген Т. Шапайдың «Шын жүрек - бір жүрек» (2000) еңбегі ұлы тұлғаны жаңаша зерттеу үлгілерінің бірі. </w:t>
      </w:r>
    </w:p>
    <w:p w:rsidR="00853570" w:rsidRPr="00AE560B" w:rsidRDefault="00C246FE" w:rsidP="00AE560B">
      <w:pPr>
        <w:ind w:firstLine="709"/>
        <w:jc w:val="both"/>
        <w:rPr>
          <w:rFonts w:eastAsia="Times New Roman"/>
          <w:sz w:val="28"/>
          <w:szCs w:val="28"/>
          <w:lang w:val="kk-KZ" w:eastAsia="ru-RU"/>
        </w:rPr>
      </w:pPr>
      <w:r w:rsidRPr="00AE560B">
        <w:rPr>
          <w:rFonts w:eastAsia="Times New Roman"/>
          <w:sz w:val="28"/>
          <w:szCs w:val="28"/>
          <w:lang w:val="kk-KZ" w:eastAsia="ru-RU"/>
        </w:rPr>
        <w:t>Тәуелсіздік алған тұста Абай мұрасын зерттеу</w:t>
      </w:r>
      <w:r w:rsidR="00F1242B" w:rsidRPr="00AE560B">
        <w:rPr>
          <w:rFonts w:eastAsia="Times New Roman"/>
          <w:sz w:val="28"/>
          <w:szCs w:val="28"/>
          <w:lang w:val="kk-KZ" w:eastAsia="ru-RU"/>
        </w:rPr>
        <w:t>ге</w:t>
      </w:r>
      <w:r w:rsidRPr="00AE560B">
        <w:rPr>
          <w:rFonts w:eastAsia="Times New Roman"/>
          <w:sz w:val="28"/>
          <w:szCs w:val="28"/>
          <w:lang w:val="kk-KZ" w:eastAsia="ru-RU"/>
        </w:rPr>
        <w:t xml:space="preserve"> түрлі сала ғалымдары</w:t>
      </w:r>
      <w:r w:rsidR="00F1242B" w:rsidRPr="00AE560B">
        <w:rPr>
          <w:rFonts w:eastAsia="Times New Roman"/>
          <w:sz w:val="28"/>
          <w:szCs w:val="28"/>
          <w:lang w:val="kk-KZ" w:eastAsia="ru-RU"/>
        </w:rPr>
        <w:t xml:space="preserve"> барғанын </w:t>
      </w:r>
      <w:r w:rsidR="00430A63" w:rsidRPr="00AE560B">
        <w:rPr>
          <w:rFonts w:eastAsia="Times New Roman"/>
          <w:sz w:val="28"/>
          <w:szCs w:val="28"/>
          <w:lang w:val="kk-KZ" w:eastAsia="ru-RU"/>
        </w:rPr>
        <w:t xml:space="preserve">да </w:t>
      </w:r>
      <w:r w:rsidR="00F1242B" w:rsidRPr="00AE560B">
        <w:rPr>
          <w:rFonts w:eastAsia="Times New Roman"/>
          <w:sz w:val="28"/>
          <w:szCs w:val="28"/>
          <w:lang w:val="kk-KZ" w:eastAsia="ru-RU"/>
        </w:rPr>
        <w:t>көреміз. Мәселен</w:t>
      </w:r>
      <w:r w:rsidR="00430A63" w:rsidRPr="00AE560B">
        <w:rPr>
          <w:rFonts w:eastAsia="Times New Roman"/>
          <w:sz w:val="28"/>
          <w:szCs w:val="28"/>
          <w:lang w:val="kk-KZ" w:eastAsia="ru-RU"/>
        </w:rPr>
        <w:t>,</w:t>
      </w:r>
      <w:r w:rsidR="00F1242B" w:rsidRPr="00AE560B">
        <w:rPr>
          <w:rFonts w:eastAsia="Times New Roman"/>
          <w:sz w:val="28"/>
          <w:szCs w:val="28"/>
          <w:lang w:val="kk-KZ" w:eastAsia="ru-RU"/>
        </w:rPr>
        <w:t xml:space="preserve"> тілші </w:t>
      </w:r>
      <w:r w:rsidRPr="00AE560B">
        <w:rPr>
          <w:rFonts w:eastAsia="Times New Roman"/>
          <w:sz w:val="28"/>
          <w:szCs w:val="28"/>
          <w:lang w:val="kk-KZ" w:eastAsia="ru-RU"/>
        </w:rPr>
        <w:t>Р.</w:t>
      </w:r>
      <w:r w:rsidR="0003161E" w:rsidRPr="00AE560B">
        <w:rPr>
          <w:rFonts w:eastAsia="Times New Roman"/>
          <w:sz w:val="28"/>
          <w:szCs w:val="28"/>
          <w:lang w:val="kk-KZ" w:eastAsia="ru-RU"/>
        </w:rPr>
        <w:t xml:space="preserve"> </w:t>
      </w:r>
      <w:r w:rsidRPr="00AE560B">
        <w:rPr>
          <w:rFonts w:eastAsia="Times New Roman"/>
          <w:sz w:val="28"/>
          <w:szCs w:val="28"/>
          <w:lang w:val="kk-KZ" w:eastAsia="ru-RU"/>
        </w:rPr>
        <w:t>Сыз</w:t>
      </w:r>
      <w:r w:rsidR="00F1242B" w:rsidRPr="00AE560B">
        <w:rPr>
          <w:rFonts w:eastAsia="Times New Roman"/>
          <w:sz w:val="28"/>
          <w:szCs w:val="28"/>
          <w:lang w:val="kk-KZ" w:eastAsia="ru-RU"/>
        </w:rPr>
        <w:t xml:space="preserve">дықова («Абайдың сөз өрнегі»), </w:t>
      </w:r>
      <w:r w:rsidRPr="00AE560B">
        <w:rPr>
          <w:rFonts w:eastAsia="Times New Roman"/>
          <w:sz w:val="28"/>
          <w:szCs w:val="28"/>
          <w:lang w:val="kk-KZ" w:eastAsia="ru-RU"/>
        </w:rPr>
        <w:t>фольклортанушы С.</w:t>
      </w:r>
      <w:r w:rsidR="00B76DEF" w:rsidRPr="00AE560B">
        <w:rPr>
          <w:rFonts w:eastAsia="Times New Roman"/>
          <w:sz w:val="28"/>
          <w:szCs w:val="28"/>
          <w:lang w:val="kk-KZ" w:eastAsia="ru-RU"/>
        </w:rPr>
        <w:t xml:space="preserve"> </w:t>
      </w:r>
      <w:r w:rsidRPr="00AE560B">
        <w:rPr>
          <w:rFonts w:eastAsia="Times New Roman"/>
          <w:sz w:val="28"/>
          <w:szCs w:val="28"/>
          <w:lang w:val="kk-KZ" w:eastAsia="ru-RU"/>
        </w:rPr>
        <w:t>Қасқабасов</w:t>
      </w:r>
      <w:r w:rsidR="00F1242B" w:rsidRPr="00AE560B">
        <w:rPr>
          <w:rFonts w:eastAsia="Times New Roman"/>
          <w:sz w:val="28"/>
          <w:szCs w:val="28"/>
          <w:lang w:val="kk-KZ" w:eastAsia="ru-RU"/>
        </w:rPr>
        <w:t xml:space="preserve"> (Абай және фольклор»), философ Г.</w:t>
      </w:r>
      <w:r w:rsidR="00CB0C9B" w:rsidRPr="00AE560B">
        <w:rPr>
          <w:rFonts w:eastAsia="Times New Roman"/>
          <w:sz w:val="28"/>
          <w:szCs w:val="28"/>
          <w:lang w:val="kk-KZ" w:eastAsia="ru-RU"/>
        </w:rPr>
        <w:t xml:space="preserve"> </w:t>
      </w:r>
      <w:r w:rsidR="00F1242B" w:rsidRPr="00AE560B">
        <w:rPr>
          <w:rFonts w:eastAsia="Times New Roman"/>
          <w:sz w:val="28"/>
          <w:szCs w:val="28"/>
          <w:lang w:val="kk-KZ" w:eastAsia="ru-RU"/>
        </w:rPr>
        <w:t xml:space="preserve">Есім («Хакім Абай») және т.б. </w:t>
      </w:r>
      <w:r w:rsidR="00430A63" w:rsidRPr="00AE560B">
        <w:rPr>
          <w:rFonts w:eastAsia="Times New Roman"/>
          <w:sz w:val="28"/>
          <w:szCs w:val="28"/>
          <w:lang w:val="kk-KZ" w:eastAsia="ru-RU"/>
        </w:rPr>
        <w:t xml:space="preserve">Архивтанушы ғалым Б. Бейсенғалиев «Абай өмірбаяны архив деректерінде» (2001) атты монографиясында ақын өмірінің белгісіз тұстарын тың деректермен ашып көрсетті. </w:t>
      </w:r>
    </w:p>
    <w:p w:rsidR="00FC6F08" w:rsidRPr="00AE560B" w:rsidRDefault="00532617" w:rsidP="00AE560B">
      <w:pPr>
        <w:ind w:firstLine="709"/>
        <w:jc w:val="both"/>
        <w:rPr>
          <w:sz w:val="28"/>
          <w:szCs w:val="28"/>
          <w:lang w:val="kk-KZ"/>
        </w:rPr>
      </w:pPr>
      <w:r w:rsidRPr="00AE560B">
        <w:rPr>
          <w:sz w:val="28"/>
          <w:szCs w:val="28"/>
          <w:lang w:val="kk-KZ"/>
        </w:rPr>
        <w:t xml:space="preserve">Абайтану ғылымы әлі де терең зерттеулерді қажет етеді. </w:t>
      </w:r>
      <w:r w:rsidR="00177CC6" w:rsidRPr="00AE560B">
        <w:rPr>
          <w:sz w:val="28"/>
          <w:szCs w:val="28"/>
          <w:lang w:val="kk-KZ"/>
        </w:rPr>
        <w:t>Осы орайда А</w:t>
      </w:r>
      <w:r w:rsidRPr="00AE560B">
        <w:rPr>
          <w:sz w:val="28"/>
          <w:szCs w:val="28"/>
          <w:lang w:val="kk-KZ"/>
        </w:rPr>
        <w:t xml:space="preserve">байтану </w:t>
      </w:r>
      <w:r w:rsidR="00177CC6" w:rsidRPr="00AE560B">
        <w:rPr>
          <w:sz w:val="28"/>
          <w:szCs w:val="28"/>
          <w:lang w:val="kk-KZ"/>
        </w:rPr>
        <w:t xml:space="preserve">бойынша </w:t>
      </w:r>
      <w:r w:rsidRPr="00AE560B">
        <w:rPr>
          <w:sz w:val="28"/>
          <w:szCs w:val="28"/>
          <w:lang w:val="kk-KZ"/>
        </w:rPr>
        <w:t>тың бағытта</w:t>
      </w:r>
      <w:r w:rsidR="00177CC6" w:rsidRPr="00AE560B">
        <w:rPr>
          <w:sz w:val="28"/>
          <w:szCs w:val="28"/>
          <w:lang w:val="kk-KZ"/>
        </w:rPr>
        <w:t xml:space="preserve">р іздестірген </w:t>
      </w:r>
      <w:r w:rsidRPr="00AE560B">
        <w:rPr>
          <w:sz w:val="28"/>
          <w:szCs w:val="28"/>
          <w:lang w:val="kk-KZ"/>
        </w:rPr>
        <w:t>ғалымдар</w:t>
      </w:r>
      <w:r w:rsidR="00177CC6" w:rsidRPr="00AE560B">
        <w:rPr>
          <w:sz w:val="28"/>
          <w:szCs w:val="28"/>
          <w:lang w:val="kk-KZ"/>
        </w:rPr>
        <w:t>дың</w:t>
      </w:r>
      <w:r w:rsidRPr="00AE560B">
        <w:rPr>
          <w:sz w:val="28"/>
          <w:szCs w:val="28"/>
          <w:lang w:val="kk-KZ"/>
        </w:rPr>
        <w:t xml:space="preserve"> </w:t>
      </w:r>
      <w:r w:rsidR="00FC6F08" w:rsidRPr="00AE560B">
        <w:rPr>
          <w:sz w:val="28"/>
          <w:szCs w:val="28"/>
          <w:lang w:val="kk-KZ"/>
        </w:rPr>
        <w:t xml:space="preserve">ой-толғамдары </w:t>
      </w:r>
      <w:r w:rsidR="00177CC6" w:rsidRPr="00AE560B">
        <w:rPr>
          <w:sz w:val="28"/>
          <w:szCs w:val="28"/>
          <w:lang w:val="kk-KZ"/>
        </w:rPr>
        <w:t xml:space="preserve">да </w:t>
      </w:r>
      <w:r w:rsidRPr="00AE560B">
        <w:rPr>
          <w:sz w:val="28"/>
          <w:szCs w:val="28"/>
          <w:lang w:val="kk-KZ"/>
        </w:rPr>
        <w:t xml:space="preserve">жарық көріп келеді. Мәселен, </w:t>
      </w:r>
      <w:r w:rsidR="00865007" w:rsidRPr="00AE560B">
        <w:rPr>
          <w:sz w:val="28"/>
          <w:szCs w:val="28"/>
          <w:lang w:val="kk-KZ"/>
        </w:rPr>
        <w:t xml:space="preserve">Б. Майтановтың «Абай. Портрет поэтикасы» (2006), «Абай тұлғасының ерекшелігі» (2013), </w:t>
      </w:r>
      <w:r w:rsidR="00177CC6" w:rsidRPr="00AE560B">
        <w:rPr>
          <w:sz w:val="28"/>
          <w:szCs w:val="28"/>
          <w:lang w:val="kk-KZ"/>
        </w:rPr>
        <w:t>Ж.</w:t>
      </w:r>
      <w:r w:rsidR="00FC6F08" w:rsidRPr="00AE560B">
        <w:rPr>
          <w:sz w:val="28"/>
          <w:szCs w:val="28"/>
          <w:lang w:val="kk-KZ"/>
        </w:rPr>
        <w:t xml:space="preserve"> </w:t>
      </w:r>
      <w:r w:rsidR="00177CC6" w:rsidRPr="00AE560B">
        <w:rPr>
          <w:sz w:val="28"/>
          <w:szCs w:val="28"/>
          <w:lang w:val="kk-KZ"/>
        </w:rPr>
        <w:t>Дәдебаевтың «</w:t>
      </w:r>
      <w:r w:rsidRPr="00AE560B">
        <w:rPr>
          <w:sz w:val="28"/>
          <w:szCs w:val="28"/>
          <w:lang w:val="kk-KZ"/>
        </w:rPr>
        <w:t>Абайдың ақындық дүнетанымы</w:t>
      </w:r>
      <w:r w:rsidR="00177CC6" w:rsidRPr="00AE560B">
        <w:rPr>
          <w:sz w:val="28"/>
          <w:szCs w:val="28"/>
          <w:lang w:val="kk-KZ"/>
        </w:rPr>
        <w:t>»</w:t>
      </w:r>
      <w:r w:rsidR="00F75A33" w:rsidRPr="00AE560B">
        <w:rPr>
          <w:sz w:val="28"/>
          <w:szCs w:val="28"/>
          <w:lang w:val="kk-KZ"/>
        </w:rPr>
        <w:t>, «Абай және құран»</w:t>
      </w:r>
      <w:r w:rsidRPr="00AE560B">
        <w:rPr>
          <w:sz w:val="28"/>
          <w:szCs w:val="28"/>
          <w:lang w:val="kk-KZ"/>
        </w:rPr>
        <w:t xml:space="preserve"> (</w:t>
      </w:r>
      <w:r w:rsidR="00177CC6" w:rsidRPr="00AE560B">
        <w:rPr>
          <w:sz w:val="28"/>
          <w:szCs w:val="28"/>
          <w:lang w:val="kk-KZ"/>
        </w:rPr>
        <w:t>2010</w:t>
      </w:r>
      <w:r w:rsidRPr="00AE560B">
        <w:rPr>
          <w:sz w:val="28"/>
          <w:szCs w:val="28"/>
          <w:lang w:val="kk-KZ"/>
        </w:rPr>
        <w:t>)</w:t>
      </w:r>
      <w:r w:rsidR="00177CC6" w:rsidRPr="00AE560B">
        <w:rPr>
          <w:sz w:val="28"/>
          <w:szCs w:val="28"/>
          <w:lang w:val="kk-KZ"/>
        </w:rPr>
        <w:t>, А. Ісмақованың «Қазіргі Абайтанудағы тәуелсіздік идеясының зерттелуі (2010), Г. Пірәл</w:t>
      </w:r>
      <w:r w:rsidR="003C71E5" w:rsidRPr="00AE560B">
        <w:rPr>
          <w:sz w:val="28"/>
          <w:szCs w:val="28"/>
          <w:lang w:val="kk-KZ"/>
        </w:rPr>
        <w:t>інің</w:t>
      </w:r>
      <w:r w:rsidR="00177CC6" w:rsidRPr="00AE560B">
        <w:rPr>
          <w:sz w:val="28"/>
          <w:szCs w:val="28"/>
          <w:lang w:val="kk-KZ"/>
        </w:rPr>
        <w:t xml:space="preserve"> «Абайдың қиясбайы» </w:t>
      </w:r>
      <w:r w:rsidR="00F75A33" w:rsidRPr="00AE560B">
        <w:rPr>
          <w:sz w:val="28"/>
          <w:szCs w:val="28"/>
          <w:lang w:val="kk-KZ"/>
        </w:rPr>
        <w:t>(2010), Е. Кәрібозовтың «Абайтанудың қазіргі ахуалы», «Абайтану мәселелерінің жаңа заман көзқарасымен зерттелу жайы» (2013)</w:t>
      </w:r>
      <w:r w:rsidR="00FC6F08" w:rsidRPr="00AE560B">
        <w:rPr>
          <w:sz w:val="28"/>
          <w:szCs w:val="28"/>
          <w:lang w:val="kk-KZ"/>
        </w:rPr>
        <w:t>.</w:t>
      </w:r>
      <w:r w:rsidR="00BD57EA" w:rsidRPr="00AE560B">
        <w:rPr>
          <w:sz w:val="28"/>
          <w:szCs w:val="28"/>
          <w:lang w:val="kk-KZ"/>
        </w:rPr>
        <w:t xml:space="preserve"> </w:t>
      </w:r>
      <w:r w:rsidR="00BC2757" w:rsidRPr="00AE560B">
        <w:rPr>
          <w:sz w:val="28"/>
          <w:szCs w:val="28"/>
          <w:lang w:val="kk-KZ"/>
        </w:rPr>
        <w:t>Тәуелсіз</w:t>
      </w:r>
      <w:r w:rsidR="00BD57EA" w:rsidRPr="00AE560B">
        <w:rPr>
          <w:sz w:val="28"/>
          <w:szCs w:val="28"/>
          <w:lang w:val="kk-KZ"/>
        </w:rPr>
        <w:t xml:space="preserve"> кезде</w:t>
      </w:r>
      <w:r w:rsidR="00BC2757" w:rsidRPr="00AE560B">
        <w:rPr>
          <w:sz w:val="28"/>
          <w:szCs w:val="28"/>
          <w:lang w:val="kk-KZ"/>
        </w:rPr>
        <w:t xml:space="preserve"> Абайды танытатын көптеген оқулықтар, бағдарламалар, әдістемелік құралдар </w:t>
      </w:r>
      <w:r w:rsidR="00591054" w:rsidRPr="00AE560B">
        <w:rPr>
          <w:sz w:val="28"/>
          <w:szCs w:val="28"/>
          <w:lang w:val="kk-KZ"/>
        </w:rPr>
        <w:t>жарыққа шықты.</w:t>
      </w:r>
      <w:r w:rsidR="00BC2757" w:rsidRPr="00AE560B">
        <w:rPr>
          <w:sz w:val="28"/>
          <w:szCs w:val="28"/>
          <w:lang w:val="kk-KZ"/>
        </w:rPr>
        <w:t xml:space="preserve"> Соның бірі 2012 жылы</w:t>
      </w:r>
      <w:r w:rsidR="00B76DEF" w:rsidRPr="00AE560B">
        <w:rPr>
          <w:sz w:val="28"/>
          <w:szCs w:val="28"/>
          <w:lang w:val="kk-KZ"/>
        </w:rPr>
        <w:t xml:space="preserve"> </w:t>
      </w:r>
      <w:r w:rsidR="00BC2757" w:rsidRPr="00AE560B">
        <w:rPr>
          <w:sz w:val="28"/>
          <w:szCs w:val="28"/>
          <w:lang w:val="kk-KZ"/>
        </w:rPr>
        <w:t>Б. Ердембековтың «Абайтану» атты оқу құралы</w:t>
      </w:r>
      <w:r w:rsidR="00591054" w:rsidRPr="00AE560B">
        <w:rPr>
          <w:sz w:val="28"/>
          <w:szCs w:val="28"/>
          <w:lang w:val="kk-KZ"/>
        </w:rPr>
        <w:t xml:space="preserve">. </w:t>
      </w:r>
      <w:r w:rsidR="00BC2757" w:rsidRPr="00AE560B">
        <w:rPr>
          <w:sz w:val="28"/>
          <w:szCs w:val="28"/>
          <w:lang w:val="kk-KZ"/>
        </w:rPr>
        <w:t>Еңбекте ақынның әдеби ортасы, ақынның рухани көзі, әкесі Құнанбай мен әулеті</w:t>
      </w:r>
      <w:r w:rsidR="00591054" w:rsidRPr="00AE560B">
        <w:rPr>
          <w:sz w:val="28"/>
          <w:szCs w:val="28"/>
          <w:lang w:val="kk-KZ"/>
        </w:rPr>
        <w:t xml:space="preserve"> </w:t>
      </w:r>
      <w:r w:rsidR="00BC2757" w:rsidRPr="00AE560B">
        <w:rPr>
          <w:sz w:val="28"/>
          <w:szCs w:val="28"/>
          <w:lang w:val="kk-KZ"/>
        </w:rPr>
        <w:t>тәрбиесінің әсері егжей-тегжейлі зерттеледі.</w:t>
      </w:r>
    </w:p>
    <w:p w:rsidR="005011B2" w:rsidRPr="00AE560B" w:rsidRDefault="003C4767" w:rsidP="00AE560B">
      <w:pPr>
        <w:ind w:firstLine="709"/>
        <w:jc w:val="both"/>
        <w:rPr>
          <w:rFonts w:eastAsia="Times New Roman"/>
          <w:sz w:val="28"/>
          <w:szCs w:val="28"/>
          <w:lang w:val="kk-KZ" w:eastAsia="ru-RU"/>
        </w:rPr>
      </w:pPr>
      <w:r w:rsidRPr="00AE560B">
        <w:rPr>
          <w:rFonts w:eastAsia="Times New Roman"/>
          <w:sz w:val="28"/>
          <w:szCs w:val="28"/>
          <w:lang w:val="kk-KZ" w:eastAsia="ru-RU"/>
        </w:rPr>
        <w:t>Абай шығармашылығын т</w:t>
      </w:r>
      <w:r w:rsidR="00C53311" w:rsidRPr="00AE560B">
        <w:rPr>
          <w:rFonts w:eastAsia="Times New Roman"/>
          <w:sz w:val="28"/>
          <w:szCs w:val="28"/>
          <w:lang w:val="kk-KZ" w:eastAsia="ru-RU"/>
        </w:rPr>
        <w:t xml:space="preserve">әуелсіздік талабы тұрғысынан </w:t>
      </w:r>
      <w:r w:rsidRPr="00AE560B">
        <w:rPr>
          <w:rFonts w:eastAsia="Times New Roman"/>
          <w:sz w:val="28"/>
          <w:szCs w:val="28"/>
          <w:lang w:val="kk-KZ" w:eastAsia="ru-RU"/>
        </w:rPr>
        <w:t xml:space="preserve">бағамдап, зерделеуде Әл-Фараби атындағы </w:t>
      </w:r>
      <w:r w:rsidR="003D0C24" w:rsidRPr="00AE560B">
        <w:rPr>
          <w:rFonts w:eastAsia="Times New Roman"/>
          <w:sz w:val="28"/>
          <w:szCs w:val="28"/>
          <w:lang w:val="kk-KZ" w:eastAsia="ru-RU"/>
        </w:rPr>
        <w:t>Қ</w:t>
      </w:r>
      <w:r w:rsidRPr="00AE560B">
        <w:rPr>
          <w:rFonts w:eastAsia="Times New Roman"/>
          <w:sz w:val="28"/>
          <w:szCs w:val="28"/>
          <w:lang w:val="kk-KZ" w:eastAsia="ru-RU"/>
        </w:rPr>
        <w:t xml:space="preserve">азақ ұлттық университеті </w:t>
      </w:r>
      <w:r w:rsidR="005011B2" w:rsidRPr="00AE560B">
        <w:rPr>
          <w:rFonts w:eastAsia="Times New Roman"/>
          <w:sz w:val="28"/>
          <w:szCs w:val="28"/>
          <w:lang w:val="kk-KZ" w:eastAsia="ru-RU"/>
        </w:rPr>
        <w:t xml:space="preserve">Абай ғылыми институты </w:t>
      </w:r>
      <w:r w:rsidRPr="00AE560B">
        <w:rPr>
          <w:rFonts w:eastAsia="Times New Roman"/>
          <w:sz w:val="28"/>
          <w:szCs w:val="28"/>
          <w:lang w:val="kk-KZ" w:eastAsia="ru-RU"/>
        </w:rPr>
        <w:t xml:space="preserve">ұжымдық еңбектерінің маңызы зор. </w:t>
      </w:r>
      <w:bookmarkStart w:id="22" w:name="_Hlk187706772"/>
      <w:r w:rsidRPr="00AE560B">
        <w:rPr>
          <w:rFonts w:eastAsia="Times New Roman"/>
          <w:sz w:val="28"/>
          <w:szCs w:val="28"/>
          <w:lang w:val="kk-KZ" w:eastAsia="ru-RU"/>
        </w:rPr>
        <w:t xml:space="preserve">Әл-Фараби атындағы қазақ ұлттық университетінің </w:t>
      </w:r>
      <w:r w:rsidR="009B4263" w:rsidRPr="00AE560B">
        <w:rPr>
          <w:rFonts w:eastAsia="Times New Roman"/>
          <w:sz w:val="28"/>
          <w:szCs w:val="28"/>
          <w:lang w:val="kk-KZ" w:eastAsia="ru-RU"/>
        </w:rPr>
        <w:t xml:space="preserve">әдебиеттанушы ғалымдар </w:t>
      </w:r>
      <w:bookmarkEnd w:id="22"/>
      <w:r w:rsidR="009B4263" w:rsidRPr="00AE560B">
        <w:rPr>
          <w:rFonts w:eastAsia="Times New Roman"/>
          <w:sz w:val="28"/>
          <w:szCs w:val="28"/>
          <w:lang w:val="kk-KZ" w:eastAsia="ru-RU"/>
        </w:rPr>
        <w:t xml:space="preserve">еңбегімен </w:t>
      </w:r>
      <w:r w:rsidRPr="00AE560B">
        <w:rPr>
          <w:rFonts w:eastAsia="Times New Roman"/>
          <w:sz w:val="28"/>
          <w:szCs w:val="28"/>
          <w:lang w:val="kk-KZ" w:eastAsia="ru-RU"/>
        </w:rPr>
        <w:t>2015</w:t>
      </w:r>
      <w:r w:rsidR="00AD4045" w:rsidRPr="00AE560B">
        <w:rPr>
          <w:rFonts w:eastAsia="Times New Roman"/>
          <w:sz w:val="28"/>
          <w:szCs w:val="28"/>
          <w:lang w:val="kk-KZ" w:eastAsia="ru-RU"/>
        </w:rPr>
        <w:t>-2021</w:t>
      </w:r>
      <w:r w:rsidRPr="00AE560B">
        <w:rPr>
          <w:rFonts w:eastAsia="Times New Roman"/>
          <w:sz w:val="28"/>
          <w:szCs w:val="28"/>
          <w:lang w:val="kk-KZ" w:eastAsia="ru-RU"/>
        </w:rPr>
        <w:t xml:space="preserve"> жылдар</w:t>
      </w:r>
      <w:r w:rsidR="00AD4045" w:rsidRPr="00AE560B">
        <w:rPr>
          <w:rFonts w:eastAsia="Times New Roman"/>
          <w:sz w:val="28"/>
          <w:szCs w:val="28"/>
          <w:lang w:val="kk-KZ" w:eastAsia="ru-RU"/>
        </w:rPr>
        <w:t xml:space="preserve"> аралығында</w:t>
      </w:r>
      <w:r w:rsidRPr="00AE560B">
        <w:rPr>
          <w:rFonts w:eastAsia="Times New Roman"/>
          <w:sz w:val="28"/>
          <w:szCs w:val="28"/>
          <w:lang w:val="kk-KZ" w:eastAsia="ru-RU"/>
        </w:rPr>
        <w:t xml:space="preserve"> жарық көрген «Абайтану. Таңдамалы еңбектер» елу томдығы</w:t>
      </w:r>
      <w:r w:rsidR="00AD4045" w:rsidRPr="00AE560B">
        <w:rPr>
          <w:rFonts w:eastAsia="Times New Roman"/>
          <w:sz w:val="28"/>
          <w:szCs w:val="28"/>
          <w:lang w:val="kk-KZ" w:eastAsia="ru-RU"/>
        </w:rPr>
        <w:t xml:space="preserve"> ұлы ақынның шығармашылық өмірбаянын түрлі қырларынан ашатын зерттеу еңбектері жинақталып берілді. </w:t>
      </w:r>
      <w:r w:rsidR="009B4263" w:rsidRPr="00AE560B">
        <w:rPr>
          <w:rFonts w:eastAsia="Times New Roman"/>
          <w:sz w:val="28"/>
          <w:szCs w:val="28"/>
          <w:lang w:val="kk-KZ" w:eastAsia="ru-RU"/>
        </w:rPr>
        <w:t>Осы бағытта М.</w:t>
      </w:r>
      <w:r w:rsidR="00FD59B6" w:rsidRPr="00AE560B">
        <w:rPr>
          <w:rFonts w:eastAsia="Times New Roman"/>
          <w:sz w:val="28"/>
          <w:szCs w:val="28"/>
          <w:lang w:val="kk-KZ" w:eastAsia="ru-RU"/>
        </w:rPr>
        <w:t>О.</w:t>
      </w:r>
      <w:r w:rsidR="009B4263" w:rsidRPr="00AE560B">
        <w:rPr>
          <w:rFonts w:eastAsia="Times New Roman"/>
          <w:sz w:val="28"/>
          <w:szCs w:val="28"/>
          <w:lang w:val="kk-KZ" w:eastAsia="ru-RU"/>
        </w:rPr>
        <w:t xml:space="preserve"> Әуезов атындағы Әдебиет және өнер институтының әзірлеген </w:t>
      </w:r>
      <w:r w:rsidR="00AD4045" w:rsidRPr="00AE560B">
        <w:rPr>
          <w:rFonts w:eastAsia="Times New Roman"/>
          <w:sz w:val="28"/>
          <w:szCs w:val="28"/>
          <w:lang w:val="kk-KZ" w:eastAsia="ru-RU"/>
        </w:rPr>
        <w:t>«Абай. Шығармаларының академиялық толық жинағы» үш томдығы (2020)</w:t>
      </w:r>
      <w:r w:rsidR="009B4263" w:rsidRPr="00AE560B">
        <w:rPr>
          <w:rFonts w:eastAsia="Times New Roman"/>
          <w:sz w:val="28"/>
          <w:szCs w:val="28"/>
          <w:lang w:val="kk-KZ" w:eastAsia="ru-RU"/>
        </w:rPr>
        <w:t xml:space="preserve"> жарық көрді. Мұнда ақын мұрасы</w:t>
      </w:r>
      <w:r w:rsidR="005011B2" w:rsidRPr="00AE560B">
        <w:rPr>
          <w:rFonts w:eastAsia="Times New Roman"/>
          <w:sz w:val="28"/>
          <w:szCs w:val="28"/>
          <w:lang w:val="kk-KZ" w:eastAsia="ru-RU"/>
        </w:rPr>
        <w:t xml:space="preserve"> қайта зерделеніп, текстологиялық ізденістер негізінде сарапталып, мәтіндік-мазмұндық, құрылымдық тың таным тұрғысынан жинақталды. </w:t>
      </w:r>
      <w:r w:rsidR="00697590" w:rsidRPr="00AE560B">
        <w:rPr>
          <w:rFonts w:eastAsia="Times New Roman"/>
          <w:sz w:val="28"/>
          <w:szCs w:val="28"/>
          <w:lang w:val="kk-KZ" w:eastAsia="ru-RU"/>
        </w:rPr>
        <w:t>Жинақты құрастырып, баспаға әзірлеуде К. Матыжанов, Қ. Мәдібаева, Т.</w:t>
      </w:r>
      <w:r w:rsidR="00407AAD" w:rsidRPr="00AE560B">
        <w:rPr>
          <w:rFonts w:eastAsia="Times New Roman"/>
          <w:sz w:val="28"/>
          <w:szCs w:val="28"/>
          <w:lang w:val="kk-KZ" w:eastAsia="ru-RU"/>
        </w:rPr>
        <w:t xml:space="preserve"> </w:t>
      </w:r>
      <w:r w:rsidR="00AE560B">
        <w:rPr>
          <w:rFonts w:eastAsia="Times New Roman"/>
          <w:sz w:val="28"/>
          <w:szCs w:val="28"/>
          <w:lang w:val="kk-KZ" w:eastAsia="ru-RU"/>
        </w:rPr>
        <w:t>Шапай, С. </w:t>
      </w:r>
      <w:r w:rsidR="00697590" w:rsidRPr="00AE560B">
        <w:rPr>
          <w:rFonts w:eastAsia="Times New Roman"/>
          <w:sz w:val="28"/>
          <w:szCs w:val="28"/>
          <w:lang w:val="kk-KZ" w:eastAsia="ru-RU"/>
        </w:rPr>
        <w:t>Қорабай, Т.</w:t>
      </w:r>
      <w:r w:rsidR="00407AAD" w:rsidRPr="00AE560B">
        <w:rPr>
          <w:rFonts w:eastAsia="Times New Roman"/>
          <w:sz w:val="28"/>
          <w:szCs w:val="28"/>
          <w:lang w:val="kk-KZ" w:eastAsia="ru-RU"/>
        </w:rPr>
        <w:t xml:space="preserve"> </w:t>
      </w:r>
      <w:r w:rsidR="00697590" w:rsidRPr="00AE560B">
        <w:rPr>
          <w:rFonts w:eastAsia="Times New Roman"/>
          <w:sz w:val="28"/>
          <w:szCs w:val="28"/>
          <w:lang w:val="kk-KZ" w:eastAsia="ru-RU"/>
        </w:rPr>
        <w:t>Қыдыр сынды ғалымдар еңбек етті.</w:t>
      </w:r>
      <w:r w:rsidR="0006182E" w:rsidRPr="00AE560B">
        <w:rPr>
          <w:rFonts w:eastAsia="Times New Roman"/>
          <w:sz w:val="28"/>
          <w:szCs w:val="28"/>
          <w:lang w:val="kk-KZ" w:eastAsia="ru-RU"/>
        </w:rPr>
        <w:t xml:space="preserve"> Абай шығармаларының академиялық толық жинағы бойынша соңғы текстологиялық өзгерістерге сәйкес ақынның өлеңдері мен аудармалары іріктеліп, «Ескендір» поэмасы мен </w:t>
      </w:r>
      <w:r w:rsidR="0006182E" w:rsidRPr="00AE560B">
        <w:rPr>
          <w:rFonts w:eastAsia="Times New Roman"/>
          <w:sz w:val="28"/>
          <w:szCs w:val="28"/>
          <w:lang w:val="kk-KZ" w:eastAsia="ru-RU"/>
        </w:rPr>
        <w:lastRenderedPageBreak/>
        <w:t>қара сөздері топтастырылып «Абай: Шығармалары» (2021) атты еңбекте берілді.</w:t>
      </w:r>
    </w:p>
    <w:p w:rsidR="001E7C87" w:rsidRPr="00AE560B" w:rsidRDefault="00697590"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Әл-Фараби атындағы </w:t>
      </w:r>
      <w:r w:rsidR="00784367" w:rsidRPr="00AE560B">
        <w:rPr>
          <w:rFonts w:eastAsia="Times New Roman"/>
          <w:sz w:val="28"/>
          <w:szCs w:val="28"/>
          <w:lang w:val="kk-KZ" w:eastAsia="ru-RU"/>
        </w:rPr>
        <w:t>Қ</w:t>
      </w:r>
      <w:r w:rsidRPr="00AE560B">
        <w:rPr>
          <w:rFonts w:eastAsia="Times New Roman"/>
          <w:sz w:val="28"/>
          <w:szCs w:val="28"/>
          <w:lang w:val="kk-KZ" w:eastAsia="ru-RU"/>
        </w:rPr>
        <w:t xml:space="preserve">азақ ұлттық университетінің дайындап ұсынып отырған рухани құндылықтардың бірі </w:t>
      </w:r>
      <w:r w:rsidR="003C4767" w:rsidRPr="00AE560B">
        <w:rPr>
          <w:rFonts w:eastAsia="Times New Roman"/>
          <w:sz w:val="28"/>
          <w:szCs w:val="28"/>
          <w:lang w:val="kk-KZ" w:eastAsia="ru-RU"/>
        </w:rPr>
        <w:t>«Абайтану антологиясы» (2021) он томдығы</w:t>
      </w:r>
      <w:r w:rsidR="00D17082" w:rsidRPr="00AE560B">
        <w:rPr>
          <w:rFonts w:eastAsia="Times New Roman"/>
          <w:sz w:val="28"/>
          <w:szCs w:val="28"/>
          <w:lang w:val="kk-KZ" w:eastAsia="ru-RU"/>
        </w:rPr>
        <w:t>. Антологияда абайтанушылар М. Әуе</w:t>
      </w:r>
      <w:r w:rsidR="00AE560B">
        <w:rPr>
          <w:rFonts w:eastAsia="Times New Roman"/>
          <w:sz w:val="28"/>
          <w:szCs w:val="28"/>
          <w:lang w:val="kk-KZ" w:eastAsia="ru-RU"/>
        </w:rPr>
        <w:t>зов, С.Мұқанов, Қ. Жұмалиев, Қ. </w:t>
      </w:r>
      <w:r w:rsidR="00D17082" w:rsidRPr="00AE560B">
        <w:rPr>
          <w:rFonts w:eastAsia="Times New Roman"/>
          <w:sz w:val="28"/>
          <w:szCs w:val="28"/>
          <w:lang w:val="kk-KZ" w:eastAsia="ru-RU"/>
        </w:rPr>
        <w:t>Мұхамедханов, М.</w:t>
      </w:r>
      <w:r w:rsidR="005F70F1" w:rsidRPr="00AE560B">
        <w:rPr>
          <w:rFonts w:eastAsia="Times New Roman"/>
          <w:sz w:val="28"/>
          <w:szCs w:val="28"/>
          <w:lang w:val="kk-KZ" w:eastAsia="ru-RU"/>
        </w:rPr>
        <w:t xml:space="preserve"> </w:t>
      </w:r>
      <w:r w:rsidR="00D17082" w:rsidRPr="00AE560B">
        <w:rPr>
          <w:rFonts w:eastAsia="Times New Roman"/>
          <w:sz w:val="28"/>
          <w:szCs w:val="28"/>
          <w:lang w:val="kk-KZ" w:eastAsia="ru-RU"/>
        </w:rPr>
        <w:t>Мырзахметов, Р.</w:t>
      </w:r>
      <w:r w:rsidR="005F70F1" w:rsidRPr="00AE560B">
        <w:rPr>
          <w:rFonts w:eastAsia="Times New Roman"/>
          <w:sz w:val="28"/>
          <w:szCs w:val="28"/>
          <w:lang w:val="kk-KZ" w:eastAsia="ru-RU"/>
        </w:rPr>
        <w:t xml:space="preserve"> </w:t>
      </w:r>
      <w:r w:rsidR="00D17082" w:rsidRPr="00AE560B">
        <w:rPr>
          <w:rFonts w:eastAsia="Times New Roman"/>
          <w:sz w:val="28"/>
          <w:szCs w:val="28"/>
          <w:lang w:val="kk-KZ" w:eastAsia="ru-RU"/>
        </w:rPr>
        <w:t xml:space="preserve">Сыздықова, З. Ахметов, Ж. Ысмағұлов және т.б. ғалымдардың ғылыми монографиялары жинақталған. Сонымен қатар Абайды тану бойынша маңызды ғылыми ізденістер жүйеленіп ұсынылған. </w:t>
      </w:r>
      <w:r w:rsidR="001E7C87" w:rsidRPr="00AE560B">
        <w:rPr>
          <w:rFonts w:eastAsia="Times New Roman"/>
          <w:sz w:val="28"/>
          <w:szCs w:val="28"/>
          <w:lang w:val="kk-KZ" w:eastAsia="ru-RU"/>
        </w:rPr>
        <w:t xml:space="preserve">«Абайтану антологиясы» гуманитарлық ғылымдардың дамуына, </w:t>
      </w:r>
      <w:r w:rsidR="00A23338" w:rsidRPr="00AE560B">
        <w:rPr>
          <w:rFonts w:eastAsia="Times New Roman"/>
          <w:sz w:val="28"/>
          <w:szCs w:val="28"/>
          <w:lang w:val="kk-KZ" w:eastAsia="ru-RU"/>
        </w:rPr>
        <w:t xml:space="preserve">ұлтымыздың </w:t>
      </w:r>
      <w:r w:rsidR="008F7A9D" w:rsidRPr="00AE560B">
        <w:rPr>
          <w:rFonts w:eastAsia="Times New Roman"/>
          <w:sz w:val="28"/>
          <w:szCs w:val="28"/>
          <w:lang w:val="kk-KZ" w:eastAsia="ru-RU"/>
        </w:rPr>
        <w:t xml:space="preserve">танымдық білігі мен </w:t>
      </w:r>
      <w:r w:rsidR="001E7C87" w:rsidRPr="00AE560B">
        <w:rPr>
          <w:rFonts w:eastAsia="Times New Roman"/>
          <w:sz w:val="28"/>
          <w:szCs w:val="28"/>
          <w:lang w:val="kk-KZ" w:eastAsia="ru-RU"/>
        </w:rPr>
        <w:t>рухани</w:t>
      </w:r>
      <w:r w:rsidR="00A23338" w:rsidRPr="00AE560B">
        <w:rPr>
          <w:rFonts w:eastAsia="Times New Roman"/>
          <w:sz w:val="28"/>
          <w:szCs w:val="28"/>
          <w:lang w:val="kk-KZ" w:eastAsia="ru-RU"/>
        </w:rPr>
        <w:t xml:space="preserve"> </w:t>
      </w:r>
      <w:r w:rsidR="001E7C87" w:rsidRPr="00AE560B">
        <w:rPr>
          <w:rFonts w:eastAsia="Times New Roman"/>
          <w:sz w:val="28"/>
          <w:szCs w:val="28"/>
          <w:lang w:val="kk-KZ" w:eastAsia="ru-RU"/>
        </w:rPr>
        <w:t>санасы</w:t>
      </w:r>
      <w:r w:rsidR="008F7A9D" w:rsidRPr="00AE560B">
        <w:rPr>
          <w:rFonts w:eastAsia="Times New Roman"/>
          <w:sz w:val="28"/>
          <w:szCs w:val="28"/>
          <w:lang w:val="kk-KZ" w:eastAsia="ru-RU"/>
        </w:rPr>
        <w:t xml:space="preserve">ның дамып жетілуіне әсер ететін </w:t>
      </w:r>
      <w:r w:rsidR="001E7C87" w:rsidRPr="00AE560B">
        <w:rPr>
          <w:rFonts w:eastAsia="Times New Roman"/>
          <w:sz w:val="28"/>
          <w:szCs w:val="28"/>
          <w:lang w:val="kk-KZ" w:eastAsia="ru-RU"/>
        </w:rPr>
        <w:t xml:space="preserve">маңызды еңбек. Бұл антологияны тек </w:t>
      </w:r>
      <w:r w:rsidR="003D0C24" w:rsidRPr="00AE560B">
        <w:rPr>
          <w:rFonts w:eastAsia="Times New Roman"/>
          <w:sz w:val="28"/>
          <w:szCs w:val="28"/>
          <w:lang w:val="kk-KZ" w:eastAsia="ru-RU"/>
        </w:rPr>
        <w:t>А</w:t>
      </w:r>
      <w:r w:rsidR="001E7C87" w:rsidRPr="00AE560B">
        <w:rPr>
          <w:rFonts w:eastAsia="Times New Roman"/>
          <w:sz w:val="28"/>
          <w:szCs w:val="28"/>
          <w:lang w:val="kk-KZ" w:eastAsia="ru-RU"/>
        </w:rPr>
        <w:t xml:space="preserve">байтану емес, жалпы гуманитарлық ғылымдар тарихындағы </w:t>
      </w:r>
      <w:r w:rsidR="008F7A9D" w:rsidRPr="00AE560B">
        <w:rPr>
          <w:rFonts w:eastAsia="Times New Roman"/>
          <w:sz w:val="28"/>
          <w:szCs w:val="28"/>
          <w:lang w:val="kk-KZ" w:eastAsia="ru-RU"/>
        </w:rPr>
        <w:t xml:space="preserve">зор құндылық деп </w:t>
      </w:r>
      <w:r w:rsidR="001E7C87" w:rsidRPr="00AE560B">
        <w:rPr>
          <w:rFonts w:eastAsia="Times New Roman"/>
          <w:sz w:val="28"/>
          <w:szCs w:val="28"/>
          <w:lang w:val="kk-KZ" w:eastAsia="ru-RU"/>
        </w:rPr>
        <w:t>бағала</w:t>
      </w:r>
      <w:r w:rsidR="008F7A9D" w:rsidRPr="00AE560B">
        <w:rPr>
          <w:rFonts w:eastAsia="Times New Roman"/>
          <w:sz w:val="28"/>
          <w:szCs w:val="28"/>
          <w:lang w:val="kk-KZ" w:eastAsia="ru-RU"/>
        </w:rPr>
        <w:t>ймыз.</w:t>
      </w:r>
      <w:r w:rsidR="001E7C87" w:rsidRPr="00AE560B">
        <w:rPr>
          <w:rFonts w:eastAsia="Times New Roman"/>
          <w:sz w:val="28"/>
          <w:szCs w:val="28"/>
          <w:lang w:val="kk-KZ" w:eastAsia="ru-RU"/>
        </w:rPr>
        <w:t xml:space="preserve"> Онда жинақталған зерттеулер абайтану ғылымының негізін қалаған іргелі еңбектер болып табылады және олардың пәнаралық маңызы ерекше.</w:t>
      </w:r>
    </w:p>
    <w:p w:rsidR="00784367" w:rsidRPr="00AE560B" w:rsidRDefault="00F416A1"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Академик ғалым </w:t>
      </w:r>
      <w:r w:rsidR="00865007" w:rsidRPr="00AE560B">
        <w:rPr>
          <w:rFonts w:eastAsia="Times New Roman"/>
          <w:sz w:val="28"/>
          <w:szCs w:val="28"/>
          <w:lang w:val="kk-KZ" w:eastAsia="ru-RU"/>
        </w:rPr>
        <w:t>С. Қасқабасовтың «Абайға дейінгі және Абайдан кейінгі әдебиет» (2021), С. Негимовт</w:t>
      </w:r>
      <w:r w:rsidR="00FD59B6" w:rsidRPr="00AE560B">
        <w:rPr>
          <w:rFonts w:eastAsia="Times New Roman"/>
          <w:sz w:val="28"/>
          <w:szCs w:val="28"/>
          <w:lang w:val="kk-KZ" w:eastAsia="ru-RU"/>
        </w:rPr>
        <w:t>і</w:t>
      </w:r>
      <w:r w:rsidR="00865007" w:rsidRPr="00AE560B">
        <w:rPr>
          <w:rFonts w:eastAsia="Times New Roman"/>
          <w:sz w:val="28"/>
          <w:szCs w:val="28"/>
          <w:lang w:val="kk-KZ" w:eastAsia="ru-RU"/>
        </w:rPr>
        <w:t>ң «</w:t>
      </w:r>
      <w:r w:rsidR="005D4701" w:rsidRPr="00AE560B">
        <w:rPr>
          <w:rFonts w:eastAsia="Times New Roman"/>
          <w:sz w:val="28"/>
          <w:szCs w:val="28"/>
          <w:lang w:val="kk-KZ" w:eastAsia="ru-RU"/>
        </w:rPr>
        <w:t>А</w:t>
      </w:r>
      <w:r w:rsidR="00865007" w:rsidRPr="00AE560B">
        <w:rPr>
          <w:rFonts w:eastAsia="Times New Roman"/>
          <w:sz w:val="28"/>
          <w:szCs w:val="28"/>
          <w:lang w:val="kk-KZ" w:eastAsia="ru-RU"/>
        </w:rPr>
        <w:t>байдың көркем</w:t>
      </w:r>
      <w:r w:rsidR="005D4701" w:rsidRPr="00AE560B">
        <w:rPr>
          <w:rFonts w:eastAsia="Times New Roman"/>
          <w:sz w:val="28"/>
          <w:szCs w:val="28"/>
          <w:lang w:val="kk-KZ" w:eastAsia="ru-RU"/>
        </w:rPr>
        <w:t>дік</w:t>
      </w:r>
      <w:r w:rsidR="00865007" w:rsidRPr="00AE560B">
        <w:rPr>
          <w:rFonts w:eastAsia="Times New Roman"/>
          <w:sz w:val="28"/>
          <w:szCs w:val="28"/>
          <w:lang w:val="kk-KZ" w:eastAsia="ru-RU"/>
        </w:rPr>
        <w:t xml:space="preserve"> және ғылыми дүние</w:t>
      </w:r>
      <w:r w:rsidR="005D4701" w:rsidRPr="00AE560B">
        <w:rPr>
          <w:rFonts w:eastAsia="Times New Roman"/>
          <w:sz w:val="28"/>
          <w:szCs w:val="28"/>
          <w:lang w:val="kk-KZ" w:eastAsia="ru-RU"/>
        </w:rPr>
        <w:t>танымы</w:t>
      </w:r>
      <w:r w:rsidR="00865007" w:rsidRPr="00AE560B">
        <w:rPr>
          <w:rFonts w:eastAsia="Times New Roman"/>
          <w:sz w:val="28"/>
          <w:szCs w:val="28"/>
          <w:lang w:val="kk-KZ" w:eastAsia="ru-RU"/>
        </w:rPr>
        <w:t>» (2021), Ш. Ыбыраевтың «Абай феномені» (2021),</w:t>
      </w:r>
      <w:r w:rsidR="001C4DD6" w:rsidRPr="00AE560B">
        <w:rPr>
          <w:rFonts w:eastAsia="Times New Roman"/>
          <w:sz w:val="28"/>
          <w:szCs w:val="28"/>
          <w:lang w:val="kk-KZ" w:eastAsia="ru-RU"/>
        </w:rPr>
        <w:t xml:space="preserve"> </w:t>
      </w:r>
      <w:r w:rsidR="00AE560B">
        <w:rPr>
          <w:rFonts w:eastAsia="Times New Roman"/>
          <w:sz w:val="28"/>
          <w:szCs w:val="28"/>
          <w:lang w:val="kk-KZ" w:eastAsia="ru-RU"/>
        </w:rPr>
        <w:t>Т. </w:t>
      </w:r>
      <w:r w:rsidR="00865007" w:rsidRPr="00AE560B">
        <w:rPr>
          <w:rFonts w:eastAsia="Times New Roman"/>
          <w:sz w:val="28"/>
          <w:szCs w:val="28"/>
          <w:lang w:val="kk-KZ" w:eastAsia="ru-RU"/>
        </w:rPr>
        <w:t>Жұр</w:t>
      </w:r>
      <w:r w:rsidR="00FD59B6" w:rsidRPr="00AE560B">
        <w:rPr>
          <w:rFonts w:eastAsia="Times New Roman"/>
          <w:sz w:val="28"/>
          <w:szCs w:val="28"/>
          <w:lang w:val="kk-KZ" w:eastAsia="ru-RU"/>
        </w:rPr>
        <w:t>т</w:t>
      </w:r>
      <w:r w:rsidR="00865007" w:rsidRPr="00AE560B">
        <w:rPr>
          <w:rFonts w:eastAsia="Times New Roman"/>
          <w:sz w:val="28"/>
          <w:szCs w:val="28"/>
          <w:lang w:val="kk-KZ" w:eastAsia="ru-RU"/>
        </w:rPr>
        <w:t xml:space="preserve">байдың «Ол боламын демеңдер» (2021) </w:t>
      </w:r>
      <w:r w:rsidR="00FD59B6" w:rsidRPr="00AE560B">
        <w:rPr>
          <w:rFonts w:eastAsia="Times New Roman"/>
          <w:sz w:val="28"/>
          <w:szCs w:val="28"/>
          <w:lang w:val="kk-KZ" w:eastAsia="ru-RU"/>
        </w:rPr>
        <w:t xml:space="preserve">атты </w:t>
      </w:r>
      <w:r w:rsidR="00784B09" w:rsidRPr="00AE560B">
        <w:rPr>
          <w:rFonts w:eastAsia="Times New Roman"/>
          <w:sz w:val="28"/>
          <w:szCs w:val="28"/>
          <w:lang w:val="kk-KZ" w:eastAsia="ru-RU"/>
        </w:rPr>
        <w:t xml:space="preserve">еңбектер ерекше орын алады. </w:t>
      </w:r>
      <w:r w:rsidR="00784367" w:rsidRPr="00AE560B">
        <w:rPr>
          <w:rFonts w:eastAsia="Times New Roman"/>
          <w:sz w:val="28"/>
          <w:szCs w:val="28"/>
          <w:lang w:val="kk-KZ" w:eastAsia="ru-RU"/>
        </w:rPr>
        <w:t>Әл-</w:t>
      </w:r>
      <w:r w:rsidR="004E2B96" w:rsidRPr="00AE560B">
        <w:rPr>
          <w:rFonts w:eastAsia="Times New Roman"/>
          <w:sz w:val="28"/>
          <w:szCs w:val="28"/>
          <w:lang w:val="kk-KZ" w:eastAsia="ru-RU"/>
        </w:rPr>
        <w:t>Ф</w:t>
      </w:r>
      <w:r w:rsidR="00784367" w:rsidRPr="00AE560B">
        <w:rPr>
          <w:rFonts w:eastAsia="Times New Roman"/>
          <w:sz w:val="28"/>
          <w:szCs w:val="28"/>
          <w:lang w:val="kk-KZ" w:eastAsia="ru-RU"/>
        </w:rPr>
        <w:t xml:space="preserve">араби атындағы Қазақ ұлттық университеті </w:t>
      </w:r>
      <w:r w:rsidR="004E2B96" w:rsidRPr="00AE560B">
        <w:rPr>
          <w:rFonts w:eastAsia="Times New Roman"/>
          <w:sz w:val="28"/>
          <w:szCs w:val="28"/>
          <w:lang w:val="kk-KZ" w:eastAsia="ru-RU"/>
        </w:rPr>
        <w:t>А</w:t>
      </w:r>
      <w:r w:rsidR="00784367" w:rsidRPr="00AE560B">
        <w:rPr>
          <w:rFonts w:eastAsia="Times New Roman"/>
          <w:sz w:val="28"/>
          <w:szCs w:val="28"/>
          <w:lang w:val="kk-KZ" w:eastAsia="ru-RU"/>
        </w:rPr>
        <w:t xml:space="preserve">бай ғылыми-зерттеу институтының </w:t>
      </w:r>
      <w:r w:rsidR="004E2B96" w:rsidRPr="00AE560B">
        <w:rPr>
          <w:rFonts w:eastAsia="Times New Roman"/>
          <w:sz w:val="28"/>
          <w:szCs w:val="28"/>
          <w:lang w:val="kk-KZ" w:eastAsia="ru-RU"/>
        </w:rPr>
        <w:t xml:space="preserve">Ж. Дәдебаев, Д. Ысқақұлы, </w:t>
      </w:r>
      <w:r w:rsidR="00AE560B">
        <w:rPr>
          <w:rFonts w:eastAsia="Times New Roman"/>
          <w:sz w:val="28"/>
          <w:szCs w:val="28"/>
          <w:lang w:val="kk-KZ" w:eastAsia="ru-RU"/>
        </w:rPr>
        <w:t>Қ. Мәдібаева, С. Жусанбаева, Р. </w:t>
      </w:r>
      <w:r w:rsidR="004E2B96" w:rsidRPr="00AE560B">
        <w:rPr>
          <w:rFonts w:eastAsia="Times New Roman"/>
          <w:sz w:val="28"/>
          <w:szCs w:val="28"/>
          <w:lang w:val="kk-KZ" w:eastAsia="ru-RU"/>
        </w:rPr>
        <w:t>Әбдіқұлова, Л. Мұсалы, Б. Даутова с</w:t>
      </w:r>
      <w:r w:rsidR="004E2B96" w:rsidRPr="00AE560B">
        <w:rPr>
          <w:sz w:val="28"/>
          <w:szCs w:val="28"/>
          <w:lang w:val="kk-KZ"/>
        </w:rPr>
        <w:t xml:space="preserve">ынды </w:t>
      </w:r>
      <w:r w:rsidR="00784367" w:rsidRPr="00AE560B">
        <w:rPr>
          <w:rFonts w:eastAsia="Times New Roman"/>
          <w:sz w:val="28"/>
          <w:szCs w:val="28"/>
          <w:lang w:val="kk-KZ" w:eastAsia="ru-RU"/>
        </w:rPr>
        <w:t xml:space="preserve">авторлар ұжымымен </w:t>
      </w:r>
      <w:r w:rsidR="004E2B96" w:rsidRPr="00AE560B">
        <w:rPr>
          <w:rFonts w:eastAsia="Times New Roman"/>
          <w:sz w:val="28"/>
          <w:szCs w:val="28"/>
          <w:lang w:val="kk-KZ" w:eastAsia="ru-RU"/>
        </w:rPr>
        <w:t xml:space="preserve">әзірлеген «Абай таксономиясы» (2022) </w:t>
      </w:r>
      <w:r w:rsidR="00263B72" w:rsidRPr="00AE560B">
        <w:rPr>
          <w:rFonts w:eastAsia="Times New Roman"/>
          <w:sz w:val="28"/>
          <w:szCs w:val="28"/>
          <w:lang w:val="kk-KZ" w:eastAsia="ru-RU"/>
        </w:rPr>
        <w:t xml:space="preserve">Абай тұлғасын тану </w:t>
      </w:r>
      <w:r w:rsidR="004E2B96" w:rsidRPr="00AE560B">
        <w:rPr>
          <w:rFonts w:eastAsia="Times New Roman"/>
          <w:sz w:val="28"/>
          <w:szCs w:val="28"/>
          <w:lang w:val="kk-KZ" w:eastAsia="ru-RU"/>
        </w:rPr>
        <w:t>еңбектер</w:t>
      </w:r>
      <w:r w:rsidR="00263B72" w:rsidRPr="00AE560B">
        <w:rPr>
          <w:rFonts w:eastAsia="Times New Roman"/>
          <w:sz w:val="28"/>
          <w:szCs w:val="28"/>
          <w:lang w:val="kk-KZ" w:eastAsia="ru-RU"/>
        </w:rPr>
        <w:t>ін</w:t>
      </w:r>
      <w:r w:rsidR="004E2B96" w:rsidRPr="00AE560B">
        <w:rPr>
          <w:rFonts w:eastAsia="Times New Roman"/>
          <w:sz w:val="28"/>
          <w:szCs w:val="28"/>
          <w:lang w:val="kk-KZ" w:eastAsia="ru-RU"/>
        </w:rPr>
        <w:t>ің қатарында.</w:t>
      </w:r>
      <w:r w:rsidR="00284330" w:rsidRPr="00AE560B">
        <w:rPr>
          <w:rFonts w:eastAsia="Times New Roman"/>
          <w:sz w:val="28"/>
          <w:szCs w:val="28"/>
          <w:lang w:val="kk-KZ" w:eastAsia="ru-RU"/>
        </w:rPr>
        <w:t xml:space="preserve"> </w:t>
      </w:r>
    </w:p>
    <w:p w:rsidR="00B9486F" w:rsidRPr="00AE560B" w:rsidRDefault="00B9486F" w:rsidP="00AE560B">
      <w:pPr>
        <w:ind w:firstLine="709"/>
        <w:jc w:val="both"/>
        <w:rPr>
          <w:rFonts w:eastAsia="Times New Roman"/>
          <w:sz w:val="28"/>
          <w:szCs w:val="28"/>
          <w:lang w:val="kk-KZ" w:eastAsia="ru-RU"/>
        </w:rPr>
      </w:pPr>
      <w:r w:rsidRPr="00AE560B">
        <w:rPr>
          <w:rFonts w:eastAsia="Times New Roman"/>
          <w:sz w:val="28"/>
          <w:szCs w:val="28"/>
          <w:lang w:val="kk-KZ" w:eastAsia="ru-RU"/>
        </w:rPr>
        <w:t>«Абай мұрасындағы ұлттық және жалпыазаматтық: уақыт пен кеңістіктегі рухани транзит» (2024) атты ұжымдық монография – Абайтану ғылымын терең әрі жан-жақты зерттеуге ықпал ететін маңызды еңбектердің бірі. Бұл зерттеуде Абай шығармаларындағы ұлттық және жалпыадамзаттық құндылықтар ақынның рухани дүниетанымының эволюциялық ерекшеліктерімен сабақтастырыла талданады. Сонымен қатар Абайдың ақындық мектебі, оның аудармашылық қызметі мен әдеби-мәдени мұрасының зерттелу деңгейі «Абай дәуірі» ұғымы аясында қарастырылады</w:t>
      </w:r>
      <w:r w:rsidR="00723D4A" w:rsidRPr="00AE560B">
        <w:rPr>
          <w:rFonts w:eastAsia="Times New Roman"/>
          <w:sz w:val="28"/>
          <w:szCs w:val="28"/>
          <w:lang w:val="kk-KZ" w:eastAsia="ru-RU"/>
        </w:rPr>
        <w:t xml:space="preserve"> [11]</w:t>
      </w:r>
      <w:r w:rsidRPr="00AE560B">
        <w:rPr>
          <w:rFonts w:eastAsia="Times New Roman"/>
          <w:sz w:val="28"/>
          <w:szCs w:val="28"/>
          <w:lang w:val="kk-KZ" w:eastAsia="ru-RU"/>
        </w:rPr>
        <w:t>.</w:t>
      </w:r>
    </w:p>
    <w:p w:rsidR="00F0215D" w:rsidRPr="00AE560B" w:rsidRDefault="00D64F85" w:rsidP="00AE560B">
      <w:pPr>
        <w:ind w:firstLine="709"/>
        <w:jc w:val="both"/>
        <w:rPr>
          <w:rFonts w:eastAsia="Times New Roman"/>
          <w:sz w:val="28"/>
          <w:szCs w:val="28"/>
          <w:lang w:val="kk-KZ" w:eastAsia="ru-RU"/>
        </w:rPr>
      </w:pPr>
      <w:r w:rsidRPr="00AE560B">
        <w:rPr>
          <w:rFonts w:eastAsia="Times New Roman"/>
          <w:sz w:val="28"/>
          <w:szCs w:val="28"/>
          <w:lang w:val="kk-KZ" w:eastAsia="ru-RU"/>
        </w:rPr>
        <w:t>Қазақ әдебиеттануында Сәкентанудың негізін салған ғалым Т.</w:t>
      </w:r>
      <w:r w:rsidR="00EF4B8C" w:rsidRPr="00AE560B">
        <w:rPr>
          <w:rFonts w:eastAsia="Times New Roman"/>
          <w:sz w:val="28"/>
          <w:szCs w:val="28"/>
          <w:lang w:val="kk-KZ" w:eastAsia="ru-RU"/>
        </w:rPr>
        <w:t xml:space="preserve"> </w:t>
      </w:r>
      <w:r w:rsidRPr="00AE560B">
        <w:rPr>
          <w:rFonts w:eastAsia="Times New Roman"/>
          <w:sz w:val="28"/>
          <w:szCs w:val="28"/>
          <w:lang w:val="kk-KZ" w:eastAsia="ru-RU"/>
        </w:rPr>
        <w:t xml:space="preserve">Кәкішұлы. </w:t>
      </w:r>
      <w:r w:rsidR="00412F45" w:rsidRPr="00AE560B">
        <w:rPr>
          <w:rFonts w:eastAsia="Times New Roman"/>
          <w:sz w:val="28"/>
          <w:szCs w:val="28"/>
          <w:lang w:val="kk-KZ" w:eastAsia="ru-RU"/>
        </w:rPr>
        <w:t>Тәуелсіздік тұсында о</w:t>
      </w:r>
      <w:r w:rsidRPr="00AE560B">
        <w:rPr>
          <w:rFonts w:eastAsia="Times New Roman"/>
          <w:sz w:val="28"/>
          <w:szCs w:val="28"/>
          <w:lang w:val="kk-KZ" w:eastAsia="ru-RU"/>
        </w:rPr>
        <w:t>ның ізін жалғастырушы</w:t>
      </w:r>
      <w:r w:rsidR="00EF4B8C" w:rsidRPr="00AE560B">
        <w:rPr>
          <w:rFonts w:eastAsia="Times New Roman"/>
          <w:sz w:val="28"/>
          <w:szCs w:val="28"/>
          <w:lang w:val="kk-KZ" w:eastAsia="ru-RU"/>
        </w:rPr>
        <w:t>лар</w:t>
      </w:r>
      <w:r w:rsidR="00FE6B59" w:rsidRPr="00AE560B">
        <w:rPr>
          <w:rFonts w:eastAsia="Times New Roman"/>
          <w:sz w:val="28"/>
          <w:szCs w:val="28"/>
          <w:lang w:val="kk-KZ" w:eastAsia="ru-RU"/>
        </w:rPr>
        <w:t xml:space="preserve"> </w:t>
      </w:r>
      <w:r w:rsidR="00EF4B8C" w:rsidRPr="00AE560B">
        <w:rPr>
          <w:rFonts w:eastAsia="Times New Roman"/>
          <w:sz w:val="28"/>
          <w:szCs w:val="28"/>
          <w:lang w:val="kk-KZ" w:eastAsia="ru-RU"/>
        </w:rPr>
        <w:t xml:space="preserve">К. Ахметова, А. Кәкен, </w:t>
      </w:r>
      <w:r w:rsidR="00AE560B">
        <w:rPr>
          <w:rFonts w:eastAsia="Times New Roman"/>
          <w:sz w:val="28"/>
          <w:szCs w:val="28"/>
          <w:lang w:val="kk-KZ" w:eastAsia="ru-RU"/>
        </w:rPr>
        <w:t>М. </w:t>
      </w:r>
      <w:r w:rsidR="00F5189C" w:rsidRPr="00AE560B">
        <w:rPr>
          <w:rFonts w:eastAsia="Times New Roman"/>
          <w:sz w:val="28"/>
          <w:szCs w:val="28"/>
          <w:lang w:val="kk-KZ" w:eastAsia="ru-RU"/>
        </w:rPr>
        <w:t>Ә</w:t>
      </w:r>
      <w:r w:rsidR="00FE6B59" w:rsidRPr="00AE560B">
        <w:rPr>
          <w:rFonts w:eastAsia="Times New Roman"/>
          <w:sz w:val="28"/>
          <w:szCs w:val="28"/>
          <w:lang w:val="kk-KZ" w:eastAsia="ru-RU"/>
        </w:rPr>
        <w:t xml:space="preserve">бсеметов, </w:t>
      </w:r>
      <w:r w:rsidR="00EF4B8C" w:rsidRPr="00AE560B">
        <w:rPr>
          <w:rFonts w:eastAsia="Times New Roman"/>
          <w:sz w:val="28"/>
          <w:szCs w:val="28"/>
          <w:lang w:val="kk-KZ" w:eastAsia="ru-RU"/>
        </w:rPr>
        <w:t>Н. Сапиянова, С. Кәрібайұлы сынды ғалымдар.</w:t>
      </w:r>
      <w:r w:rsidR="00407AAD" w:rsidRPr="00AE560B">
        <w:rPr>
          <w:rFonts w:eastAsia="Times New Roman"/>
          <w:sz w:val="28"/>
          <w:szCs w:val="28"/>
          <w:lang w:val="kk-KZ" w:eastAsia="ru-RU"/>
        </w:rPr>
        <w:t xml:space="preserve"> </w:t>
      </w:r>
      <w:r w:rsidR="00EF4B8C" w:rsidRPr="00AE560B">
        <w:rPr>
          <w:rFonts w:eastAsia="Times New Roman"/>
          <w:sz w:val="28"/>
          <w:szCs w:val="28"/>
          <w:lang w:val="kk-KZ" w:eastAsia="ru-RU"/>
        </w:rPr>
        <w:t xml:space="preserve">Т. Кәкішев осы салада «Сәкен және Гүлбаһрам» (1994), «Сәкеннің соты» (1994), «Тар жол, тайғақ кешудің тағдыры» (К. Ахметовамен бірге, 1997), «Мағжан-Сәкен» (2000), «Сәкен аялаған арулар» (2003) </w:t>
      </w:r>
      <w:r w:rsidR="00196671" w:rsidRPr="00AE560B">
        <w:rPr>
          <w:rFonts w:eastAsia="Times New Roman"/>
          <w:sz w:val="28"/>
          <w:szCs w:val="28"/>
          <w:lang w:val="kk-KZ" w:eastAsia="ru-RU"/>
        </w:rPr>
        <w:t xml:space="preserve">атты зерттеу еңбектерін </w:t>
      </w:r>
      <w:r w:rsidR="00EF4B8C" w:rsidRPr="00AE560B">
        <w:rPr>
          <w:rFonts w:eastAsia="Times New Roman"/>
          <w:sz w:val="28"/>
          <w:szCs w:val="28"/>
          <w:lang w:val="kk-KZ" w:eastAsia="ru-RU"/>
        </w:rPr>
        <w:t xml:space="preserve">жазды. </w:t>
      </w:r>
      <w:r w:rsidR="00196671" w:rsidRPr="00AE560B">
        <w:rPr>
          <w:rFonts w:eastAsia="Times New Roman"/>
          <w:sz w:val="28"/>
          <w:szCs w:val="28"/>
          <w:lang w:val="kk-KZ" w:eastAsia="ru-RU"/>
        </w:rPr>
        <w:t xml:space="preserve">Сәкентану </w:t>
      </w:r>
      <w:r w:rsidR="00D9441A" w:rsidRPr="00AE560B">
        <w:rPr>
          <w:rFonts w:eastAsia="Times New Roman"/>
          <w:sz w:val="28"/>
          <w:szCs w:val="28"/>
          <w:lang w:val="kk-KZ" w:eastAsia="ru-RU"/>
        </w:rPr>
        <w:t xml:space="preserve">саласына </w:t>
      </w:r>
      <w:r w:rsidR="00196671" w:rsidRPr="00AE560B">
        <w:rPr>
          <w:rFonts w:eastAsia="Times New Roman"/>
          <w:sz w:val="28"/>
          <w:szCs w:val="28"/>
          <w:lang w:val="kk-KZ" w:eastAsia="ru-RU"/>
        </w:rPr>
        <w:t xml:space="preserve">арналған </w:t>
      </w:r>
      <w:r w:rsidR="00F5189C" w:rsidRPr="00AE560B">
        <w:rPr>
          <w:rFonts w:eastAsia="Times New Roman"/>
          <w:sz w:val="28"/>
          <w:szCs w:val="28"/>
          <w:lang w:val="kk-KZ" w:eastAsia="ru-RU"/>
        </w:rPr>
        <w:t>М</w:t>
      </w:r>
      <w:r w:rsidR="001C3632" w:rsidRPr="00AE560B">
        <w:rPr>
          <w:rFonts w:eastAsia="Times New Roman"/>
          <w:sz w:val="28"/>
          <w:szCs w:val="28"/>
          <w:lang w:val="kk-KZ" w:eastAsia="ru-RU"/>
        </w:rPr>
        <w:t>.</w:t>
      </w:r>
      <w:r w:rsidR="00D9441A" w:rsidRPr="00AE560B">
        <w:rPr>
          <w:rFonts w:eastAsia="Times New Roman"/>
          <w:sz w:val="28"/>
          <w:szCs w:val="28"/>
          <w:lang w:val="kk-KZ" w:eastAsia="ru-RU"/>
        </w:rPr>
        <w:t xml:space="preserve"> </w:t>
      </w:r>
      <w:r w:rsidR="00F5189C" w:rsidRPr="00AE560B">
        <w:rPr>
          <w:rFonts w:eastAsia="Times New Roman"/>
          <w:sz w:val="28"/>
          <w:szCs w:val="28"/>
          <w:lang w:val="kk-KZ" w:eastAsia="ru-RU"/>
        </w:rPr>
        <w:t>Ә</w:t>
      </w:r>
      <w:r w:rsidR="001C3632" w:rsidRPr="00AE560B">
        <w:rPr>
          <w:rFonts w:eastAsia="Times New Roman"/>
          <w:sz w:val="28"/>
          <w:szCs w:val="28"/>
          <w:lang w:val="kk-KZ" w:eastAsia="ru-RU"/>
        </w:rPr>
        <w:t>бсеметовтің «Сакен Сейфуллин – Председатель Совета Народных Комиссаров Казахстана (г.</w:t>
      </w:r>
      <w:r w:rsidR="00A23047" w:rsidRPr="00AE560B">
        <w:rPr>
          <w:rFonts w:eastAsia="Times New Roman"/>
          <w:sz w:val="28"/>
          <w:szCs w:val="28"/>
          <w:lang w:val="kk-KZ" w:eastAsia="ru-RU"/>
        </w:rPr>
        <w:t xml:space="preserve"> </w:t>
      </w:r>
      <w:r w:rsidR="001C3632" w:rsidRPr="00AE560B">
        <w:rPr>
          <w:rFonts w:eastAsia="Times New Roman"/>
          <w:sz w:val="28"/>
          <w:szCs w:val="28"/>
          <w:lang w:val="kk-KZ" w:eastAsia="ru-RU"/>
        </w:rPr>
        <w:t>Оренбург, 1922-1924)»</w:t>
      </w:r>
      <w:r w:rsidR="00D9441A" w:rsidRPr="00AE560B">
        <w:rPr>
          <w:rFonts w:eastAsia="Times New Roman"/>
          <w:sz w:val="28"/>
          <w:szCs w:val="28"/>
          <w:lang w:val="kk-KZ" w:eastAsia="ru-RU"/>
        </w:rPr>
        <w:t xml:space="preserve"> (2006),</w:t>
      </w:r>
      <w:r w:rsidR="001C3632" w:rsidRPr="00AE560B">
        <w:rPr>
          <w:rFonts w:eastAsia="Times New Roman"/>
          <w:sz w:val="28"/>
          <w:szCs w:val="28"/>
          <w:lang w:val="kk-KZ" w:eastAsia="ru-RU"/>
        </w:rPr>
        <w:t xml:space="preserve"> А. Кәкеннің </w:t>
      </w:r>
      <w:r w:rsidR="00196671" w:rsidRPr="00AE560B">
        <w:rPr>
          <w:rFonts w:eastAsia="Times New Roman"/>
          <w:sz w:val="28"/>
          <w:szCs w:val="28"/>
          <w:lang w:val="kk-KZ" w:eastAsia="ru-RU"/>
        </w:rPr>
        <w:t>«Сәкен</w:t>
      </w:r>
      <w:r w:rsidR="001C3632" w:rsidRPr="00AE560B">
        <w:rPr>
          <w:rFonts w:eastAsia="Times New Roman"/>
          <w:sz w:val="28"/>
          <w:szCs w:val="28"/>
          <w:lang w:val="kk-KZ" w:eastAsia="ru-RU"/>
        </w:rPr>
        <w:t xml:space="preserve"> Сейфуллин</w:t>
      </w:r>
      <w:r w:rsidR="00196671" w:rsidRPr="00AE560B">
        <w:rPr>
          <w:rFonts w:eastAsia="Times New Roman"/>
          <w:sz w:val="28"/>
          <w:szCs w:val="28"/>
          <w:lang w:val="kk-KZ" w:eastAsia="ru-RU"/>
        </w:rPr>
        <w:t>»</w:t>
      </w:r>
      <w:r w:rsidR="001C3632" w:rsidRPr="00AE560B">
        <w:rPr>
          <w:rFonts w:eastAsia="Times New Roman"/>
          <w:sz w:val="28"/>
          <w:szCs w:val="28"/>
          <w:lang w:val="kk-KZ" w:eastAsia="ru-RU"/>
        </w:rPr>
        <w:t xml:space="preserve"> (2009), </w:t>
      </w:r>
      <w:r w:rsidR="00D9441A" w:rsidRPr="00AE560B">
        <w:rPr>
          <w:rFonts w:eastAsia="Times New Roman"/>
          <w:sz w:val="28"/>
          <w:szCs w:val="28"/>
          <w:lang w:val="kk-KZ" w:eastAsia="ru-RU"/>
        </w:rPr>
        <w:t>Ғ. Мұхамединнің «Сәкен Сейфуллин. Әупілдек үнтас</w:t>
      </w:r>
      <w:r w:rsidR="00AE560B">
        <w:rPr>
          <w:rFonts w:eastAsia="Times New Roman"/>
          <w:sz w:val="28"/>
          <w:szCs w:val="28"/>
          <w:lang w:val="kk-KZ" w:eastAsia="ru-RU"/>
        </w:rPr>
        <w:t>па» (2019), Н. Сапиянова мен С. </w:t>
      </w:r>
      <w:r w:rsidR="00D9441A" w:rsidRPr="00AE560B">
        <w:rPr>
          <w:rFonts w:eastAsia="Times New Roman"/>
          <w:sz w:val="28"/>
          <w:szCs w:val="28"/>
          <w:lang w:val="kk-KZ" w:eastAsia="ru-RU"/>
        </w:rPr>
        <w:t>Кәрібайұлының «Сәкен тұлғасы тарих төрінде» (2020) және т.б. түрлі жинақ, зерттеу еңбектері белгілі. Сон</w:t>
      </w:r>
      <w:r w:rsidR="00A23047" w:rsidRPr="00AE560B">
        <w:rPr>
          <w:rFonts w:eastAsia="Times New Roman"/>
          <w:sz w:val="28"/>
          <w:szCs w:val="28"/>
          <w:lang w:val="kk-KZ" w:eastAsia="ru-RU"/>
        </w:rPr>
        <w:t>дай-ақ</w:t>
      </w:r>
      <w:r w:rsidR="00D9441A" w:rsidRPr="00AE560B">
        <w:rPr>
          <w:rFonts w:eastAsia="Times New Roman"/>
          <w:sz w:val="28"/>
          <w:szCs w:val="28"/>
          <w:lang w:val="kk-KZ" w:eastAsia="ru-RU"/>
        </w:rPr>
        <w:t xml:space="preserve"> 2010 жылы </w:t>
      </w:r>
      <w:r w:rsidR="001C3632" w:rsidRPr="00AE560B">
        <w:rPr>
          <w:rFonts w:eastAsia="Times New Roman"/>
          <w:sz w:val="28"/>
          <w:szCs w:val="28"/>
          <w:lang w:val="kk-KZ" w:eastAsia="ru-RU"/>
        </w:rPr>
        <w:t>«Сәкен Сейфуллин. Энциклопедия»</w:t>
      </w:r>
      <w:r w:rsidR="00D9441A" w:rsidRPr="00AE560B">
        <w:rPr>
          <w:rFonts w:eastAsia="Times New Roman"/>
          <w:sz w:val="28"/>
          <w:szCs w:val="28"/>
          <w:lang w:val="kk-KZ" w:eastAsia="ru-RU"/>
        </w:rPr>
        <w:t xml:space="preserve"> жинағы жарық көрді.</w:t>
      </w:r>
    </w:p>
    <w:p w:rsidR="00CE7726" w:rsidRPr="00AE560B" w:rsidRDefault="00412F45" w:rsidP="00AE560B">
      <w:pPr>
        <w:pStyle w:val="a3"/>
        <w:spacing w:before="0" w:beforeAutospacing="0" w:after="0" w:afterAutospacing="0"/>
        <w:ind w:firstLine="709"/>
        <w:jc w:val="both"/>
        <w:rPr>
          <w:rFonts w:eastAsia="Times New Roman"/>
          <w:sz w:val="28"/>
          <w:szCs w:val="28"/>
          <w:lang w:val="kk-KZ" w:eastAsia="ru-RU"/>
        </w:rPr>
      </w:pPr>
      <w:r w:rsidRPr="00AE560B">
        <w:rPr>
          <w:rFonts w:eastAsia="Times New Roman"/>
          <w:sz w:val="28"/>
          <w:szCs w:val="28"/>
          <w:lang w:val="kk-KZ" w:eastAsia="ru-RU"/>
        </w:rPr>
        <w:t xml:space="preserve">Жамбылтану ғылымының да іргетасын қалаған М. Әуезов болды. Еліміз тәуелсіздікке қол жеткізген кезеңде Жамбылтану саласы бойынша </w:t>
      </w:r>
      <w:r w:rsidR="00A80479" w:rsidRPr="00AE560B">
        <w:rPr>
          <w:rFonts w:eastAsia="Times New Roman"/>
          <w:sz w:val="28"/>
          <w:szCs w:val="28"/>
          <w:lang w:val="kk-KZ" w:eastAsia="ru-RU"/>
        </w:rPr>
        <w:t xml:space="preserve">ғалым </w:t>
      </w:r>
      <w:r w:rsidRPr="00AE560B">
        <w:rPr>
          <w:rFonts w:eastAsia="Times New Roman"/>
          <w:sz w:val="28"/>
          <w:szCs w:val="28"/>
          <w:lang w:val="kk-KZ" w:eastAsia="ru-RU"/>
        </w:rPr>
        <w:lastRenderedPageBreak/>
        <w:t>М.</w:t>
      </w:r>
      <w:r w:rsidR="00AE560B">
        <w:rPr>
          <w:rFonts w:eastAsia="Times New Roman"/>
          <w:sz w:val="28"/>
          <w:szCs w:val="28"/>
          <w:lang w:val="kk-KZ" w:eastAsia="ru-RU"/>
        </w:rPr>
        <w:t> </w:t>
      </w:r>
      <w:r w:rsidRPr="00AE560B">
        <w:rPr>
          <w:rFonts w:eastAsia="Times New Roman"/>
          <w:sz w:val="28"/>
          <w:szCs w:val="28"/>
          <w:lang w:val="kk-KZ" w:eastAsia="ru-RU"/>
        </w:rPr>
        <w:t xml:space="preserve">Жолдасбеков «Жамбыл және оның ақындық мектебі» тақырыбында докторлық диссертация қорғады. </w:t>
      </w:r>
      <w:r w:rsidR="00A80479" w:rsidRPr="00AE560B">
        <w:rPr>
          <w:rFonts w:eastAsia="Times New Roman"/>
          <w:sz w:val="28"/>
          <w:szCs w:val="28"/>
          <w:lang w:val="kk-KZ" w:eastAsia="ru-RU"/>
        </w:rPr>
        <w:t xml:space="preserve">Кейін М. Жолдасбековтың «Жүз жасаған жүрек» (1993) еңбегі, «Асыл сөздің атасы» (1996) және </w:t>
      </w:r>
      <w:r w:rsidR="001A2C84" w:rsidRPr="00AE560B">
        <w:rPr>
          <w:rFonts w:eastAsia="Times New Roman"/>
          <w:sz w:val="28"/>
          <w:szCs w:val="28"/>
          <w:lang w:val="kk-KZ" w:eastAsia="ru-RU"/>
        </w:rPr>
        <w:t>Ж</w:t>
      </w:r>
      <w:r w:rsidR="00AE560B">
        <w:rPr>
          <w:rFonts w:eastAsia="Times New Roman"/>
          <w:sz w:val="28"/>
          <w:szCs w:val="28"/>
          <w:lang w:val="kk-KZ" w:eastAsia="ru-RU"/>
        </w:rPr>
        <w:t>амбылтанушы С. </w:t>
      </w:r>
      <w:r w:rsidR="00A80479" w:rsidRPr="00AE560B">
        <w:rPr>
          <w:rFonts w:eastAsia="Times New Roman"/>
          <w:sz w:val="28"/>
          <w:szCs w:val="28"/>
          <w:lang w:val="kk-KZ" w:eastAsia="ru-RU"/>
        </w:rPr>
        <w:t xml:space="preserve">Садырбаевтың «Фольклор және Жамбыл» (1996) атты монографиялары жарық көрді. С. Садырбаев 1996 жылдары ақынның </w:t>
      </w:r>
      <w:r w:rsidR="00442169" w:rsidRPr="00AE560B">
        <w:rPr>
          <w:rFonts w:eastAsia="Times New Roman"/>
          <w:sz w:val="28"/>
          <w:szCs w:val="28"/>
          <w:lang w:val="kk-KZ" w:eastAsia="ru-RU"/>
        </w:rPr>
        <w:t xml:space="preserve">шығармаларына ғылыми-текстологиялық түсініктеме жасап, </w:t>
      </w:r>
      <w:r w:rsidR="00A80479" w:rsidRPr="00AE560B">
        <w:rPr>
          <w:rFonts w:eastAsia="Times New Roman"/>
          <w:sz w:val="28"/>
          <w:szCs w:val="28"/>
          <w:lang w:val="kk-KZ" w:eastAsia="ru-RU"/>
        </w:rPr>
        <w:t xml:space="preserve">академиялық жинақтарын </w:t>
      </w:r>
      <w:r w:rsidR="00442169" w:rsidRPr="00AE560B">
        <w:rPr>
          <w:rFonts w:eastAsia="Times New Roman"/>
          <w:sz w:val="28"/>
          <w:szCs w:val="28"/>
          <w:lang w:val="kk-KZ" w:eastAsia="ru-RU"/>
        </w:rPr>
        <w:t xml:space="preserve">жарыққа шығарды. Ғалым Жамбылдың ақындығын, шығармаларының көркемдік-эстетикалық ерекшеліктерін зерделеп, жан-жақты талдады. Жамбыл шығармашылығына көптеген ғалымдар мен жазушылар зерттеу жұмыстарын арнады. </w:t>
      </w:r>
      <w:r w:rsidR="00977A11" w:rsidRPr="00AE560B">
        <w:rPr>
          <w:rFonts w:eastAsia="Times New Roman"/>
          <w:sz w:val="28"/>
          <w:szCs w:val="28"/>
          <w:lang w:val="kk-KZ" w:eastAsia="ru-RU" w:bidi="ar-SA"/>
        </w:rPr>
        <w:t>Жамбылтану бағытында жарық көрген елеулі еңбектердің бірі –</w:t>
      </w:r>
      <w:r w:rsidR="001A2C84" w:rsidRPr="00AE560B">
        <w:rPr>
          <w:rFonts w:eastAsia="Times New Roman"/>
          <w:sz w:val="28"/>
          <w:szCs w:val="28"/>
          <w:lang w:val="kk-KZ" w:eastAsia="ru-RU" w:bidi="ar-SA"/>
        </w:rPr>
        <w:t xml:space="preserve"> </w:t>
      </w:r>
      <w:r w:rsidR="00AE560B">
        <w:rPr>
          <w:rFonts w:eastAsia="Times New Roman"/>
          <w:sz w:val="28"/>
          <w:szCs w:val="28"/>
          <w:lang w:val="kk-KZ" w:eastAsia="ru-RU" w:bidi="ar-SA"/>
        </w:rPr>
        <w:t>У. </w:t>
      </w:r>
      <w:r w:rsidR="00977A11" w:rsidRPr="00AE560B">
        <w:rPr>
          <w:rFonts w:eastAsia="Times New Roman"/>
          <w:sz w:val="28"/>
          <w:szCs w:val="28"/>
          <w:lang w:val="kk-KZ" w:eastAsia="ru-RU" w:bidi="ar-SA"/>
        </w:rPr>
        <w:t>Қалижановтың «Ұлы дала» сериясымен шыққан «Жамбыл» (2013) кітабы.</w:t>
      </w:r>
      <w:r w:rsidR="00052818" w:rsidRPr="00AE560B">
        <w:rPr>
          <w:rFonts w:eastAsia="Times New Roman"/>
          <w:sz w:val="28"/>
          <w:szCs w:val="28"/>
          <w:lang w:val="kk-KZ" w:eastAsia="ru-RU" w:bidi="ar-SA"/>
        </w:rPr>
        <w:t xml:space="preserve"> Ғалымның</w:t>
      </w:r>
      <w:r w:rsidR="00977A11" w:rsidRPr="00AE560B">
        <w:rPr>
          <w:rFonts w:eastAsia="Times New Roman"/>
          <w:sz w:val="28"/>
          <w:szCs w:val="28"/>
          <w:lang w:val="kk-KZ" w:eastAsia="ru-RU"/>
        </w:rPr>
        <w:t xml:space="preserve"> «Жамбыл» кітабы ел аузында сақталған, аз зерттелген деректерді қамти отырып, ұлы ақын туралы тың мәліметтер ұсынады. Осы орайда </w:t>
      </w:r>
      <w:r w:rsidR="00052818" w:rsidRPr="00AE560B">
        <w:rPr>
          <w:rFonts w:eastAsia="Times New Roman"/>
          <w:sz w:val="28"/>
          <w:szCs w:val="28"/>
          <w:lang w:val="kk-KZ" w:eastAsia="ru-RU" w:bidi="ar-SA"/>
        </w:rPr>
        <w:t>У. Қалижанов</w:t>
      </w:r>
      <w:r w:rsidR="00977A11" w:rsidRPr="00AE560B">
        <w:rPr>
          <w:rFonts w:eastAsia="Times New Roman"/>
          <w:sz w:val="28"/>
          <w:szCs w:val="28"/>
          <w:lang w:val="kk-KZ" w:eastAsia="ru-RU"/>
        </w:rPr>
        <w:t xml:space="preserve"> Жамбыл туралы жаңашыл ойлар мен тың деректерді эссе жанрында жазып жеткізді.</w:t>
      </w:r>
      <w:r w:rsidR="00903DEE" w:rsidRPr="00AE560B">
        <w:rPr>
          <w:rFonts w:eastAsia="Times New Roman"/>
          <w:sz w:val="28"/>
          <w:szCs w:val="28"/>
          <w:lang w:val="kk-KZ" w:eastAsia="ru-RU"/>
        </w:rPr>
        <w:t xml:space="preserve"> У. Қалижановтың «Жамбыл» кітабы жамбылтануға қосылған салмақты зерттеу еңбегі әрі әдебиет тарихы саласына құнды ғылыми үлес болып табылады.</w:t>
      </w:r>
      <w:r w:rsidR="00B3119A" w:rsidRPr="00AE560B">
        <w:rPr>
          <w:rFonts w:eastAsia="Times New Roman"/>
          <w:sz w:val="28"/>
          <w:szCs w:val="28"/>
          <w:lang w:val="kk-KZ" w:eastAsia="ru-RU"/>
        </w:rPr>
        <w:t xml:space="preserve"> </w:t>
      </w:r>
      <w:r w:rsidR="00901F7F" w:rsidRPr="00AE560B">
        <w:rPr>
          <w:rFonts w:eastAsia="Times New Roman"/>
          <w:sz w:val="28"/>
          <w:szCs w:val="28"/>
          <w:lang w:val="kk-KZ" w:eastAsia="ru-RU"/>
        </w:rPr>
        <w:t>Жамбылтану саласын</w:t>
      </w:r>
      <w:r w:rsidR="00CE7726" w:rsidRPr="00AE560B">
        <w:rPr>
          <w:rFonts w:eastAsia="Times New Roman"/>
          <w:sz w:val="28"/>
          <w:szCs w:val="28"/>
          <w:lang w:val="kk-KZ" w:eastAsia="ru-RU"/>
        </w:rPr>
        <w:t xml:space="preserve">дағы зерттеулерді жалғастырып, </w:t>
      </w:r>
      <w:r w:rsidR="00901F7F" w:rsidRPr="00AE560B">
        <w:rPr>
          <w:rFonts w:eastAsia="Times New Roman"/>
          <w:sz w:val="28"/>
          <w:szCs w:val="28"/>
          <w:lang w:val="kk-KZ" w:eastAsia="ru-RU"/>
        </w:rPr>
        <w:t>жаңғыртуда</w:t>
      </w:r>
      <w:r w:rsidR="001A2C84" w:rsidRPr="00AE560B">
        <w:rPr>
          <w:rFonts w:eastAsia="Times New Roman"/>
          <w:sz w:val="28"/>
          <w:szCs w:val="28"/>
          <w:lang w:val="kk-KZ" w:eastAsia="ru-RU"/>
        </w:rPr>
        <w:t xml:space="preserve"> </w:t>
      </w:r>
      <w:r w:rsidR="00901F7F" w:rsidRPr="00AE560B">
        <w:rPr>
          <w:rFonts w:eastAsia="Times New Roman"/>
          <w:sz w:val="28"/>
          <w:szCs w:val="28"/>
          <w:lang w:val="kk-KZ" w:eastAsia="ru-RU"/>
        </w:rPr>
        <w:t xml:space="preserve">М.О. Әуезов атындағы Әдебиет және өнер институты ұжымының үлесі зор. </w:t>
      </w:r>
      <w:r w:rsidR="00CE7726" w:rsidRPr="00AE560B">
        <w:rPr>
          <w:rFonts w:eastAsia="Times New Roman"/>
          <w:sz w:val="28"/>
          <w:szCs w:val="28"/>
          <w:lang w:val="kk-KZ" w:eastAsia="ru-RU"/>
        </w:rPr>
        <w:t xml:space="preserve">2021 жылы жарық көрген үш томдық «Жамбыл. Шығармаларының академиялық толық жинағы» атты ұжымдық еңбек ақынның осы </w:t>
      </w:r>
      <w:r w:rsidR="00C5182E" w:rsidRPr="00AE560B">
        <w:rPr>
          <w:rFonts w:eastAsia="Times New Roman"/>
          <w:sz w:val="28"/>
          <w:szCs w:val="28"/>
          <w:lang w:val="kk-KZ" w:eastAsia="ru-RU"/>
        </w:rPr>
        <w:t xml:space="preserve">кезге </w:t>
      </w:r>
      <w:r w:rsidR="00CE7726" w:rsidRPr="00AE560B">
        <w:rPr>
          <w:rFonts w:eastAsia="Times New Roman"/>
          <w:sz w:val="28"/>
          <w:szCs w:val="28"/>
          <w:lang w:val="kk-KZ" w:eastAsia="ru-RU"/>
        </w:rPr>
        <w:t>дейін</w:t>
      </w:r>
      <w:r w:rsidR="00C5182E" w:rsidRPr="00AE560B">
        <w:rPr>
          <w:rFonts w:eastAsia="Times New Roman"/>
          <w:sz w:val="28"/>
          <w:szCs w:val="28"/>
          <w:lang w:val="kk-KZ" w:eastAsia="ru-RU"/>
        </w:rPr>
        <w:t xml:space="preserve"> баспадан шыққан</w:t>
      </w:r>
      <w:r w:rsidR="00CE7726" w:rsidRPr="00AE560B">
        <w:rPr>
          <w:rFonts w:eastAsia="Times New Roman"/>
          <w:sz w:val="28"/>
          <w:szCs w:val="28"/>
          <w:lang w:val="kk-KZ" w:eastAsia="ru-RU"/>
        </w:rPr>
        <w:t xml:space="preserve"> шығармаларын озық тәжірибелер мен маңызды дереккөздерді ескере отырып қамтыды. Жинақ текстологиялық зерттеулер негізінде қайта қаралып, мазмұны, мәтіні және құрылымы жағынан толықтырылып басылып шықты.</w:t>
      </w:r>
    </w:p>
    <w:p w:rsidR="00FE1B35" w:rsidRPr="00AE560B" w:rsidRDefault="00C5182E"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М.О. Әуезов атындағы Әдебиет және өнер институты ұжымының </w:t>
      </w:r>
      <w:r w:rsidR="00FE1B35" w:rsidRPr="00AE560B">
        <w:rPr>
          <w:rFonts w:eastAsia="Times New Roman"/>
          <w:sz w:val="28"/>
          <w:szCs w:val="28"/>
          <w:lang w:val="kk-KZ" w:eastAsia="ru-RU"/>
        </w:rPr>
        <w:t xml:space="preserve">тағы бір топ </w:t>
      </w:r>
      <w:r w:rsidRPr="00AE560B">
        <w:rPr>
          <w:rFonts w:eastAsia="Times New Roman"/>
          <w:sz w:val="28"/>
          <w:szCs w:val="28"/>
          <w:lang w:val="kk-KZ" w:eastAsia="ru-RU"/>
        </w:rPr>
        <w:t>елеулі әрі құнды еңбектері бес томдық «Ахмет. Шығармаларының академиялық толық жинағы» (2022)</w:t>
      </w:r>
      <w:r w:rsidR="00302800" w:rsidRPr="00AE560B">
        <w:rPr>
          <w:rFonts w:eastAsia="Times New Roman"/>
          <w:sz w:val="28"/>
          <w:szCs w:val="28"/>
          <w:lang w:val="kk-KZ" w:eastAsia="ru-RU"/>
        </w:rPr>
        <w:t xml:space="preserve"> және </w:t>
      </w:r>
      <w:r w:rsidRPr="00AE560B">
        <w:rPr>
          <w:rFonts w:eastAsia="Times New Roman"/>
          <w:sz w:val="28"/>
          <w:szCs w:val="28"/>
          <w:lang w:val="kk-KZ" w:eastAsia="ru-RU"/>
        </w:rPr>
        <w:t xml:space="preserve">бес томдық «М. Әуезов. Таңдамалы шығармалары» (2022) </w:t>
      </w:r>
      <w:r w:rsidR="00FE1B35" w:rsidRPr="00AE560B">
        <w:rPr>
          <w:rFonts w:eastAsia="Times New Roman"/>
          <w:sz w:val="28"/>
          <w:szCs w:val="28"/>
          <w:lang w:val="kk-KZ" w:eastAsia="ru-RU"/>
        </w:rPr>
        <w:t xml:space="preserve">және үш томдық «Мағжан. Шығармаларының академиялық толық жинағы» (2023) </w:t>
      </w:r>
      <w:r w:rsidRPr="00AE560B">
        <w:rPr>
          <w:rFonts w:eastAsia="Times New Roman"/>
          <w:sz w:val="28"/>
          <w:szCs w:val="28"/>
          <w:lang w:val="kk-KZ" w:eastAsia="ru-RU"/>
        </w:rPr>
        <w:t>болып табылады. Бірінші еңбектің ерекшелігі</w:t>
      </w:r>
      <w:r w:rsidR="00BD57EA" w:rsidRPr="00AE560B">
        <w:rPr>
          <w:rFonts w:eastAsia="Times New Roman"/>
          <w:sz w:val="28"/>
          <w:szCs w:val="28"/>
          <w:lang w:val="kk-KZ" w:eastAsia="ru-RU"/>
        </w:rPr>
        <w:t xml:space="preserve"> </w:t>
      </w:r>
      <w:r w:rsidRPr="00AE560B">
        <w:rPr>
          <w:rFonts w:eastAsia="Times New Roman"/>
          <w:sz w:val="28"/>
          <w:szCs w:val="28"/>
          <w:lang w:val="kk-KZ" w:eastAsia="ru-RU"/>
        </w:rPr>
        <w:t xml:space="preserve">ғалымның ертерек және тәуелсіздік </w:t>
      </w:r>
      <w:r w:rsidR="00302800" w:rsidRPr="00AE560B">
        <w:rPr>
          <w:rFonts w:eastAsia="Times New Roman"/>
          <w:sz w:val="28"/>
          <w:szCs w:val="28"/>
          <w:lang w:val="kk-KZ" w:eastAsia="ru-RU"/>
        </w:rPr>
        <w:t xml:space="preserve">кезеңінде бірнеше рет басылып шыққан жинақтарындағы шығармаларды жолма-жол салыстырып, текстологиялық саралау жасау. Қандай да бір себептермен мәтіннің толықтығына нұқсан келген тұстарын қалпына келтіру, тың мұрағат құжаттарын қосу, салыстыру, ғылыми анықтамалар жасау сынды жұмыстар атқарылды. Екінші еңбектің мақсаты жаһандану заманында ұлттық құндылықтарымызды дәріптеу. М. Әуезовтің үздік шығармалары </w:t>
      </w:r>
      <w:r w:rsidR="005F4961" w:rsidRPr="00AE560B">
        <w:rPr>
          <w:rFonts w:eastAsia="Times New Roman"/>
          <w:sz w:val="28"/>
          <w:szCs w:val="28"/>
          <w:lang w:val="kk-KZ" w:eastAsia="ru-RU"/>
        </w:rPr>
        <w:t xml:space="preserve">іріктеліп, </w:t>
      </w:r>
      <w:r w:rsidR="00302800" w:rsidRPr="00AE560B">
        <w:rPr>
          <w:rFonts w:eastAsia="Times New Roman"/>
          <w:sz w:val="28"/>
          <w:szCs w:val="28"/>
          <w:lang w:val="kk-KZ" w:eastAsia="ru-RU"/>
        </w:rPr>
        <w:t>осыған дейін жарияланған нұсқалармен салыстырылып</w:t>
      </w:r>
      <w:r w:rsidR="005F4961" w:rsidRPr="00AE560B">
        <w:rPr>
          <w:rFonts w:eastAsia="Times New Roman"/>
          <w:sz w:val="28"/>
          <w:szCs w:val="28"/>
          <w:lang w:val="kk-KZ" w:eastAsia="ru-RU"/>
        </w:rPr>
        <w:t>,</w:t>
      </w:r>
      <w:r w:rsidR="00302800" w:rsidRPr="00AE560B">
        <w:rPr>
          <w:rFonts w:eastAsia="Times New Roman"/>
          <w:sz w:val="28"/>
          <w:szCs w:val="28"/>
          <w:lang w:val="kk-KZ" w:eastAsia="ru-RU"/>
        </w:rPr>
        <w:t xml:space="preserve"> сараланып берілді.</w:t>
      </w:r>
      <w:r w:rsidR="00FE1B35" w:rsidRPr="00AE560B">
        <w:rPr>
          <w:rFonts w:eastAsia="Times New Roman"/>
          <w:sz w:val="28"/>
          <w:szCs w:val="28"/>
          <w:lang w:val="kk-KZ" w:eastAsia="ru-RU"/>
        </w:rPr>
        <w:t xml:space="preserve"> Үшінші еңбекте ақынның шығармалары текстологиялық зерттеулер тұрғысынан зерделеніп, мәтіндік, мазмұндық, құрылымдық негізінде толықтырылып берілді.</w:t>
      </w:r>
    </w:p>
    <w:bookmarkEnd w:id="21"/>
    <w:p w:rsidR="00D64F85" w:rsidRPr="00AE560B" w:rsidRDefault="00D64F85" w:rsidP="00AE560B">
      <w:pPr>
        <w:ind w:firstLine="709"/>
        <w:jc w:val="both"/>
        <w:rPr>
          <w:sz w:val="28"/>
          <w:szCs w:val="28"/>
          <w:lang w:val="kk-KZ"/>
        </w:rPr>
      </w:pPr>
      <w:r w:rsidRPr="00AE560B">
        <w:rPr>
          <w:sz w:val="28"/>
          <w:szCs w:val="28"/>
          <w:lang w:val="kk-KZ"/>
        </w:rPr>
        <w:t>Диссертациялық жұмысымызд</w:t>
      </w:r>
      <w:r w:rsidR="002053CF" w:rsidRPr="00AE560B">
        <w:rPr>
          <w:sz w:val="28"/>
          <w:szCs w:val="28"/>
          <w:lang w:val="kk-KZ"/>
        </w:rPr>
        <w:t xml:space="preserve">ың </w:t>
      </w:r>
      <w:r w:rsidR="00873928" w:rsidRPr="00AE560B">
        <w:rPr>
          <w:sz w:val="28"/>
          <w:szCs w:val="28"/>
          <w:lang w:val="kk-KZ"/>
        </w:rPr>
        <w:t>аясында</w:t>
      </w:r>
      <w:r w:rsidRPr="00AE560B">
        <w:rPr>
          <w:sz w:val="28"/>
          <w:szCs w:val="28"/>
          <w:lang w:val="kk-KZ"/>
        </w:rPr>
        <w:t xml:space="preserve"> барлық тұлғатану еңбектерін қамту мүмкін емес</w:t>
      </w:r>
      <w:r w:rsidR="00C5182E" w:rsidRPr="00AE560B">
        <w:rPr>
          <w:sz w:val="28"/>
          <w:szCs w:val="28"/>
          <w:lang w:val="kk-KZ"/>
        </w:rPr>
        <w:t xml:space="preserve">, </w:t>
      </w:r>
      <w:r w:rsidRPr="00AE560B">
        <w:rPr>
          <w:sz w:val="28"/>
          <w:szCs w:val="28"/>
          <w:lang w:val="kk-KZ"/>
        </w:rPr>
        <w:t>сондықтан біз тәуелсіздік кезеңінде</w:t>
      </w:r>
      <w:r w:rsidR="00C5182E" w:rsidRPr="00AE560B">
        <w:rPr>
          <w:sz w:val="28"/>
          <w:szCs w:val="28"/>
          <w:lang w:val="kk-KZ"/>
        </w:rPr>
        <w:t xml:space="preserve"> қайта жаңғыру үстіндегі </w:t>
      </w:r>
      <w:r w:rsidR="002937C6" w:rsidRPr="00AE560B">
        <w:rPr>
          <w:sz w:val="28"/>
          <w:szCs w:val="28"/>
          <w:lang w:val="kk-KZ"/>
        </w:rPr>
        <w:t xml:space="preserve">кейбіріне ғана </w:t>
      </w:r>
      <w:r w:rsidRPr="00AE560B">
        <w:rPr>
          <w:sz w:val="28"/>
          <w:szCs w:val="28"/>
          <w:lang w:val="kk-KZ"/>
        </w:rPr>
        <w:t>тоқталу</w:t>
      </w:r>
      <w:r w:rsidR="00B5519E" w:rsidRPr="00AE560B">
        <w:rPr>
          <w:sz w:val="28"/>
          <w:szCs w:val="28"/>
          <w:lang w:val="kk-KZ"/>
        </w:rPr>
        <w:t>мен шектелдік.</w:t>
      </w:r>
      <w:r w:rsidRPr="00AE560B">
        <w:rPr>
          <w:sz w:val="28"/>
          <w:szCs w:val="28"/>
          <w:lang w:val="kk-KZ"/>
        </w:rPr>
        <w:t xml:space="preserve"> </w:t>
      </w:r>
    </w:p>
    <w:p w:rsidR="00C5182E" w:rsidRPr="00AE560B" w:rsidRDefault="00C5182E" w:rsidP="00AE560B">
      <w:pPr>
        <w:ind w:firstLine="709"/>
        <w:jc w:val="both"/>
        <w:rPr>
          <w:rFonts w:eastAsia="Times New Roman"/>
          <w:sz w:val="28"/>
          <w:szCs w:val="28"/>
          <w:lang w:val="kk-KZ" w:eastAsia="ru-RU"/>
        </w:rPr>
      </w:pPr>
      <w:r w:rsidRPr="00AE560B">
        <w:rPr>
          <w:rFonts w:eastAsia="Times New Roman"/>
          <w:sz w:val="28"/>
          <w:szCs w:val="28"/>
          <w:lang w:val="kk-KZ" w:eastAsia="ru-RU"/>
        </w:rPr>
        <w:lastRenderedPageBreak/>
        <w:t xml:space="preserve">Бүгінгі күнге дейін Абайтану, </w:t>
      </w:r>
      <w:r w:rsidR="00BD57EA" w:rsidRPr="00AE560B">
        <w:rPr>
          <w:rFonts w:eastAsia="Times New Roman"/>
          <w:sz w:val="28"/>
          <w:szCs w:val="28"/>
          <w:lang w:val="kk-KZ" w:eastAsia="ru-RU"/>
        </w:rPr>
        <w:t>Ахм</w:t>
      </w:r>
      <w:r w:rsidR="00A23047" w:rsidRPr="00AE560B">
        <w:rPr>
          <w:rFonts w:eastAsia="Times New Roman"/>
          <w:sz w:val="28"/>
          <w:szCs w:val="28"/>
          <w:lang w:val="kk-KZ" w:eastAsia="ru-RU"/>
        </w:rPr>
        <w:t>е</w:t>
      </w:r>
      <w:r w:rsidR="00BD57EA" w:rsidRPr="00AE560B">
        <w:rPr>
          <w:rFonts w:eastAsia="Times New Roman"/>
          <w:sz w:val="28"/>
          <w:szCs w:val="28"/>
          <w:lang w:val="kk-KZ" w:eastAsia="ru-RU"/>
        </w:rPr>
        <w:t xml:space="preserve">ттану, </w:t>
      </w:r>
      <w:r w:rsidR="00A23047" w:rsidRPr="00AE560B">
        <w:rPr>
          <w:rFonts w:eastAsia="Times New Roman"/>
          <w:sz w:val="28"/>
          <w:szCs w:val="28"/>
          <w:lang w:val="kk-KZ" w:eastAsia="ru-RU"/>
        </w:rPr>
        <w:t>Мұхтар</w:t>
      </w:r>
      <w:r w:rsidRPr="00AE560B">
        <w:rPr>
          <w:rFonts w:eastAsia="Times New Roman"/>
          <w:sz w:val="28"/>
          <w:szCs w:val="28"/>
          <w:lang w:val="kk-KZ" w:eastAsia="ru-RU"/>
        </w:rPr>
        <w:t>тану, Жамбылтану сияқты тұлға</w:t>
      </w:r>
      <w:r w:rsidR="001E7C73" w:rsidRPr="00AE560B">
        <w:rPr>
          <w:rFonts w:eastAsia="Times New Roman"/>
          <w:sz w:val="28"/>
          <w:szCs w:val="28"/>
          <w:lang w:val="kk-KZ" w:eastAsia="ru-RU"/>
        </w:rPr>
        <w:t xml:space="preserve">ны </w:t>
      </w:r>
      <w:r w:rsidRPr="00AE560B">
        <w:rPr>
          <w:rFonts w:eastAsia="Times New Roman"/>
          <w:sz w:val="28"/>
          <w:szCs w:val="28"/>
          <w:lang w:val="kk-KZ" w:eastAsia="ru-RU"/>
        </w:rPr>
        <w:t>тануға арналған зерттеулер мен ізденістер өз жалғасын табуда. Алайда бұл жұмыстар тек санаулы тұлғалармен шекте</w:t>
      </w:r>
      <w:r w:rsidR="00574344" w:rsidRPr="00AE560B">
        <w:rPr>
          <w:rFonts w:eastAsia="Times New Roman"/>
          <w:sz w:val="28"/>
          <w:szCs w:val="28"/>
          <w:lang w:val="kk-KZ" w:eastAsia="ru-RU"/>
        </w:rPr>
        <w:t>л</w:t>
      </w:r>
      <w:r w:rsidRPr="00AE560B">
        <w:rPr>
          <w:rFonts w:eastAsia="Times New Roman"/>
          <w:sz w:val="28"/>
          <w:szCs w:val="28"/>
          <w:lang w:val="kk-KZ" w:eastAsia="ru-RU"/>
        </w:rPr>
        <w:t>меуі қажет.</w:t>
      </w:r>
    </w:p>
    <w:p w:rsidR="00980A9E" w:rsidRPr="00AE560B" w:rsidRDefault="00EC5DC9" w:rsidP="00AE560B">
      <w:pPr>
        <w:ind w:firstLine="709"/>
        <w:jc w:val="both"/>
        <w:rPr>
          <w:rFonts w:eastAsia="Times New Roman"/>
          <w:sz w:val="28"/>
          <w:szCs w:val="28"/>
          <w:lang w:val="kk-KZ" w:eastAsia="ru-RU"/>
        </w:rPr>
      </w:pPr>
      <w:r w:rsidRPr="00AE560B">
        <w:rPr>
          <w:sz w:val="28"/>
          <w:szCs w:val="28"/>
          <w:lang w:val="kk-KZ"/>
        </w:rPr>
        <w:t xml:space="preserve">Әдебиет тарихы үшін аса қажет тұстар – мәтінді қолжазбамен, түпнұсқамен салыстыру жұмыстары. Біз жоғарыда қарастырған мұралардың қазіргі зерттелуін сөз еткен тұста мәтінді қолжазбамен қатар қарастыру </w:t>
      </w:r>
      <w:r w:rsidR="00B5519E" w:rsidRPr="00AE560B">
        <w:rPr>
          <w:sz w:val="28"/>
          <w:szCs w:val="28"/>
          <w:lang w:val="kk-KZ"/>
        </w:rPr>
        <w:t>үрдісін</w:t>
      </w:r>
      <w:r w:rsidRPr="00AE560B">
        <w:rPr>
          <w:sz w:val="28"/>
          <w:szCs w:val="28"/>
          <w:lang w:val="kk-KZ"/>
        </w:rPr>
        <w:t xml:space="preserve"> байқадық. Қазіргі қазақ әдебиеттануында текстология немесе мәтінтану – арнайы өзінің ұстанымдары мен зерттеу, тексеру әдіс-тәсілдері қалыптасқан сала. Қазақ әдебиеттану ғылымында мәтіннің түпнұсқамен, қолжазбамен сәйкестілігін, оның негізгі түпкі нұсқасын сақтау мен өзгерген дыбыстар мен сөз, сөйлем, мағынаға талд</w:t>
      </w:r>
      <w:r w:rsidR="00B5519E" w:rsidRPr="00AE560B">
        <w:rPr>
          <w:sz w:val="28"/>
          <w:szCs w:val="28"/>
          <w:lang w:val="kk-KZ"/>
        </w:rPr>
        <w:t>а</w:t>
      </w:r>
      <w:r w:rsidRPr="00AE560B">
        <w:rPr>
          <w:sz w:val="28"/>
          <w:szCs w:val="28"/>
          <w:lang w:val="kk-KZ"/>
        </w:rPr>
        <w:t>у жасау Р. Сыздықова, Қ. Өмірәлиев,</w:t>
      </w:r>
      <w:r w:rsidR="001C4DD6" w:rsidRPr="00AE560B">
        <w:rPr>
          <w:sz w:val="28"/>
          <w:szCs w:val="28"/>
          <w:lang w:val="kk-KZ"/>
        </w:rPr>
        <w:t xml:space="preserve"> </w:t>
      </w:r>
      <w:r w:rsidR="00AE560B">
        <w:rPr>
          <w:sz w:val="28"/>
          <w:szCs w:val="28"/>
          <w:lang w:val="kk-KZ"/>
        </w:rPr>
        <w:t>Н. </w:t>
      </w:r>
      <w:r w:rsidRPr="00AE560B">
        <w:rPr>
          <w:sz w:val="28"/>
          <w:szCs w:val="28"/>
          <w:lang w:val="kk-KZ"/>
        </w:rPr>
        <w:t>Келімбетовтердің еңбектерінде айтылған. Мысалы, Р. Сыздықованың жыраулар шығармаларының тілі, Н. Келімбетовтің қазақ жыраулары өлеңдерінің тілі, Қ. Өмірәлиевтің түркі жазуларының оқылуы туралы зерттеулері қазақ текстологиясындағы әр кезеңге қатысты дұрыс мәтіндік нұсқаны қалыптастыруға ықпал етті. Сонымен бірге Абай өлеңдерінің текстологиясы туралы ғалым Қ. Мұхамедханұлының еңбектерінің де орны өзгеше. Ақын шығармаларының тілін дұрыс ұғу, сол арқылы жалпы өлеңнің тақырыптық-идеялық мазмұнын нақты ашу мәселесі зерттеуші еңбектерінде жиі көтерілді. Солардың бірі – 1991 жылы жазылған «Семей таңы» газетінде басылған «Түсініктерге түсінік: Абай мұрасына әрқашан абай болғанымыз жөн» деп аталатын мақаласы</w:t>
      </w:r>
      <w:r w:rsidR="00A57BD1" w:rsidRPr="00AE560B">
        <w:rPr>
          <w:sz w:val="28"/>
          <w:szCs w:val="28"/>
          <w:lang w:val="kk-KZ"/>
        </w:rPr>
        <w:t>.</w:t>
      </w:r>
      <w:r w:rsidRPr="00AE560B">
        <w:rPr>
          <w:sz w:val="28"/>
          <w:szCs w:val="28"/>
          <w:lang w:val="kk-KZ"/>
        </w:rPr>
        <w:t xml:space="preserve"> </w:t>
      </w:r>
      <w:bookmarkStart w:id="23" w:name="_Hlk187362914"/>
      <w:r w:rsidRPr="00AE560B">
        <w:rPr>
          <w:sz w:val="28"/>
          <w:szCs w:val="28"/>
          <w:lang w:val="kk-KZ"/>
        </w:rPr>
        <w:t>Осы бағытта «Абай өлеңдерінің текстологиясы» (2022) ұжымдық монографиясының мәні зор. Мұнда түрлі өзгерістермен жарияланған Абай өлеңдерінің мәтіндері талданып, түпнұсқасын анықтау жұмыстары атқарылды. Сондай-ақ монографияда ақын шығармаларының мәтіні XIX ғасырдың соңы XX ғасырдың басындағы қолжазбалық нұсқалармен салыстырыла қарастырыл</w:t>
      </w:r>
      <w:r w:rsidR="0033417F" w:rsidRPr="00AE560B">
        <w:rPr>
          <w:sz w:val="28"/>
          <w:szCs w:val="28"/>
          <w:lang w:val="kk-KZ"/>
        </w:rPr>
        <w:t>ы</w:t>
      </w:r>
      <w:r w:rsidRPr="00AE560B">
        <w:rPr>
          <w:sz w:val="28"/>
          <w:szCs w:val="28"/>
          <w:lang w:val="kk-KZ"/>
        </w:rPr>
        <w:t xml:space="preserve">п, мәтінтану ғылымы тұрғысынан зерделенді. </w:t>
      </w:r>
      <w:r w:rsidR="00980A9E" w:rsidRPr="00AE560B">
        <w:rPr>
          <w:rFonts w:eastAsia="Times New Roman"/>
          <w:sz w:val="28"/>
          <w:szCs w:val="28"/>
          <w:lang w:val="kk-KZ" w:eastAsia="ru-RU"/>
        </w:rPr>
        <w:t>«</w:t>
      </w:r>
      <w:bookmarkStart w:id="24" w:name="_Hlk188570272"/>
      <w:r w:rsidR="00980A9E" w:rsidRPr="00AE560B">
        <w:rPr>
          <w:rFonts w:eastAsia="Times New Roman"/>
          <w:sz w:val="28"/>
          <w:szCs w:val="28"/>
          <w:lang w:val="kk-KZ" w:eastAsia="ru-RU"/>
        </w:rPr>
        <w:t>Қазақ текстологиясы: негізгі мәтін мен авторды анықтау (атрибуция) мәселелері</w:t>
      </w:r>
      <w:bookmarkEnd w:id="24"/>
      <w:r w:rsidR="00980A9E" w:rsidRPr="00AE560B">
        <w:rPr>
          <w:rFonts w:eastAsia="Times New Roman"/>
          <w:sz w:val="28"/>
          <w:szCs w:val="28"/>
          <w:lang w:val="kk-KZ" w:eastAsia="ru-RU"/>
        </w:rPr>
        <w:t>» (2022) атты ұжымдық монография қазақ текстология ғылымында бұрын арнайы зерттелмеген негізгі мәтін мен авторлықты анықтау мәселелеріне арналған. Зерттеуде XIV–XX ғасырлар аралығындағы қазақ ауыз әдебиеті өкілдерінің шығармалары мен олардың авторлығы нақтыланады</w:t>
      </w:r>
      <w:r w:rsidR="00810B8A" w:rsidRPr="00AE560B">
        <w:rPr>
          <w:rFonts w:eastAsia="Times New Roman"/>
          <w:sz w:val="28"/>
          <w:szCs w:val="28"/>
          <w:lang w:val="kk-KZ" w:eastAsia="ru-RU"/>
        </w:rPr>
        <w:t xml:space="preserve"> </w:t>
      </w:r>
      <w:r w:rsidR="00810B8A" w:rsidRPr="00AE560B">
        <w:rPr>
          <w:sz w:val="28"/>
          <w:szCs w:val="28"/>
          <w:lang w:val="kk-KZ"/>
        </w:rPr>
        <w:t>[12]</w:t>
      </w:r>
      <w:r w:rsidR="00980A9E" w:rsidRPr="00AE560B">
        <w:rPr>
          <w:rFonts w:eastAsia="Times New Roman"/>
          <w:sz w:val="28"/>
          <w:szCs w:val="28"/>
          <w:lang w:val="kk-KZ" w:eastAsia="ru-RU"/>
        </w:rPr>
        <w:t>. Текстология саласындағы тағы бі</w:t>
      </w:r>
      <w:r w:rsidR="00AE560B">
        <w:rPr>
          <w:rFonts w:eastAsia="Times New Roman"/>
          <w:sz w:val="28"/>
          <w:szCs w:val="28"/>
          <w:lang w:val="kk-KZ" w:eastAsia="ru-RU"/>
        </w:rPr>
        <w:t>р маңызды ұжымдық еңбек – «М.О. </w:t>
      </w:r>
      <w:r w:rsidR="00980A9E" w:rsidRPr="00AE560B">
        <w:rPr>
          <w:rFonts w:eastAsia="Times New Roman"/>
          <w:sz w:val="28"/>
          <w:szCs w:val="28"/>
          <w:lang w:val="kk-KZ" w:eastAsia="ru-RU"/>
        </w:rPr>
        <w:t>Әуезовтің Абай және текстология мәселелері туралы қолжазбалары» (2022). Бұл монографияда жазушының «Тас түлек» әңгімесі мен «Абай» тарихи романының текстологиялық ерекшеліктері, ақынның Семейдегі қолжазба мұрасы, сондай-ақ тарихи оқиғалар мен көркемдік шешімдер мәселесі жан-жақты талданады.</w:t>
      </w:r>
    </w:p>
    <w:bookmarkEnd w:id="23"/>
    <w:p w:rsidR="001C4DD6" w:rsidRPr="00AE560B" w:rsidRDefault="00F77286" w:rsidP="00AE560B">
      <w:pPr>
        <w:ind w:firstLine="709"/>
        <w:jc w:val="both"/>
        <w:rPr>
          <w:sz w:val="28"/>
          <w:szCs w:val="28"/>
          <w:lang w:val="kk-KZ"/>
        </w:rPr>
      </w:pPr>
      <w:r w:rsidRPr="00AE560B">
        <w:rPr>
          <w:sz w:val="28"/>
          <w:szCs w:val="28"/>
          <w:lang w:val="kk-KZ"/>
        </w:rPr>
        <w:t>Ұлттың мәдени құндылықтарын жинақтау мен жүйелеу, зерттеуге арналған «Мәдени мұра» бағдарламасы ұлт мәдениетінің өткеніндегі тарих, сәулет өнері, әдебиет, жазу мәдениет ескерткіштерін қалпына келтіру, зерттеу, оларды жүйелеу, толықтыру, түгендеу, жинақтау, бір ізге келтіру, біртұтас кешен ретінде гуманитарлық ғылым құндылықтары ретінде тұтастыра қарастыруды мақсат етті [</w:t>
      </w:r>
      <w:r w:rsidR="008C0214" w:rsidRPr="00AE560B">
        <w:rPr>
          <w:sz w:val="28"/>
          <w:szCs w:val="28"/>
          <w:lang w:val="kk-KZ"/>
        </w:rPr>
        <w:t>1</w:t>
      </w:r>
      <w:r w:rsidR="00810B8A" w:rsidRPr="00AE560B">
        <w:rPr>
          <w:sz w:val="28"/>
          <w:szCs w:val="28"/>
          <w:lang w:val="kk-KZ"/>
        </w:rPr>
        <w:t>3</w:t>
      </w:r>
      <w:r w:rsidRPr="00AE560B">
        <w:rPr>
          <w:sz w:val="28"/>
          <w:szCs w:val="28"/>
          <w:lang w:val="kk-KZ"/>
        </w:rPr>
        <w:t xml:space="preserve">]. </w:t>
      </w:r>
      <w:r w:rsidR="005A7825" w:rsidRPr="00AE560B">
        <w:rPr>
          <w:sz w:val="28"/>
          <w:szCs w:val="28"/>
          <w:lang w:val="kk-KZ"/>
        </w:rPr>
        <w:t xml:space="preserve">Көрсетілген мақсатты жүзеге асыруда тарихи және мәдени маңызы бар сәулет ескерткіштерін қалпына келтіру, ел </w:t>
      </w:r>
      <w:r w:rsidR="005A7825" w:rsidRPr="00AE560B">
        <w:rPr>
          <w:sz w:val="28"/>
          <w:szCs w:val="28"/>
          <w:lang w:val="kk-KZ"/>
        </w:rPr>
        <w:lastRenderedPageBreak/>
        <w:t xml:space="preserve">мәдениетінің өткен күндерінің дерек пен дәлел көздерін археологиялық қазбалар арқылы анықтау, мәдени мұра саласындағы түрлі ғылыми зерттеулер жасау, ел әдебиеті мен жазудағы тарихи тәжірибені сабақтастыру, ортақтастыру жұмыс бағыттары белгіленді. Бағдарлама 2006 жылдан 2011 жылға дейін жоспарланды. </w:t>
      </w:r>
    </w:p>
    <w:p w:rsidR="00DF2350" w:rsidRPr="00AE560B" w:rsidRDefault="005A7825" w:rsidP="00AE560B">
      <w:pPr>
        <w:ind w:firstLine="709"/>
        <w:jc w:val="both"/>
        <w:rPr>
          <w:sz w:val="28"/>
          <w:szCs w:val="28"/>
          <w:lang w:val="kk-KZ" w:eastAsia="ru-RU"/>
        </w:rPr>
      </w:pPr>
      <w:r w:rsidRPr="00AE560B">
        <w:rPr>
          <w:sz w:val="28"/>
          <w:szCs w:val="28"/>
          <w:lang w:val="kk-KZ"/>
        </w:rPr>
        <w:t>Бағдарлама тек мәдени құндылықтарды жинау, жариялау, жүзеге асыру ғана емес, сонымен бірге ұлттық жоба мәртебесіне ие болды.</w:t>
      </w:r>
      <w:r w:rsidR="00DF2350" w:rsidRPr="00AE560B">
        <w:rPr>
          <w:sz w:val="28"/>
          <w:szCs w:val="28"/>
          <w:lang w:val="kk-KZ" w:eastAsia="ru-RU"/>
        </w:rPr>
        <w:t xml:space="preserve"> Жобада келесі жайттар ескерілді:</w:t>
      </w:r>
    </w:p>
    <w:p w:rsidR="00DF2350" w:rsidRPr="00AE560B" w:rsidRDefault="00DF2350" w:rsidP="00AE560B">
      <w:pPr>
        <w:ind w:firstLine="709"/>
        <w:jc w:val="both"/>
        <w:rPr>
          <w:sz w:val="28"/>
          <w:szCs w:val="28"/>
          <w:lang w:val="kk-KZ"/>
        </w:rPr>
      </w:pPr>
      <w:r w:rsidRPr="00AE560B">
        <w:rPr>
          <w:sz w:val="28"/>
          <w:szCs w:val="28"/>
          <w:lang w:val="kk-KZ"/>
        </w:rPr>
        <w:t>1. Ұлт руханиятындағы ақтаңдақ беттер. Халық жадынан ұмытыла бастаған мұраларды қалпына келтіру.</w:t>
      </w:r>
    </w:p>
    <w:p w:rsidR="00DF2350" w:rsidRPr="00AE560B" w:rsidRDefault="00DF2350" w:rsidP="00AE560B">
      <w:pPr>
        <w:ind w:firstLine="709"/>
        <w:jc w:val="both"/>
        <w:rPr>
          <w:sz w:val="28"/>
          <w:szCs w:val="28"/>
          <w:lang w:val="kk-KZ"/>
        </w:rPr>
      </w:pPr>
      <w:r w:rsidRPr="00AE560B">
        <w:rPr>
          <w:sz w:val="28"/>
          <w:szCs w:val="28"/>
          <w:lang w:val="kk-KZ"/>
        </w:rPr>
        <w:t>2. Халық тарихындағы бұған дейін идеология мен саяси мақсат-міндеттер, бағыттар талабына қарай қоғамнан алыстатылған, көп назар салынбаған рухани мұралар.</w:t>
      </w:r>
    </w:p>
    <w:p w:rsidR="00DF2350" w:rsidRPr="00AE560B" w:rsidRDefault="00DF2350" w:rsidP="00AE560B">
      <w:pPr>
        <w:ind w:firstLine="709"/>
        <w:jc w:val="both"/>
        <w:rPr>
          <w:sz w:val="28"/>
          <w:szCs w:val="28"/>
          <w:lang w:val="kk-KZ"/>
        </w:rPr>
      </w:pPr>
      <w:r w:rsidRPr="00AE560B">
        <w:rPr>
          <w:sz w:val="28"/>
          <w:szCs w:val="28"/>
          <w:lang w:val="kk-KZ"/>
        </w:rPr>
        <w:t>3. Ұлт болашағы мен дамуына қажет деп саналатын туындылар мен жалпыадамзаттық ой таным негізі болатын үлгілерді жариялау.</w:t>
      </w:r>
    </w:p>
    <w:p w:rsidR="00DF2350" w:rsidRPr="00AE560B" w:rsidRDefault="005A7825" w:rsidP="00AE560B">
      <w:pPr>
        <w:pStyle w:val="a3"/>
        <w:spacing w:before="0" w:beforeAutospacing="0" w:after="0" w:afterAutospacing="0"/>
        <w:ind w:firstLine="709"/>
        <w:jc w:val="both"/>
        <w:rPr>
          <w:sz w:val="28"/>
          <w:szCs w:val="28"/>
          <w:lang w:val="kk-KZ"/>
        </w:rPr>
      </w:pPr>
      <w:r w:rsidRPr="00AE560B">
        <w:rPr>
          <w:sz w:val="28"/>
          <w:szCs w:val="28"/>
          <w:lang w:val="kk-KZ"/>
        </w:rPr>
        <w:t xml:space="preserve"> Қазақ ұлттық мәдениеті өнерінің сан түрлерін де қамтиды. Сол өнер түрлерінің ішінде қазақ халқының «Өнер алды – қызыл тіл» деген ұстанымымен бар мәдениет үлгілерінің тоғысар жері – халық әдебиеті. </w:t>
      </w:r>
    </w:p>
    <w:p w:rsidR="00980A9E" w:rsidRPr="00AE560B" w:rsidRDefault="00DF2350" w:rsidP="00AE560B">
      <w:pPr>
        <w:ind w:firstLine="709"/>
        <w:jc w:val="both"/>
        <w:rPr>
          <w:sz w:val="28"/>
          <w:szCs w:val="28"/>
          <w:lang w:val="kk-KZ"/>
        </w:rPr>
      </w:pPr>
      <w:r w:rsidRPr="00AE560B">
        <w:rPr>
          <w:sz w:val="28"/>
          <w:szCs w:val="28"/>
          <w:lang w:val="kk-KZ"/>
        </w:rPr>
        <w:t xml:space="preserve">«Мәдени мұра» бағдарламасының міндеттеріне мәдени мұраның, оның ішінде ауыз әдебиетін, дәстүрлер мен әдет-ғұрыптарды зерделеудің біртұтас жүйесін жасау; әлемдік ғылыми </w:t>
      </w:r>
      <w:r w:rsidR="00980A9E" w:rsidRPr="00AE560B">
        <w:rPr>
          <w:sz w:val="28"/>
          <w:szCs w:val="28"/>
          <w:lang w:val="kk-KZ"/>
        </w:rPr>
        <w:t>тұжырымдар,</w:t>
      </w:r>
      <w:r w:rsidRPr="00AE560B">
        <w:rPr>
          <w:sz w:val="28"/>
          <w:szCs w:val="28"/>
          <w:lang w:val="kk-KZ"/>
        </w:rPr>
        <w:t xml:space="preserve"> мәдениет пен әдебиет</w:t>
      </w:r>
      <w:r w:rsidR="00980A9E" w:rsidRPr="00AE560B">
        <w:rPr>
          <w:sz w:val="28"/>
          <w:szCs w:val="28"/>
          <w:lang w:val="kk-KZ"/>
        </w:rPr>
        <w:t xml:space="preserve"> саласындағы </w:t>
      </w:r>
      <w:r w:rsidRPr="00AE560B">
        <w:rPr>
          <w:sz w:val="28"/>
          <w:szCs w:val="28"/>
          <w:lang w:val="kk-KZ"/>
        </w:rPr>
        <w:t>жетістіктер</w:t>
      </w:r>
      <w:r w:rsidR="00970809" w:rsidRPr="00AE560B">
        <w:rPr>
          <w:sz w:val="28"/>
          <w:szCs w:val="28"/>
          <w:lang w:val="kk-KZ"/>
        </w:rPr>
        <w:t xml:space="preserve">ге негізделген </w:t>
      </w:r>
      <w:r w:rsidRPr="00AE560B">
        <w:rPr>
          <w:sz w:val="28"/>
          <w:szCs w:val="28"/>
          <w:lang w:val="kk-KZ"/>
        </w:rPr>
        <w:t>мемлекеттік тілде толыққанды қорын жасау жатады.</w:t>
      </w:r>
      <w:r w:rsidR="00FC6F08" w:rsidRPr="00AE560B">
        <w:rPr>
          <w:sz w:val="28"/>
          <w:szCs w:val="28"/>
          <w:lang w:val="kk-KZ"/>
        </w:rPr>
        <w:t xml:space="preserve"> </w:t>
      </w:r>
    </w:p>
    <w:p w:rsidR="00922363" w:rsidRPr="00AE560B" w:rsidRDefault="005A7825" w:rsidP="00AE560B">
      <w:pPr>
        <w:shd w:val="clear" w:color="auto" w:fill="FFFFFF"/>
        <w:ind w:firstLine="709"/>
        <w:jc w:val="both"/>
        <w:rPr>
          <w:sz w:val="28"/>
          <w:szCs w:val="28"/>
          <w:lang w:val="kk-KZ"/>
        </w:rPr>
      </w:pPr>
      <w:r w:rsidRPr="00AE560B">
        <w:rPr>
          <w:sz w:val="28"/>
          <w:szCs w:val="28"/>
          <w:lang w:val="kk-KZ"/>
        </w:rPr>
        <w:t xml:space="preserve">Ұлттық әдебиет пен мәдениетті </w:t>
      </w:r>
      <w:r w:rsidR="001169AA" w:rsidRPr="00AE560B">
        <w:rPr>
          <w:sz w:val="28"/>
          <w:szCs w:val="28"/>
          <w:lang w:val="kk-KZ"/>
        </w:rPr>
        <w:t>дамытуд</w:t>
      </w:r>
      <w:r w:rsidR="00CB5C87" w:rsidRPr="00AE560B">
        <w:rPr>
          <w:sz w:val="28"/>
          <w:szCs w:val="28"/>
          <w:lang w:val="kk-KZ"/>
        </w:rPr>
        <w:t>а</w:t>
      </w:r>
      <w:r w:rsidR="001169AA" w:rsidRPr="00AE560B">
        <w:rPr>
          <w:sz w:val="28"/>
          <w:szCs w:val="28"/>
          <w:lang w:val="kk-KZ"/>
        </w:rPr>
        <w:t xml:space="preserve"> </w:t>
      </w:r>
      <w:r w:rsidRPr="00AE560B">
        <w:rPr>
          <w:sz w:val="28"/>
          <w:szCs w:val="28"/>
          <w:lang w:val="kk-KZ"/>
        </w:rPr>
        <w:t xml:space="preserve">ерекше </w:t>
      </w:r>
      <w:r w:rsidR="001169AA" w:rsidRPr="00AE560B">
        <w:rPr>
          <w:sz w:val="28"/>
          <w:szCs w:val="28"/>
          <w:lang w:val="kk-KZ"/>
        </w:rPr>
        <w:t xml:space="preserve">маңызға ие </w:t>
      </w:r>
      <w:r w:rsidRPr="00AE560B">
        <w:rPr>
          <w:sz w:val="28"/>
          <w:szCs w:val="28"/>
          <w:lang w:val="kk-KZ"/>
        </w:rPr>
        <w:t>«Мәдени мұра» бағдарламасы</w:t>
      </w:r>
      <w:r w:rsidRPr="00AE560B">
        <w:rPr>
          <w:sz w:val="28"/>
          <w:szCs w:val="28"/>
          <w:shd w:val="clear" w:color="auto" w:fill="FFFFFF"/>
          <w:lang w:val="kk-KZ"/>
        </w:rPr>
        <w:t xml:space="preserve"> қазақ әдебиет тарихын</w:t>
      </w:r>
      <w:r w:rsidR="00970809" w:rsidRPr="00AE560B">
        <w:rPr>
          <w:sz w:val="28"/>
          <w:szCs w:val="28"/>
          <w:shd w:val="clear" w:color="auto" w:fill="FFFFFF"/>
          <w:lang w:val="kk-KZ"/>
        </w:rPr>
        <w:t>ың</w:t>
      </w:r>
      <w:r w:rsidRPr="00AE560B">
        <w:rPr>
          <w:sz w:val="28"/>
          <w:szCs w:val="28"/>
          <w:shd w:val="clear" w:color="auto" w:fill="FFFFFF"/>
          <w:lang w:val="kk-KZ"/>
        </w:rPr>
        <w:t xml:space="preserve"> зерттелуіне </w:t>
      </w:r>
      <w:r w:rsidR="001169AA" w:rsidRPr="00AE560B">
        <w:rPr>
          <w:sz w:val="28"/>
          <w:szCs w:val="28"/>
          <w:shd w:val="clear" w:color="auto" w:fill="FFFFFF"/>
          <w:lang w:val="kk-KZ"/>
        </w:rPr>
        <w:t>тың</w:t>
      </w:r>
      <w:r w:rsidRPr="00AE560B">
        <w:rPr>
          <w:sz w:val="28"/>
          <w:szCs w:val="28"/>
          <w:shd w:val="clear" w:color="auto" w:fill="FFFFFF"/>
          <w:lang w:val="kk-KZ"/>
        </w:rPr>
        <w:t xml:space="preserve"> </w:t>
      </w:r>
      <w:r w:rsidR="00970809" w:rsidRPr="00AE560B">
        <w:rPr>
          <w:sz w:val="28"/>
          <w:szCs w:val="28"/>
          <w:shd w:val="clear" w:color="auto" w:fill="FFFFFF"/>
          <w:lang w:val="kk-KZ"/>
        </w:rPr>
        <w:t>бағдар</w:t>
      </w:r>
      <w:r w:rsidRPr="00AE560B">
        <w:rPr>
          <w:sz w:val="28"/>
          <w:szCs w:val="28"/>
          <w:shd w:val="clear" w:color="auto" w:fill="FFFFFF"/>
          <w:lang w:val="kk-KZ"/>
        </w:rPr>
        <w:t xml:space="preserve"> берді. </w:t>
      </w:r>
      <w:r w:rsidR="00970809" w:rsidRPr="00AE560B">
        <w:rPr>
          <w:sz w:val="28"/>
          <w:szCs w:val="28"/>
          <w:lang w:val="kk-KZ"/>
        </w:rPr>
        <w:t xml:space="preserve">«Мәдени мұра» </w:t>
      </w:r>
      <w:r w:rsidR="001169AA" w:rsidRPr="00AE560B">
        <w:rPr>
          <w:sz w:val="28"/>
          <w:szCs w:val="28"/>
          <w:shd w:val="clear" w:color="auto" w:fill="FFFFFF"/>
          <w:lang w:val="kk-KZ"/>
        </w:rPr>
        <w:t>бағд</w:t>
      </w:r>
      <w:r w:rsidRPr="00AE560B">
        <w:rPr>
          <w:sz w:val="28"/>
          <w:szCs w:val="28"/>
          <w:shd w:val="clear" w:color="auto" w:fill="FFFFFF"/>
          <w:lang w:val="kk-KZ"/>
        </w:rPr>
        <w:t>арлама</w:t>
      </w:r>
      <w:r w:rsidR="00970809" w:rsidRPr="00AE560B">
        <w:rPr>
          <w:sz w:val="28"/>
          <w:szCs w:val="28"/>
          <w:shd w:val="clear" w:color="auto" w:fill="FFFFFF"/>
          <w:lang w:val="kk-KZ"/>
        </w:rPr>
        <w:t>сы</w:t>
      </w:r>
      <w:r w:rsidRPr="00AE560B">
        <w:rPr>
          <w:sz w:val="28"/>
          <w:szCs w:val="28"/>
          <w:shd w:val="clear" w:color="auto" w:fill="FFFFFF"/>
          <w:lang w:val="kk-KZ"/>
        </w:rPr>
        <w:t xml:space="preserve"> аясында қазақ әдебиет тарихын</w:t>
      </w:r>
      <w:r w:rsidR="00970809" w:rsidRPr="00AE560B">
        <w:rPr>
          <w:sz w:val="28"/>
          <w:szCs w:val="28"/>
          <w:shd w:val="clear" w:color="auto" w:fill="FFFFFF"/>
          <w:lang w:val="kk-KZ"/>
        </w:rPr>
        <w:t xml:space="preserve">ың </w:t>
      </w:r>
      <w:r w:rsidRPr="00AE560B">
        <w:rPr>
          <w:sz w:val="28"/>
          <w:szCs w:val="28"/>
          <w:shd w:val="clear" w:color="auto" w:fill="FFFFFF"/>
          <w:lang w:val="kk-KZ"/>
        </w:rPr>
        <w:t xml:space="preserve">зерттеу </w:t>
      </w:r>
      <w:r w:rsidR="001169AA" w:rsidRPr="00AE560B">
        <w:rPr>
          <w:sz w:val="28"/>
          <w:szCs w:val="28"/>
          <w:shd w:val="clear" w:color="auto" w:fill="FFFFFF"/>
          <w:lang w:val="kk-KZ"/>
        </w:rPr>
        <w:t xml:space="preserve">арнасы кеңейтіліп, </w:t>
      </w:r>
      <w:r w:rsidRPr="00AE560B">
        <w:rPr>
          <w:sz w:val="28"/>
          <w:szCs w:val="28"/>
          <w:shd w:val="clear" w:color="auto" w:fill="FFFFFF"/>
          <w:lang w:val="kk-KZ"/>
        </w:rPr>
        <w:t xml:space="preserve">жаңа </w:t>
      </w:r>
      <w:r w:rsidR="00970809" w:rsidRPr="00AE560B">
        <w:rPr>
          <w:sz w:val="28"/>
          <w:szCs w:val="28"/>
          <w:shd w:val="clear" w:color="auto" w:fill="FFFFFF"/>
          <w:lang w:val="kk-KZ"/>
        </w:rPr>
        <w:t>бағыттағы жүз</w:t>
      </w:r>
      <w:r w:rsidR="001169AA" w:rsidRPr="00AE560B">
        <w:rPr>
          <w:sz w:val="28"/>
          <w:szCs w:val="28"/>
          <w:shd w:val="clear" w:color="auto" w:fill="FFFFFF"/>
          <w:lang w:val="kk-KZ"/>
        </w:rPr>
        <w:t xml:space="preserve"> томдық </w:t>
      </w:r>
      <w:bookmarkStart w:id="25" w:name="_Hlk187707216"/>
      <w:r w:rsidRPr="00AE560B">
        <w:rPr>
          <w:sz w:val="28"/>
          <w:szCs w:val="28"/>
          <w:shd w:val="clear" w:color="auto" w:fill="FFFFFF"/>
          <w:lang w:val="kk-KZ"/>
        </w:rPr>
        <w:t xml:space="preserve">«Бабалар сөзі» </w:t>
      </w:r>
      <w:bookmarkEnd w:id="25"/>
      <w:r w:rsidRPr="00AE560B">
        <w:rPr>
          <w:sz w:val="28"/>
          <w:szCs w:val="28"/>
          <w:lang w:val="kk-KZ"/>
        </w:rPr>
        <w:t>топтамасы</w:t>
      </w:r>
      <w:r w:rsidR="00CB5C87" w:rsidRPr="00AE560B">
        <w:rPr>
          <w:sz w:val="28"/>
          <w:szCs w:val="28"/>
          <w:lang w:val="kk-KZ"/>
        </w:rPr>
        <w:t>ның</w:t>
      </w:r>
      <w:r w:rsidRPr="00AE560B">
        <w:rPr>
          <w:sz w:val="28"/>
          <w:szCs w:val="28"/>
          <w:lang w:val="kk-KZ"/>
        </w:rPr>
        <w:t xml:space="preserve"> ғылыми </w:t>
      </w:r>
      <w:r w:rsidR="001169AA" w:rsidRPr="00AE560B">
        <w:rPr>
          <w:sz w:val="28"/>
          <w:szCs w:val="28"/>
          <w:lang w:val="kk-KZ"/>
        </w:rPr>
        <w:t xml:space="preserve">жоба </w:t>
      </w:r>
      <w:r w:rsidRPr="00AE560B">
        <w:rPr>
          <w:sz w:val="28"/>
          <w:szCs w:val="28"/>
          <w:lang w:val="kk-KZ"/>
        </w:rPr>
        <w:t>басылымын дайындау М.О. Әуезов атындағы әдебиет және өнер институтының ғалымдары</w:t>
      </w:r>
      <w:r w:rsidR="001169AA" w:rsidRPr="00AE560B">
        <w:rPr>
          <w:sz w:val="28"/>
          <w:szCs w:val="28"/>
          <w:lang w:val="kk-KZ"/>
        </w:rPr>
        <w:t xml:space="preserve"> жетекшілігімен </w:t>
      </w:r>
      <w:r w:rsidRPr="00AE560B">
        <w:rPr>
          <w:sz w:val="28"/>
          <w:szCs w:val="28"/>
          <w:lang w:val="kk-KZ"/>
        </w:rPr>
        <w:t>жүзеге ас</w:t>
      </w:r>
      <w:r w:rsidR="00970809" w:rsidRPr="00AE560B">
        <w:rPr>
          <w:sz w:val="28"/>
          <w:szCs w:val="28"/>
          <w:lang w:val="kk-KZ"/>
        </w:rPr>
        <w:t>ты</w:t>
      </w:r>
      <w:r w:rsidRPr="00AE560B">
        <w:rPr>
          <w:sz w:val="28"/>
          <w:szCs w:val="28"/>
          <w:lang w:val="kk-KZ"/>
        </w:rPr>
        <w:t xml:space="preserve">. </w:t>
      </w:r>
    </w:p>
    <w:p w:rsidR="009F4388" w:rsidRPr="00AE560B" w:rsidRDefault="001169AA" w:rsidP="00AE560B">
      <w:pPr>
        <w:pStyle w:val="a3"/>
        <w:spacing w:before="0" w:beforeAutospacing="0" w:after="0" w:afterAutospacing="0"/>
        <w:ind w:firstLine="709"/>
        <w:jc w:val="both"/>
        <w:rPr>
          <w:sz w:val="28"/>
          <w:szCs w:val="28"/>
          <w:lang w:val="kk-KZ"/>
        </w:rPr>
      </w:pPr>
      <w:r w:rsidRPr="00AE560B">
        <w:rPr>
          <w:sz w:val="28"/>
          <w:szCs w:val="28"/>
          <w:lang w:val="kk-KZ"/>
        </w:rPr>
        <w:t>Топтаманың 1-9-томдары</w:t>
      </w:r>
      <w:r w:rsidR="009F4388" w:rsidRPr="00AE560B">
        <w:rPr>
          <w:sz w:val="28"/>
          <w:szCs w:val="28"/>
          <w:lang w:val="kk-KZ"/>
        </w:rPr>
        <w:t>на</w:t>
      </w:r>
      <w:r w:rsidRPr="00AE560B">
        <w:rPr>
          <w:sz w:val="28"/>
          <w:szCs w:val="28"/>
          <w:lang w:val="kk-KZ"/>
        </w:rPr>
        <w:t xml:space="preserve"> </w:t>
      </w:r>
      <w:r w:rsidR="009F4388" w:rsidRPr="00AE560B">
        <w:rPr>
          <w:sz w:val="28"/>
          <w:szCs w:val="28"/>
          <w:lang w:val="kk-KZ"/>
        </w:rPr>
        <w:t xml:space="preserve">осы уақытқа дейін жарық көрмеген </w:t>
      </w:r>
      <w:r w:rsidR="00CB5C87" w:rsidRPr="00AE560B">
        <w:rPr>
          <w:sz w:val="28"/>
          <w:szCs w:val="28"/>
          <w:lang w:val="kk-KZ"/>
        </w:rPr>
        <w:t>«Қисса Зейне Зайуп», «Орақ-Күлше», «Қисса Таһир», «Шахмаран», «Қисса Шеризат», «Қарқабат», «Қисса Қасым жомарт», «Қағира мен Таймұс», «Хикаят Сәлімжан», «Болат, Жанат», «Қисса Жамшид», «Әбуғалисина,</w:t>
      </w:r>
      <w:r w:rsidR="001C4DD6" w:rsidRPr="00AE560B">
        <w:rPr>
          <w:sz w:val="28"/>
          <w:szCs w:val="28"/>
          <w:lang w:val="kk-KZ"/>
        </w:rPr>
        <w:t xml:space="preserve"> </w:t>
      </w:r>
      <w:r w:rsidR="00CB5C87" w:rsidRPr="00AE560B">
        <w:rPr>
          <w:sz w:val="28"/>
          <w:szCs w:val="28"/>
          <w:lang w:val="kk-KZ"/>
        </w:rPr>
        <w:t xml:space="preserve">Әбілхарис», «Қисса Самұрық», «Әбуғалисина, Әбілғарис», «Қисса қырық уәзір», «Қисса Шәкір-Шәкірат», «Бақтияр қиссасы» </w:t>
      </w:r>
      <w:r w:rsidR="006675C8" w:rsidRPr="00AE560B">
        <w:rPr>
          <w:sz w:val="28"/>
          <w:szCs w:val="28"/>
          <w:lang w:val="kk-KZ"/>
        </w:rPr>
        <w:t xml:space="preserve">сынды </w:t>
      </w:r>
      <w:r w:rsidR="009F4388" w:rsidRPr="00AE560B">
        <w:rPr>
          <w:sz w:val="28"/>
          <w:szCs w:val="28"/>
          <w:lang w:val="kk-KZ"/>
        </w:rPr>
        <w:t xml:space="preserve">шығыстық сюжеттерге негізделген </w:t>
      </w:r>
      <w:r w:rsidRPr="00AE560B">
        <w:rPr>
          <w:sz w:val="28"/>
          <w:szCs w:val="28"/>
          <w:lang w:val="kk-KZ"/>
        </w:rPr>
        <w:t>хикаялық дастандар</w:t>
      </w:r>
      <w:r w:rsidR="009F4388" w:rsidRPr="00AE560B">
        <w:rPr>
          <w:sz w:val="28"/>
          <w:szCs w:val="28"/>
          <w:lang w:val="kk-KZ"/>
        </w:rPr>
        <w:t xml:space="preserve"> енгізілген</w:t>
      </w:r>
      <w:r w:rsidRPr="00AE560B">
        <w:rPr>
          <w:sz w:val="28"/>
          <w:szCs w:val="28"/>
          <w:lang w:val="kk-KZ"/>
        </w:rPr>
        <w:t xml:space="preserve">. </w:t>
      </w:r>
    </w:p>
    <w:p w:rsidR="00FB12EA" w:rsidRPr="00AE560B" w:rsidRDefault="00177941" w:rsidP="00AE560B">
      <w:pPr>
        <w:pStyle w:val="a3"/>
        <w:spacing w:before="0" w:beforeAutospacing="0" w:after="0" w:afterAutospacing="0"/>
        <w:ind w:firstLine="709"/>
        <w:jc w:val="both"/>
        <w:rPr>
          <w:sz w:val="28"/>
          <w:szCs w:val="28"/>
          <w:lang w:val="kk-KZ"/>
        </w:rPr>
      </w:pPr>
      <w:r w:rsidRPr="00AE560B">
        <w:rPr>
          <w:sz w:val="28"/>
          <w:szCs w:val="28"/>
          <w:shd w:val="clear" w:color="auto" w:fill="FFFFFF"/>
          <w:lang w:val="kk-KZ"/>
        </w:rPr>
        <w:t xml:space="preserve">«Бабалар сөзі» сериясының </w:t>
      </w:r>
      <w:r w:rsidR="009F4388" w:rsidRPr="00AE560B">
        <w:rPr>
          <w:sz w:val="28"/>
          <w:szCs w:val="28"/>
          <w:lang w:val="kk-KZ"/>
        </w:rPr>
        <w:t>10-16</w:t>
      </w:r>
      <w:r w:rsidR="002E7917" w:rsidRPr="00AE560B">
        <w:rPr>
          <w:sz w:val="28"/>
          <w:szCs w:val="28"/>
          <w:lang w:val="kk-KZ"/>
        </w:rPr>
        <w:t>-</w:t>
      </w:r>
      <w:r w:rsidR="009F4388" w:rsidRPr="00AE560B">
        <w:rPr>
          <w:sz w:val="28"/>
          <w:szCs w:val="28"/>
          <w:lang w:val="kk-KZ"/>
        </w:rPr>
        <w:t>томдар</w:t>
      </w:r>
      <w:r w:rsidRPr="00AE560B">
        <w:rPr>
          <w:sz w:val="28"/>
          <w:szCs w:val="28"/>
          <w:lang w:val="kk-KZ"/>
        </w:rPr>
        <w:t>ын</w:t>
      </w:r>
      <w:r w:rsidR="009F4388" w:rsidRPr="00AE560B">
        <w:rPr>
          <w:sz w:val="28"/>
          <w:szCs w:val="28"/>
          <w:lang w:val="kk-KZ"/>
        </w:rPr>
        <w:t xml:space="preserve">да кеңес үкіметі жариялауға тыйым салған «Қисса Зарқұм», «Ғазауат сұлтан», «Қисса Салсал», «Әзіре Әлидің соғысы», «Қисса Әбушаһма», «Қисса Сейітбаттал», «Қисса Мәлікаждар», «Қисса анхазірет Расулдың Миғражға қонақ болғаны», «Мұхаммед пайғамбар», «Қисса уақиға Кербала үшбу-дүр», «Қисса Мансұр әл-Халаж», «Дариға қыз», «Қисса Шаһизинда», </w:t>
      </w:r>
      <w:r w:rsidR="009B60F9" w:rsidRPr="00AE560B">
        <w:rPr>
          <w:sz w:val="28"/>
          <w:szCs w:val="28"/>
          <w:lang w:val="kk-KZ"/>
        </w:rPr>
        <w:t>«</w:t>
      </w:r>
      <w:r w:rsidR="009F4388" w:rsidRPr="00AE560B">
        <w:rPr>
          <w:sz w:val="28"/>
          <w:szCs w:val="28"/>
          <w:lang w:val="kk-KZ"/>
        </w:rPr>
        <w:t>Қисса жұмжұма», «</w:t>
      </w:r>
      <w:r w:rsidR="009B60F9" w:rsidRPr="00AE560B">
        <w:rPr>
          <w:sz w:val="28"/>
          <w:szCs w:val="28"/>
          <w:lang w:val="kk-KZ"/>
        </w:rPr>
        <w:t>Һ</w:t>
      </w:r>
      <w:r w:rsidR="009F4388" w:rsidRPr="00AE560B">
        <w:rPr>
          <w:sz w:val="28"/>
          <w:szCs w:val="28"/>
          <w:lang w:val="kk-KZ"/>
        </w:rPr>
        <w:t xml:space="preserve">аза кітап Мұхаммед-Ханафия», «Мұхаммед-Қанапия» сияқты қырық үш </w:t>
      </w:r>
      <w:r w:rsidR="0040695B" w:rsidRPr="00AE560B">
        <w:rPr>
          <w:sz w:val="28"/>
          <w:szCs w:val="28"/>
          <w:lang w:val="kk-KZ"/>
        </w:rPr>
        <w:t xml:space="preserve">халықтық </w:t>
      </w:r>
      <w:r w:rsidR="009F4388" w:rsidRPr="00AE560B">
        <w:rPr>
          <w:sz w:val="28"/>
          <w:szCs w:val="28"/>
          <w:lang w:val="kk-KZ"/>
        </w:rPr>
        <w:t xml:space="preserve">діни дастан жинақталды </w:t>
      </w:r>
      <w:r w:rsidR="00B66382" w:rsidRPr="00AE560B">
        <w:rPr>
          <w:sz w:val="28"/>
          <w:szCs w:val="28"/>
          <w:lang w:val="kk-KZ"/>
        </w:rPr>
        <w:t>[14].</w:t>
      </w:r>
    </w:p>
    <w:p w:rsidR="005447D1" w:rsidRPr="00AE560B" w:rsidRDefault="009A1EE0" w:rsidP="00AE560B">
      <w:pPr>
        <w:pStyle w:val="a3"/>
        <w:spacing w:before="0" w:beforeAutospacing="0" w:after="0" w:afterAutospacing="0"/>
        <w:ind w:firstLine="709"/>
        <w:jc w:val="both"/>
        <w:rPr>
          <w:rFonts w:eastAsia="Times New Roman"/>
          <w:sz w:val="28"/>
          <w:szCs w:val="28"/>
          <w:lang w:val="kk-KZ" w:eastAsia="ru-RU" w:bidi="ar-SA"/>
        </w:rPr>
      </w:pPr>
      <w:r w:rsidRPr="00AE560B">
        <w:rPr>
          <w:sz w:val="28"/>
          <w:szCs w:val="28"/>
          <w:lang w:val="kk-KZ"/>
        </w:rPr>
        <w:lastRenderedPageBreak/>
        <w:t>17-22</w:t>
      </w:r>
      <w:r w:rsidR="002E7917" w:rsidRPr="00AE560B">
        <w:rPr>
          <w:sz w:val="28"/>
          <w:szCs w:val="28"/>
          <w:lang w:val="kk-KZ"/>
        </w:rPr>
        <w:t>-</w:t>
      </w:r>
      <w:r w:rsidRPr="00AE560B">
        <w:rPr>
          <w:sz w:val="28"/>
          <w:szCs w:val="28"/>
          <w:lang w:val="kk-KZ"/>
        </w:rPr>
        <w:t xml:space="preserve">томдарда </w:t>
      </w:r>
      <w:r w:rsidR="00170225" w:rsidRPr="00AE560B">
        <w:rPr>
          <w:sz w:val="28"/>
          <w:szCs w:val="28"/>
          <w:lang w:val="kk-KZ"/>
        </w:rPr>
        <w:t>«</w:t>
      </w:r>
      <w:r w:rsidR="00170225" w:rsidRPr="00AE560B">
        <w:rPr>
          <w:rFonts w:eastAsia="Times New Roman"/>
          <w:sz w:val="28"/>
          <w:szCs w:val="28"/>
          <w:lang w:val="kk-KZ" w:eastAsia="ru-RU"/>
        </w:rPr>
        <w:t xml:space="preserve">«Қисса Ләйлі-Мәжнүн», «Қисса Таһир-Зүһра», «Бозжігіт», «Сейпілмәлік», «Қисса Шеризат-Күлшат», «Қисса хазірет Жүсіп алейһиссалам илән Зылиханың мәселесі», «Қисса қожа Ғаффан» және т.б. отыз шақты </w:t>
      </w:r>
      <w:r w:rsidRPr="00AE560B">
        <w:rPr>
          <w:sz w:val="28"/>
          <w:szCs w:val="28"/>
          <w:lang w:val="kk-KZ"/>
        </w:rPr>
        <w:t xml:space="preserve">бұрын белгісіз болған </w:t>
      </w:r>
      <w:r w:rsidR="001C5F5B" w:rsidRPr="00AE560B">
        <w:rPr>
          <w:sz w:val="28"/>
          <w:szCs w:val="28"/>
          <w:lang w:val="kk-KZ"/>
        </w:rPr>
        <w:t>ғ</w:t>
      </w:r>
      <w:r w:rsidRPr="00AE560B">
        <w:rPr>
          <w:sz w:val="28"/>
          <w:szCs w:val="28"/>
          <w:lang w:val="kk-KZ"/>
        </w:rPr>
        <w:t>ашықтық дастандар</w:t>
      </w:r>
      <w:r w:rsidR="001C5F5B" w:rsidRPr="00AE560B">
        <w:rPr>
          <w:sz w:val="28"/>
          <w:szCs w:val="28"/>
          <w:lang w:val="kk-KZ"/>
        </w:rPr>
        <w:t xml:space="preserve"> және олардың түрлі нұсқалары енгізілді. </w:t>
      </w:r>
      <w:r w:rsidR="005447D1" w:rsidRPr="00AE560B">
        <w:rPr>
          <w:rFonts w:eastAsia="Times New Roman"/>
          <w:sz w:val="28"/>
          <w:szCs w:val="28"/>
          <w:lang w:val="kk-KZ" w:eastAsia="ru-RU" w:bidi="ar-SA"/>
        </w:rPr>
        <w:t>Сондай-ақ</w:t>
      </w:r>
      <w:r w:rsidR="00170225" w:rsidRPr="00AE560B">
        <w:rPr>
          <w:rFonts w:eastAsia="Times New Roman"/>
          <w:sz w:val="28"/>
          <w:szCs w:val="28"/>
          <w:lang w:val="kk-KZ" w:eastAsia="ru-RU" w:bidi="ar-SA"/>
        </w:rPr>
        <w:t xml:space="preserve"> бұл </w:t>
      </w:r>
      <w:r w:rsidR="005447D1" w:rsidRPr="00AE560B">
        <w:rPr>
          <w:rFonts w:eastAsia="Times New Roman"/>
          <w:sz w:val="28"/>
          <w:szCs w:val="28"/>
          <w:lang w:val="kk-KZ" w:eastAsia="ru-RU" w:bidi="ar-SA"/>
        </w:rPr>
        <w:t xml:space="preserve">томдарда «Есім-Зылиқа», «Жетім Мариям», «Мақпал-Сегіз оқиғасы», «Ақбөпе-Сауытбек», «Назымбек пен Күлше», «Гүлнәр қыз» </w:t>
      </w:r>
      <w:r w:rsidR="00170225" w:rsidRPr="00AE560B">
        <w:rPr>
          <w:rFonts w:eastAsia="Times New Roman"/>
          <w:sz w:val="28"/>
          <w:szCs w:val="28"/>
          <w:lang w:val="kk-KZ" w:eastAsia="ru-RU" w:bidi="ar-SA"/>
        </w:rPr>
        <w:t xml:space="preserve">сынды </w:t>
      </w:r>
      <w:r w:rsidR="005447D1" w:rsidRPr="00AE560B">
        <w:rPr>
          <w:rFonts w:eastAsia="Times New Roman"/>
          <w:sz w:val="28"/>
          <w:szCs w:val="28"/>
          <w:lang w:val="kk-KZ" w:eastAsia="ru-RU" w:bidi="ar-SA"/>
        </w:rPr>
        <w:t xml:space="preserve">қазақтың төл </w:t>
      </w:r>
      <w:r w:rsidR="00170225" w:rsidRPr="00AE560B">
        <w:rPr>
          <w:rFonts w:eastAsia="Times New Roman"/>
          <w:sz w:val="28"/>
          <w:szCs w:val="28"/>
          <w:lang w:val="kk-KZ" w:eastAsia="ru-RU" w:bidi="ar-SA"/>
        </w:rPr>
        <w:t>туындылары да</w:t>
      </w:r>
      <w:r w:rsidR="005447D1" w:rsidRPr="00AE560B">
        <w:rPr>
          <w:rFonts w:eastAsia="Times New Roman"/>
          <w:sz w:val="28"/>
          <w:szCs w:val="28"/>
          <w:lang w:val="kk-KZ" w:eastAsia="ru-RU" w:bidi="ar-SA"/>
        </w:rPr>
        <w:t xml:space="preserve"> жинақталған.</w:t>
      </w:r>
    </w:p>
    <w:p w:rsidR="00466E9A" w:rsidRPr="00AE560B" w:rsidRDefault="00466E9A" w:rsidP="00AE560B">
      <w:pPr>
        <w:pStyle w:val="a3"/>
        <w:spacing w:before="0" w:beforeAutospacing="0" w:after="0" w:afterAutospacing="0"/>
        <w:ind w:firstLine="709"/>
        <w:jc w:val="both"/>
        <w:rPr>
          <w:sz w:val="28"/>
          <w:szCs w:val="28"/>
          <w:lang w:val="kk-KZ"/>
        </w:rPr>
      </w:pPr>
      <w:r w:rsidRPr="00AE560B">
        <w:rPr>
          <w:sz w:val="28"/>
          <w:szCs w:val="28"/>
          <w:lang w:val="kk-KZ"/>
        </w:rPr>
        <w:t xml:space="preserve">Шетелдегі қандастардың, атап айтқанда, қытай қазақтарының фольклорлық мұрасын ғылыми айналымға енгізу жұмысы «Бабалар сөзінің» </w:t>
      </w:r>
      <w:r w:rsidR="00170225" w:rsidRPr="00AE560B">
        <w:rPr>
          <w:sz w:val="28"/>
          <w:szCs w:val="28"/>
          <w:lang w:val="kk-KZ"/>
        </w:rPr>
        <w:t>23, 24, 30, 31-томдар</w:t>
      </w:r>
      <w:r w:rsidRPr="00AE560B">
        <w:rPr>
          <w:sz w:val="28"/>
          <w:szCs w:val="28"/>
          <w:lang w:val="kk-KZ"/>
        </w:rPr>
        <w:t>ы</w:t>
      </w:r>
      <w:r w:rsidR="00170225" w:rsidRPr="00AE560B">
        <w:rPr>
          <w:sz w:val="28"/>
          <w:szCs w:val="28"/>
          <w:lang w:val="kk-KZ"/>
        </w:rPr>
        <w:t xml:space="preserve"> «Хикаялық дастандар», 25, 26-томдар</w:t>
      </w:r>
      <w:r w:rsidRPr="00AE560B">
        <w:rPr>
          <w:sz w:val="28"/>
          <w:szCs w:val="28"/>
          <w:lang w:val="kk-KZ"/>
        </w:rPr>
        <w:t>ы</w:t>
      </w:r>
      <w:r w:rsidR="00170225" w:rsidRPr="00AE560B">
        <w:rPr>
          <w:sz w:val="28"/>
          <w:szCs w:val="28"/>
          <w:lang w:val="kk-KZ"/>
        </w:rPr>
        <w:t xml:space="preserve"> «Ғашықтық дастандар», 27</w:t>
      </w:r>
      <w:r w:rsidR="00F87D7A" w:rsidRPr="00AE560B">
        <w:rPr>
          <w:sz w:val="28"/>
          <w:szCs w:val="28"/>
          <w:lang w:val="kk-KZ"/>
        </w:rPr>
        <w:t>-</w:t>
      </w:r>
      <w:r w:rsidR="00170225" w:rsidRPr="00AE560B">
        <w:rPr>
          <w:sz w:val="28"/>
          <w:szCs w:val="28"/>
          <w:lang w:val="kk-KZ"/>
        </w:rPr>
        <w:t>29-томдар</w:t>
      </w:r>
      <w:r w:rsidRPr="00AE560B">
        <w:rPr>
          <w:sz w:val="28"/>
          <w:szCs w:val="28"/>
          <w:lang w:val="kk-KZ"/>
        </w:rPr>
        <w:t>ы</w:t>
      </w:r>
      <w:r w:rsidR="00170225" w:rsidRPr="00AE560B">
        <w:rPr>
          <w:sz w:val="28"/>
          <w:szCs w:val="28"/>
          <w:lang w:val="kk-KZ"/>
        </w:rPr>
        <w:t xml:space="preserve"> «Тарихи жырлар», соңғы 32-том</w:t>
      </w:r>
      <w:r w:rsidRPr="00AE560B">
        <w:rPr>
          <w:sz w:val="28"/>
          <w:szCs w:val="28"/>
          <w:lang w:val="kk-KZ"/>
        </w:rPr>
        <w:t>ы</w:t>
      </w:r>
      <w:r w:rsidR="00170225" w:rsidRPr="00AE560B">
        <w:rPr>
          <w:sz w:val="28"/>
          <w:szCs w:val="28"/>
          <w:lang w:val="kk-KZ"/>
        </w:rPr>
        <w:t xml:space="preserve"> «Шежірелік дастандар» </w:t>
      </w:r>
      <w:r w:rsidRPr="00AE560B">
        <w:rPr>
          <w:sz w:val="28"/>
          <w:szCs w:val="28"/>
          <w:lang w:val="kk-KZ"/>
        </w:rPr>
        <w:t>арқылы жүзеге асырылды</w:t>
      </w:r>
      <w:r w:rsidR="00B66382" w:rsidRPr="00AE560B">
        <w:rPr>
          <w:sz w:val="28"/>
          <w:szCs w:val="28"/>
          <w:lang w:val="kk-KZ"/>
        </w:rPr>
        <w:t>.</w:t>
      </w:r>
      <w:r w:rsidR="00170225" w:rsidRPr="00AE560B">
        <w:rPr>
          <w:sz w:val="28"/>
          <w:szCs w:val="28"/>
          <w:lang w:val="kk-KZ"/>
        </w:rPr>
        <w:t xml:space="preserve"> </w:t>
      </w:r>
    </w:p>
    <w:p w:rsidR="001369F7" w:rsidRPr="00AE560B" w:rsidRDefault="001369F7" w:rsidP="00AE560B">
      <w:pPr>
        <w:ind w:firstLine="709"/>
        <w:jc w:val="both"/>
        <w:rPr>
          <w:rFonts w:eastAsia="Times New Roman"/>
          <w:sz w:val="28"/>
          <w:szCs w:val="28"/>
          <w:lang w:val="kk-KZ" w:eastAsia="ru-RU"/>
        </w:rPr>
      </w:pPr>
      <w:r w:rsidRPr="00AE560B">
        <w:rPr>
          <w:rFonts w:eastAsia="Times New Roman"/>
          <w:sz w:val="28"/>
          <w:szCs w:val="28"/>
          <w:lang w:val="kk-KZ" w:eastAsia="ru-RU"/>
        </w:rPr>
        <w:t>«Хикаялық дастандарға» арналған жинақтарда «Нәзігүл», «Нүрден мен Мәриямның хикаясы», «Алтын балақ ақсұңқар», «Қамарзаман», «Жетім бала», «Сағаттың хикаясы», сияқты шығармалар қамтылған. Бұлар еліміздің әдеби қорларында сақталған осы мазмұндағы жырлардың белгілі нұсқалары болып саналады, ал қалған қырық үш дастан бұрын-соңды беймәлім болған.</w:t>
      </w:r>
    </w:p>
    <w:p w:rsidR="001369F7" w:rsidRPr="00AE560B" w:rsidRDefault="001369F7"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«Ғашықтық дастандар» жинағына қазақтың он екі төл туындысы енгізілген. Олардың ішінде «Қозы Көрпеш – Баян сұлу», «Қыз Жібек», «Дандан мен Нәркес» дастандары осы аттас жырлардың белгілі нұсқалары ретінде ұсынылса, «Анар-Сәуле», «Әнуар-Күләнда», «Садық-Салиқан», «Байын-Жүрек», «Салиқа-Сәмен», «Досан», «Нұртаза мен Күнасыл», «Олжа қыз», «Ахмет пен Нүрилә» </w:t>
      </w:r>
      <w:r w:rsidR="00A93D6C" w:rsidRPr="00AE560B">
        <w:rPr>
          <w:rFonts w:eastAsia="Times New Roman"/>
          <w:sz w:val="28"/>
          <w:szCs w:val="28"/>
          <w:lang w:val="kk-KZ" w:eastAsia="ru-RU"/>
        </w:rPr>
        <w:t xml:space="preserve">дастандары </w:t>
      </w:r>
      <w:r w:rsidRPr="00AE560B">
        <w:rPr>
          <w:rFonts w:eastAsia="Times New Roman"/>
          <w:sz w:val="28"/>
          <w:szCs w:val="28"/>
          <w:lang w:val="kk-KZ" w:eastAsia="ru-RU"/>
        </w:rPr>
        <w:t>Қазақстанда алғаш рет жарық көрді.</w:t>
      </w:r>
    </w:p>
    <w:p w:rsidR="00A93D6C" w:rsidRPr="00AE560B" w:rsidRDefault="00A93D6C" w:rsidP="00AE560B">
      <w:pPr>
        <w:ind w:firstLine="709"/>
        <w:jc w:val="both"/>
        <w:rPr>
          <w:rFonts w:eastAsia="Times New Roman"/>
          <w:sz w:val="28"/>
          <w:szCs w:val="28"/>
          <w:lang w:val="kk-KZ" w:eastAsia="ru-RU"/>
        </w:rPr>
      </w:pPr>
      <w:r w:rsidRPr="00AE560B">
        <w:rPr>
          <w:rFonts w:eastAsia="Times New Roman"/>
          <w:sz w:val="28"/>
          <w:szCs w:val="28"/>
          <w:lang w:val="kk-KZ" w:eastAsia="ru-RU"/>
        </w:rPr>
        <w:t>«Тарихи жырларға» енген жиырма тоғыз шығарманың бірқатары қазақ жерінде туып, Шыңжаңдағы қазақтардың өзгерісіне ұшырап, әртүрлі нұсқалармен қалыптасқанын көреміз. Олардың ішінде Абылай мен Кенесары хандарға, сондай-ақ Бөгенбай, Ер Жәнібек, Сәтбек, Ағыбай, Арқалық батырларға арналған жырларды ерекше атап өтуге болады. Сонымен қатар Шыңжаң қазақтарының тарихи оқиғаларын бейнелейтін «Есенкелді», «Қожеке», «Үркін-қорқын», «Уаң бала», «Қан кешу», «Шейітсай», «Тәутік батыр», «Жақыпберді батыр», «Бөкен батыр» және басқа да жырлар алғаш рет ұсынылды.</w:t>
      </w:r>
    </w:p>
    <w:p w:rsidR="00A93D6C" w:rsidRPr="00AE560B" w:rsidRDefault="00A93D6C" w:rsidP="00AE560B">
      <w:pPr>
        <w:pStyle w:val="a3"/>
        <w:spacing w:before="0" w:beforeAutospacing="0" w:after="0" w:afterAutospacing="0"/>
        <w:ind w:firstLine="709"/>
        <w:jc w:val="both"/>
        <w:rPr>
          <w:sz w:val="28"/>
          <w:szCs w:val="28"/>
          <w:lang w:val="kk-KZ"/>
        </w:rPr>
      </w:pPr>
      <w:r w:rsidRPr="00AE560B">
        <w:rPr>
          <w:rFonts w:eastAsia="Times New Roman"/>
          <w:sz w:val="28"/>
          <w:szCs w:val="28"/>
          <w:lang w:val="kk-KZ" w:eastAsia="ru-RU"/>
        </w:rPr>
        <w:t xml:space="preserve">«Қытайдағы қазақ фольклорының» </w:t>
      </w:r>
      <w:r w:rsidRPr="00AE560B">
        <w:rPr>
          <w:sz w:val="28"/>
          <w:szCs w:val="28"/>
          <w:lang w:val="kk-KZ"/>
        </w:rPr>
        <w:t>32-томында тәуелсіздікке дейін жариялануға рұқсат етілмеген шежірелік аңыздар жинақталды</w:t>
      </w:r>
      <w:r w:rsidRPr="00AE560B">
        <w:rPr>
          <w:rFonts w:eastAsia="Times New Roman"/>
          <w:sz w:val="28"/>
          <w:szCs w:val="28"/>
          <w:lang w:val="kk-KZ" w:eastAsia="ru-RU"/>
        </w:rPr>
        <w:t>.</w:t>
      </w:r>
      <w:r w:rsidRPr="00AE560B">
        <w:rPr>
          <w:sz w:val="28"/>
          <w:szCs w:val="28"/>
          <w:lang w:val="kk-KZ"/>
        </w:rPr>
        <w:t xml:space="preserve"> Мұнда Түркі әлемі, Шыңғыс хан, қазақ рулары туралы </w:t>
      </w:r>
      <w:r w:rsidR="001779BF" w:rsidRPr="00AE560B">
        <w:rPr>
          <w:rFonts w:eastAsia="Times New Roman"/>
          <w:sz w:val="28"/>
          <w:szCs w:val="28"/>
          <w:lang w:val="kk-KZ" w:eastAsia="ru-RU"/>
        </w:rPr>
        <w:t>А.Үлімжіұлының, Н.</w:t>
      </w:r>
      <w:r w:rsidR="00F87D7A" w:rsidRPr="00AE560B">
        <w:rPr>
          <w:rFonts w:eastAsia="Times New Roman"/>
          <w:sz w:val="28"/>
          <w:szCs w:val="28"/>
          <w:lang w:val="kk-KZ" w:eastAsia="ru-RU"/>
        </w:rPr>
        <w:t xml:space="preserve"> </w:t>
      </w:r>
      <w:r w:rsidR="001779BF" w:rsidRPr="00AE560B">
        <w:rPr>
          <w:rFonts w:eastAsia="Times New Roman"/>
          <w:sz w:val="28"/>
          <w:szCs w:val="28"/>
          <w:lang w:val="kk-KZ" w:eastAsia="ru-RU"/>
        </w:rPr>
        <w:t>Оспанұлының, Б.Садықанұлының, Д.</w:t>
      </w:r>
      <w:r w:rsidR="001C4DD6" w:rsidRPr="00AE560B">
        <w:rPr>
          <w:rFonts w:eastAsia="Times New Roman"/>
          <w:sz w:val="28"/>
          <w:szCs w:val="28"/>
          <w:lang w:val="kk-KZ" w:eastAsia="ru-RU"/>
        </w:rPr>
        <w:t xml:space="preserve"> </w:t>
      </w:r>
      <w:r w:rsidR="001779BF" w:rsidRPr="00AE560B">
        <w:rPr>
          <w:rFonts w:eastAsia="Times New Roman"/>
          <w:sz w:val="28"/>
          <w:szCs w:val="28"/>
          <w:lang w:val="kk-KZ" w:eastAsia="ru-RU"/>
        </w:rPr>
        <w:t xml:space="preserve">Саурықұлының шежірелік жыр-аңыздары </w:t>
      </w:r>
      <w:r w:rsidRPr="00AE560B">
        <w:rPr>
          <w:sz w:val="28"/>
          <w:szCs w:val="28"/>
          <w:lang w:val="kk-KZ"/>
        </w:rPr>
        <w:t>қамтылған.</w:t>
      </w:r>
    </w:p>
    <w:p w:rsidR="007F5AA4" w:rsidRPr="00AE560B" w:rsidRDefault="006829B9" w:rsidP="00AE560B">
      <w:pPr>
        <w:ind w:firstLine="709"/>
        <w:jc w:val="both"/>
        <w:rPr>
          <w:rFonts w:eastAsia="Times New Roman"/>
          <w:sz w:val="28"/>
          <w:szCs w:val="28"/>
          <w:lang w:val="kk-KZ" w:eastAsia="ru-RU"/>
        </w:rPr>
      </w:pPr>
      <w:r w:rsidRPr="00AE560B">
        <w:rPr>
          <w:rFonts w:eastAsia="Times New Roman"/>
          <w:sz w:val="28"/>
          <w:szCs w:val="28"/>
          <w:lang w:val="kk-KZ" w:eastAsia="ru-RU"/>
        </w:rPr>
        <w:t>«Бабалар сөзі» топтамасының 33-52</w:t>
      </w:r>
      <w:r w:rsidR="002E7917" w:rsidRPr="00AE560B">
        <w:rPr>
          <w:rFonts w:eastAsia="Times New Roman"/>
          <w:sz w:val="28"/>
          <w:szCs w:val="28"/>
          <w:lang w:val="kk-KZ" w:eastAsia="ru-RU"/>
        </w:rPr>
        <w:t>-</w:t>
      </w:r>
      <w:r w:rsidRPr="00AE560B">
        <w:rPr>
          <w:rFonts w:eastAsia="Times New Roman"/>
          <w:sz w:val="28"/>
          <w:szCs w:val="28"/>
          <w:lang w:val="kk-KZ" w:eastAsia="ru-RU"/>
        </w:rPr>
        <w:t xml:space="preserve">томдары батырлық жырларға арналды. «Алпамыс батыр» жырының 13 нұсқасы, «Қобыланды батыр» жырының 16 нұсқасы қолжазба негізінде жинақталып жарияланды. Сондай-ақ, ХІV-ХVІІ ғасырлардағы Ноғайлы дәуірінің «Қырымның қырық батыры» циклі осы томдарға енгізілген. Жеке томдарда «Едіге», «Орақ-Мамай», «Шора» сынды жырлар жарияланған. </w:t>
      </w:r>
      <w:r w:rsidR="007F5AA4" w:rsidRPr="00AE560B">
        <w:rPr>
          <w:rFonts w:eastAsia="Times New Roman"/>
          <w:sz w:val="28"/>
          <w:szCs w:val="28"/>
          <w:lang w:val="kk-KZ" w:eastAsia="ru-RU"/>
        </w:rPr>
        <w:t xml:space="preserve">Мысалы, 39-томда Едіге батырға арналған жырлар Ш. Уәлиханов, Ә. Диваев, М. Ж. Көпеев, Мұрын жырау, Нұртуған, Қ. Қылышбайұлы, Қ. Жапсарбаев және А. Өмірзақовтың нұсқалары негізінде </w:t>
      </w:r>
      <w:r w:rsidR="007F5AA4" w:rsidRPr="00AE560B">
        <w:rPr>
          <w:rFonts w:eastAsia="Times New Roman"/>
          <w:sz w:val="28"/>
          <w:szCs w:val="28"/>
          <w:lang w:val="kk-KZ" w:eastAsia="ru-RU"/>
        </w:rPr>
        <w:lastRenderedPageBreak/>
        <w:t>түпнұсқадан жинақталып дайындалды. Оның ішінде соңғы екі мәтін алғаш рет ғылыми тұрғыда зерттеліп ұсынылды.</w:t>
      </w:r>
    </w:p>
    <w:p w:rsidR="007F5AA4" w:rsidRPr="00AE560B" w:rsidRDefault="007F5AA4" w:rsidP="00AE560B">
      <w:pPr>
        <w:ind w:firstLine="709"/>
        <w:jc w:val="both"/>
        <w:rPr>
          <w:rFonts w:eastAsia="Times New Roman"/>
          <w:sz w:val="28"/>
          <w:szCs w:val="28"/>
          <w:lang w:val="kk-KZ" w:eastAsia="ru-RU"/>
        </w:rPr>
      </w:pPr>
      <w:r w:rsidRPr="00AE560B">
        <w:rPr>
          <w:rFonts w:eastAsia="Times New Roman"/>
          <w:sz w:val="28"/>
          <w:szCs w:val="28"/>
          <w:lang w:val="kk-KZ" w:eastAsia="ru-RU"/>
        </w:rPr>
        <w:t>«Бабалар сөзі» топтамасының 53-55</w:t>
      </w:r>
      <w:r w:rsidR="002E7917" w:rsidRPr="00AE560B">
        <w:rPr>
          <w:rFonts w:eastAsia="Times New Roman"/>
          <w:sz w:val="28"/>
          <w:szCs w:val="28"/>
          <w:lang w:val="kk-KZ" w:eastAsia="ru-RU"/>
        </w:rPr>
        <w:t>-</w:t>
      </w:r>
      <w:r w:rsidRPr="00AE560B">
        <w:rPr>
          <w:rFonts w:eastAsia="Times New Roman"/>
          <w:sz w:val="28"/>
          <w:szCs w:val="28"/>
          <w:lang w:val="kk-KZ" w:eastAsia="ru-RU"/>
        </w:rPr>
        <w:t>томдары «Қыз Жібек» пен «Қозы Көрпеш–Баян сұлу» ғашықтық жырларының бұрын жарық көрген және жарық көрмеген нұсқаларын қамтыды. Мәселен, «Қыз Жібек» жырының Мұсабай жырау, Ж. Шайхисламұлы, Ш. Қалмағамбетов жырлаған көркем нұсқалары ұсынылса, «Қозы Көрпеш – Баян сұлу» жырының Ш. Уәлиханов, В. Радлов, Бейсенбай ақын, М. Ж. Көпеев, Г. Потанин, Ш</w:t>
      </w:r>
      <w:r w:rsidR="001C4DD6" w:rsidRPr="00AE560B">
        <w:rPr>
          <w:rFonts w:eastAsia="Times New Roman"/>
          <w:sz w:val="28"/>
          <w:szCs w:val="28"/>
          <w:lang w:val="kk-KZ" w:eastAsia="ru-RU"/>
        </w:rPr>
        <w:t>.</w:t>
      </w:r>
      <w:r w:rsidRPr="00AE560B">
        <w:rPr>
          <w:rFonts w:eastAsia="Times New Roman"/>
          <w:sz w:val="28"/>
          <w:szCs w:val="28"/>
          <w:lang w:val="kk-KZ" w:eastAsia="ru-RU"/>
        </w:rPr>
        <w:t xml:space="preserve"> Қаржаубайұлы,</w:t>
      </w:r>
      <w:r w:rsidR="001C4DD6" w:rsidRPr="00AE560B">
        <w:rPr>
          <w:rFonts w:eastAsia="Times New Roman"/>
          <w:sz w:val="28"/>
          <w:szCs w:val="28"/>
          <w:lang w:val="kk-KZ" w:eastAsia="ru-RU"/>
        </w:rPr>
        <w:t xml:space="preserve"> </w:t>
      </w:r>
      <w:r w:rsidRPr="00AE560B">
        <w:rPr>
          <w:rFonts w:eastAsia="Times New Roman"/>
          <w:sz w:val="28"/>
          <w:szCs w:val="28"/>
          <w:lang w:val="kk-KZ" w:eastAsia="ru-RU"/>
        </w:rPr>
        <w:t xml:space="preserve">Н. Ильминский, А. Дәндібайұлы, Қ. Мейірманұлы, Молла Рахым, Б. Мақанов, М. Нукин секілді авторлардың нұсқалары жүйеленді. </w:t>
      </w:r>
    </w:p>
    <w:p w:rsidR="007F5AA4" w:rsidRPr="00AE560B" w:rsidRDefault="007F5AA4" w:rsidP="00AE560B">
      <w:pPr>
        <w:ind w:firstLine="709"/>
        <w:jc w:val="both"/>
        <w:rPr>
          <w:rFonts w:eastAsia="Times New Roman"/>
          <w:sz w:val="28"/>
          <w:szCs w:val="28"/>
          <w:lang w:val="kk-KZ" w:eastAsia="ru-RU"/>
        </w:rPr>
      </w:pPr>
      <w:r w:rsidRPr="00AE560B">
        <w:rPr>
          <w:rFonts w:eastAsia="Times New Roman"/>
          <w:sz w:val="28"/>
          <w:szCs w:val="28"/>
          <w:lang w:val="kk-KZ" w:eastAsia="ru-RU"/>
        </w:rPr>
        <w:t>Кеңес дәуірінде ұлт-азаттық идеяны насихаттаған тарихи жырлар идеологиялық себептермен зерттеу нысанынан тыс қалғаны белгілі.</w:t>
      </w:r>
      <w:r w:rsidR="00DC2F9C" w:rsidRPr="00AE560B">
        <w:rPr>
          <w:rFonts w:eastAsia="Times New Roman"/>
          <w:sz w:val="28"/>
          <w:szCs w:val="28"/>
          <w:lang w:val="kk-KZ" w:eastAsia="ru-RU"/>
        </w:rPr>
        <w:t xml:space="preserve"> </w:t>
      </w:r>
      <w:r w:rsidRPr="00AE560B">
        <w:rPr>
          <w:rFonts w:eastAsia="Times New Roman"/>
          <w:sz w:val="28"/>
          <w:szCs w:val="28"/>
          <w:lang w:val="kk-KZ" w:eastAsia="ru-RU"/>
        </w:rPr>
        <w:t>Егемендік алғаннан кейін рухани мұраларымызды жаңғыртуға жол ашылды. Осы</w:t>
      </w:r>
      <w:r w:rsidR="001C4DD6" w:rsidRPr="00AE560B">
        <w:rPr>
          <w:rFonts w:eastAsia="Times New Roman"/>
          <w:sz w:val="28"/>
          <w:szCs w:val="28"/>
          <w:lang w:val="kk-KZ" w:eastAsia="ru-RU"/>
        </w:rPr>
        <w:t xml:space="preserve"> ретте</w:t>
      </w:r>
      <w:r w:rsidRPr="00AE560B">
        <w:rPr>
          <w:rFonts w:eastAsia="Times New Roman"/>
          <w:sz w:val="28"/>
          <w:szCs w:val="28"/>
          <w:lang w:val="kk-KZ" w:eastAsia="ru-RU"/>
        </w:rPr>
        <w:t xml:space="preserve"> жүзтомдықтың 56-63</w:t>
      </w:r>
      <w:r w:rsidR="002E7917" w:rsidRPr="00AE560B">
        <w:rPr>
          <w:rFonts w:eastAsia="Times New Roman"/>
          <w:sz w:val="28"/>
          <w:szCs w:val="28"/>
          <w:lang w:val="kk-KZ" w:eastAsia="ru-RU"/>
        </w:rPr>
        <w:t>-</w:t>
      </w:r>
      <w:r w:rsidRPr="00AE560B">
        <w:rPr>
          <w:rFonts w:eastAsia="Times New Roman"/>
          <w:sz w:val="28"/>
          <w:szCs w:val="28"/>
          <w:lang w:val="kk-KZ" w:eastAsia="ru-RU"/>
        </w:rPr>
        <w:t xml:space="preserve">томдары тарихи жырларға арналған. </w:t>
      </w:r>
      <w:r w:rsidR="00467980" w:rsidRPr="00AE560B">
        <w:rPr>
          <w:rFonts w:eastAsia="Times New Roman"/>
          <w:sz w:val="28"/>
          <w:szCs w:val="28"/>
          <w:lang w:val="kk-KZ" w:eastAsia="ru-RU"/>
        </w:rPr>
        <w:t>Аталмыш</w:t>
      </w:r>
      <w:r w:rsidRPr="00AE560B">
        <w:rPr>
          <w:rFonts w:eastAsia="Times New Roman"/>
          <w:sz w:val="28"/>
          <w:szCs w:val="28"/>
          <w:lang w:val="kk-KZ" w:eastAsia="ru-RU"/>
        </w:rPr>
        <w:t xml:space="preserve"> томдарда Жәнібек ханның ерліктері туралы «Батыр Жәнібектің өлеңі» (жыршысы – О</w:t>
      </w:r>
      <w:r w:rsidR="00AE560B">
        <w:rPr>
          <w:rFonts w:eastAsia="Times New Roman"/>
          <w:sz w:val="28"/>
          <w:szCs w:val="28"/>
          <w:lang w:val="kk-KZ" w:eastAsia="ru-RU"/>
        </w:rPr>
        <w:t>. </w:t>
      </w:r>
      <w:r w:rsidRPr="00AE560B">
        <w:rPr>
          <w:rFonts w:eastAsia="Times New Roman"/>
          <w:sz w:val="28"/>
          <w:szCs w:val="28"/>
          <w:lang w:val="kk-KZ" w:eastAsia="ru-RU"/>
        </w:rPr>
        <w:t>Тайманов) және ХVІ ғасырдағы тарихи оқиғаларды сипаттайтын «Олжаш батыр» (Ж. Төлепов) шығармалары алғаш рет жарияланды. Сонымен қатар ХVІІІ ғасырдың танымал қоғам қайраткері Төле би (Қ. Байболұлы) мен Абылай хан туралы Көкбай жырлаған «Абылай хан әңгімесі», Мәшһүр Жүсіп Көпеевтің жазбалары негізінде «Сабалақ», «Абылай мен Олжабай» жырлары да қамтылды. Бұл тарихи жырлар</w:t>
      </w:r>
      <w:r w:rsidR="00467980" w:rsidRPr="00AE560B">
        <w:rPr>
          <w:rFonts w:eastAsia="Times New Roman"/>
          <w:sz w:val="28"/>
          <w:szCs w:val="28"/>
          <w:lang w:val="kk-KZ" w:eastAsia="ru-RU"/>
        </w:rPr>
        <w:t>дың басты каһармандары</w:t>
      </w:r>
      <w:r w:rsidRPr="00AE560B">
        <w:rPr>
          <w:rFonts w:eastAsia="Times New Roman"/>
          <w:sz w:val="28"/>
          <w:szCs w:val="28"/>
          <w:lang w:val="kk-KZ" w:eastAsia="ru-RU"/>
        </w:rPr>
        <w:t xml:space="preserve"> Бөгенбай</w:t>
      </w:r>
      <w:r w:rsidR="00467980" w:rsidRPr="00AE560B">
        <w:rPr>
          <w:rFonts w:eastAsia="Times New Roman"/>
          <w:sz w:val="28"/>
          <w:szCs w:val="28"/>
          <w:lang w:val="kk-KZ" w:eastAsia="ru-RU"/>
        </w:rPr>
        <w:t>,</w:t>
      </w:r>
      <w:r w:rsidRPr="00AE560B">
        <w:rPr>
          <w:rFonts w:eastAsia="Times New Roman"/>
          <w:sz w:val="28"/>
          <w:szCs w:val="28"/>
          <w:lang w:val="kk-KZ" w:eastAsia="ru-RU"/>
        </w:rPr>
        <w:t xml:space="preserve"> Қабанбай</w:t>
      </w:r>
      <w:r w:rsidR="00467980" w:rsidRPr="00AE560B">
        <w:rPr>
          <w:rFonts w:eastAsia="Times New Roman"/>
          <w:sz w:val="28"/>
          <w:szCs w:val="28"/>
          <w:lang w:val="kk-KZ" w:eastAsia="ru-RU"/>
        </w:rPr>
        <w:t>,</w:t>
      </w:r>
      <w:r w:rsidRPr="00AE560B">
        <w:rPr>
          <w:rFonts w:eastAsia="Times New Roman"/>
          <w:sz w:val="28"/>
          <w:szCs w:val="28"/>
          <w:lang w:val="kk-KZ" w:eastAsia="ru-RU"/>
        </w:rPr>
        <w:t xml:space="preserve"> Ер Жасыбай және Олжабай батырлар</w:t>
      </w:r>
      <w:r w:rsidR="00467980" w:rsidRPr="00AE560B">
        <w:rPr>
          <w:rFonts w:eastAsia="Times New Roman"/>
          <w:sz w:val="28"/>
          <w:szCs w:val="28"/>
          <w:lang w:val="kk-KZ" w:eastAsia="ru-RU"/>
        </w:rPr>
        <w:t xml:space="preserve"> болып табылады</w:t>
      </w:r>
      <w:r w:rsidRPr="00AE560B">
        <w:rPr>
          <w:rFonts w:eastAsia="Times New Roman"/>
          <w:sz w:val="28"/>
          <w:szCs w:val="28"/>
          <w:lang w:val="kk-KZ" w:eastAsia="ru-RU"/>
        </w:rPr>
        <w:t>.</w:t>
      </w:r>
    </w:p>
    <w:p w:rsidR="00FC5F83" w:rsidRPr="00AE560B" w:rsidRDefault="00C767D6" w:rsidP="00AE560B">
      <w:pPr>
        <w:pStyle w:val="a3"/>
        <w:spacing w:before="0" w:beforeAutospacing="0" w:after="0" w:afterAutospacing="0"/>
        <w:ind w:firstLine="709"/>
        <w:jc w:val="both"/>
        <w:rPr>
          <w:sz w:val="28"/>
          <w:szCs w:val="28"/>
          <w:lang w:val="kk-KZ"/>
        </w:rPr>
      </w:pPr>
      <w:r w:rsidRPr="00AE560B">
        <w:rPr>
          <w:rFonts w:eastAsia="Times New Roman"/>
          <w:sz w:val="28"/>
          <w:szCs w:val="28"/>
          <w:lang w:val="kk-KZ" w:eastAsia="ru-RU"/>
        </w:rPr>
        <w:t>«Бабалар сөзі» жүзтомды</w:t>
      </w:r>
      <w:r w:rsidR="00790BFD" w:rsidRPr="00AE560B">
        <w:rPr>
          <w:rFonts w:eastAsia="Times New Roman"/>
          <w:sz w:val="28"/>
          <w:szCs w:val="28"/>
          <w:lang w:val="kk-KZ" w:eastAsia="ru-RU"/>
        </w:rPr>
        <w:t>ғының ке</w:t>
      </w:r>
      <w:r w:rsidRPr="00AE560B">
        <w:rPr>
          <w:rFonts w:eastAsia="Times New Roman"/>
          <w:sz w:val="28"/>
          <w:szCs w:val="28"/>
          <w:lang w:val="kk-KZ" w:eastAsia="ru-RU"/>
        </w:rPr>
        <w:t xml:space="preserve">лесі </w:t>
      </w:r>
      <w:r w:rsidR="00DC2F9C" w:rsidRPr="00AE560B">
        <w:rPr>
          <w:rFonts w:eastAsia="Times New Roman"/>
          <w:sz w:val="28"/>
          <w:szCs w:val="28"/>
          <w:lang w:val="kk-KZ" w:eastAsia="ru-RU"/>
        </w:rPr>
        <w:t>томдары</w:t>
      </w:r>
      <w:r w:rsidR="00790BFD" w:rsidRPr="00AE560B">
        <w:rPr>
          <w:rFonts w:eastAsia="Times New Roman"/>
          <w:sz w:val="28"/>
          <w:szCs w:val="28"/>
          <w:lang w:val="kk-KZ" w:eastAsia="ru-RU"/>
        </w:rPr>
        <w:t xml:space="preserve"> қазақ</w:t>
      </w:r>
      <w:r w:rsidRPr="00AE560B">
        <w:rPr>
          <w:rFonts w:eastAsia="Times New Roman"/>
          <w:sz w:val="28"/>
          <w:szCs w:val="28"/>
          <w:lang w:val="kk-KZ" w:eastAsia="ru-RU"/>
        </w:rPr>
        <w:t xml:space="preserve"> фольклорының</w:t>
      </w:r>
      <w:r w:rsidR="00790BFD" w:rsidRPr="00AE560B">
        <w:rPr>
          <w:rFonts w:eastAsia="Times New Roman"/>
          <w:sz w:val="28"/>
          <w:szCs w:val="28"/>
          <w:lang w:val="kk-KZ" w:eastAsia="ru-RU"/>
        </w:rPr>
        <w:t xml:space="preserve"> </w:t>
      </w:r>
      <w:r w:rsidR="00DC2F9C" w:rsidRPr="00AE560B">
        <w:rPr>
          <w:rFonts w:eastAsia="Times New Roman"/>
          <w:sz w:val="28"/>
          <w:szCs w:val="28"/>
          <w:lang w:val="kk-KZ" w:eastAsia="ru-RU"/>
        </w:rPr>
        <w:t>шағын</w:t>
      </w:r>
      <w:r w:rsidR="00790BFD" w:rsidRPr="00AE560B">
        <w:rPr>
          <w:rFonts w:eastAsia="Times New Roman"/>
          <w:sz w:val="28"/>
          <w:szCs w:val="28"/>
          <w:lang w:val="kk-KZ" w:eastAsia="ru-RU"/>
        </w:rPr>
        <w:t xml:space="preserve"> </w:t>
      </w:r>
      <w:r w:rsidRPr="00AE560B">
        <w:rPr>
          <w:rFonts w:eastAsia="Times New Roman"/>
          <w:sz w:val="28"/>
          <w:szCs w:val="28"/>
          <w:lang w:val="kk-KZ" w:eastAsia="ru-RU"/>
        </w:rPr>
        <w:t>жанрларын қамтиды. Бұл томдарда халықтан, соның ішінде шетелдегі қазақтардан жинақталған және қолжазба қорларында сақталған 2279 жұмбақ ұсынылды. Мақал-мәтелдер 65-69</w:t>
      </w:r>
      <w:r w:rsidR="002E7917" w:rsidRPr="00AE560B">
        <w:rPr>
          <w:rFonts w:eastAsia="Times New Roman"/>
          <w:sz w:val="28"/>
          <w:szCs w:val="28"/>
          <w:lang w:val="kk-KZ" w:eastAsia="ru-RU"/>
        </w:rPr>
        <w:t>-</w:t>
      </w:r>
      <w:r w:rsidRPr="00AE560B">
        <w:rPr>
          <w:rFonts w:eastAsia="Times New Roman"/>
          <w:sz w:val="28"/>
          <w:szCs w:val="28"/>
          <w:lang w:val="kk-KZ" w:eastAsia="ru-RU"/>
        </w:rPr>
        <w:t xml:space="preserve">томдарда, ал </w:t>
      </w:r>
      <w:r w:rsidR="00DC2F9C" w:rsidRPr="00AE560B">
        <w:rPr>
          <w:rFonts w:eastAsia="Times New Roman"/>
          <w:sz w:val="28"/>
          <w:szCs w:val="28"/>
          <w:lang w:val="kk-KZ" w:eastAsia="ru-RU"/>
        </w:rPr>
        <w:t xml:space="preserve">қазақ фольклорының көне жанры болып табылатын қара өлеңдер мәтіндері </w:t>
      </w:r>
      <w:r w:rsidR="00AE560B">
        <w:rPr>
          <w:sz w:val="28"/>
          <w:szCs w:val="28"/>
          <w:lang w:val="kk-KZ"/>
        </w:rPr>
        <w:t>«Мың бір маржан» (А. </w:t>
      </w:r>
      <w:r w:rsidR="00DC2F9C" w:rsidRPr="00AE560B">
        <w:rPr>
          <w:sz w:val="28"/>
          <w:szCs w:val="28"/>
          <w:lang w:val="kk-KZ"/>
        </w:rPr>
        <w:t>Сейдімбек, 1989) және «Қара өлең» (О. Асқар, 1997) жинақтарының негізінде тұңғыш рет 3918 шумақ қара өлең үлгілері және қытайдағы қазақтардан жиналған туындылар</w:t>
      </w:r>
      <w:r w:rsidR="00DC2F9C" w:rsidRPr="00AE560B">
        <w:rPr>
          <w:rFonts w:eastAsia="Times New Roman"/>
          <w:sz w:val="28"/>
          <w:szCs w:val="28"/>
          <w:lang w:val="kk-KZ" w:eastAsia="ru-RU"/>
        </w:rPr>
        <w:t xml:space="preserve"> </w:t>
      </w:r>
      <w:r w:rsidRPr="00AE560B">
        <w:rPr>
          <w:rFonts w:eastAsia="Times New Roman"/>
          <w:sz w:val="28"/>
          <w:szCs w:val="28"/>
          <w:lang w:val="kk-KZ" w:eastAsia="ru-RU"/>
        </w:rPr>
        <w:t>70</w:t>
      </w:r>
      <w:r w:rsidR="006876C4" w:rsidRPr="00AE560B">
        <w:rPr>
          <w:rFonts w:eastAsia="Times New Roman"/>
          <w:sz w:val="28"/>
          <w:szCs w:val="28"/>
          <w:lang w:val="kk-KZ" w:eastAsia="ru-RU"/>
        </w:rPr>
        <w:t>-</w:t>
      </w:r>
      <w:r w:rsidRPr="00AE560B">
        <w:rPr>
          <w:rFonts w:eastAsia="Times New Roman"/>
          <w:sz w:val="28"/>
          <w:szCs w:val="28"/>
          <w:lang w:val="kk-KZ" w:eastAsia="ru-RU"/>
        </w:rPr>
        <w:t>71</w:t>
      </w:r>
      <w:r w:rsidR="002E7917" w:rsidRPr="00AE560B">
        <w:rPr>
          <w:rFonts w:eastAsia="Times New Roman"/>
          <w:sz w:val="28"/>
          <w:szCs w:val="28"/>
          <w:lang w:val="kk-KZ" w:eastAsia="ru-RU"/>
        </w:rPr>
        <w:t>-</w:t>
      </w:r>
      <w:r w:rsidRPr="00AE560B">
        <w:rPr>
          <w:rFonts w:eastAsia="Times New Roman"/>
          <w:sz w:val="28"/>
          <w:szCs w:val="28"/>
          <w:lang w:val="kk-KZ" w:eastAsia="ru-RU"/>
        </w:rPr>
        <w:t>томдарда алғаш рет жарияланды.</w:t>
      </w:r>
      <w:r w:rsidR="00DC2F9C" w:rsidRPr="00AE560B">
        <w:rPr>
          <w:rFonts w:eastAsia="Times New Roman"/>
          <w:sz w:val="28"/>
          <w:szCs w:val="28"/>
          <w:lang w:val="kk-KZ" w:eastAsia="ru-RU"/>
        </w:rPr>
        <w:t xml:space="preserve"> Одан кейінгі</w:t>
      </w:r>
      <w:r w:rsidR="002E7917" w:rsidRPr="00AE560B">
        <w:rPr>
          <w:rFonts w:eastAsia="Times New Roman"/>
          <w:sz w:val="28"/>
          <w:szCs w:val="28"/>
          <w:lang w:val="kk-KZ" w:eastAsia="ru-RU"/>
        </w:rPr>
        <w:t xml:space="preserve"> 72-90-</w:t>
      </w:r>
      <w:r w:rsidR="00DC2F9C" w:rsidRPr="00AE560B">
        <w:rPr>
          <w:rFonts w:eastAsia="Times New Roman"/>
          <w:sz w:val="28"/>
          <w:szCs w:val="28"/>
          <w:lang w:val="kk-KZ" w:eastAsia="ru-RU"/>
        </w:rPr>
        <w:t>томдарда</w:t>
      </w:r>
      <w:r w:rsidRPr="00AE560B">
        <w:rPr>
          <w:rFonts w:eastAsia="Times New Roman"/>
          <w:sz w:val="28"/>
          <w:szCs w:val="28"/>
          <w:lang w:val="kk-KZ" w:eastAsia="ru-RU"/>
        </w:rPr>
        <w:t xml:space="preserve"> балаларға арналған өлеңдер, ертегілер, қазақ мифтері, </w:t>
      </w:r>
      <w:r w:rsidR="000A5C24" w:rsidRPr="00AE560B">
        <w:rPr>
          <w:rFonts w:eastAsia="Times New Roman"/>
          <w:sz w:val="28"/>
          <w:szCs w:val="28"/>
          <w:lang w:val="kk-KZ" w:eastAsia="ru-RU"/>
        </w:rPr>
        <w:t xml:space="preserve">шетел </w:t>
      </w:r>
      <w:r w:rsidRPr="00AE560B">
        <w:rPr>
          <w:rFonts w:eastAsia="Times New Roman"/>
          <w:sz w:val="28"/>
          <w:szCs w:val="28"/>
          <w:lang w:val="kk-KZ" w:eastAsia="ru-RU"/>
        </w:rPr>
        <w:t>қазақтардың фольклоры, ғұрыптық фольклор, өтірік және күлдіргі әндер мен өлеңдер</w:t>
      </w:r>
      <w:r w:rsidR="00222AF8" w:rsidRPr="00AE560B">
        <w:rPr>
          <w:rFonts w:eastAsia="Times New Roman"/>
          <w:sz w:val="28"/>
          <w:szCs w:val="28"/>
          <w:lang w:val="kk-KZ" w:eastAsia="ru-RU"/>
        </w:rPr>
        <w:t xml:space="preserve">, топонимдік аңыздар, прозалық және тарихи шежірелік жыр-аңыздар, күй аңыздары, </w:t>
      </w:r>
      <w:r w:rsidR="00222AF8" w:rsidRPr="00AE560B">
        <w:rPr>
          <w:sz w:val="28"/>
          <w:szCs w:val="28"/>
          <w:lang w:val="kk-KZ"/>
        </w:rPr>
        <w:t>хан-сұлтандар, би-шешендер, батырлар сынды тарихи тұлғаларға қатысты халық туындылары, діни хикаяттар</w:t>
      </w:r>
      <w:r w:rsidRPr="00AE560B">
        <w:rPr>
          <w:rFonts w:eastAsia="Times New Roman"/>
          <w:sz w:val="28"/>
          <w:szCs w:val="28"/>
          <w:lang w:val="kk-KZ" w:eastAsia="ru-RU"/>
        </w:rPr>
        <w:t xml:space="preserve"> жинақталып, қазақ әдебиетінің тарихын зерттеуге елеулі үлес қосты</w:t>
      </w:r>
      <w:r w:rsidR="00FC5F83" w:rsidRPr="00AE560B">
        <w:rPr>
          <w:rFonts w:eastAsia="Times New Roman"/>
          <w:sz w:val="28"/>
          <w:szCs w:val="28"/>
          <w:lang w:val="kk-KZ" w:eastAsia="ru-RU"/>
        </w:rPr>
        <w:t xml:space="preserve"> </w:t>
      </w:r>
      <w:r w:rsidR="00FC5F83" w:rsidRPr="00AE560B">
        <w:rPr>
          <w:sz w:val="28"/>
          <w:szCs w:val="28"/>
          <w:lang w:val="kk-KZ"/>
        </w:rPr>
        <w:t xml:space="preserve">[14, </w:t>
      </w:r>
      <w:r w:rsidR="00DE4796" w:rsidRPr="00AE560B">
        <w:rPr>
          <w:sz w:val="28"/>
          <w:szCs w:val="28"/>
          <w:lang w:val="kk-KZ"/>
        </w:rPr>
        <w:t xml:space="preserve">б. </w:t>
      </w:r>
      <w:r w:rsidR="00FC5F83" w:rsidRPr="00AE560B">
        <w:rPr>
          <w:sz w:val="28"/>
          <w:szCs w:val="28"/>
          <w:lang w:val="kk-KZ"/>
        </w:rPr>
        <w:t>180].</w:t>
      </w:r>
    </w:p>
    <w:p w:rsidR="002676A9" w:rsidRPr="00AE560B" w:rsidRDefault="002676A9" w:rsidP="00AE560B">
      <w:pPr>
        <w:ind w:firstLine="709"/>
        <w:jc w:val="both"/>
        <w:rPr>
          <w:rFonts w:eastAsia="Times New Roman"/>
          <w:sz w:val="28"/>
          <w:szCs w:val="28"/>
          <w:lang w:val="kk-KZ" w:eastAsia="ru-RU"/>
        </w:rPr>
      </w:pPr>
      <w:r w:rsidRPr="00AE560B">
        <w:rPr>
          <w:rFonts w:eastAsia="Times New Roman"/>
          <w:sz w:val="28"/>
          <w:szCs w:val="28"/>
          <w:lang w:val="kk-KZ" w:eastAsia="ru-RU"/>
        </w:rPr>
        <w:t>91-</w:t>
      </w:r>
      <w:r w:rsidR="00B66032" w:rsidRPr="00AE560B">
        <w:rPr>
          <w:rFonts w:eastAsia="Times New Roman"/>
          <w:sz w:val="28"/>
          <w:szCs w:val="28"/>
          <w:lang w:val="kk-KZ" w:eastAsia="ru-RU"/>
        </w:rPr>
        <w:t>93-</w:t>
      </w:r>
      <w:r w:rsidRPr="00AE560B">
        <w:rPr>
          <w:rFonts w:eastAsia="Times New Roman"/>
          <w:sz w:val="28"/>
          <w:szCs w:val="28"/>
          <w:lang w:val="kk-KZ" w:eastAsia="ru-RU"/>
        </w:rPr>
        <w:t>том</w:t>
      </w:r>
      <w:r w:rsidR="00B66032" w:rsidRPr="00AE560B">
        <w:rPr>
          <w:rFonts w:eastAsia="Times New Roman"/>
          <w:sz w:val="28"/>
          <w:szCs w:val="28"/>
          <w:lang w:val="kk-KZ" w:eastAsia="ru-RU"/>
        </w:rPr>
        <w:t xml:space="preserve">дарда </w:t>
      </w:r>
      <w:r w:rsidRPr="00AE560B">
        <w:rPr>
          <w:rFonts w:eastAsia="Times New Roman"/>
          <w:sz w:val="28"/>
          <w:szCs w:val="28"/>
          <w:lang w:val="kk-KZ" w:eastAsia="ru-RU"/>
        </w:rPr>
        <w:t>қазақ халқының отбасылық дәстүрлері мен ғұрыптары</w:t>
      </w:r>
      <w:r w:rsidR="00B66032" w:rsidRPr="00AE560B">
        <w:rPr>
          <w:rFonts w:eastAsia="Times New Roman"/>
          <w:sz w:val="28"/>
          <w:szCs w:val="28"/>
          <w:lang w:val="kk-KZ" w:eastAsia="ru-RU"/>
        </w:rPr>
        <w:t xml:space="preserve">, </w:t>
      </w:r>
      <w:r w:rsidRPr="00AE560B">
        <w:rPr>
          <w:rFonts w:eastAsia="Times New Roman"/>
          <w:sz w:val="28"/>
          <w:szCs w:val="28"/>
          <w:lang w:val="kk-KZ" w:eastAsia="ru-RU"/>
        </w:rPr>
        <w:t>халық арасынан жиналған өтірік өлеңдер, мысалдар, айтыстар мен әңгімелер</w:t>
      </w:r>
      <w:r w:rsidR="00B66032" w:rsidRPr="00AE560B">
        <w:rPr>
          <w:rFonts w:eastAsia="Times New Roman"/>
          <w:sz w:val="28"/>
          <w:szCs w:val="28"/>
          <w:lang w:val="kk-KZ" w:eastAsia="ru-RU"/>
        </w:rPr>
        <w:t xml:space="preserve">, </w:t>
      </w:r>
      <w:r w:rsidRPr="00AE560B">
        <w:rPr>
          <w:rFonts w:eastAsia="Times New Roman"/>
          <w:sz w:val="28"/>
          <w:szCs w:val="28"/>
          <w:lang w:val="kk-KZ" w:eastAsia="ru-RU"/>
        </w:rPr>
        <w:t>магиялық фольклордың бәдік, бақсы сарындары, алғыс, қарғыс, бата, тыйым, арбау, жалбарыну, құрт көшіру, жын шақыру сияқты жанрлық түрлері</w:t>
      </w:r>
      <w:r w:rsidR="00B66032" w:rsidRPr="00AE560B">
        <w:rPr>
          <w:rFonts w:eastAsia="Times New Roman"/>
          <w:sz w:val="28"/>
          <w:szCs w:val="28"/>
          <w:lang w:val="kk-KZ" w:eastAsia="ru-RU"/>
        </w:rPr>
        <w:t xml:space="preserve">, </w:t>
      </w:r>
      <w:r w:rsidRPr="00AE560B">
        <w:rPr>
          <w:rFonts w:eastAsia="Times New Roman"/>
          <w:sz w:val="28"/>
          <w:szCs w:val="28"/>
          <w:lang w:val="kk-KZ" w:eastAsia="ru-RU"/>
        </w:rPr>
        <w:t>түс жору үлгілері мен қазақтың түрлі ырымдары қамтылған.</w:t>
      </w:r>
    </w:p>
    <w:p w:rsidR="002676A9" w:rsidRPr="00AE560B" w:rsidRDefault="002676A9"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«Бабалар сөзі» сериясының 95-томы халық прозасының </w:t>
      </w:r>
      <w:r w:rsidR="001C4DD6" w:rsidRPr="00AE560B">
        <w:rPr>
          <w:rFonts w:eastAsia="Times New Roman"/>
          <w:sz w:val="28"/>
          <w:szCs w:val="28"/>
          <w:lang w:val="kk-KZ" w:eastAsia="ru-RU"/>
        </w:rPr>
        <w:t>аз</w:t>
      </w:r>
      <w:r w:rsidRPr="00AE560B">
        <w:rPr>
          <w:rFonts w:eastAsia="Times New Roman"/>
          <w:sz w:val="28"/>
          <w:szCs w:val="28"/>
          <w:lang w:val="kk-KZ" w:eastAsia="ru-RU"/>
        </w:rPr>
        <w:t xml:space="preserve"> зерттелген саласы – хикаяттарға арналған. 96</w:t>
      </w:r>
      <w:r w:rsidR="00B66032" w:rsidRPr="00AE560B">
        <w:rPr>
          <w:rFonts w:eastAsia="Times New Roman"/>
          <w:sz w:val="28"/>
          <w:szCs w:val="28"/>
          <w:lang w:val="kk-KZ" w:eastAsia="ru-RU"/>
        </w:rPr>
        <w:t>-98</w:t>
      </w:r>
      <w:r w:rsidRPr="00AE560B">
        <w:rPr>
          <w:rFonts w:eastAsia="Times New Roman"/>
          <w:sz w:val="28"/>
          <w:szCs w:val="28"/>
          <w:lang w:val="kk-KZ" w:eastAsia="ru-RU"/>
        </w:rPr>
        <w:t>-том</w:t>
      </w:r>
      <w:r w:rsidR="00B66032" w:rsidRPr="00AE560B">
        <w:rPr>
          <w:rFonts w:eastAsia="Times New Roman"/>
          <w:sz w:val="28"/>
          <w:szCs w:val="28"/>
          <w:lang w:val="kk-KZ" w:eastAsia="ru-RU"/>
        </w:rPr>
        <w:t>дарға</w:t>
      </w:r>
      <w:r w:rsidRPr="00AE560B">
        <w:rPr>
          <w:rFonts w:eastAsia="Times New Roman"/>
          <w:sz w:val="28"/>
          <w:szCs w:val="28"/>
          <w:lang w:val="kk-KZ" w:eastAsia="ru-RU"/>
        </w:rPr>
        <w:t xml:space="preserve"> Қарағанды өндірісінің тарихы, 1916</w:t>
      </w:r>
      <w:r w:rsidR="00F87D7A" w:rsidRPr="00AE560B">
        <w:rPr>
          <w:rFonts w:eastAsia="Times New Roman"/>
          <w:sz w:val="28"/>
          <w:szCs w:val="28"/>
          <w:lang w:val="kk-KZ" w:eastAsia="ru-RU"/>
        </w:rPr>
        <w:t>-</w:t>
      </w:r>
      <w:r w:rsidRPr="00AE560B">
        <w:rPr>
          <w:rFonts w:eastAsia="Times New Roman"/>
          <w:sz w:val="28"/>
          <w:szCs w:val="28"/>
          <w:lang w:val="kk-KZ" w:eastAsia="ru-RU"/>
        </w:rPr>
        <w:t xml:space="preserve">жылғы ұлт-азаттық көтеріліс, сондай-ақ тарихи оқиғалар мен тұлғалар </w:t>
      </w:r>
      <w:r w:rsidRPr="00AE560B">
        <w:rPr>
          <w:rFonts w:eastAsia="Times New Roman"/>
          <w:sz w:val="28"/>
          <w:szCs w:val="28"/>
          <w:lang w:val="kk-KZ" w:eastAsia="ru-RU"/>
        </w:rPr>
        <w:lastRenderedPageBreak/>
        <w:t xml:space="preserve">жайлы </w:t>
      </w:r>
      <w:r w:rsidR="00B66032" w:rsidRPr="00AE560B">
        <w:rPr>
          <w:rFonts w:eastAsia="Times New Roman"/>
          <w:sz w:val="28"/>
          <w:szCs w:val="28"/>
          <w:lang w:val="kk-KZ" w:eastAsia="ru-RU"/>
        </w:rPr>
        <w:t xml:space="preserve">және халық арасынан жиналған қулар туралы ауызекі әңгімелері </w:t>
      </w:r>
      <w:r w:rsidRPr="00AE560B">
        <w:rPr>
          <w:rFonts w:eastAsia="Times New Roman"/>
          <w:sz w:val="28"/>
          <w:szCs w:val="28"/>
          <w:lang w:val="kk-KZ" w:eastAsia="ru-RU"/>
        </w:rPr>
        <w:t>енгізілген.</w:t>
      </w:r>
    </w:p>
    <w:p w:rsidR="002676A9" w:rsidRPr="00AE560B" w:rsidRDefault="002676A9" w:rsidP="00AE560B">
      <w:pPr>
        <w:ind w:firstLine="709"/>
        <w:jc w:val="both"/>
        <w:rPr>
          <w:rFonts w:eastAsia="Times New Roman"/>
          <w:sz w:val="28"/>
          <w:szCs w:val="28"/>
          <w:lang w:val="kk-KZ" w:eastAsia="ru-RU"/>
        </w:rPr>
      </w:pPr>
      <w:r w:rsidRPr="00AE560B">
        <w:rPr>
          <w:rFonts w:eastAsia="Times New Roman"/>
          <w:sz w:val="28"/>
          <w:szCs w:val="28"/>
          <w:lang w:val="kk-KZ" w:eastAsia="ru-RU"/>
        </w:rPr>
        <w:t>99-том</w:t>
      </w:r>
      <w:r w:rsidR="00B66032" w:rsidRPr="00AE560B">
        <w:rPr>
          <w:rFonts w:eastAsia="Times New Roman"/>
          <w:sz w:val="28"/>
          <w:szCs w:val="28"/>
          <w:lang w:val="kk-KZ" w:eastAsia="ru-RU"/>
        </w:rPr>
        <w:t>да</w:t>
      </w:r>
      <w:r w:rsidRPr="00AE560B">
        <w:rPr>
          <w:rFonts w:eastAsia="Times New Roman"/>
          <w:sz w:val="28"/>
          <w:szCs w:val="28"/>
          <w:lang w:val="kk-KZ" w:eastAsia="ru-RU"/>
        </w:rPr>
        <w:t xml:space="preserve"> А. Затаевич жинаған халық әндері, хрестоматиялар мен антологияларда жарияланған, сондай-ақ ғылыми экспедициялар барысында жазып алынған әндер </w:t>
      </w:r>
      <w:r w:rsidR="00B66032" w:rsidRPr="00AE560B">
        <w:rPr>
          <w:rFonts w:eastAsia="Times New Roman"/>
          <w:sz w:val="28"/>
          <w:szCs w:val="28"/>
          <w:lang w:val="kk-KZ" w:eastAsia="ru-RU"/>
        </w:rPr>
        <w:t>қамтылған</w:t>
      </w:r>
      <w:r w:rsidRPr="00AE560B">
        <w:rPr>
          <w:rFonts w:eastAsia="Times New Roman"/>
          <w:sz w:val="28"/>
          <w:szCs w:val="28"/>
          <w:lang w:val="kk-KZ" w:eastAsia="ru-RU"/>
        </w:rPr>
        <w:t>.</w:t>
      </w:r>
    </w:p>
    <w:p w:rsidR="002676A9" w:rsidRPr="00AE560B" w:rsidRDefault="002676A9" w:rsidP="00AE560B">
      <w:pPr>
        <w:ind w:firstLine="709"/>
        <w:jc w:val="both"/>
        <w:rPr>
          <w:rFonts w:eastAsia="Times New Roman"/>
          <w:sz w:val="28"/>
          <w:szCs w:val="28"/>
          <w:lang w:val="kk-KZ" w:eastAsia="ru-RU"/>
        </w:rPr>
      </w:pPr>
      <w:r w:rsidRPr="00AE560B">
        <w:rPr>
          <w:rFonts w:eastAsia="Times New Roman"/>
          <w:sz w:val="28"/>
          <w:szCs w:val="28"/>
          <w:lang w:val="kk-KZ" w:eastAsia="ru-RU"/>
        </w:rPr>
        <w:t>100-томда Оңтүстік Қазақстан, Жетісу, Моңғолияның Баян-Өлгий өлкесі мен Қытайдың Шыңжаң өңіріндегі қазақтардың музыкалық мұралары сияқты халық әндерінің аймақтық үлгілері топтастырылған</w:t>
      </w:r>
      <w:r w:rsidR="00DF2350" w:rsidRPr="00AE560B">
        <w:rPr>
          <w:rFonts w:eastAsia="Times New Roman"/>
          <w:sz w:val="28"/>
          <w:szCs w:val="28"/>
          <w:lang w:val="kk-KZ" w:eastAsia="ru-RU"/>
        </w:rPr>
        <w:t xml:space="preserve"> </w:t>
      </w:r>
      <w:r w:rsidR="00DF2350" w:rsidRPr="00AE560B">
        <w:rPr>
          <w:sz w:val="28"/>
          <w:szCs w:val="28"/>
          <w:lang w:val="kk-KZ"/>
        </w:rPr>
        <w:t>[1</w:t>
      </w:r>
      <w:r w:rsidR="00D1431A" w:rsidRPr="00AE560B">
        <w:rPr>
          <w:sz w:val="28"/>
          <w:szCs w:val="28"/>
          <w:lang w:val="kk-KZ"/>
        </w:rPr>
        <w:t>5</w:t>
      </w:r>
      <w:r w:rsidR="00DF2350" w:rsidRPr="00AE560B">
        <w:rPr>
          <w:sz w:val="28"/>
          <w:szCs w:val="28"/>
          <w:lang w:val="kk-KZ"/>
        </w:rPr>
        <w:t>].</w:t>
      </w:r>
    </w:p>
    <w:p w:rsidR="002742F2" w:rsidRPr="00AE560B" w:rsidRDefault="00C632AC"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Ұзақ жылдар бойы қолжазба қорларында қалып, әрі араб, латын және көне түркі тілінде жазылып түсініксіз болып келген әдеби мұралар халыққа жол тартып, бұрын белгісіз болған </w:t>
      </w:r>
      <w:r w:rsidR="00381208" w:rsidRPr="00AE560B">
        <w:rPr>
          <w:rFonts w:eastAsia="Times New Roman"/>
          <w:sz w:val="28"/>
          <w:szCs w:val="28"/>
          <w:lang w:val="kk-KZ" w:eastAsia="ru-RU"/>
        </w:rPr>
        <w:t xml:space="preserve">тың </w:t>
      </w:r>
      <w:r w:rsidRPr="00AE560B">
        <w:rPr>
          <w:rFonts w:eastAsia="Times New Roman"/>
          <w:sz w:val="28"/>
          <w:szCs w:val="28"/>
          <w:lang w:val="kk-KZ" w:eastAsia="ru-RU"/>
        </w:rPr>
        <w:t xml:space="preserve">деректер ғылыми айналымға енді. </w:t>
      </w:r>
      <w:r w:rsidR="002742F2" w:rsidRPr="00AE560B">
        <w:rPr>
          <w:sz w:val="28"/>
          <w:szCs w:val="28"/>
          <w:lang w:val="kk-KZ"/>
        </w:rPr>
        <w:t xml:space="preserve">«Бабалар сөзі» жүзтомдығындағы әдеби жәдігерлер әлемдік </w:t>
      </w:r>
      <w:r w:rsidR="002742F2" w:rsidRPr="00AE560B">
        <w:rPr>
          <w:rFonts w:eastAsia="Times New Roman"/>
          <w:sz w:val="28"/>
          <w:szCs w:val="28"/>
          <w:lang w:val="kk-KZ" w:eastAsia="ru-RU"/>
        </w:rPr>
        <w:t xml:space="preserve">фольклортанудың нысанасына айналып, адамзаттың мәдени-рухани құндылықтарының бірі ретінде танылары сөзсіз. </w:t>
      </w:r>
    </w:p>
    <w:p w:rsidR="00DD179A" w:rsidRPr="00AE560B" w:rsidRDefault="002B77EA" w:rsidP="00AE560B">
      <w:pPr>
        <w:shd w:val="clear" w:color="auto" w:fill="FFFFFF"/>
        <w:ind w:firstLine="709"/>
        <w:jc w:val="both"/>
        <w:rPr>
          <w:sz w:val="28"/>
          <w:szCs w:val="28"/>
          <w:lang w:val="kk-KZ"/>
        </w:rPr>
      </w:pPr>
      <w:bookmarkStart w:id="26" w:name="_Hlk187363202"/>
      <w:r w:rsidRPr="00AE560B">
        <w:rPr>
          <w:sz w:val="28"/>
          <w:szCs w:val="28"/>
          <w:lang w:val="kk-KZ"/>
        </w:rPr>
        <w:t>2022 жылы «Бабалар сөзі» жүзтомды</w:t>
      </w:r>
      <w:r w:rsidR="00BB6B76" w:rsidRPr="00AE560B">
        <w:rPr>
          <w:sz w:val="28"/>
          <w:szCs w:val="28"/>
          <w:lang w:val="kk-KZ"/>
        </w:rPr>
        <w:t>қ</w:t>
      </w:r>
      <w:r w:rsidRPr="00AE560B">
        <w:rPr>
          <w:sz w:val="28"/>
          <w:szCs w:val="28"/>
          <w:lang w:val="kk-KZ"/>
        </w:rPr>
        <w:t xml:space="preserve"> қазақ фольклоры топтамасының анықтамалық-библиографиялық көрсеткіші жарық көрді. Анықтамалықта</w:t>
      </w:r>
      <w:r w:rsidR="00BB6B76" w:rsidRPr="00AE560B">
        <w:rPr>
          <w:sz w:val="28"/>
          <w:szCs w:val="28"/>
          <w:lang w:val="kk-KZ"/>
        </w:rPr>
        <w:t xml:space="preserve"> ғалымдар</w:t>
      </w:r>
      <w:r w:rsidRPr="00AE560B">
        <w:rPr>
          <w:sz w:val="28"/>
          <w:szCs w:val="28"/>
          <w:lang w:val="kk-KZ"/>
        </w:rPr>
        <w:t xml:space="preserve"> «Бабалар сөзі» жүзтомдығына енген фольклорлық мұралардың қысқаша мазмұны, анықтамалық сипаты, жариялау тарихы, жинаушылар мен жыршы-жеткізушілер және жер-су аттауларына қатысты мағлұматтарды жинақтау</w:t>
      </w:r>
      <w:r w:rsidR="00BB6B76" w:rsidRPr="00AE560B">
        <w:rPr>
          <w:sz w:val="28"/>
          <w:szCs w:val="28"/>
          <w:lang w:val="kk-KZ"/>
        </w:rPr>
        <w:t>ды</w:t>
      </w:r>
      <w:r w:rsidRPr="00AE560B">
        <w:rPr>
          <w:sz w:val="28"/>
          <w:szCs w:val="28"/>
          <w:lang w:val="kk-KZ"/>
        </w:rPr>
        <w:t xml:space="preserve"> көздеген. Жинақ </w:t>
      </w:r>
      <w:r w:rsidR="00BB6B76" w:rsidRPr="00AE560B">
        <w:rPr>
          <w:sz w:val="28"/>
          <w:szCs w:val="28"/>
          <w:lang w:val="kk-KZ"/>
        </w:rPr>
        <w:t xml:space="preserve">анықтамалық-библиографиялық көрсеткіш </w:t>
      </w:r>
      <w:r w:rsidRPr="00AE560B">
        <w:rPr>
          <w:sz w:val="28"/>
          <w:szCs w:val="28"/>
          <w:lang w:val="kk-KZ"/>
        </w:rPr>
        <w:t>санат</w:t>
      </w:r>
      <w:r w:rsidR="00BB6B76" w:rsidRPr="00AE560B">
        <w:rPr>
          <w:sz w:val="28"/>
          <w:szCs w:val="28"/>
          <w:lang w:val="kk-KZ"/>
        </w:rPr>
        <w:t>ындағы</w:t>
      </w:r>
      <w:r w:rsidRPr="00AE560B">
        <w:rPr>
          <w:sz w:val="28"/>
          <w:szCs w:val="28"/>
          <w:lang w:val="kk-KZ"/>
        </w:rPr>
        <w:t xml:space="preserve"> басылымдардың талаптарына с</w:t>
      </w:r>
      <w:r w:rsidR="00BB6B76" w:rsidRPr="00AE560B">
        <w:rPr>
          <w:sz w:val="28"/>
          <w:szCs w:val="28"/>
          <w:lang w:val="kk-KZ"/>
        </w:rPr>
        <w:t>ай</w:t>
      </w:r>
      <w:r w:rsidRPr="00AE560B">
        <w:rPr>
          <w:sz w:val="28"/>
          <w:szCs w:val="28"/>
          <w:lang w:val="kk-KZ"/>
        </w:rPr>
        <w:t xml:space="preserve"> орындал</w:t>
      </w:r>
      <w:r w:rsidR="00BB6B76" w:rsidRPr="00AE560B">
        <w:rPr>
          <w:sz w:val="28"/>
          <w:szCs w:val="28"/>
          <w:lang w:val="kk-KZ"/>
        </w:rPr>
        <w:t>ып шықты.</w:t>
      </w:r>
      <w:r w:rsidRPr="00AE560B">
        <w:rPr>
          <w:sz w:val="28"/>
          <w:szCs w:val="28"/>
          <w:lang w:val="kk-KZ"/>
        </w:rPr>
        <w:t xml:space="preserve"> </w:t>
      </w:r>
      <w:r w:rsidR="00BB6B76" w:rsidRPr="00AE560B">
        <w:rPr>
          <w:sz w:val="28"/>
          <w:szCs w:val="28"/>
          <w:lang w:val="kk-KZ"/>
        </w:rPr>
        <w:t xml:space="preserve">«Бабалар сөзі» мазмұндалған анықтамалық </w:t>
      </w:r>
      <w:r w:rsidRPr="00AE560B">
        <w:rPr>
          <w:sz w:val="28"/>
          <w:szCs w:val="28"/>
          <w:lang w:val="kk-KZ"/>
        </w:rPr>
        <w:t>Б.</w:t>
      </w:r>
      <w:r w:rsidR="00BB6B76" w:rsidRPr="00AE560B">
        <w:rPr>
          <w:sz w:val="28"/>
          <w:szCs w:val="28"/>
          <w:lang w:val="kk-KZ"/>
        </w:rPr>
        <w:t xml:space="preserve"> </w:t>
      </w:r>
      <w:r w:rsidRPr="00AE560B">
        <w:rPr>
          <w:sz w:val="28"/>
          <w:szCs w:val="28"/>
          <w:lang w:val="kk-KZ"/>
        </w:rPr>
        <w:t>Әзібаева, С.</w:t>
      </w:r>
      <w:r w:rsidR="00970809" w:rsidRPr="00AE560B">
        <w:rPr>
          <w:sz w:val="28"/>
          <w:szCs w:val="28"/>
          <w:lang w:val="kk-KZ"/>
        </w:rPr>
        <w:t xml:space="preserve"> </w:t>
      </w:r>
      <w:r w:rsidRPr="00AE560B">
        <w:rPr>
          <w:sz w:val="28"/>
          <w:szCs w:val="28"/>
          <w:lang w:val="kk-KZ"/>
        </w:rPr>
        <w:t>Қосан</w:t>
      </w:r>
      <w:r w:rsidR="00BB6B76" w:rsidRPr="00AE560B">
        <w:rPr>
          <w:sz w:val="28"/>
          <w:szCs w:val="28"/>
          <w:lang w:val="kk-KZ"/>
        </w:rPr>
        <w:t>,</w:t>
      </w:r>
      <w:r w:rsidRPr="00AE560B">
        <w:rPr>
          <w:sz w:val="28"/>
          <w:szCs w:val="28"/>
          <w:lang w:val="kk-KZ"/>
        </w:rPr>
        <w:t xml:space="preserve"> Т.</w:t>
      </w:r>
      <w:r w:rsidR="00970809" w:rsidRPr="00AE560B">
        <w:rPr>
          <w:sz w:val="28"/>
          <w:szCs w:val="28"/>
          <w:lang w:val="kk-KZ"/>
        </w:rPr>
        <w:t xml:space="preserve"> </w:t>
      </w:r>
      <w:r w:rsidRPr="00AE560B">
        <w:rPr>
          <w:sz w:val="28"/>
          <w:szCs w:val="28"/>
          <w:lang w:val="kk-KZ"/>
        </w:rPr>
        <w:t>Әлбеков</w:t>
      </w:r>
      <w:r w:rsidR="00BB6B76" w:rsidRPr="00AE560B">
        <w:rPr>
          <w:sz w:val="28"/>
          <w:szCs w:val="28"/>
          <w:lang w:val="kk-KZ"/>
        </w:rPr>
        <w:t>,</w:t>
      </w:r>
      <w:r w:rsidR="00B30D9E" w:rsidRPr="00AE560B">
        <w:rPr>
          <w:sz w:val="28"/>
          <w:szCs w:val="28"/>
          <w:lang w:val="kk-KZ"/>
        </w:rPr>
        <w:t xml:space="preserve"> </w:t>
      </w:r>
      <w:r w:rsidRPr="00AE560B">
        <w:rPr>
          <w:sz w:val="28"/>
          <w:szCs w:val="28"/>
          <w:lang w:val="kk-KZ"/>
        </w:rPr>
        <w:t>Қ.</w:t>
      </w:r>
      <w:r w:rsidR="00AE560B">
        <w:rPr>
          <w:sz w:val="28"/>
          <w:szCs w:val="28"/>
          <w:lang w:val="kk-KZ"/>
        </w:rPr>
        <w:t> </w:t>
      </w:r>
      <w:r w:rsidRPr="00AE560B">
        <w:rPr>
          <w:sz w:val="28"/>
          <w:szCs w:val="28"/>
          <w:lang w:val="kk-KZ"/>
        </w:rPr>
        <w:t>Алпысбаева, П.</w:t>
      </w:r>
      <w:r w:rsidR="00BB6B76" w:rsidRPr="00AE560B">
        <w:rPr>
          <w:sz w:val="28"/>
          <w:szCs w:val="28"/>
          <w:lang w:val="kk-KZ"/>
        </w:rPr>
        <w:t xml:space="preserve"> </w:t>
      </w:r>
      <w:r w:rsidRPr="00AE560B">
        <w:rPr>
          <w:sz w:val="28"/>
          <w:szCs w:val="28"/>
          <w:lang w:val="kk-KZ"/>
        </w:rPr>
        <w:t>Әуесбаева, С.</w:t>
      </w:r>
      <w:r w:rsidR="00BB6B76" w:rsidRPr="00AE560B">
        <w:rPr>
          <w:sz w:val="28"/>
          <w:szCs w:val="28"/>
          <w:lang w:val="kk-KZ"/>
        </w:rPr>
        <w:t xml:space="preserve"> </w:t>
      </w:r>
      <w:r w:rsidRPr="00AE560B">
        <w:rPr>
          <w:sz w:val="28"/>
          <w:szCs w:val="28"/>
          <w:lang w:val="kk-KZ"/>
        </w:rPr>
        <w:t>Сәкенов, С.</w:t>
      </w:r>
      <w:r w:rsidR="00BB6B76" w:rsidRPr="00AE560B">
        <w:rPr>
          <w:sz w:val="28"/>
          <w:szCs w:val="28"/>
          <w:lang w:val="kk-KZ"/>
        </w:rPr>
        <w:t xml:space="preserve"> </w:t>
      </w:r>
      <w:r w:rsidRPr="00AE560B">
        <w:rPr>
          <w:sz w:val="28"/>
          <w:szCs w:val="28"/>
          <w:lang w:val="kk-KZ"/>
        </w:rPr>
        <w:t>Қорабай, М.</w:t>
      </w:r>
      <w:r w:rsidR="00BB6B76" w:rsidRPr="00AE560B">
        <w:rPr>
          <w:sz w:val="28"/>
          <w:szCs w:val="28"/>
          <w:lang w:val="kk-KZ"/>
        </w:rPr>
        <w:t xml:space="preserve"> </w:t>
      </w:r>
      <w:r w:rsidRPr="00AE560B">
        <w:rPr>
          <w:sz w:val="28"/>
          <w:szCs w:val="28"/>
          <w:lang w:val="kk-KZ"/>
        </w:rPr>
        <w:t>Шафиғи, Б.</w:t>
      </w:r>
      <w:r w:rsidR="00BB6B76" w:rsidRPr="00AE560B">
        <w:rPr>
          <w:sz w:val="28"/>
          <w:szCs w:val="28"/>
          <w:lang w:val="kk-KZ"/>
        </w:rPr>
        <w:t xml:space="preserve"> </w:t>
      </w:r>
      <w:r w:rsidRPr="00AE560B">
        <w:rPr>
          <w:sz w:val="28"/>
          <w:szCs w:val="28"/>
          <w:lang w:val="kk-KZ"/>
        </w:rPr>
        <w:t>Әбжетов, Т.</w:t>
      </w:r>
      <w:r w:rsidR="00BB6B76" w:rsidRPr="00AE560B">
        <w:rPr>
          <w:sz w:val="28"/>
          <w:szCs w:val="28"/>
          <w:lang w:val="kk-KZ"/>
        </w:rPr>
        <w:t xml:space="preserve"> </w:t>
      </w:r>
      <w:r w:rsidRPr="00AE560B">
        <w:rPr>
          <w:sz w:val="28"/>
          <w:szCs w:val="28"/>
          <w:lang w:val="kk-KZ"/>
        </w:rPr>
        <w:t>Әкімова, Ж.</w:t>
      </w:r>
      <w:r w:rsidR="00BB6B76" w:rsidRPr="00AE560B">
        <w:rPr>
          <w:sz w:val="28"/>
          <w:szCs w:val="28"/>
          <w:lang w:val="kk-KZ"/>
        </w:rPr>
        <w:t xml:space="preserve"> </w:t>
      </w:r>
      <w:r w:rsidRPr="00AE560B">
        <w:rPr>
          <w:sz w:val="28"/>
          <w:szCs w:val="28"/>
          <w:lang w:val="kk-KZ"/>
        </w:rPr>
        <w:t>Рақышева, А.</w:t>
      </w:r>
      <w:r w:rsidR="00BB6B76" w:rsidRPr="00AE560B">
        <w:rPr>
          <w:sz w:val="28"/>
          <w:szCs w:val="28"/>
          <w:lang w:val="kk-KZ"/>
        </w:rPr>
        <w:t xml:space="preserve"> </w:t>
      </w:r>
      <w:r w:rsidRPr="00AE560B">
        <w:rPr>
          <w:sz w:val="28"/>
          <w:szCs w:val="28"/>
          <w:lang w:val="kk-KZ"/>
        </w:rPr>
        <w:t>Ақан, Қ.</w:t>
      </w:r>
      <w:r w:rsidR="00BB6B76" w:rsidRPr="00AE560B">
        <w:rPr>
          <w:sz w:val="28"/>
          <w:szCs w:val="28"/>
          <w:lang w:val="kk-KZ"/>
        </w:rPr>
        <w:t xml:space="preserve"> </w:t>
      </w:r>
      <w:r w:rsidRPr="00AE560B">
        <w:rPr>
          <w:sz w:val="28"/>
          <w:szCs w:val="28"/>
          <w:lang w:val="kk-KZ"/>
        </w:rPr>
        <w:t>Орынғали, Т.</w:t>
      </w:r>
      <w:r w:rsidR="00BB6B76" w:rsidRPr="00AE560B">
        <w:rPr>
          <w:sz w:val="28"/>
          <w:szCs w:val="28"/>
          <w:lang w:val="kk-KZ"/>
        </w:rPr>
        <w:t xml:space="preserve"> </w:t>
      </w:r>
      <w:r w:rsidRPr="00AE560B">
        <w:rPr>
          <w:sz w:val="28"/>
          <w:szCs w:val="28"/>
          <w:lang w:val="kk-KZ"/>
        </w:rPr>
        <w:t>Әкімова, Ж.</w:t>
      </w:r>
      <w:r w:rsidR="00BB6B76" w:rsidRPr="00AE560B">
        <w:rPr>
          <w:sz w:val="28"/>
          <w:szCs w:val="28"/>
          <w:lang w:val="kk-KZ"/>
        </w:rPr>
        <w:t xml:space="preserve"> </w:t>
      </w:r>
      <w:r w:rsidRPr="00AE560B">
        <w:rPr>
          <w:sz w:val="28"/>
          <w:szCs w:val="28"/>
          <w:lang w:val="kk-KZ"/>
        </w:rPr>
        <w:t>Салтақова,</w:t>
      </w:r>
      <w:r w:rsidR="00B30D9E" w:rsidRPr="00AE560B">
        <w:rPr>
          <w:sz w:val="28"/>
          <w:szCs w:val="28"/>
          <w:lang w:val="kk-KZ"/>
        </w:rPr>
        <w:t xml:space="preserve"> </w:t>
      </w:r>
      <w:r w:rsidRPr="00AE560B">
        <w:rPr>
          <w:sz w:val="28"/>
          <w:szCs w:val="28"/>
          <w:lang w:val="kk-KZ"/>
        </w:rPr>
        <w:t>Н.</w:t>
      </w:r>
      <w:r w:rsidR="00AE560B">
        <w:rPr>
          <w:sz w:val="28"/>
          <w:szCs w:val="28"/>
          <w:lang w:val="kk-KZ"/>
        </w:rPr>
        <w:t> </w:t>
      </w:r>
      <w:r w:rsidRPr="00AE560B">
        <w:rPr>
          <w:sz w:val="28"/>
          <w:szCs w:val="28"/>
          <w:lang w:val="kk-KZ"/>
        </w:rPr>
        <w:t>Мүрсәлімова, Е.</w:t>
      </w:r>
      <w:r w:rsidR="00BB6B76" w:rsidRPr="00AE560B">
        <w:rPr>
          <w:sz w:val="28"/>
          <w:szCs w:val="28"/>
          <w:lang w:val="kk-KZ"/>
        </w:rPr>
        <w:t xml:space="preserve"> </w:t>
      </w:r>
      <w:r w:rsidRPr="00AE560B">
        <w:rPr>
          <w:sz w:val="28"/>
          <w:szCs w:val="28"/>
          <w:lang w:val="kk-KZ"/>
        </w:rPr>
        <w:t>Сманова, Б.</w:t>
      </w:r>
      <w:r w:rsidR="00BB6B76" w:rsidRPr="00AE560B">
        <w:rPr>
          <w:sz w:val="28"/>
          <w:szCs w:val="28"/>
          <w:lang w:val="kk-KZ"/>
        </w:rPr>
        <w:t xml:space="preserve"> </w:t>
      </w:r>
      <w:r w:rsidRPr="00AE560B">
        <w:rPr>
          <w:sz w:val="28"/>
          <w:szCs w:val="28"/>
          <w:lang w:val="kk-KZ"/>
        </w:rPr>
        <w:t>Тұрлымбеков, Г.</w:t>
      </w:r>
      <w:r w:rsidR="00BB6B76" w:rsidRPr="00AE560B">
        <w:rPr>
          <w:sz w:val="28"/>
          <w:szCs w:val="28"/>
          <w:lang w:val="kk-KZ"/>
        </w:rPr>
        <w:t xml:space="preserve"> </w:t>
      </w:r>
      <w:r w:rsidRPr="00AE560B">
        <w:rPr>
          <w:sz w:val="28"/>
          <w:szCs w:val="28"/>
          <w:lang w:val="kk-KZ"/>
        </w:rPr>
        <w:t>Иманәлиева, Н.</w:t>
      </w:r>
      <w:r w:rsidR="00BB6B76" w:rsidRPr="00AE560B">
        <w:rPr>
          <w:sz w:val="28"/>
          <w:szCs w:val="28"/>
          <w:lang w:val="kk-KZ"/>
        </w:rPr>
        <w:t xml:space="preserve"> </w:t>
      </w:r>
      <w:r w:rsidRPr="00AE560B">
        <w:rPr>
          <w:sz w:val="28"/>
          <w:szCs w:val="28"/>
          <w:lang w:val="kk-KZ"/>
        </w:rPr>
        <w:t>Елесбай,</w:t>
      </w:r>
      <w:r w:rsidR="00B30D9E" w:rsidRPr="00AE560B">
        <w:rPr>
          <w:sz w:val="28"/>
          <w:szCs w:val="28"/>
          <w:lang w:val="kk-KZ"/>
        </w:rPr>
        <w:t xml:space="preserve"> </w:t>
      </w:r>
      <w:r w:rsidRPr="00AE560B">
        <w:rPr>
          <w:sz w:val="28"/>
          <w:szCs w:val="28"/>
          <w:lang w:val="kk-KZ"/>
        </w:rPr>
        <w:t>Ғ.</w:t>
      </w:r>
      <w:r w:rsidR="00AE560B">
        <w:rPr>
          <w:sz w:val="28"/>
          <w:szCs w:val="28"/>
          <w:lang w:val="kk-KZ"/>
        </w:rPr>
        <w:t> </w:t>
      </w:r>
      <w:r w:rsidRPr="00AE560B">
        <w:rPr>
          <w:sz w:val="28"/>
          <w:szCs w:val="28"/>
          <w:lang w:val="kk-KZ"/>
        </w:rPr>
        <w:t>Райыс, А.</w:t>
      </w:r>
      <w:r w:rsidR="00BB6B76" w:rsidRPr="00AE560B">
        <w:rPr>
          <w:sz w:val="28"/>
          <w:szCs w:val="28"/>
          <w:lang w:val="kk-KZ"/>
        </w:rPr>
        <w:t xml:space="preserve"> </w:t>
      </w:r>
      <w:r w:rsidRPr="00AE560B">
        <w:rPr>
          <w:sz w:val="28"/>
          <w:szCs w:val="28"/>
          <w:lang w:val="kk-KZ"/>
        </w:rPr>
        <w:t>Оралбек</w:t>
      </w:r>
      <w:r w:rsidR="00BB6B76" w:rsidRPr="00AE560B">
        <w:rPr>
          <w:sz w:val="28"/>
          <w:szCs w:val="28"/>
          <w:lang w:val="kk-KZ"/>
        </w:rPr>
        <w:t xml:space="preserve"> сынды ғалымдар мен </w:t>
      </w:r>
      <w:r w:rsidRPr="00AE560B">
        <w:rPr>
          <w:sz w:val="28"/>
          <w:szCs w:val="28"/>
          <w:lang w:val="kk-KZ"/>
        </w:rPr>
        <w:t>құрастырушылар</w:t>
      </w:r>
      <w:r w:rsidR="00BB6B76" w:rsidRPr="00AE560B">
        <w:rPr>
          <w:sz w:val="28"/>
          <w:szCs w:val="28"/>
          <w:lang w:val="kk-KZ"/>
        </w:rPr>
        <w:t>дың қ</w:t>
      </w:r>
      <w:r w:rsidRPr="00AE560B">
        <w:rPr>
          <w:sz w:val="28"/>
          <w:szCs w:val="28"/>
          <w:lang w:val="kk-KZ"/>
        </w:rPr>
        <w:t>атыс</w:t>
      </w:r>
      <w:r w:rsidR="00BB6B76" w:rsidRPr="00AE560B">
        <w:rPr>
          <w:sz w:val="28"/>
          <w:szCs w:val="28"/>
          <w:lang w:val="kk-KZ"/>
        </w:rPr>
        <w:t>умен жүзеге асырылды.</w:t>
      </w:r>
    </w:p>
    <w:bookmarkEnd w:id="26"/>
    <w:p w:rsidR="00451A9A" w:rsidRPr="00AE560B" w:rsidRDefault="00451A9A" w:rsidP="00AE560B">
      <w:pPr>
        <w:shd w:val="clear" w:color="auto" w:fill="FFFFFF"/>
        <w:ind w:firstLine="709"/>
        <w:jc w:val="both"/>
        <w:rPr>
          <w:sz w:val="28"/>
          <w:szCs w:val="28"/>
          <w:lang w:val="kk-KZ"/>
        </w:rPr>
      </w:pPr>
      <w:r w:rsidRPr="00AE560B">
        <w:rPr>
          <w:sz w:val="28"/>
          <w:szCs w:val="28"/>
          <w:lang w:val="kk-KZ"/>
        </w:rPr>
        <w:t>«Мәдени мұра» бағдарламасы</w:t>
      </w:r>
      <w:r w:rsidR="00DF2350" w:rsidRPr="00AE560B">
        <w:rPr>
          <w:sz w:val="28"/>
          <w:szCs w:val="28"/>
          <w:lang w:val="kk-KZ"/>
        </w:rPr>
        <w:t xml:space="preserve"> аясындағы жүзтомдық «Бабалар сөзі» атты ғылыми басылымның дайындалуы мен жарыққа шығуы – </w:t>
      </w:r>
      <w:r w:rsidRPr="00AE560B">
        <w:rPr>
          <w:sz w:val="28"/>
          <w:szCs w:val="28"/>
          <w:lang w:val="kk-KZ"/>
        </w:rPr>
        <w:t>қазақ әдебиеттану ғылымы үшін ғана емес, ұлт руханиятындағы ең жеміс</w:t>
      </w:r>
      <w:r w:rsidR="00DF2350" w:rsidRPr="00AE560B">
        <w:rPr>
          <w:sz w:val="28"/>
          <w:szCs w:val="28"/>
          <w:lang w:val="kk-KZ"/>
        </w:rPr>
        <w:t>ті істердің бірі.</w:t>
      </w:r>
      <w:r w:rsidRPr="00AE560B">
        <w:rPr>
          <w:sz w:val="28"/>
          <w:szCs w:val="28"/>
          <w:lang w:val="kk-KZ"/>
        </w:rPr>
        <w:t xml:space="preserve"> </w:t>
      </w:r>
    </w:p>
    <w:p w:rsidR="005A28E8" w:rsidRPr="00AE560B" w:rsidRDefault="00DF2350" w:rsidP="00AE560B">
      <w:pPr>
        <w:ind w:firstLine="709"/>
        <w:jc w:val="both"/>
        <w:rPr>
          <w:sz w:val="28"/>
          <w:szCs w:val="28"/>
          <w:lang w:val="kk-KZ"/>
        </w:rPr>
      </w:pPr>
      <w:bookmarkStart w:id="27" w:name="_Hlk187363328"/>
      <w:r w:rsidRPr="00AE560B">
        <w:rPr>
          <w:rFonts w:eastAsia="Times New Roman"/>
          <w:sz w:val="28"/>
          <w:szCs w:val="28"/>
          <w:lang w:val="kk-KZ" w:eastAsia="ru-RU"/>
        </w:rPr>
        <w:t xml:space="preserve">Қазіргі жаһандану заманында ұлттық фольклорымыздың құндылығын, маңызын және тәрбиелік мәнін терең зерттеу, шетелдерде сақталған рухани мұрамыздың асыл қазыналарын жинақтап, жүйелеп, жариялау – өте маңызды әрі күрделі міндет. Бұл жоба ұлттық фольклортану ғылымының даму бағыттарын айқындап, қазақ халқының рухани және мәдени байлығын эстетикалық тұрғыдан тереңірек тануға мүмкіндік береді. </w:t>
      </w:r>
      <w:r w:rsidRPr="00AE560B">
        <w:rPr>
          <w:sz w:val="28"/>
          <w:szCs w:val="28"/>
          <w:lang w:val="kk-KZ"/>
        </w:rPr>
        <w:t>Фольклорлық үлгілерді қайта зерделеу, алғашқы нұсқаларын қалпына келтіру, жинақтау, саяси-идеологиялық себептермен айналымға түспеген шығармаларды жариялау, жанрлық сипаттарын анықтау, түрлерге жіктеу т.б. ғылыми негіздерін белгілеп, болашақ ел руханияты үшін қажеттілігін ашып, орнын айқындаған еңбектің ғылыми өзектілігі де мол.</w:t>
      </w:r>
    </w:p>
    <w:bookmarkEnd w:id="27"/>
    <w:p w:rsidR="00C52B14" w:rsidRPr="00AE560B" w:rsidRDefault="005A28E8" w:rsidP="00AE560B">
      <w:pPr>
        <w:ind w:firstLine="709"/>
        <w:jc w:val="both"/>
        <w:rPr>
          <w:sz w:val="28"/>
          <w:szCs w:val="28"/>
          <w:lang w:val="kk-KZ"/>
        </w:rPr>
      </w:pPr>
      <w:r w:rsidRPr="00AE560B">
        <w:rPr>
          <w:sz w:val="28"/>
          <w:szCs w:val="28"/>
          <w:lang w:val="kk-KZ"/>
        </w:rPr>
        <w:t>Қазақ әдебиеті тарихы үшін келесі бір маңызды бағыт – библиографиялық көрсеткіштер. Библиографиялық көрсеткіштер</w:t>
      </w:r>
      <w:r w:rsidR="00F135C3" w:rsidRPr="00AE560B">
        <w:rPr>
          <w:sz w:val="28"/>
          <w:szCs w:val="28"/>
          <w:lang w:val="kk-KZ"/>
        </w:rPr>
        <w:t>,</w:t>
      </w:r>
      <w:r w:rsidRPr="00AE560B">
        <w:rPr>
          <w:sz w:val="28"/>
          <w:szCs w:val="28"/>
          <w:lang w:val="kk-KZ"/>
        </w:rPr>
        <w:t xml:space="preserve"> әсіресе</w:t>
      </w:r>
      <w:r w:rsidR="00F135C3" w:rsidRPr="00AE560B">
        <w:rPr>
          <w:sz w:val="28"/>
          <w:szCs w:val="28"/>
          <w:lang w:val="kk-KZ"/>
        </w:rPr>
        <w:t>,</w:t>
      </w:r>
      <w:r w:rsidRPr="00AE560B">
        <w:rPr>
          <w:sz w:val="28"/>
          <w:szCs w:val="28"/>
          <w:lang w:val="kk-KZ"/>
        </w:rPr>
        <w:t xml:space="preserve"> ғылыми жағынан жинақталып, реттеліп, жазылғаны «Қазақ әдебиеті тарихының» (1967) алғашқы </w:t>
      </w:r>
      <w:r w:rsidR="00970809" w:rsidRPr="00AE560B">
        <w:rPr>
          <w:sz w:val="28"/>
          <w:szCs w:val="28"/>
          <w:lang w:val="kk-KZ"/>
        </w:rPr>
        <w:t>үш</w:t>
      </w:r>
      <w:r w:rsidRPr="00AE560B">
        <w:rPr>
          <w:sz w:val="28"/>
          <w:szCs w:val="28"/>
          <w:lang w:val="kk-KZ"/>
        </w:rPr>
        <w:t xml:space="preserve"> томына қатысты болды.</w:t>
      </w:r>
      <w:r w:rsidR="00F135C3" w:rsidRPr="00AE560B">
        <w:rPr>
          <w:sz w:val="28"/>
          <w:szCs w:val="28"/>
          <w:lang w:val="kk-KZ"/>
        </w:rPr>
        <w:t xml:space="preserve"> </w:t>
      </w:r>
      <w:r w:rsidRPr="00AE560B">
        <w:rPr>
          <w:sz w:val="28"/>
          <w:szCs w:val="28"/>
          <w:lang w:val="kk-KZ"/>
        </w:rPr>
        <w:t xml:space="preserve">Қазақ әдебиетіндегі </w:t>
      </w:r>
      <w:r w:rsidRPr="00AE560B">
        <w:rPr>
          <w:sz w:val="28"/>
          <w:szCs w:val="28"/>
          <w:lang w:val="kk-KZ"/>
        </w:rPr>
        <w:lastRenderedPageBreak/>
        <w:t xml:space="preserve">библиографиялық көрсеткіштердің үздік үлгісін қазақ библиографиясында өз тәжірибесімен </w:t>
      </w:r>
      <w:r w:rsidR="00583D0E" w:rsidRPr="00AE560B">
        <w:rPr>
          <w:sz w:val="28"/>
          <w:szCs w:val="28"/>
          <w:lang w:val="kk-KZ"/>
        </w:rPr>
        <w:t>белгілі</w:t>
      </w:r>
      <w:r w:rsidRPr="00AE560B">
        <w:rPr>
          <w:sz w:val="28"/>
          <w:szCs w:val="28"/>
          <w:lang w:val="kk-KZ"/>
        </w:rPr>
        <w:t xml:space="preserve"> ғалым</w:t>
      </w:r>
      <w:r w:rsidR="00041976" w:rsidRPr="00AE560B">
        <w:rPr>
          <w:sz w:val="28"/>
          <w:szCs w:val="28"/>
          <w:lang w:val="kk-KZ"/>
        </w:rPr>
        <w:t xml:space="preserve"> </w:t>
      </w:r>
      <w:r w:rsidRPr="00AE560B">
        <w:rPr>
          <w:sz w:val="28"/>
          <w:szCs w:val="28"/>
          <w:lang w:val="kk-KZ"/>
        </w:rPr>
        <w:t>Ү</w:t>
      </w:r>
      <w:r w:rsidR="00041976" w:rsidRPr="00AE560B">
        <w:rPr>
          <w:sz w:val="28"/>
          <w:szCs w:val="28"/>
          <w:lang w:val="kk-KZ"/>
        </w:rPr>
        <w:t>.</w:t>
      </w:r>
      <w:r w:rsidRPr="00AE560B">
        <w:rPr>
          <w:sz w:val="28"/>
          <w:szCs w:val="28"/>
          <w:lang w:val="kk-KZ"/>
        </w:rPr>
        <w:t xml:space="preserve"> Сухбанбердина мен С. Дәуітов көрсетті. «Қазақ энциклопедиясы» бас редакциясы баспасынан шығарған «Айқап» журналының басылып шыққан кітабында «Айқап» журналына басылған мақалалар мен хат-хабарлардың мазмұндалған библиографиялық көрсеткіштері берілген [</w:t>
      </w:r>
      <w:r w:rsidR="007C6E22" w:rsidRPr="00AE560B">
        <w:rPr>
          <w:sz w:val="28"/>
          <w:szCs w:val="28"/>
          <w:lang w:val="kk-KZ"/>
        </w:rPr>
        <w:t>1</w:t>
      </w:r>
      <w:r w:rsidR="00D1431A" w:rsidRPr="00AE560B">
        <w:rPr>
          <w:sz w:val="28"/>
          <w:szCs w:val="28"/>
          <w:lang w:val="kk-KZ"/>
        </w:rPr>
        <w:t>6</w:t>
      </w:r>
      <w:r w:rsidRPr="00AE560B">
        <w:rPr>
          <w:sz w:val="28"/>
          <w:szCs w:val="28"/>
          <w:lang w:val="kk-KZ"/>
        </w:rPr>
        <w:t xml:space="preserve">]. </w:t>
      </w:r>
      <w:r w:rsidR="00583D0E" w:rsidRPr="00AE560B">
        <w:rPr>
          <w:sz w:val="28"/>
          <w:szCs w:val="28"/>
          <w:lang w:val="kk-KZ"/>
        </w:rPr>
        <w:t>Тәуелсіздік кезеңінде жарыққа шыққан әдебиеттану саласындағы библи</w:t>
      </w:r>
      <w:r w:rsidR="00C52B14" w:rsidRPr="00AE560B">
        <w:rPr>
          <w:sz w:val="28"/>
          <w:szCs w:val="28"/>
          <w:lang w:val="kk-KZ"/>
        </w:rPr>
        <w:t>о</w:t>
      </w:r>
      <w:r w:rsidR="00583D0E" w:rsidRPr="00AE560B">
        <w:rPr>
          <w:sz w:val="28"/>
          <w:szCs w:val="28"/>
          <w:lang w:val="kk-KZ"/>
        </w:rPr>
        <w:t>графиялық көрсеткіштерді бірнеше бағытқа жіктеуге болады: белгілі ғалымдар</w:t>
      </w:r>
      <w:r w:rsidR="00A97CB4" w:rsidRPr="00AE560B">
        <w:rPr>
          <w:sz w:val="28"/>
          <w:szCs w:val="28"/>
          <w:lang w:val="kk-KZ"/>
        </w:rPr>
        <w:t xml:space="preserve"> мен ақын-жазушылардың</w:t>
      </w:r>
      <w:r w:rsidR="00583D0E" w:rsidRPr="00AE560B">
        <w:rPr>
          <w:sz w:val="28"/>
          <w:szCs w:val="28"/>
          <w:lang w:val="kk-KZ"/>
        </w:rPr>
        <w:t xml:space="preserve"> шығармашылық өмірбаянына арналған, кітапхана қорларындағы қолжазбалар</w:t>
      </w:r>
      <w:r w:rsidR="00C431D6" w:rsidRPr="00AE560B">
        <w:rPr>
          <w:sz w:val="28"/>
          <w:szCs w:val="28"/>
          <w:lang w:val="kk-KZ"/>
        </w:rPr>
        <w:t xml:space="preserve">, </w:t>
      </w:r>
      <w:r w:rsidR="00AD578C" w:rsidRPr="00AE560B">
        <w:rPr>
          <w:sz w:val="28"/>
          <w:szCs w:val="28"/>
          <w:lang w:val="kk-KZ"/>
        </w:rPr>
        <w:t xml:space="preserve">әдебиет ғылымына байланысты анықтамалық көрсеткіштер, шолу мен сілтелмелер. </w:t>
      </w:r>
      <w:r w:rsidR="00C52B14" w:rsidRPr="00AE560B">
        <w:rPr>
          <w:sz w:val="28"/>
          <w:szCs w:val="28"/>
          <w:lang w:val="kk-KZ"/>
        </w:rPr>
        <w:t xml:space="preserve">Мәселен, </w:t>
      </w:r>
      <w:r w:rsidR="00274E8D" w:rsidRPr="00AE560B">
        <w:rPr>
          <w:sz w:val="28"/>
          <w:szCs w:val="28"/>
          <w:lang w:val="kk-KZ"/>
        </w:rPr>
        <w:t xml:space="preserve">ғылыми кітапхананың қолжазбалар қорында сақтаулы материалдар жинағының мазмұндалған библиографиялық көрсеткіші (2015); </w:t>
      </w:r>
      <w:r w:rsidR="00C52B14" w:rsidRPr="00AE560B">
        <w:rPr>
          <w:sz w:val="28"/>
          <w:szCs w:val="28"/>
          <w:lang w:val="kk-KZ"/>
        </w:rPr>
        <w:t>Т. Кәкішевтің (2002),</w:t>
      </w:r>
      <w:r w:rsidR="00F135C3" w:rsidRPr="00AE560B">
        <w:rPr>
          <w:sz w:val="28"/>
          <w:szCs w:val="28"/>
          <w:lang w:val="kk-KZ"/>
        </w:rPr>
        <w:t xml:space="preserve"> </w:t>
      </w:r>
      <w:r w:rsidR="00AE560B">
        <w:rPr>
          <w:sz w:val="28"/>
          <w:szCs w:val="28"/>
          <w:lang w:val="kk-KZ"/>
        </w:rPr>
        <w:t>М. </w:t>
      </w:r>
      <w:r w:rsidR="00C52B14" w:rsidRPr="00AE560B">
        <w:rPr>
          <w:sz w:val="28"/>
          <w:szCs w:val="28"/>
          <w:lang w:val="kk-KZ"/>
        </w:rPr>
        <w:t>Әуезовтің (2009), А</w:t>
      </w:r>
      <w:r w:rsidR="00DE4796" w:rsidRPr="00AE560B">
        <w:rPr>
          <w:sz w:val="28"/>
          <w:szCs w:val="28"/>
          <w:lang w:val="kk-KZ"/>
        </w:rPr>
        <w:t>.</w:t>
      </w:r>
      <w:r w:rsidR="00C52B14" w:rsidRPr="00AE560B">
        <w:rPr>
          <w:sz w:val="28"/>
          <w:szCs w:val="28"/>
          <w:lang w:val="kk-KZ"/>
        </w:rPr>
        <w:t xml:space="preserve"> Құнанбайұлының (2020)</w:t>
      </w:r>
      <w:r w:rsidR="00C431D6" w:rsidRPr="00AE560B">
        <w:rPr>
          <w:sz w:val="28"/>
          <w:szCs w:val="28"/>
          <w:lang w:val="kk-KZ"/>
        </w:rPr>
        <w:t>,</w:t>
      </w:r>
      <w:r w:rsidR="006D54E1" w:rsidRPr="00AE560B">
        <w:rPr>
          <w:sz w:val="28"/>
          <w:szCs w:val="28"/>
          <w:lang w:val="kk-KZ"/>
        </w:rPr>
        <w:t xml:space="preserve"> </w:t>
      </w:r>
      <w:r w:rsidR="00C431D6" w:rsidRPr="00AE560B">
        <w:rPr>
          <w:sz w:val="28"/>
          <w:szCs w:val="28"/>
          <w:lang w:val="kk-KZ"/>
        </w:rPr>
        <w:t>Қ. Мұхамедхановтың (2020), Әл-Фарабидің (2020)</w:t>
      </w:r>
      <w:r w:rsidR="00C52B14" w:rsidRPr="00AE560B">
        <w:rPr>
          <w:sz w:val="28"/>
          <w:szCs w:val="28"/>
          <w:lang w:val="kk-KZ"/>
        </w:rPr>
        <w:t xml:space="preserve"> </w:t>
      </w:r>
      <w:r w:rsidR="00274E8D" w:rsidRPr="00AE560B">
        <w:rPr>
          <w:sz w:val="28"/>
          <w:szCs w:val="28"/>
          <w:lang w:val="kk-KZ"/>
        </w:rPr>
        <w:t xml:space="preserve">және т.б. белгілі тұлғалардың шығармашылық өмірбаяны бойынша </w:t>
      </w:r>
      <w:r w:rsidR="00C52B14" w:rsidRPr="00AE560B">
        <w:rPr>
          <w:sz w:val="28"/>
          <w:szCs w:val="28"/>
          <w:lang w:val="kk-KZ"/>
        </w:rPr>
        <w:t>библиографиялық к</w:t>
      </w:r>
      <w:r w:rsidR="00A77064" w:rsidRPr="00AE560B">
        <w:rPr>
          <w:sz w:val="28"/>
          <w:szCs w:val="28"/>
          <w:lang w:val="kk-KZ"/>
        </w:rPr>
        <w:t>өрсеткіштері</w:t>
      </w:r>
      <w:r w:rsidR="00D84803" w:rsidRPr="00AE560B">
        <w:rPr>
          <w:sz w:val="28"/>
          <w:szCs w:val="28"/>
          <w:lang w:val="kk-KZ"/>
        </w:rPr>
        <w:t>.</w:t>
      </w:r>
    </w:p>
    <w:p w:rsidR="008F010D" w:rsidRPr="00AE560B" w:rsidRDefault="00C111BF" w:rsidP="00AE560B">
      <w:pPr>
        <w:ind w:firstLine="709"/>
        <w:jc w:val="both"/>
        <w:rPr>
          <w:sz w:val="28"/>
          <w:szCs w:val="28"/>
          <w:lang w:val="kk-KZ"/>
        </w:rPr>
      </w:pPr>
      <w:r w:rsidRPr="00AE560B">
        <w:rPr>
          <w:sz w:val="28"/>
          <w:szCs w:val="28"/>
          <w:lang w:val="kk-KZ"/>
        </w:rPr>
        <w:t xml:space="preserve">Ұлттық әдебиеттанудың дамуына сүбелі үлес қосып келе жатқан ғалымдардың бірі </w:t>
      </w:r>
      <w:r w:rsidR="00F135C3" w:rsidRPr="00AE560B">
        <w:rPr>
          <w:rFonts w:eastAsia="Times New Roman"/>
          <w:sz w:val="28"/>
          <w:szCs w:val="28"/>
          <w:lang w:val="kk-KZ" w:eastAsia="ru-RU"/>
        </w:rPr>
        <w:t>–</w:t>
      </w:r>
      <w:r w:rsidRPr="00AE560B">
        <w:rPr>
          <w:sz w:val="28"/>
          <w:szCs w:val="28"/>
          <w:lang w:val="kk-KZ"/>
        </w:rPr>
        <w:t xml:space="preserve"> зерттеуші, ф</w:t>
      </w:r>
      <w:r w:rsidR="00F135C3" w:rsidRPr="00AE560B">
        <w:rPr>
          <w:sz w:val="28"/>
          <w:szCs w:val="28"/>
          <w:lang w:val="kk-KZ"/>
        </w:rPr>
        <w:t>.ғ.д</w:t>
      </w:r>
      <w:r w:rsidRPr="00AE560B">
        <w:rPr>
          <w:sz w:val="28"/>
          <w:szCs w:val="28"/>
          <w:lang w:val="kk-KZ"/>
        </w:rPr>
        <w:t xml:space="preserve">, профессор А. Ісмақованың орны ерекше. </w:t>
      </w:r>
      <w:r w:rsidR="00F135C3" w:rsidRPr="00AE560B">
        <w:rPr>
          <w:sz w:val="28"/>
          <w:szCs w:val="28"/>
          <w:lang w:val="kk-KZ"/>
        </w:rPr>
        <w:t>Қ</w:t>
      </w:r>
      <w:r w:rsidR="00E67FB8" w:rsidRPr="00AE560B">
        <w:rPr>
          <w:sz w:val="28"/>
          <w:szCs w:val="28"/>
          <w:lang w:val="kk-KZ"/>
        </w:rPr>
        <w:t>азақ әдебиет</w:t>
      </w:r>
      <w:r w:rsidR="00F135C3" w:rsidRPr="00AE560B">
        <w:rPr>
          <w:sz w:val="28"/>
          <w:szCs w:val="28"/>
          <w:lang w:val="kk-KZ"/>
        </w:rPr>
        <w:t xml:space="preserve">тануында </w:t>
      </w:r>
      <w:r w:rsidR="00E67FB8" w:rsidRPr="00AE560B">
        <w:rPr>
          <w:sz w:val="28"/>
          <w:szCs w:val="28"/>
          <w:lang w:val="kk-KZ"/>
        </w:rPr>
        <w:t xml:space="preserve">«Қазіргі әдебиет және әдебиетті зерттейтін қауым» </w:t>
      </w:r>
      <w:r w:rsidR="007622D3" w:rsidRPr="00AE560B">
        <w:rPr>
          <w:sz w:val="28"/>
          <w:szCs w:val="28"/>
          <w:lang w:val="kk-KZ"/>
        </w:rPr>
        <w:t>(2015) еңбегі тәуелсіздік кезең әдебиеті</w:t>
      </w:r>
      <w:r w:rsidR="00135622" w:rsidRPr="00AE560B">
        <w:rPr>
          <w:sz w:val="28"/>
          <w:szCs w:val="28"/>
          <w:lang w:val="kk-KZ"/>
        </w:rPr>
        <w:t xml:space="preserve"> ретінде</w:t>
      </w:r>
      <w:r w:rsidR="007622D3" w:rsidRPr="00AE560B">
        <w:rPr>
          <w:sz w:val="28"/>
          <w:szCs w:val="28"/>
          <w:lang w:val="kk-KZ"/>
        </w:rPr>
        <w:t xml:space="preserve"> маңызы зор. </w:t>
      </w:r>
      <w:r w:rsidRPr="00AE560B">
        <w:rPr>
          <w:sz w:val="28"/>
          <w:szCs w:val="28"/>
          <w:lang w:val="kk-KZ"/>
        </w:rPr>
        <w:t>Зерттеу жұмысында тәуелсіз кезең әдебиет</w:t>
      </w:r>
      <w:r w:rsidR="00C27E12" w:rsidRPr="00AE560B">
        <w:rPr>
          <w:sz w:val="28"/>
          <w:szCs w:val="28"/>
          <w:lang w:val="kk-KZ"/>
        </w:rPr>
        <w:t>ін</w:t>
      </w:r>
      <w:r w:rsidRPr="00AE560B">
        <w:rPr>
          <w:sz w:val="28"/>
          <w:szCs w:val="28"/>
          <w:lang w:val="kk-KZ"/>
        </w:rPr>
        <w:t xml:space="preserve"> зерттеушілер</w:t>
      </w:r>
      <w:r w:rsidR="00C27E12" w:rsidRPr="00AE560B">
        <w:rPr>
          <w:sz w:val="28"/>
          <w:szCs w:val="28"/>
          <w:lang w:val="kk-KZ"/>
        </w:rPr>
        <w:t>дің</w:t>
      </w:r>
      <w:r w:rsidRPr="00AE560B">
        <w:rPr>
          <w:sz w:val="28"/>
          <w:szCs w:val="28"/>
          <w:lang w:val="kk-KZ"/>
        </w:rPr>
        <w:t xml:space="preserve"> ізденістері, жаңаша ой-тұжырымдары, еркін көзқарасты ғылыми пайымдаулары зерделенген. Әдебиеттанушы ғалымдардың зерттеу жұмыстарын тәуелсіздік талабы тұрғысынан жаңаша талдауы еңбектің</w:t>
      </w:r>
      <w:r w:rsidR="00F135C3" w:rsidRPr="00AE560B">
        <w:rPr>
          <w:sz w:val="28"/>
          <w:szCs w:val="28"/>
          <w:lang w:val="kk-KZ"/>
        </w:rPr>
        <w:t xml:space="preserve"> </w:t>
      </w:r>
      <w:r w:rsidRPr="00AE560B">
        <w:rPr>
          <w:sz w:val="28"/>
          <w:szCs w:val="28"/>
          <w:lang w:val="kk-KZ"/>
        </w:rPr>
        <w:t>құн</w:t>
      </w:r>
      <w:r w:rsidR="005A04ED" w:rsidRPr="00AE560B">
        <w:rPr>
          <w:sz w:val="28"/>
          <w:szCs w:val="28"/>
          <w:lang w:val="kk-KZ"/>
        </w:rPr>
        <w:t>д</w:t>
      </w:r>
      <w:r w:rsidRPr="00AE560B">
        <w:rPr>
          <w:sz w:val="28"/>
          <w:szCs w:val="28"/>
          <w:lang w:val="kk-KZ"/>
        </w:rPr>
        <w:t>ылығын арта түсті.</w:t>
      </w:r>
      <w:r w:rsidR="00AE560B">
        <w:rPr>
          <w:sz w:val="28"/>
          <w:szCs w:val="28"/>
          <w:lang w:val="kk-KZ"/>
        </w:rPr>
        <w:t xml:space="preserve"> Атап айтқанда, Б. </w:t>
      </w:r>
      <w:r w:rsidR="00085CA4" w:rsidRPr="00AE560B">
        <w:rPr>
          <w:sz w:val="28"/>
          <w:szCs w:val="28"/>
          <w:lang w:val="kk-KZ"/>
        </w:rPr>
        <w:t>Кенжебаев, А. Машани, Ғ. Мұстафин, З. Шашкин, Р. Бердібаев,</w:t>
      </w:r>
      <w:r w:rsidR="006D54E1" w:rsidRPr="00AE560B">
        <w:rPr>
          <w:sz w:val="28"/>
          <w:szCs w:val="28"/>
          <w:lang w:val="kk-KZ"/>
        </w:rPr>
        <w:t xml:space="preserve"> </w:t>
      </w:r>
      <w:r w:rsidR="00085CA4" w:rsidRPr="00AE560B">
        <w:rPr>
          <w:sz w:val="28"/>
          <w:szCs w:val="28"/>
          <w:lang w:val="kk-KZ"/>
        </w:rPr>
        <w:t xml:space="preserve">М. Базарбаев, Т. Кәкішұлы т.б әдебиет зерттеушілерінің </w:t>
      </w:r>
      <w:r w:rsidR="005643BD" w:rsidRPr="00AE560B">
        <w:rPr>
          <w:sz w:val="28"/>
          <w:szCs w:val="28"/>
          <w:lang w:val="kk-KZ"/>
        </w:rPr>
        <w:t xml:space="preserve">өмірінен естеліктер, әдеби мұралары сараланып берілген. </w:t>
      </w:r>
    </w:p>
    <w:p w:rsidR="00B864FA" w:rsidRPr="00B864FA" w:rsidRDefault="00970809" w:rsidP="00B864FA">
      <w:pPr>
        <w:ind w:firstLine="709"/>
        <w:jc w:val="both"/>
        <w:rPr>
          <w:sz w:val="28"/>
          <w:szCs w:val="28"/>
          <w:lang w:val="kk-KZ"/>
        </w:rPr>
      </w:pPr>
      <w:r w:rsidRPr="00AE560B">
        <w:rPr>
          <w:rFonts w:eastAsia="Times New Roman"/>
          <w:sz w:val="28"/>
          <w:szCs w:val="28"/>
          <w:lang w:val="kk-KZ" w:eastAsia="ru-RU"/>
        </w:rPr>
        <w:t>Қазақ әдебиетінің тарихын зерттеу</w:t>
      </w:r>
      <w:r w:rsidR="00FA6CD8" w:rsidRPr="00AE560B">
        <w:rPr>
          <w:rFonts w:eastAsia="Times New Roman"/>
          <w:sz w:val="28"/>
          <w:szCs w:val="28"/>
          <w:lang w:val="kk-KZ" w:eastAsia="ru-RU"/>
        </w:rPr>
        <w:t xml:space="preserve"> жұмыстарымен</w:t>
      </w:r>
      <w:r w:rsidRPr="00AE560B">
        <w:rPr>
          <w:rFonts w:eastAsia="Times New Roman"/>
          <w:sz w:val="28"/>
          <w:szCs w:val="28"/>
          <w:lang w:val="kk-KZ" w:eastAsia="ru-RU"/>
        </w:rPr>
        <w:t xml:space="preserve"> </w:t>
      </w:r>
      <w:r w:rsidR="00FA6CD8" w:rsidRPr="00AE560B">
        <w:rPr>
          <w:rFonts w:eastAsia="Times New Roman"/>
          <w:sz w:val="28"/>
          <w:szCs w:val="28"/>
          <w:lang w:val="kk-KZ" w:eastAsia="ru-RU"/>
        </w:rPr>
        <w:t>бірге</w:t>
      </w:r>
      <w:r w:rsidRPr="00AE560B">
        <w:rPr>
          <w:rFonts w:eastAsia="Times New Roman"/>
          <w:sz w:val="28"/>
          <w:szCs w:val="28"/>
          <w:lang w:val="kk-KZ" w:eastAsia="ru-RU"/>
        </w:rPr>
        <w:t xml:space="preserve"> ХХІ ғасырдағы қазақ әдебиетін ғылыми тұрғыдан қарастыру мәселесі де күн тәртібіне қойылды. Осы бағытта М.О. Әуезов атындағы Әдебиет және өнер институтының ұжымы «</w:t>
      </w:r>
      <w:bookmarkStart w:id="28" w:name="_Hlk188571021"/>
      <w:r w:rsidRPr="00AE560B">
        <w:rPr>
          <w:rFonts w:eastAsia="Times New Roman"/>
          <w:sz w:val="28"/>
          <w:szCs w:val="28"/>
          <w:lang w:val="kk-KZ" w:eastAsia="ru-RU"/>
        </w:rPr>
        <w:t>ХХІ ғасыр</w:t>
      </w:r>
      <w:r w:rsidR="0076757A" w:rsidRPr="00AE560B">
        <w:rPr>
          <w:rFonts w:eastAsia="Times New Roman"/>
          <w:sz w:val="28"/>
          <w:szCs w:val="28"/>
          <w:lang w:val="kk-KZ" w:eastAsia="ru-RU"/>
        </w:rPr>
        <w:t>дағы</w:t>
      </w:r>
      <w:r w:rsidRPr="00AE560B">
        <w:rPr>
          <w:rFonts w:eastAsia="Times New Roman"/>
          <w:sz w:val="28"/>
          <w:szCs w:val="28"/>
          <w:lang w:val="kk-KZ" w:eastAsia="ru-RU"/>
        </w:rPr>
        <w:t xml:space="preserve"> қазақ әдебиеті (2001</w:t>
      </w:r>
      <w:r w:rsidR="00AE560B">
        <w:rPr>
          <w:rFonts w:eastAsia="Times New Roman"/>
          <w:sz w:val="28"/>
          <w:szCs w:val="28"/>
          <w:lang w:val="kk-KZ" w:eastAsia="ru-RU"/>
        </w:rPr>
        <w:t>-</w:t>
      </w:r>
      <w:r w:rsidRPr="00AE560B">
        <w:rPr>
          <w:rFonts w:eastAsia="Times New Roman"/>
          <w:sz w:val="28"/>
          <w:szCs w:val="28"/>
          <w:lang w:val="kk-KZ" w:eastAsia="ru-RU"/>
        </w:rPr>
        <w:t>2011)</w:t>
      </w:r>
      <w:bookmarkEnd w:id="28"/>
      <w:r w:rsidRPr="00AE560B">
        <w:rPr>
          <w:rFonts w:eastAsia="Times New Roman"/>
          <w:sz w:val="28"/>
          <w:szCs w:val="28"/>
          <w:lang w:val="kk-KZ" w:eastAsia="ru-RU"/>
        </w:rPr>
        <w:t>»</w:t>
      </w:r>
      <w:r w:rsidR="00060F28" w:rsidRPr="00AE560B">
        <w:rPr>
          <w:rFonts w:eastAsia="Times New Roman"/>
          <w:sz w:val="28"/>
          <w:szCs w:val="28"/>
          <w:lang w:val="kk-KZ" w:eastAsia="ru-RU"/>
        </w:rPr>
        <w:t xml:space="preserve"> </w:t>
      </w:r>
      <w:r w:rsidRPr="00AE560B">
        <w:rPr>
          <w:rFonts w:eastAsia="Times New Roman"/>
          <w:sz w:val="28"/>
          <w:szCs w:val="28"/>
          <w:lang w:val="kk-KZ" w:eastAsia="ru-RU"/>
        </w:rPr>
        <w:t>атты монографиялық зерттеуді жариялады.</w:t>
      </w:r>
      <w:r w:rsidR="00FA6CD8" w:rsidRPr="00AE560B">
        <w:rPr>
          <w:rFonts w:eastAsia="Times New Roman"/>
          <w:sz w:val="28"/>
          <w:szCs w:val="28"/>
          <w:lang w:val="kk-KZ" w:eastAsia="ru-RU"/>
        </w:rPr>
        <w:t xml:space="preserve"> </w:t>
      </w:r>
      <w:r w:rsidRPr="00AE560B">
        <w:rPr>
          <w:rFonts w:eastAsia="Times New Roman"/>
          <w:sz w:val="28"/>
          <w:szCs w:val="28"/>
          <w:lang w:val="kk-KZ" w:eastAsia="ru-RU"/>
        </w:rPr>
        <w:t>Бұл ұжымдық еңбек ХХІ ғасырдағы қазақ әдебиетінің даму бағыттары, жанрлық және стильдік ерекшеліктерін талдауға арналған. Авторлар жаңа дәуірдегі қоғамдық өзгерістер аясында қалыптасқан көркемдік үдерістерді сараптай отырып, ұлттық әдебиеттің даму динамикасына назар аударады.</w:t>
      </w:r>
      <w:r w:rsidR="00FA6CD8" w:rsidRPr="00AE560B">
        <w:rPr>
          <w:rFonts w:eastAsia="Times New Roman"/>
          <w:sz w:val="28"/>
          <w:szCs w:val="28"/>
          <w:lang w:val="kk-KZ" w:eastAsia="ru-RU"/>
        </w:rPr>
        <w:t xml:space="preserve"> </w:t>
      </w:r>
      <w:r w:rsidRPr="00AE560B">
        <w:rPr>
          <w:rFonts w:eastAsia="Times New Roman"/>
          <w:sz w:val="28"/>
          <w:szCs w:val="28"/>
          <w:lang w:val="kk-KZ" w:eastAsia="ru-RU"/>
        </w:rPr>
        <w:t>Сонымен қатар монографияда 2000</w:t>
      </w:r>
      <w:r w:rsidR="00DE4796" w:rsidRPr="00AE560B">
        <w:rPr>
          <w:rFonts w:eastAsia="Times New Roman"/>
          <w:sz w:val="28"/>
          <w:szCs w:val="28"/>
          <w:lang w:val="kk-KZ" w:eastAsia="ru-RU"/>
        </w:rPr>
        <w:t xml:space="preserve"> </w:t>
      </w:r>
      <w:r w:rsidRPr="00AE560B">
        <w:rPr>
          <w:rFonts w:eastAsia="Times New Roman"/>
          <w:sz w:val="28"/>
          <w:szCs w:val="28"/>
          <w:lang w:val="kk-KZ" w:eastAsia="ru-RU"/>
        </w:rPr>
        <w:t xml:space="preserve">жылдары қазақ әдебиетінің өркендеуіне айрықша үлес қосқан қаламгерлердің шығармашылық келбеті сипатталады. </w:t>
      </w:r>
      <w:r w:rsidR="00AE560B">
        <w:rPr>
          <w:rFonts w:eastAsia="Times New Roman"/>
          <w:sz w:val="28"/>
          <w:szCs w:val="28"/>
          <w:lang w:val="kk-KZ" w:eastAsia="ru-RU"/>
        </w:rPr>
        <w:t>Олардың қатарында Ә. Тарази, Қ. </w:t>
      </w:r>
      <w:r w:rsidRPr="00AE560B">
        <w:rPr>
          <w:rFonts w:eastAsia="Times New Roman"/>
          <w:sz w:val="28"/>
          <w:szCs w:val="28"/>
          <w:lang w:val="kk-KZ" w:eastAsia="ru-RU"/>
        </w:rPr>
        <w:t>Жұмаділов, М. Айтхожина, Ф. Оңғарсынова</w:t>
      </w:r>
      <w:r w:rsidR="00AE560B">
        <w:rPr>
          <w:rFonts w:eastAsia="Times New Roman"/>
          <w:sz w:val="28"/>
          <w:szCs w:val="28"/>
          <w:lang w:val="kk-KZ" w:eastAsia="ru-RU"/>
        </w:rPr>
        <w:t>, Т. Тілеуханов, С. Досанов, Е. </w:t>
      </w:r>
      <w:r w:rsidRPr="00AE560B">
        <w:rPr>
          <w:rFonts w:eastAsia="Times New Roman"/>
          <w:sz w:val="28"/>
          <w:szCs w:val="28"/>
          <w:lang w:val="kk-KZ" w:eastAsia="ru-RU"/>
        </w:rPr>
        <w:t>Дүйсенбайұлы, С. Сматаев, Д. Досжан және басқа да ақын-жазушылар бар</w:t>
      </w:r>
      <w:r w:rsidR="00AE560B">
        <w:rPr>
          <w:rFonts w:eastAsia="Times New Roman"/>
          <w:sz w:val="28"/>
          <w:szCs w:val="28"/>
          <w:lang w:val="kk-KZ" w:eastAsia="ru-RU"/>
        </w:rPr>
        <w:t> </w:t>
      </w:r>
      <w:r w:rsidR="00810B8A" w:rsidRPr="00AE560B">
        <w:rPr>
          <w:rFonts w:eastAsia="Times New Roman"/>
          <w:sz w:val="28"/>
          <w:szCs w:val="28"/>
          <w:lang w:val="kk-KZ" w:eastAsia="ru-RU"/>
        </w:rPr>
        <w:t>[</w:t>
      </w:r>
      <w:r w:rsidR="008D1CC0" w:rsidRPr="00AE560B">
        <w:rPr>
          <w:rFonts w:eastAsia="Times New Roman"/>
          <w:sz w:val="28"/>
          <w:szCs w:val="28"/>
          <w:lang w:val="kk-KZ" w:eastAsia="ru-RU"/>
        </w:rPr>
        <w:t>1</w:t>
      </w:r>
      <w:r w:rsidR="00D1431A" w:rsidRPr="00AE560B">
        <w:rPr>
          <w:rFonts w:eastAsia="Times New Roman"/>
          <w:sz w:val="28"/>
          <w:szCs w:val="28"/>
          <w:lang w:val="kk-KZ" w:eastAsia="ru-RU"/>
        </w:rPr>
        <w:t>7</w:t>
      </w:r>
      <w:r w:rsidR="00810B8A" w:rsidRPr="00AE560B">
        <w:rPr>
          <w:rFonts w:eastAsia="Times New Roman"/>
          <w:sz w:val="28"/>
          <w:szCs w:val="28"/>
          <w:lang w:val="kk-KZ" w:eastAsia="ru-RU"/>
        </w:rPr>
        <w:t>]</w:t>
      </w:r>
      <w:r w:rsidRPr="00AE560B">
        <w:rPr>
          <w:rFonts w:eastAsia="Times New Roman"/>
          <w:sz w:val="28"/>
          <w:szCs w:val="28"/>
          <w:lang w:val="kk-KZ" w:eastAsia="ru-RU"/>
        </w:rPr>
        <w:t>.</w:t>
      </w:r>
      <w:r w:rsidR="00B864FA" w:rsidRPr="00B864FA">
        <w:rPr>
          <w:sz w:val="28"/>
          <w:szCs w:val="28"/>
          <w:lang w:val="kk-KZ"/>
        </w:rPr>
        <w:t xml:space="preserve"> Қазіргі қазақ әдебиеттануындағы жетекші ғылыми бағыттар</w:t>
      </w:r>
    </w:p>
    <w:p w:rsidR="00B864FA" w:rsidRPr="00B864FA" w:rsidRDefault="00B864FA" w:rsidP="00B864FA">
      <w:pPr>
        <w:ind w:firstLine="709"/>
        <w:jc w:val="both"/>
        <w:rPr>
          <w:sz w:val="28"/>
          <w:szCs w:val="28"/>
          <w:lang w:val="kk-KZ"/>
        </w:rPr>
      </w:pPr>
      <w:r w:rsidRPr="00B864FA">
        <w:rPr>
          <w:sz w:val="28"/>
          <w:szCs w:val="28"/>
          <w:lang w:val="kk-KZ"/>
        </w:rPr>
        <w:t xml:space="preserve">Тәуелсіздік кезеңіндегі әдебиеттану ғылымында зерттеу парадигмасы түбегейлі өзгерістерге ұшырап, әдеби үдерістің теориялық-методологиялық негіздері қайта пайымдалды. Қазіргі кезеңдегі зерттеулердің мазмұны мен құрылымында ұлттық дүниетаным мен тарихи жадыны жаңаша түсіндіруге бағытталған ұстанымдар алдыңғы қатарға шықты. Бұл бағыттар бір-бірін </w:t>
      </w:r>
      <w:r w:rsidRPr="00B864FA">
        <w:rPr>
          <w:sz w:val="28"/>
          <w:szCs w:val="28"/>
          <w:lang w:val="kk-KZ"/>
        </w:rPr>
        <w:lastRenderedPageBreak/>
        <w:t>толықтырып, қазіргі қазақ әдебиеттануындағы ізденістердің кешенді сипатын танытады.</w:t>
      </w:r>
    </w:p>
    <w:p w:rsidR="00B864FA" w:rsidRPr="00B864FA" w:rsidRDefault="00B864FA" w:rsidP="00B864FA">
      <w:pPr>
        <w:ind w:firstLine="709"/>
        <w:jc w:val="both"/>
        <w:rPr>
          <w:sz w:val="28"/>
          <w:szCs w:val="28"/>
          <w:lang w:val="kk-KZ"/>
        </w:rPr>
      </w:pPr>
      <w:r w:rsidRPr="00B864FA">
        <w:rPr>
          <w:sz w:val="28"/>
          <w:szCs w:val="28"/>
          <w:lang w:val="kk-KZ"/>
        </w:rPr>
        <w:t xml:space="preserve">Бірінші бағыт – қазақ әдебиетін дәуірлеу мен кезеңдеудің жаңа үлгілерін қалыптастыру. Кеңестік кезеңде үстем болған таптық-идеологиялық принциптерден арылған бұл үлгі әдеби мұраны тарихи-философиялық сабақтастық пен ұлттық мәдени тәжірибе негізінде межелеуге мүмкіндік берді. Түркілік, исламдық, жыраулық, отарлық, Алаштық, кеңестік және тәуелсіздік дәуірлерін негізге алған бұл құрылым қазіргі әдебиет тарихын ұлттық таным аясында жүйелеудің ғылыми негізін қалады. </w:t>
      </w:r>
    </w:p>
    <w:p w:rsidR="00B864FA" w:rsidRPr="00B864FA" w:rsidRDefault="00B864FA" w:rsidP="00B864FA">
      <w:pPr>
        <w:ind w:firstLine="709"/>
        <w:jc w:val="both"/>
        <w:rPr>
          <w:sz w:val="28"/>
          <w:szCs w:val="28"/>
          <w:lang w:val="kk-KZ"/>
        </w:rPr>
      </w:pPr>
      <w:r w:rsidRPr="00B864FA">
        <w:rPr>
          <w:sz w:val="28"/>
          <w:szCs w:val="28"/>
          <w:lang w:val="kk-KZ"/>
        </w:rPr>
        <w:t xml:space="preserve">Екінші бағыт – әдеби мұраны ұлттық дүниетаным мен рухани сабақтастық негізінде зерделеу. Қазақ әдебиетінің мазмұндық табиғаты мен көркемдік құрылымын ұлттың мәдени-танымдық болмысымен тығыз байланыстыра қарастыру үрдісі орнықты. Көне дәуір әдебиеті мен жыраулық поэзия, зар заман мұралары тарихи жадының көркем коды ретінде сараланып, олардың дүниетанымдық мазмұнына терең талдау жасала бастады. </w:t>
      </w:r>
    </w:p>
    <w:p w:rsidR="00B864FA" w:rsidRPr="00B864FA" w:rsidRDefault="00B864FA" w:rsidP="00B864FA">
      <w:pPr>
        <w:ind w:firstLine="709"/>
        <w:jc w:val="both"/>
        <w:rPr>
          <w:sz w:val="28"/>
          <w:szCs w:val="28"/>
          <w:lang w:val="kk-KZ"/>
        </w:rPr>
      </w:pPr>
      <w:r w:rsidRPr="00B864FA">
        <w:rPr>
          <w:sz w:val="28"/>
          <w:szCs w:val="28"/>
          <w:lang w:val="kk-KZ"/>
        </w:rPr>
        <w:t xml:space="preserve">Үшінші бағыт – Алаш әдебиетін тұлғалық-авторлық дискурс аясында зерделеу. Бұл кезеңдегі қаламгерлердің шығармашылығы енді тек өмірбаяндық дерекпен шектелмей, олардың идеялық-философиялық концепциясы, ағартушылық көзқарасы мен поэтикалық ерекшеліктері жүйелі түрде зерттеле бастады. Қазіргі әдебиеттану осы арқылы мәтіндегі авторлық ұстаным мен ұлттық идеяны жеткізудің көркемдік формаларын талдауға мүмкіндік алды. </w:t>
      </w:r>
    </w:p>
    <w:p w:rsidR="00B864FA" w:rsidRPr="00B864FA" w:rsidRDefault="00B864FA" w:rsidP="00B864FA">
      <w:pPr>
        <w:ind w:firstLine="709"/>
        <w:jc w:val="both"/>
        <w:rPr>
          <w:sz w:val="28"/>
          <w:szCs w:val="28"/>
          <w:lang w:val="kk-KZ"/>
        </w:rPr>
      </w:pPr>
      <w:r w:rsidRPr="00B864FA">
        <w:rPr>
          <w:sz w:val="28"/>
          <w:szCs w:val="28"/>
          <w:lang w:val="kk-KZ"/>
        </w:rPr>
        <w:t xml:space="preserve">Төртінші бағыт – кеңестік әдебиетті жаңа интерпретациялық тәсілдермен пайымдау. Бұрын идеологиялық шеңберде қарастырылып келген кеңестік кезең әдебиеті қазіргі зерттеулерде көркемдік-эстетикалық, психологиялық, стильдік ерекшеліктерге сүйене отырып зерделенуде. </w:t>
      </w:r>
    </w:p>
    <w:p w:rsidR="00B864FA" w:rsidRPr="00B864FA" w:rsidRDefault="00B864FA" w:rsidP="00B864FA">
      <w:pPr>
        <w:ind w:firstLine="709"/>
        <w:jc w:val="both"/>
        <w:rPr>
          <w:sz w:val="28"/>
          <w:szCs w:val="28"/>
          <w:lang w:val="kk-KZ"/>
        </w:rPr>
      </w:pPr>
      <w:r w:rsidRPr="00B864FA">
        <w:rPr>
          <w:sz w:val="28"/>
          <w:szCs w:val="28"/>
          <w:lang w:val="kk-KZ"/>
        </w:rPr>
        <w:t xml:space="preserve">Бесінші бағыт – мәтінтану мен текстологиялық зерттеулердің жандануы. Көркем мәтінді авторлық нұсқадағы қалпында тану, поэтикалық құрылым мен стильдік ерекшелікті анықтау бағытында жүргізілген зерттеулер қазіргі әдебиеттанудың маңызды саласына айналды. </w:t>
      </w:r>
    </w:p>
    <w:p w:rsidR="00B864FA" w:rsidRPr="00B864FA" w:rsidRDefault="00B864FA" w:rsidP="00B864FA">
      <w:pPr>
        <w:ind w:firstLine="709"/>
        <w:jc w:val="both"/>
        <w:rPr>
          <w:sz w:val="28"/>
          <w:szCs w:val="28"/>
          <w:lang w:val="kk-KZ"/>
        </w:rPr>
      </w:pPr>
      <w:r w:rsidRPr="00B864FA">
        <w:rPr>
          <w:sz w:val="28"/>
          <w:szCs w:val="28"/>
          <w:lang w:val="kk-KZ"/>
        </w:rPr>
        <w:t>Алтыншы бағыт – ғылымаралық әдіснама мен жаңа теориялық тәсілдердің әдебиеттануға енуі. Қазіргі зерттеулерде прагматикалық әдебиеттану, рецептивтік эстетика, семиотика, мәдениеттану және антропологиялық тәсілдер белсенді қолданылып келеді. Бұл бағыт бойынша әдеби мәтін тек көркем туынды ғана емес, коммуникативтік акт, мәдени код, ұлттық болмыстың семиотикалық өрісі ретінде қарастырылады. Бұл тұрғыда «Бабалар сөзі» (100 том) сияқты іргелі жоба маңызды мысал бола алады. Жинақтағы фольклорлық мәтіндер көркемдік құрылымымен қатар, ұлттық дүниетаным мен тарихи жадының тасымалдаушысы ретінде талданып келеді. Аталған мәтіндердегі дискурсивтік құрылым, авторлық стратегия, тыңдаушыға ықпал ету тетіктері ғылымаралық әдістермен пайымдалып, жаңа парадигмалық кеңістік қалыптастыруда.</w:t>
      </w:r>
    </w:p>
    <w:p w:rsidR="005A7825" w:rsidRPr="00AE560B" w:rsidRDefault="005A7825" w:rsidP="00AE560B">
      <w:pPr>
        <w:ind w:firstLine="709"/>
        <w:jc w:val="both"/>
        <w:rPr>
          <w:sz w:val="28"/>
          <w:szCs w:val="28"/>
          <w:lang w:val="kk-KZ"/>
        </w:rPr>
      </w:pPr>
      <w:r w:rsidRPr="00AE560B">
        <w:rPr>
          <w:sz w:val="28"/>
          <w:szCs w:val="28"/>
          <w:lang w:val="kk-KZ"/>
        </w:rPr>
        <w:t xml:space="preserve">Қорыта келгенде, қазақ әдебиеттану ғылымында өткен ғасырдың сексенінші жылдарынан бастап жаңа пайым, тың көзқарастар орын ала бастады. Бұл әдебиет тарихындағы бұған дейін айтылмай келген, саяси идеология тыйым салған әдеби мұраларға қатысты да болатын. КОКП Орталық </w:t>
      </w:r>
      <w:r w:rsidRPr="00AE560B">
        <w:rPr>
          <w:sz w:val="28"/>
          <w:szCs w:val="28"/>
          <w:lang w:val="kk-KZ"/>
        </w:rPr>
        <w:lastRenderedPageBreak/>
        <w:t xml:space="preserve">Комитетінің қайта құру туралы қаулысы Кеңес өкіметінде демократиялық үрдістерге аз да болсын серпіліс енгізді. </w:t>
      </w:r>
      <w:r w:rsidR="00054A14" w:rsidRPr="00AE560B">
        <w:rPr>
          <w:sz w:val="28"/>
          <w:szCs w:val="28"/>
          <w:lang w:val="kk-KZ"/>
        </w:rPr>
        <w:t>Қ</w:t>
      </w:r>
      <w:r w:rsidRPr="00AE560B">
        <w:rPr>
          <w:sz w:val="28"/>
          <w:szCs w:val="28"/>
          <w:lang w:val="kk-KZ"/>
        </w:rPr>
        <w:t xml:space="preserve">айта құрудың лебімен ұлттың әдеби мұрасын түгендеу, қайта екшеу, ел назарынан шығып қалған үлгілер мен туындыларды ел игілігіне айналдыру жолында көптеген ғылыми жаңа бағыттар мен ізденістер, тың көзқарастар болды. </w:t>
      </w:r>
    </w:p>
    <w:p w:rsidR="005A7825" w:rsidRPr="00AE560B" w:rsidRDefault="005A7825" w:rsidP="00AE560B">
      <w:pPr>
        <w:ind w:firstLine="709"/>
        <w:jc w:val="both"/>
        <w:rPr>
          <w:sz w:val="28"/>
          <w:szCs w:val="28"/>
          <w:lang w:val="kk-KZ"/>
        </w:rPr>
      </w:pPr>
      <w:r w:rsidRPr="00AE560B">
        <w:rPr>
          <w:sz w:val="28"/>
          <w:szCs w:val="28"/>
          <w:lang w:val="kk-KZ"/>
        </w:rPr>
        <w:t xml:space="preserve">Көркем әдебиет тарихын зерттеуге қатысты жаңа көзқарастар, ұлттық сөз өнерін қарастыруда келесі мәселелер назарға алынды: өткеннің әдеби мұраларын қайта қарау; әдебиеттегі ақтаңдақтарды қалпына келтіру; әдебиет тарихына жаңаша баға беру; әдебиет тарихындағы ел болашағына қажет тұстарды қайта ұлт руханиятының өзегіне айналдыру. </w:t>
      </w:r>
    </w:p>
    <w:p w:rsidR="005A7825" w:rsidRPr="00AE560B" w:rsidRDefault="005A7825" w:rsidP="00AE560B">
      <w:pPr>
        <w:ind w:firstLine="709"/>
        <w:jc w:val="both"/>
        <w:rPr>
          <w:sz w:val="28"/>
          <w:szCs w:val="28"/>
          <w:lang w:val="kk-KZ"/>
        </w:rPr>
      </w:pPr>
      <w:r w:rsidRPr="00AE560B">
        <w:rPr>
          <w:sz w:val="28"/>
          <w:szCs w:val="28"/>
          <w:lang w:val="kk-KZ"/>
        </w:rPr>
        <w:t xml:space="preserve">Қазақстан тәуелсіздігін алған соң елімізде өткеннің рухани мұраларын түгендеу мен қайта қарау, жаңа мемлекет қажетіне жарату идеялары көтерілді. Қоғамдағы қажеттіліктердің рухани төркінін анықтау, даму мен болашақ өркендеудің негізін белгілеуде бірнеше өзекті мәселелер қамтылды. Тәуелсіздікке дейін де 1985 жылдардан бастап қазақ әдебиеті тарихына қатысты жаңалықтар мен өткен тарихқа қайта қарап бағалау бағыты қоғамда ғана емес, әдебиеттану ғылымында да қарқынды жүргізілді. Қазақ әдебиеттануына қатысты бірнеше еңбектер үлгілерінің кейінгі зерттеулерге тұжырым болғандығын да анық. Соның ішінде біз оларды қазақ әдебиетінің тарихын зерттеу тұрғысынан бірнеше топтарға бөлдік. </w:t>
      </w:r>
    </w:p>
    <w:p w:rsidR="002B6EC4" w:rsidRPr="00AE560B" w:rsidRDefault="005A7825" w:rsidP="00AE560B">
      <w:pPr>
        <w:ind w:firstLine="709"/>
        <w:jc w:val="both"/>
        <w:rPr>
          <w:sz w:val="28"/>
          <w:szCs w:val="28"/>
          <w:lang w:val="kk-KZ"/>
        </w:rPr>
      </w:pPr>
      <w:r w:rsidRPr="00AE560B">
        <w:rPr>
          <w:sz w:val="28"/>
          <w:szCs w:val="28"/>
          <w:lang w:val="kk-KZ"/>
        </w:rPr>
        <w:t>Қазақ әдебиетінің тарихына қатысты деректер мен мәліметтер, жаңа пайымдаулар қайта қаралып, тәуелсіздік тұрғысынан қайта таразыланды.</w:t>
      </w:r>
    </w:p>
    <w:p w:rsidR="006F29EE" w:rsidRPr="00AE560B" w:rsidRDefault="006F29EE" w:rsidP="00AE560B">
      <w:pPr>
        <w:ind w:firstLine="709"/>
        <w:jc w:val="both"/>
        <w:rPr>
          <w:sz w:val="28"/>
          <w:szCs w:val="28"/>
          <w:lang w:val="kk-KZ"/>
        </w:rPr>
      </w:pPr>
    </w:p>
    <w:p w:rsidR="005A7825" w:rsidRPr="00AE560B" w:rsidRDefault="005A7825" w:rsidP="00AE560B">
      <w:pPr>
        <w:ind w:firstLine="709"/>
        <w:jc w:val="both"/>
        <w:rPr>
          <w:b/>
          <w:bCs/>
          <w:sz w:val="28"/>
          <w:szCs w:val="28"/>
          <w:lang w:val="kk-KZ"/>
        </w:rPr>
      </w:pPr>
      <w:r w:rsidRPr="00AE560B">
        <w:rPr>
          <w:b/>
          <w:bCs/>
          <w:sz w:val="28"/>
          <w:szCs w:val="28"/>
          <w:lang w:val="kk-KZ"/>
        </w:rPr>
        <w:t xml:space="preserve">1.2 </w:t>
      </w:r>
      <w:r w:rsidR="000D00D5" w:rsidRPr="00AE560B">
        <w:rPr>
          <w:b/>
          <w:bCs/>
          <w:sz w:val="28"/>
          <w:szCs w:val="28"/>
          <w:lang w:val="kk-KZ"/>
        </w:rPr>
        <w:t>Әдебиет тарихын дәуірлеудегі жетекші ұстанымдар</w:t>
      </w:r>
    </w:p>
    <w:p w:rsidR="005A7825" w:rsidRPr="00AE560B" w:rsidRDefault="005A7825" w:rsidP="00AE560B">
      <w:pPr>
        <w:ind w:firstLine="709"/>
        <w:jc w:val="both"/>
        <w:rPr>
          <w:sz w:val="28"/>
          <w:szCs w:val="28"/>
          <w:lang w:val="kk-KZ"/>
        </w:rPr>
      </w:pPr>
      <w:r w:rsidRPr="00AE560B">
        <w:rPr>
          <w:sz w:val="28"/>
          <w:szCs w:val="28"/>
          <w:lang w:val="kk-KZ"/>
        </w:rPr>
        <w:t>Әдебиеті тарихы – ұлтпен бірге жасайтын, халық танымы мен түсінігін айғақтайтын, жұрт өткенін суреттейтін, танымы мен түсінігін анықтайтын деректер. Сондықтан да әдебиет тарихындағы мұраларды жинақтау – елдіктің белгісі. Осы ұстанымды негіз еткен қазақ әдебиеттану ғылымы бұған дейін жасалған 3 томдық 6 кітаптан тұратын ғылыми пайымы нақты, әдістері дәл берілген «Қазақ әдебиеті тарихын» қайта жаңарту, жаң</w:t>
      </w:r>
      <w:r w:rsidR="00054A14" w:rsidRPr="00AE560B">
        <w:rPr>
          <w:sz w:val="28"/>
          <w:szCs w:val="28"/>
          <w:lang w:val="kk-KZ"/>
        </w:rPr>
        <w:t>ғырту</w:t>
      </w:r>
      <w:r w:rsidRPr="00AE560B">
        <w:rPr>
          <w:sz w:val="28"/>
          <w:szCs w:val="28"/>
          <w:lang w:val="kk-KZ"/>
        </w:rPr>
        <w:t xml:space="preserve"> қажеттігін анықтады. Бұның бірнеше себептері болды. Біріншіден, заман өзгерді, қоғам жаңарды, ел тәуелсіздік алды. Екіншіден, ұлттың тәуелсіз де еркін ойы әдеби мұрадағы шет қалғанды қайта жинақтап, оның бай құнды туындылардан тұратынын дәлелдеді. Ел әдебиетінің бастауы көне дәуірлердегі әдеби, мәдени мұра көздерінен бастау алатындығы анықталды. Үшіншіден, КСРО ыдыраған соң әлемдік әдебиттану ғылымындағы көзқарастар мен зерттеудің тұжырымдарымен танысу, өзге елдер тәжірибесін көру мүмкіндігі туды. Сол себептен де, қазақ әдебиеті тарихын қайта таратуда көптеген жаңа бағыттар мен ізденістер болды. Ғылыми пайымдау мен зерттеулердегі тың бағыттар мен жаңа әдіс-тәсілдер көркемөнердің бұған дейін көп назар салынбаған, көңіл бөлінбеген тұстарын ашты. Олардың ішінде көркем шығарманың қоғаммен байланысы, ұлттық бояу, ұлттық кейіпкер, ұлттық кеңістік ұғымдары жаңа үлгідегі әдебиет арнасына жол ашты. </w:t>
      </w:r>
    </w:p>
    <w:p w:rsidR="00054A14" w:rsidRPr="00AE560B" w:rsidRDefault="002B6EC4" w:rsidP="00AE560B">
      <w:pPr>
        <w:ind w:firstLine="709"/>
        <w:jc w:val="both"/>
        <w:rPr>
          <w:sz w:val="28"/>
          <w:szCs w:val="28"/>
          <w:lang w:val="kk-KZ"/>
        </w:rPr>
      </w:pPr>
      <w:r w:rsidRPr="00AE560B">
        <w:rPr>
          <w:sz w:val="28"/>
          <w:szCs w:val="28"/>
          <w:lang w:val="kk-KZ"/>
        </w:rPr>
        <w:t xml:space="preserve">Қазақ әдебиетінің тарихын тәуелсіздік талабына сай жаңаша танымда зерттеудегі алғашқы қадам </w:t>
      </w:r>
      <w:bookmarkStart w:id="29" w:name="_Hlk187784513"/>
      <w:r w:rsidRPr="00AE560B">
        <w:rPr>
          <w:sz w:val="28"/>
          <w:szCs w:val="28"/>
          <w:lang w:val="kk-KZ"/>
        </w:rPr>
        <w:t>«</w:t>
      </w:r>
      <w:r w:rsidR="00426204" w:rsidRPr="00AE560B">
        <w:rPr>
          <w:sz w:val="28"/>
          <w:szCs w:val="28"/>
          <w:lang w:val="kk-KZ"/>
        </w:rPr>
        <w:t>20-30 жылдардағы қазақ әдебиеті</w:t>
      </w:r>
      <w:r w:rsidRPr="00AE560B">
        <w:rPr>
          <w:sz w:val="28"/>
          <w:szCs w:val="28"/>
          <w:lang w:val="kk-KZ"/>
        </w:rPr>
        <w:t>»</w:t>
      </w:r>
      <w:r w:rsidR="002A0B8E" w:rsidRPr="00AE560B">
        <w:rPr>
          <w:sz w:val="28"/>
          <w:szCs w:val="28"/>
          <w:lang w:val="kk-KZ"/>
        </w:rPr>
        <w:t xml:space="preserve"> (1997)</w:t>
      </w:r>
      <w:r w:rsidR="00C51E6F" w:rsidRPr="00AE560B">
        <w:rPr>
          <w:sz w:val="28"/>
          <w:szCs w:val="28"/>
          <w:lang w:val="kk-KZ"/>
        </w:rPr>
        <w:t xml:space="preserve"> [</w:t>
      </w:r>
      <w:r w:rsidR="008C0214" w:rsidRPr="00AE560B">
        <w:rPr>
          <w:sz w:val="28"/>
          <w:szCs w:val="28"/>
          <w:lang w:val="kk-KZ"/>
        </w:rPr>
        <w:t>1</w:t>
      </w:r>
      <w:r w:rsidR="00D1431A" w:rsidRPr="00AE560B">
        <w:rPr>
          <w:sz w:val="28"/>
          <w:szCs w:val="28"/>
          <w:lang w:val="kk-KZ"/>
        </w:rPr>
        <w:t>8</w:t>
      </w:r>
      <w:r w:rsidR="00C51E6F" w:rsidRPr="00AE560B">
        <w:rPr>
          <w:sz w:val="28"/>
          <w:szCs w:val="28"/>
          <w:lang w:val="kk-KZ"/>
        </w:rPr>
        <w:t>]</w:t>
      </w:r>
      <w:r w:rsidR="00426204" w:rsidRPr="00AE560B">
        <w:rPr>
          <w:sz w:val="28"/>
          <w:szCs w:val="28"/>
          <w:lang w:val="kk-KZ"/>
        </w:rPr>
        <w:t>, «40-</w:t>
      </w:r>
      <w:r w:rsidR="00426204" w:rsidRPr="00AE560B">
        <w:rPr>
          <w:sz w:val="28"/>
          <w:szCs w:val="28"/>
          <w:lang w:val="kk-KZ"/>
        </w:rPr>
        <w:lastRenderedPageBreak/>
        <w:t>50 және 60</w:t>
      </w:r>
      <w:r w:rsidR="00BE7080" w:rsidRPr="00AE560B">
        <w:rPr>
          <w:sz w:val="28"/>
          <w:szCs w:val="28"/>
          <w:lang w:val="kk-KZ"/>
        </w:rPr>
        <w:t xml:space="preserve"> </w:t>
      </w:r>
      <w:r w:rsidR="00426204" w:rsidRPr="00AE560B">
        <w:rPr>
          <w:sz w:val="28"/>
          <w:szCs w:val="28"/>
          <w:lang w:val="kk-KZ"/>
        </w:rPr>
        <w:t xml:space="preserve">жылдардағы қазақ әдебиеті» </w:t>
      </w:r>
      <w:r w:rsidR="002A0B8E" w:rsidRPr="00AE560B">
        <w:rPr>
          <w:sz w:val="28"/>
          <w:szCs w:val="28"/>
          <w:lang w:val="kk-KZ"/>
        </w:rPr>
        <w:t>(199</w:t>
      </w:r>
      <w:r w:rsidR="00A34335" w:rsidRPr="00AE560B">
        <w:rPr>
          <w:sz w:val="28"/>
          <w:szCs w:val="28"/>
          <w:lang w:val="kk-KZ"/>
        </w:rPr>
        <w:t>8</w:t>
      </w:r>
      <w:r w:rsidR="002A0B8E" w:rsidRPr="00AE560B">
        <w:rPr>
          <w:sz w:val="28"/>
          <w:szCs w:val="28"/>
          <w:lang w:val="kk-KZ"/>
        </w:rPr>
        <w:t>)</w:t>
      </w:r>
      <w:r w:rsidR="00C51E6F" w:rsidRPr="00AE560B">
        <w:rPr>
          <w:sz w:val="28"/>
          <w:szCs w:val="28"/>
          <w:lang w:val="kk-KZ"/>
        </w:rPr>
        <w:t xml:space="preserve"> </w:t>
      </w:r>
      <w:bookmarkEnd w:id="29"/>
      <w:r w:rsidR="00C51E6F" w:rsidRPr="00AE560B">
        <w:rPr>
          <w:sz w:val="28"/>
          <w:szCs w:val="28"/>
          <w:lang w:val="kk-KZ"/>
        </w:rPr>
        <w:t>[</w:t>
      </w:r>
      <w:r w:rsidR="008C0214" w:rsidRPr="00AE560B">
        <w:rPr>
          <w:sz w:val="28"/>
          <w:szCs w:val="28"/>
          <w:lang w:val="kk-KZ"/>
        </w:rPr>
        <w:t>1</w:t>
      </w:r>
      <w:r w:rsidR="00D1431A" w:rsidRPr="00AE560B">
        <w:rPr>
          <w:sz w:val="28"/>
          <w:szCs w:val="28"/>
          <w:lang w:val="kk-KZ"/>
        </w:rPr>
        <w:t>9</w:t>
      </w:r>
      <w:r w:rsidR="00C51E6F" w:rsidRPr="00AE560B">
        <w:rPr>
          <w:sz w:val="28"/>
          <w:szCs w:val="28"/>
          <w:lang w:val="kk-KZ"/>
        </w:rPr>
        <w:t>]</w:t>
      </w:r>
      <w:r w:rsidR="002A0B8E" w:rsidRPr="00AE560B">
        <w:rPr>
          <w:sz w:val="28"/>
          <w:szCs w:val="28"/>
          <w:lang w:val="kk-KZ"/>
        </w:rPr>
        <w:t xml:space="preserve"> </w:t>
      </w:r>
      <w:r w:rsidRPr="00AE560B">
        <w:rPr>
          <w:sz w:val="28"/>
          <w:szCs w:val="28"/>
          <w:lang w:val="kk-KZ"/>
        </w:rPr>
        <w:t>атт</w:t>
      </w:r>
      <w:r w:rsidR="00426204" w:rsidRPr="00AE560B">
        <w:rPr>
          <w:sz w:val="28"/>
          <w:szCs w:val="28"/>
          <w:lang w:val="kk-KZ"/>
        </w:rPr>
        <w:t>ы</w:t>
      </w:r>
      <w:r w:rsidRPr="00AE560B">
        <w:rPr>
          <w:sz w:val="28"/>
          <w:szCs w:val="28"/>
          <w:lang w:val="kk-KZ"/>
        </w:rPr>
        <w:t xml:space="preserve"> ұжымдық монография</w:t>
      </w:r>
      <w:r w:rsidR="00426204" w:rsidRPr="00AE560B">
        <w:rPr>
          <w:sz w:val="28"/>
          <w:szCs w:val="28"/>
          <w:lang w:val="kk-KZ"/>
        </w:rPr>
        <w:t>лар</w:t>
      </w:r>
      <w:r w:rsidRPr="00AE560B">
        <w:rPr>
          <w:sz w:val="28"/>
          <w:szCs w:val="28"/>
          <w:lang w:val="kk-KZ"/>
        </w:rPr>
        <w:t>дан басталды.</w:t>
      </w:r>
      <w:r w:rsidR="001B510F" w:rsidRPr="00AE560B">
        <w:rPr>
          <w:sz w:val="28"/>
          <w:szCs w:val="28"/>
          <w:lang w:val="kk-KZ"/>
        </w:rPr>
        <w:t xml:space="preserve"> </w:t>
      </w:r>
    </w:p>
    <w:p w:rsidR="001B510F" w:rsidRPr="00AE560B" w:rsidRDefault="004A7FA4"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Бірінші </w:t>
      </w:r>
      <w:r w:rsidR="001B510F" w:rsidRPr="00AE560B">
        <w:rPr>
          <w:rFonts w:eastAsia="Times New Roman"/>
          <w:sz w:val="28"/>
          <w:szCs w:val="28"/>
          <w:lang w:val="kk-KZ" w:eastAsia="ru-RU"/>
        </w:rPr>
        <w:t>кітапта 20-30</w:t>
      </w:r>
      <w:r w:rsidR="00BE7080" w:rsidRPr="00AE560B">
        <w:rPr>
          <w:rFonts w:eastAsia="Times New Roman"/>
          <w:sz w:val="28"/>
          <w:szCs w:val="28"/>
          <w:lang w:val="kk-KZ" w:eastAsia="ru-RU"/>
        </w:rPr>
        <w:t xml:space="preserve"> </w:t>
      </w:r>
      <w:r w:rsidR="001B510F" w:rsidRPr="00AE560B">
        <w:rPr>
          <w:rFonts w:eastAsia="Times New Roman"/>
          <w:sz w:val="28"/>
          <w:szCs w:val="28"/>
          <w:lang w:val="kk-KZ" w:eastAsia="ru-RU"/>
        </w:rPr>
        <w:t>жылдардағы қазақ әдебиетінің даму үдерісі жан-жақты қарастырылып, сол кезеңдегі әдебиетке жаңаша көзқарас</w:t>
      </w:r>
      <w:r w:rsidRPr="00AE560B">
        <w:rPr>
          <w:rFonts w:eastAsia="Times New Roman"/>
          <w:sz w:val="28"/>
          <w:szCs w:val="28"/>
          <w:lang w:val="kk-KZ" w:eastAsia="ru-RU"/>
        </w:rPr>
        <w:t xml:space="preserve">пен пайымдаулар жасалды. Бастапқыда демократиялық бағытта дамыған қазақ әдебиетінің қоғам өзгерістеріне сай </w:t>
      </w:r>
      <w:r w:rsidR="001B510F" w:rsidRPr="00AE560B">
        <w:rPr>
          <w:rFonts w:eastAsia="Times New Roman"/>
          <w:sz w:val="28"/>
          <w:szCs w:val="28"/>
          <w:lang w:val="kk-KZ" w:eastAsia="ru-RU"/>
        </w:rPr>
        <w:t>бейімдел</w:t>
      </w:r>
      <w:r w:rsidRPr="00AE560B">
        <w:rPr>
          <w:rFonts w:eastAsia="Times New Roman"/>
          <w:sz w:val="28"/>
          <w:szCs w:val="28"/>
          <w:lang w:val="kk-KZ" w:eastAsia="ru-RU"/>
        </w:rPr>
        <w:t xml:space="preserve">іп, </w:t>
      </w:r>
      <w:r w:rsidR="001B510F" w:rsidRPr="00AE560B">
        <w:rPr>
          <w:rFonts w:eastAsia="Times New Roman"/>
          <w:sz w:val="28"/>
          <w:szCs w:val="28"/>
          <w:lang w:val="kk-KZ" w:eastAsia="ru-RU"/>
        </w:rPr>
        <w:t>социалистік реализмге бет бұруы</w:t>
      </w:r>
      <w:r w:rsidRPr="00AE560B">
        <w:rPr>
          <w:rFonts w:eastAsia="Times New Roman"/>
          <w:sz w:val="28"/>
          <w:szCs w:val="28"/>
          <w:lang w:val="kk-KZ" w:eastAsia="ru-RU"/>
        </w:rPr>
        <w:t xml:space="preserve"> және әдеби жанрлардың </w:t>
      </w:r>
      <w:r w:rsidR="00A604D9" w:rsidRPr="00AE560B">
        <w:rPr>
          <w:rFonts w:eastAsia="Times New Roman"/>
          <w:sz w:val="28"/>
          <w:szCs w:val="28"/>
          <w:lang w:val="kk-KZ" w:eastAsia="ru-RU"/>
        </w:rPr>
        <w:t xml:space="preserve">(проза, поэзия, драматургия) </w:t>
      </w:r>
      <w:r w:rsidRPr="00AE560B">
        <w:rPr>
          <w:rFonts w:eastAsia="Times New Roman"/>
          <w:sz w:val="28"/>
          <w:szCs w:val="28"/>
          <w:lang w:val="kk-KZ" w:eastAsia="ru-RU"/>
        </w:rPr>
        <w:t>даму ерекшеліктері</w:t>
      </w:r>
      <w:r w:rsidR="00A604D9" w:rsidRPr="00AE560B">
        <w:rPr>
          <w:rFonts w:eastAsia="Times New Roman"/>
          <w:sz w:val="28"/>
          <w:szCs w:val="28"/>
          <w:lang w:val="kk-KZ" w:eastAsia="ru-RU"/>
        </w:rPr>
        <w:t xml:space="preserve"> </w:t>
      </w:r>
      <w:r w:rsidR="001B510F" w:rsidRPr="00AE560B">
        <w:rPr>
          <w:rFonts w:eastAsia="Times New Roman"/>
          <w:sz w:val="28"/>
          <w:szCs w:val="28"/>
          <w:lang w:val="kk-KZ" w:eastAsia="ru-RU"/>
        </w:rPr>
        <w:t xml:space="preserve">ғылыми тұрғыдан талданған. </w:t>
      </w:r>
      <w:r w:rsidR="00A604D9" w:rsidRPr="00AE560B">
        <w:rPr>
          <w:rFonts w:eastAsia="Times New Roman"/>
          <w:sz w:val="28"/>
          <w:szCs w:val="28"/>
          <w:lang w:val="kk-KZ" w:eastAsia="ru-RU"/>
        </w:rPr>
        <w:t>20-30</w:t>
      </w:r>
      <w:r w:rsidR="00D6439D" w:rsidRPr="00AE560B">
        <w:rPr>
          <w:rFonts w:eastAsia="Times New Roman"/>
          <w:sz w:val="28"/>
          <w:szCs w:val="28"/>
          <w:lang w:val="kk-KZ" w:eastAsia="ru-RU"/>
        </w:rPr>
        <w:t xml:space="preserve"> </w:t>
      </w:r>
      <w:r w:rsidR="00A604D9" w:rsidRPr="00AE560B">
        <w:rPr>
          <w:rFonts w:eastAsia="Times New Roman"/>
          <w:sz w:val="28"/>
          <w:szCs w:val="28"/>
          <w:lang w:val="kk-KZ" w:eastAsia="ru-RU"/>
        </w:rPr>
        <w:t xml:space="preserve">жылдардағы сынның </w:t>
      </w:r>
      <w:r w:rsidR="002A0B8E" w:rsidRPr="00AE560B">
        <w:rPr>
          <w:rFonts w:eastAsia="Times New Roman"/>
          <w:sz w:val="28"/>
          <w:szCs w:val="28"/>
          <w:lang w:val="kk-KZ" w:eastAsia="ru-RU"/>
        </w:rPr>
        <w:t>ахуалы</w:t>
      </w:r>
      <w:r w:rsidR="00A604D9" w:rsidRPr="00AE560B">
        <w:rPr>
          <w:rFonts w:eastAsia="Times New Roman"/>
          <w:sz w:val="28"/>
          <w:szCs w:val="28"/>
          <w:lang w:val="kk-KZ" w:eastAsia="ru-RU"/>
        </w:rPr>
        <w:t xml:space="preserve">, сынның жанрлық жағынан қалыптасуы, идеялық-эстетикалық өресінің айқындалуы, сын мақалаларының тақырыптық-мазмұндық </w:t>
      </w:r>
      <w:r w:rsidR="002A0B8E" w:rsidRPr="00AE560B">
        <w:rPr>
          <w:rFonts w:eastAsia="Times New Roman"/>
          <w:sz w:val="28"/>
          <w:szCs w:val="28"/>
          <w:lang w:val="kk-KZ" w:eastAsia="ru-RU"/>
        </w:rPr>
        <w:t xml:space="preserve">сипаты тың ой-пайымдаулармен зерделенген. </w:t>
      </w:r>
      <w:r w:rsidR="001B510F" w:rsidRPr="00AE560B">
        <w:rPr>
          <w:rFonts w:eastAsia="Times New Roman"/>
          <w:sz w:val="28"/>
          <w:szCs w:val="28"/>
          <w:lang w:val="kk-KZ" w:eastAsia="ru-RU"/>
        </w:rPr>
        <w:t xml:space="preserve">Шәкәрім, Мағжан, Жүсіпбек, Ахмет, Міржақып сынды тұлғалардың шығармашылығына арналған </w:t>
      </w:r>
      <w:r w:rsidR="00EF2A4E" w:rsidRPr="00AE560B">
        <w:rPr>
          <w:rFonts w:eastAsia="Times New Roman"/>
          <w:sz w:val="28"/>
          <w:szCs w:val="28"/>
          <w:lang w:val="kk-KZ" w:eastAsia="ru-RU"/>
        </w:rPr>
        <w:t xml:space="preserve">жеке портрет ретінде </w:t>
      </w:r>
      <w:r w:rsidR="001B510F" w:rsidRPr="00AE560B">
        <w:rPr>
          <w:rFonts w:eastAsia="Times New Roman"/>
          <w:sz w:val="28"/>
          <w:szCs w:val="28"/>
          <w:lang w:val="kk-KZ" w:eastAsia="ru-RU"/>
        </w:rPr>
        <w:t xml:space="preserve">монографиялық тараулар еңбектің </w:t>
      </w:r>
      <w:r w:rsidR="002661CA" w:rsidRPr="00AE560B">
        <w:rPr>
          <w:rFonts w:eastAsia="Times New Roman"/>
          <w:sz w:val="28"/>
          <w:szCs w:val="28"/>
          <w:lang w:val="kk-KZ" w:eastAsia="ru-RU"/>
        </w:rPr>
        <w:t xml:space="preserve">рухани, ғылыми </w:t>
      </w:r>
      <w:r w:rsidR="001B510F" w:rsidRPr="00AE560B">
        <w:rPr>
          <w:rFonts w:eastAsia="Times New Roman"/>
          <w:sz w:val="28"/>
          <w:szCs w:val="28"/>
          <w:lang w:val="kk-KZ" w:eastAsia="ru-RU"/>
        </w:rPr>
        <w:t xml:space="preserve">құндылығын </w:t>
      </w:r>
      <w:r w:rsidRPr="00AE560B">
        <w:rPr>
          <w:rFonts w:eastAsia="Times New Roman"/>
          <w:sz w:val="28"/>
          <w:szCs w:val="28"/>
          <w:lang w:val="kk-KZ" w:eastAsia="ru-RU"/>
        </w:rPr>
        <w:t>айқындай түсті.</w:t>
      </w:r>
      <w:r w:rsidR="002A0B8E" w:rsidRPr="00AE560B">
        <w:rPr>
          <w:rFonts w:eastAsia="Times New Roman"/>
          <w:sz w:val="28"/>
          <w:szCs w:val="28"/>
          <w:lang w:val="kk-KZ" w:eastAsia="ru-RU"/>
        </w:rPr>
        <w:t xml:space="preserve"> Сонымен қатар кітапта 20-30</w:t>
      </w:r>
      <w:r w:rsidR="00D6439D" w:rsidRPr="00AE560B">
        <w:rPr>
          <w:rFonts w:eastAsia="Times New Roman"/>
          <w:sz w:val="28"/>
          <w:szCs w:val="28"/>
          <w:lang w:val="kk-KZ" w:eastAsia="ru-RU"/>
        </w:rPr>
        <w:t xml:space="preserve"> </w:t>
      </w:r>
      <w:r w:rsidR="002A0B8E" w:rsidRPr="00AE560B">
        <w:rPr>
          <w:rFonts w:eastAsia="Times New Roman"/>
          <w:sz w:val="28"/>
          <w:szCs w:val="28"/>
          <w:lang w:val="kk-KZ" w:eastAsia="ru-RU"/>
        </w:rPr>
        <w:t xml:space="preserve">жылдардағы қазақ әдебиетінің қысқаша библиографиялық көрсеткіші және </w:t>
      </w:r>
      <w:r w:rsidR="00D92A0B" w:rsidRPr="00AE560B">
        <w:rPr>
          <w:rFonts w:eastAsia="Times New Roman"/>
          <w:sz w:val="28"/>
          <w:szCs w:val="28"/>
          <w:lang w:val="kk-KZ" w:eastAsia="ru-RU"/>
        </w:rPr>
        <w:t xml:space="preserve">жылнамалық </w:t>
      </w:r>
      <w:r w:rsidR="002A0B8E" w:rsidRPr="00AE560B">
        <w:rPr>
          <w:rFonts w:eastAsia="Times New Roman"/>
          <w:sz w:val="28"/>
          <w:szCs w:val="28"/>
          <w:lang w:val="kk-KZ" w:eastAsia="ru-RU"/>
        </w:rPr>
        <w:t>әдеби шежіресі берілген.</w:t>
      </w:r>
      <w:r w:rsidR="00EF2A4E" w:rsidRPr="00AE560B">
        <w:rPr>
          <w:rFonts w:eastAsia="Times New Roman"/>
          <w:sz w:val="28"/>
          <w:szCs w:val="28"/>
          <w:lang w:val="kk-KZ" w:eastAsia="ru-RU"/>
        </w:rPr>
        <w:t xml:space="preserve"> Тәуелсіздік көзқарасымен </w:t>
      </w:r>
      <w:r w:rsidR="00A34335" w:rsidRPr="00AE560B">
        <w:rPr>
          <w:rFonts w:eastAsia="Times New Roman"/>
          <w:sz w:val="28"/>
          <w:szCs w:val="28"/>
          <w:lang w:val="kk-KZ" w:eastAsia="ru-RU"/>
        </w:rPr>
        <w:t>қазақ әдебиетінің тарихын қайта қарап, саяси идеологияның салдарынан есімдері, шығармалары тарихтан сызылып тастаған қаламгерлерді, туындыларын, руханиятымызды қайта оралту міндетін атқарып шыққан бұл еңбек ұлттық әдебиеттану ғылымында маңызы зор.</w:t>
      </w:r>
      <w:r w:rsidR="00473EFD" w:rsidRPr="00AE560B">
        <w:rPr>
          <w:rFonts w:eastAsia="Times New Roman"/>
          <w:sz w:val="28"/>
          <w:szCs w:val="28"/>
          <w:lang w:val="kk-KZ" w:eastAsia="ru-RU"/>
        </w:rPr>
        <w:t xml:space="preserve"> Авторлар ұжымы М. Базарбаев, С. Қирабаев, Т. Кәкішұлы, Б. Құндақбаев, Б. Дәрімбетов, Қ. Ергөбеков, Р. Нұрғали, Б. Ыбырайымов, Ж. Ысмағұлов,</w:t>
      </w:r>
      <w:r w:rsidR="00054A14" w:rsidRPr="00AE560B">
        <w:rPr>
          <w:rFonts w:eastAsia="Times New Roman"/>
          <w:sz w:val="28"/>
          <w:szCs w:val="28"/>
          <w:lang w:val="kk-KZ" w:eastAsia="ru-RU"/>
        </w:rPr>
        <w:t xml:space="preserve"> </w:t>
      </w:r>
      <w:r w:rsidR="00AE560B">
        <w:rPr>
          <w:rFonts w:eastAsia="Times New Roman"/>
          <w:sz w:val="28"/>
          <w:szCs w:val="28"/>
          <w:lang w:val="kk-KZ" w:eastAsia="ru-RU"/>
        </w:rPr>
        <w:t>Д. Ысқақов, Ш. </w:t>
      </w:r>
      <w:r w:rsidR="00473EFD" w:rsidRPr="00AE560B">
        <w:rPr>
          <w:rFonts w:eastAsia="Times New Roman"/>
          <w:sz w:val="28"/>
          <w:szCs w:val="28"/>
          <w:lang w:val="kk-KZ" w:eastAsia="ru-RU"/>
        </w:rPr>
        <w:t>Сариев, М. Хасенов, Р. Тұрысбек, Д. Мыңбаев, Г. Елеукенова</w:t>
      </w:r>
      <w:r w:rsidR="00054A14" w:rsidRPr="00AE560B">
        <w:rPr>
          <w:rFonts w:eastAsia="Times New Roman"/>
          <w:sz w:val="28"/>
          <w:szCs w:val="28"/>
          <w:lang w:val="kk-KZ" w:eastAsia="ru-RU"/>
        </w:rPr>
        <w:t xml:space="preserve"> сынды ғалымдар</w:t>
      </w:r>
      <w:r w:rsidR="003D0536" w:rsidRPr="00AE560B">
        <w:rPr>
          <w:rFonts w:eastAsia="Times New Roman"/>
          <w:sz w:val="28"/>
          <w:szCs w:val="28"/>
          <w:lang w:val="kk-KZ" w:eastAsia="ru-RU"/>
        </w:rPr>
        <w:t xml:space="preserve">. </w:t>
      </w:r>
    </w:p>
    <w:p w:rsidR="00EF37C9" w:rsidRPr="00AE560B" w:rsidRDefault="002A0B8E" w:rsidP="00AE560B">
      <w:pPr>
        <w:ind w:firstLine="709"/>
        <w:jc w:val="both"/>
        <w:rPr>
          <w:rFonts w:eastAsia="Times New Roman"/>
          <w:sz w:val="28"/>
          <w:szCs w:val="28"/>
          <w:lang w:val="kk-KZ" w:eastAsia="ru-RU"/>
        </w:rPr>
      </w:pPr>
      <w:r w:rsidRPr="00AE560B">
        <w:rPr>
          <w:rFonts w:eastAsia="Times New Roman"/>
          <w:sz w:val="28"/>
          <w:szCs w:val="28"/>
          <w:lang w:val="kk-KZ" w:eastAsia="ru-RU"/>
        </w:rPr>
        <w:t>Екінші</w:t>
      </w:r>
      <w:r w:rsidR="004A7FA4" w:rsidRPr="00AE560B">
        <w:rPr>
          <w:rFonts w:eastAsia="Times New Roman"/>
          <w:sz w:val="28"/>
          <w:szCs w:val="28"/>
          <w:lang w:val="kk-KZ" w:eastAsia="ru-RU"/>
        </w:rPr>
        <w:t xml:space="preserve"> кітап</w:t>
      </w:r>
      <w:r w:rsidR="00A34335" w:rsidRPr="00AE560B">
        <w:rPr>
          <w:rFonts w:eastAsia="Times New Roman"/>
          <w:sz w:val="28"/>
          <w:szCs w:val="28"/>
          <w:lang w:val="kk-KZ" w:eastAsia="ru-RU"/>
        </w:rPr>
        <w:t xml:space="preserve"> </w:t>
      </w:r>
      <w:r w:rsidR="00381208" w:rsidRPr="00AE560B">
        <w:rPr>
          <w:sz w:val="28"/>
          <w:szCs w:val="28"/>
          <w:lang w:val="kk-KZ"/>
        </w:rPr>
        <w:t xml:space="preserve">– </w:t>
      </w:r>
      <w:r w:rsidR="00A34335" w:rsidRPr="00AE560B">
        <w:rPr>
          <w:sz w:val="28"/>
          <w:szCs w:val="28"/>
          <w:lang w:val="kk-KZ"/>
        </w:rPr>
        <w:t>40-50 және 60</w:t>
      </w:r>
      <w:r w:rsidR="00D6439D" w:rsidRPr="00AE560B">
        <w:rPr>
          <w:sz w:val="28"/>
          <w:szCs w:val="28"/>
          <w:lang w:val="kk-KZ"/>
        </w:rPr>
        <w:t xml:space="preserve"> </w:t>
      </w:r>
      <w:r w:rsidR="00A34335" w:rsidRPr="00AE560B">
        <w:rPr>
          <w:sz w:val="28"/>
          <w:szCs w:val="28"/>
          <w:lang w:val="kk-KZ"/>
        </w:rPr>
        <w:t>жылдард</w:t>
      </w:r>
      <w:r w:rsidR="001D33C3" w:rsidRPr="00AE560B">
        <w:rPr>
          <w:sz w:val="28"/>
          <w:szCs w:val="28"/>
          <w:lang w:val="kk-KZ"/>
        </w:rPr>
        <w:t>ағы қазақ әдебиеті</w:t>
      </w:r>
      <w:r w:rsidR="00FD1752" w:rsidRPr="00AE560B">
        <w:rPr>
          <w:sz w:val="28"/>
          <w:szCs w:val="28"/>
          <w:lang w:val="kk-KZ"/>
        </w:rPr>
        <w:t xml:space="preserve"> </w:t>
      </w:r>
      <w:r w:rsidR="0025023B" w:rsidRPr="00AE560B">
        <w:rPr>
          <w:sz w:val="28"/>
          <w:szCs w:val="28"/>
          <w:lang w:val="kk-KZ"/>
        </w:rPr>
        <w:t xml:space="preserve">шежіресі </w:t>
      </w:r>
      <w:r w:rsidR="00FD1752" w:rsidRPr="00AE560B">
        <w:rPr>
          <w:sz w:val="28"/>
          <w:szCs w:val="28"/>
          <w:lang w:val="kk-KZ"/>
        </w:rPr>
        <w:t>ретінде</w:t>
      </w:r>
      <w:r w:rsidR="0025023B" w:rsidRPr="00AE560B">
        <w:rPr>
          <w:sz w:val="28"/>
          <w:szCs w:val="28"/>
          <w:lang w:val="kk-KZ"/>
        </w:rPr>
        <w:t xml:space="preserve"> </w:t>
      </w:r>
      <w:r w:rsidR="001D33C3" w:rsidRPr="00AE560B">
        <w:rPr>
          <w:sz w:val="28"/>
          <w:szCs w:val="28"/>
          <w:lang w:val="kk-KZ"/>
        </w:rPr>
        <w:t>жазылған монография.</w:t>
      </w:r>
      <w:r w:rsidR="0025023B" w:rsidRPr="00AE560B">
        <w:rPr>
          <w:sz w:val="28"/>
          <w:szCs w:val="28"/>
          <w:lang w:val="kk-KZ"/>
        </w:rPr>
        <w:t xml:space="preserve"> Еңбекте </w:t>
      </w:r>
      <w:r w:rsidR="0025023B" w:rsidRPr="00AE560B">
        <w:rPr>
          <w:rFonts w:eastAsia="Times New Roman"/>
          <w:sz w:val="28"/>
          <w:szCs w:val="28"/>
          <w:lang w:val="kk-KZ" w:eastAsia="ru-RU"/>
        </w:rPr>
        <w:t>Ұлы Отан соғысы жылдарындағы зардап, соғыстан кейінгі тот</w:t>
      </w:r>
      <w:r w:rsidR="00473EFD" w:rsidRPr="00AE560B">
        <w:rPr>
          <w:rFonts w:eastAsia="Times New Roman"/>
          <w:sz w:val="28"/>
          <w:szCs w:val="28"/>
          <w:lang w:val="kk-KZ" w:eastAsia="ru-RU"/>
        </w:rPr>
        <w:t>а</w:t>
      </w:r>
      <w:r w:rsidR="0025023B" w:rsidRPr="00AE560B">
        <w:rPr>
          <w:rFonts w:eastAsia="Times New Roman"/>
          <w:sz w:val="28"/>
          <w:szCs w:val="28"/>
          <w:lang w:val="kk-KZ" w:eastAsia="ru-RU"/>
        </w:rPr>
        <w:t>литарлық жүйенің әдебиет дамуына әсері, «жылымық жылдарындағы» әдебиет және 60-жылдардағы жаңа толқын қалыптастырған әдебиет тәуелсіздік тұғырынан бағаланып, жаң</w:t>
      </w:r>
      <w:r w:rsidR="00AE560B">
        <w:rPr>
          <w:rFonts w:eastAsia="Times New Roman"/>
          <w:sz w:val="28"/>
          <w:szCs w:val="28"/>
          <w:lang w:val="kk-KZ" w:eastAsia="ru-RU"/>
        </w:rPr>
        <w:t>аша сараланды. Бұл кезеңдегі Қ. </w:t>
      </w:r>
      <w:r w:rsidR="0025023B" w:rsidRPr="00AE560B">
        <w:rPr>
          <w:rFonts w:eastAsia="Times New Roman"/>
          <w:sz w:val="28"/>
          <w:szCs w:val="28"/>
          <w:lang w:val="kk-KZ" w:eastAsia="ru-RU"/>
        </w:rPr>
        <w:t>Аманжолов, Ғ. Сланов, А. Жұмағалиев,</w:t>
      </w:r>
      <w:r w:rsidR="00054A14" w:rsidRPr="00AE560B">
        <w:rPr>
          <w:rFonts w:eastAsia="Times New Roman"/>
          <w:sz w:val="28"/>
          <w:szCs w:val="28"/>
          <w:lang w:val="kk-KZ" w:eastAsia="ru-RU"/>
        </w:rPr>
        <w:t xml:space="preserve"> </w:t>
      </w:r>
      <w:r w:rsidR="0025023B" w:rsidRPr="00AE560B">
        <w:rPr>
          <w:rFonts w:eastAsia="Times New Roman"/>
          <w:sz w:val="28"/>
          <w:szCs w:val="28"/>
          <w:lang w:val="kk-KZ" w:eastAsia="ru-RU"/>
        </w:rPr>
        <w:t>З. Шашкин, Ж. Саин</w:t>
      </w:r>
      <w:r w:rsidR="00473EFD" w:rsidRPr="00AE560B">
        <w:rPr>
          <w:rFonts w:eastAsia="Times New Roman"/>
          <w:sz w:val="28"/>
          <w:szCs w:val="28"/>
          <w:lang w:val="kk-KZ" w:eastAsia="ru-RU"/>
        </w:rPr>
        <w:t xml:space="preserve">, Х. Есенжанова </w:t>
      </w:r>
      <w:r w:rsidR="00054A14" w:rsidRPr="00AE560B">
        <w:rPr>
          <w:rFonts w:eastAsia="Times New Roman"/>
          <w:sz w:val="28"/>
          <w:szCs w:val="28"/>
          <w:lang w:val="kk-KZ" w:eastAsia="ru-RU"/>
        </w:rPr>
        <w:t xml:space="preserve">т.б. </w:t>
      </w:r>
      <w:r w:rsidR="0025023B" w:rsidRPr="00AE560B">
        <w:rPr>
          <w:rFonts w:eastAsia="Times New Roman"/>
          <w:sz w:val="28"/>
          <w:szCs w:val="28"/>
          <w:lang w:val="kk-KZ" w:eastAsia="ru-RU"/>
        </w:rPr>
        <w:t>қаламгерлердің шығармашылығы жан-жақты талданып, сол дәуірдің әдеби жылнамасы жасалды.</w:t>
      </w:r>
      <w:r w:rsidR="00473EFD" w:rsidRPr="00AE560B">
        <w:rPr>
          <w:rFonts w:eastAsia="Times New Roman"/>
          <w:sz w:val="28"/>
          <w:szCs w:val="28"/>
          <w:lang w:val="kk-KZ" w:eastAsia="ru-RU"/>
        </w:rPr>
        <w:t xml:space="preserve"> Соғыс жылдарындағы, соғыстан кейінгі, жаңғыру кезеңіндегі әдебиет деп жіктеп, сол кезеңдердегі әдеби жанрлардың дамуы қарастырылып, әдебиеттану және сын мәселелері бағамдалды.</w:t>
      </w:r>
      <w:r w:rsidR="003D0536" w:rsidRPr="00AE560B">
        <w:rPr>
          <w:rFonts w:eastAsia="Times New Roman"/>
          <w:sz w:val="28"/>
          <w:szCs w:val="28"/>
          <w:lang w:val="kk-KZ" w:eastAsia="ru-RU"/>
        </w:rPr>
        <w:t xml:space="preserve"> Еңбектің редакция алқасы М. Базарбаев,</w:t>
      </w:r>
      <w:r w:rsidR="00054A14" w:rsidRPr="00AE560B">
        <w:rPr>
          <w:rFonts w:eastAsia="Times New Roman"/>
          <w:sz w:val="28"/>
          <w:szCs w:val="28"/>
          <w:lang w:val="kk-KZ" w:eastAsia="ru-RU"/>
        </w:rPr>
        <w:t xml:space="preserve"> </w:t>
      </w:r>
      <w:r w:rsidR="003D0536" w:rsidRPr="00AE560B">
        <w:rPr>
          <w:rFonts w:eastAsia="Times New Roman"/>
          <w:sz w:val="28"/>
          <w:szCs w:val="28"/>
          <w:lang w:val="kk-KZ" w:eastAsia="ru-RU"/>
        </w:rPr>
        <w:t>Б. Дәрімбетов, С. Қирабаев, Ә. Нарымбетов, Ш. Ыбыраев, М. Хасеновтар болды</w:t>
      </w:r>
      <w:r w:rsidR="00A24F63" w:rsidRPr="00AE560B">
        <w:rPr>
          <w:rFonts w:eastAsia="Times New Roman"/>
          <w:sz w:val="28"/>
          <w:szCs w:val="28"/>
          <w:lang w:val="kk-KZ" w:eastAsia="ru-RU"/>
        </w:rPr>
        <w:t>.</w:t>
      </w:r>
    </w:p>
    <w:p w:rsidR="00F55FE5" w:rsidRPr="00AE560B" w:rsidRDefault="00EF37C9" w:rsidP="00AE560B">
      <w:pPr>
        <w:ind w:firstLine="709"/>
        <w:jc w:val="both"/>
        <w:rPr>
          <w:rFonts w:eastAsia="Times New Roman"/>
          <w:sz w:val="28"/>
          <w:szCs w:val="28"/>
          <w:lang w:val="kk-KZ" w:eastAsia="ru-RU"/>
        </w:rPr>
      </w:pPr>
      <w:r w:rsidRPr="00AE560B">
        <w:rPr>
          <w:rFonts w:eastAsia="Times New Roman"/>
          <w:sz w:val="28"/>
          <w:szCs w:val="28"/>
          <w:lang w:val="kk-KZ" w:eastAsia="ru-RU"/>
        </w:rPr>
        <w:t>Қазақ әдебиет тарихын</w:t>
      </w:r>
      <w:r w:rsidR="007B251D" w:rsidRPr="00AE560B">
        <w:rPr>
          <w:rFonts w:eastAsia="Times New Roman"/>
          <w:sz w:val="28"/>
          <w:szCs w:val="28"/>
          <w:lang w:val="kk-KZ" w:eastAsia="ru-RU"/>
        </w:rPr>
        <w:t xml:space="preserve"> </w:t>
      </w:r>
      <w:r w:rsidRPr="00AE560B">
        <w:rPr>
          <w:rFonts w:eastAsia="Times New Roman"/>
          <w:sz w:val="28"/>
          <w:szCs w:val="28"/>
          <w:lang w:val="kk-KZ" w:eastAsia="ru-RU"/>
        </w:rPr>
        <w:t>жаңаша сарала</w:t>
      </w:r>
      <w:r w:rsidR="007B251D" w:rsidRPr="00AE560B">
        <w:rPr>
          <w:rFonts w:eastAsia="Times New Roman"/>
          <w:sz w:val="28"/>
          <w:szCs w:val="28"/>
          <w:lang w:val="kk-KZ" w:eastAsia="ru-RU"/>
        </w:rPr>
        <w:t>п, дәуірлеу мәселесінде тың қадамдар жасаған</w:t>
      </w:r>
      <w:r w:rsidRPr="00AE560B">
        <w:rPr>
          <w:rFonts w:eastAsia="Times New Roman"/>
          <w:sz w:val="28"/>
          <w:szCs w:val="28"/>
          <w:lang w:val="kk-KZ" w:eastAsia="ru-RU"/>
        </w:rPr>
        <w:t xml:space="preserve"> </w:t>
      </w:r>
      <w:r w:rsidR="00880C28" w:rsidRPr="00AE560B">
        <w:rPr>
          <w:rFonts w:eastAsia="Times New Roman"/>
          <w:sz w:val="28"/>
          <w:szCs w:val="28"/>
          <w:lang w:val="kk-KZ" w:eastAsia="ru-RU"/>
        </w:rPr>
        <w:t xml:space="preserve">еңбектердің қатарына </w:t>
      </w:r>
      <w:r w:rsidRPr="00AE560B">
        <w:rPr>
          <w:rFonts w:eastAsia="Times New Roman"/>
          <w:sz w:val="28"/>
          <w:szCs w:val="28"/>
          <w:lang w:val="kk-KZ" w:eastAsia="ru-RU"/>
        </w:rPr>
        <w:t>«Қазақ</w:t>
      </w:r>
      <w:r w:rsidR="00A24F63" w:rsidRPr="00AE560B">
        <w:rPr>
          <w:rFonts w:eastAsia="Times New Roman"/>
          <w:sz w:val="28"/>
          <w:szCs w:val="28"/>
          <w:lang w:val="kk-KZ" w:eastAsia="ru-RU"/>
        </w:rPr>
        <w:t xml:space="preserve"> </w:t>
      </w:r>
      <w:r w:rsidRPr="00AE560B">
        <w:rPr>
          <w:rFonts w:eastAsia="Times New Roman"/>
          <w:sz w:val="28"/>
          <w:szCs w:val="28"/>
          <w:lang w:val="kk-KZ" w:eastAsia="ru-RU"/>
        </w:rPr>
        <w:t>әдебиетінің тарихы»</w:t>
      </w:r>
      <w:r w:rsidR="00880C28" w:rsidRPr="00AE560B">
        <w:rPr>
          <w:rFonts w:eastAsia="Times New Roman"/>
          <w:sz w:val="28"/>
          <w:szCs w:val="28"/>
          <w:lang w:val="kk-KZ" w:eastAsia="ru-RU"/>
        </w:rPr>
        <w:t xml:space="preserve"> </w:t>
      </w:r>
      <w:r w:rsidR="007B251D" w:rsidRPr="00AE560B">
        <w:rPr>
          <w:rFonts w:eastAsia="Times New Roman"/>
          <w:sz w:val="28"/>
          <w:szCs w:val="28"/>
          <w:lang w:val="kk-KZ" w:eastAsia="ru-RU"/>
        </w:rPr>
        <w:t xml:space="preserve">(XV-XVIII ғасырлардағы қазақ әдебиет тарихы) </w:t>
      </w:r>
      <w:r w:rsidR="00880C28" w:rsidRPr="00AE560B">
        <w:rPr>
          <w:rFonts w:eastAsia="Times New Roman"/>
          <w:sz w:val="28"/>
          <w:szCs w:val="28"/>
          <w:lang w:val="kk-KZ" w:eastAsia="ru-RU"/>
        </w:rPr>
        <w:t>(2000)</w:t>
      </w:r>
      <w:r w:rsidRPr="00AE560B">
        <w:rPr>
          <w:rFonts w:eastAsia="Times New Roman"/>
          <w:sz w:val="28"/>
          <w:szCs w:val="28"/>
          <w:lang w:val="kk-KZ" w:eastAsia="ru-RU"/>
        </w:rPr>
        <w:t xml:space="preserve"> 3-том, «Қазақ әдебиетінің қысқаша тарихы»</w:t>
      </w:r>
      <w:r w:rsidR="00880C28" w:rsidRPr="00AE560B">
        <w:rPr>
          <w:rFonts w:eastAsia="Times New Roman"/>
          <w:sz w:val="28"/>
          <w:szCs w:val="28"/>
          <w:lang w:val="kk-KZ" w:eastAsia="ru-RU"/>
        </w:rPr>
        <w:t xml:space="preserve"> (2002) атты ұжымдық зерттеулер жатады.</w:t>
      </w:r>
      <w:r w:rsidR="007B251D" w:rsidRPr="00AE560B">
        <w:rPr>
          <w:rFonts w:eastAsia="Times New Roman"/>
          <w:sz w:val="28"/>
          <w:szCs w:val="28"/>
          <w:lang w:val="kk-KZ" w:eastAsia="ru-RU"/>
        </w:rPr>
        <w:t xml:space="preserve"> Бұл еңбекте әдебиетіміздің тарихын: </w:t>
      </w:r>
      <w:r w:rsidR="003D7706" w:rsidRPr="00AE560B">
        <w:rPr>
          <w:rFonts w:eastAsia="Times New Roman"/>
          <w:sz w:val="28"/>
          <w:szCs w:val="28"/>
          <w:lang w:val="kk-KZ" w:eastAsia="ru-RU"/>
        </w:rPr>
        <w:t>ежелгі көшпелі тайпалар әдебиеті; ежелгі әдебиет (VI-XV); қазақтың төл әдебиеті (XV-XVIII); XIX ғасыр әдеби</w:t>
      </w:r>
      <w:r w:rsidR="00FA6CD8" w:rsidRPr="00AE560B">
        <w:rPr>
          <w:rFonts w:eastAsia="Times New Roman"/>
          <w:sz w:val="28"/>
          <w:szCs w:val="28"/>
          <w:lang w:val="kk-KZ" w:eastAsia="ru-RU"/>
        </w:rPr>
        <w:t>е</w:t>
      </w:r>
      <w:r w:rsidR="003D7706" w:rsidRPr="00AE560B">
        <w:rPr>
          <w:rFonts w:eastAsia="Times New Roman"/>
          <w:sz w:val="28"/>
          <w:szCs w:val="28"/>
          <w:lang w:val="kk-KZ" w:eastAsia="ru-RU"/>
        </w:rPr>
        <w:t>ті; XX ғасыр әдебиеті. Құрастырушы әдебиет тарихын зарттеушілер «Қазақ әдебиетінің қысқаша тарихындағы» дәуірлеу жүйесі де, баяндау барысы да ең соңғы қалып, жүйе деп айтпаймыз. Бұл өзекті арнаны осылайша бағамдап көрсе қалай болар еді деген ізденістің сілемі деп ойлаймыз», - деп тұжырымдайды</w:t>
      </w:r>
      <w:r w:rsidR="007C6E22" w:rsidRPr="00AE560B">
        <w:rPr>
          <w:rFonts w:eastAsia="Times New Roman"/>
          <w:sz w:val="28"/>
          <w:szCs w:val="28"/>
          <w:lang w:val="kk-KZ" w:eastAsia="ru-RU"/>
        </w:rPr>
        <w:t xml:space="preserve"> </w:t>
      </w:r>
      <w:r w:rsidR="00F55FE5" w:rsidRPr="00AE560B">
        <w:rPr>
          <w:rFonts w:eastAsia="Times New Roman"/>
          <w:sz w:val="28"/>
          <w:szCs w:val="28"/>
          <w:lang w:val="kk-KZ" w:eastAsia="ru-RU"/>
        </w:rPr>
        <w:t>[</w:t>
      </w:r>
      <w:r w:rsidR="00191295" w:rsidRPr="00AE560B">
        <w:rPr>
          <w:rFonts w:eastAsia="Times New Roman"/>
          <w:sz w:val="28"/>
          <w:szCs w:val="28"/>
          <w:lang w:val="kk-KZ" w:eastAsia="ru-RU"/>
        </w:rPr>
        <w:t>20</w:t>
      </w:r>
      <w:r w:rsidR="00F55FE5" w:rsidRPr="00AE560B">
        <w:rPr>
          <w:rFonts w:eastAsia="Times New Roman"/>
          <w:sz w:val="28"/>
          <w:szCs w:val="28"/>
          <w:lang w:val="kk-KZ" w:eastAsia="ru-RU"/>
        </w:rPr>
        <w:t>, 2</w:t>
      </w:r>
      <w:r w:rsidR="00191295" w:rsidRPr="00AE560B">
        <w:rPr>
          <w:rFonts w:eastAsia="Times New Roman"/>
          <w:sz w:val="28"/>
          <w:szCs w:val="28"/>
          <w:lang w:val="kk-KZ" w:eastAsia="ru-RU"/>
        </w:rPr>
        <w:t>1</w:t>
      </w:r>
      <w:r w:rsidR="00F55FE5" w:rsidRPr="00AE560B">
        <w:rPr>
          <w:rFonts w:eastAsia="Times New Roman"/>
          <w:sz w:val="28"/>
          <w:szCs w:val="28"/>
          <w:lang w:val="kk-KZ" w:eastAsia="ru-RU"/>
        </w:rPr>
        <w:t>].</w:t>
      </w:r>
    </w:p>
    <w:p w:rsidR="005A7825" w:rsidRPr="00AE560B" w:rsidRDefault="005A7825" w:rsidP="00AE560B">
      <w:pPr>
        <w:ind w:firstLine="709"/>
        <w:jc w:val="both"/>
        <w:rPr>
          <w:sz w:val="28"/>
          <w:szCs w:val="28"/>
          <w:lang w:val="kk-KZ"/>
        </w:rPr>
      </w:pPr>
      <w:r w:rsidRPr="00AE560B">
        <w:rPr>
          <w:sz w:val="28"/>
          <w:szCs w:val="28"/>
          <w:lang w:val="kk-KZ"/>
        </w:rPr>
        <w:lastRenderedPageBreak/>
        <w:t>Әдебиет тарихын дәуірлеу мәселесі – әр ұлттың әдебиетінің негізгі б</w:t>
      </w:r>
      <w:r w:rsidR="00054A14" w:rsidRPr="00AE560B">
        <w:rPr>
          <w:sz w:val="28"/>
          <w:szCs w:val="28"/>
          <w:lang w:val="kk-KZ"/>
        </w:rPr>
        <w:t>а</w:t>
      </w:r>
      <w:r w:rsidRPr="00AE560B">
        <w:rPr>
          <w:sz w:val="28"/>
          <w:szCs w:val="28"/>
          <w:lang w:val="kk-KZ"/>
        </w:rPr>
        <w:t>стамасы. Әдеби шығарманың қай дәуірге қатыстылығынан оның бірнеше сипаттары анықталады. Әдеби шығарманың тарихи кезеңін ескере отырып талдау қажеттігін Майкл Райан «Әдебиет теориясында» да айтады: «Әдеби мәтіннің мән-мазмұнына қатысты түйінді мәселелер, әдетте, тарихқа жүгінгенде оңай шешіледі. Мәтін астарында бүркемеленген сырдың қатпарын тарқатуға тарихтың әлеуеті толық жетеді» [</w:t>
      </w:r>
      <w:r w:rsidR="00180ED0" w:rsidRPr="00AE560B">
        <w:rPr>
          <w:sz w:val="28"/>
          <w:szCs w:val="28"/>
          <w:lang w:val="kk-KZ"/>
        </w:rPr>
        <w:t>2</w:t>
      </w:r>
      <w:r w:rsidR="00DC2D2F" w:rsidRPr="00AE560B">
        <w:rPr>
          <w:sz w:val="28"/>
          <w:szCs w:val="28"/>
          <w:lang w:val="kk-KZ"/>
        </w:rPr>
        <w:t>2</w:t>
      </w:r>
      <w:r w:rsidRPr="00AE560B">
        <w:rPr>
          <w:sz w:val="28"/>
          <w:szCs w:val="28"/>
          <w:lang w:val="kk-KZ"/>
        </w:rPr>
        <w:t>]. Әдебиеттің тарихи түсіндірмесі әдебиетке алғаш келген ізденушілер үшін біршама қиындық тудырады. Әдетте әдеби шығарманың шегінен шығып, тарихи құжаттар тереңіне үңілгенде ғана мәтіннің мәні ашылады [</w:t>
      </w:r>
      <w:r w:rsidR="00180ED0" w:rsidRPr="00AE560B">
        <w:rPr>
          <w:sz w:val="28"/>
          <w:szCs w:val="28"/>
          <w:lang w:val="kk-KZ"/>
        </w:rPr>
        <w:t>2</w:t>
      </w:r>
      <w:r w:rsidR="00DC2D2F" w:rsidRPr="00AE560B">
        <w:rPr>
          <w:sz w:val="28"/>
          <w:szCs w:val="28"/>
          <w:lang w:val="kk-KZ"/>
        </w:rPr>
        <w:t>3</w:t>
      </w:r>
      <w:r w:rsidRPr="00AE560B">
        <w:rPr>
          <w:sz w:val="28"/>
          <w:szCs w:val="28"/>
          <w:lang w:val="kk-KZ"/>
        </w:rPr>
        <w:t xml:space="preserve">]. </w:t>
      </w:r>
    </w:p>
    <w:p w:rsidR="00BC2663" w:rsidRPr="00AE560B" w:rsidRDefault="00287AD1"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Тәуелсіздік жылдары әдебиетіміздің тарихын қайта бағамдау, оны дәуірлеу өзекті мәселеге айналды. </w:t>
      </w:r>
      <w:r w:rsidR="00EE2CD8" w:rsidRPr="00AE560B">
        <w:rPr>
          <w:rFonts w:eastAsia="Times New Roman"/>
          <w:sz w:val="28"/>
          <w:szCs w:val="28"/>
          <w:lang w:val="kk-KZ" w:eastAsia="ru-RU"/>
        </w:rPr>
        <w:t>Қазіргі әдебиеттану ғылымы</w:t>
      </w:r>
      <w:r w:rsidR="00054A14" w:rsidRPr="00AE560B">
        <w:rPr>
          <w:rFonts w:eastAsia="Times New Roman"/>
          <w:sz w:val="28"/>
          <w:szCs w:val="28"/>
          <w:lang w:val="kk-KZ" w:eastAsia="ru-RU"/>
        </w:rPr>
        <w:t>ны</w:t>
      </w:r>
      <w:r w:rsidR="00EE2CD8" w:rsidRPr="00AE560B">
        <w:rPr>
          <w:rFonts w:eastAsia="Times New Roman"/>
          <w:sz w:val="28"/>
          <w:szCs w:val="28"/>
          <w:lang w:val="kk-KZ" w:eastAsia="ru-RU"/>
        </w:rPr>
        <w:t xml:space="preserve">ң алдындағы жаңа міндеттердің бірі – әдебиет тарихын жаңаша дәуірлеу, оны тың деректер мен жаңа ізденістермен зерделеу. </w:t>
      </w:r>
      <w:r w:rsidRPr="00AE560B">
        <w:rPr>
          <w:rFonts w:eastAsia="Times New Roman"/>
          <w:sz w:val="28"/>
          <w:szCs w:val="28"/>
          <w:lang w:val="kk-KZ" w:eastAsia="ru-RU"/>
        </w:rPr>
        <w:t>Әдебиет тарихын дәуірлерге бөлу – халықтың рухани болмысын тануға және тарихи сабақтастықты анықтауға мүмкіндік беретін маңызды міндет.</w:t>
      </w:r>
      <w:r w:rsidR="00EE2CD8" w:rsidRPr="00AE560B">
        <w:rPr>
          <w:rFonts w:eastAsia="Times New Roman"/>
          <w:sz w:val="28"/>
          <w:szCs w:val="28"/>
          <w:lang w:val="kk-KZ" w:eastAsia="ru-RU"/>
        </w:rPr>
        <w:t xml:space="preserve"> </w:t>
      </w:r>
      <w:r w:rsidR="004D2B20" w:rsidRPr="00AE560B">
        <w:rPr>
          <w:rFonts w:eastAsia="Times New Roman"/>
          <w:sz w:val="28"/>
          <w:szCs w:val="28"/>
          <w:lang w:val="kk-KZ" w:eastAsia="ru-RU"/>
        </w:rPr>
        <w:t>Қазір қ</w:t>
      </w:r>
      <w:r w:rsidR="00514E02" w:rsidRPr="00AE560B">
        <w:rPr>
          <w:rFonts w:eastAsia="Times New Roman"/>
          <w:sz w:val="28"/>
          <w:szCs w:val="28"/>
          <w:lang w:val="kk-KZ" w:eastAsia="ru-RU"/>
        </w:rPr>
        <w:t>азақ әдебиет тарихы</w:t>
      </w:r>
      <w:r w:rsidR="004D2B20" w:rsidRPr="00AE560B">
        <w:rPr>
          <w:rFonts w:eastAsia="Times New Roman"/>
          <w:sz w:val="28"/>
          <w:szCs w:val="28"/>
          <w:lang w:val="kk-KZ" w:eastAsia="ru-RU"/>
        </w:rPr>
        <w:t xml:space="preserve"> өз бастауын</w:t>
      </w:r>
      <w:r w:rsidR="00514E02" w:rsidRPr="00AE560B">
        <w:rPr>
          <w:rFonts w:eastAsia="Times New Roman"/>
          <w:sz w:val="28"/>
          <w:szCs w:val="28"/>
          <w:lang w:val="kk-KZ" w:eastAsia="ru-RU"/>
        </w:rPr>
        <w:t xml:space="preserve"> </w:t>
      </w:r>
      <w:r w:rsidR="004D2B20" w:rsidRPr="00AE560B">
        <w:rPr>
          <w:rFonts w:eastAsia="Times New Roman"/>
          <w:sz w:val="28"/>
          <w:szCs w:val="28"/>
          <w:lang w:val="kk-KZ" w:eastAsia="ru-RU"/>
        </w:rPr>
        <w:t>ежелгі түркі жәдігер</w:t>
      </w:r>
      <w:r w:rsidR="00EE2CD8" w:rsidRPr="00AE560B">
        <w:rPr>
          <w:rFonts w:eastAsia="Times New Roman"/>
          <w:sz w:val="28"/>
          <w:szCs w:val="28"/>
          <w:lang w:val="kk-KZ" w:eastAsia="ru-RU"/>
        </w:rPr>
        <w:t xml:space="preserve">і </w:t>
      </w:r>
      <w:r w:rsidR="004D2B20" w:rsidRPr="00AE560B">
        <w:rPr>
          <w:rFonts w:eastAsia="Times New Roman"/>
          <w:sz w:val="28"/>
          <w:szCs w:val="28"/>
          <w:lang w:val="kk-KZ" w:eastAsia="ru-RU"/>
        </w:rPr>
        <w:t>мұраларынан ал</w:t>
      </w:r>
      <w:r w:rsidR="00EE2CD8" w:rsidRPr="00AE560B">
        <w:rPr>
          <w:rFonts w:eastAsia="Times New Roman"/>
          <w:sz w:val="28"/>
          <w:szCs w:val="28"/>
          <w:lang w:val="kk-KZ" w:eastAsia="ru-RU"/>
        </w:rPr>
        <w:t>а</w:t>
      </w:r>
      <w:r w:rsidR="004D2B20" w:rsidRPr="00AE560B">
        <w:rPr>
          <w:rFonts w:eastAsia="Times New Roman"/>
          <w:sz w:val="28"/>
          <w:szCs w:val="28"/>
          <w:lang w:val="kk-KZ" w:eastAsia="ru-RU"/>
        </w:rPr>
        <w:t xml:space="preserve">тынын </w:t>
      </w:r>
      <w:r w:rsidR="00514E02" w:rsidRPr="00AE560B">
        <w:rPr>
          <w:rFonts w:eastAsia="Times New Roman"/>
          <w:sz w:val="28"/>
          <w:szCs w:val="28"/>
          <w:lang w:val="kk-KZ" w:eastAsia="ru-RU"/>
        </w:rPr>
        <w:t>Б. Кенжебаев</w:t>
      </w:r>
      <w:r w:rsidR="00092A73" w:rsidRPr="00AE560B">
        <w:rPr>
          <w:rFonts w:eastAsia="Times New Roman"/>
          <w:sz w:val="28"/>
          <w:szCs w:val="28"/>
          <w:lang w:val="kk-KZ" w:eastAsia="ru-RU"/>
        </w:rPr>
        <w:t xml:space="preserve"> тұжырымдап, осы ұстанымды </w:t>
      </w:r>
      <w:r w:rsidR="00AE560B">
        <w:rPr>
          <w:rFonts w:eastAsia="Times New Roman"/>
          <w:sz w:val="28"/>
          <w:szCs w:val="28"/>
          <w:lang w:val="kk-KZ" w:eastAsia="ru-RU"/>
        </w:rPr>
        <w:t>М. </w:t>
      </w:r>
      <w:r w:rsidR="00514E02" w:rsidRPr="00AE560B">
        <w:rPr>
          <w:rFonts w:eastAsia="Times New Roman"/>
          <w:sz w:val="28"/>
          <w:szCs w:val="28"/>
          <w:lang w:val="kk-KZ" w:eastAsia="ru-RU"/>
        </w:rPr>
        <w:t xml:space="preserve">Жолдасбеков, </w:t>
      </w:r>
      <w:r w:rsidR="004D2B20" w:rsidRPr="00AE560B">
        <w:rPr>
          <w:rFonts w:eastAsia="Times New Roman"/>
          <w:sz w:val="28"/>
          <w:szCs w:val="28"/>
          <w:lang w:val="kk-KZ" w:eastAsia="ru-RU"/>
        </w:rPr>
        <w:t xml:space="preserve">М. Мырзахметов, </w:t>
      </w:r>
      <w:r w:rsidR="00514E02" w:rsidRPr="00AE560B">
        <w:rPr>
          <w:rFonts w:eastAsia="Times New Roman"/>
          <w:sz w:val="28"/>
          <w:szCs w:val="28"/>
          <w:lang w:val="kk-KZ" w:eastAsia="ru-RU"/>
        </w:rPr>
        <w:t xml:space="preserve">М. Мағауин, Н. Келімбетов, </w:t>
      </w:r>
      <w:r w:rsidR="004D2B20" w:rsidRPr="00AE560B">
        <w:rPr>
          <w:rFonts w:eastAsia="Times New Roman"/>
          <w:sz w:val="28"/>
          <w:szCs w:val="28"/>
          <w:lang w:val="kk-KZ" w:eastAsia="ru-RU"/>
        </w:rPr>
        <w:t xml:space="preserve">Р. Нұрғали, </w:t>
      </w:r>
      <w:r w:rsidR="00AE560B">
        <w:rPr>
          <w:rFonts w:eastAsia="Times New Roman"/>
          <w:sz w:val="28"/>
          <w:szCs w:val="28"/>
          <w:lang w:val="kk-KZ" w:eastAsia="ru-RU"/>
        </w:rPr>
        <w:t>Т. </w:t>
      </w:r>
      <w:r w:rsidR="00EE2CD8" w:rsidRPr="00AE560B">
        <w:rPr>
          <w:rFonts w:eastAsia="Times New Roman"/>
          <w:sz w:val="28"/>
          <w:szCs w:val="28"/>
          <w:lang w:val="kk-KZ" w:eastAsia="ru-RU"/>
        </w:rPr>
        <w:t>Кәкішев, Қ.</w:t>
      </w:r>
      <w:r w:rsidR="00514E02" w:rsidRPr="00AE560B">
        <w:rPr>
          <w:rFonts w:eastAsia="Times New Roman"/>
          <w:sz w:val="28"/>
          <w:szCs w:val="28"/>
          <w:lang w:val="kk-KZ" w:eastAsia="ru-RU"/>
        </w:rPr>
        <w:t xml:space="preserve"> Өмірәлиев, А. Қыраубаева, А. Егеубаев</w:t>
      </w:r>
      <w:r w:rsidR="004D2B20" w:rsidRPr="00AE560B">
        <w:rPr>
          <w:rFonts w:eastAsia="Times New Roman"/>
          <w:sz w:val="28"/>
          <w:szCs w:val="28"/>
          <w:lang w:val="kk-KZ" w:eastAsia="ru-RU"/>
        </w:rPr>
        <w:t xml:space="preserve"> </w:t>
      </w:r>
      <w:r w:rsidR="00EE2CD8" w:rsidRPr="00AE560B">
        <w:rPr>
          <w:rFonts w:eastAsia="Times New Roman"/>
          <w:sz w:val="28"/>
          <w:szCs w:val="28"/>
          <w:lang w:val="kk-KZ" w:eastAsia="ru-RU"/>
        </w:rPr>
        <w:t>сынды</w:t>
      </w:r>
      <w:r w:rsidR="00514E02" w:rsidRPr="00AE560B">
        <w:rPr>
          <w:rFonts w:eastAsia="Times New Roman"/>
          <w:sz w:val="28"/>
          <w:szCs w:val="28"/>
          <w:lang w:val="kk-KZ" w:eastAsia="ru-RU"/>
        </w:rPr>
        <w:t xml:space="preserve"> ғалымдар</w:t>
      </w:r>
      <w:r w:rsidR="00EE2CD8" w:rsidRPr="00AE560B">
        <w:rPr>
          <w:rFonts w:eastAsia="Times New Roman"/>
          <w:sz w:val="28"/>
          <w:szCs w:val="28"/>
          <w:lang w:val="kk-KZ" w:eastAsia="ru-RU"/>
        </w:rPr>
        <w:t xml:space="preserve"> </w:t>
      </w:r>
      <w:r w:rsidR="00514E02" w:rsidRPr="00AE560B">
        <w:rPr>
          <w:rFonts w:eastAsia="Times New Roman"/>
          <w:sz w:val="28"/>
          <w:szCs w:val="28"/>
          <w:lang w:val="kk-KZ" w:eastAsia="ru-RU"/>
        </w:rPr>
        <w:t>өз еңбектерінде ғылыми негізде</w:t>
      </w:r>
      <w:r w:rsidR="00EE2CD8" w:rsidRPr="00AE560B">
        <w:rPr>
          <w:rFonts w:eastAsia="Times New Roman"/>
          <w:sz w:val="28"/>
          <w:szCs w:val="28"/>
          <w:lang w:val="kk-KZ" w:eastAsia="ru-RU"/>
        </w:rPr>
        <w:t>п берді</w:t>
      </w:r>
      <w:r w:rsidR="00514E02" w:rsidRPr="00AE560B">
        <w:rPr>
          <w:rFonts w:eastAsia="Times New Roman"/>
          <w:sz w:val="28"/>
          <w:szCs w:val="28"/>
          <w:lang w:val="kk-KZ" w:eastAsia="ru-RU"/>
        </w:rPr>
        <w:t>.</w:t>
      </w:r>
      <w:r w:rsidR="009D1873" w:rsidRPr="00AE560B">
        <w:rPr>
          <w:rFonts w:eastAsia="Times New Roman"/>
          <w:sz w:val="28"/>
          <w:szCs w:val="28"/>
          <w:lang w:val="kk-KZ" w:eastAsia="ru-RU"/>
        </w:rPr>
        <w:t xml:space="preserve"> </w:t>
      </w:r>
      <w:r w:rsidR="00514E02" w:rsidRPr="00AE560B">
        <w:rPr>
          <w:rFonts w:eastAsia="Times New Roman"/>
          <w:sz w:val="28"/>
          <w:szCs w:val="28"/>
          <w:lang w:val="kk-KZ" w:eastAsia="ru-RU"/>
        </w:rPr>
        <w:t xml:space="preserve">Тәуелсіздік </w:t>
      </w:r>
      <w:r w:rsidR="009D1873" w:rsidRPr="00AE560B">
        <w:rPr>
          <w:rFonts w:eastAsia="Times New Roman"/>
          <w:sz w:val="28"/>
          <w:szCs w:val="28"/>
          <w:lang w:val="kk-KZ" w:eastAsia="ru-RU"/>
        </w:rPr>
        <w:t>тұсында</w:t>
      </w:r>
      <w:r w:rsidR="00054A14" w:rsidRPr="00AE560B">
        <w:rPr>
          <w:rFonts w:eastAsia="Times New Roman"/>
          <w:sz w:val="28"/>
          <w:szCs w:val="28"/>
          <w:lang w:val="kk-KZ" w:eastAsia="ru-RU"/>
        </w:rPr>
        <w:t xml:space="preserve"> </w:t>
      </w:r>
      <w:r w:rsidR="009D1873" w:rsidRPr="00AE560B">
        <w:rPr>
          <w:rFonts w:eastAsia="Times New Roman"/>
          <w:sz w:val="28"/>
          <w:szCs w:val="28"/>
          <w:lang w:val="kk-KZ" w:eastAsia="ru-RU"/>
        </w:rPr>
        <w:t>У. Қалижановтың «Қазақ әдебиетіндегі діни-ағартушылық ағым» (1998),</w:t>
      </w:r>
      <w:r w:rsidR="00054A14" w:rsidRPr="00AE560B">
        <w:rPr>
          <w:rFonts w:eastAsia="Times New Roman"/>
          <w:sz w:val="28"/>
          <w:szCs w:val="28"/>
          <w:lang w:val="kk-KZ" w:eastAsia="ru-RU"/>
        </w:rPr>
        <w:t xml:space="preserve"> </w:t>
      </w:r>
      <w:r w:rsidR="009D1873" w:rsidRPr="00AE560B">
        <w:rPr>
          <w:rFonts w:eastAsia="Times New Roman"/>
          <w:sz w:val="28"/>
          <w:szCs w:val="28"/>
          <w:lang w:val="kk-KZ" w:eastAsia="ru-RU"/>
        </w:rPr>
        <w:t xml:space="preserve">А. Қыраубаеваның «Ежелгі әдебиет» (1999), Қ. Мәдібаеваның «ХІХ ғасырдағы қазақ әдебиеті» (2001), Б. Омаровтың «Зар заман поэзиясы: Генезис, типология, поэтика» (2003), А. Шәріптің «Қазақ поэзиясы және ұлттық идея» (2003), </w:t>
      </w:r>
      <w:r w:rsidR="00AE560B">
        <w:rPr>
          <w:rFonts w:eastAsia="Times New Roman"/>
          <w:sz w:val="28"/>
          <w:szCs w:val="28"/>
          <w:lang w:val="kk-KZ" w:eastAsia="ru-RU"/>
        </w:rPr>
        <w:t>Н. </w:t>
      </w:r>
      <w:r w:rsidR="00514E02" w:rsidRPr="00AE560B">
        <w:rPr>
          <w:rFonts w:eastAsia="Times New Roman"/>
          <w:sz w:val="28"/>
          <w:szCs w:val="28"/>
          <w:lang w:val="kk-KZ" w:eastAsia="ru-RU"/>
        </w:rPr>
        <w:t>Келімбетовтің «Ежелгі дәуір әдебиеті»</w:t>
      </w:r>
      <w:r w:rsidR="00104064" w:rsidRPr="00AE560B">
        <w:rPr>
          <w:rFonts w:eastAsia="Times New Roman"/>
          <w:sz w:val="28"/>
          <w:szCs w:val="28"/>
          <w:lang w:val="kk-KZ" w:eastAsia="ru-RU"/>
        </w:rPr>
        <w:t xml:space="preserve"> (2005)</w:t>
      </w:r>
      <w:r w:rsidR="00514E02" w:rsidRPr="00AE560B">
        <w:rPr>
          <w:rFonts w:eastAsia="Times New Roman"/>
          <w:sz w:val="28"/>
          <w:szCs w:val="28"/>
          <w:lang w:val="kk-KZ" w:eastAsia="ru-RU"/>
        </w:rPr>
        <w:t>, И. Нұрахметтің «Ұлыстық әдебиеттен ұлттық әдебиетке дейін»</w:t>
      </w:r>
      <w:r w:rsidR="00104064" w:rsidRPr="00AE560B">
        <w:rPr>
          <w:rFonts w:eastAsia="Times New Roman"/>
          <w:sz w:val="28"/>
          <w:szCs w:val="28"/>
          <w:lang w:val="kk-KZ" w:eastAsia="ru-RU"/>
        </w:rPr>
        <w:t xml:space="preserve"> (2005)</w:t>
      </w:r>
      <w:r w:rsidR="00092A73" w:rsidRPr="00AE560B">
        <w:rPr>
          <w:rFonts w:eastAsia="Times New Roman"/>
          <w:sz w:val="28"/>
          <w:szCs w:val="28"/>
          <w:lang w:val="kk-KZ" w:eastAsia="ru-RU"/>
        </w:rPr>
        <w:t xml:space="preserve">, Т. Еңсегенұлының «Көне түркі руна жазбасы» (1 том 2007; 2 том 2008), </w:t>
      </w:r>
      <w:r w:rsidR="00514E02" w:rsidRPr="00AE560B">
        <w:rPr>
          <w:rFonts w:eastAsia="Times New Roman"/>
          <w:sz w:val="28"/>
          <w:szCs w:val="28"/>
          <w:lang w:val="kk-KZ" w:eastAsia="ru-RU"/>
        </w:rPr>
        <w:t xml:space="preserve">еңбектері, сондай-ақ М. Мырзахметов, Б. Дәрімбетов, С. Қирабаев, Т. Кәкішев сынды ғалымдардың </w:t>
      </w:r>
      <w:r w:rsidR="00104064" w:rsidRPr="00AE560B">
        <w:rPr>
          <w:rFonts w:eastAsia="Times New Roman"/>
          <w:sz w:val="28"/>
          <w:szCs w:val="28"/>
          <w:lang w:val="kk-KZ" w:eastAsia="ru-RU"/>
        </w:rPr>
        <w:t>ізденіст</w:t>
      </w:r>
      <w:r w:rsidR="00BC2663" w:rsidRPr="00AE560B">
        <w:rPr>
          <w:rFonts w:eastAsia="Times New Roman"/>
          <w:sz w:val="28"/>
          <w:szCs w:val="28"/>
          <w:lang w:val="kk-KZ" w:eastAsia="ru-RU"/>
        </w:rPr>
        <w:t>е</w:t>
      </w:r>
      <w:r w:rsidR="00104064" w:rsidRPr="00AE560B">
        <w:rPr>
          <w:rFonts w:eastAsia="Times New Roman"/>
          <w:sz w:val="28"/>
          <w:szCs w:val="28"/>
          <w:lang w:val="kk-KZ" w:eastAsia="ru-RU"/>
        </w:rPr>
        <w:t>рі</w:t>
      </w:r>
      <w:r w:rsidR="00514E02" w:rsidRPr="00AE560B">
        <w:rPr>
          <w:rFonts w:eastAsia="Times New Roman"/>
          <w:sz w:val="28"/>
          <w:szCs w:val="28"/>
          <w:lang w:val="kk-KZ" w:eastAsia="ru-RU"/>
        </w:rPr>
        <w:t xml:space="preserve"> қазақ әдебиет тарихын зерттеу</w:t>
      </w:r>
      <w:r w:rsidR="00104064" w:rsidRPr="00AE560B">
        <w:rPr>
          <w:rFonts w:eastAsia="Times New Roman"/>
          <w:sz w:val="28"/>
          <w:szCs w:val="28"/>
          <w:lang w:val="kk-KZ" w:eastAsia="ru-RU"/>
        </w:rPr>
        <w:t>дің</w:t>
      </w:r>
      <w:r w:rsidR="00514E02" w:rsidRPr="00AE560B">
        <w:rPr>
          <w:rFonts w:eastAsia="Times New Roman"/>
          <w:sz w:val="28"/>
          <w:szCs w:val="28"/>
          <w:lang w:val="kk-KZ" w:eastAsia="ru-RU"/>
        </w:rPr>
        <w:t xml:space="preserve"> тың бағыттар</w:t>
      </w:r>
      <w:r w:rsidR="00104064" w:rsidRPr="00AE560B">
        <w:rPr>
          <w:rFonts w:eastAsia="Times New Roman"/>
          <w:sz w:val="28"/>
          <w:szCs w:val="28"/>
          <w:lang w:val="kk-KZ" w:eastAsia="ru-RU"/>
        </w:rPr>
        <w:t>ын бастады</w:t>
      </w:r>
      <w:r w:rsidR="00514E02" w:rsidRPr="00AE560B">
        <w:rPr>
          <w:rFonts w:eastAsia="Times New Roman"/>
          <w:sz w:val="28"/>
          <w:szCs w:val="28"/>
          <w:lang w:val="kk-KZ" w:eastAsia="ru-RU"/>
        </w:rPr>
        <w:t>.</w:t>
      </w:r>
    </w:p>
    <w:p w:rsidR="00BC2663" w:rsidRPr="00AE560B" w:rsidRDefault="00514E02"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Тәуелсіздік </w:t>
      </w:r>
      <w:r w:rsidR="00C20568" w:rsidRPr="00AE560B">
        <w:rPr>
          <w:rFonts w:eastAsia="Times New Roman"/>
          <w:sz w:val="28"/>
          <w:szCs w:val="28"/>
          <w:lang w:val="kk-KZ" w:eastAsia="ru-RU"/>
        </w:rPr>
        <w:t xml:space="preserve">тарихтан аттары алынып тастаған </w:t>
      </w:r>
      <w:r w:rsidRPr="00AE560B">
        <w:rPr>
          <w:rFonts w:eastAsia="Times New Roman"/>
          <w:sz w:val="28"/>
          <w:szCs w:val="28"/>
          <w:lang w:val="kk-KZ" w:eastAsia="ru-RU"/>
        </w:rPr>
        <w:t xml:space="preserve">«Зар заман» ақындары мен Алаш </w:t>
      </w:r>
      <w:r w:rsidR="00C20568" w:rsidRPr="00AE560B">
        <w:rPr>
          <w:rFonts w:eastAsia="Times New Roman"/>
          <w:sz w:val="28"/>
          <w:szCs w:val="28"/>
          <w:lang w:val="kk-KZ" w:eastAsia="ru-RU"/>
        </w:rPr>
        <w:t xml:space="preserve">өкілдерінің </w:t>
      </w:r>
      <w:r w:rsidRPr="00AE560B">
        <w:rPr>
          <w:rFonts w:eastAsia="Times New Roman"/>
          <w:sz w:val="28"/>
          <w:szCs w:val="28"/>
          <w:lang w:val="kk-KZ" w:eastAsia="ru-RU"/>
        </w:rPr>
        <w:t>мұрасы</w:t>
      </w:r>
      <w:r w:rsidR="00B766EE" w:rsidRPr="00AE560B">
        <w:rPr>
          <w:rFonts w:eastAsia="Times New Roman"/>
          <w:sz w:val="28"/>
          <w:szCs w:val="28"/>
          <w:lang w:val="kk-KZ" w:eastAsia="ru-RU"/>
        </w:rPr>
        <w:t>н</w:t>
      </w:r>
      <w:r w:rsidRPr="00AE560B">
        <w:rPr>
          <w:rFonts w:eastAsia="Times New Roman"/>
          <w:sz w:val="28"/>
          <w:szCs w:val="28"/>
          <w:lang w:val="kk-KZ" w:eastAsia="ru-RU"/>
        </w:rPr>
        <w:t xml:space="preserve"> ғылыми айналымға енгізілуіне және еркін елдің қөзқарасымен баға</w:t>
      </w:r>
      <w:r w:rsidR="00C20568" w:rsidRPr="00AE560B">
        <w:rPr>
          <w:rFonts w:eastAsia="Times New Roman"/>
          <w:sz w:val="28"/>
          <w:szCs w:val="28"/>
          <w:lang w:val="kk-KZ" w:eastAsia="ru-RU"/>
        </w:rPr>
        <w:t>мдауға</w:t>
      </w:r>
      <w:r w:rsidRPr="00AE560B">
        <w:rPr>
          <w:rFonts w:eastAsia="Times New Roman"/>
          <w:sz w:val="28"/>
          <w:szCs w:val="28"/>
          <w:lang w:val="kk-KZ" w:eastAsia="ru-RU"/>
        </w:rPr>
        <w:t>, әдебиетіміздің бастау арналары</w:t>
      </w:r>
      <w:r w:rsidR="00C20568" w:rsidRPr="00AE560B">
        <w:rPr>
          <w:rFonts w:eastAsia="Times New Roman"/>
          <w:sz w:val="28"/>
          <w:szCs w:val="28"/>
          <w:lang w:val="kk-KZ" w:eastAsia="ru-RU"/>
        </w:rPr>
        <w:t xml:space="preserve">на бет бұруға </w:t>
      </w:r>
      <w:r w:rsidRPr="00AE560B">
        <w:rPr>
          <w:rFonts w:eastAsia="Times New Roman"/>
          <w:sz w:val="28"/>
          <w:szCs w:val="28"/>
          <w:lang w:val="kk-KZ" w:eastAsia="ru-RU"/>
        </w:rPr>
        <w:t>мүмкіндік берді. Демек әдебиет тарихы кезеңдерін жүйелеуге жаңа талаптар қойды. Осы ретте әдебиет тарихын дәуірлеп, кезеңдерге жүйелеуде жаңа зерттеулер жарық көрді.</w:t>
      </w:r>
      <w:r w:rsidR="00BC2663" w:rsidRPr="00AE560B">
        <w:rPr>
          <w:rFonts w:eastAsia="Times New Roman"/>
          <w:sz w:val="28"/>
          <w:szCs w:val="28"/>
          <w:lang w:val="kk-KZ" w:eastAsia="ru-RU"/>
        </w:rPr>
        <w:t xml:space="preserve"> Әдебиет тарихын жазу барысында оның қалыптасу жолдары, дәуірлерге бөлу кезіндегі қағидаттар мен қойылатын талаптар талқыланды.</w:t>
      </w:r>
    </w:p>
    <w:p w:rsidR="00D911C1" w:rsidRPr="00AE560B" w:rsidRDefault="00514E02" w:rsidP="00AE560B">
      <w:pPr>
        <w:ind w:firstLine="709"/>
        <w:jc w:val="both"/>
        <w:rPr>
          <w:sz w:val="28"/>
          <w:szCs w:val="28"/>
          <w:lang w:val="kk-KZ"/>
        </w:rPr>
      </w:pPr>
      <w:r w:rsidRPr="00AE560B">
        <w:rPr>
          <w:sz w:val="28"/>
          <w:szCs w:val="28"/>
          <w:lang w:val="kk-KZ"/>
        </w:rPr>
        <w:t>Қaзір əдeбиeт тaрихын дəуірлeудің басты үш жолы бар: хронологиялық, гeторогeнді (a</w:t>
      </w:r>
      <w:r w:rsidR="00381208" w:rsidRPr="00AE560B">
        <w:rPr>
          <w:sz w:val="28"/>
          <w:szCs w:val="28"/>
          <w:lang w:val="kk-KZ"/>
        </w:rPr>
        <w:t>заматтық</w:t>
      </w:r>
      <w:r w:rsidRPr="00AE560B">
        <w:rPr>
          <w:sz w:val="28"/>
          <w:szCs w:val="28"/>
          <w:lang w:val="kk-KZ"/>
        </w:rPr>
        <w:t xml:space="preserve"> тaрих</w:t>
      </w:r>
      <w:r w:rsidR="00D87314" w:rsidRPr="00AE560B">
        <w:rPr>
          <w:sz w:val="28"/>
          <w:szCs w:val="28"/>
          <w:lang w:val="kk-KZ"/>
        </w:rPr>
        <w:t>пен</w:t>
      </w:r>
      <w:r w:rsidRPr="00AE560B">
        <w:rPr>
          <w:sz w:val="28"/>
          <w:szCs w:val="28"/>
          <w:lang w:val="kk-KZ"/>
        </w:rPr>
        <w:t xml:space="preserve"> байланысты) және автогeнді (əдeбиeттің көркeмдік дaмуынa байланысты)</w:t>
      </w:r>
      <w:r w:rsidR="00B766EE" w:rsidRPr="00AE560B">
        <w:rPr>
          <w:sz w:val="28"/>
          <w:szCs w:val="28"/>
          <w:lang w:val="kk-KZ"/>
        </w:rPr>
        <w:t>.</w:t>
      </w:r>
      <w:r w:rsidRPr="00AE560B">
        <w:rPr>
          <w:sz w:val="28"/>
          <w:szCs w:val="28"/>
          <w:lang w:val="kk-KZ"/>
        </w:rPr>
        <w:t xml:space="preserve"> Қaзaқ əдeбиeтін дəуірлеуде бұл ұстанымдарды ғалымдар өз ыңғайына қарай қолдaнып жүр, демек, əдeбиeт тaрихын дəуірлeуде нaқты бір қағида жоқ. Ең жиі қолдaныста aлғaшқы eкeуі десек те болады және олар бірігіп те қолданыла береді. Мысалы, </w:t>
      </w:r>
      <w:r w:rsidRPr="00AE560B">
        <w:rPr>
          <w:rFonts w:eastAsia="Times New Roman"/>
          <w:sz w:val="28"/>
          <w:szCs w:val="28"/>
          <w:lang w:val="kk-KZ" w:eastAsia="ru-RU"/>
        </w:rPr>
        <w:t>«Қазақ әдебиетінің қысқаша тарихы» екі томдығында</w:t>
      </w:r>
      <w:r w:rsidRPr="00AE560B">
        <w:rPr>
          <w:rFonts w:eastAsia="Times New Roman"/>
          <w:b/>
          <w:bCs/>
          <w:sz w:val="28"/>
          <w:szCs w:val="28"/>
          <w:lang w:val="kk-KZ" w:eastAsia="ru-RU"/>
        </w:rPr>
        <w:t xml:space="preserve"> </w:t>
      </w:r>
      <w:r w:rsidRPr="00AE560B">
        <w:rPr>
          <w:rFonts w:eastAsia="Times New Roman"/>
          <w:sz w:val="28"/>
          <w:szCs w:val="28"/>
          <w:lang w:val="kk-KZ" w:eastAsia="ru-RU"/>
        </w:rPr>
        <w:t xml:space="preserve">ұлттық әдебиетіміздің қалыптасуы және дамуы келесі бөлімдер бойынша жүйеленген: «Ертедегі </w:t>
      </w:r>
      <w:r w:rsidRPr="00AE560B">
        <w:rPr>
          <w:rFonts w:eastAsia="Times New Roman"/>
          <w:sz w:val="28"/>
          <w:szCs w:val="28"/>
          <w:lang w:val="kk-KZ" w:eastAsia="ru-RU"/>
        </w:rPr>
        <w:lastRenderedPageBreak/>
        <w:t>көшпелі тайпалар әдебиеті», «Ежелгі түрік әдебиеті (VI)», «Қазақтың төл әдебиеті (XV–XVIII)», «XIX ғасыр әдебиеті», «XX ғасыр басындағы әдебиет», «Кеңес дәуіріндегі әдебиет». Бұл бөлімдердің ішінде 4</w:t>
      </w:r>
      <w:r w:rsidR="00905924" w:rsidRPr="00AE560B">
        <w:rPr>
          <w:rFonts w:eastAsia="Times New Roman"/>
          <w:sz w:val="28"/>
          <w:szCs w:val="28"/>
          <w:lang w:val="kk-KZ" w:eastAsia="ru-RU"/>
        </w:rPr>
        <w:t>-</w:t>
      </w:r>
      <w:r w:rsidRPr="00AE560B">
        <w:rPr>
          <w:rFonts w:eastAsia="Times New Roman"/>
          <w:sz w:val="28"/>
          <w:szCs w:val="28"/>
          <w:lang w:val="kk-KZ" w:eastAsia="ru-RU"/>
        </w:rPr>
        <w:t>5</w:t>
      </w:r>
      <w:r w:rsidR="00396263" w:rsidRPr="00AE560B">
        <w:rPr>
          <w:rFonts w:eastAsia="Times New Roman"/>
          <w:sz w:val="28"/>
          <w:szCs w:val="28"/>
          <w:lang w:val="kk-KZ" w:eastAsia="ru-RU"/>
        </w:rPr>
        <w:t xml:space="preserve"> </w:t>
      </w:r>
      <w:r w:rsidRPr="00AE560B">
        <w:rPr>
          <w:rFonts w:eastAsia="Times New Roman"/>
          <w:sz w:val="28"/>
          <w:szCs w:val="28"/>
          <w:lang w:val="kk-KZ" w:eastAsia="ru-RU"/>
        </w:rPr>
        <w:t>бөлімдердің атауы хронологиялық қағидаға негізделген, ал 1-3 және 6</w:t>
      </w:r>
      <w:r w:rsidR="00396263" w:rsidRPr="00AE560B">
        <w:rPr>
          <w:rFonts w:eastAsia="Times New Roman"/>
          <w:sz w:val="28"/>
          <w:szCs w:val="28"/>
          <w:lang w:val="kk-KZ" w:eastAsia="ru-RU"/>
        </w:rPr>
        <w:t xml:space="preserve"> </w:t>
      </w:r>
      <w:r w:rsidRPr="00AE560B">
        <w:rPr>
          <w:rFonts w:eastAsia="Times New Roman"/>
          <w:sz w:val="28"/>
          <w:szCs w:val="28"/>
          <w:lang w:val="kk-KZ" w:eastAsia="ru-RU"/>
        </w:rPr>
        <w:t xml:space="preserve">бөлімдер қазақ халқының азаматтық тарихын, өткерген ауыр тағдырын көрсетеді </w:t>
      </w:r>
      <w:r w:rsidR="002263E0" w:rsidRPr="00AE560B">
        <w:rPr>
          <w:rFonts w:eastAsia="Times New Roman"/>
          <w:sz w:val="28"/>
          <w:szCs w:val="28"/>
          <w:lang w:val="kk-KZ" w:eastAsia="ru-RU"/>
        </w:rPr>
        <w:t>[</w:t>
      </w:r>
      <w:r w:rsidR="00911529" w:rsidRPr="00AE560B">
        <w:rPr>
          <w:rFonts w:eastAsia="Times New Roman"/>
          <w:sz w:val="28"/>
          <w:szCs w:val="28"/>
          <w:lang w:val="kk-KZ" w:eastAsia="ru-RU"/>
        </w:rPr>
        <w:t>2</w:t>
      </w:r>
      <w:r w:rsidR="00DC2D2F" w:rsidRPr="00AE560B">
        <w:rPr>
          <w:rFonts w:eastAsia="Times New Roman"/>
          <w:sz w:val="28"/>
          <w:szCs w:val="28"/>
          <w:lang w:val="kk-KZ" w:eastAsia="ru-RU"/>
        </w:rPr>
        <w:t>3</w:t>
      </w:r>
      <w:r w:rsidR="002263E0" w:rsidRPr="00AE560B">
        <w:rPr>
          <w:sz w:val="28"/>
          <w:szCs w:val="28"/>
          <w:lang w:val="kk-KZ"/>
        </w:rPr>
        <w:t xml:space="preserve">, </w:t>
      </w:r>
      <w:r w:rsidR="00CC4E8D" w:rsidRPr="00AE560B">
        <w:rPr>
          <w:sz w:val="28"/>
          <w:szCs w:val="28"/>
          <w:lang w:val="kk-KZ"/>
        </w:rPr>
        <w:t xml:space="preserve">б. </w:t>
      </w:r>
      <w:r w:rsidR="002263E0" w:rsidRPr="00AE560B">
        <w:rPr>
          <w:sz w:val="28"/>
          <w:szCs w:val="28"/>
          <w:lang w:val="kk-KZ"/>
        </w:rPr>
        <w:t>49</w:t>
      </w:r>
      <w:r w:rsidR="002263E0" w:rsidRPr="00AE560B">
        <w:rPr>
          <w:rFonts w:eastAsia="Times New Roman"/>
          <w:sz w:val="28"/>
          <w:szCs w:val="28"/>
          <w:lang w:val="kk-KZ" w:eastAsia="ru-RU"/>
        </w:rPr>
        <w:t>]</w:t>
      </w:r>
      <w:r w:rsidR="002263E0" w:rsidRPr="00AE560B">
        <w:rPr>
          <w:sz w:val="28"/>
          <w:szCs w:val="28"/>
          <w:lang w:val="kk-KZ"/>
        </w:rPr>
        <w:t>.</w:t>
      </w:r>
      <w:r w:rsidR="00D911C1" w:rsidRPr="00AE560B">
        <w:rPr>
          <w:sz w:val="28"/>
          <w:szCs w:val="28"/>
          <w:lang w:val="kk-KZ"/>
        </w:rPr>
        <w:t xml:space="preserve"> </w:t>
      </w:r>
    </w:p>
    <w:p w:rsidR="00BC28A1" w:rsidRPr="00AE560B" w:rsidRDefault="00D911C1" w:rsidP="00AE560B">
      <w:pPr>
        <w:ind w:firstLine="709"/>
        <w:jc w:val="both"/>
        <w:rPr>
          <w:rFonts w:eastAsia="Times New Roman"/>
          <w:sz w:val="28"/>
          <w:szCs w:val="28"/>
          <w:lang w:val="kk-KZ" w:eastAsia="ru-RU"/>
        </w:rPr>
      </w:pPr>
      <w:r w:rsidRPr="00AE560B">
        <w:rPr>
          <w:rFonts w:eastAsia="Times New Roman"/>
          <w:sz w:val="28"/>
          <w:szCs w:val="28"/>
          <w:lang w:val="kk-KZ" w:eastAsia="ru-RU"/>
        </w:rPr>
        <w:t xml:space="preserve">Әдебиеттанушы </w:t>
      </w:r>
      <w:r w:rsidR="00D2457B" w:rsidRPr="00AE560B">
        <w:rPr>
          <w:rFonts w:eastAsia="Times New Roman"/>
          <w:sz w:val="28"/>
          <w:szCs w:val="28"/>
          <w:lang w:val="kk-KZ" w:eastAsia="ru-RU"/>
        </w:rPr>
        <w:t xml:space="preserve">ғалым, профессор </w:t>
      </w:r>
      <w:r w:rsidRPr="00AE560B">
        <w:rPr>
          <w:rFonts w:eastAsia="Times New Roman"/>
          <w:sz w:val="28"/>
          <w:szCs w:val="28"/>
          <w:lang w:val="kk-KZ" w:eastAsia="ru-RU"/>
        </w:rPr>
        <w:t>Ж. Смағұлов «Тәуелсіз жылдарында әдебиет тарихын жаңаша зерделеу мен дәуірлеу мәселелері» (2018) мақаласында тәуелсіздік кезеңінде әдебиет тарихын дәуірлеу бойынша</w:t>
      </w:r>
      <w:r w:rsidR="00325E78" w:rsidRPr="00AE560B">
        <w:rPr>
          <w:rFonts w:eastAsia="Times New Roman"/>
          <w:sz w:val="28"/>
          <w:szCs w:val="28"/>
          <w:lang w:val="kk-KZ" w:eastAsia="ru-RU"/>
        </w:rPr>
        <w:t xml:space="preserve"> </w:t>
      </w:r>
      <w:r w:rsidR="00AE560B">
        <w:rPr>
          <w:rFonts w:eastAsia="Times New Roman"/>
          <w:sz w:val="28"/>
          <w:szCs w:val="28"/>
          <w:lang w:val="kk-KZ" w:eastAsia="ru-RU"/>
        </w:rPr>
        <w:t>С. </w:t>
      </w:r>
      <w:r w:rsidR="00F73D67" w:rsidRPr="00AE560B">
        <w:rPr>
          <w:rFonts w:eastAsia="Times New Roman"/>
          <w:sz w:val="28"/>
          <w:szCs w:val="28"/>
          <w:lang w:val="kk-KZ" w:eastAsia="ru-RU"/>
        </w:rPr>
        <w:t xml:space="preserve">Қирабаев </w:t>
      </w:r>
      <w:r w:rsidR="00B81D16" w:rsidRPr="00AE560B">
        <w:rPr>
          <w:rFonts w:eastAsia="Times New Roman"/>
          <w:sz w:val="28"/>
          <w:szCs w:val="28"/>
          <w:lang w:val="kk-KZ" w:eastAsia="ru-RU"/>
        </w:rPr>
        <w:t>[2</w:t>
      </w:r>
      <w:r w:rsidR="00DC2D2F" w:rsidRPr="00AE560B">
        <w:rPr>
          <w:rFonts w:eastAsia="Times New Roman"/>
          <w:sz w:val="28"/>
          <w:szCs w:val="28"/>
          <w:lang w:val="kk-KZ" w:eastAsia="ru-RU"/>
        </w:rPr>
        <w:t>4</w:t>
      </w:r>
      <w:r w:rsidR="00B81D16" w:rsidRPr="00AE560B">
        <w:rPr>
          <w:rFonts w:eastAsia="Times New Roman"/>
          <w:sz w:val="28"/>
          <w:szCs w:val="28"/>
          <w:lang w:val="kk-KZ" w:eastAsia="ru-RU"/>
        </w:rPr>
        <w:t>]</w:t>
      </w:r>
      <w:r w:rsidR="00B81D16" w:rsidRPr="00AE560B">
        <w:rPr>
          <w:sz w:val="28"/>
          <w:szCs w:val="28"/>
          <w:lang w:val="kk-KZ"/>
        </w:rPr>
        <w:t xml:space="preserve">, </w:t>
      </w:r>
      <w:r w:rsidR="00F73D67" w:rsidRPr="00AE560B">
        <w:rPr>
          <w:rFonts w:eastAsia="Times New Roman"/>
          <w:sz w:val="28"/>
          <w:szCs w:val="28"/>
          <w:lang w:val="kk-KZ" w:eastAsia="ru-RU"/>
        </w:rPr>
        <w:t xml:space="preserve">М. Мырзахметов </w:t>
      </w:r>
      <w:r w:rsidR="00E83E5F" w:rsidRPr="00AE560B">
        <w:rPr>
          <w:rFonts w:eastAsia="Times New Roman"/>
          <w:sz w:val="28"/>
          <w:szCs w:val="28"/>
          <w:lang w:val="kk-KZ" w:eastAsia="ru-RU"/>
        </w:rPr>
        <w:t>[2</w:t>
      </w:r>
      <w:r w:rsidR="00DC2D2F" w:rsidRPr="00AE560B">
        <w:rPr>
          <w:rFonts w:eastAsia="Times New Roman"/>
          <w:sz w:val="28"/>
          <w:szCs w:val="28"/>
          <w:lang w:val="kk-KZ" w:eastAsia="ru-RU"/>
        </w:rPr>
        <w:t>5</w:t>
      </w:r>
      <w:r w:rsidR="00E83E5F" w:rsidRPr="00AE560B">
        <w:rPr>
          <w:rFonts w:eastAsia="Times New Roman"/>
          <w:sz w:val="28"/>
          <w:szCs w:val="28"/>
          <w:lang w:val="kk-KZ" w:eastAsia="ru-RU"/>
        </w:rPr>
        <w:t>]</w:t>
      </w:r>
      <w:r w:rsidR="00E83E5F" w:rsidRPr="00AE560B">
        <w:rPr>
          <w:sz w:val="28"/>
          <w:szCs w:val="28"/>
          <w:lang w:val="kk-KZ"/>
        </w:rPr>
        <w:t>, Т. Еңсеген</w:t>
      </w:r>
      <w:r w:rsidR="006F2FDA" w:rsidRPr="00AE560B">
        <w:rPr>
          <w:sz w:val="28"/>
          <w:szCs w:val="28"/>
          <w:lang w:val="kk-KZ"/>
        </w:rPr>
        <w:t>ұлы</w:t>
      </w:r>
      <w:r w:rsidR="00E83E5F" w:rsidRPr="00AE560B">
        <w:rPr>
          <w:sz w:val="28"/>
          <w:szCs w:val="28"/>
          <w:lang w:val="kk-KZ"/>
        </w:rPr>
        <w:t xml:space="preserve"> </w:t>
      </w:r>
      <w:r w:rsidR="00E83E5F" w:rsidRPr="00AE560B">
        <w:rPr>
          <w:rFonts w:eastAsia="Times New Roman"/>
          <w:sz w:val="28"/>
          <w:szCs w:val="28"/>
          <w:lang w:val="kk-KZ" w:eastAsia="ru-RU"/>
        </w:rPr>
        <w:t>[2</w:t>
      </w:r>
      <w:r w:rsidR="00DC2D2F" w:rsidRPr="00AE560B">
        <w:rPr>
          <w:rFonts w:eastAsia="Times New Roman"/>
          <w:sz w:val="28"/>
          <w:szCs w:val="28"/>
          <w:lang w:val="kk-KZ" w:eastAsia="ru-RU"/>
        </w:rPr>
        <w:t>6</w:t>
      </w:r>
      <w:r w:rsidR="00E83E5F" w:rsidRPr="00AE560B">
        <w:rPr>
          <w:rFonts w:eastAsia="Times New Roman"/>
          <w:sz w:val="28"/>
          <w:szCs w:val="28"/>
          <w:lang w:val="kk-KZ" w:eastAsia="ru-RU"/>
        </w:rPr>
        <w:t>]</w:t>
      </w:r>
      <w:r w:rsidR="00E83E5F" w:rsidRPr="00AE560B">
        <w:rPr>
          <w:sz w:val="28"/>
          <w:szCs w:val="28"/>
          <w:lang w:val="kk-KZ"/>
        </w:rPr>
        <w:t xml:space="preserve">, </w:t>
      </w:r>
      <w:r w:rsidR="00B81D16" w:rsidRPr="00AE560B">
        <w:rPr>
          <w:sz w:val="28"/>
          <w:szCs w:val="28"/>
          <w:lang w:val="kk-KZ"/>
        </w:rPr>
        <w:t xml:space="preserve">Б. Дәрімбетов </w:t>
      </w:r>
      <w:r w:rsidR="00B81D16" w:rsidRPr="00AE560B">
        <w:rPr>
          <w:rFonts w:eastAsia="Times New Roman"/>
          <w:sz w:val="28"/>
          <w:szCs w:val="28"/>
          <w:lang w:val="kk-KZ" w:eastAsia="ru-RU"/>
        </w:rPr>
        <w:t>[</w:t>
      </w:r>
      <w:r w:rsidR="00E83E5F" w:rsidRPr="00AE560B">
        <w:rPr>
          <w:rFonts w:eastAsia="Times New Roman"/>
          <w:sz w:val="28"/>
          <w:szCs w:val="28"/>
          <w:lang w:val="kk-KZ" w:eastAsia="ru-RU"/>
        </w:rPr>
        <w:t>2</w:t>
      </w:r>
      <w:r w:rsidR="00DC2D2F" w:rsidRPr="00AE560B">
        <w:rPr>
          <w:rFonts w:eastAsia="Times New Roman"/>
          <w:sz w:val="28"/>
          <w:szCs w:val="28"/>
          <w:lang w:val="kk-KZ" w:eastAsia="ru-RU"/>
        </w:rPr>
        <w:t>7</w:t>
      </w:r>
      <w:r w:rsidR="00B81D16" w:rsidRPr="00AE560B">
        <w:rPr>
          <w:rFonts w:eastAsia="Times New Roman"/>
          <w:sz w:val="28"/>
          <w:szCs w:val="28"/>
          <w:lang w:val="kk-KZ" w:eastAsia="ru-RU"/>
        </w:rPr>
        <w:t>]</w:t>
      </w:r>
      <w:r w:rsidR="00B81D16" w:rsidRPr="00AE560B">
        <w:rPr>
          <w:sz w:val="28"/>
          <w:szCs w:val="28"/>
          <w:lang w:val="kk-KZ"/>
        </w:rPr>
        <w:t>,</w:t>
      </w:r>
      <w:r w:rsidR="00E83E5F" w:rsidRPr="00AE560B">
        <w:rPr>
          <w:sz w:val="28"/>
          <w:szCs w:val="28"/>
          <w:lang w:val="kk-KZ"/>
        </w:rPr>
        <w:t xml:space="preserve"> </w:t>
      </w:r>
      <w:r w:rsidR="00325E78" w:rsidRPr="00AE560B">
        <w:rPr>
          <w:rFonts w:eastAsia="Times New Roman"/>
          <w:sz w:val="28"/>
          <w:szCs w:val="28"/>
          <w:lang w:val="kk-KZ" w:eastAsia="ru-RU"/>
        </w:rPr>
        <w:t xml:space="preserve">Д. Қамзабекұлы </w:t>
      </w:r>
      <w:r w:rsidR="00B81D16" w:rsidRPr="00AE560B">
        <w:rPr>
          <w:rFonts w:eastAsia="Times New Roman"/>
          <w:sz w:val="28"/>
          <w:szCs w:val="28"/>
          <w:lang w:val="kk-KZ" w:eastAsia="ru-RU"/>
        </w:rPr>
        <w:t>[2</w:t>
      </w:r>
      <w:r w:rsidR="00DC2D2F" w:rsidRPr="00AE560B">
        <w:rPr>
          <w:rFonts w:eastAsia="Times New Roman"/>
          <w:sz w:val="28"/>
          <w:szCs w:val="28"/>
          <w:lang w:val="kk-KZ" w:eastAsia="ru-RU"/>
        </w:rPr>
        <w:t>8</w:t>
      </w:r>
      <w:r w:rsidR="00B81D16" w:rsidRPr="00AE560B">
        <w:rPr>
          <w:rFonts w:eastAsia="Times New Roman"/>
          <w:sz w:val="28"/>
          <w:szCs w:val="28"/>
          <w:lang w:val="kk-KZ" w:eastAsia="ru-RU"/>
        </w:rPr>
        <w:t>]</w:t>
      </w:r>
      <w:r w:rsidR="00B81D16" w:rsidRPr="00AE560B">
        <w:rPr>
          <w:sz w:val="28"/>
          <w:szCs w:val="28"/>
          <w:lang w:val="kk-KZ"/>
        </w:rPr>
        <w:t xml:space="preserve">, </w:t>
      </w:r>
      <w:r w:rsidR="00325E78" w:rsidRPr="00AE560B">
        <w:rPr>
          <w:rFonts w:eastAsia="Times New Roman"/>
          <w:sz w:val="28"/>
          <w:szCs w:val="28"/>
          <w:lang w:val="kk-KZ" w:eastAsia="ru-RU"/>
        </w:rPr>
        <w:t xml:space="preserve">И. Нұрахметұлы </w:t>
      </w:r>
      <w:r w:rsidR="00B81D16" w:rsidRPr="00AE560B">
        <w:rPr>
          <w:rFonts w:eastAsia="Times New Roman"/>
          <w:sz w:val="28"/>
          <w:szCs w:val="28"/>
          <w:lang w:val="kk-KZ" w:eastAsia="ru-RU"/>
        </w:rPr>
        <w:t>[2</w:t>
      </w:r>
      <w:r w:rsidR="00DC2D2F" w:rsidRPr="00AE560B">
        <w:rPr>
          <w:rFonts w:eastAsia="Times New Roman"/>
          <w:sz w:val="28"/>
          <w:szCs w:val="28"/>
          <w:lang w:val="kk-KZ" w:eastAsia="ru-RU"/>
        </w:rPr>
        <w:t>9</w:t>
      </w:r>
      <w:r w:rsidR="00B81D16" w:rsidRPr="00AE560B">
        <w:rPr>
          <w:rFonts w:eastAsia="Times New Roman"/>
          <w:sz w:val="28"/>
          <w:szCs w:val="28"/>
          <w:lang w:val="kk-KZ" w:eastAsia="ru-RU"/>
        </w:rPr>
        <w:t>]</w:t>
      </w:r>
      <w:r w:rsidR="00B81D16" w:rsidRPr="00AE560B">
        <w:rPr>
          <w:sz w:val="28"/>
          <w:szCs w:val="28"/>
          <w:lang w:val="kk-KZ"/>
        </w:rPr>
        <w:t>,</w:t>
      </w:r>
      <w:r w:rsidR="00E83E5F" w:rsidRPr="00AE560B">
        <w:rPr>
          <w:rFonts w:eastAsia="Times New Roman"/>
          <w:sz w:val="28"/>
          <w:szCs w:val="28"/>
          <w:lang w:val="kk-KZ" w:eastAsia="ru-RU"/>
        </w:rPr>
        <w:t xml:space="preserve"> А. Жұмағұл [</w:t>
      </w:r>
      <w:r w:rsidR="00DC2D2F" w:rsidRPr="00AE560B">
        <w:rPr>
          <w:rFonts w:eastAsia="Times New Roman"/>
          <w:sz w:val="28"/>
          <w:szCs w:val="28"/>
          <w:lang w:val="kk-KZ" w:eastAsia="ru-RU"/>
        </w:rPr>
        <w:t>30</w:t>
      </w:r>
      <w:r w:rsidR="00E83E5F" w:rsidRPr="00AE560B">
        <w:rPr>
          <w:rFonts w:eastAsia="Times New Roman"/>
          <w:sz w:val="28"/>
          <w:szCs w:val="28"/>
          <w:lang w:val="kk-KZ" w:eastAsia="ru-RU"/>
        </w:rPr>
        <w:t xml:space="preserve">] </w:t>
      </w:r>
      <w:r w:rsidRPr="00AE560B">
        <w:rPr>
          <w:rFonts w:eastAsia="Times New Roman"/>
          <w:sz w:val="28"/>
          <w:szCs w:val="28"/>
          <w:lang w:val="kk-KZ" w:eastAsia="ru-RU"/>
        </w:rPr>
        <w:t xml:space="preserve">сияқты ғалымдардың зерттеулерін саралайды. </w:t>
      </w:r>
    </w:p>
    <w:p w:rsidR="00BC28A1" w:rsidRPr="00AE560B" w:rsidRDefault="00BC28A1" w:rsidP="00AE560B">
      <w:pPr>
        <w:pStyle w:val="a3"/>
        <w:spacing w:before="0" w:beforeAutospacing="0" w:after="0" w:afterAutospacing="0"/>
        <w:ind w:firstLine="709"/>
        <w:jc w:val="both"/>
        <w:rPr>
          <w:sz w:val="28"/>
          <w:szCs w:val="28"/>
          <w:lang w:val="kk-KZ"/>
        </w:rPr>
      </w:pPr>
      <w:r w:rsidRPr="00AE560B">
        <w:rPr>
          <w:sz w:val="28"/>
          <w:szCs w:val="28"/>
          <w:lang w:val="kk-KZ"/>
        </w:rPr>
        <w:t xml:space="preserve">Әдeбиeт тaрихын дəуірлeудeгі іздeністердің бірі </w:t>
      </w:r>
      <w:r w:rsidR="004E23FA" w:rsidRPr="00AE560B">
        <w:rPr>
          <w:sz w:val="28"/>
          <w:szCs w:val="28"/>
          <w:lang w:val="kk-KZ"/>
        </w:rPr>
        <w:t xml:space="preserve">әдебиеттанушы ғалым </w:t>
      </w:r>
      <w:r w:rsidR="00AE560B">
        <w:rPr>
          <w:sz w:val="28"/>
          <w:szCs w:val="28"/>
          <w:lang w:val="kk-KZ"/>
        </w:rPr>
        <w:t>Б. </w:t>
      </w:r>
      <w:r w:rsidRPr="00AE560B">
        <w:rPr>
          <w:sz w:val="28"/>
          <w:szCs w:val="28"/>
          <w:lang w:val="kk-KZ"/>
        </w:rPr>
        <w:t>Дəрімбeтовтің «Қaзaқ əдeбиeтінің тaрихынa қaйтa орaлуымыз кeрeк» (1997) aтты мaқaлaсында əдeбиeт тaрихын «ортaқ түрік əдeбиeті, жырaулaр əдeбиeті, отaршылдық кeзeңдeгі əдeбиeт» дeп үш кeзeңгe жіктеуін талдайды.</w:t>
      </w:r>
      <w:r w:rsidR="00325E78" w:rsidRPr="00AE560B">
        <w:rPr>
          <w:sz w:val="28"/>
          <w:szCs w:val="28"/>
          <w:lang w:val="kk-KZ"/>
        </w:rPr>
        <w:t xml:space="preserve"> </w:t>
      </w:r>
      <w:r w:rsidRPr="00AE560B">
        <w:rPr>
          <w:sz w:val="28"/>
          <w:szCs w:val="28"/>
          <w:lang w:val="kk-KZ"/>
        </w:rPr>
        <w:t>Б. Дəрімбeтовтің әдебиетті дəуірлeуде тaрихи, aвтогeнді принциптeрін қолдaнғанын, түркі, жырaулaр кeзeңі жөніндeгі ұстaнымдары мәнді болып табылады деп түйеді</w:t>
      </w:r>
      <w:r w:rsidR="00A60A00" w:rsidRPr="00AE560B">
        <w:rPr>
          <w:sz w:val="28"/>
          <w:szCs w:val="28"/>
          <w:lang w:val="kk-KZ"/>
        </w:rPr>
        <w:t>.</w:t>
      </w:r>
    </w:p>
    <w:p w:rsidR="00D2457B" w:rsidRPr="00AE560B" w:rsidRDefault="0005045B" w:rsidP="00AE560B">
      <w:pPr>
        <w:ind w:firstLine="709"/>
        <w:jc w:val="both"/>
        <w:rPr>
          <w:sz w:val="28"/>
          <w:szCs w:val="28"/>
          <w:lang w:val="kk-KZ"/>
        </w:rPr>
      </w:pPr>
      <w:r w:rsidRPr="00AE560B">
        <w:rPr>
          <w:rFonts w:eastAsia="Times New Roman"/>
          <w:sz w:val="28"/>
          <w:szCs w:val="28"/>
          <w:lang w:val="kk-KZ" w:eastAsia="ru-RU"/>
        </w:rPr>
        <w:t xml:space="preserve">Ғалым </w:t>
      </w:r>
      <w:r w:rsidR="00FA6CD8" w:rsidRPr="00AE560B">
        <w:rPr>
          <w:rFonts w:eastAsia="Times New Roman"/>
          <w:sz w:val="28"/>
          <w:szCs w:val="28"/>
          <w:lang w:val="kk-KZ" w:eastAsia="ru-RU"/>
        </w:rPr>
        <w:t xml:space="preserve">С. Қирабаев «Кеңес дәуіріндегі қазақ әдебиеті: дәуірлеу мен жаңаша пайымдау» (2001) мақаласында осы кезеңдегі қазақ әдебиетін бірнеше кезеңге бөліп қарастырады: </w:t>
      </w:r>
      <w:r w:rsidR="00D2457B" w:rsidRPr="00AE560B">
        <w:rPr>
          <w:rFonts w:eastAsia="Times New Roman"/>
          <w:sz w:val="28"/>
          <w:szCs w:val="28"/>
          <w:lang w:val="kk-KZ" w:eastAsia="ru-RU"/>
        </w:rPr>
        <w:t>-</w:t>
      </w:r>
      <w:r w:rsidR="00EC6698" w:rsidRPr="00AE560B">
        <w:rPr>
          <w:rFonts w:eastAsia="Times New Roman"/>
          <w:sz w:val="28"/>
          <w:szCs w:val="28"/>
          <w:lang w:val="kk-KZ" w:eastAsia="ru-RU"/>
        </w:rPr>
        <w:t xml:space="preserve"> </w:t>
      </w:r>
      <w:r w:rsidR="00FA6CD8" w:rsidRPr="00AE560B">
        <w:rPr>
          <w:rFonts w:eastAsia="Times New Roman"/>
          <w:sz w:val="28"/>
          <w:szCs w:val="28"/>
          <w:lang w:val="kk-KZ" w:eastAsia="ru-RU"/>
        </w:rPr>
        <w:t>1920</w:t>
      </w:r>
      <w:r w:rsidR="00D6439D" w:rsidRPr="00AE560B">
        <w:rPr>
          <w:rFonts w:eastAsia="Times New Roman"/>
          <w:sz w:val="28"/>
          <w:szCs w:val="28"/>
          <w:lang w:val="kk-KZ" w:eastAsia="ru-RU"/>
        </w:rPr>
        <w:t xml:space="preserve"> </w:t>
      </w:r>
      <w:r w:rsidR="00FA6CD8" w:rsidRPr="00AE560B">
        <w:rPr>
          <w:rFonts w:eastAsia="Times New Roman"/>
          <w:sz w:val="28"/>
          <w:szCs w:val="28"/>
          <w:lang w:val="kk-KZ" w:eastAsia="ru-RU"/>
        </w:rPr>
        <w:t>жылдардағы қазақ әдебиеті;</w:t>
      </w:r>
      <w:r w:rsidR="00EC6698" w:rsidRPr="00AE560B">
        <w:rPr>
          <w:rFonts w:eastAsia="Times New Roman"/>
          <w:sz w:val="28"/>
          <w:szCs w:val="28"/>
          <w:lang w:val="kk-KZ" w:eastAsia="ru-RU"/>
        </w:rPr>
        <w:t xml:space="preserve"> </w:t>
      </w:r>
      <w:r w:rsidR="00FA6CD8" w:rsidRPr="00AE560B">
        <w:rPr>
          <w:rFonts w:eastAsia="Times New Roman"/>
          <w:sz w:val="28"/>
          <w:szCs w:val="28"/>
          <w:lang w:val="kk-KZ" w:eastAsia="ru-RU"/>
        </w:rPr>
        <w:t>1930</w:t>
      </w:r>
      <w:r w:rsidR="00D6439D" w:rsidRPr="00AE560B">
        <w:rPr>
          <w:rFonts w:eastAsia="Times New Roman"/>
          <w:sz w:val="28"/>
          <w:szCs w:val="28"/>
          <w:lang w:val="kk-KZ" w:eastAsia="ru-RU"/>
        </w:rPr>
        <w:t xml:space="preserve"> </w:t>
      </w:r>
      <w:r w:rsidR="00FA6CD8" w:rsidRPr="00AE560B">
        <w:rPr>
          <w:rFonts w:eastAsia="Times New Roman"/>
          <w:sz w:val="28"/>
          <w:szCs w:val="28"/>
          <w:lang w:val="kk-KZ" w:eastAsia="ru-RU"/>
        </w:rPr>
        <w:t>жылдар әдебиеті;</w:t>
      </w:r>
      <w:r w:rsidR="00325E78" w:rsidRPr="00AE560B">
        <w:rPr>
          <w:rFonts w:eastAsia="Times New Roman"/>
          <w:sz w:val="28"/>
          <w:szCs w:val="28"/>
          <w:lang w:val="kk-KZ" w:eastAsia="ru-RU"/>
        </w:rPr>
        <w:t xml:space="preserve"> </w:t>
      </w:r>
      <w:r w:rsidR="00FA6CD8" w:rsidRPr="00AE560B">
        <w:rPr>
          <w:rFonts w:eastAsia="Times New Roman"/>
          <w:sz w:val="28"/>
          <w:szCs w:val="28"/>
          <w:lang w:val="kk-KZ" w:eastAsia="ru-RU"/>
        </w:rPr>
        <w:t>Ұлы Отан соғысы жылдарындағы әдебиет;</w:t>
      </w:r>
      <w:r w:rsidR="00EC6698" w:rsidRPr="00AE560B">
        <w:rPr>
          <w:rFonts w:eastAsia="Times New Roman"/>
          <w:sz w:val="28"/>
          <w:szCs w:val="28"/>
          <w:lang w:val="kk-KZ" w:eastAsia="ru-RU"/>
        </w:rPr>
        <w:t xml:space="preserve"> c</w:t>
      </w:r>
      <w:r w:rsidR="00FA6CD8" w:rsidRPr="00AE560B">
        <w:rPr>
          <w:rFonts w:eastAsia="Times New Roman"/>
          <w:sz w:val="28"/>
          <w:szCs w:val="28"/>
          <w:lang w:val="kk-KZ" w:eastAsia="ru-RU"/>
        </w:rPr>
        <w:t>оғыстан кейінгі кезең әдебиеті (1946–1959);</w:t>
      </w:r>
      <w:r w:rsidR="00EC6698" w:rsidRPr="00AE560B">
        <w:rPr>
          <w:rFonts w:eastAsia="Times New Roman"/>
          <w:sz w:val="28"/>
          <w:szCs w:val="28"/>
          <w:lang w:val="kk-KZ" w:eastAsia="ru-RU"/>
        </w:rPr>
        <w:t xml:space="preserve"> </w:t>
      </w:r>
      <w:r w:rsidR="00FA6CD8" w:rsidRPr="00AE560B">
        <w:rPr>
          <w:rFonts w:eastAsia="Times New Roman"/>
          <w:sz w:val="28"/>
          <w:szCs w:val="28"/>
          <w:lang w:val="kk-KZ" w:eastAsia="ru-RU"/>
        </w:rPr>
        <w:t>1956–1965 жылдардағы әдебиет (Жылымық кезең);</w:t>
      </w:r>
      <w:r w:rsidR="00325E78" w:rsidRPr="00AE560B">
        <w:rPr>
          <w:rFonts w:eastAsia="Times New Roman"/>
          <w:sz w:val="28"/>
          <w:szCs w:val="28"/>
          <w:lang w:val="kk-KZ" w:eastAsia="ru-RU"/>
        </w:rPr>
        <w:t xml:space="preserve"> </w:t>
      </w:r>
      <w:r w:rsidR="00FA6CD8" w:rsidRPr="00AE560B">
        <w:rPr>
          <w:rFonts w:eastAsia="Times New Roman"/>
          <w:sz w:val="28"/>
          <w:szCs w:val="28"/>
          <w:lang w:val="kk-KZ" w:eastAsia="ru-RU"/>
        </w:rPr>
        <w:t>1965 жылдан бастап тәуелсіздікке дейінгі әдебиет (1965–1990)</w:t>
      </w:r>
      <w:r w:rsidR="00A8716F" w:rsidRPr="00AE560B">
        <w:rPr>
          <w:sz w:val="28"/>
          <w:szCs w:val="28"/>
          <w:lang w:val="kk-KZ"/>
        </w:rPr>
        <w:t xml:space="preserve"> [</w:t>
      </w:r>
      <w:r w:rsidR="006F2FDA" w:rsidRPr="00AE560B">
        <w:rPr>
          <w:sz w:val="28"/>
          <w:szCs w:val="28"/>
          <w:lang w:val="kk-KZ"/>
        </w:rPr>
        <w:t>2</w:t>
      </w:r>
      <w:r w:rsidR="00DC2D2F" w:rsidRPr="00AE560B">
        <w:rPr>
          <w:sz w:val="28"/>
          <w:szCs w:val="28"/>
          <w:lang w:val="kk-KZ"/>
        </w:rPr>
        <w:t>4</w:t>
      </w:r>
      <w:r w:rsidR="00AE560B">
        <w:rPr>
          <w:sz w:val="28"/>
          <w:szCs w:val="28"/>
          <w:lang w:val="kk-KZ"/>
        </w:rPr>
        <w:t>,</w:t>
      </w:r>
      <w:r w:rsidR="00D311E0" w:rsidRPr="00AE560B">
        <w:rPr>
          <w:sz w:val="28"/>
          <w:szCs w:val="28"/>
          <w:lang w:val="kk-KZ"/>
        </w:rPr>
        <w:t xml:space="preserve"> б.</w:t>
      </w:r>
      <w:r w:rsidR="00A8716F" w:rsidRPr="00AE560B">
        <w:rPr>
          <w:sz w:val="28"/>
          <w:szCs w:val="28"/>
          <w:lang w:val="kk-KZ"/>
        </w:rPr>
        <w:t xml:space="preserve"> 140]</w:t>
      </w:r>
      <w:r w:rsidR="00AE560B">
        <w:rPr>
          <w:sz w:val="28"/>
          <w:szCs w:val="28"/>
          <w:lang w:val="kk-KZ"/>
        </w:rPr>
        <w:t>. Ж. </w:t>
      </w:r>
      <w:r w:rsidR="00BC28A1" w:rsidRPr="00AE560B">
        <w:rPr>
          <w:sz w:val="28"/>
          <w:szCs w:val="28"/>
          <w:lang w:val="kk-KZ"/>
        </w:rPr>
        <w:t xml:space="preserve">Смағұлов </w:t>
      </w:r>
      <w:r w:rsidR="00D2457B" w:rsidRPr="00AE560B">
        <w:rPr>
          <w:sz w:val="28"/>
          <w:szCs w:val="28"/>
          <w:lang w:val="kk-KZ"/>
        </w:rPr>
        <w:t xml:space="preserve">ғалым </w:t>
      </w:r>
      <w:r w:rsidR="00BC28A1" w:rsidRPr="00AE560B">
        <w:rPr>
          <w:sz w:val="28"/>
          <w:szCs w:val="28"/>
          <w:lang w:val="kk-KZ"/>
        </w:rPr>
        <w:t xml:space="preserve">С. Қирабаевтың әдебиет дамуының осылай жіктелуі шартты деген пікірін қостап, әдeбиeт тaрихы хронология бойынша берілгендей болғанымен, əдeбиeттің сaпaлық өзгeрістeрін қосa қaмтуғa ұмтылғaн дəуірлeу болып тaбылaды деген көзқарасын білдіреді. </w:t>
      </w:r>
    </w:p>
    <w:p w:rsidR="00BC28A1" w:rsidRPr="00AE560B" w:rsidRDefault="002D486E" w:rsidP="00AE560B">
      <w:pPr>
        <w:ind w:firstLine="709"/>
        <w:jc w:val="both"/>
        <w:rPr>
          <w:sz w:val="28"/>
          <w:szCs w:val="28"/>
          <w:lang w:val="kk-KZ"/>
        </w:rPr>
      </w:pPr>
      <w:r w:rsidRPr="00AE560B">
        <w:rPr>
          <w:rFonts w:eastAsia="Times New Roman"/>
          <w:sz w:val="28"/>
          <w:szCs w:val="28"/>
          <w:lang w:val="kk-KZ" w:eastAsia="ru-RU"/>
        </w:rPr>
        <w:t xml:space="preserve">Әдебиет тарихын дәуірлеудің автогенді тәсілі оның сапалық ерекшеліктері мен өзіндік сипаттарын ескеруге негізделеді. </w:t>
      </w:r>
      <w:bookmarkStart w:id="30" w:name="_Hlk188574160"/>
      <w:r w:rsidRPr="00AE560B">
        <w:rPr>
          <w:rFonts w:eastAsia="Times New Roman"/>
          <w:sz w:val="28"/>
          <w:szCs w:val="28"/>
          <w:lang w:val="kk-KZ" w:eastAsia="ru-RU"/>
        </w:rPr>
        <w:t xml:space="preserve">Ө. Әбдиманұлы </w:t>
      </w:r>
      <w:bookmarkEnd w:id="30"/>
      <w:r w:rsidRPr="00AE560B">
        <w:rPr>
          <w:rFonts w:eastAsia="Times New Roman"/>
          <w:sz w:val="28"/>
          <w:szCs w:val="28"/>
          <w:lang w:val="kk-KZ" w:eastAsia="ru-RU"/>
        </w:rPr>
        <w:t>«</w:t>
      </w:r>
      <w:bookmarkStart w:id="31" w:name="_Hlk188574121"/>
      <w:r w:rsidRPr="00AE560B">
        <w:rPr>
          <w:rFonts w:eastAsia="Times New Roman"/>
          <w:sz w:val="28"/>
          <w:szCs w:val="28"/>
          <w:lang w:val="kk-KZ" w:eastAsia="ru-RU"/>
        </w:rPr>
        <w:t xml:space="preserve">ХХ ғасыр бас кезіндегі қазақ әдебиеті» (2002) </w:t>
      </w:r>
      <w:bookmarkEnd w:id="31"/>
      <w:r w:rsidRPr="00AE560B">
        <w:rPr>
          <w:rFonts w:eastAsia="Times New Roman"/>
          <w:sz w:val="28"/>
          <w:szCs w:val="28"/>
          <w:lang w:val="kk-KZ" w:eastAsia="ru-RU"/>
        </w:rPr>
        <w:t>атты монографиялық зерттеуінде осы кезеңдегі әдебиетті өзара діни-ағартушылық, ағартушы-демократтық және ұлт-азаттық бағыттарға жіктеген. Ғалым бұл дәуірді үш бағытта өрбіген біртұтас әдеби үдеріс ретінде қарастырып, әдебиеттің өзіндік көркемдік дамуына баса назар аударған</w:t>
      </w:r>
      <w:r w:rsidR="00607E09" w:rsidRPr="00AE560B">
        <w:rPr>
          <w:rFonts w:eastAsia="Times New Roman"/>
          <w:sz w:val="28"/>
          <w:szCs w:val="28"/>
          <w:lang w:val="kk-KZ" w:eastAsia="ru-RU"/>
        </w:rPr>
        <w:t xml:space="preserve"> [</w:t>
      </w:r>
      <w:r w:rsidR="00D1431A" w:rsidRPr="00AE560B">
        <w:rPr>
          <w:rFonts w:eastAsia="Times New Roman"/>
          <w:sz w:val="28"/>
          <w:szCs w:val="28"/>
          <w:lang w:val="kk-KZ" w:eastAsia="ru-RU"/>
        </w:rPr>
        <w:t>3</w:t>
      </w:r>
      <w:r w:rsidR="00DC2D2F" w:rsidRPr="00AE560B">
        <w:rPr>
          <w:rFonts w:eastAsia="Times New Roman"/>
          <w:sz w:val="28"/>
          <w:szCs w:val="28"/>
          <w:lang w:val="kk-KZ" w:eastAsia="ru-RU"/>
        </w:rPr>
        <w:t>1</w:t>
      </w:r>
      <w:r w:rsidR="00607E09" w:rsidRPr="00AE560B">
        <w:rPr>
          <w:rFonts w:eastAsia="Times New Roman"/>
          <w:sz w:val="28"/>
          <w:szCs w:val="28"/>
          <w:lang w:val="kk-KZ" w:eastAsia="ru-RU"/>
        </w:rPr>
        <w:t>]</w:t>
      </w:r>
      <w:r w:rsidRPr="00AE560B">
        <w:rPr>
          <w:rFonts w:eastAsia="Times New Roman"/>
          <w:sz w:val="28"/>
          <w:szCs w:val="28"/>
          <w:lang w:val="kk-KZ" w:eastAsia="ru-RU"/>
        </w:rPr>
        <w:t xml:space="preserve">. </w:t>
      </w:r>
      <w:r w:rsidR="00BC28A1" w:rsidRPr="00AE560B">
        <w:rPr>
          <w:sz w:val="28"/>
          <w:szCs w:val="28"/>
          <w:lang w:val="kk-KZ"/>
        </w:rPr>
        <w:t xml:space="preserve">Ж. Смағұлов зерттеушінің ХХ ғaсыр бaсындағы əдeбиeтті ғылыми тұрғыдaн сaрaлaғaндa, қоғaмдық-сaяси өмірдің сaлдaрынaн туындaғaн ұлттық əдeбиeттeгі сaпaлық өзгeрістeргe қaрaй жіктeуі, əдeбиeтті идeялық-көркeмдік бірліктe қaрaстыруы сәтті шыққaнын атап көрсетеді. </w:t>
      </w:r>
    </w:p>
    <w:p w:rsidR="00BC28A1" w:rsidRPr="00AE560B" w:rsidRDefault="002D486E" w:rsidP="00AE560B">
      <w:pPr>
        <w:pStyle w:val="a3"/>
        <w:spacing w:before="0" w:beforeAutospacing="0" w:after="0" w:afterAutospacing="0"/>
        <w:ind w:firstLine="709"/>
        <w:jc w:val="both"/>
        <w:rPr>
          <w:sz w:val="28"/>
          <w:szCs w:val="28"/>
          <w:lang w:val="kk-KZ"/>
        </w:rPr>
      </w:pPr>
      <w:r w:rsidRPr="00AE560B">
        <w:rPr>
          <w:sz w:val="28"/>
          <w:szCs w:val="28"/>
          <w:lang w:val="kk-KZ"/>
        </w:rPr>
        <w:t>Ф.ғ.</w:t>
      </w:r>
      <w:r w:rsidR="00F018BD" w:rsidRPr="00AE560B">
        <w:rPr>
          <w:sz w:val="28"/>
          <w:szCs w:val="28"/>
          <w:lang w:val="kk-KZ"/>
        </w:rPr>
        <w:t xml:space="preserve">д., профессор </w:t>
      </w:r>
      <w:r w:rsidR="00BC28A1" w:rsidRPr="00AE560B">
        <w:rPr>
          <w:sz w:val="28"/>
          <w:szCs w:val="28"/>
          <w:lang w:val="kk-KZ"/>
        </w:rPr>
        <w:t xml:space="preserve">Д. Қaмзaбeкұлы XIX–XX ғaсырлaрдaғы барлық əдeби-мəдeни, тaрихи үдерістерді қaрaстырa кeлe, «Aлaш жəнe əдeбиeт» (2002) eңбeгіндe тұңғыш рет қaзaқ aғaртушылығынa тоқтaлып, оны жeкe дəуірлeргe жіктейді. Қaзaқ aғaртушылығын əлeмдік aғaртушылықтың бір бөлігі рeтіндe қaрaстырaды және оны келесідей жіктейді: «Бaстaпқы aғaртушылық» (1860–1890), «Нeгізгі aғaртушылық, нeмeсe Aлaш aғaртушылығы» (1890–1920)», </w:t>
      </w:r>
      <w:r w:rsidR="00BC28A1" w:rsidRPr="00AE560B">
        <w:rPr>
          <w:sz w:val="28"/>
          <w:szCs w:val="28"/>
          <w:lang w:val="kk-KZ"/>
        </w:rPr>
        <w:lastRenderedPageBreak/>
        <w:t>Инeрциялы aғaртушылық (1920–1929)» [</w:t>
      </w:r>
      <w:r w:rsidR="00793883" w:rsidRPr="00AE560B">
        <w:rPr>
          <w:sz w:val="28"/>
          <w:szCs w:val="28"/>
          <w:lang w:val="kk-KZ"/>
        </w:rPr>
        <w:t>2</w:t>
      </w:r>
      <w:r w:rsidR="00DC2D2F" w:rsidRPr="00AE560B">
        <w:rPr>
          <w:sz w:val="28"/>
          <w:szCs w:val="28"/>
          <w:lang w:val="kk-KZ"/>
        </w:rPr>
        <w:t>8</w:t>
      </w:r>
      <w:r w:rsidR="00BC28A1" w:rsidRPr="00AE560B">
        <w:rPr>
          <w:sz w:val="28"/>
          <w:szCs w:val="28"/>
          <w:lang w:val="kk-KZ"/>
        </w:rPr>
        <w:t xml:space="preserve">, </w:t>
      </w:r>
      <w:r w:rsidR="00D311E0" w:rsidRPr="00AE560B">
        <w:rPr>
          <w:sz w:val="28"/>
          <w:szCs w:val="28"/>
          <w:lang w:val="kk-KZ"/>
        </w:rPr>
        <w:t xml:space="preserve">б. </w:t>
      </w:r>
      <w:r w:rsidR="00BC28A1" w:rsidRPr="00AE560B">
        <w:rPr>
          <w:sz w:val="28"/>
          <w:szCs w:val="28"/>
          <w:lang w:val="kk-KZ"/>
        </w:rPr>
        <w:t>5]. Зeрттeуші</w:t>
      </w:r>
      <w:r w:rsidR="00325E78" w:rsidRPr="00AE560B">
        <w:rPr>
          <w:sz w:val="28"/>
          <w:szCs w:val="28"/>
          <w:lang w:val="kk-KZ"/>
        </w:rPr>
        <w:t>,</w:t>
      </w:r>
      <w:r w:rsidR="00BC28A1" w:rsidRPr="00AE560B">
        <w:rPr>
          <w:sz w:val="28"/>
          <w:szCs w:val="28"/>
          <w:lang w:val="kk-KZ"/>
        </w:rPr>
        <w:t xml:space="preserve"> əсірeсe</w:t>
      </w:r>
      <w:r w:rsidR="00325E78" w:rsidRPr="00AE560B">
        <w:rPr>
          <w:sz w:val="28"/>
          <w:szCs w:val="28"/>
          <w:lang w:val="kk-KZ"/>
        </w:rPr>
        <w:t>,</w:t>
      </w:r>
      <w:r w:rsidR="00BC28A1" w:rsidRPr="00AE560B">
        <w:rPr>
          <w:sz w:val="28"/>
          <w:szCs w:val="28"/>
          <w:lang w:val="kk-KZ"/>
        </w:rPr>
        <w:t xml:space="preserve"> жəдитшілдік, миллəтшілдік сынды aғымдaрғa тeрeңірeк тоқтaлып, ХХ ғaсыр бaсындaғы Aлaш зиялылaрының aғaртушылық қызметін жан-жақты тaлдaйды. Сөйтіп сол тұстaғы əдeби-тaрихи үдеріске өзіндік бaғa бeрeді. Қaзaқ aғaртушылығы Рeсeй aғaртушылығы aрқaсындa туындады дeгeн пікірді жоққa шығaрaды </w:t>
      </w:r>
      <w:r w:rsidR="00B62FAD" w:rsidRPr="00AE560B">
        <w:rPr>
          <w:rFonts w:eastAsia="Times New Roman"/>
          <w:sz w:val="28"/>
          <w:szCs w:val="28"/>
          <w:lang w:val="kk-KZ" w:eastAsia="ru-RU"/>
        </w:rPr>
        <w:t>[</w:t>
      </w:r>
      <w:r w:rsidR="00B5534D" w:rsidRPr="00AE560B">
        <w:rPr>
          <w:rFonts w:eastAsia="Times New Roman"/>
          <w:sz w:val="28"/>
          <w:szCs w:val="28"/>
          <w:lang w:val="kk-KZ" w:eastAsia="ru-RU"/>
        </w:rPr>
        <w:t>2</w:t>
      </w:r>
      <w:r w:rsidR="00DC2D2F" w:rsidRPr="00AE560B">
        <w:rPr>
          <w:rFonts w:eastAsia="Times New Roman"/>
          <w:sz w:val="28"/>
          <w:szCs w:val="28"/>
          <w:lang w:val="kk-KZ" w:eastAsia="ru-RU"/>
        </w:rPr>
        <w:t>3</w:t>
      </w:r>
      <w:r w:rsidR="00B62FAD" w:rsidRPr="00AE560B">
        <w:rPr>
          <w:sz w:val="28"/>
          <w:szCs w:val="28"/>
          <w:lang w:val="kk-KZ"/>
        </w:rPr>
        <w:t xml:space="preserve">, </w:t>
      </w:r>
      <w:r w:rsidR="00DE4796" w:rsidRPr="00AE560B">
        <w:rPr>
          <w:sz w:val="28"/>
          <w:szCs w:val="28"/>
          <w:lang w:val="kk-KZ"/>
        </w:rPr>
        <w:t xml:space="preserve">б. </w:t>
      </w:r>
      <w:r w:rsidR="00B62FAD" w:rsidRPr="00AE560B">
        <w:rPr>
          <w:sz w:val="28"/>
          <w:szCs w:val="28"/>
          <w:lang w:val="kk-KZ"/>
        </w:rPr>
        <w:t>52</w:t>
      </w:r>
      <w:r w:rsidR="00B62FAD" w:rsidRPr="00AE560B">
        <w:rPr>
          <w:rFonts w:eastAsia="Times New Roman"/>
          <w:sz w:val="28"/>
          <w:szCs w:val="28"/>
          <w:lang w:val="kk-KZ" w:eastAsia="ru-RU"/>
        </w:rPr>
        <w:t>]</w:t>
      </w:r>
      <w:r w:rsidR="00B62FAD" w:rsidRPr="00AE560B">
        <w:rPr>
          <w:sz w:val="28"/>
          <w:szCs w:val="28"/>
          <w:lang w:val="kk-KZ"/>
        </w:rPr>
        <w:t xml:space="preserve">. </w:t>
      </w:r>
    </w:p>
    <w:p w:rsidR="00956D2F" w:rsidRPr="00AE560B" w:rsidRDefault="00324EBF" w:rsidP="00AE560B">
      <w:pPr>
        <w:ind w:firstLine="709"/>
        <w:jc w:val="both"/>
        <w:rPr>
          <w:sz w:val="28"/>
          <w:szCs w:val="28"/>
          <w:lang w:val="kk-KZ"/>
        </w:rPr>
      </w:pPr>
      <w:r w:rsidRPr="00AE560B">
        <w:rPr>
          <w:rFonts w:eastAsia="Times New Roman"/>
          <w:sz w:val="28"/>
          <w:szCs w:val="28"/>
          <w:lang w:val="kk-KZ" w:eastAsia="ru-RU"/>
        </w:rPr>
        <w:t xml:space="preserve">Филолог ғалым, профессор </w:t>
      </w:r>
      <w:r w:rsidR="00D911C1" w:rsidRPr="00AE560B">
        <w:rPr>
          <w:rFonts w:eastAsia="Times New Roman"/>
          <w:sz w:val="28"/>
          <w:szCs w:val="28"/>
          <w:lang w:val="kk-KZ" w:eastAsia="ru-RU"/>
        </w:rPr>
        <w:t>М. Мырзахметов «Қазақ әдебиеті тарихын дәуірлеу мәселесі» (2015) еңбегінде әдебиетті гетерогенді қағида негізінде қарастырып, оның даму кезеңдерін қоғамдық-саяси тарихпен байланыста талдайды. Ол әдебиетті тарихи «иірімдер» арқылы мынадай кезеңдерге бөледі:</w:t>
      </w:r>
      <w:r w:rsidR="00D911C1" w:rsidRPr="00AE560B">
        <w:rPr>
          <w:sz w:val="28"/>
          <w:szCs w:val="28"/>
          <w:lang w:val="kk-KZ"/>
        </w:rPr>
        <w:t xml:space="preserve"> 1) б.з.б. VII ғ.</w:t>
      </w:r>
      <w:r w:rsidR="00325E78" w:rsidRPr="00AE560B">
        <w:rPr>
          <w:sz w:val="28"/>
          <w:szCs w:val="28"/>
          <w:lang w:val="kk-KZ"/>
        </w:rPr>
        <w:t xml:space="preserve"> </w:t>
      </w:r>
      <w:r w:rsidR="00D911C1" w:rsidRPr="00AE560B">
        <w:rPr>
          <w:sz w:val="28"/>
          <w:szCs w:val="28"/>
          <w:lang w:val="kk-KZ"/>
        </w:rPr>
        <w:t>–</w:t>
      </w:r>
      <w:r w:rsidR="00325E78" w:rsidRPr="00AE560B">
        <w:rPr>
          <w:sz w:val="28"/>
          <w:szCs w:val="28"/>
          <w:lang w:val="kk-KZ"/>
        </w:rPr>
        <w:t xml:space="preserve"> </w:t>
      </w:r>
      <w:r w:rsidR="00D911C1" w:rsidRPr="00AE560B">
        <w:rPr>
          <w:sz w:val="28"/>
          <w:szCs w:val="28"/>
          <w:lang w:val="kk-KZ"/>
        </w:rPr>
        <w:t>б.з.V ғ. (Aлып Eр Тоңa турaлы жоқтaу жырынaн түркі жaзбaлaрынa дeйін); 2) V–VIII ғғ. (түркі дəуірі); 3) IX–XII ғғ. (Қaрaхaнидтeр дəуіріндeгі əдeбиeт); 4) XIII–XV ғғ. (Aлтын ордa дəуіріндeгі əдeбиeт); 5) Қaзaқ хaндығы тұсындaғы жырaулық əдeбиeт; 6) XVIII–XX ғғ. (отaршылдық дəуірдeгі əдeбиeт); 7) XX ғ. бaсы (ояну дəуіріндeгі əдeбиeт); 8) Кeңeстік билік дəуіріндeгі əдeбиeт (1917–1991); 9) Тəуeлсіздік зaмaнындaғы жaңa əдeбиeт [</w:t>
      </w:r>
      <w:r w:rsidR="00793883" w:rsidRPr="00AE560B">
        <w:rPr>
          <w:sz w:val="28"/>
          <w:szCs w:val="28"/>
          <w:lang w:val="kk-KZ"/>
        </w:rPr>
        <w:t>2</w:t>
      </w:r>
      <w:r w:rsidR="00DC2D2F" w:rsidRPr="00AE560B">
        <w:rPr>
          <w:sz w:val="28"/>
          <w:szCs w:val="28"/>
          <w:lang w:val="kk-KZ"/>
        </w:rPr>
        <w:t>5</w:t>
      </w:r>
      <w:r w:rsidR="00793883" w:rsidRPr="00AE560B">
        <w:rPr>
          <w:sz w:val="28"/>
          <w:szCs w:val="28"/>
          <w:lang w:val="kk-KZ"/>
        </w:rPr>
        <w:t>,</w:t>
      </w:r>
      <w:r w:rsidR="00241E6D" w:rsidRPr="00AE560B">
        <w:rPr>
          <w:sz w:val="28"/>
          <w:szCs w:val="28"/>
          <w:lang w:val="kk-KZ"/>
        </w:rPr>
        <w:t xml:space="preserve"> </w:t>
      </w:r>
      <w:r w:rsidR="00DE4796" w:rsidRPr="00AE560B">
        <w:rPr>
          <w:sz w:val="28"/>
          <w:szCs w:val="28"/>
          <w:lang w:val="kk-KZ"/>
        </w:rPr>
        <w:t xml:space="preserve">б. </w:t>
      </w:r>
      <w:r w:rsidR="00793883" w:rsidRPr="00AE560B">
        <w:rPr>
          <w:sz w:val="28"/>
          <w:szCs w:val="28"/>
          <w:lang w:val="kk-KZ"/>
        </w:rPr>
        <w:t>25</w:t>
      </w:r>
      <w:r w:rsidR="00D911C1" w:rsidRPr="00AE560B">
        <w:rPr>
          <w:sz w:val="28"/>
          <w:szCs w:val="28"/>
          <w:lang w:val="kk-KZ"/>
        </w:rPr>
        <w:t xml:space="preserve">]. </w:t>
      </w:r>
      <w:r w:rsidR="00D911C1" w:rsidRPr="00AE560B">
        <w:rPr>
          <w:rFonts w:eastAsia="Times New Roman"/>
          <w:sz w:val="28"/>
          <w:szCs w:val="28"/>
          <w:lang w:val="kk-KZ" w:eastAsia="ru-RU"/>
        </w:rPr>
        <w:t>Ғалымның пікірінше, әдебиет тарихын дәуірлеуде адамзаттық тарих кезеңдері де ескерілуі тиіс</w:t>
      </w:r>
      <w:r w:rsidR="00726691" w:rsidRPr="00AE560B">
        <w:rPr>
          <w:rFonts w:eastAsia="Times New Roman"/>
          <w:sz w:val="28"/>
          <w:szCs w:val="28"/>
          <w:lang w:val="kk-KZ" w:eastAsia="ru-RU"/>
        </w:rPr>
        <w:t xml:space="preserve"> </w:t>
      </w:r>
      <w:r w:rsidR="00956D2F" w:rsidRPr="00AE560B">
        <w:rPr>
          <w:rFonts w:eastAsia="Times New Roman"/>
          <w:sz w:val="28"/>
          <w:szCs w:val="28"/>
          <w:lang w:val="kk-KZ" w:eastAsia="ru-RU"/>
        </w:rPr>
        <w:t>[</w:t>
      </w:r>
      <w:r w:rsidR="004C3E33" w:rsidRPr="00AE560B">
        <w:rPr>
          <w:rFonts w:eastAsia="Times New Roman"/>
          <w:sz w:val="28"/>
          <w:szCs w:val="28"/>
          <w:lang w:val="kk-KZ" w:eastAsia="ru-RU"/>
        </w:rPr>
        <w:t>2</w:t>
      </w:r>
      <w:r w:rsidR="00DC2D2F" w:rsidRPr="00AE560B">
        <w:rPr>
          <w:rFonts w:eastAsia="Times New Roman"/>
          <w:sz w:val="28"/>
          <w:szCs w:val="28"/>
          <w:lang w:val="kk-KZ" w:eastAsia="ru-RU"/>
        </w:rPr>
        <w:t>3</w:t>
      </w:r>
      <w:r w:rsidR="00956D2F" w:rsidRPr="00AE560B">
        <w:rPr>
          <w:sz w:val="28"/>
          <w:szCs w:val="28"/>
          <w:lang w:val="kk-KZ"/>
        </w:rPr>
        <w:t xml:space="preserve">, </w:t>
      </w:r>
      <w:r w:rsidR="00DE4796" w:rsidRPr="00AE560B">
        <w:rPr>
          <w:sz w:val="28"/>
          <w:szCs w:val="28"/>
          <w:lang w:val="kk-KZ"/>
        </w:rPr>
        <w:t xml:space="preserve">б. </w:t>
      </w:r>
      <w:r w:rsidR="00956D2F" w:rsidRPr="00AE560B">
        <w:rPr>
          <w:sz w:val="28"/>
          <w:szCs w:val="28"/>
          <w:lang w:val="kk-KZ"/>
        </w:rPr>
        <w:t>50</w:t>
      </w:r>
      <w:r w:rsidR="00956D2F" w:rsidRPr="00AE560B">
        <w:rPr>
          <w:rFonts w:eastAsia="Times New Roman"/>
          <w:sz w:val="28"/>
          <w:szCs w:val="28"/>
          <w:lang w:val="kk-KZ" w:eastAsia="ru-RU"/>
        </w:rPr>
        <w:t>]</w:t>
      </w:r>
      <w:r w:rsidR="00956D2F" w:rsidRPr="00AE560B">
        <w:rPr>
          <w:sz w:val="28"/>
          <w:szCs w:val="28"/>
          <w:lang w:val="kk-KZ"/>
        </w:rPr>
        <w:t xml:space="preserve">. </w:t>
      </w:r>
    </w:p>
    <w:p w:rsidR="00751E65" w:rsidRPr="00AE560B" w:rsidRDefault="00A43635" w:rsidP="00AE560B">
      <w:pPr>
        <w:ind w:firstLine="709"/>
        <w:jc w:val="both"/>
        <w:rPr>
          <w:rFonts w:eastAsia="Times New Roman"/>
          <w:sz w:val="28"/>
          <w:szCs w:val="28"/>
          <w:lang w:val="kk-KZ" w:eastAsia="ru-RU"/>
        </w:rPr>
      </w:pPr>
      <w:r w:rsidRPr="00AE560B">
        <w:rPr>
          <w:rFonts w:eastAsia="Times New Roman"/>
          <w:sz w:val="28"/>
          <w:szCs w:val="28"/>
          <w:lang w:val="kk-KZ" w:eastAsia="ru-RU"/>
        </w:rPr>
        <w:t>М.О. Әуезов атындағы Әдебиет және өнер институтының ғалымдары жұмысының нәтижесінде е</w:t>
      </w:r>
      <w:r w:rsidR="00F84CDB" w:rsidRPr="00AE560B">
        <w:rPr>
          <w:rFonts w:eastAsia="Times New Roman"/>
          <w:sz w:val="28"/>
          <w:szCs w:val="28"/>
          <w:lang w:val="kk-KZ" w:eastAsia="ru-RU"/>
        </w:rPr>
        <w:t>кі мыңыншы жылдары жарық көрген он томдық қазақ әдебиетінің тарихы сақтардың қаһармандық дастандарынан бастау ал</w:t>
      </w:r>
      <w:r w:rsidR="00D911C1" w:rsidRPr="00AE560B">
        <w:rPr>
          <w:rFonts w:eastAsia="Times New Roman"/>
          <w:sz w:val="28"/>
          <w:szCs w:val="28"/>
          <w:lang w:val="kk-KZ" w:eastAsia="ru-RU"/>
        </w:rPr>
        <w:t xml:space="preserve">атынын тұжырымдады. </w:t>
      </w:r>
      <w:r w:rsidR="005A625A" w:rsidRPr="00AE560B">
        <w:rPr>
          <w:rFonts w:eastAsia="Times New Roman"/>
          <w:sz w:val="28"/>
          <w:szCs w:val="28"/>
          <w:lang w:val="kk-KZ" w:eastAsia="ru-RU"/>
        </w:rPr>
        <w:t xml:space="preserve">Бір топ әдебиет зерттеушілер ұлттық әдебиетімізді одан да бұрынғы «Авеста», «Гильгамеш», шумер ескерткіштерінен бастайды. </w:t>
      </w:r>
      <w:r w:rsidR="00325E78" w:rsidRPr="00AE560B">
        <w:rPr>
          <w:rFonts w:eastAsia="Times New Roman"/>
          <w:sz w:val="28"/>
          <w:szCs w:val="28"/>
          <w:lang w:val="kk-KZ" w:eastAsia="ru-RU"/>
        </w:rPr>
        <w:t>Ә</w:t>
      </w:r>
      <w:r w:rsidR="005A625A" w:rsidRPr="00AE560B">
        <w:rPr>
          <w:rFonts w:eastAsia="Times New Roman"/>
          <w:sz w:val="28"/>
          <w:szCs w:val="28"/>
          <w:lang w:val="kk-KZ" w:eastAsia="ru-RU"/>
        </w:rPr>
        <w:t xml:space="preserve">дебиет зерттеуші ғалым, профессор </w:t>
      </w:r>
      <w:r w:rsidR="00F84CDB" w:rsidRPr="00AE560B">
        <w:rPr>
          <w:rFonts w:eastAsia="Times New Roman"/>
          <w:sz w:val="28"/>
          <w:szCs w:val="28"/>
          <w:lang w:val="kk-KZ" w:eastAsia="ru-RU"/>
        </w:rPr>
        <w:t>А. Қыраубаева көне түркі әдебиетінің алғашқы ескерткіштері ретінде сақ, ғұн, үйсін дәуірінің (б.з.д. VII ғ. – б.з. IV ғ.) аңыз-жырларын, оның ішінде Алып Ер Тұңға, Тұмар патшайым, Мөде батыр туралы жырлар</w:t>
      </w:r>
      <w:r w:rsidR="000842DE" w:rsidRPr="00AE560B">
        <w:rPr>
          <w:rFonts w:eastAsia="Times New Roman"/>
          <w:sz w:val="28"/>
          <w:szCs w:val="28"/>
          <w:lang w:val="kk-KZ" w:eastAsia="ru-RU"/>
        </w:rPr>
        <w:t>д</w:t>
      </w:r>
      <w:r w:rsidR="00C11452" w:rsidRPr="00AE560B">
        <w:rPr>
          <w:rFonts w:eastAsia="Times New Roman"/>
          <w:sz w:val="28"/>
          <w:szCs w:val="28"/>
          <w:lang w:val="kk-KZ" w:eastAsia="ru-RU"/>
        </w:rPr>
        <w:t>ы</w:t>
      </w:r>
      <w:r w:rsidR="00F84CDB" w:rsidRPr="00AE560B">
        <w:rPr>
          <w:rFonts w:eastAsia="Times New Roman"/>
          <w:sz w:val="28"/>
          <w:szCs w:val="28"/>
          <w:lang w:val="kk-KZ" w:eastAsia="ru-RU"/>
        </w:rPr>
        <w:t xml:space="preserve"> қарастырса, </w:t>
      </w:r>
      <w:r w:rsidR="000842DE" w:rsidRPr="00AE560B">
        <w:rPr>
          <w:rFonts w:eastAsia="Times New Roman"/>
          <w:sz w:val="28"/>
          <w:szCs w:val="28"/>
          <w:lang w:val="kk-KZ" w:eastAsia="ru-RU"/>
        </w:rPr>
        <w:t xml:space="preserve">түркітанушы ғалым </w:t>
      </w:r>
      <w:r w:rsidR="00F84CDB" w:rsidRPr="00AE560B">
        <w:rPr>
          <w:rFonts w:eastAsia="Times New Roman"/>
          <w:sz w:val="28"/>
          <w:szCs w:val="28"/>
          <w:lang w:val="kk-KZ" w:eastAsia="ru-RU"/>
        </w:rPr>
        <w:t xml:space="preserve">Т. Еңсегенұлы </w:t>
      </w:r>
      <w:r w:rsidR="000842DE" w:rsidRPr="00AE560B">
        <w:rPr>
          <w:rFonts w:eastAsia="Times New Roman"/>
          <w:sz w:val="28"/>
          <w:szCs w:val="28"/>
          <w:lang w:val="kk-KZ" w:eastAsia="ru-RU"/>
        </w:rPr>
        <w:t xml:space="preserve">«Қазақ әдебиетінің арғы арналары (архитипері)» атты зерттеу еңбегінде </w:t>
      </w:r>
      <w:r w:rsidR="00F84CDB" w:rsidRPr="00AE560B">
        <w:rPr>
          <w:rFonts w:eastAsia="Times New Roman"/>
          <w:sz w:val="28"/>
          <w:szCs w:val="28"/>
          <w:lang w:val="kk-KZ" w:eastAsia="ru-RU"/>
        </w:rPr>
        <w:t>қазақ әдебиетінің бастауларын зороастризмнің қасиетті «Авестасынан» және б.з.д. VII ғасырдан іздейді.</w:t>
      </w:r>
      <w:r w:rsidR="00751E65" w:rsidRPr="00AE560B">
        <w:rPr>
          <w:rFonts w:eastAsia="Times New Roman"/>
          <w:sz w:val="28"/>
          <w:szCs w:val="28"/>
          <w:lang w:val="kk-KZ" w:eastAsia="ru-RU"/>
        </w:rPr>
        <w:t xml:space="preserve"> </w:t>
      </w:r>
      <w:r w:rsidR="00FF3CE8" w:rsidRPr="00AE560B">
        <w:rPr>
          <w:rFonts w:eastAsia="Times New Roman"/>
          <w:sz w:val="28"/>
          <w:szCs w:val="28"/>
          <w:lang w:val="kk-KZ" w:eastAsia="ru-RU"/>
        </w:rPr>
        <w:t xml:space="preserve">Әдебиеттанушы </w:t>
      </w:r>
      <w:r w:rsidR="00325E78" w:rsidRPr="00AE560B">
        <w:rPr>
          <w:rFonts w:eastAsia="Times New Roman"/>
          <w:sz w:val="28"/>
          <w:szCs w:val="28"/>
          <w:lang w:val="kk-KZ" w:eastAsia="ru-RU"/>
        </w:rPr>
        <w:t xml:space="preserve">ғалым </w:t>
      </w:r>
      <w:r w:rsidR="00751E65" w:rsidRPr="00AE560B">
        <w:rPr>
          <w:rFonts w:eastAsia="Times New Roman"/>
          <w:sz w:val="28"/>
          <w:szCs w:val="28"/>
          <w:lang w:val="kk-KZ" w:eastAsia="ru-RU"/>
        </w:rPr>
        <w:t xml:space="preserve">И. Нұрахметұлы «Ұлыстық әдебиеттен ұлттық әдебиетке» </w:t>
      </w:r>
      <w:r w:rsidR="00325E78" w:rsidRPr="00AE560B">
        <w:rPr>
          <w:rFonts w:eastAsia="Times New Roman"/>
          <w:sz w:val="28"/>
          <w:szCs w:val="28"/>
          <w:lang w:val="kk-KZ" w:eastAsia="ru-RU"/>
        </w:rPr>
        <w:t xml:space="preserve">(2005) </w:t>
      </w:r>
      <w:r w:rsidR="00751E65" w:rsidRPr="00AE560B">
        <w:rPr>
          <w:rFonts w:eastAsia="Times New Roman"/>
          <w:sz w:val="28"/>
          <w:szCs w:val="28"/>
          <w:lang w:val="kk-KZ" w:eastAsia="ru-RU"/>
        </w:rPr>
        <w:t>атты монографиясында қазақ әдебиеті тарихын ұлыстық кезеңнен, яғни сақ-ғұн дәуірінен (б.з.д. Х ғ.) бастау қажеттігін айтады. Ол әдебиет тарихын мифтерден, қарапайым жазбалардан бастап, сол дәуірдегі ру-тайпалардың өмірімен байланыстыруды ұсынады</w:t>
      </w:r>
      <w:r w:rsidR="006D5A89" w:rsidRPr="00AE560B">
        <w:rPr>
          <w:rFonts w:eastAsia="Times New Roman"/>
          <w:sz w:val="28"/>
          <w:szCs w:val="28"/>
          <w:lang w:val="kk-KZ" w:eastAsia="ru-RU"/>
        </w:rPr>
        <w:t xml:space="preserve"> </w:t>
      </w:r>
      <w:r w:rsidR="006D5A89" w:rsidRPr="00AE560B">
        <w:rPr>
          <w:sz w:val="28"/>
          <w:szCs w:val="28"/>
          <w:lang w:val="kk-KZ"/>
        </w:rPr>
        <w:t>[2</w:t>
      </w:r>
      <w:r w:rsidR="00DC2D2F" w:rsidRPr="00AE560B">
        <w:rPr>
          <w:sz w:val="28"/>
          <w:szCs w:val="28"/>
          <w:lang w:val="kk-KZ"/>
        </w:rPr>
        <w:t>9</w:t>
      </w:r>
      <w:r w:rsidR="006D5A89" w:rsidRPr="00AE560B">
        <w:rPr>
          <w:sz w:val="28"/>
          <w:szCs w:val="28"/>
          <w:lang w:val="kk-KZ"/>
        </w:rPr>
        <w:t xml:space="preserve">, </w:t>
      </w:r>
      <w:r w:rsidR="00DE4796" w:rsidRPr="00AE560B">
        <w:rPr>
          <w:sz w:val="28"/>
          <w:szCs w:val="28"/>
          <w:lang w:val="kk-KZ"/>
        </w:rPr>
        <w:t>б.</w:t>
      </w:r>
      <w:r w:rsidR="00291925">
        <w:rPr>
          <w:sz w:val="28"/>
          <w:szCs w:val="28"/>
          <w:lang w:val="kk-KZ"/>
        </w:rPr>
        <w:t> </w:t>
      </w:r>
      <w:r w:rsidR="006D5A89" w:rsidRPr="00AE560B">
        <w:rPr>
          <w:sz w:val="28"/>
          <w:szCs w:val="28"/>
          <w:lang w:val="kk-KZ"/>
        </w:rPr>
        <w:t>4].</w:t>
      </w:r>
    </w:p>
    <w:p w:rsidR="00BC43DA" w:rsidRPr="00AE560B" w:rsidRDefault="008B080A" w:rsidP="00AE560B">
      <w:pPr>
        <w:ind w:firstLine="709"/>
        <w:jc w:val="both"/>
        <w:rPr>
          <w:rFonts w:eastAsia="Times New Roman"/>
          <w:sz w:val="28"/>
          <w:szCs w:val="28"/>
          <w:lang w:val="kk-KZ" w:eastAsia="ru-RU"/>
        </w:rPr>
      </w:pPr>
      <w:r w:rsidRPr="00AE560B">
        <w:rPr>
          <w:rFonts w:eastAsia="Times New Roman"/>
          <w:sz w:val="28"/>
          <w:szCs w:val="28"/>
          <w:lang w:val="kk-KZ" w:eastAsia="ru-RU"/>
        </w:rPr>
        <w:t>Ұ</w:t>
      </w:r>
      <w:r w:rsidR="00BC43DA" w:rsidRPr="00AE560B">
        <w:rPr>
          <w:rFonts w:eastAsia="Times New Roman"/>
          <w:sz w:val="28"/>
          <w:szCs w:val="28"/>
          <w:lang w:val="kk-KZ" w:eastAsia="ru-RU"/>
        </w:rPr>
        <w:t>лттық әдебиетіміздің түп төркіні сақ, ғұн дәуірінен бастау ал</w:t>
      </w:r>
      <w:r w:rsidR="003F0E01" w:rsidRPr="00AE560B">
        <w:rPr>
          <w:rFonts w:eastAsia="Times New Roman"/>
          <w:sz w:val="28"/>
          <w:szCs w:val="28"/>
          <w:lang w:val="kk-KZ" w:eastAsia="ru-RU"/>
        </w:rPr>
        <w:t>атын</w:t>
      </w:r>
      <w:r w:rsidR="00732DD1" w:rsidRPr="00AE560B">
        <w:rPr>
          <w:rFonts w:eastAsia="Times New Roman"/>
          <w:sz w:val="28"/>
          <w:szCs w:val="28"/>
          <w:lang w:val="kk-KZ" w:eastAsia="ru-RU"/>
        </w:rPr>
        <w:t>ын</w:t>
      </w:r>
      <w:r w:rsidR="003F0E01" w:rsidRPr="00AE560B">
        <w:rPr>
          <w:rFonts w:eastAsia="Times New Roman"/>
          <w:sz w:val="28"/>
          <w:szCs w:val="28"/>
          <w:lang w:val="kk-KZ" w:eastAsia="ru-RU"/>
        </w:rPr>
        <w:t xml:space="preserve"> дәлелдейтін </w:t>
      </w:r>
      <w:r w:rsidR="00ED6ABF" w:rsidRPr="00AE560B">
        <w:rPr>
          <w:rFonts w:eastAsia="Times New Roman"/>
          <w:sz w:val="28"/>
          <w:szCs w:val="28"/>
          <w:lang w:val="kk-KZ" w:eastAsia="ru-RU"/>
        </w:rPr>
        <w:t>т</w:t>
      </w:r>
      <w:r w:rsidR="003F0E01" w:rsidRPr="00AE560B">
        <w:rPr>
          <w:rFonts w:eastAsia="Times New Roman"/>
          <w:sz w:val="28"/>
          <w:szCs w:val="28"/>
          <w:lang w:val="kk-KZ" w:eastAsia="ru-RU"/>
        </w:rPr>
        <w:t xml:space="preserve">ұжырымдар ғылымда орнығуы </w:t>
      </w:r>
      <w:r w:rsidR="00732DD1" w:rsidRPr="00AE560B">
        <w:rPr>
          <w:rFonts w:eastAsia="Times New Roman"/>
          <w:sz w:val="28"/>
          <w:szCs w:val="28"/>
          <w:lang w:val="kk-KZ" w:eastAsia="ru-RU"/>
        </w:rPr>
        <w:t xml:space="preserve">зерттеушілердің </w:t>
      </w:r>
      <w:r w:rsidR="00ED6ABF" w:rsidRPr="00AE560B">
        <w:rPr>
          <w:rFonts w:eastAsia="Times New Roman"/>
          <w:sz w:val="28"/>
          <w:szCs w:val="28"/>
          <w:lang w:val="kk-KZ" w:eastAsia="ru-RU"/>
        </w:rPr>
        <w:t xml:space="preserve">жұмыстары мен </w:t>
      </w:r>
      <w:r w:rsidR="003F0E01" w:rsidRPr="00AE560B">
        <w:rPr>
          <w:rFonts w:eastAsia="Times New Roman"/>
          <w:sz w:val="28"/>
          <w:szCs w:val="28"/>
          <w:lang w:val="kk-KZ" w:eastAsia="ru-RU"/>
        </w:rPr>
        <w:t>уақыт еншісінде де</w:t>
      </w:r>
      <w:r w:rsidR="00ED6ABF" w:rsidRPr="00AE560B">
        <w:rPr>
          <w:rFonts w:eastAsia="Times New Roman"/>
          <w:sz w:val="28"/>
          <w:szCs w:val="28"/>
          <w:lang w:val="kk-KZ" w:eastAsia="ru-RU"/>
        </w:rPr>
        <w:t xml:space="preserve">ген </w:t>
      </w:r>
      <w:r w:rsidRPr="00AE560B">
        <w:rPr>
          <w:rFonts w:eastAsia="Times New Roman"/>
          <w:sz w:val="28"/>
          <w:szCs w:val="28"/>
          <w:lang w:val="kk-KZ" w:eastAsia="ru-RU"/>
        </w:rPr>
        <w:t xml:space="preserve">Ж. </w:t>
      </w:r>
      <w:r w:rsidR="00ED6ABF" w:rsidRPr="00AE560B">
        <w:rPr>
          <w:rFonts w:eastAsia="Times New Roman"/>
          <w:sz w:val="28"/>
          <w:szCs w:val="28"/>
          <w:lang w:val="kk-KZ" w:eastAsia="ru-RU"/>
        </w:rPr>
        <w:t>С</w:t>
      </w:r>
      <w:r w:rsidRPr="00AE560B">
        <w:rPr>
          <w:rFonts w:eastAsia="Times New Roman"/>
          <w:sz w:val="28"/>
          <w:szCs w:val="28"/>
          <w:lang w:val="kk-KZ" w:eastAsia="ru-RU"/>
        </w:rPr>
        <w:t>ма</w:t>
      </w:r>
      <w:r w:rsidR="00ED6ABF" w:rsidRPr="00AE560B">
        <w:rPr>
          <w:rFonts w:eastAsia="Times New Roman"/>
          <w:sz w:val="28"/>
          <w:szCs w:val="28"/>
          <w:lang w:val="kk-KZ" w:eastAsia="ru-RU"/>
        </w:rPr>
        <w:t>ғұлдың пікірін</w:t>
      </w:r>
      <w:r w:rsidR="00732DD1" w:rsidRPr="00AE560B">
        <w:rPr>
          <w:rFonts w:eastAsia="Times New Roman"/>
          <w:sz w:val="28"/>
          <w:szCs w:val="28"/>
          <w:lang w:val="kk-KZ" w:eastAsia="ru-RU"/>
        </w:rPr>
        <w:t>е қосыламыз</w:t>
      </w:r>
      <w:r w:rsidR="003F0E01" w:rsidRPr="00AE560B">
        <w:rPr>
          <w:rFonts w:eastAsia="Times New Roman"/>
          <w:sz w:val="28"/>
          <w:szCs w:val="28"/>
          <w:lang w:val="kk-KZ" w:eastAsia="ru-RU"/>
        </w:rPr>
        <w:t>.</w:t>
      </w:r>
      <w:r w:rsidR="00BC43DA" w:rsidRPr="00AE560B">
        <w:rPr>
          <w:rFonts w:eastAsia="Times New Roman"/>
          <w:sz w:val="28"/>
          <w:szCs w:val="28"/>
          <w:lang w:val="kk-KZ" w:eastAsia="ru-RU"/>
        </w:rPr>
        <w:t xml:space="preserve"> </w:t>
      </w:r>
    </w:p>
    <w:p w:rsidR="00C86932" w:rsidRPr="00AE560B" w:rsidRDefault="00C86932" w:rsidP="00AE560B">
      <w:pPr>
        <w:ind w:firstLine="709"/>
        <w:jc w:val="both"/>
        <w:rPr>
          <w:rFonts w:eastAsia="Times New Roman"/>
          <w:sz w:val="28"/>
          <w:szCs w:val="28"/>
          <w:lang w:val="kk-KZ" w:eastAsia="ru-RU"/>
        </w:rPr>
      </w:pPr>
      <w:r w:rsidRPr="00AE560B">
        <w:rPr>
          <w:rFonts w:eastAsia="Times New Roman"/>
          <w:sz w:val="28"/>
          <w:szCs w:val="28"/>
          <w:lang w:val="kk-KZ" w:eastAsia="ru-RU"/>
        </w:rPr>
        <w:t>Қазақ әдебиетін дәуірлеу мәселесі филология ғылымдарының кандидаты, доцент А. Жұмағұлдың «Қазақ әдебиетін дәуірлеу тарихы» (2012)</w:t>
      </w:r>
      <w:r w:rsidR="006D5A89" w:rsidRPr="00AE560B">
        <w:rPr>
          <w:rFonts w:eastAsia="Times New Roman"/>
          <w:sz w:val="28"/>
          <w:szCs w:val="28"/>
          <w:lang w:val="kk-KZ" w:eastAsia="ru-RU"/>
        </w:rPr>
        <w:t xml:space="preserve"> </w:t>
      </w:r>
      <w:r w:rsidRPr="00AE560B">
        <w:rPr>
          <w:rFonts w:eastAsia="Times New Roman"/>
          <w:sz w:val="28"/>
          <w:szCs w:val="28"/>
          <w:lang w:val="kk-KZ" w:eastAsia="ru-RU"/>
        </w:rPr>
        <w:t xml:space="preserve">монографиясында көтеріледі. Зерттеу еңбегінде әдебит тарихын дәуірлеудің ғылыми бастаулары, ХХ ғасыр әдебиет тарихын дәуірлеудегі түйткілдер, </w:t>
      </w:r>
      <w:r w:rsidR="00BB4B8A" w:rsidRPr="00AE560B">
        <w:rPr>
          <w:rFonts w:eastAsia="Times New Roman"/>
          <w:sz w:val="28"/>
          <w:szCs w:val="28"/>
          <w:lang w:val="kk-KZ" w:eastAsia="ru-RU"/>
        </w:rPr>
        <w:t xml:space="preserve">қазіргі кезең әдебиет тарихын дәуірлеудегі жаңа бағытттар зерделенді. </w:t>
      </w:r>
    </w:p>
    <w:p w:rsidR="005A7825" w:rsidRPr="00AE560B" w:rsidRDefault="00325E78" w:rsidP="00AE560B">
      <w:pPr>
        <w:ind w:firstLine="709"/>
        <w:jc w:val="both"/>
        <w:rPr>
          <w:sz w:val="28"/>
          <w:szCs w:val="28"/>
          <w:lang w:val="kk-KZ"/>
        </w:rPr>
      </w:pPr>
      <w:r w:rsidRPr="00AE560B">
        <w:rPr>
          <w:sz w:val="28"/>
          <w:szCs w:val="28"/>
          <w:lang w:val="kk-KZ"/>
        </w:rPr>
        <w:t xml:space="preserve">Әдебиетті дәуірлеудің жаңа үлгісі </w:t>
      </w:r>
      <w:r w:rsidR="005A7825" w:rsidRPr="00AE560B">
        <w:rPr>
          <w:sz w:val="28"/>
          <w:szCs w:val="28"/>
          <w:lang w:val="kk-KZ"/>
        </w:rPr>
        <w:t>«Қазақ әдебиет</w:t>
      </w:r>
      <w:r w:rsidRPr="00AE560B">
        <w:rPr>
          <w:sz w:val="28"/>
          <w:szCs w:val="28"/>
          <w:lang w:val="kk-KZ"/>
        </w:rPr>
        <w:t>інің</w:t>
      </w:r>
      <w:r w:rsidR="005A7825" w:rsidRPr="00AE560B">
        <w:rPr>
          <w:sz w:val="28"/>
          <w:szCs w:val="28"/>
          <w:lang w:val="kk-KZ"/>
        </w:rPr>
        <w:t xml:space="preserve"> тарихы» 10 томды</w:t>
      </w:r>
      <w:r w:rsidR="005D12E4" w:rsidRPr="00AE560B">
        <w:rPr>
          <w:sz w:val="28"/>
          <w:szCs w:val="28"/>
          <w:lang w:val="kk-KZ"/>
        </w:rPr>
        <w:t xml:space="preserve">ғында көрініс тапты. </w:t>
      </w:r>
      <w:r w:rsidR="005A7825" w:rsidRPr="00AE560B">
        <w:rPr>
          <w:sz w:val="28"/>
          <w:szCs w:val="28"/>
          <w:lang w:val="kk-KZ"/>
        </w:rPr>
        <w:t xml:space="preserve">Оның жаңашыл үлгісі көне дәуірден бастап 2001 </w:t>
      </w:r>
      <w:r w:rsidR="005A7825" w:rsidRPr="00AE560B">
        <w:rPr>
          <w:sz w:val="28"/>
          <w:szCs w:val="28"/>
          <w:lang w:val="kk-KZ"/>
        </w:rPr>
        <w:lastRenderedPageBreak/>
        <w:t>жылға дейінгі аралықты қамтыды. Әдебиетті дәуірлеуде келесі ұстанымдар басшылыққа алынды:</w:t>
      </w:r>
    </w:p>
    <w:p w:rsidR="005A7825" w:rsidRPr="00AE560B" w:rsidRDefault="005A7825" w:rsidP="00AE560B">
      <w:pPr>
        <w:ind w:firstLine="709"/>
        <w:jc w:val="both"/>
        <w:rPr>
          <w:sz w:val="28"/>
          <w:szCs w:val="28"/>
          <w:lang w:val="kk-KZ"/>
        </w:rPr>
      </w:pPr>
      <w:r w:rsidRPr="00AE560B">
        <w:rPr>
          <w:sz w:val="28"/>
          <w:szCs w:val="28"/>
          <w:lang w:val="kk-KZ"/>
        </w:rPr>
        <w:t>- саяси-идеологиядан ада, еркін, көркемөнерге жасалған талдау болуы;</w:t>
      </w:r>
    </w:p>
    <w:p w:rsidR="005A7825" w:rsidRPr="00AE560B" w:rsidRDefault="005A7825" w:rsidP="00AE560B">
      <w:pPr>
        <w:ind w:firstLine="709"/>
        <w:jc w:val="both"/>
        <w:rPr>
          <w:sz w:val="28"/>
          <w:szCs w:val="28"/>
          <w:lang w:val="kk-KZ"/>
        </w:rPr>
      </w:pPr>
      <w:r w:rsidRPr="00AE560B">
        <w:rPr>
          <w:sz w:val="28"/>
          <w:szCs w:val="28"/>
          <w:lang w:val="kk-KZ"/>
        </w:rPr>
        <w:t xml:space="preserve">- әдебиеттің көркемдік ерекшелік, жанрлық дамуын жүйелеу; </w:t>
      </w:r>
    </w:p>
    <w:p w:rsidR="005A7825" w:rsidRPr="00AE560B" w:rsidRDefault="005A7825" w:rsidP="00AE560B">
      <w:pPr>
        <w:ind w:firstLine="709"/>
        <w:jc w:val="both"/>
        <w:rPr>
          <w:sz w:val="28"/>
          <w:szCs w:val="28"/>
          <w:lang w:val="kk-KZ"/>
        </w:rPr>
      </w:pPr>
      <w:r w:rsidRPr="00AE560B">
        <w:rPr>
          <w:sz w:val="28"/>
          <w:szCs w:val="28"/>
          <w:lang w:val="kk-KZ"/>
        </w:rPr>
        <w:t>- көркем шығармаларды өнер туындысы ретінде б</w:t>
      </w:r>
      <w:r w:rsidR="00AA2D1D" w:rsidRPr="00AE560B">
        <w:rPr>
          <w:sz w:val="28"/>
          <w:szCs w:val="28"/>
          <w:lang w:val="kk-KZ"/>
        </w:rPr>
        <w:t>а</w:t>
      </w:r>
      <w:r w:rsidRPr="00AE560B">
        <w:rPr>
          <w:sz w:val="28"/>
          <w:szCs w:val="28"/>
          <w:lang w:val="kk-KZ"/>
        </w:rPr>
        <w:t xml:space="preserve">ғалау мен талдау; </w:t>
      </w:r>
    </w:p>
    <w:p w:rsidR="005A7825" w:rsidRPr="00AE560B" w:rsidRDefault="005A7825" w:rsidP="00AE560B">
      <w:pPr>
        <w:ind w:firstLine="709"/>
        <w:jc w:val="both"/>
        <w:rPr>
          <w:sz w:val="28"/>
          <w:szCs w:val="28"/>
          <w:lang w:val="kk-KZ"/>
        </w:rPr>
      </w:pPr>
      <w:r w:rsidRPr="00AE560B">
        <w:rPr>
          <w:sz w:val="28"/>
          <w:szCs w:val="28"/>
          <w:lang w:val="kk-KZ"/>
        </w:rPr>
        <w:t>- әдеби, мәдени мұралардың сақталған кезеңдерін белгілеу, оның қоғамдық ортасымен сабақтастығын көрсету;</w:t>
      </w:r>
    </w:p>
    <w:p w:rsidR="005A7825" w:rsidRPr="00AE560B" w:rsidRDefault="005A7825" w:rsidP="00AE560B">
      <w:pPr>
        <w:ind w:firstLine="709"/>
        <w:jc w:val="both"/>
        <w:rPr>
          <w:sz w:val="28"/>
          <w:szCs w:val="28"/>
          <w:lang w:val="kk-KZ"/>
        </w:rPr>
      </w:pPr>
      <w:r w:rsidRPr="00AE560B">
        <w:rPr>
          <w:sz w:val="28"/>
          <w:szCs w:val="28"/>
          <w:lang w:val="kk-KZ"/>
        </w:rPr>
        <w:t>- көркемөнер өзінің даму барысында қандай жағдайлардан өтті, оның өзгерістері мен ізденістерінің қоғамдық ортаға ықпалы қандай болғанын айқындау.</w:t>
      </w:r>
    </w:p>
    <w:p w:rsidR="005A7825" w:rsidRPr="00AE560B" w:rsidRDefault="005A7825" w:rsidP="00AE560B">
      <w:pPr>
        <w:ind w:firstLine="709"/>
        <w:jc w:val="both"/>
        <w:rPr>
          <w:sz w:val="28"/>
          <w:szCs w:val="28"/>
          <w:lang w:val="kk-KZ"/>
        </w:rPr>
      </w:pPr>
      <w:r w:rsidRPr="00AE560B">
        <w:rPr>
          <w:sz w:val="28"/>
          <w:szCs w:val="28"/>
          <w:lang w:val="kk-KZ"/>
        </w:rPr>
        <w:t>Көркемөнер туындылары әр кезеңнің өз ерекшеліктерін есепке алады. Өнер туындысына ортақ даму заңдылықтары болғанымен, оларды бір пішінге салып, бір ортақ қалыпқа сыйғыза алмаймыз. Сондықтан да қазақ әдебиетіндегі көркемөнердің әдеби жанр мен әдеби мазмұн және кеңістіктегі мән-мағынасы, орны т.б. мәселелері әр томда түрлі талдаумен, өзгеше қырларымен де анықталып отырған.</w:t>
      </w:r>
    </w:p>
    <w:p w:rsidR="005A7825" w:rsidRPr="00AE560B" w:rsidRDefault="005A7825" w:rsidP="00AE560B">
      <w:pPr>
        <w:ind w:firstLine="709"/>
        <w:jc w:val="both"/>
        <w:rPr>
          <w:iCs/>
          <w:sz w:val="28"/>
          <w:szCs w:val="28"/>
          <w:lang w:val="kk-KZ"/>
        </w:rPr>
      </w:pPr>
      <w:r w:rsidRPr="00AE560B">
        <w:rPr>
          <w:iCs/>
          <w:sz w:val="28"/>
          <w:szCs w:val="28"/>
          <w:lang w:val="kk-KZ"/>
        </w:rPr>
        <w:t>«Қазақ әдебиет</w:t>
      </w:r>
      <w:r w:rsidR="00F910D9" w:rsidRPr="00AE560B">
        <w:rPr>
          <w:iCs/>
          <w:sz w:val="28"/>
          <w:szCs w:val="28"/>
          <w:lang w:val="kk-KZ"/>
        </w:rPr>
        <w:t>і</w:t>
      </w:r>
      <w:r w:rsidR="00843BB8" w:rsidRPr="00AE560B">
        <w:rPr>
          <w:iCs/>
          <w:sz w:val="28"/>
          <w:szCs w:val="28"/>
          <w:lang w:val="kk-KZ"/>
        </w:rPr>
        <w:t>нің</w:t>
      </w:r>
      <w:r w:rsidRPr="00AE560B">
        <w:rPr>
          <w:iCs/>
          <w:sz w:val="28"/>
          <w:szCs w:val="28"/>
          <w:lang w:val="kk-KZ"/>
        </w:rPr>
        <w:t xml:space="preserve"> тарихы» 1-томы қазақ фольклорына арналған. Кейінгі әдебиет тарихын жазушылар қазақ фольклорына 1-томын бүтіндей берген [</w:t>
      </w:r>
      <w:r w:rsidR="00607E09" w:rsidRPr="00AE560B">
        <w:rPr>
          <w:iCs/>
          <w:sz w:val="28"/>
          <w:szCs w:val="28"/>
          <w:lang w:val="kk-KZ"/>
        </w:rPr>
        <w:t>3</w:t>
      </w:r>
      <w:r w:rsidR="00DC2D2F" w:rsidRPr="00AE560B">
        <w:rPr>
          <w:iCs/>
          <w:sz w:val="28"/>
          <w:szCs w:val="28"/>
          <w:lang w:val="kk-KZ"/>
        </w:rPr>
        <w:t>2</w:t>
      </w:r>
      <w:r w:rsidRPr="00AE560B">
        <w:rPr>
          <w:iCs/>
          <w:sz w:val="28"/>
          <w:szCs w:val="28"/>
          <w:lang w:val="kk-KZ"/>
        </w:rPr>
        <w:t>].</w:t>
      </w:r>
      <w:r w:rsidR="00AD0811" w:rsidRPr="00AE560B">
        <w:rPr>
          <w:iCs/>
          <w:sz w:val="28"/>
          <w:szCs w:val="28"/>
          <w:lang w:val="kk-KZ"/>
        </w:rPr>
        <w:t xml:space="preserve"> </w:t>
      </w:r>
      <w:r w:rsidRPr="00AE560B">
        <w:rPr>
          <w:iCs/>
          <w:sz w:val="28"/>
          <w:szCs w:val="28"/>
          <w:lang w:val="kk-KZ"/>
        </w:rPr>
        <w:t>Бұған дейінгі фольклортануды зерттеудің келесі ерекшеліктері болды</w:t>
      </w:r>
      <w:r w:rsidR="005D12E4" w:rsidRPr="00AE560B">
        <w:rPr>
          <w:iCs/>
          <w:sz w:val="28"/>
          <w:szCs w:val="28"/>
          <w:lang w:val="kk-KZ"/>
        </w:rPr>
        <w:t>:</w:t>
      </w:r>
      <w:r w:rsidRPr="00AE560B">
        <w:rPr>
          <w:iCs/>
          <w:sz w:val="28"/>
          <w:szCs w:val="28"/>
          <w:lang w:val="kk-KZ"/>
        </w:rPr>
        <w:t xml:space="preserve"> </w:t>
      </w:r>
    </w:p>
    <w:p w:rsidR="005A7825" w:rsidRPr="00AE560B" w:rsidRDefault="005A7825" w:rsidP="00AE560B">
      <w:pPr>
        <w:ind w:firstLine="709"/>
        <w:jc w:val="both"/>
        <w:rPr>
          <w:iCs/>
          <w:sz w:val="28"/>
          <w:szCs w:val="28"/>
          <w:lang w:val="kk-KZ"/>
        </w:rPr>
      </w:pPr>
      <w:r w:rsidRPr="00AE560B">
        <w:rPr>
          <w:iCs/>
          <w:sz w:val="28"/>
          <w:szCs w:val="28"/>
          <w:lang w:val="kk-KZ"/>
        </w:rPr>
        <w:t>1. Фольклортану жалпы әдебиеттанудың саласы ретінде қарастырылды</w:t>
      </w:r>
      <w:r w:rsidR="00291925">
        <w:rPr>
          <w:iCs/>
          <w:sz w:val="28"/>
          <w:szCs w:val="28"/>
          <w:lang w:val="kk-KZ"/>
        </w:rPr>
        <w:t>.</w:t>
      </w:r>
    </w:p>
    <w:p w:rsidR="005A7825" w:rsidRPr="00AE560B" w:rsidRDefault="005A7825" w:rsidP="00AE560B">
      <w:pPr>
        <w:ind w:firstLine="709"/>
        <w:jc w:val="both"/>
        <w:rPr>
          <w:iCs/>
          <w:sz w:val="28"/>
          <w:szCs w:val="28"/>
          <w:lang w:val="kk-KZ"/>
        </w:rPr>
      </w:pPr>
      <w:r w:rsidRPr="00AE560B">
        <w:rPr>
          <w:iCs/>
          <w:sz w:val="28"/>
          <w:szCs w:val="28"/>
          <w:lang w:val="kk-KZ"/>
        </w:rPr>
        <w:t>2. Фольклорды зерттеудің теориялық қағидалары мен әдіснамасы жалпы әдебиеттанудың заңдылықтарымен сәйкес келді</w:t>
      </w:r>
      <w:r w:rsidR="00291925">
        <w:rPr>
          <w:iCs/>
          <w:sz w:val="28"/>
          <w:szCs w:val="28"/>
          <w:lang w:val="kk-KZ"/>
        </w:rPr>
        <w:t>.</w:t>
      </w:r>
    </w:p>
    <w:p w:rsidR="005A7825" w:rsidRPr="00AE560B" w:rsidRDefault="005A7825" w:rsidP="00AE560B">
      <w:pPr>
        <w:ind w:firstLine="709"/>
        <w:jc w:val="both"/>
        <w:rPr>
          <w:iCs/>
          <w:sz w:val="28"/>
          <w:szCs w:val="28"/>
          <w:lang w:val="kk-KZ"/>
        </w:rPr>
      </w:pPr>
      <w:r w:rsidRPr="00AE560B">
        <w:rPr>
          <w:iCs/>
          <w:sz w:val="28"/>
          <w:szCs w:val="28"/>
          <w:lang w:val="kk-KZ"/>
        </w:rPr>
        <w:t>3. Әдебиет тарихы тарихи кезеңдерге бөлініп зерттелгенімен, фольклор тарихи кезеңдерге сәйкестендірі</w:t>
      </w:r>
      <w:r w:rsidR="00AA2D1D" w:rsidRPr="00AE560B">
        <w:rPr>
          <w:iCs/>
          <w:sz w:val="28"/>
          <w:szCs w:val="28"/>
          <w:lang w:val="kk-KZ"/>
        </w:rPr>
        <w:t>л</w:t>
      </w:r>
      <w:r w:rsidRPr="00AE560B">
        <w:rPr>
          <w:iCs/>
          <w:sz w:val="28"/>
          <w:szCs w:val="28"/>
          <w:lang w:val="kk-KZ"/>
        </w:rPr>
        <w:t xml:space="preserve">ген жоқ. Себебі егер фольклорлық шығармаларды белгілі бір кезеңдермен байланыстырса, онда таптық қоғам, феодалдық қоғамды әспеттеу, көтеру деген қатаң </w:t>
      </w:r>
      <w:r w:rsidR="00860A1E" w:rsidRPr="00AE560B">
        <w:rPr>
          <w:iCs/>
          <w:sz w:val="28"/>
          <w:szCs w:val="28"/>
          <w:lang w:val="kk-KZ"/>
        </w:rPr>
        <w:t>сынға</w:t>
      </w:r>
      <w:r w:rsidRPr="00AE560B">
        <w:rPr>
          <w:iCs/>
          <w:sz w:val="28"/>
          <w:szCs w:val="28"/>
          <w:lang w:val="kk-KZ"/>
        </w:rPr>
        <w:t xml:space="preserve"> жолығар еді. Сондықтан да оларды тек жанрлық ерекшеліктер тұрғыс</w:t>
      </w:r>
      <w:r w:rsidR="003B3F08" w:rsidRPr="00AE560B">
        <w:rPr>
          <w:iCs/>
          <w:sz w:val="28"/>
          <w:szCs w:val="28"/>
          <w:lang w:val="kk-KZ"/>
        </w:rPr>
        <w:t>ы</w:t>
      </w:r>
      <w:r w:rsidRPr="00AE560B">
        <w:rPr>
          <w:iCs/>
          <w:sz w:val="28"/>
          <w:szCs w:val="28"/>
          <w:lang w:val="kk-KZ"/>
        </w:rPr>
        <w:t>нан ғана қарастырды.</w:t>
      </w:r>
    </w:p>
    <w:p w:rsidR="005A7825" w:rsidRPr="00AE560B" w:rsidRDefault="00677A34" w:rsidP="00AE560B">
      <w:pPr>
        <w:ind w:firstLine="709"/>
        <w:jc w:val="both"/>
        <w:rPr>
          <w:iCs/>
          <w:sz w:val="28"/>
          <w:szCs w:val="28"/>
          <w:lang w:val="kk-KZ"/>
        </w:rPr>
      </w:pPr>
      <w:r w:rsidRPr="00AE560B">
        <w:rPr>
          <w:iCs/>
          <w:sz w:val="28"/>
          <w:szCs w:val="28"/>
          <w:lang w:val="kk-KZ"/>
        </w:rPr>
        <w:t>Қ</w:t>
      </w:r>
      <w:r w:rsidR="005A7825" w:rsidRPr="00AE560B">
        <w:rPr>
          <w:iCs/>
          <w:sz w:val="28"/>
          <w:szCs w:val="28"/>
          <w:lang w:val="kk-KZ"/>
        </w:rPr>
        <w:t>азақ әдебиетінде фольклор жеке кітап болып 1948 жылы жариялануға әзірленгенімен, оның тұжырымдамалары қате деп танылып, басылымға берілмеді. Фольклордың зерттелуі кеңес кезеңінде де жүрді. Бірақ кеңес кезіндегі жинақтарда фольклор үлгілері деп Ақмолда, Күдері, Жамбыл, Иса сияқты халық ақындар</w:t>
      </w:r>
      <w:r w:rsidR="005E2F4C" w:rsidRPr="00AE560B">
        <w:rPr>
          <w:iCs/>
          <w:sz w:val="28"/>
          <w:szCs w:val="28"/>
          <w:lang w:val="kk-KZ"/>
        </w:rPr>
        <w:t>д</w:t>
      </w:r>
      <w:r w:rsidR="005A7825" w:rsidRPr="00AE560B">
        <w:rPr>
          <w:iCs/>
          <w:sz w:val="28"/>
          <w:szCs w:val="28"/>
          <w:lang w:val="kk-KZ"/>
        </w:rPr>
        <w:t>ың шығармалары жатқызылды. Кеңестік кезеңдегі халық шығармашылығын дамытуға ашылған жолдың үлгісі ретінде авторлары бар шығармалар фольклорлық үлгі ретінде алынды. Оларды фольклор үлгісі ретінде алуда шығарма жанры ғана ескерілді. Сондықтан да кейінгі «Қазақ әдебиеті тарихының» 1-томына алынған фольклор үлгілерін жинақтауда оның бірнеше талаптарға жауап беруі ескерілді</w:t>
      </w:r>
      <w:r w:rsidR="00860A1E" w:rsidRPr="00AE560B">
        <w:rPr>
          <w:iCs/>
          <w:sz w:val="28"/>
          <w:szCs w:val="28"/>
          <w:lang w:val="kk-KZ"/>
        </w:rPr>
        <w:t>:</w:t>
      </w:r>
      <w:r w:rsidR="005A7825" w:rsidRPr="00AE560B">
        <w:rPr>
          <w:iCs/>
          <w:sz w:val="28"/>
          <w:szCs w:val="28"/>
          <w:lang w:val="kk-KZ"/>
        </w:rPr>
        <w:t xml:space="preserve"> </w:t>
      </w:r>
    </w:p>
    <w:p w:rsidR="005A7825" w:rsidRPr="00AE560B" w:rsidRDefault="005A7825" w:rsidP="00AE560B">
      <w:pPr>
        <w:ind w:firstLine="709"/>
        <w:jc w:val="both"/>
        <w:rPr>
          <w:iCs/>
          <w:sz w:val="28"/>
          <w:szCs w:val="28"/>
          <w:lang w:val="kk-KZ"/>
        </w:rPr>
      </w:pPr>
      <w:r w:rsidRPr="00AE560B">
        <w:rPr>
          <w:iCs/>
          <w:sz w:val="28"/>
          <w:szCs w:val="28"/>
          <w:lang w:val="kk-KZ"/>
        </w:rPr>
        <w:t>1. Фольклорлық шығарма – авторы жоқ, авторы ұмытылған халықтық атауға ие болған шығармалар</w:t>
      </w:r>
      <w:r w:rsidR="00291925">
        <w:rPr>
          <w:iCs/>
          <w:sz w:val="28"/>
          <w:szCs w:val="28"/>
          <w:lang w:val="kk-KZ"/>
        </w:rPr>
        <w:t>.</w:t>
      </w:r>
    </w:p>
    <w:p w:rsidR="005A7825" w:rsidRPr="00AE560B" w:rsidRDefault="005A7825" w:rsidP="00AE560B">
      <w:pPr>
        <w:ind w:firstLine="709"/>
        <w:jc w:val="both"/>
        <w:rPr>
          <w:iCs/>
          <w:sz w:val="28"/>
          <w:szCs w:val="28"/>
          <w:lang w:val="kk-KZ"/>
        </w:rPr>
      </w:pPr>
      <w:r w:rsidRPr="00AE560B">
        <w:rPr>
          <w:iCs/>
          <w:sz w:val="28"/>
          <w:szCs w:val="28"/>
          <w:lang w:val="kk-KZ"/>
        </w:rPr>
        <w:t>2. Қазақ фольклорлық шығармалары өзге елдердің көне фольклорлық туындыларымен тарихи-стадиялық, тарихи-типологиялық әдістерімен сабақтастықта қарастырылады</w:t>
      </w:r>
      <w:r w:rsidR="00291925">
        <w:rPr>
          <w:iCs/>
          <w:sz w:val="28"/>
          <w:szCs w:val="28"/>
          <w:lang w:val="kk-KZ"/>
        </w:rPr>
        <w:t>.</w:t>
      </w:r>
    </w:p>
    <w:p w:rsidR="005A7825" w:rsidRPr="00AE560B" w:rsidRDefault="005A7825" w:rsidP="00AE560B">
      <w:pPr>
        <w:ind w:firstLine="709"/>
        <w:jc w:val="both"/>
        <w:rPr>
          <w:iCs/>
          <w:sz w:val="28"/>
          <w:szCs w:val="28"/>
          <w:lang w:val="kk-KZ"/>
        </w:rPr>
      </w:pPr>
      <w:r w:rsidRPr="00AE560B">
        <w:rPr>
          <w:iCs/>
          <w:sz w:val="28"/>
          <w:szCs w:val="28"/>
          <w:lang w:val="kk-KZ"/>
        </w:rPr>
        <w:t>3. Фольклордың тегі мен табиғат туралы жаңа ғылыми тұжырымдар мен көзқарас, пікір, ойлар беріледі</w:t>
      </w:r>
      <w:r w:rsidR="00291925">
        <w:rPr>
          <w:iCs/>
          <w:sz w:val="28"/>
          <w:szCs w:val="28"/>
          <w:lang w:val="kk-KZ"/>
        </w:rPr>
        <w:t>.</w:t>
      </w:r>
    </w:p>
    <w:p w:rsidR="005A7825" w:rsidRPr="00AE560B" w:rsidRDefault="005A7825" w:rsidP="00AE560B">
      <w:pPr>
        <w:ind w:firstLine="709"/>
        <w:jc w:val="both"/>
        <w:rPr>
          <w:iCs/>
          <w:sz w:val="28"/>
          <w:szCs w:val="28"/>
          <w:lang w:val="kk-KZ"/>
        </w:rPr>
      </w:pPr>
      <w:r w:rsidRPr="00AE560B">
        <w:rPr>
          <w:iCs/>
          <w:sz w:val="28"/>
          <w:szCs w:val="28"/>
          <w:lang w:val="kk-KZ"/>
        </w:rPr>
        <w:lastRenderedPageBreak/>
        <w:t xml:space="preserve">4. Фольклор жанрларын зерттеуде бұған дейін ертеректе жазылған З. Ахметов, Б. Уахатов, Д. Шалабеков, </w:t>
      </w:r>
      <w:r w:rsidR="00AA2D1D" w:rsidRPr="00AE560B">
        <w:rPr>
          <w:iCs/>
          <w:sz w:val="28"/>
          <w:szCs w:val="28"/>
          <w:lang w:val="kk-KZ"/>
        </w:rPr>
        <w:t xml:space="preserve">Б. </w:t>
      </w:r>
      <w:r w:rsidRPr="00AE560B">
        <w:rPr>
          <w:iCs/>
          <w:sz w:val="28"/>
          <w:szCs w:val="28"/>
          <w:lang w:val="kk-KZ"/>
        </w:rPr>
        <w:t>Ақмұқанова еңбектерінен де пікірлер алынған</w:t>
      </w:r>
      <w:r w:rsidR="00291925">
        <w:rPr>
          <w:iCs/>
          <w:sz w:val="28"/>
          <w:szCs w:val="28"/>
          <w:lang w:val="kk-KZ"/>
        </w:rPr>
        <w:t>.</w:t>
      </w:r>
    </w:p>
    <w:p w:rsidR="00677A34" w:rsidRPr="00AE560B" w:rsidRDefault="005A7825" w:rsidP="00AE560B">
      <w:pPr>
        <w:ind w:firstLine="709"/>
        <w:jc w:val="both"/>
        <w:rPr>
          <w:iCs/>
          <w:sz w:val="28"/>
          <w:szCs w:val="28"/>
          <w:lang w:val="kk-KZ"/>
        </w:rPr>
      </w:pPr>
      <w:r w:rsidRPr="00AE560B">
        <w:rPr>
          <w:iCs/>
          <w:sz w:val="28"/>
          <w:szCs w:val="28"/>
          <w:lang w:val="kk-KZ"/>
        </w:rPr>
        <w:t>5. «Қазақ әдебиетінің тарихы» кітабының 1-томы қазақ фольклор</w:t>
      </w:r>
      <w:r w:rsidR="005E2F4C" w:rsidRPr="00AE560B">
        <w:rPr>
          <w:iCs/>
          <w:sz w:val="28"/>
          <w:szCs w:val="28"/>
          <w:lang w:val="kk-KZ"/>
        </w:rPr>
        <w:t>ы</w:t>
      </w:r>
      <w:r w:rsidRPr="00AE560B">
        <w:rPr>
          <w:iCs/>
          <w:sz w:val="28"/>
          <w:szCs w:val="28"/>
          <w:lang w:val="kk-KZ"/>
        </w:rPr>
        <w:t>н</w:t>
      </w:r>
      <w:r w:rsidR="005E2F4C" w:rsidRPr="00AE560B">
        <w:rPr>
          <w:iCs/>
          <w:sz w:val="28"/>
          <w:szCs w:val="28"/>
          <w:lang w:val="kk-KZ"/>
        </w:rPr>
        <w:t>а</w:t>
      </w:r>
      <w:r w:rsidRPr="00AE560B">
        <w:rPr>
          <w:iCs/>
          <w:sz w:val="28"/>
          <w:szCs w:val="28"/>
          <w:lang w:val="kk-KZ"/>
        </w:rPr>
        <w:t xml:space="preserve"> арналғандықтан да, алғашқы тақырыбы «</w:t>
      </w:r>
      <w:r w:rsidR="00677A34" w:rsidRPr="00AE560B">
        <w:rPr>
          <w:iCs/>
          <w:sz w:val="28"/>
          <w:szCs w:val="28"/>
          <w:lang w:val="kk-KZ"/>
        </w:rPr>
        <w:t>ф</w:t>
      </w:r>
      <w:r w:rsidRPr="00AE560B">
        <w:rPr>
          <w:iCs/>
          <w:sz w:val="28"/>
          <w:szCs w:val="28"/>
          <w:lang w:val="kk-KZ"/>
        </w:rPr>
        <w:t>ольклор» деген не, оның мәртебесі қандай, теориялық негіздерін неден тұрады деген мәселені анықтаудан басталады.</w:t>
      </w:r>
      <w:r w:rsidR="00677A34" w:rsidRPr="00AE560B">
        <w:rPr>
          <w:iCs/>
          <w:sz w:val="28"/>
          <w:szCs w:val="28"/>
          <w:lang w:val="kk-KZ"/>
        </w:rPr>
        <w:t xml:space="preserve"> </w:t>
      </w:r>
    </w:p>
    <w:p w:rsidR="005A7825" w:rsidRPr="00AE560B" w:rsidRDefault="005A7825" w:rsidP="00AE560B">
      <w:pPr>
        <w:ind w:firstLine="709"/>
        <w:jc w:val="both"/>
        <w:rPr>
          <w:iCs/>
          <w:sz w:val="28"/>
          <w:szCs w:val="28"/>
          <w:lang w:val="kk-KZ"/>
        </w:rPr>
      </w:pPr>
      <w:r w:rsidRPr="00AE560B">
        <w:rPr>
          <w:iCs/>
          <w:sz w:val="28"/>
          <w:szCs w:val="28"/>
          <w:lang w:val="kk-KZ"/>
        </w:rPr>
        <w:t>Қазақ әдебиетінің фольклорында іргелі зерттеулер жасап, ұлттық фольклордың бұған дейін көп назар салынбаған тұстарын жіті пайымдаған фольклортанушылардың бірегейі академик С. Қасқабасовтың осы салаға қатысты мақаласы берілген [</w:t>
      </w:r>
      <w:r w:rsidR="000152B3" w:rsidRPr="00AE560B">
        <w:rPr>
          <w:iCs/>
          <w:sz w:val="28"/>
          <w:szCs w:val="28"/>
          <w:lang w:val="kk-KZ"/>
        </w:rPr>
        <w:t>3</w:t>
      </w:r>
      <w:r w:rsidR="00DC2D2F" w:rsidRPr="00AE560B">
        <w:rPr>
          <w:iCs/>
          <w:sz w:val="28"/>
          <w:szCs w:val="28"/>
          <w:lang w:val="kk-KZ"/>
        </w:rPr>
        <w:t>2</w:t>
      </w:r>
      <w:r w:rsidRPr="00AE560B">
        <w:rPr>
          <w:iCs/>
          <w:sz w:val="28"/>
          <w:szCs w:val="28"/>
          <w:lang w:val="kk-KZ"/>
        </w:rPr>
        <w:t xml:space="preserve">, </w:t>
      </w:r>
      <w:r w:rsidR="00DE4796" w:rsidRPr="00AE560B">
        <w:rPr>
          <w:sz w:val="28"/>
          <w:szCs w:val="28"/>
          <w:lang w:val="kk-KZ"/>
        </w:rPr>
        <w:t xml:space="preserve">б. </w:t>
      </w:r>
      <w:r w:rsidRPr="00AE560B">
        <w:rPr>
          <w:iCs/>
          <w:sz w:val="28"/>
          <w:szCs w:val="28"/>
          <w:lang w:val="kk-KZ"/>
        </w:rPr>
        <w:t>19]. Ғалым фольклордың бірнеше белгісін анықтайды: синкретті, көпфункциялы руханият; ежелгі таным мен көне мәдениет, сонымен мұра көзі;</w:t>
      </w:r>
      <w:r w:rsidR="00AD0811" w:rsidRPr="00AE560B">
        <w:rPr>
          <w:iCs/>
          <w:sz w:val="28"/>
          <w:szCs w:val="28"/>
          <w:lang w:val="kk-KZ"/>
        </w:rPr>
        <w:t xml:space="preserve"> </w:t>
      </w:r>
      <w:r w:rsidRPr="00AE560B">
        <w:rPr>
          <w:iCs/>
          <w:sz w:val="28"/>
          <w:szCs w:val="28"/>
          <w:lang w:val="kk-KZ"/>
        </w:rPr>
        <w:t xml:space="preserve">ел тұрмысының негізі; әдебиет, сөз өнері. Осында айтылатын басты мәселелер келесі фольклорлық шығармалар арқылы анықталып жатады. Мысалы, фольклордың қолданбалы қызметі, эстетикалық және сейілдік қызметімен бірге идеологиялық қызметін белгілеуі бұған дейінгі фольклорда айтылмаған. Ғалым фольклордың басты қызметі – халық өміріндегі қолданбалы қызметте болуымен анықтайды. Яғни фольклор тәжірибеде, қоғамда өз қызметін атқарып, қажет болғандықтан да оның дамып, өзгеріп, қоғаммен бірге өзгеріп отыруының мәні ашылады. </w:t>
      </w:r>
    </w:p>
    <w:p w:rsidR="005A7825" w:rsidRPr="00AE560B" w:rsidRDefault="005A7825" w:rsidP="00AE560B">
      <w:pPr>
        <w:ind w:firstLine="709"/>
        <w:jc w:val="both"/>
        <w:rPr>
          <w:iCs/>
          <w:sz w:val="28"/>
          <w:szCs w:val="28"/>
          <w:lang w:val="kk-KZ"/>
        </w:rPr>
      </w:pPr>
      <w:r w:rsidRPr="00AE560B">
        <w:rPr>
          <w:iCs/>
          <w:sz w:val="28"/>
          <w:szCs w:val="28"/>
          <w:lang w:val="kk-KZ"/>
        </w:rPr>
        <w:t>Қазақ фольклорындағы басты сипаттың бірі – фольклордың көне заман танымы мен мәдениетінің дәлелі екендігі көп айтыла бермейтін. Біз бұны әдет-ғұрыптық, діни нанымдық, ырымдарға қатысты фольклорлық үлгілерде айтқанымызбен де, анимизм, тотемизм, магия, шамандық таным негізіндегі фольклордың әлемді түсіндіруі туралы тарата айтылмайтын. Бұл салаға қатысты фольклор жанрлары да көп ұсыныла, талдана да бермейтін.</w:t>
      </w:r>
    </w:p>
    <w:p w:rsidR="005A7825" w:rsidRPr="00AE560B" w:rsidRDefault="005A7825" w:rsidP="00AE560B">
      <w:pPr>
        <w:ind w:firstLine="709"/>
        <w:jc w:val="both"/>
        <w:rPr>
          <w:iCs/>
          <w:sz w:val="28"/>
          <w:szCs w:val="28"/>
          <w:lang w:val="kk-KZ"/>
        </w:rPr>
      </w:pPr>
      <w:r w:rsidRPr="00AE560B">
        <w:rPr>
          <w:iCs/>
          <w:sz w:val="28"/>
          <w:szCs w:val="28"/>
          <w:lang w:val="kk-KZ"/>
        </w:rPr>
        <w:t xml:space="preserve">Фольклордың қоғамдық қызметі – әр заманда әр түрлі қызметті атқаруында. Бұл қоғаммен және адамдардың тұрмысымен байланысты. Сонымен бірге фольклор мәртебесі мен қызметі деген тұста оның дәстүрді жалғастырушылық қызметі де анықталады. Фольклорлық дәстүр деген қалыптасқан термин бойынша бар тәжірибені қабылдау, оны жаңғырту, жаңарту үлгісі алынады. Фольклордың табиғаты сюжетімен, құрылысымен, жанрлардың синкреттілігімен, суырып салушылық дәстүрінің қалыптасқан үлгілерімен, мазмұнның тарихпен байланысы, шындыққа қатысы, фольклорлық сана мен кеңістік, уақыт деген т.б. ұғымдары мен категориялардан тұратыны айтылады. </w:t>
      </w:r>
      <w:r w:rsidR="00860A1E" w:rsidRPr="00AE560B">
        <w:rPr>
          <w:iCs/>
          <w:sz w:val="28"/>
          <w:szCs w:val="28"/>
          <w:lang w:val="kk-KZ"/>
        </w:rPr>
        <w:t>Ф</w:t>
      </w:r>
      <w:r w:rsidRPr="00AE560B">
        <w:rPr>
          <w:iCs/>
          <w:sz w:val="28"/>
          <w:szCs w:val="28"/>
          <w:lang w:val="kk-KZ"/>
        </w:rPr>
        <w:t>ольклор үлгілерін беруде кітапты әзірлеушілер ғылыми тұжырымдарын да ұсынады [</w:t>
      </w:r>
      <w:r w:rsidR="000152B3" w:rsidRPr="00AE560B">
        <w:rPr>
          <w:iCs/>
          <w:sz w:val="28"/>
          <w:szCs w:val="28"/>
          <w:lang w:val="kk-KZ"/>
        </w:rPr>
        <w:t>3</w:t>
      </w:r>
      <w:r w:rsidR="00DC2D2F" w:rsidRPr="00AE560B">
        <w:rPr>
          <w:iCs/>
          <w:sz w:val="28"/>
          <w:szCs w:val="28"/>
          <w:lang w:val="kk-KZ"/>
        </w:rPr>
        <w:t>2</w:t>
      </w:r>
      <w:r w:rsidRPr="00AE560B">
        <w:rPr>
          <w:iCs/>
          <w:sz w:val="28"/>
          <w:szCs w:val="28"/>
          <w:lang w:val="kk-KZ"/>
        </w:rPr>
        <w:t xml:space="preserve">, </w:t>
      </w:r>
      <w:r w:rsidR="00DE4796" w:rsidRPr="00AE560B">
        <w:rPr>
          <w:sz w:val="28"/>
          <w:szCs w:val="28"/>
          <w:lang w:val="kk-KZ"/>
        </w:rPr>
        <w:t xml:space="preserve">б. </w:t>
      </w:r>
      <w:r w:rsidRPr="00AE560B">
        <w:rPr>
          <w:iCs/>
          <w:sz w:val="28"/>
          <w:szCs w:val="28"/>
          <w:lang w:val="kk-KZ"/>
        </w:rPr>
        <w:t>19-26].</w:t>
      </w:r>
    </w:p>
    <w:p w:rsidR="008643C1" w:rsidRPr="00AE560B" w:rsidRDefault="005A7825" w:rsidP="00AE560B">
      <w:pPr>
        <w:ind w:firstLine="709"/>
        <w:jc w:val="both"/>
        <w:rPr>
          <w:iCs/>
          <w:sz w:val="28"/>
          <w:szCs w:val="28"/>
          <w:lang w:val="kk-KZ"/>
        </w:rPr>
      </w:pPr>
      <w:r w:rsidRPr="00AE560B">
        <w:rPr>
          <w:iCs/>
          <w:sz w:val="28"/>
          <w:szCs w:val="28"/>
          <w:lang w:val="kk-KZ"/>
        </w:rPr>
        <w:t>Зерттеуде қазақ фольклорының тарихи кезеңдерін ф</w:t>
      </w:r>
      <w:r w:rsidR="00AD0811" w:rsidRPr="00AE560B">
        <w:rPr>
          <w:iCs/>
          <w:sz w:val="28"/>
          <w:szCs w:val="28"/>
          <w:lang w:val="kk-KZ"/>
        </w:rPr>
        <w:t>о</w:t>
      </w:r>
      <w:r w:rsidRPr="00AE560B">
        <w:rPr>
          <w:iCs/>
          <w:sz w:val="28"/>
          <w:szCs w:val="28"/>
          <w:lang w:val="kk-KZ"/>
        </w:rPr>
        <w:t>льклордың ішкі табиғи заңдылықтары мен сыртқы қоғамдық-әлеуметт</w:t>
      </w:r>
      <w:r w:rsidR="00AD2EAD" w:rsidRPr="00AE560B">
        <w:rPr>
          <w:iCs/>
          <w:sz w:val="28"/>
          <w:szCs w:val="28"/>
          <w:lang w:val="kk-KZ"/>
        </w:rPr>
        <w:t>і</w:t>
      </w:r>
      <w:r w:rsidRPr="00AE560B">
        <w:rPr>
          <w:iCs/>
          <w:sz w:val="28"/>
          <w:szCs w:val="28"/>
          <w:lang w:val="kk-KZ"/>
        </w:rPr>
        <w:t>к орта ықпалымен дамуына қарай сипаттарымен анықтайды. Бұл тарихи кезеңдерге бөлудің өзінің жаңашылдығы бар екендігін де ескерту қажет. Себебі бұған дейінгі қазақ фольклорын зерттеу еңбектерде оның жанрлары жіктелгенімен барлық үлгілерін толық қамтыған дәуірлеу болған жоқ.</w:t>
      </w:r>
      <w:r w:rsidR="00AD0811" w:rsidRPr="00AE560B">
        <w:rPr>
          <w:iCs/>
          <w:sz w:val="28"/>
          <w:szCs w:val="28"/>
          <w:lang w:val="kk-KZ"/>
        </w:rPr>
        <w:t xml:space="preserve"> </w:t>
      </w:r>
    </w:p>
    <w:p w:rsidR="006460D8" w:rsidRPr="004B54D7" w:rsidRDefault="005A7825" w:rsidP="00AE560B">
      <w:pPr>
        <w:ind w:firstLine="709"/>
        <w:jc w:val="both"/>
        <w:rPr>
          <w:sz w:val="28"/>
          <w:szCs w:val="28"/>
          <w:lang w:val="kk-KZ"/>
        </w:rPr>
      </w:pPr>
      <w:bookmarkStart w:id="32" w:name="_Hlk187707330"/>
      <w:r w:rsidRPr="00AE560B">
        <w:rPr>
          <w:iCs/>
          <w:sz w:val="28"/>
          <w:szCs w:val="28"/>
          <w:lang w:val="kk-KZ"/>
        </w:rPr>
        <w:lastRenderedPageBreak/>
        <w:t>«Қазақ әдебиет</w:t>
      </w:r>
      <w:r w:rsidR="009109B0" w:rsidRPr="00AE560B">
        <w:rPr>
          <w:iCs/>
          <w:sz w:val="28"/>
          <w:szCs w:val="28"/>
          <w:lang w:val="kk-KZ"/>
        </w:rPr>
        <w:t>інің</w:t>
      </w:r>
      <w:r w:rsidRPr="00AE560B">
        <w:rPr>
          <w:iCs/>
          <w:sz w:val="28"/>
          <w:szCs w:val="28"/>
          <w:lang w:val="kk-KZ"/>
        </w:rPr>
        <w:t xml:space="preserve"> тарихы» 1-томында </w:t>
      </w:r>
      <w:bookmarkEnd w:id="32"/>
      <w:r w:rsidRPr="00AE560B">
        <w:rPr>
          <w:iCs/>
          <w:sz w:val="28"/>
          <w:szCs w:val="28"/>
          <w:lang w:val="kk-KZ"/>
        </w:rPr>
        <w:t>қазақ фольклорын</w:t>
      </w:r>
      <w:r w:rsidRPr="00AE560B">
        <w:rPr>
          <w:sz w:val="28"/>
          <w:szCs w:val="28"/>
          <w:lang w:val="kk-KZ"/>
        </w:rPr>
        <w:t xml:space="preserve"> дәуірлеуде де жаңалықтар бар. </w:t>
      </w:r>
      <w:r w:rsidR="00E444AB" w:rsidRPr="00AE560B">
        <w:rPr>
          <w:sz w:val="28"/>
          <w:szCs w:val="28"/>
          <w:lang w:val="kk-KZ"/>
        </w:rPr>
        <w:t>Негізінен үлкен 3 бөлімге</w:t>
      </w:r>
      <w:r w:rsidRPr="00AE560B">
        <w:rPr>
          <w:sz w:val="28"/>
          <w:szCs w:val="28"/>
          <w:lang w:val="kk-KZ"/>
        </w:rPr>
        <w:t xml:space="preserve"> </w:t>
      </w:r>
      <w:r w:rsidR="00677A34" w:rsidRPr="00AE560B">
        <w:rPr>
          <w:sz w:val="28"/>
          <w:szCs w:val="28"/>
          <w:lang w:val="kk-KZ"/>
        </w:rPr>
        <w:t>дәуірленген. Фольклордың дәуірленуі</w:t>
      </w:r>
      <w:r w:rsidR="008B51FE" w:rsidRPr="00AE560B">
        <w:rPr>
          <w:sz w:val="28"/>
          <w:szCs w:val="28"/>
          <w:lang w:val="kk-KZ"/>
        </w:rPr>
        <w:t>, салалар мен жанрларға</w:t>
      </w:r>
      <w:r w:rsidR="00677A34" w:rsidRPr="00AE560B">
        <w:rPr>
          <w:sz w:val="28"/>
          <w:szCs w:val="28"/>
          <w:lang w:val="kk-KZ"/>
        </w:rPr>
        <w:t xml:space="preserve"> жіктелуі 1</w:t>
      </w:r>
      <w:r w:rsidR="009F2655" w:rsidRPr="00AE560B">
        <w:rPr>
          <w:sz w:val="28"/>
          <w:szCs w:val="28"/>
          <w:lang w:val="kk-KZ"/>
        </w:rPr>
        <w:t>-</w:t>
      </w:r>
      <w:r w:rsidR="00677A34" w:rsidRPr="00AE560B">
        <w:rPr>
          <w:sz w:val="28"/>
          <w:szCs w:val="28"/>
          <w:lang w:val="kk-KZ"/>
        </w:rPr>
        <w:t>суретте</w:t>
      </w:r>
      <w:r w:rsidR="00677A34" w:rsidRPr="004B54D7">
        <w:rPr>
          <w:sz w:val="28"/>
          <w:szCs w:val="28"/>
          <w:lang w:val="kk-KZ"/>
        </w:rPr>
        <w:t xml:space="preserve"> берілген.</w:t>
      </w:r>
    </w:p>
    <w:p w:rsidR="00AD0811" w:rsidRPr="004B54D7" w:rsidRDefault="00677A34" w:rsidP="00291925">
      <w:pPr>
        <w:ind w:left="567" w:firstLine="142"/>
        <w:jc w:val="both"/>
        <w:rPr>
          <w:lang w:val="kk-KZ"/>
        </w:rPr>
      </w:pPr>
      <w:r w:rsidRPr="004B54D7">
        <w:rPr>
          <w:sz w:val="28"/>
          <w:szCs w:val="28"/>
          <w:lang w:val="kk-KZ"/>
        </w:rPr>
        <w:t xml:space="preserve"> </w:t>
      </w:r>
      <w:r w:rsidR="00AD0811" w:rsidRPr="004B54D7">
        <w:rPr>
          <w:noProof/>
          <w:lang w:eastAsia="ru-RU"/>
        </w:rPr>
        <w:drawing>
          <wp:inline distT="0" distB="0" distL="0" distR="0" wp14:anchorId="0193DD40" wp14:editId="209B9693">
            <wp:extent cx="5734050" cy="3609975"/>
            <wp:effectExtent l="38100" t="19050" r="38100" b="2857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91925" w:rsidRPr="00291925" w:rsidRDefault="00291925" w:rsidP="00F813F7">
      <w:pPr>
        <w:ind w:firstLine="709"/>
        <w:jc w:val="both"/>
        <w:rPr>
          <w:sz w:val="16"/>
          <w:szCs w:val="16"/>
          <w:lang w:val="kk-KZ"/>
        </w:rPr>
      </w:pPr>
    </w:p>
    <w:p w:rsidR="008B51FE" w:rsidRPr="004B54D7" w:rsidRDefault="008B51FE" w:rsidP="00291925">
      <w:pPr>
        <w:jc w:val="center"/>
        <w:rPr>
          <w:sz w:val="28"/>
          <w:szCs w:val="28"/>
          <w:lang w:val="kk-KZ"/>
        </w:rPr>
      </w:pPr>
      <w:r w:rsidRPr="004B54D7">
        <w:rPr>
          <w:sz w:val="28"/>
          <w:szCs w:val="28"/>
          <w:lang w:val="kk-KZ"/>
        </w:rPr>
        <w:t xml:space="preserve">Сурет 1 </w:t>
      </w:r>
      <w:r w:rsidR="00291925">
        <w:rPr>
          <w:sz w:val="28"/>
          <w:szCs w:val="28"/>
          <w:lang w:val="kk-KZ"/>
        </w:rPr>
        <w:t xml:space="preserve">– </w:t>
      </w:r>
      <w:r w:rsidRPr="004B54D7">
        <w:rPr>
          <w:sz w:val="28"/>
          <w:szCs w:val="28"/>
          <w:lang w:val="kk-KZ"/>
        </w:rPr>
        <w:t>Фольклордың дәуірленуі, салалар мен жанрларға жіктелуі</w:t>
      </w:r>
    </w:p>
    <w:p w:rsidR="00F813F7" w:rsidRPr="004B54D7" w:rsidRDefault="00F813F7" w:rsidP="00F813F7">
      <w:pPr>
        <w:ind w:firstLine="709"/>
        <w:jc w:val="both"/>
        <w:rPr>
          <w:iCs/>
          <w:sz w:val="28"/>
          <w:szCs w:val="28"/>
          <w:lang w:val="kk-KZ"/>
        </w:rPr>
      </w:pPr>
    </w:p>
    <w:p w:rsidR="008B51FE" w:rsidRPr="004B54D7" w:rsidRDefault="00984259" w:rsidP="00F813F7">
      <w:pPr>
        <w:ind w:firstLine="709"/>
        <w:jc w:val="both"/>
        <w:rPr>
          <w:sz w:val="28"/>
          <w:szCs w:val="28"/>
          <w:lang w:val="kk-KZ"/>
        </w:rPr>
      </w:pPr>
      <w:r w:rsidRPr="004B54D7">
        <w:rPr>
          <w:iCs/>
          <w:sz w:val="28"/>
          <w:szCs w:val="28"/>
          <w:lang w:val="kk-KZ"/>
        </w:rPr>
        <w:t>Сөйтіп қ</w:t>
      </w:r>
      <w:r w:rsidR="00E444AB" w:rsidRPr="004B54D7">
        <w:rPr>
          <w:iCs/>
          <w:sz w:val="28"/>
          <w:szCs w:val="28"/>
          <w:lang w:val="kk-KZ"/>
        </w:rPr>
        <w:t>азақ фольклоры</w:t>
      </w:r>
      <w:r w:rsidRPr="004B54D7">
        <w:rPr>
          <w:iCs/>
          <w:sz w:val="28"/>
          <w:szCs w:val="28"/>
          <w:lang w:val="kk-KZ"/>
        </w:rPr>
        <w:t>н</w:t>
      </w:r>
      <w:r w:rsidR="00E444AB" w:rsidRPr="004B54D7">
        <w:rPr>
          <w:iCs/>
          <w:sz w:val="28"/>
          <w:szCs w:val="28"/>
          <w:lang w:val="kk-KZ"/>
        </w:rPr>
        <w:t xml:space="preserve"> </w:t>
      </w:r>
      <w:r w:rsidR="005A7825" w:rsidRPr="004B54D7">
        <w:rPr>
          <w:sz w:val="28"/>
          <w:szCs w:val="28"/>
          <w:lang w:val="kk-KZ"/>
        </w:rPr>
        <w:t>ежелгі заманғы фольклор үлгілерінен бастап, кейінгі XX ғасырдағы фольклорға дейін талдап әкеледі.</w:t>
      </w:r>
      <w:r w:rsidR="008B51FE" w:rsidRPr="004B54D7">
        <w:rPr>
          <w:sz w:val="28"/>
          <w:szCs w:val="28"/>
          <w:lang w:val="kk-KZ"/>
        </w:rPr>
        <w:t xml:space="preserve"> </w:t>
      </w:r>
    </w:p>
    <w:p w:rsidR="005A7825" w:rsidRPr="004B54D7" w:rsidRDefault="005A7825" w:rsidP="00984259">
      <w:pPr>
        <w:ind w:firstLine="709"/>
        <w:jc w:val="both"/>
        <w:rPr>
          <w:iCs/>
          <w:sz w:val="28"/>
          <w:szCs w:val="28"/>
          <w:lang w:val="kk-KZ"/>
        </w:rPr>
      </w:pPr>
      <w:r w:rsidRPr="004B54D7">
        <w:rPr>
          <w:iCs/>
          <w:sz w:val="28"/>
          <w:szCs w:val="28"/>
          <w:lang w:val="kk-KZ"/>
        </w:rPr>
        <w:t xml:space="preserve">Қазақ әдебиет тарихын дәуірлеудегі келесі жаңалық </w:t>
      </w:r>
      <w:r w:rsidR="00F95579" w:rsidRPr="004B54D7">
        <w:rPr>
          <w:iCs/>
          <w:sz w:val="28"/>
          <w:szCs w:val="28"/>
          <w:lang w:val="kk-KZ"/>
        </w:rPr>
        <w:t>–</w:t>
      </w:r>
      <w:r w:rsidR="00984259" w:rsidRPr="004B54D7">
        <w:rPr>
          <w:iCs/>
          <w:sz w:val="28"/>
          <w:szCs w:val="28"/>
          <w:lang w:val="kk-KZ"/>
        </w:rPr>
        <w:t xml:space="preserve"> </w:t>
      </w:r>
      <w:r w:rsidRPr="004B54D7">
        <w:rPr>
          <w:iCs/>
          <w:sz w:val="28"/>
          <w:szCs w:val="28"/>
          <w:lang w:val="kk-KZ"/>
        </w:rPr>
        <w:t>фольклор жанрларының өміршеңдігін анықтауынд</w:t>
      </w:r>
      <w:r w:rsidR="00AD2EAD" w:rsidRPr="004B54D7">
        <w:rPr>
          <w:iCs/>
          <w:sz w:val="28"/>
          <w:szCs w:val="28"/>
          <w:lang w:val="kk-KZ"/>
        </w:rPr>
        <w:t>а</w:t>
      </w:r>
      <w:r w:rsidRPr="004B54D7">
        <w:rPr>
          <w:iCs/>
          <w:sz w:val="28"/>
          <w:szCs w:val="28"/>
          <w:lang w:val="kk-KZ"/>
        </w:rPr>
        <w:t>. Халықтың сонау ескі есте жоқ замандарынан басталған көркемсөз үлгілері XX ғасырда да дамыды.</w:t>
      </w:r>
      <w:r w:rsidR="00984259" w:rsidRPr="004B54D7">
        <w:rPr>
          <w:iCs/>
          <w:sz w:val="28"/>
          <w:szCs w:val="28"/>
          <w:lang w:val="kk-KZ"/>
        </w:rPr>
        <w:t xml:space="preserve"> </w:t>
      </w:r>
      <w:r w:rsidRPr="004B54D7">
        <w:rPr>
          <w:iCs/>
          <w:sz w:val="28"/>
          <w:szCs w:val="28"/>
          <w:lang w:val="kk-KZ"/>
        </w:rPr>
        <w:t>«Қазақ әдебиет</w:t>
      </w:r>
      <w:r w:rsidR="005846A9" w:rsidRPr="004B54D7">
        <w:rPr>
          <w:iCs/>
          <w:sz w:val="28"/>
          <w:szCs w:val="28"/>
          <w:lang w:val="kk-KZ"/>
        </w:rPr>
        <w:t>інің</w:t>
      </w:r>
      <w:r w:rsidRPr="004B54D7">
        <w:rPr>
          <w:iCs/>
          <w:sz w:val="28"/>
          <w:szCs w:val="28"/>
          <w:lang w:val="kk-KZ"/>
        </w:rPr>
        <w:t xml:space="preserve"> тарихы» </w:t>
      </w:r>
      <w:r w:rsidR="00984259" w:rsidRPr="004B54D7">
        <w:rPr>
          <w:iCs/>
          <w:sz w:val="28"/>
          <w:szCs w:val="28"/>
          <w:lang w:val="kk-KZ"/>
        </w:rPr>
        <w:t>1</w:t>
      </w:r>
      <w:r w:rsidRPr="004B54D7">
        <w:rPr>
          <w:iCs/>
          <w:sz w:val="28"/>
          <w:szCs w:val="28"/>
          <w:lang w:val="kk-KZ"/>
        </w:rPr>
        <w:t>-томында қазақ фольклорының ежелгі заманынан бастап, кейінгі кезеңге дейінгі үлгілері толық қамтыл</w:t>
      </w:r>
      <w:r w:rsidR="00B76651" w:rsidRPr="004B54D7">
        <w:rPr>
          <w:iCs/>
          <w:sz w:val="28"/>
          <w:szCs w:val="28"/>
          <w:lang w:val="kk-KZ"/>
        </w:rPr>
        <w:t>ып,</w:t>
      </w:r>
      <w:r w:rsidRPr="004B54D7">
        <w:rPr>
          <w:iCs/>
          <w:sz w:val="28"/>
          <w:szCs w:val="28"/>
          <w:lang w:val="kk-KZ"/>
        </w:rPr>
        <w:t xml:space="preserve"> М. Әуезов атындағы Ғылым Академиясында жиналған жаңа материалдармен толықтырылған. Ол материалдар кейіннен жеке жинақ болып та жарық көрді. </w:t>
      </w:r>
    </w:p>
    <w:p w:rsidR="00E444AB" w:rsidRPr="004B54D7" w:rsidRDefault="00E444AB" w:rsidP="00F813F7">
      <w:pPr>
        <w:ind w:firstLine="709"/>
        <w:jc w:val="both"/>
        <w:rPr>
          <w:iCs/>
          <w:sz w:val="28"/>
          <w:szCs w:val="28"/>
          <w:lang w:val="kk-KZ"/>
        </w:rPr>
      </w:pPr>
      <w:r w:rsidRPr="004B54D7">
        <w:rPr>
          <w:iCs/>
          <w:sz w:val="28"/>
          <w:szCs w:val="28"/>
          <w:lang w:val="kk-KZ"/>
        </w:rPr>
        <w:t xml:space="preserve">1-томның басты жаңалығы – фольклорды тек хронологиялық даму тұрғысынан ғана қарастырмай, тақырыптық жағынан топтап, жанрларға жіктеуі. Алдыңғы зерттеу еңбектерінде ауыз әдебиеті жанрлық жүйелер жағынан зерделенсе, осы көптомдықта қазақ фольклоры хронологиялық </w:t>
      </w:r>
      <w:r w:rsidR="00F95579" w:rsidRPr="004B54D7">
        <w:rPr>
          <w:iCs/>
          <w:sz w:val="28"/>
          <w:szCs w:val="28"/>
          <w:lang w:val="kk-KZ"/>
        </w:rPr>
        <w:t>даму ұстанымымен қатар тарихпен байланыста сараланған.</w:t>
      </w:r>
    </w:p>
    <w:p w:rsidR="00894161" w:rsidRPr="004B54D7" w:rsidRDefault="005A7825" w:rsidP="00894161">
      <w:pPr>
        <w:ind w:firstLine="709"/>
        <w:jc w:val="both"/>
        <w:rPr>
          <w:sz w:val="28"/>
          <w:szCs w:val="28"/>
          <w:lang w:val="kk-KZ"/>
        </w:rPr>
      </w:pPr>
      <w:r w:rsidRPr="004B54D7">
        <w:rPr>
          <w:iCs/>
          <w:sz w:val="28"/>
          <w:szCs w:val="28"/>
          <w:lang w:val="kk-KZ"/>
        </w:rPr>
        <w:t>«Қазақ әдебиеті</w:t>
      </w:r>
      <w:r w:rsidR="002B0FD6" w:rsidRPr="004B54D7">
        <w:rPr>
          <w:iCs/>
          <w:sz w:val="28"/>
          <w:szCs w:val="28"/>
          <w:lang w:val="kk-KZ"/>
        </w:rPr>
        <w:t>нің</w:t>
      </w:r>
      <w:r w:rsidRPr="004B54D7">
        <w:rPr>
          <w:iCs/>
          <w:sz w:val="28"/>
          <w:szCs w:val="28"/>
          <w:lang w:val="kk-KZ"/>
        </w:rPr>
        <w:t xml:space="preserve"> тарихы» 2-томы ежелгі дәуір әдебиетінен басталады. Бұл дәуір өзара келесідей жіктелген</w:t>
      </w:r>
      <w:r w:rsidR="00894161" w:rsidRPr="004B54D7">
        <w:rPr>
          <w:iCs/>
          <w:sz w:val="28"/>
          <w:szCs w:val="28"/>
          <w:lang w:val="kk-KZ"/>
        </w:rPr>
        <w:t xml:space="preserve">. Ежелгі </w:t>
      </w:r>
      <w:r w:rsidR="00D204EB" w:rsidRPr="004B54D7">
        <w:rPr>
          <w:iCs/>
          <w:sz w:val="28"/>
          <w:szCs w:val="28"/>
          <w:lang w:val="kk-KZ"/>
        </w:rPr>
        <w:t xml:space="preserve">дәуір әдебиетінің </w:t>
      </w:r>
      <w:r w:rsidR="00894161" w:rsidRPr="004B54D7">
        <w:rPr>
          <w:sz w:val="28"/>
          <w:szCs w:val="28"/>
          <w:lang w:val="kk-KZ"/>
        </w:rPr>
        <w:t xml:space="preserve">жіктелуі </w:t>
      </w:r>
      <w:r w:rsidR="00D204EB" w:rsidRPr="004B54D7">
        <w:rPr>
          <w:sz w:val="28"/>
          <w:szCs w:val="28"/>
          <w:lang w:val="kk-KZ"/>
        </w:rPr>
        <w:t>2</w:t>
      </w:r>
      <w:r w:rsidR="00894161" w:rsidRPr="004B54D7">
        <w:rPr>
          <w:sz w:val="28"/>
          <w:szCs w:val="28"/>
          <w:lang w:val="kk-KZ"/>
        </w:rPr>
        <w:t>-суретте берілген.</w:t>
      </w:r>
    </w:p>
    <w:p w:rsidR="00894161" w:rsidRPr="004B54D7" w:rsidRDefault="00894161" w:rsidP="00F813F7">
      <w:pPr>
        <w:ind w:firstLine="709"/>
        <w:jc w:val="both"/>
        <w:rPr>
          <w:iCs/>
          <w:sz w:val="28"/>
          <w:szCs w:val="28"/>
          <w:lang w:val="kk-KZ"/>
        </w:rPr>
      </w:pPr>
    </w:p>
    <w:p w:rsidR="005A7825" w:rsidRPr="004B54D7" w:rsidRDefault="005A7825" w:rsidP="00291925">
      <w:pPr>
        <w:ind w:left="567" w:firstLine="142"/>
        <w:jc w:val="both"/>
        <w:rPr>
          <w:iCs/>
          <w:sz w:val="28"/>
          <w:szCs w:val="28"/>
          <w:lang w:val="kk-KZ"/>
        </w:rPr>
      </w:pPr>
      <w:r w:rsidRPr="004B54D7">
        <w:rPr>
          <w:iCs/>
          <w:sz w:val="28"/>
          <w:szCs w:val="28"/>
          <w:lang w:val="kk-KZ"/>
        </w:rPr>
        <w:lastRenderedPageBreak/>
        <w:t xml:space="preserve"> </w:t>
      </w:r>
      <w:r w:rsidR="00894161" w:rsidRPr="004B54D7">
        <w:rPr>
          <w:noProof/>
          <w:lang w:eastAsia="ru-RU"/>
        </w:rPr>
        <w:drawing>
          <wp:inline distT="0" distB="0" distL="0" distR="0" wp14:anchorId="0BEC5355" wp14:editId="04459F43">
            <wp:extent cx="5734050" cy="2819400"/>
            <wp:effectExtent l="38100" t="19050" r="19050" b="381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91925" w:rsidRPr="00291925" w:rsidRDefault="00291925" w:rsidP="00F813F7">
      <w:pPr>
        <w:ind w:firstLine="709"/>
        <w:jc w:val="both"/>
        <w:rPr>
          <w:sz w:val="16"/>
          <w:szCs w:val="16"/>
          <w:lang w:val="kk-KZ"/>
        </w:rPr>
      </w:pPr>
    </w:p>
    <w:p w:rsidR="00894161" w:rsidRPr="004B54D7" w:rsidRDefault="00835318" w:rsidP="00291925">
      <w:pPr>
        <w:jc w:val="center"/>
        <w:rPr>
          <w:iCs/>
          <w:sz w:val="28"/>
          <w:szCs w:val="28"/>
          <w:lang w:val="kk-KZ"/>
        </w:rPr>
      </w:pPr>
      <w:r w:rsidRPr="004B54D7">
        <w:rPr>
          <w:sz w:val="28"/>
          <w:szCs w:val="28"/>
          <w:lang w:val="kk-KZ"/>
        </w:rPr>
        <w:t>Сурет 2</w:t>
      </w:r>
      <w:r w:rsidRPr="004B54D7">
        <w:rPr>
          <w:iCs/>
          <w:sz w:val="28"/>
          <w:szCs w:val="28"/>
          <w:lang w:val="kk-KZ"/>
        </w:rPr>
        <w:t xml:space="preserve"> </w:t>
      </w:r>
      <w:r w:rsidR="00291925">
        <w:rPr>
          <w:iCs/>
          <w:sz w:val="28"/>
          <w:szCs w:val="28"/>
          <w:lang w:val="kk-KZ"/>
        </w:rPr>
        <w:t xml:space="preserve">– </w:t>
      </w:r>
      <w:r w:rsidRPr="004B54D7">
        <w:rPr>
          <w:iCs/>
          <w:sz w:val="28"/>
          <w:szCs w:val="28"/>
          <w:lang w:val="kk-KZ"/>
        </w:rPr>
        <w:t xml:space="preserve">Ежелгі дәуір әдебиетінің </w:t>
      </w:r>
      <w:r w:rsidRPr="004B54D7">
        <w:rPr>
          <w:sz w:val="28"/>
          <w:szCs w:val="28"/>
          <w:lang w:val="kk-KZ"/>
        </w:rPr>
        <w:t>жіктелуі</w:t>
      </w:r>
    </w:p>
    <w:p w:rsidR="00EE302D" w:rsidRPr="004B54D7" w:rsidRDefault="00EE302D" w:rsidP="00F813F7">
      <w:pPr>
        <w:ind w:firstLine="709"/>
        <w:jc w:val="both"/>
        <w:rPr>
          <w:rFonts w:eastAsia="Times New Roman"/>
          <w:sz w:val="28"/>
          <w:szCs w:val="28"/>
          <w:lang w:val="kk-KZ" w:eastAsia="ru-RU"/>
        </w:rPr>
      </w:pPr>
    </w:p>
    <w:p w:rsidR="005A7825" w:rsidRPr="004B54D7" w:rsidRDefault="005A7825" w:rsidP="00F813F7">
      <w:pPr>
        <w:ind w:firstLine="709"/>
        <w:jc w:val="both"/>
        <w:rPr>
          <w:iCs/>
          <w:sz w:val="28"/>
          <w:szCs w:val="28"/>
          <w:lang w:val="kk-KZ"/>
        </w:rPr>
      </w:pPr>
      <w:r w:rsidRPr="004B54D7">
        <w:rPr>
          <w:iCs/>
          <w:sz w:val="28"/>
          <w:szCs w:val="28"/>
          <w:lang w:val="kk-KZ"/>
        </w:rPr>
        <w:t>Қазақ әдебиет тарихының бұл кезеңіне арналған томдағы зерттеулер жаңашылдығымен өзгеше. Қазақ жұртының ұлт болып қалыптасуы, халық болып орнығуында сақ, ғұн, үйсін, қаңлы, кейінгі найман, керей, жалайыр, қыпшақ тайпалары тарихының ғана емес, олардың рухани мәдениетінің, көркем әдебиетінің бір арнасы болып құйылатын мұраның бастауындағы үлгілерді жіктеуде олардың кезеңдік сипаттарын анықтайды. Осы сипатты белгілеуде ежелгі кезеңнен бергі XIV ғасырға дейінгі аралықты «Ежелгі дәуір және орта ғасырлардағы әдебиет» деп атап, оның өзін іштей бірнеше бөліктерге бөледі</w:t>
      </w:r>
      <w:r w:rsidR="009109B0" w:rsidRPr="004B54D7">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1. Көне дәуір</w:t>
      </w:r>
      <w:r w:rsidR="00B76651" w:rsidRPr="004B54D7">
        <w:rPr>
          <w:iCs/>
          <w:sz w:val="28"/>
          <w:szCs w:val="28"/>
          <w:lang w:val="kk-KZ"/>
        </w:rPr>
        <w:t>. Е</w:t>
      </w:r>
      <w:r w:rsidRPr="004B54D7">
        <w:rPr>
          <w:iCs/>
          <w:sz w:val="28"/>
          <w:szCs w:val="28"/>
          <w:lang w:val="kk-KZ"/>
        </w:rPr>
        <w:t>желгі заманнан XI ғасырға дейінгі аралық.</w:t>
      </w:r>
    </w:p>
    <w:p w:rsidR="005A7825" w:rsidRPr="004B54D7" w:rsidRDefault="005A7825" w:rsidP="00F813F7">
      <w:pPr>
        <w:ind w:firstLine="709"/>
        <w:jc w:val="both"/>
        <w:rPr>
          <w:iCs/>
          <w:sz w:val="28"/>
          <w:szCs w:val="28"/>
          <w:lang w:val="kk-KZ"/>
        </w:rPr>
      </w:pPr>
      <w:r w:rsidRPr="004B54D7">
        <w:rPr>
          <w:iCs/>
          <w:sz w:val="28"/>
          <w:szCs w:val="28"/>
          <w:lang w:val="kk-KZ"/>
        </w:rPr>
        <w:t>2. XI ғасырдан Қазақ хандығына дейінгі аралықты орта ғасыр деп ажыратады.</w:t>
      </w:r>
    </w:p>
    <w:p w:rsidR="005A7825" w:rsidRPr="004B54D7" w:rsidRDefault="005A7825" w:rsidP="00F813F7">
      <w:pPr>
        <w:ind w:firstLine="709"/>
        <w:jc w:val="both"/>
        <w:rPr>
          <w:iCs/>
          <w:sz w:val="28"/>
          <w:szCs w:val="28"/>
          <w:lang w:val="kk-KZ"/>
        </w:rPr>
      </w:pPr>
      <w:r w:rsidRPr="004B54D7">
        <w:rPr>
          <w:iCs/>
          <w:sz w:val="28"/>
          <w:szCs w:val="28"/>
          <w:lang w:val="kk-KZ"/>
        </w:rPr>
        <w:t>Ежелгі заманнан XI ғасырға дейінгі аралықтағы әдебиет материалдарына «Түркі дәуіріне дейінгі рухани мәдениет» үлгілерін сақ, ғұн, үйсін, қарлұқ тайпалары туралы грек, қытай жазбаларынан алады. Бұл кезеңдердің рухани әлемі нақты әдеби ескерткіштер сақталмаған. Б.з.д. VI-VIII ғасырлардан б.з. орта ғасырға дейінгі аралықтағы әдебиеттің үлгілері кейінгі әдеби нұсқаларда кездесетін, мәдениет мұралардағы бар сарындар арқылы анықталған. Соның ішінде Томирис туралы, Еділ патша (Атилла), Ашина, Мөде, Күнби, Елжау туралы ел билеген тайпа көсемдерінің істері мен олардың ерліктерін баяндайтын түрлі миф, әпсана, хикаяттар мысал бола алады. «Түркі дәуіріне дейінгі рухани мәдениеттің үш арнадан келіп құйылатындығын көрсетеді.</w:t>
      </w:r>
      <w:r w:rsidR="008B51FE" w:rsidRPr="004B54D7">
        <w:rPr>
          <w:iCs/>
          <w:sz w:val="28"/>
          <w:szCs w:val="28"/>
          <w:lang w:val="kk-KZ"/>
        </w:rPr>
        <w:t xml:space="preserve"> </w:t>
      </w:r>
      <w:r w:rsidRPr="004B54D7">
        <w:rPr>
          <w:iCs/>
          <w:sz w:val="28"/>
          <w:szCs w:val="28"/>
          <w:lang w:val="kk-KZ"/>
        </w:rPr>
        <w:t xml:space="preserve">Біріншісі – көне қытай деректеріндегі түркі әдеби мұралары. </w:t>
      </w:r>
    </w:p>
    <w:p w:rsidR="005A7825" w:rsidRPr="004B54D7" w:rsidRDefault="005A7825" w:rsidP="00F813F7">
      <w:pPr>
        <w:ind w:firstLine="709"/>
        <w:jc w:val="both"/>
        <w:rPr>
          <w:iCs/>
          <w:sz w:val="28"/>
          <w:szCs w:val="28"/>
          <w:lang w:val="kk-KZ"/>
        </w:rPr>
      </w:pPr>
      <w:r w:rsidRPr="004B54D7">
        <w:rPr>
          <w:iCs/>
          <w:sz w:val="28"/>
          <w:szCs w:val="28"/>
          <w:lang w:val="kk-KZ"/>
        </w:rPr>
        <w:t xml:space="preserve">Көне қытай жазбаларында ежелгі ғұн, үйсін тайпаларының рухани әлемі туралы мол деректер бар. Сонымен бірге кейінгі қытай әдеби мұраларында, мифтері мен ертегілерінде ғұн, үйсін ертегілерінің сарындары бар екендігін типологиялық салыстырулар арқылы белгілейді. Сақ-скифтердің «аң стилі» тек археологиялық жұмыстар дәлелдеген мәдениет үлгісі ғана емес, көне тайпалар </w:t>
      </w:r>
      <w:r w:rsidRPr="004B54D7">
        <w:rPr>
          <w:iCs/>
          <w:sz w:val="28"/>
          <w:szCs w:val="28"/>
          <w:lang w:val="kk-KZ"/>
        </w:rPr>
        <w:lastRenderedPageBreak/>
        <w:t>мәдениетінің рухани әлемін танытатын материалдардың бірі болып көрсетілген. Ежелгі Қытай елімен түркі тайпаларын мәдени, сауда, саяси байланыстар да жалғастырды. Осы байланыстар олардың арасындағы түрлі танымдық ой ауысуларына, дүние, әлем туралы көркем ойдың сабақтастығына әкелгені анық. Көне қытай жазбаларында, мұрағаттары мен кітапханаларында түркі тайпаларының ақындарының мұрасы да мол екендігін осы саладағы зерттеушілер Қ. Салғарин, З. Сәнік, Қ. Сартқожа, М. Оразбай зерттеулерін негізгі ала отырып айтады [</w:t>
      </w:r>
      <w:r w:rsidR="00607E09" w:rsidRPr="004B54D7">
        <w:rPr>
          <w:iCs/>
          <w:sz w:val="28"/>
          <w:szCs w:val="28"/>
          <w:lang w:val="kk-KZ"/>
        </w:rPr>
        <w:t>3</w:t>
      </w:r>
      <w:r w:rsidR="00DC2D2F" w:rsidRPr="004B54D7">
        <w:rPr>
          <w:iCs/>
          <w:sz w:val="28"/>
          <w:szCs w:val="28"/>
          <w:lang w:val="kk-KZ"/>
        </w:rPr>
        <w:t>3</w:t>
      </w:r>
      <w:r w:rsidRPr="004B54D7">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 xml:space="preserve">Ежелгі рухани мұраның кейінгі үлгілермен дәстүр жалғастығы осындағы аңыздардың мазмұны қазақ халқының кейінгі </w:t>
      </w:r>
      <w:r w:rsidR="00B76651" w:rsidRPr="004B54D7">
        <w:rPr>
          <w:iCs/>
          <w:sz w:val="28"/>
          <w:szCs w:val="28"/>
          <w:lang w:val="kk-KZ"/>
        </w:rPr>
        <w:t xml:space="preserve">әдебиет </w:t>
      </w:r>
      <w:r w:rsidRPr="004B54D7">
        <w:rPr>
          <w:iCs/>
          <w:sz w:val="28"/>
          <w:szCs w:val="28"/>
          <w:lang w:val="kk-KZ"/>
        </w:rPr>
        <w:t>кезеңдерінде де кездесіп отыра</w:t>
      </w:r>
      <w:r w:rsidR="00B76651" w:rsidRPr="004B54D7">
        <w:rPr>
          <w:iCs/>
          <w:sz w:val="28"/>
          <w:szCs w:val="28"/>
          <w:lang w:val="kk-KZ"/>
        </w:rPr>
        <w:t>тынында</w:t>
      </w:r>
      <w:r w:rsidRPr="004B54D7">
        <w:rPr>
          <w:iCs/>
          <w:sz w:val="28"/>
          <w:szCs w:val="28"/>
          <w:lang w:val="kk-KZ"/>
        </w:rPr>
        <w:t>. Соның біріне «Қазақ әдебиетінің тарихы» 2-томында Елжау би туралы аңызд</w:t>
      </w:r>
      <w:r w:rsidR="00B76651" w:rsidRPr="004B54D7">
        <w:rPr>
          <w:iCs/>
          <w:sz w:val="28"/>
          <w:szCs w:val="28"/>
          <w:lang w:val="kk-KZ"/>
        </w:rPr>
        <w:t>ы</w:t>
      </w:r>
      <w:r w:rsidRPr="004B54D7">
        <w:rPr>
          <w:iCs/>
          <w:sz w:val="28"/>
          <w:szCs w:val="28"/>
          <w:lang w:val="kk-KZ"/>
        </w:rPr>
        <w:t xml:space="preserve"> алуға болады [</w:t>
      </w:r>
      <w:r w:rsidR="00607E09" w:rsidRPr="004B54D7">
        <w:rPr>
          <w:iCs/>
          <w:sz w:val="28"/>
          <w:szCs w:val="28"/>
          <w:lang w:val="kk-KZ"/>
        </w:rPr>
        <w:t>3</w:t>
      </w:r>
      <w:r w:rsidR="00DC2D2F" w:rsidRPr="004B54D7">
        <w:rPr>
          <w:iCs/>
          <w:sz w:val="28"/>
          <w:szCs w:val="28"/>
          <w:lang w:val="kk-KZ"/>
        </w:rPr>
        <w:t>3</w:t>
      </w:r>
      <w:r w:rsidRPr="004B54D7">
        <w:rPr>
          <w:iCs/>
          <w:sz w:val="28"/>
          <w:szCs w:val="28"/>
          <w:lang w:val="kk-KZ"/>
        </w:rPr>
        <w:t xml:space="preserve">, </w:t>
      </w:r>
      <w:r w:rsidR="00DE4796" w:rsidRPr="004B54D7">
        <w:rPr>
          <w:sz w:val="28"/>
          <w:szCs w:val="28"/>
          <w:lang w:val="kk-KZ"/>
        </w:rPr>
        <w:t xml:space="preserve">б. </w:t>
      </w:r>
      <w:r w:rsidRPr="004B54D7">
        <w:rPr>
          <w:iCs/>
          <w:sz w:val="28"/>
          <w:szCs w:val="28"/>
          <w:lang w:val="kk-KZ"/>
        </w:rPr>
        <w:t>32.]. Елжау биді Н. Төреқұл «Билер сөзі – ақылдың көзі» деп аталатын кітабында Елсау би деп береді [3</w:t>
      </w:r>
      <w:r w:rsidR="00DC2D2F" w:rsidRPr="004B54D7">
        <w:rPr>
          <w:iCs/>
          <w:sz w:val="28"/>
          <w:szCs w:val="28"/>
          <w:lang w:val="kk-KZ"/>
        </w:rPr>
        <w:t>4</w:t>
      </w:r>
      <w:r w:rsidRPr="004B54D7">
        <w:rPr>
          <w:iCs/>
          <w:sz w:val="28"/>
          <w:szCs w:val="28"/>
          <w:lang w:val="kk-KZ"/>
        </w:rPr>
        <w:t>]. Әкесі Нәнди биден жетім қалған баланы туысы Бөже жауларынан жасырын бағады. Оны қаншық қасқырдың емізуі туралы сарын кейінгі Ашина туралы аңыздарға дейін жеткен. Ежелгі түркілерді Ашынадан (Ашинадан) тарататын деректерді ғалым Қ. Салғара қытай жылнамалары арқылы көрсетеді. Ғалымның «Түріктер» деп аталатын кітабында қытай жазбаларындағы төрт деректі біріктіретін тұс деп Ашына туралы аңызды алады [</w:t>
      </w:r>
      <w:r w:rsidR="000152B3" w:rsidRPr="004B54D7">
        <w:rPr>
          <w:iCs/>
          <w:sz w:val="28"/>
          <w:szCs w:val="28"/>
          <w:lang w:val="kk-KZ"/>
        </w:rPr>
        <w:t>3</w:t>
      </w:r>
      <w:r w:rsidR="00DC2D2F" w:rsidRPr="004B54D7">
        <w:rPr>
          <w:iCs/>
          <w:sz w:val="28"/>
          <w:szCs w:val="28"/>
          <w:lang w:val="kk-KZ"/>
        </w:rPr>
        <w:t>5</w:t>
      </w:r>
      <w:r w:rsidRPr="004B54D7">
        <w:rPr>
          <w:iCs/>
          <w:sz w:val="28"/>
          <w:szCs w:val="28"/>
          <w:lang w:val="kk-KZ"/>
        </w:rPr>
        <w:t xml:space="preserve">]. </w:t>
      </w:r>
    </w:p>
    <w:p w:rsidR="005A7825" w:rsidRPr="004B54D7" w:rsidRDefault="005A7825" w:rsidP="00F813F7">
      <w:pPr>
        <w:ind w:firstLine="709"/>
        <w:jc w:val="both"/>
        <w:rPr>
          <w:iCs/>
          <w:sz w:val="28"/>
          <w:szCs w:val="28"/>
          <w:lang w:val="kk-KZ"/>
        </w:rPr>
      </w:pPr>
      <w:r w:rsidRPr="004B54D7">
        <w:rPr>
          <w:iCs/>
          <w:sz w:val="28"/>
          <w:szCs w:val="28"/>
          <w:lang w:val="kk-KZ"/>
        </w:rPr>
        <w:t>Ежелгі кезең әдеби үлгілерінің екінші арнасы – Тұран жеріндегі рухани мұралар. «Қазақ әдебиет</w:t>
      </w:r>
      <w:r w:rsidR="00DC0D54" w:rsidRPr="004B54D7">
        <w:rPr>
          <w:iCs/>
          <w:sz w:val="28"/>
          <w:szCs w:val="28"/>
          <w:lang w:val="kk-KZ"/>
        </w:rPr>
        <w:t>інің</w:t>
      </w:r>
      <w:r w:rsidRPr="004B54D7">
        <w:rPr>
          <w:iCs/>
          <w:sz w:val="28"/>
          <w:szCs w:val="28"/>
          <w:lang w:val="kk-KZ"/>
        </w:rPr>
        <w:t xml:space="preserve"> тарихы» 2-томын құрастырушылар «Авестаның» қазақ рухани әлемінің бір бастауы ретінде қарастырады. Оның дәлелі ретінде кітаптың тек дінді таратушы киелілігін ғана емес, ондағы аңыз-әпсаналардың халықтың әдеби, рухани ойларының бастауы болғандығында деп анықтайды. Сонымен бірге «Авеста» тек Заратуштра, Виспарад, Вендидат, Яшт өсиеттерінен ғана тұрмайды, бұнда Митра, Жәмшит, Афрасиабтың көркем образдары, сол жерді мекендеуші елдің әдет-ғұрпы, салт-дәстүрі, таным-түсінігі бар. </w:t>
      </w:r>
    </w:p>
    <w:p w:rsidR="005A7825" w:rsidRPr="004B54D7" w:rsidRDefault="005A7825" w:rsidP="00F813F7">
      <w:pPr>
        <w:ind w:firstLine="709"/>
        <w:jc w:val="both"/>
        <w:rPr>
          <w:iCs/>
          <w:sz w:val="28"/>
          <w:szCs w:val="28"/>
          <w:lang w:val="kk-KZ"/>
        </w:rPr>
      </w:pPr>
      <w:r w:rsidRPr="004B54D7">
        <w:rPr>
          <w:iCs/>
          <w:sz w:val="28"/>
          <w:szCs w:val="28"/>
          <w:lang w:val="kk-KZ"/>
        </w:rPr>
        <w:t xml:space="preserve">Қазақ әдебиетінің бастаулары болатын бір арна ретінде алынған Тұран жерінің рухани мұраларын зерттеуде авторлар оның көне үлгі ретіндегі ерекшеліктерін басшылыққа алып, зерттеуде де кешенді әдісті алады. Ежелгі мұра неғұрлым көнеленген сайын оның бойында бірнеше салалық белгілер арқылы анықталатын сипаттар мол болады. Сондықтан да қазақ әдеби рухани мәдениетінің бастаулары ретінде «Авестаны» бір үлгі етіп алуда авторлар тарихи деректерді, археологиялық қазба материалдарын, пиктографиялық ұғымдарды біріктіретін кешенді өнер деп алады. </w:t>
      </w:r>
    </w:p>
    <w:p w:rsidR="005A7825" w:rsidRPr="004B54D7" w:rsidRDefault="005A7825" w:rsidP="00F813F7">
      <w:pPr>
        <w:ind w:firstLine="709"/>
        <w:jc w:val="both"/>
        <w:rPr>
          <w:iCs/>
          <w:sz w:val="28"/>
          <w:szCs w:val="28"/>
          <w:lang w:val="kk-KZ"/>
        </w:rPr>
      </w:pPr>
      <w:r w:rsidRPr="004B54D7">
        <w:rPr>
          <w:iCs/>
          <w:sz w:val="28"/>
          <w:szCs w:val="28"/>
          <w:lang w:val="kk-KZ"/>
        </w:rPr>
        <w:t xml:space="preserve"> Ғалым Н. Келімбетов Алып Ер Тоңа (Афрасиаб) туралы дастан Тұран мен Иран елі арасындағы болған шайқастар, даңқты қолбасшы, батыр Алып Ер Тоңаның ерілік істері туралы екенін жазады [</w:t>
      </w:r>
      <w:r w:rsidR="000152B3" w:rsidRPr="004B54D7">
        <w:rPr>
          <w:iCs/>
          <w:sz w:val="28"/>
          <w:szCs w:val="28"/>
          <w:lang w:val="kk-KZ"/>
        </w:rPr>
        <w:t>3</w:t>
      </w:r>
      <w:r w:rsidR="00DC2D2F" w:rsidRPr="004B54D7">
        <w:rPr>
          <w:iCs/>
          <w:sz w:val="28"/>
          <w:szCs w:val="28"/>
          <w:lang w:val="kk-KZ"/>
        </w:rPr>
        <w:t>6</w:t>
      </w:r>
      <w:r w:rsidRPr="004B54D7">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Тұран елі мен Иран арасындағы байланысты суреттейтін бұл дастаннның үзіндісі түркі жұртына ертеден таныс болған. Оған дәлел –</w:t>
      </w:r>
      <w:r w:rsidR="00B76651" w:rsidRPr="004B54D7">
        <w:rPr>
          <w:iCs/>
          <w:sz w:val="28"/>
          <w:szCs w:val="28"/>
          <w:lang w:val="kk-KZ"/>
        </w:rPr>
        <w:t xml:space="preserve"> </w:t>
      </w:r>
      <w:r w:rsidRPr="004B54D7">
        <w:rPr>
          <w:iCs/>
          <w:sz w:val="28"/>
          <w:szCs w:val="28"/>
          <w:lang w:val="kk-KZ"/>
        </w:rPr>
        <w:t>М. Қашқаридың «Диуани лұғат ит-түрк» кітабында бар [</w:t>
      </w:r>
      <w:r w:rsidR="00E51487" w:rsidRPr="004B54D7">
        <w:rPr>
          <w:iCs/>
          <w:sz w:val="28"/>
          <w:szCs w:val="28"/>
          <w:lang w:val="kk-KZ"/>
        </w:rPr>
        <w:t>3</w:t>
      </w:r>
      <w:r w:rsidR="00DC2D2F" w:rsidRPr="004B54D7">
        <w:rPr>
          <w:iCs/>
          <w:sz w:val="28"/>
          <w:szCs w:val="28"/>
          <w:lang w:val="kk-KZ"/>
        </w:rPr>
        <w:t>7</w:t>
      </w:r>
      <w:r w:rsidRPr="004B54D7">
        <w:rPr>
          <w:iCs/>
          <w:sz w:val="28"/>
          <w:szCs w:val="28"/>
          <w:lang w:val="kk-KZ"/>
        </w:rPr>
        <w:t xml:space="preserve">]. </w:t>
      </w:r>
    </w:p>
    <w:p w:rsidR="005A7825" w:rsidRPr="004B54D7" w:rsidRDefault="005A7825" w:rsidP="00F813F7">
      <w:pPr>
        <w:ind w:firstLine="709"/>
        <w:jc w:val="both"/>
        <w:rPr>
          <w:iCs/>
          <w:sz w:val="28"/>
          <w:szCs w:val="28"/>
          <w:lang w:val="kk-KZ"/>
        </w:rPr>
      </w:pPr>
      <w:r w:rsidRPr="004B54D7">
        <w:rPr>
          <w:iCs/>
          <w:sz w:val="28"/>
          <w:szCs w:val="28"/>
          <w:lang w:val="kk-KZ"/>
        </w:rPr>
        <w:t xml:space="preserve"> «Тұран жеріндегі рухани жәдігерлер» тарауында «Авестаның» Орта Азия мен Қазақстан жерінде жазылғаны туралы деректер негізінде «Заратуштра» сөзін парсы тілінен аударғанда кәрі түйенің иесі деген мағынаны береді деп </w:t>
      </w:r>
      <w:r w:rsidRPr="004B54D7">
        <w:rPr>
          <w:iCs/>
          <w:sz w:val="28"/>
          <w:szCs w:val="28"/>
          <w:lang w:val="kk-KZ"/>
        </w:rPr>
        <w:lastRenderedPageBreak/>
        <w:t>жазады. Ал «Авестада» Заратуштар өзіне дейінгі жасалған аңыз-әфсаналарды жинаған. Ендеше Орта Азия мен Қазақстанды мекен еткен халықтың жасаған рухани мұрасы болып шығады деген пікір айтады. Әдебиеттегі ақтаңдақтар ұлттық мұраның тектік негіздерін түгендеуде де көп ізденістерді ашты. Заратуштраның ғана емес, Будда дінінің негізін салушының да даладан барғаны туралы деректер айтылған [</w:t>
      </w:r>
      <w:r w:rsidR="00E51487" w:rsidRPr="004B54D7">
        <w:rPr>
          <w:iCs/>
          <w:sz w:val="28"/>
          <w:szCs w:val="28"/>
          <w:lang w:val="kk-KZ"/>
        </w:rPr>
        <w:t>3</w:t>
      </w:r>
      <w:r w:rsidR="00DC2D2F" w:rsidRPr="004B54D7">
        <w:rPr>
          <w:iCs/>
          <w:sz w:val="28"/>
          <w:szCs w:val="28"/>
          <w:lang w:val="kk-KZ"/>
        </w:rPr>
        <w:t>8</w:t>
      </w:r>
      <w:r w:rsidRPr="004B54D7">
        <w:rPr>
          <w:iCs/>
          <w:sz w:val="28"/>
          <w:szCs w:val="28"/>
          <w:lang w:val="kk-KZ"/>
        </w:rPr>
        <w:t xml:space="preserve">]. </w:t>
      </w:r>
    </w:p>
    <w:p w:rsidR="005A7825" w:rsidRPr="004B54D7" w:rsidRDefault="005A7825" w:rsidP="00F813F7">
      <w:pPr>
        <w:ind w:firstLine="709"/>
        <w:jc w:val="both"/>
        <w:rPr>
          <w:iCs/>
          <w:sz w:val="28"/>
          <w:szCs w:val="28"/>
          <w:lang w:val="kk-KZ"/>
        </w:rPr>
      </w:pPr>
      <w:r w:rsidRPr="004B54D7">
        <w:rPr>
          <w:iCs/>
          <w:sz w:val="28"/>
          <w:szCs w:val="28"/>
          <w:lang w:val="kk-KZ"/>
        </w:rPr>
        <w:t>«Түркі-монғол бірлігі тұсындағы әдеби үдерістер» деп аталатын бөлімде монғол және қазақ халықтарының арғы тегі бір ғұн тайпаларына апаратындығын, олардың ежелден бір аймақта тіршілік еткендігін, кей деректерде монғолдардың Шыңғыс ханға дейінгі кезеңін түркілермен бірге деп санайтын пікірлерді негізге ала отырып, монғолдардағы Бөрте-Чинодан тараған дейтін аңыздан бөрі тотемімен жалғастықты, Ергенеқон туралы аңызмен сабақтастықты жазады [</w:t>
      </w:r>
      <w:r w:rsidR="00D37DA0" w:rsidRPr="004B54D7">
        <w:rPr>
          <w:iCs/>
          <w:sz w:val="28"/>
          <w:szCs w:val="28"/>
          <w:lang w:val="kk-KZ"/>
        </w:rPr>
        <w:t>3</w:t>
      </w:r>
      <w:r w:rsidR="00DC2D2F" w:rsidRPr="004B54D7">
        <w:rPr>
          <w:iCs/>
          <w:sz w:val="28"/>
          <w:szCs w:val="28"/>
          <w:lang w:val="kk-KZ"/>
        </w:rPr>
        <w:t>3</w:t>
      </w:r>
      <w:r w:rsidRPr="004B54D7">
        <w:rPr>
          <w:iCs/>
          <w:sz w:val="28"/>
          <w:szCs w:val="28"/>
          <w:lang w:val="kk-KZ"/>
        </w:rPr>
        <w:t xml:space="preserve">, </w:t>
      </w:r>
      <w:r w:rsidR="00DE4796" w:rsidRPr="004B54D7">
        <w:rPr>
          <w:sz w:val="28"/>
          <w:szCs w:val="28"/>
          <w:lang w:val="kk-KZ"/>
        </w:rPr>
        <w:t xml:space="preserve">б. </w:t>
      </w:r>
      <w:r w:rsidRPr="004B54D7">
        <w:rPr>
          <w:iCs/>
          <w:sz w:val="28"/>
          <w:szCs w:val="28"/>
          <w:lang w:val="kk-KZ"/>
        </w:rPr>
        <w:t xml:space="preserve">79-80]. </w:t>
      </w:r>
    </w:p>
    <w:p w:rsidR="005A7825" w:rsidRPr="004B54D7" w:rsidRDefault="005A7825" w:rsidP="00F813F7">
      <w:pPr>
        <w:ind w:firstLine="709"/>
        <w:jc w:val="both"/>
        <w:rPr>
          <w:iCs/>
          <w:sz w:val="28"/>
          <w:szCs w:val="28"/>
          <w:lang w:val="kk-KZ"/>
        </w:rPr>
      </w:pPr>
      <w:r w:rsidRPr="004B54D7">
        <w:rPr>
          <w:iCs/>
          <w:sz w:val="28"/>
          <w:szCs w:val="28"/>
          <w:lang w:val="kk-KZ"/>
        </w:rPr>
        <w:t>Түркі дәуірінің алғашқы кезеңі қағанаттар кезіндегі тас жазулардың әлемдік тарихтағы, әдеби, мәдени, рухани мұра ретіндегі орны мол зерттелген. «Күлтегін», «Тоныкөкке» қатысты зерттеулер кейінгі кезең зерттеулері, жанры, кейіпкерлері, оның қоғам өмірімен байланысы, кейінгі әдебиетке ықпалы туралы т.б. мәселелер зерттелген.</w:t>
      </w:r>
    </w:p>
    <w:p w:rsidR="005A7825" w:rsidRPr="004B54D7" w:rsidRDefault="005A7825" w:rsidP="00F813F7">
      <w:pPr>
        <w:ind w:firstLine="709"/>
        <w:jc w:val="both"/>
        <w:rPr>
          <w:iCs/>
          <w:sz w:val="28"/>
          <w:szCs w:val="28"/>
          <w:lang w:val="kk-KZ"/>
        </w:rPr>
      </w:pPr>
      <w:r w:rsidRPr="004B54D7">
        <w:rPr>
          <w:iCs/>
          <w:sz w:val="28"/>
          <w:szCs w:val="28"/>
          <w:lang w:val="kk-KZ"/>
        </w:rPr>
        <w:t>XIII-XV ғасырлардағы әдеби мұралардың кейінгі қазақ әдебиетіндегі орны ерекше</w:t>
      </w:r>
      <w:r w:rsidR="00B76651" w:rsidRPr="004B54D7">
        <w:rPr>
          <w:iCs/>
          <w:sz w:val="28"/>
          <w:szCs w:val="28"/>
          <w:lang w:val="kk-KZ"/>
        </w:rPr>
        <w:t>.</w:t>
      </w:r>
      <w:r w:rsidRPr="004B54D7">
        <w:rPr>
          <w:iCs/>
          <w:sz w:val="28"/>
          <w:szCs w:val="28"/>
          <w:lang w:val="kk-KZ"/>
        </w:rPr>
        <w:t xml:space="preserve"> Бұл кезеңді ұлттың қалыптасуына дайындық кезеңі деп алынады. Кет-Бұғаның жырындағы кейінгі жанрлық бөліністердегі мадақ арнау, әскери ұран, жоқтау, толғау үлгілері жинақталған [</w:t>
      </w:r>
      <w:r w:rsidR="00436C9F" w:rsidRPr="004B54D7">
        <w:rPr>
          <w:iCs/>
          <w:sz w:val="28"/>
          <w:szCs w:val="28"/>
          <w:lang w:val="kk-KZ"/>
        </w:rPr>
        <w:t>3</w:t>
      </w:r>
      <w:r w:rsidR="00DC2D2F" w:rsidRPr="004B54D7">
        <w:rPr>
          <w:iCs/>
          <w:sz w:val="28"/>
          <w:szCs w:val="28"/>
          <w:lang w:val="kk-KZ"/>
        </w:rPr>
        <w:t>3</w:t>
      </w:r>
      <w:r w:rsidRPr="004B54D7">
        <w:rPr>
          <w:iCs/>
          <w:sz w:val="28"/>
          <w:szCs w:val="28"/>
          <w:lang w:val="kk-KZ"/>
        </w:rPr>
        <w:t xml:space="preserve">, </w:t>
      </w:r>
      <w:r w:rsidR="00DE4796" w:rsidRPr="004B54D7">
        <w:rPr>
          <w:sz w:val="28"/>
          <w:szCs w:val="28"/>
          <w:lang w:val="kk-KZ"/>
        </w:rPr>
        <w:t xml:space="preserve">б. </w:t>
      </w:r>
      <w:r w:rsidRPr="004B54D7">
        <w:rPr>
          <w:iCs/>
          <w:sz w:val="28"/>
          <w:szCs w:val="28"/>
          <w:lang w:val="kk-KZ"/>
        </w:rPr>
        <w:t>12-15]. Осы кезең</w:t>
      </w:r>
      <w:r w:rsidR="00B76651" w:rsidRPr="004B54D7">
        <w:rPr>
          <w:iCs/>
          <w:sz w:val="28"/>
          <w:szCs w:val="28"/>
          <w:lang w:val="kk-KZ"/>
        </w:rPr>
        <w:t>де</w:t>
      </w:r>
      <w:r w:rsidRPr="004B54D7">
        <w:rPr>
          <w:iCs/>
          <w:sz w:val="28"/>
          <w:szCs w:val="28"/>
          <w:lang w:val="kk-KZ"/>
        </w:rPr>
        <w:t xml:space="preserve"> Сыпыра жыраудың да орны ерекше. Тоқтамыс хан мен Едіге арасындағы дауда жырауға қатысты оқиға айтылады</w:t>
      </w:r>
      <w:r w:rsidR="00B76651" w:rsidRPr="004B54D7">
        <w:rPr>
          <w:iCs/>
          <w:sz w:val="28"/>
          <w:szCs w:val="28"/>
          <w:lang w:val="kk-KZ"/>
        </w:rPr>
        <w:t>, ж</w:t>
      </w:r>
      <w:r w:rsidRPr="004B54D7">
        <w:rPr>
          <w:iCs/>
          <w:sz w:val="28"/>
          <w:szCs w:val="28"/>
          <w:lang w:val="kk-KZ"/>
        </w:rPr>
        <w:t xml:space="preserve">ыраудың толғауы беріледі. Дешті Қыпшақтағы Қотан жырауға қатысты оқиға айтылып, сол замандардан жеткен жыр жолдары беріледі. </w:t>
      </w:r>
    </w:p>
    <w:p w:rsidR="005A7825" w:rsidRPr="004B54D7" w:rsidRDefault="005A7825" w:rsidP="00F813F7">
      <w:pPr>
        <w:ind w:firstLine="709"/>
        <w:jc w:val="both"/>
        <w:rPr>
          <w:iCs/>
          <w:sz w:val="28"/>
          <w:szCs w:val="28"/>
          <w:lang w:val="kk-KZ"/>
        </w:rPr>
      </w:pPr>
      <w:r w:rsidRPr="004B54D7">
        <w:rPr>
          <w:iCs/>
          <w:sz w:val="28"/>
          <w:szCs w:val="28"/>
          <w:lang w:val="kk-KZ"/>
        </w:rPr>
        <w:t>Қазақ хандығына дейінгі әдебиет үлгілері оғыз-қыпшақ дәуіріне қатысты және Қарахандықтар мемлекеті тұсында жазылған әдеби туындылар болып жіктеліп, талданып беріледі. Осы кезеңдегі «Оғыз-нама», «Қорқыт ата жырлары», Әл-Фарабиден бастап, кейінгі ақындар, сөздіктер мен әдеби мұра болатын жазбалар қамтылған. Әсіресе, Дүрбек, Әли шығармашылығы туралы деректер жаңашылдығымен ерекше.</w:t>
      </w:r>
    </w:p>
    <w:p w:rsidR="00EE302D" w:rsidRPr="004B54D7" w:rsidRDefault="005A7825" w:rsidP="00F813F7">
      <w:pPr>
        <w:ind w:firstLine="709"/>
        <w:jc w:val="both"/>
        <w:rPr>
          <w:rFonts w:eastAsia="Times New Roman"/>
          <w:sz w:val="28"/>
          <w:szCs w:val="28"/>
          <w:lang w:val="kk-KZ" w:eastAsia="ru-RU"/>
        </w:rPr>
      </w:pPr>
      <w:r w:rsidRPr="004B54D7">
        <w:rPr>
          <w:iCs/>
          <w:sz w:val="28"/>
          <w:szCs w:val="28"/>
          <w:lang w:val="kk-KZ"/>
        </w:rPr>
        <w:t>«Қазақ әдебиет</w:t>
      </w:r>
      <w:r w:rsidR="002B0FD6" w:rsidRPr="004B54D7">
        <w:rPr>
          <w:iCs/>
          <w:sz w:val="28"/>
          <w:szCs w:val="28"/>
          <w:lang w:val="kk-KZ"/>
        </w:rPr>
        <w:t>інің</w:t>
      </w:r>
      <w:r w:rsidRPr="004B54D7">
        <w:rPr>
          <w:iCs/>
          <w:sz w:val="28"/>
          <w:szCs w:val="28"/>
          <w:lang w:val="kk-KZ"/>
        </w:rPr>
        <w:t xml:space="preserve"> тарихы» 2-томында әр замандардағы Еуропа, орыс, түрік ғалымдарының, қытай, парсы жазба мұраларындағы материалдар пайдаланылған. </w:t>
      </w:r>
      <w:r w:rsidR="00B76651" w:rsidRPr="004B54D7">
        <w:rPr>
          <w:iCs/>
          <w:sz w:val="28"/>
          <w:szCs w:val="28"/>
          <w:lang w:val="kk-KZ"/>
        </w:rPr>
        <w:t>Қ</w:t>
      </w:r>
      <w:r w:rsidRPr="004B54D7">
        <w:rPr>
          <w:iCs/>
          <w:sz w:val="28"/>
          <w:szCs w:val="28"/>
          <w:lang w:val="kk-KZ"/>
        </w:rPr>
        <w:t>азақ халқы қалыптасуына дейінгі кезеңнің рухани мұраларындағы әлем халықтарының әдеби-танымдық үлгілерімен мазмұн, құрылым жағынан сабақтастық, байланыс бірге алынған.</w:t>
      </w:r>
      <w:r w:rsidR="00073C85" w:rsidRPr="004B54D7">
        <w:rPr>
          <w:iCs/>
          <w:sz w:val="28"/>
          <w:szCs w:val="28"/>
          <w:lang w:val="kk-KZ"/>
        </w:rPr>
        <w:t xml:space="preserve"> </w:t>
      </w:r>
      <w:r w:rsidR="00EE302D" w:rsidRPr="004B54D7">
        <w:rPr>
          <w:rFonts w:eastAsia="Times New Roman"/>
          <w:sz w:val="28"/>
          <w:szCs w:val="28"/>
          <w:lang w:val="kk-KZ" w:eastAsia="ru-RU"/>
        </w:rPr>
        <w:t>Қазақ әдебиеті</w:t>
      </w:r>
      <w:r w:rsidR="008B51FE" w:rsidRPr="004B54D7">
        <w:rPr>
          <w:rFonts w:eastAsia="Times New Roman"/>
          <w:sz w:val="28"/>
          <w:szCs w:val="28"/>
          <w:lang w:val="kk-KZ" w:eastAsia="ru-RU"/>
        </w:rPr>
        <w:t xml:space="preserve"> </w:t>
      </w:r>
      <w:r w:rsidR="0008228A" w:rsidRPr="004B54D7">
        <w:rPr>
          <w:rFonts w:eastAsia="Times New Roman"/>
          <w:sz w:val="28"/>
          <w:szCs w:val="28"/>
          <w:lang w:val="kk-KZ" w:eastAsia="ru-RU"/>
        </w:rPr>
        <w:t xml:space="preserve">қытай, </w:t>
      </w:r>
      <w:r w:rsidR="00EE302D" w:rsidRPr="004B54D7">
        <w:rPr>
          <w:rFonts w:eastAsia="Times New Roman"/>
          <w:sz w:val="28"/>
          <w:szCs w:val="28"/>
          <w:lang w:val="kk-KZ" w:eastAsia="ru-RU"/>
        </w:rPr>
        <w:t>араб, парсы деректер</w:t>
      </w:r>
      <w:r w:rsidR="008B51FE" w:rsidRPr="004B54D7">
        <w:rPr>
          <w:rFonts w:eastAsia="Times New Roman"/>
          <w:sz w:val="28"/>
          <w:szCs w:val="28"/>
          <w:lang w:val="kk-KZ" w:eastAsia="ru-RU"/>
        </w:rPr>
        <w:t>і</w:t>
      </w:r>
      <w:r w:rsidR="00EE302D" w:rsidRPr="004B54D7">
        <w:rPr>
          <w:rFonts w:eastAsia="Times New Roman"/>
          <w:sz w:val="28"/>
          <w:szCs w:val="28"/>
          <w:lang w:val="kk-KZ" w:eastAsia="ru-RU"/>
        </w:rPr>
        <w:t xml:space="preserve">мен толықтырылып, тарихи және рухани </w:t>
      </w:r>
      <w:r w:rsidR="0008228A" w:rsidRPr="004B54D7">
        <w:rPr>
          <w:rFonts w:eastAsia="Times New Roman"/>
          <w:sz w:val="28"/>
          <w:szCs w:val="28"/>
          <w:lang w:val="kk-KZ" w:eastAsia="ru-RU"/>
        </w:rPr>
        <w:t xml:space="preserve">жәдігерлермен </w:t>
      </w:r>
      <w:r w:rsidR="00EE302D" w:rsidRPr="004B54D7">
        <w:rPr>
          <w:rFonts w:eastAsia="Times New Roman"/>
          <w:sz w:val="28"/>
          <w:szCs w:val="28"/>
          <w:lang w:val="kk-KZ" w:eastAsia="ru-RU"/>
        </w:rPr>
        <w:t>байытылды.</w:t>
      </w:r>
    </w:p>
    <w:p w:rsidR="005A7825" w:rsidRPr="004B54D7" w:rsidRDefault="008B51FE" w:rsidP="00F813F7">
      <w:pPr>
        <w:ind w:firstLine="709"/>
        <w:jc w:val="both"/>
        <w:rPr>
          <w:iCs/>
          <w:sz w:val="28"/>
          <w:szCs w:val="28"/>
          <w:lang w:val="kk-KZ"/>
        </w:rPr>
      </w:pPr>
      <w:r w:rsidRPr="004B54D7">
        <w:rPr>
          <w:rFonts w:eastAsia="Times New Roman"/>
          <w:sz w:val="28"/>
          <w:szCs w:val="28"/>
          <w:lang w:val="kk-KZ" w:eastAsia="ru-RU"/>
        </w:rPr>
        <w:t>«Қазақ әдебиеті</w:t>
      </w:r>
      <w:r w:rsidR="002B0FD6" w:rsidRPr="004B54D7">
        <w:rPr>
          <w:rFonts w:eastAsia="Times New Roman"/>
          <w:sz w:val="28"/>
          <w:szCs w:val="28"/>
          <w:lang w:val="kk-KZ" w:eastAsia="ru-RU"/>
        </w:rPr>
        <w:t xml:space="preserve">нің </w:t>
      </w:r>
      <w:r w:rsidRPr="004B54D7">
        <w:rPr>
          <w:rFonts w:eastAsia="Times New Roman"/>
          <w:sz w:val="28"/>
          <w:szCs w:val="28"/>
          <w:lang w:val="kk-KZ" w:eastAsia="ru-RU"/>
        </w:rPr>
        <w:t>тарихы» 3-томында Алтын Орда дәуірі әдебиеті мен Қазақ хандығы кезеңіндегі әдебиет қамтылған. Бұл еңбектің ерекшелігі – Хорезми, Құтб, Сәйф Сараи, Дүрбек, Әли шығармашылығына тоқталып қана қоймай, қазақ әдебиетінің тарихына әлі толық енгізілмеген есімдерді де әдеби мұралар қатарында талдауға мән беруінде.</w:t>
      </w:r>
      <w:r w:rsidR="00153094" w:rsidRPr="004B54D7">
        <w:rPr>
          <w:rFonts w:eastAsia="Times New Roman"/>
          <w:sz w:val="28"/>
          <w:szCs w:val="28"/>
          <w:lang w:val="kk-KZ" w:eastAsia="ru-RU"/>
        </w:rPr>
        <w:t xml:space="preserve"> </w:t>
      </w:r>
      <w:r w:rsidR="005A7825" w:rsidRPr="004B54D7">
        <w:rPr>
          <w:iCs/>
          <w:sz w:val="28"/>
          <w:szCs w:val="28"/>
          <w:lang w:val="kk-KZ"/>
        </w:rPr>
        <w:t xml:space="preserve">Сонымен бірге Бейбарыс заманындағы Мысырдағы әдеби нұсқалар, қолжазбалар мен рухани мұра </w:t>
      </w:r>
      <w:r w:rsidR="005A7825" w:rsidRPr="004B54D7">
        <w:rPr>
          <w:iCs/>
          <w:sz w:val="28"/>
          <w:szCs w:val="28"/>
          <w:lang w:val="kk-KZ"/>
        </w:rPr>
        <w:lastRenderedPageBreak/>
        <w:t xml:space="preserve">көздерін де түркі-қазақ әдебиетінің жәдігерлері қатарында, бүгінгі түркі жұрттарының таным-түсінік, салт-сана, мәдениетінің негізі екенін айтқан. </w:t>
      </w:r>
    </w:p>
    <w:p w:rsidR="005A7825" w:rsidRPr="004B54D7" w:rsidRDefault="005A7825" w:rsidP="00F813F7">
      <w:pPr>
        <w:ind w:firstLine="709"/>
        <w:jc w:val="both"/>
        <w:rPr>
          <w:iCs/>
          <w:sz w:val="28"/>
          <w:szCs w:val="28"/>
          <w:lang w:val="kk-KZ"/>
        </w:rPr>
      </w:pPr>
      <w:r w:rsidRPr="004B54D7">
        <w:rPr>
          <w:iCs/>
          <w:sz w:val="28"/>
          <w:szCs w:val="28"/>
          <w:lang w:val="kk-KZ"/>
        </w:rPr>
        <w:t>Кітаптағы келесі бір үлкен мұра көзі – «Дана Хикар хикаясы». Бұл еңбек қыпшақ тілінде жазылған армян жазулы қыпшақ ескерткіштерінде берілген. Армян жазулы қыпшақ ескерткіштері – қыпшақ мәдениетінің үздік үлгісі ретінде ортағасырда жазылған ескерткіш. Бұл ескерткіш армян жазуымен жазылған, бірақ қыпшақ тілінде. Әлем ғалымдарының бірқатары ескерткіш материалдарының молдығын ғана емес, сол кезеңнің шаруашылық және рухани мәдениет көзі ретіндегі деректерін жоғары бағалайды. Бұл ескерткішті де кеңінен зерттеу кейіннен қолға алынды. Қазақ тарихына қатысты мол деректер көзі ретінде тілдік тұрғыдан зерттелуі 1980-жылдардың соңынан басталған. Армян жазулы қыпшақ ескерткіштеріндегі әпсананың бірі «Дана Хикар хикаясы» деп аталатын көркем шығарманың мазмұны – үгіт-насихат, даналық. Бұл әлемнің бірнеше елдері тілдеріне аударылған. Бұның бастауын Ассирия мәдениетінен алады. Қазақ әдебиетіндегі даналық, шешендік сөз үлгілері, ақылды адам бейнесі туралы шығармалармен өзектестігін талдайды. Қазақ әдебиетінің Алтын Орда кезеңіндегі әдебиеті өкілдерінен Хорезми, С. Сараи, Дүрбек, Әли туындылары туралы Н. Келімбетовтің зерттеулері негізінде талдау жасалған. Зерттеуде бұған дейін жете қарастырыла қоймаған дәлдіктерге дейін барады. Мысалы, «Қисса сұл әнбия» немесе «Рабғузи» кітабының жанрын осы кезеңді зерттеуші А. Қыраубаева қазіргі жетілген жанрлардың бастамасы деп есептеп, бұнда эпикалық туындылардың көлемділерінен бастап, шағын түрлерінің үлгілері кездесетіндігін айтады. Әрі негізінен хикаяттардан тұрады. Бұл хикаяттардың жанрлық жағынан новелла, әңгімеге жақындығын көрсетеді [</w:t>
      </w:r>
      <w:r w:rsidR="00F011AE" w:rsidRPr="004B54D7">
        <w:rPr>
          <w:iCs/>
          <w:sz w:val="28"/>
          <w:szCs w:val="28"/>
          <w:lang w:val="kk-KZ"/>
        </w:rPr>
        <w:t>3</w:t>
      </w:r>
      <w:r w:rsidR="00DC2D2F" w:rsidRPr="004B54D7">
        <w:rPr>
          <w:iCs/>
          <w:sz w:val="28"/>
          <w:szCs w:val="28"/>
          <w:lang w:val="kk-KZ"/>
        </w:rPr>
        <w:t>9</w:t>
      </w:r>
      <w:r w:rsidRPr="004B54D7">
        <w:rPr>
          <w:iCs/>
          <w:sz w:val="28"/>
          <w:szCs w:val="28"/>
          <w:lang w:val="kk-KZ"/>
        </w:rPr>
        <w:t>]. «Қазақ әдебиетінің тарихы» еңбегінің авторлары бұнда 79 ертегі-аңыз, әңгіме-хикаят бар деп нақтылайды [</w:t>
      </w:r>
      <w:r w:rsidR="00DC2D2F" w:rsidRPr="004B54D7">
        <w:rPr>
          <w:iCs/>
          <w:sz w:val="28"/>
          <w:szCs w:val="28"/>
          <w:lang w:val="kk-KZ"/>
        </w:rPr>
        <w:t>40</w:t>
      </w:r>
      <w:r w:rsidRPr="004B54D7">
        <w:rPr>
          <w:iCs/>
          <w:sz w:val="28"/>
          <w:szCs w:val="28"/>
          <w:lang w:val="kk-KZ"/>
        </w:rPr>
        <w:t xml:space="preserve">]. </w:t>
      </w:r>
    </w:p>
    <w:p w:rsidR="005A7825" w:rsidRPr="004B54D7" w:rsidRDefault="005A7825" w:rsidP="00F813F7">
      <w:pPr>
        <w:ind w:firstLine="709"/>
        <w:jc w:val="both"/>
        <w:rPr>
          <w:iCs/>
          <w:sz w:val="28"/>
          <w:szCs w:val="28"/>
          <w:lang w:val="kk-KZ"/>
        </w:rPr>
      </w:pPr>
      <w:r w:rsidRPr="004B54D7">
        <w:rPr>
          <w:iCs/>
          <w:sz w:val="28"/>
          <w:szCs w:val="28"/>
          <w:lang w:val="kk-KZ"/>
        </w:rPr>
        <w:t xml:space="preserve">«Алтын Орда мен қазақ хандығы тұсындағы әдебиет» деп аталатын тараудың ерекшелігі – бұл кезеңде мемлекет болған халық әдебиетінің мазмұны бай, көркемдігімен бірге территориясының де кеңдігімен ерекшеленетіндігін көрсетеді. Себебі бұл кезеңдегі жазылған шығармалардың бірі түркілік кезеңнің танымын, бірі мұсылман діні қағидаттарын, бірі мемлекет болудың негізін, бірі әлемдегі елдермен байланыс, сабақтастықты ашатындығымен өзгешеленеді. Алтын Орда, Қазақ хандығы кезіндегі мемлекетшілдікті көтерген шығармалар Мысырдағы түркі әдебиетімен жалғасып кете барады. Әдебиет арқылы түркі-қыпшақ тілі тек Орта Азия ғана емес, шығыс Африкада, қазіргі Арменияда, Шығыс Еуропада, Кіші Азияда мәртебелі болғандығын да анықтайды. </w:t>
      </w:r>
    </w:p>
    <w:p w:rsidR="005A7825" w:rsidRPr="004B54D7" w:rsidRDefault="005A7825" w:rsidP="00F813F7">
      <w:pPr>
        <w:ind w:firstLine="709"/>
        <w:jc w:val="both"/>
        <w:rPr>
          <w:sz w:val="28"/>
          <w:szCs w:val="28"/>
          <w:lang w:val="kk-KZ"/>
        </w:rPr>
      </w:pPr>
      <w:r w:rsidRPr="004B54D7">
        <w:rPr>
          <w:sz w:val="28"/>
          <w:szCs w:val="28"/>
          <w:lang w:val="kk-KZ"/>
        </w:rPr>
        <w:t xml:space="preserve">Австрияда, Арменияда, Италияда, Нидерландыда, Польшада, Ресейде, Румынияда, Украинада және Францияда көлемі төрт миллионға жуық символдан тұратын түркологиялық транскрипциялы қыпшақ ескерткіштерінің бар екендігін осы саланы зерттеуші ғалым А. Гаркавец те жазады </w:t>
      </w:r>
      <w:r w:rsidRPr="004B54D7">
        <w:rPr>
          <w:iCs/>
          <w:sz w:val="28"/>
          <w:szCs w:val="28"/>
          <w:lang w:val="kk-KZ"/>
        </w:rPr>
        <w:t>[</w:t>
      </w:r>
      <w:r w:rsidR="00D8098E" w:rsidRPr="004B54D7">
        <w:rPr>
          <w:iCs/>
          <w:sz w:val="28"/>
          <w:szCs w:val="28"/>
          <w:lang w:val="kk-KZ"/>
        </w:rPr>
        <w:t>4</w:t>
      </w:r>
      <w:r w:rsidR="00DC2D2F" w:rsidRPr="004B54D7">
        <w:rPr>
          <w:iCs/>
          <w:sz w:val="28"/>
          <w:szCs w:val="28"/>
          <w:lang w:val="kk-KZ"/>
        </w:rPr>
        <w:t>1</w:t>
      </w:r>
      <w:r w:rsidRPr="004B54D7">
        <w:rPr>
          <w:iCs/>
          <w:sz w:val="28"/>
          <w:szCs w:val="28"/>
          <w:lang w:val="kk-KZ"/>
        </w:rPr>
        <w:t>].</w:t>
      </w:r>
    </w:p>
    <w:p w:rsidR="005A7825" w:rsidRPr="004B54D7" w:rsidRDefault="005A7825" w:rsidP="00F813F7">
      <w:pPr>
        <w:ind w:firstLine="709"/>
        <w:jc w:val="both"/>
        <w:rPr>
          <w:iCs/>
          <w:sz w:val="28"/>
          <w:szCs w:val="28"/>
          <w:lang w:val="kk-KZ"/>
        </w:rPr>
      </w:pPr>
      <w:r w:rsidRPr="004B54D7">
        <w:rPr>
          <w:sz w:val="28"/>
          <w:szCs w:val="28"/>
          <w:lang w:val="kk-KZ"/>
        </w:rPr>
        <w:t xml:space="preserve"> </w:t>
      </w:r>
      <w:r w:rsidRPr="004B54D7">
        <w:rPr>
          <w:iCs/>
          <w:sz w:val="28"/>
          <w:szCs w:val="28"/>
          <w:lang w:val="kk-KZ"/>
        </w:rPr>
        <w:t>Қазақ қоғамының әлеуметтік, мәдени, саяси, рухани сипаттарын анықтайтын б</w:t>
      </w:r>
      <w:r w:rsidR="00D6494E" w:rsidRPr="004B54D7">
        <w:rPr>
          <w:iCs/>
          <w:sz w:val="28"/>
          <w:szCs w:val="28"/>
          <w:lang w:val="kk-KZ"/>
        </w:rPr>
        <w:t>е</w:t>
      </w:r>
      <w:r w:rsidRPr="004B54D7">
        <w:rPr>
          <w:iCs/>
          <w:sz w:val="28"/>
          <w:szCs w:val="28"/>
          <w:lang w:val="kk-KZ"/>
        </w:rPr>
        <w:t xml:space="preserve">лгілердің бірі – шежіре тарату. Зерттеушілер шежірені ата-текті, отбасының арғы ата-бабаларын жинақтаушы, таратушы дерек деп қана емес, оны ғылымның бір тармағы деп алады. Шежіре таратуды хронология жолымен жазылатын ресми жылнама және жеке тұлғалар өмірі арқылы тұтас халық, </w:t>
      </w:r>
      <w:r w:rsidRPr="004B54D7">
        <w:rPr>
          <w:iCs/>
          <w:sz w:val="28"/>
          <w:szCs w:val="28"/>
          <w:lang w:val="kk-KZ"/>
        </w:rPr>
        <w:lastRenderedPageBreak/>
        <w:t>тайпа, ел тарихын қамтитын көркем шығармалар деп бөледі. Осы дәстүр негізінде шежіреде әдебиетімізді толықтыратын материалдар бар. Шежірелердің ішінен ел тарихы мен мәдениетіне, әдебиетіне қатысты деректер беретін Ә. Баһадүрханның «Түрік шежіресі», Қ. Жалаиридің «Шежірелер жинағы», Х. Дулатидің «Тарих-и Рашиди», Захриддин Бабырдың «Бабыр-наме» шежірелері талдауға алынған. Шежіренің таралуы мен ел ішіндегі танымалдығына тарихи оқиғаларды баяндауы ғана емес, салт-дәстүр, әдет-ғұрып та суреттеліп, тілінің көркемдігі де ықпал етеді. Шежіре көшпелі жұрттың санасының сергектігінің дәлелі [</w:t>
      </w:r>
      <w:r w:rsidR="00021C1C" w:rsidRPr="004B54D7">
        <w:rPr>
          <w:iCs/>
          <w:sz w:val="28"/>
          <w:szCs w:val="28"/>
          <w:lang w:val="kk-KZ"/>
        </w:rPr>
        <w:t>4</w:t>
      </w:r>
      <w:r w:rsidR="00DC2D2F" w:rsidRPr="004B54D7">
        <w:rPr>
          <w:iCs/>
          <w:sz w:val="28"/>
          <w:szCs w:val="28"/>
          <w:lang w:val="kk-KZ"/>
        </w:rPr>
        <w:t>2</w:t>
      </w:r>
      <w:r w:rsidRPr="004B54D7">
        <w:rPr>
          <w:iCs/>
          <w:sz w:val="28"/>
          <w:szCs w:val="28"/>
          <w:lang w:val="kk-KZ"/>
        </w:rPr>
        <w:t>] әрі халықтың кеңістік пен уақыттағы бағдарының бір формасы [</w:t>
      </w:r>
      <w:r w:rsidR="00021C1C" w:rsidRPr="004B54D7">
        <w:rPr>
          <w:iCs/>
          <w:sz w:val="28"/>
          <w:szCs w:val="28"/>
          <w:lang w:val="kk-KZ"/>
        </w:rPr>
        <w:t>4</w:t>
      </w:r>
      <w:r w:rsidR="00DC2D2F" w:rsidRPr="004B54D7">
        <w:rPr>
          <w:iCs/>
          <w:sz w:val="28"/>
          <w:szCs w:val="28"/>
          <w:lang w:val="kk-KZ"/>
        </w:rPr>
        <w:t>3</w:t>
      </w:r>
      <w:r w:rsidRPr="004B54D7">
        <w:rPr>
          <w:iCs/>
          <w:sz w:val="28"/>
          <w:szCs w:val="28"/>
          <w:lang w:val="kk-KZ"/>
        </w:rPr>
        <w:t xml:space="preserve">] ретінде де әдеби, рухани мұра ретінде бағаланады. </w:t>
      </w:r>
    </w:p>
    <w:p w:rsidR="005A7825" w:rsidRPr="004B54D7" w:rsidRDefault="005A7825" w:rsidP="00F813F7">
      <w:pPr>
        <w:ind w:firstLine="709"/>
        <w:jc w:val="both"/>
        <w:rPr>
          <w:iCs/>
          <w:sz w:val="28"/>
          <w:szCs w:val="28"/>
          <w:lang w:val="kk-KZ"/>
        </w:rPr>
      </w:pPr>
      <w:r w:rsidRPr="004B54D7">
        <w:rPr>
          <w:iCs/>
          <w:sz w:val="28"/>
          <w:szCs w:val="28"/>
          <w:lang w:val="kk-KZ"/>
        </w:rPr>
        <w:t>Қазақ әдебиетіндегі көркем жауһарлардың бірі – жыраулар поэзиясы. Кітапта жыраулар поэзиясын «авторлық фольклор» деген мәртебемен береді. Авторлық фольклор кәсіби жазба әдебиеті туындыларының рөлін атқарады. Автор стилі, кейіпкер бейнесін берудегі даралық, шығарма тақырыбы мен идеясының айқындылығы, кімге арналғаны белгілі болуы – авторлық фольклор белгісі ретінде танылдады. Авторлық фольклордың фольклор үлгілері қатарында алынуы – ауызша жетіп, ауызекі тіл арқылы кейінгі кезеңдерге жалғасуында [</w:t>
      </w:r>
      <w:r w:rsidR="00DC2D2F" w:rsidRPr="004B54D7">
        <w:rPr>
          <w:iCs/>
          <w:sz w:val="28"/>
          <w:szCs w:val="28"/>
          <w:lang w:val="kk-KZ"/>
        </w:rPr>
        <w:t>40</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 xml:space="preserve">207-208]. </w:t>
      </w:r>
    </w:p>
    <w:p w:rsidR="005A7825" w:rsidRPr="004B54D7" w:rsidRDefault="005A7825" w:rsidP="00F813F7">
      <w:pPr>
        <w:ind w:firstLine="709"/>
        <w:jc w:val="both"/>
        <w:rPr>
          <w:iCs/>
          <w:sz w:val="28"/>
          <w:szCs w:val="28"/>
          <w:lang w:val="kk-KZ"/>
        </w:rPr>
      </w:pPr>
      <w:r w:rsidRPr="004B54D7">
        <w:rPr>
          <w:iCs/>
          <w:sz w:val="28"/>
          <w:szCs w:val="28"/>
          <w:lang w:val="kk-KZ"/>
        </w:rPr>
        <w:t>Жыраулар поэзиясының көркемдігі, айшықты теңеулері мен суретті де нақышты тілдік оралымдары – ұлттық әдебиеттің аса бай қазынасы. Ұлттық жеке мемлекет болып, елдік рухтың биік көтерілген шағында бай қазыналы тілдің терең ойлы жырларының бастауы түркі заманындағы Иоллығ</w:t>
      </w:r>
      <w:r w:rsidR="00D6494E" w:rsidRPr="004B54D7">
        <w:rPr>
          <w:iCs/>
          <w:sz w:val="28"/>
          <w:szCs w:val="28"/>
          <w:lang w:val="kk-KZ"/>
        </w:rPr>
        <w:t>-</w:t>
      </w:r>
      <w:r w:rsidRPr="004B54D7">
        <w:rPr>
          <w:iCs/>
          <w:sz w:val="28"/>
          <w:szCs w:val="28"/>
          <w:lang w:val="kk-KZ"/>
        </w:rPr>
        <w:t xml:space="preserve">тегін жыраудан басталуы керек деген пікірді айтады. Бұл тұста қазақ жыраулық әдебиетіндегі ел билеушінің мәртебесін көтеру, рухын асқақтату, ел мен жұрт алдындағы еңбегін мадақтаған Күлтегін, Білге қағанға арналған ескерткіштер мазмұнынан да анық көрінеді. Бұл Иоллығ-тегін үлгісінің кейінгі Қазақ хандығын тұсында кең арналы, мол суретті, терең мазмұнды толғауларға айналуы деп түсіндіреді. </w:t>
      </w:r>
    </w:p>
    <w:p w:rsidR="005A7825" w:rsidRPr="004B54D7" w:rsidRDefault="0095461B" w:rsidP="00F813F7">
      <w:pPr>
        <w:ind w:firstLine="709"/>
        <w:jc w:val="both"/>
        <w:rPr>
          <w:iCs/>
          <w:sz w:val="28"/>
          <w:szCs w:val="28"/>
          <w:lang w:val="kk-KZ"/>
        </w:rPr>
      </w:pPr>
      <w:r w:rsidRPr="004B54D7">
        <w:rPr>
          <w:iCs/>
          <w:sz w:val="28"/>
          <w:szCs w:val="28"/>
          <w:lang w:val="kk-KZ"/>
        </w:rPr>
        <w:t xml:space="preserve">3-томда Сыпыра жырау, Асанқайғы, Қазтуған, Доспамбет, Шалкиіз (Шәлгез), Ақтамберді, Жиембет, Марғасқа, Бұқар жырау, Үмбетей, Тәтіғара </w:t>
      </w:r>
      <w:r w:rsidR="005A7825" w:rsidRPr="004B54D7">
        <w:rPr>
          <w:iCs/>
          <w:sz w:val="28"/>
          <w:szCs w:val="28"/>
          <w:lang w:val="kk-KZ"/>
        </w:rPr>
        <w:t>толғаулары беріліп, әр жыраудың шығармашылығындағы ерекшеліктер мен көркемдік сипаттар жеке-жеке талдауға алынған. Жыраулар шығармаларының басты тақырыптары, жанрлары және әр жыраудың өмірбаян деректері мен туындысының жазылу тарихына қатысты мәліметтер де берілген. Жыраудың толғауындағы кейіпкердің басты артықшылығы – идеал басшы бейнесін бергендігінде. Осы арқылы кей тұста утопиялық қоғам туралы ойлары да бар. Мораль, этика, философиялық ойлар тұжырымдалады. Шығармаларының жанры – толғау, арнау, мадақтау.</w:t>
      </w:r>
    </w:p>
    <w:p w:rsidR="005A7825" w:rsidRPr="004B54D7" w:rsidRDefault="005A7825" w:rsidP="00F813F7">
      <w:pPr>
        <w:ind w:firstLine="709"/>
        <w:jc w:val="both"/>
        <w:rPr>
          <w:iCs/>
          <w:sz w:val="28"/>
          <w:szCs w:val="28"/>
          <w:lang w:val="kk-KZ"/>
        </w:rPr>
      </w:pPr>
      <w:r w:rsidRPr="004B54D7">
        <w:rPr>
          <w:iCs/>
          <w:sz w:val="28"/>
          <w:szCs w:val="28"/>
          <w:lang w:val="kk-KZ"/>
        </w:rPr>
        <w:t>«Қазақ әдебиет тарихының» 4-томына XIX ғасырдың бірінші жартысындағы әдеби үрдістер кіреді [</w:t>
      </w:r>
      <w:r w:rsidR="00021C1C" w:rsidRPr="004B54D7">
        <w:rPr>
          <w:iCs/>
          <w:sz w:val="28"/>
          <w:szCs w:val="28"/>
          <w:lang w:val="kk-KZ"/>
        </w:rPr>
        <w:t>4</w:t>
      </w:r>
      <w:r w:rsidR="006541F0" w:rsidRPr="004B54D7">
        <w:rPr>
          <w:iCs/>
          <w:sz w:val="28"/>
          <w:szCs w:val="28"/>
          <w:lang w:val="kk-KZ"/>
        </w:rPr>
        <w:t>4</w:t>
      </w:r>
      <w:r w:rsidRPr="004B54D7">
        <w:rPr>
          <w:iCs/>
          <w:sz w:val="28"/>
          <w:szCs w:val="28"/>
          <w:lang w:val="kk-KZ"/>
        </w:rPr>
        <w:t>]. 1800</w:t>
      </w:r>
      <w:r w:rsidR="0016113B" w:rsidRPr="004B54D7">
        <w:rPr>
          <w:iCs/>
          <w:sz w:val="28"/>
          <w:szCs w:val="28"/>
          <w:lang w:val="kk-KZ"/>
        </w:rPr>
        <w:t xml:space="preserve"> </w:t>
      </w:r>
      <w:r w:rsidRPr="004B54D7">
        <w:rPr>
          <w:iCs/>
          <w:sz w:val="28"/>
          <w:szCs w:val="28"/>
          <w:lang w:val="kk-KZ"/>
        </w:rPr>
        <w:t>жылдан 1850</w:t>
      </w:r>
      <w:r w:rsidR="0016113B" w:rsidRPr="004B54D7">
        <w:rPr>
          <w:iCs/>
          <w:sz w:val="28"/>
          <w:szCs w:val="28"/>
          <w:lang w:val="kk-KZ"/>
        </w:rPr>
        <w:t xml:space="preserve"> </w:t>
      </w:r>
      <w:r w:rsidRPr="004B54D7">
        <w:rPr>
          <w:iCs/>
          <w:sz w:val="28"/>
          <w:szCs w:val="28"/>
          <w:lang w:val="kk-KZ"/>
        </w:rPr>
        <w:t xml:space="preserve">жылдар аралығындағы қоғамдық өзгерістер мен әдеби үрдістер байланысы талданады. </w:t>
      </w:r>
    </w:p>
    <w:p w:rsidR="005A7825" w:rsidRPr="004B54D7" w:rsidRDefault="005A7825" w:rsidP="00F813F7">
      <w:pPr>
        <w:ind w:firstLine="709"/>
        <w:jc w:val="both"/>
        <w:rPr>
          <w:iCs/>
          <w:sz w:val="28"/>
          <w:szCs w:val="28"/>
          <w:lang w:val="kk-KZ"/>
        </w:rPr>
      </w:pPr>
      <w:r w:rsidRPr="004B54D7">
        <w:rPr>
          <w:iCs/>
          <w:sz w:val="28"/>
          <w:szCs w:val="28"/>
          <w:lang w:val="kk-KZ"/>
        </w:rPr>
        <w:t>Қазақ әдебиет тарихындағы ғасырдың бірінші жартысы туралы зерттеулер 1960</w:t>
      </w:r>
      <w:r w:rsidR="0016113B" w:rsidRPr="004B54D7">
        <w:rPr>
          <w:iCs/>
          <w:sz w:val="28"/>
          <w:szCs w:val="28"/>
          <w:lang w:val="kk-KZ"/>
        </w:rPr>
        <w:t xml:space="preserve"> </w:t>
      </w:r>
      <w:r w:rsidRPr="004B54D7">
        <w:rPr>
          <w:iCs/>
          <w:sz w:val="28"/>
          <w:szCs w:val="28"/>
          <w:lang w:val="kk-KZ"/>
        </w:rPr>
        <w:t xml:space="preserve">жылы шыққан «Қазақ әдебиет тарихы» кітабының 1-томының 1-кітабында берілген. Әдеби шығармаларға талдау мен шығармашылық </w:t>
      </w:r>
      <w:r w:rsidRPr="004B54D7">
        <w:rPr>
          <w:iCs/>
          <w:sz w:val="28"/>
          <w:szCs w:val="28"/>
          <w:lang w:val="kk-KZ"/>
        </w:rPr>
        <w:lastRenderedPageBreak/>
        <w:t xml:space="preserve">тұлғаның көркемдік әлеміне жасалған талдаулардың талғамы биік, өресі кең екені анық. Дегенмен бұл зерттеулерде партияның тап туралы саясаты басшылыққа алынып, Қазақстанның Ресейге қосылған кезеңі тарихи тұрғыда халықтың сақталуы </w:t>
      </w:r>
      <w:r w:rsidR="00D6494E" w:rsidRPr="004B54D7">
        <w:rPr>
          <w:iCs/>
          <w:sz w:val="28"/>
          <w:szCs w:val="28"/>
          <w:lang w:val="kk-KZ"/>
        </w:rPr>
        <w:t>және</w:t>
      </w:r>
      <w:r w:rsidRPr="004B54D7">
        <w:rPr>
          <w:iCs/>
          <w:sz w:val="28"/>
          <w:szCs w:val="28"/>
          <w:lang w:val="kk-KZ"/>
        </w:rPr>
        <w:t xml:space="preserve"> мәдениетін, әдебиетін өркендету негізі деп түсіндірілді. Сондықтан да жаңадан жазылған «Қазақ әдебиет тарихының» 4-томы </w:t>
      </w:r>
      <w:r w:rsidR="00D6494E" w:rsidRPr="004B54D7">
        <w:rPr>
          <w:iCs/>
          <w:sz w:val="28"/>
          <w:szCs w:val="28"/>
          <w:lang w:val="kk-KZ"/>
        </w:rPr>
        <w:t>жіберілген</w:t>
      </w:r>
      <w:r w:rsidRPr="004B54D7">
        <w:rPr>
          <w:iCs/>
          <w:sz w:val="28"/>
          <w:szCs w:val="28"/>
          <w:lang w:val="kk-KZ"/>
        </w:rPr>
        <w:t xml:space="preserve"> олқылықтардың орнын толтыру үшін жаңа бағыттағы зерттеулерде осы кезеңнің басы сипаттарын анықтауда жаңашыл көзқарастар болды, әсіресе, көркем әдебиет пен қоғамдық-әлеуметтік құбылыстар сабақтастығы назарға айналып, ғылыми ой-тұжырымдар шығармашылық тұлға мен оның өмір сүріп отырған ортасының шаруашылық, саяси, мәдени, тұрмыстық өзгерістерімен байланыстылығы назарға алынады. Бұл ретте кезең шығармаларына баға беруде жаңа пікірлерді ұсынады:</w:t>
      </w:r>
    </w:p>
    <w:p w:rsidR="005A7825" w:rsidRPr="004B54D7" w:rsidRDefault="005A7825" w:rsidP="00F813F7">
      <w:pPr>
        <w:ind w:firstLine="709"/>
        <w:jc w:val="both"/>
        <w:rPr>
          <w:iCs/>
          <w:sz w:val="28"/>
          <w:szCs w:val="28"/>
          <w:lang w:val="kk-KZ"/>
        </w:rPr>
      </w:pPr>
      <w:r w:rsidRPr="004B54D7">
        <w:rPr>
          <w:iCs/>
          <w:sz w:val="28"/>
          <w:szCs w:val="28"/>
          <w:lang w:val="kk-KZ"/>
        </w:rPr>
        <w:t>- бұған дейін көшпелі мәдениеттегі негізгі тақырып болған ел мен жер тақырыбының мазмұны өзгергендігі;</w:t>
      </w:r>
    </w:p>
    <w:p w:rsidR="005A7825" w:rsidRPr="004B54D7" w:rsidRDefault="005A7825" w:rsidP="00F813F7">
      <w:pPr>
        <w:ind w:firstLine="709"/>
        <w:jc w:val="both"/>
        <w:rPr>
          <w:iCs/>
          <w:sz w:val="28"/>
          <w:szCs w:val="28"/>
          <w:lang w:val="kk-KZ"/>
        </w:rPr>
      </w:pPr>
      <w:r w:rsidRPr="004B54D7">
        <w:rPr>
          <w:iCs/>
          <w:sz w:val="28"/>
          <w:szCs w:val="28"/>
          <w:lang w:val="kk-KZ"/>
        </w:rPr>
        <w:t xml:space="preserve">- жыраулық дәстүр жаңа әдеби үрдістерге ұласқандығы; </w:t>
      </w:r>
    </w:p>
    <w:p w:rsidR="005A7825" w:rsidRPr="004B54D7" w:rsidRDefault="005A7825" w:rsidP="00F813F7">
      <w:pPr>
        <w:ind w:firstLine="709"/>
        <w:jc w:val="both"/>
        <w:rPr>
          <w:iCs/>
          <w:sz w:val="28"/>
          <w:szCs w:val="28"/>
          <w:lang w:val="kk-KZ"/>
        </w:rPr>
      </w:pPr>
      <w:r w:rsidRPr="004B54D7">
        <w:rPr>
          <w:iCs/>
          <w:sz w:val="28"/>
          <w:szCs w:val="28"/>
          <w:lang w:val="kk-KZ"/>
        </w:rPr>
        <w:t xml:space="preserve">- ұлт ұранын көтерген тарихи жырлар жазылғаны; </w:t>
      </w:r>
    </w:p>
    <w:p w:rsidR="005A7825" w:rsidRPr="004B54D7" w:rsidRDefault="005A7825" w:rsidP="00F813F7">
      <w:pPr>
        <w:ind w:firstLine="709"/>
        <w:jc w:val="both"/>
        <w:rPr>
          <w:iCs/>
          <w:sz w:val="28"/>
          <w:szCs w:val="28"/>
          <w:lang w:val="kk-KZ"/>
        </w:rPr>
      </w:pPr>
      <w:r w:rsidRPr="004B54D7">
        <w:rPr>
          <w:iCs/>
          <w:sz w:val="28"/>
          <w:szCs w:val="28"/>
          <w:lang w:val="kk-KZ"/>
        </w:rPr>
        <w:t xml:space="preserve">- әдебиеттің идеялық-көркемдік жағынан жаңғыруының көрінісі ретінде жаңа жанрлар дамығаны; </w:t>
      </w:r>
    </w:p>
    <w:p w:rsidR="005A7825" w:rsidRPr="004B54D7" w:rsidRDefault="005A7825" w:rsidP="00F813F7">
      <w:pPr>
        <w:ind w:firstLine="709"/>
        <w:jc w:val="both"/>
        <w:rPr>
          <w:iCs/>
          <w:sz w:val="28"/>
          <w:szCs w:val="28"/>
          <w:lang w:val="kk-KZ"/>
        </w:rPr>
      </w:pPr>
      <w:r w:rsidRPr="004B54D7">
        <w:rPr>
          <w:iCs/>
          <w:sz w:val="28"/>
          <w:szCs w:val="28"/>
          <w:lang w:val="kk-KZ"/>
        </w:rPr>
        <w:t xml:space="preserve">- ақындар өлеңдерінде алдыңғы кезең жыраулар толғауларының көркемдік бояуларының іздері жаңа ізденістермен толыққаны; </w:t>
      </w:r>
    </w:p>
    <w:p w:rsidR="005A7825" w:rsidRPr="004B54D7" w:rsidRDefault="005A7825" w:rsidP="00F813F7">
      <w:pPr>
        <w:ind w:firstLine="709"/>
        <w:jc w:val="both"/>
        <w:rPr>
          <w:iCs/>
          <w:sz w:val="28"/>
          <w:szCs w:val="28"/>
          <w:lang w:val="kk-KZ"/>
        </w:rPr>
      </w:pPr>
      <w:r w:rsidRPr="004B54D7">
        <w:rPr>
          <w:iCs/>
          <w:sz w:val="28"/>
          <w:szCs w:val="28"/>
          <w:lang w:val="kk-KZ"/>
        </w:rPr>
        <w:t xml:space="preserve">- ақын өлеңдерінің мазмұнында заман өзгерістерінің жат қылықтармен толып, оның заман өткен сайын молая беретіндігін айтуларының себептері көрсетілді. </w:t>
      </w:r>
    </w:p>
    <w:p w:rsidR="003E2F9B" w:rsidRPr="004B54D7" w:rsidRDefault="005A7825" w:rsidP="00F813F7">
      <w:pPr>
        <w:ind w:firstLine="709"/>
        <w:jc w:val="both"/>
        <w:rPr>
          <w:iCs/>
          <w:sz w:val="28"/>
          <w:szCs w:val="28"/>
          <w:lang w:val="kk-KZ"/>
        </w:rPr>
      </w:pPr>
      <w:r w:rsidRPr="004B54D7">
        <w:rPr>
          <w:iCs/>
          <w:sz w:val="28"/>
          <w:szCs w:val="28"/>
          <w:lang w:val="kk-KZ"/>
        </w:rPr>
        <w:t xml:space="preserve">XIX ғасырдың бірінші жартысындағы ақындар шығармалары туралы талдауларда бұған дейінгі кертартпа, заман жаңалығын тани алмау деген пікірлер жаңа ұлттың тәуелсіз көзімен берген бағамен қайта жазылды. Қазақ қоғамының өзгерістері мен ақын шығармалары арасындағы сабақтастық бірге алынды. Осы кезең ақындарынан </w:t>
      </w:r>
      <w:r w:rsidR="0095461B" w:rsidRPr="004B54D7">
        <w:rPr>
          <w:iCs/>
          <w:sz w:val="28"/>
          <w:szCs w:val="28"/>
          <w:lang w:val="kk-KZ"/>
        </w:rPr>
        <w:t xml:space="preserve">Райымбекұлы </w:t>
      </w:r>
      <w:r w:rsidRPr="004B54D7">
        <w:rPr>
          <w:iCs/>
          <w:sz w:val="28"/>
          <w:szCs w:val="28"/>
          <w:lang w:val="kk-KZ"/>
        </w:rPr>
        <w:t xml:space="preserve">Көтеш, </w:t>
      </w:r>
      <w:r w:rsidR="0095461B" w:rsidRPr="004B54D7">
        <w:rPr>
          <w:iCs/>
          <w:sz w:val="28"/>
          <w:szCs w:val="28"/>
          <w:lang w:val="kk-KZ"/>
        </w:rPr>
        <w:t xml:space="preserve">Құлекеұлы </w:t>
      </w:r>
      <w:r w:rsidRPr="004B54D7">
        <w:rPr>
          <w:iCs/>
          <w:sz w:val="28"/>
          <w:szCs w:val="28"/>
          <w:lang w:val="kk-KZ"/>
        </w:rPr>
        <w:t xml:space="preserve">Шал ақын, </w:t>
      </w:r>
      <w:r w:rsidR="0095461B" w:rsidRPr="004B54D7">
        <w:rPr>
          <w:iCs/>
          <w:sz w:val="28"/>
          <w:szCs w:val="28"/>
          <w:lang w:val="kk-KZ"/>
        </w:rPr>
        <w:t xml:space="preserve">Бөрібайұлы </w:t>
      </w:r>
      <w:r w:rsidRPr="004B54D7">
        <w:rPr>
          <w:iCs/>
          <w:sz w:val="28"/>
          <w:szCs w:val="28"/>
          <w:lang w:val="kk-KZ"/>
        </w:rPr>
        <w:t xml:space="preserve">Қобылан, </w:t>
      </w:r>
      <w:r w:rsidR="0095461B" w:rsidRPr="004B54D7">
        <w:rPr>
          <w:iCs/>
          <w:sz w:val="28"/>
          <w:szCs w:val="28"/>
          <w:lang w:val="kk-KZ"/>
        </w:rPr>
        <w:t xml:space="preserve">Сағындықұлы </w:t>
      </w:r>
      <w:r w:rsidRPr="004B54D7">
        <w:rPr>
          <w:iCs/>
          <w:sz w:val="28"/>
          <w:szCs w:val="28"/>
          <w:lang w:val="kk-KZ"/>
        </w:rPr>
        <w:t xml:space="preserve">Жанақ, </w:t>
      </w:r>
      <w:r w:rsidR="0095461B" w:rsidRPr="004B54D7">
        <w:rPr>
          <w:iCs/>
          <w:sz w:val="28"/>
          <w:szCs w:val="28"/>
          <w:lang w:val="kk-KZ"/>
        </w:rPr>
        <w:t xml:space="preserve">Тілеуұлы </w:t>
      </w:r>
      <w:r w:rsidRPr="004B54D7">
        <w:rPr>
          <w:iCs/>
          <w:sz w:val="28"/>
          <w:szCs w:val="28"/>
          <w:lang w:val="kk-KZ"/>
        </w:rPr>
        <w:t xml:space="preserve">Абыл, </w:t>
      </w:r>
      <w:r w:rsidR="0095461B" w:rsidRPr="004B54D7">
        <w:rPr>
          <w:iCs/>
          <w:sz w:val="28"/>
          <w:szCs w:val="28"/>
          <w:lang w:val="kk-KZ"/>
        </w:rPr>
        <w:t xml:space="preserve">Байқошқарұлы </w:t>
      </w:r>
      <w:r w:rsidRPr="004B54D7">
        <w:rPr>
          <w:iCs/>
          <w:sz w:val="28"/>
          <w:szCs w:val="28"/>
          <w:lang w:val="kk-KZ"/>
        </w:rPr>
        <w:t xml:space="preserve">Түбек, </w:t>
      </w:r>
      <w:r w:rsidR="00601B60" w:rsidRPr="004B54D7">
        <w:rPr>
          <w:iCs/>
          <w:sz w:val="28"/>
          <w:szCs w:val="28"/>
          <w:lang w:val="kk-KZ"/>
        </w:rPr>
        <w:t xml:space="preserve">Ақтайлақұлы </w:t>
      </w:r>
      <w:r w:rsidRPr="004B54D7">
        <w:rPr>
          <w:iCs/>
          <w:sz w:val="28"/>
          <w:szCs w:val="28"/>
          <w:lang w:val="kk-KZ"/>
        </w:rPr>
        <w:t xml:space="preserve">Сабырбай, </w:t>
      </w:r>
      <w:r w:rsidR="00601B60" w:rsidRPr="004B54D7">
        <w:rPr>
          <w:iCs/>
          <w:sz w:val="28"/>
          <w:szCs w:val="28"/>
          <w:lang w:val="kk-KZ"/>
        </w:rPr>
        <w:t xml:space="preserve">Бабатайұлы </w:t>
      </w:r>
      <w:r w:rsidRPr="004B54D7">
        <w:rPr>
          <w:iCs/>
          <w:sz w:val="28"/>
          <w:szCs w:val="28"/>
          <w:lang w:val="kk-KZ"/>
        </w:rPr>
        <w:t xml:space="preserve">Дулат, </w:t>
      </w:r>
      <w:r w:rsidR="00601B60" w:rsidRPr="004B54D7">
        <w:rPr>
          <w:iCs/>
          <w:sz w:val="28"/>
          <w:szCs w:val="28"/>
          <w:lang w:val="kk-KZ"/>
        </w:rPr>
        <w:t xml:space="preserve">Өтемісұлы </w:t>
      </w:r>
      <w:r w:rsidRPr="004B54D7">
        <w:rPr>
          <w:iCs/>
          <w:sz w:val="28"/>
          <w:szCs w:val="28"/>
          <w:lang w:val="kk-KZ"/>
        </w:rPr>
        <w:t xml:space="preserve">Махамбет, </w:t>
      </w:r>
      <w:r w:rsidR="00601B60" w:rsidRPr="004B54D7">
        <w:rPr>
          <w:iCs/>
          <w:sz w:val="28"/>
          <w:szCs w:val="28"/>
          <w:lang w:val="kk-KZ"/>
        </w:rPr>
        <w:t xml:space="preserve">Жарылғасұлы </w:t>
      </w:r>
      <w:r w:rsidRPr="004B54D7">
        <w:rPr>
          <w:iCs/>
          <w:sz w:val="28"/>
          <w:szCs w:val="28"/>
          <w:lang w:val="kk-KZ"/>
        </w:rPr>
        <w:t xml:space="preserve">Шернияз, </w:t>
      </w:r>
      <w:r w:rsidR="00601B60" w:rsidRPr="004B54D7">
        <w:rPr>
          <w:iCs/>
          <w:sz w:val="28"/>
          <w:szCs w:val="28"/>
          <w:lang w:val="kk-KZ"/>
        </w:rPr>
        <w:t xml:space="preserve">Қаржаубайұлы </w:t>
      </w:r>
      <w:r w:rsidRPr="004B54D7">
        <w:rPr>
          <w:iCs/>
          <w:sz w:val="28"/>
          <w:szCs w:val="28"/>
          <w:lang w:val="kk-KZ"/>
        </w:rPr>
        <w:t xml:space="preserve">Шөже, </w:t>
      </w:r>
      <w:r w:rsidR="00601B60" w:rsidRPr="004B54D7">
        <w:rPr>
          <w:iCs/>
          <w:sz w:val="28"/>
          <w:szCs w:val="28"/>
          <w:lang w:val="kk-KZ"/>
        </w:rPr>
        <w:t xml:space="preserve">Бертағұлы </w:t>
      </w:r>
      <w:r w:rsidRPr="004B54D7">
        <w:rPr>
          <w:iCs/>
          <w:sz w:val="28"/>
          <w:szCs w:val="28"/>
          <w:lang w:val="kk-KZ"/>
        </w:rPr>
        <w:t xml:space="preserve">Орынбай, </w:t>
      </w:r>
      <w:r w:rsidR="00601B60" w:rsidRPr="004B54D7">
        <w:rPr>
          <w:iCs/>
          <w:sz w:val="28"/>
          <w:szCs w:val="28"/>
          <w:lang w:val="kk-KZ"/>
        </w:rPr>
        <w:t xml:space="preserve">Қанайұлы </w:t>
      </w:r>
      <w:r w:rsidRPr="004B54D7">
        <w:rPr>
          <w:iCs/>
          <w:sz w:val="28"/>
          <w:szCs w:val="28"/>
          <w:lang w:val="kk-KZ"/>
        </w:rPr>
        <w:t xml:space="preserve">Шортанбай, </w:t>
      </w:r>
      <w:r w:rsidR="00601B60" w:rsidRPr="004B54D7">
        <w:rPr>
          <w:iCs/>
          <w:sz w:val="28"/>
          <w:szCs w:val="28"/>
          <w:lang w:val="kk-KZ"/>
        </w:rPr>
        <w:t xml:space="preserve">Аронұлы </w:t>
      </w:r>
      <w:r w:rsidRPr="004B54D7">
        <w:rPr>
          <w:iCs/>
          <w:sz w:val="28"/>
          <w:szCs w:val="28"/>
          <w:lang w:val="kk-KZ"/>
        </w:rPr>
        <w:t xml:space="preserve">Сүйінбай, </w:t>
      </w:r>
      <w:r w:rsidR="00601B60" w:rsidRPr="004B54D7">
        <w:rPr>
          <w:iCs/>
          <w:sz w:val="28"/>
          <w:szCs w:val="28"/>
          <w:lang w:val="kk-KZ"/>
        </w:rPr>
        <w:t xml:space="preserve">Жанкелдіқызы </w:t>
      </w:r>
      <w:r w:rsidRPr="004B54D7">
        <w:rPr>
          <w:iCs/>
          <w:sz w:val="28"/>
          <w:szCs w:val="28"/>
          <w:lang w:val="kk-KZ"/>
        </w:rPr>
        <w:t xml:space="preserve">Ұлбике, </w:t>
      </w:r>
      <w:r w:rsidR="00601B60" w:rsidRPr="004B54D7">
        <w:rPr>
          <w:iCs/>
          <w:sz w:val="28"/>
          <w:szCs w:val="28"/>
          <w:lang w:val="kk-KZ"/>
        </w:rPr>
        <w:t xml:space="preserve">Шыршығұлұлы </w:t>
      </w:r>
      <w:r w:rsidRPr="004B54D7">
        <w:rPr>
          <w:iCs/>
          <w:sz w:val="28"/>
          <w:szCs w:val="28"/>
          <w:lang w:val="kk-KZ"/>
        </w:rPr>
        <w:t xml:space="preserve">Нұрым шығармашылығы туралы зерттеулер берілген. Бұның ішінде </w:t>
      </w:r>
      <w:r w:rsidR="00D6494E" w:rsidRPr="004B54D7">
        <w:rPr>
          <w:iCs/>
          <w:sz w:val="28"/>
          <w:szCs w:val="28"/>
          <w:lang w:val="kk-KZ"/>
        </w:rPr>
        <w:t xml:space="preserve">Ақтайлақұлы </w:t>
      </w:r>
      <w:r w:rsidRPr="004B54D7">
        <w:rPr>
          <w:iCs/>
          <w:sz w:val="28"/>
          <w:szCs w:val="28"/>
          <w:lang w:val="kk-KZ"/>
        </w:rPr>
        <w:t xml:space="preserve">Сабырбай, </w:t>
      </w:r>
      <w:r w:rsidR="00D6494E" w:rsidRPr="004B54D7">
        <w:rPr>
          <w:iCs/>
          <w:sz w:val="28"/>
          <w:szCs w:val="28"/>
          <w:lang w:val="kk-KZ"/>
        </w:rPr>
        <w:t xml:space="preserve">Жанкелдіқызы </w:t>
      </w:r>
      <w:r w:rsidRPr="004B54D7">
        <w:rPr>
          <w:iCs/>
          <w:sz w:val="28"/>
          <w:szCs w:val="28"/>
          <w:lang w:val="kk-KZ"/>
        </w:rPr>
        <w:t xml:space="preserve">Ұлбике, </w:t>
      </w:r>
      <w:r w:rsidR="00D6494E" w:rsidRPr="004B54D7">
        <w:rPr>
          <w:iCs/>
          <w:sz w:val="28"/>
          <w:szCs w:val="28"/>
          <w:lang w:val="kk-KZ"/>
        </w:rPr>
        <w:t xml:space="preserve">Шыршығұлұлы </w:t>
      </w:r>
      <w:r w:rsidRPr="004B54D7">
        <w:rPr>
          <w:iCs/>
          <w:sz w:val="28"/>
          <w:szCs w:val="28"/>
          <w:lang w:val="kk-KZ"/>
        </w:rPr>
        <w:t xml:space="preserve">Нұрым туралы зерттеулер үлкен көлемдегі еңбектерге алғаш қосылды. Бұл аталған ақындар туралы </w:t>
      </w:r>
      <w:r w:rsidR="00AC402B" w:rsidRPr="004B54D7">
        <w:rPr>
          <w:iCs/>
          <w:sz w:val="28"/>
          <w:szCs w:val="28"/>
          <w:lang w:val="kk-KZ"/>
        </w:rPr>
        <w:t xml:space="preserve">мәлімет </w:t>
      </w:r>
      <w:r w:rsidRPr="004B54D7">
        <w:rPr>
          <w:iCs/>
          <w:sz w:val="28"/>
          <w:szCs w:val="28"/>
          <w:lang w:val="kk-KZ"/>
        </w:rPr>
        <w:t>жазбалар</w:t>
      </w:r>
      <w:r w:rsidR="00AC402B" w:rsidRPr="004B54D7">
        <w:rPr>
          <w:iCs/>
          <w:sz w:val="28"/>
          <w:szCs w:val="28"/>
          <w:lang w:val="kk-KZ"/>
        </w:rPr>
        <w:t>,</w:t>
      </w:r>
      <w:r w:rsidRPr="004B54D7">
        <w:rPr>
          <w:iCs/>
          <w:sz w:val="28"/>
          <w:szCs w:val="28"/>
          <w:lang w:val="kk-KZ"/>
        </w:rPr>
        <w:t xml:space="preserve"> фольклор үлгілерінде</w:t>
      </w:r>
      <w:r w:rsidR="00AC402B" w:rsidRPr="004B54D7">
        <w:rPr>
          <w:iCs/>
          <w:sz w:val="28"/>
          <w:szCs w:val="28"/>
          <w:lang w:val="kk-KZ"/>
        </w:rPr>
        <w:t xml:space="preserve"> және </w:t>
      </w:r>
      <w:r w:rsidRPr="004B54D7">
        <w:rPr>
          <w:iCs/>
          <w:sz w:val="28"/>
          <w:szCs w:val="28"/>
          <w:lang w:val="kk-KZ"/>
        </w:rPr>
        <w:t>айтыста кездескенімен арнайы ғылыми еңбектер мен оқулықтарға берілген жоқ болатын [</w:t>
      </w:r>
      <w:r w:rsidR="0052735E" w:rsidRPr="004B54D7">
        <w:rPr>
          <w:iCs/>
          <w:sz w:val="28"/>
          <w:szCs w:val="28"/>
          <w:lang w:val="kk-KZ"/>
        </w:rPr>
        <w:t>4</w:t>
      </w:r>
      <w:r w:rsidR="006541F0" w:rsidRPr="004B54D7">
        <w:rPr>
          <w:iCs/>
          <w:sz w:val="28"/>
          <w:szCs w:val="28"/>
          <w:lang w:val="kk-KZ"/>
        </w:rPr>
        <w:t>4</w:t>
      </w:r>
      <w:r w:rsidRPr="004B54D7">
        <w:rPr>
          <w:iCs/>
          <w:sz w:val="28"/>
          <w:szCs w:val="28"/>
          <w:lang w:val="kk-KZ"/>
        </w:rPr>
        <w:t xml:space="preserve">]. </w:t>
      </w:r>
      <w:r w:rsidR="005A69D5" w:rsidRPr="004B54D7">
        <w:rPr>
          <w:iCs/>
          <w:sz w:val="28"/>
          <w:szCs w:val="28"/>
          <w:lang w:val="kk-KZ"/>
        </w:rPr>
        <w:t xml:space="preserve">Ендеше төртінші томның ерекшелігі ретінде </w:t>
      </w:r>
      <w:r w:rsidR="005A69D5" w:rsidRPr="004B54D7">
        <w:rPr>
          <w:rFonts w:eastAsia="Times New Roman"/>
          <w:sz w:val="28"/>
          <w:szCs w:val="28"/>
          <w:lang w:val="kk-KZ" w:eastAsia="ru-RU"/>
        </w:rPr>
        <w:t>бұрын есімдері аталғанымен, әдебиет тарихында жеткілікті бағаланбаған ақындардың өмір тарихы, шығармашылығы арнайы зерттеу нысанына айналып, терең зерттелуі деп білеміз.</w:t>
      </w:r>
      <w:r w:rsidR="003E2F9B" w:rsidRPr="004B54D7">
        <w:rPr>
          <w:iCs/>
          <w:sz w:val="28"/>
          <w:szCs w:val="28"/>
          <w:lang w:val="kk-KZ"/>
        </w:rPr>
        <w:t xml:space="preserve"> ХVIII ғасырдың аяғында ХХ ғасырдың басында жасаған тарихи тұлға</w:t>
      </w:r>
      <w:r w:rsidR="00B329BA" w:rsidRPr="004B54D7">
        <w:rPr>
          <w:iCs/>
          <w:sz w:val="28"/>
          <w:szCs w:val="28"/>
          <w:lang w:val="kk-KZ"/>
        </w:rPr>
        <w:t>лар,</w:t>
      </w:r>
      <w:r w:rsidR="003E2F9B" w:rsidRPr="004B54D7">
        <w:rPr>
          <w:iCs/>
          <w:sz w:val="28"/>
          <w:szCs w:val="28"/>
          <w:lang w:val="kk-KZ"/>
        </w:rPr>
        <w:t xml:space="preserve"> ақын-жыраулардың өмірдерегі, шығармашылық ізденіс деңгейі, әдеби-қоғамдық қызметтері жан-жақты талданып, әдеби айналымға енгізілді. </w:t>
      </w:r>
    </w:p>
    <w:p w:rsidR="00B329BA" w:rsidRPr="004B54D7" w:rsidRDefault="005A7825" w:rsidP="00B329BA">
      <w:pPr>
        <w:ind w:firstLine="709"/>
        <w:jc w:val="both"/>
        <w:rPr>
          <w:iCs/>
          <w:sz w:val="28"/>
          <w:szCs w:val="28"/>
          <w:lang w:val="kk-KZ"/>
        </w:rPr>
      </w:pPr>
      <w:r w:rsidRPr="004B54D7">
        <w:rPr>
          <w:iCs/>
          <w:sz w:val="28"/>
          <w:szCs w:val="28"/>
          <w:lang w:val="kk-KZ"/>
        </w:rPr>
        <w:t xml:space="preserve">«Ай, заман-ай, заман-ай» деп аталатын бес ғасырлық поэзияны жинақтаған кітапта XIX ғасырдың бірінші жартысындағы ақындардың жиырма </w:t>
      </w:r>
      <w:r w:rsidRPr="004B54D7">
        <w:rPr>
          <w:iCs/>
          <w:sz w:val="28"/>
          <w:szCs w:val="28"/>
          <w:lang w:val="kk-KZ"/>
        </w:rPr>
        <w:lastRenderedPageBreak/>
        <w:t>төрті туралы мәлімет беріліп, өлеңдері жинақталған [</w:t>
      </w:r>
      <w:r w:rsidR="00972199" w:rsidRPr="004B54D7">
        <w:rPr>
          <w:iCs/>
          <w:sz w:val="28"/>
          <w:szCs w:val="28"/>
          <w:lang w:val="kk-KZ"/>
        </w:rPr>
        <w:t>4</w:t>
      </w:r>
      <w:r w:rsidR="006541F0" w:rsidRPr="004B54D7">
        <w:rPr>
          <w:iCs/>
          <w:sz w:val="28"/>
          <w:szCs w:val="28"/>
          <w:lang w:val="kk-KZ"/>
        </w:rPr>
        <w:t>5</w:t>
      </w:r>
      <w:r w:rsidRPr="004B54D7">
        <w:rPr>
          <w:iCs/>
          <w:sz w:val="28"/>
          <w:szCs w:val="28"/>
          <w:lang w:val="kk-KZ"/>
        </w:rPr>
        <w:t>].</w:t>
      </w:r>
      <w:r w:rsidR="00257759" w:rsidRPr="004B54D7">
        <w:rPr>
          <w:iCs/>
          <w:sz w:val="28"/>
          <w:szCs w:val="28"/>
          <w:lang w:val="kk-KZ"/>
        </w:rPr>
        <w:t xml:space="preserve"> </w:t>
      </w:r>
      <w:r w:rsidRPr="004B54D7">
        <w:rPr>
          <w:iCs/>
          <w:sz w:val="28"/>
          <w:szCs w:val="28"/>
          <w:lang w:val="kk-KZ"/>
        </w:rPr>
        <w:t>«Қазақ әдебиет тарихы</w:t>
      </w:r>
      <w:r w:rsidR="00783B05" w:rsidRPr="004B54D7">
        <w:rPr>
          <w:iCs/>
          <w:sz w:val="28"/>
          <w:szCs w:val="28"/>
          <w:lang w:val="kk-KZ"/>
        </w:rPr>
        <w:t>ның</w:t>
      </w:r>
      <w:r w:rsidRPr="004B54D7">
        <w:rPr>
          <w:iCs/>
          <w:sz w:val="28"/>
          <w:szCs w:val="28"/>
          <w:lang w:val="kk-KZ"/>
        </w:rPr>
        <w:t xml:space="preserve">» 4-томында </w:t>
      </w:r>
      <w:r w:rsidR="00783B05" w:rsidRPr="004B54D7">
        <w:rPr>
          <w:iCs/>
          <w:sz w:val="28"/>
          <w:szCs w:val="28"/>
          <w:lang w:val="kk-KZ"/>
        </w:rPr>
        <w:t>он бес</w:t>
      </w:r>
      <w:r w:rsidRPr="004B54D7">
        <w:rPr>
          <w:iCs/>
          <w:sz w:val="28"/>
          <w:szCs w:val="28"/>
          <w:lang w:val="kk-KZ"/>
        </w:rPr>
        <w:t xml:space="preserve"> ақынның шығармашылы</w:t>
      </w:r>
      <w:r w:rsidR="00783B05" w:rsidRPr="004B54D7">
        <w:rPr>
          <w:iCs/>
          <w:sz w:val="28"/>
          <w:szCs w:val="28"/>
          <w:lang w:val="kk-KZ"/>
        </w:rPr>
        <w:t>қ ғұмыры</w:t>
      </w:r>
      <w:r w:rsidRPr="004B54D7">
        <w:rPr>
          <w:iCs/>
          <w:sz w:val="28"/>
          <w:szCs w:val="28"/>
          <w:lang w:val="kk-KZ"/>
        </w:rPr>
        <w:t xml:space="preserve"> негізінен жалпылама ортақ тақырып</w:t>
      </w:r>
      <w:r w:rsidR="00783B05" w:rsidRPr="004B54D7">
        <w:rPr>
          <w:iCs/>
          <w:sz w:val="28"/>
          <w:szCs w:val="28"/>
          <w:lang w:val="kk-KZ"/>
        </w:rPr>
        <w:t>,</w:t>
      </w:r>
      <w:r w:rsidRPr="004B54D7">
        <w:rPr>
          <w:iCs/>
          <w:sz w:val="28"/>
          <w:szCs w:val="28"/>
          <w:lang w:val="kk-KZ"/>
        </w:rPr>
        <w:t xml:space="preserve"> идеялық-көркемдік сипат</w:t>
      </w:r>
      <w:r w:rsidR="00783B05" w:rsidRPr="004B54D7">
        <w:rPr>
          <w:iCs/>
          <w:sz w:val="28"/>
          <w:szCs w:val="28"/>
          <w:lang w:val="kk-KZ"/>
        </w:rPr>
        <w:t>ы бойынша</w:t>
      </w:r>
      <w:r w:rsidRPr="004B54D7">
        <w:rPr>
          <w:iCs/>
          <w:sz w:val="28"/>
          <w:szCs w:val="28"/>
          <w:lang w:val="kk-KZ"/>
        </w:rPr>
        <w:t xml:space="preserve"> ғылыми </w:t>
      </w:r>
      <w:r w:rsidR="00783B05" w:rsidRPr="004B54D7">
        <w:rPr>
          <w:iCs/>
          <w:sz w:val="28"/>
          <w:szCs w:val="28"/>
          <w:lang w:val="kk-KZ"/>
        </w:rPr>
        <w:t>сараптамаға түскен</w:t>
      </w:r>
      <w:r w:rsidRPr="004B54D7">
        <w:rPr>
          <w:iCs/>
          <w:sz w:val="28"/>
          <w:szCs w:val="28"/>
          <w:lang w:val="kk-KZ"/>
        </w:rPr>
        <w:t xml:space="preserve">. </w:t>
      </w:r>
      <w:r w:rsidR="005A69D5" w:rsidRPr="004B54D7">
        <w:rPr>
          <w:iCs/>
          <w:sz w:val="28"/>
          <w:szCs w:val="28"/>
          <w:lang w:val="kk-KZ"/>
        </w:rPr>
        <w:t xml:space="preserve">Сонымен қатар төртінші </w:t>
      </w:r>
      <w:r w:rsidRPr="004B54D7">
        <w:rPr>
          <w:iCs/>
          <w:sz w:val="28"/>
          <w:szCs w:val="28"/>
          <w:lang w:val="kk-KZ"/>
        </w:rPr>
        <w:t>томда</w:t>
      </w:r>
      <w:r w:rsidR="005A69D5" w:rsidRPr="004B54D7">
        <w:rPr>
          <w:iCs/>
          <w:sz w:val="28"/>
          <w:szCs w:val="28"/>
          <w:lang w:val="kk-KZ"/>
        </w:rPr>
        <w:t>ғы</w:t>
      </w:r>
      <w:r w:rsidRPr="004B54D7">
        <w:rPr>
          <w:iCs/>
          <w:sz w:val="28"/>
          <w:szCs w:val="28"/>
          <w:lang w:val="kk-KZ"/>
        </w:rPr>
        <w:t xml:space="preserve"> Ұлбике Жанкелдіқызы мен Сабырбай Ақтайлақұлы туралы мәліметтер мүлдем жаңа деректер болып табылады. Себебі бұл ақындар шығармашылығы туралы Мәшһүр Жүсіп Көпейұлының жазбаларында (Ұлбике туралы) болғанымен, көп назарға ілінбеген</w:t>
      </w:r>
      <w:r w:rsidR="002051CC" w:rsidRPr="004B54D7">
        <w:rPr>
          <w:iCs/>
          <w:sz w:val="28"/>
          <w:szCs w:val="28"/>
          <w:lang w:val="kk-KZ"/>
        </w:rPr>
        <w:t xml:space="preserve"> [46]</w:t>
      </w:r>
      <w:r w:rsidRPr="004B54D7">
        <w:rPr>
          <w:iCs/>
          <w:sz w:val="28"/>
          <w:szCs w:val="28"/>
          <w:lang w:val="kk-KZ"/>
        </w:rPr>
        <w:t>.</w:t>
      </w:r>
      <w:r w:rsidR="00257759" w:rsidRPr="004B54D7">
        <w:rPr>
          <w:iCs/>
          <w:sz w:val="28"/>
          <w:szCs w:val="28"/>
          <w:lang w:val="kk-KZ"/>
        </w:rPr>
        <w:t xml:space="preserve"> </w:t>
      </w:r>
    </w:p>
    <w:p w:rsidR="00B329BA" w:rsidRPr="004B54D7" w:rsidRDefault="00B329BA" w:rsidP="00B329BA">
      <w:pPr>
        <w:ind w:firstLine="709"/>
        <w:jc w:val="both"/>
        <w:rPr>
          <w:iCs/>
          <w:sz w:val="28"/>
          <w:szCs w:val="28"/>
          <w:lang w:val="kk-KZ"/>
        </w:rPr>
      </w:pPr>
      <w:r w:rsidRPr="004B54D7">
        <w:rPr>
          <w:iCs/>
          <w:sz w:val="28"/>
          <w:szCs w:val="28"/>
          <w:lang w:val="kk-KZ"/>
        </w:rPr>
        <w:t>«Қазақ әдебиет</w:t>
      </w:r>
      <w:r w:rsidR="002B0FD6" w:rsidRPr="004B54D7">
        <w:rPr>
          <w:iCs/>
          <w:sz w:val="28"/>
          <w:szCs w:val="28"/>
          <w:lang w:val="kk-KZ"/>
        </w:rPr>
        <w:t>інің</w:t>
      </w:r>
      <w:r w:rsidRPr="004B54D7">
        <w:rPr>
          <w:iCs/>
          <w:sz w:val="28"/>
          <w:szCs w:val="28"/>
          <w:lang w:val="kk-KZ"/>
        </w:rPr>
        <w:t xml:space="preserve"> тарихы» 4-томында ХІХ ғасырдың алғашқы жартысындағы қазақ әдебиетінің даму үрдісі, заңдылықтары, ерекшеліктері сарапталады. </w:t>
      </w:r>
      <w:r w:rsidR="002B0FD6" w:rsidRPr="004B54D7">
        <w:rPr>
          <w:iCs/>
          <w:sz w:val="28"/>
          <w:szCs w:val="28"/>
          <w:lang w:val="kk-KZ"/>
        </w:rPr>
        <w:t>А</w:t>
      </w:r>
      <w:r w:rsidRPr="004B54D7">
        <w:rPr>
          <w:iCs/>
          <w:sz w:val="28"/>
          <w:szCs w:val="28"/>
          <w:lang w:val="kk-KZ"/>
        </w:rPr>
        <w:t xml:space="preserve">лдыңғы 1-3-томдардан айырмашылығы библиографиялық көрсеткіш берілген. </w:t>
      </w:r>
    </w:p>
    <w:p w:rsidR="005A7825" w:rsidRPr="004B54D7" w:rsidRDefault="005A7825" w:rsidP="00F813F7">
      <w:pPr>
        <w:ind w:firstLine="709"/>
        <w:jc w:val="both"/>
        <w:rPr>
          <w:iCs/>
          <w:sz w:val="28"/>
          <w:szCs w:val="28"/>
          <w:lang w:val="kk-KZ"/>
        </w:rPr>
      </w:pPr>
      <w:r w:rsidRPr="004B54D7">
        <w:rPr>
          <w:iCs/>
          <w:sz w:val="28"/>
          <w:szCs w:val="28"/>
          <w:lang w:val="kk-KZ"/>
        </w:rPr>
        <w:t>«Қазақ әдебиетінің тарихы» 5-томы 1850</w:t>
      </w:r>
      <w:r w:rsidR="0016113B" w:rsidRPr="004B54D7">
        <w:rPr>
          <w:iCs/>
          <w:sz w:val="28"/>
          <w:szCs w:val="28"/>
          <w:lang w:val="kk-KZ"/>
        </w:rPr>
        <w:t xml:space="preserve"> </w:t>
      </w:r>
      <w:r w:rsidRPr="004B54D7">
        <w:rPr>
          <w:iCs/>
          <w:sz w:val="28"/>
          <w:szCs w:val="28"/>
          <w:lang w:val="kk-KZ"/>
        </w:rPr>
        <w:t>жылдан 1900</w:t>
      </w:r>
      <w:r w:rsidR="0016113B" w:rsidRPr="004B54D7">
        <w:rPr>
          <w:iCs/>
          <w:sz w:val="28"/>
          <w:szCs w:val="28"/>
          <w:lang w:val="kk-KZ"/>
        </w:rPr>
        <w:t xml:space="preserve"> </w:t>
      </w:r>
      <w:r w:rsidRPr="004B54D7">
        <w:rPr>
          <w:iCs/>
          <w:sz w:val="28"/>
          <w:szCs w:val="28"/>
          <w:lang w:val="kk-KZ"/>
        </w:rPr>
        <w:t xml:space="preserve">жылдарға дейінгі аралықты қамтиды. XIX ғасырдың екінші жартысындағы әдебиеттің ірі өкілдері Ш. Уәлиханов, А. Құнанбайұлы, Ы. Алтынсарин туралы кезең болып саналады. </w:t>
      </w:r>
      <w:r w:rsidR="002B0FD6" w:rsidRPr="004B54D7">
        <w:rPr>
          <w:iCs/>
          <w:sz w:val="28"/>
          <w:szCs w:val="28"/>
          <w:lang w:val="kk-KZ"/>
        </w:rPr>
        <w:t xml:space="preserve">Бұл кезең ұлт әдебиеті тарихында едәуір зерттелген. </w:t>
      </w:r>
      <w:r w:rsidRPr="004B54D7">
        <w:rPr>
          <w:iCs/>
          <w:sz w:val="28"/>
          <w:szCs w:val="28"/>
          <w:lang w:val="kk-KZ"/>
        </w:rPr>
        <w:t>Дегенмен</w:t>
      </w:r>
      <w:r w:rsidR="002B0FD6" w:rsidRPr="004B54D7">
        <w:rPr>
          <w:iCs/>
          <w:sz w:val="28"/>
          <w:szCs w:val="28"/>
          <w:lang w:val="kk-KZ"/>
        </w:rPr>
        <w:t xml:space="preserve"> осы томда </w:t>
      </w:r>
      <w:r w:rsidRPr="004B54D7">
        <w:rPr>
          <w:iCs/>
          <w:sz w:val="28"/>
          <w:szCs w:val="28"/>
          <w:lang w:val="kk-KZ"/>
        </w:rPr>
        <w:t>әдеби шығармалар тарихи шындыққа сәйкес талданды, қоғам өзгерістері жаңа тәуелсіз ел көзімен, идеологиялық цензурадан тыс қалыпта, көркемдік шындық пен тарихи шындық арасы жіктеле зерттелген тұста жаңа әдебиет пен дәстүрлі әдебиеттің сабақтастығы мен өзгешелікте</w:t>
      </w:r>
      <w:r w:rsidR="00291925">
        <w:rPr>
          <w:iCs/>
          <w:sz w:val="28"/>
          <w:szCs w:val="28"/>
          <w:lang w:val="kk-KZ"/>
        </w:rPr>
        <w:t>рі айқындалып, Ш. Уәлиханов, Ы. </w:t>
      </w:r>
      <w:r w:rsidRPr="004B54D7">
        <w:rPr>
          <w:iCs/>
          <w:sz w:val="28"/>
          <w:szCs w:val="28"/>
          <w:lang w:val="kk-KZ"/>
        </w:rPr>
        <w:t xml:space="preserve">Алтынсарин, А. Құнанбайұлының реформаторлық қызметтеріне талдау жасалды; Абай дәстүрі, Абайдың ақындық мектебі мен қазақ әдеби өнерінің ұлттық санадағы жаңа көріністерін ашты. Бұл 16 ақынның туындылары туралы монографиялық зерттеулерде анықталды. XIX ғасырдың екінші жартысындағы әдебиеттегі тақырыптық желілер, көркемдік бағыттар туралы тың пікірлер қосылды. </w:t>
      </w:r>
      <w:r w:rsidR="002B0FD6" w:rsidRPr="004B54D7">
        <w:rPr>
          <w:iCs/>
          <w:sz w:val="28"/>
          <w:szCs w:val="28"/>
          <w:lang w:val="kk-KZ"/>
        </w:rPr>
        <w:t>1850-1900</w:t>
      </w:r>
      <w:r w:rsidR="0016113B" w:rsidRPr="004B54D7">
        <w:rPr>
          <w:iCs/>
          <w:sz w:val="28"/>
          <w:szCs w:val="28"/>
          <w:lang w:val="kk-KZ"/>
        </w:rPr>
        <w:t xml:space="preserve"> </w:t>
      </w:r>
      <w:r w:rsidR="002B0FD6" w:rsidRPr="004B54D7">
        <w:rPr>
          <w:iCs/>
          <w:sz w:val="28"/>
          <w:szCs w:val="28"/>
          <w:lang w:val="kk-KZ"/>
        </w:rPr>
        <w:t xml:space="preserve">жылдар аралығы </w:t>
      </w:r>
      <w:r w:rsidRPr="004B54D7">
        <w:rPr>
          <w:iCs/>
          <w:sz w:val="28"/>
          <w:szCs w:val="28"/>
          <w:lang w:val="kk-KZ"/>
        </w:rPr>
        <w:t>қазақ даласының толығымен Ресей бодандығына айналған шағы болатын. Сондықтан да ұлт-азаттық көтеріліс жаншылып басылған соң отарлық пен сыртқы жаулаушы елдің пиғылы, кіріптарлық, ертеңг</w:t>
      </w:r>
      <w:r w:rsidR="002B0FD6" w:rsidRPr="004B54D7">
        <w:rPr>
          <w:iCs/>
          <w:sz w:val="28"/>
          <w:szCs w:val="28"/>
          <w:lang w:val="kk-KZ"/>
        </w:rPr>
        <w:t>і</w:t>
      </w:r>
      <w:r w:rsidRPr="004B54D7">
        <w:rPr>
          <w:iCs/>
          <w:sz w:val="28"/>
          <w:szCs w:val="28"/>
          <w:lang w:val="kk-KZ"/>
        </w:rPr>
        <w:t xml:space="preserve"> күнге деген алаңдаушылық басты тақырыптық-идеяны құрады. Әдебиет арқылы іштегі қайнаған ыза мен кек суреттелді. Осыны анықтай отырып, әдебиеттегі жаңа үрдістер көрсетілді. Өткен күндердің асыл қазынасын жинау, кейінгіге жеткізу, сақтау, </w:t>
      </w:r>
      <w:r w:rsidR="002B0FD6" w:rsidRPr="004B54D7">
        <w:rPr>
          <w:iCs/>
          <w:sz w:val="28"/>
          <w:szCs w:val="28"/>
          <w:lang w:val="kk-KZ"/>
        </w:rPr>
        <w:t>жариялау</w:t>
      </w:r>
      <w:r w:rsidRPr="004B54D7">
        <w:rPr>
          <w:iCs/>
          <w:sz w:val="28"/>
          <w:szCs w:val="28"/>
          <w:lang w:val="kk-KZ"/>
        </w:rPr>
        <w:t>, кітап етіп шығару сияқты жаңа заманның ыңғайына қарай жаңа жұмыс үрдістері қалыптаса бастады. Жыраулық әдебиеттің жаңа бағыттары болды. Оған Базар жырау, Кете Жүсіп, Шораяқтың Омары т.б. әдеби дәстүрлерін мысал етеді. Жыраулық дәстүрмен кейінгі ақындық кезең жалғасында мектептердің қалыптасуына әкелді. Оның бірі кең тынысты эпикалық жырларды түрлендір</w:t>
      </w:r>
      <w:r w:rsidR="002B0FD6" w:rsidRPr="004B54D7">
        <w:rPr>
          <w:iCs/>
          <w:sz w:val="28"/>
          <w:szCs w:val="28"/>
          <w:lang w:val="kk-KZ"/>
        </w:rPr>
        <w:t>іп</w:t>
      </w:r>
      <w:r w:rsidRPr="004B54D7">
        <w:rPr>
          <w:iCs/>
          <w:sz w:val="28"/>
          <w:szCs w:val="28"/>
          <w:lang w:val="kk-KZ"/>
        </w:rPr>
        <w:t xml:space="preserve"> (Абыл, Марабай, Қашаған, Базар, Сүйінбай т.б.), ұлт тарихындағы айтулы оқиғалар тарихи жырларға өзек болды (Нысанбай жырау, Досқожа жырау), келесі бір бағыт діни тақырыптармен байытты (Мәшһүр Жүсіп Көпейұлы, шығыс әдебиетінің туындыларын тәржімалады (М. Сералин, Т. Ізтілеуов, Ш. Жәңгіров т.б). Әдебиеттегі жаңа бағыттың бірі әнші</w:t>
      </w:r>
      <w:r w:rsidR="002B0FD6" w:rsidRPr="004B54D7">
        <w:rPr>
          <w:iCs/>
          <w:sz w:val="28"/>
          <w:szCs w:val="28"/>
          <w:lang w:val="kk-KZ"/>
        </w:rPr>
        <w:t>,</w:t>
      </w:r>
      <w:r w:rsidRPr="004B54D7">
        <w:rPr>
          <w:iCs/>
          <w:sz w:val="28"/>
          <w:szCs w:val="28"/>
          <w:lang w:val="kk-KZ"/>
        </w:rPr>
        <w:t xml:space="preserve"> сазгер, сал-серілер поэзиясы, айтыс ақындарының шығармашылығы туралы да кең көлемде талдау жасалып, көркемдік бояу, тақырыптық-идеялық мазмұн, ұлт дамуындағы орны, қоғамдағы қызметі т.б. мәселелеріне ғылыми дәлелдермен баға берілді. </w:t>
      </w:r>
    </w:p>
    <w:p w:rsidR="005A7825" w:rsidRPr="004B54D7" w:rsidRDefault="005A7825" w:rsidP="00F813F7">
      <w:pPr>
        <w:ind w:firstLine="709"/>
        <w:jc w:val="both"/>
        <w:rPr>
          <w:iCs/>
          <w:sz w:val="28"/>
          <w:szCs w:val="28"/>
          <w:lang w:val="kk-KZ"/>
        </w:rPr>
      </w:pPr>
      <w:r w:rsidRPr="004B54D7">
        <w:rPr>
          <w:iCs/>
          <w:sz w:val="28"/>
          <w:szCs w:val="28"/>
          <w:lang w:val="kk-KZ"/>
        </w:rPr>
        <w:lastRenderedPageBreak/>
        <w:t>Жалпы уақыт бедері, замана сарыны әкелген жаңа нышандар мен ізденістер көркем әдебиеттің түлеп, трансформацияға ұшырау сыңайларын білдіретін өзгешеліктер дәстүрлі әдебиеттен де, соны сипатты жаңа дәуір әдебиеті нұсқаларынан да жақсы байқалды [</w:t>
      </w:r>
      <w:r w:rsidR="005313F5" w:rsidRPr="004B54D7">
        <w:rPr>
          <w:iCs/>
          <w:sz w:val="28"/>
          <w:szCs w:val="28"/>
          <w:lang w:val="kk-KZ"/>
        </w:rPr>
        <w:t>4</w:t>
      </w:r>
      <w:r w:rsidR="006541F0" w:rsidRPr="004B54D7">
        <w:rPr>
          <w:iCs/>
          <w:sz w:val="28"/>
          <w:szCs w:val="28"/>
          <w:lang w:val="kk-KZ"/>
        </w:rPr>
        <w:t>7</w:t>
      </w:r>
      <w:r w:rsidRPr="004B54D7">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Әдебиеттегі дәстүр жалғастығы туралы талдауда Абай үлгісінің жалғасын, әсіресе, С. Торайғыров және С. Дөнентаевпен байланыстыратын</w:t>
      </w:r>
      <w:r w:rsidR="005313F5" w:rsidRPr="004B54D7">
        <w:rPr>
          <w:iCs/>
          <w:sz w:val="28"/>
          <w:szCs w:val="28"/>
          <w:lang w:val="kk-KZ"/>
        </w:rPr>
        <w:t xml:space="preserve"> </w:t>
      </w:r>
      <w:r w:rsidRPr="004B54D7">
        <w:rPr>
          <w:iCs/>
          <w:sz w:val="28"/>
          <w:szCs w:val="28"/>
          <w:lang w:val="kk-KZ"/>
        </w:rPr>
        <w:t>[4</w:t>
      </w:r>
      <w:r w:rsidR="006541F0" w:rsidRPr="004B54D7">
        <w:rPr>
          <w:iCs/>
          <w:sz w:val="28"/>
          <w:szCs w:val="28"/>
          <w:lang w:val="kk-KZ"/>
        </w:rPr>
        <w:t>8</w:t>
      </w:r>
      <w:r w:rsidRPr="004B54D7">
        <w:rPr>
          <w:iCs/>
          <w:sz w:val="28"/>
          <w:szCs w:val="28"/>
          <w:lang w:val="kk-KZ"/>
        </w:rPr>
        <w:t>], ендігі жерде тәуелсіздік жылдарының алдындағы ақталған</w:t>
      </w:r>
      <w:r w:rsidR="002B0FD6" w:rsidRPr="004B54D7">
        <w:rPr>
          <w:iCs/>
          <w:sz w:val="28"/>
          <w:szCs w:val="28"/>
          <w:lang w:val="kk-KZ"/>
        </w:rPr>
        <w:t xml:space="preserve"> </w:t>
      </w:r>
      <w:r w:rsidRPr="004B54D7">
        <w:rPr>
          <w:iCs/>
          <w:sz w:val="28"/>
          <w:szCs w:val="28"/>
          <w:lang w:val="kk-KZ"/>
        </w:rPr>
        <w:t>Ш. Құдай</w:t>
      </w:r>
      <w:r w:rsidR="00291925">
        <w:rPr>
          <w:iCs/>
          <w:sz w:val="28"/>
          <w:szCs w:val="28"/>
          <w:lang w:val="kk-KZ"/>
        </w:rPr>
        <w:t>бердіұлы, М. </w:t>
      </w:r>
      <w:r w:rsidRPr="004B54D7">
        <w:rPr>
          <w:iCs/>
          <w:sz w:val="28"/>
          <w:szCs w:val="28"/>
          <w:lang w:val="kk-KZ"/>
        </w:rPr>
        <w:t>Жұмабайұлы, А. Байтұрсынұлы, М. Дулатұлы шығармаларындағы сабақтастық ашылды. Бұл қазақ әдебиеті тарихында XX ғасыр басында-ақ айтылып, жазылған болатын [</w:t>
      </w:r>
      <w:r w:rsidR="005313F5" w:rsidRPr="004B54D7">
        <w:rPr>
          <w:iCs/>
          <w:sz w:val="28"/>
          <w:szCs w:val="28"/>
          <w:lang w:val="kk-KZ"/>
        </w:rPr>
        <w:t>4</w:t>
      </w:r>
      <w:r w:rsidR="006541F0" w:rsidRPr="004B54D7">
        <w:rPr>
          <w:iCs/>
          <w:sz w:val="28"/>
          <w:szCs w:val="28"/>
          <w:lang w:val="kk-KZ"/>
        </w:rPr>
        <w:t>9</w:t>
      </w:r>
      <w:r w:rsidRPr="004B54D7">
        <w:rPr>
          <w:iCs/>
          <w:sz w:val="28"/>
          <w:szCs w:val="28"/>
          <w:lang w:val="kk-KZ"/>
        </w:rPr>
        <w:t xml:space="preserve">]. </w:t>
      </w:r>
    </w:p>
    <w:p w:rsidR="005A7825" w:rsidRPr="004B54D7" w:rsidRDefault="005A7825" w:rsidP="00DC0D54">
      <w:pPr>
        <w:ind w:firstLine="709"/>
        <w:jc w:val="both"/>
        <w:rPr>
          <w:iCs/>
          <w:sz w:val="28"/>
          <w:szCs w:val="28"/>
          <w:lang w:val="kk-KZ"/>
        </w:rPr>
      </w:pPr>
      <w:r w:rsidRPr="004B54D7">
        <w:rPr>
          <w:iCs/>
          <w:sz w:val="28"/>
          <w:szCs w:val="28"/>
          <w:lang w:val="kk-KZ"/>
        </w:rPr>
        <w:t>«Қазақ әдебиетінің тарихы» 5-томында шығармашылық тұлға еңбектері қоғаммен, халық өмірімен, шаруашылығына қатысты ой-танымды кеңейту, рухани, материалдық мәдениетімен тұтас алынады. Ш. Уәлихановтың еңбектері туралы талдаулар ғалымның тарих, өнер, салт-дәстүрі, өзге елдер әдебиеті, мәдениеті, өнері, тұрмысы мен шаруашылығы, тіпті әлеуметтік-саяси жағдайымен тұтастырыла қарастырылады. Ш. Уәлихановтың еңбектері тек қазақ қоғамы аясында қалып қоймай, пікірлерінің орыс, Еуропа ғалымдарымен таласа алатын тұстары да анықталып көрсетіледі [</w:t>
      </w:r>
      <w:r w:rsidR="00BE3C0C" w:rsidRPr="004B54D7">
        <w:rPr>
          <w:iCs/>
          <w:sz w:val="28"/>
          <w:szCs w:val="28"/>
          <w:lang w:val="kk-KZ"/>
        </w:rPr>
        <w:t>4</w:t>
      </w:r>
      <w:r w:rsidR="006541F0" w:rsidRPr="004B54D7">
        <w:rPr>
          <w:iCs/>
          <w:sz w:val="28"/>
          <w:szCs w:val="28"/>
          <w:lang w:val="kk-KZ"/>
        </w:rPr>
        <w:t>7</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257]. «Осыған дейін «Қоғам жазбаларында» («Записки Общества») жарияланған үзінділер бойынша, Фишер мен Левшин мәліметтері арқылы ғылыми әлемде қалыптасқан олар туралы Оңтүстік Сібірден қоныс аударғандар деген пікірге қырғыздардың аңыздары мүлдем және біршама дәлелді түрде қарама-қайшы келеді» [</w:t>
      </w:r>
      <w:r w:rsidR="006541F0" w:rsidRPr="004B54D7">
        <w:rPr>
          <w:iCs/>
          <w:sz w:val="28"/>
          <w:szCs w:val="28"/>
          <w:lang w:val="kk-KZ"/>
        </w:rPr>
        <w:t>50</w:t>
      </w:r>
      <w:r w:rsidRPr="004B54D7">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Ы. Алтынсарин шығармашылығындағы ұстаздық қызметпен байланысты әңгімелерінің мәні «...ұлттық көркем прозаның қысқа әңгіме жанрына іргетас бола алатындай бастамалық зор маңызы бар» [</w:t>
      </w:r>
      <w:r w:rsidR="00BE3C0C" w:rsidRPr="004B54D7">
        <w:rPr>
          <w:iCs/>
          <w:sz w:val="28"/>
          <w:szCs w:val="28"/>
          <w:lang w:val="kk-KZ"/>
        </w:rPr>
        <w:t>4</w:t>
      </w:r>
      <w:r w:rsidR="006541F0" w:rsidRPr="004B54D7">
        <w:rPr>
          <w:iCs/>
          <w:sz w:val="28"/>
          <w:szCs w:val="28"/>
          <w:lang w:val="kk-KZ"/>
        </w:rPr>
        <w:t>9</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 xml:space="preserve">276-277] деп бағаланған. Жазушы әңгімелері туралы талдаулар қазақ балалар әдебиетінің талаптары тұрғысынан қарастырылған. Балалар шығармаларына қажет тағылым мен тәрбие, қысқа сюжет, кейіпкер бейнесінің нақтылығы, бала қабылдауы, этюдтік құрылым т.б. ерекшеліктері дәл көрсетілген. </w:t>
      </w:r>
    </w:p>
    <w:p w:rsidR="005A7825" w:rsidRPr="004B54D7" w:rsidRDefault="005A7825" w:rsidP="00F813F7">
      <w:pPr>
        <w:ind w:firstLine="709"/>
        <w:jc w:val="both"/>
        <w:rPr>
          <w:iCs/>
          <w:sz w:val="28"/>
          <w:szCs w:val="28"/>
          <w:lang w:val="kk-KZ"/>
        </w:rPr>
      </w:pPr>
      <w:r w:rsidRPr="004B54D7">
        <w:rPr>
          <w:iCs/>
          <w:sz w:val="28"/>
          <w:szCs w:val="28"/>
          <w:lang w:val="kk-KZ"/>
        </w:rPr>
        <w:t>«Қазақ әдебиетінің тарихы» 6-том 1900-1917</w:t>
      </w:r>
      <w:r w:rsidR="0016113B" w:rsidRPr="004B54D7">
        <w:rPr>
          <w:iCs/>
          <w:sz w:val="28"/>
          <w:szCs w:val="28"/>
          <w:lang w:val="kk-KZ"/>
        </w:rPr>
        <w:t xml:space="preserve"> </w:t>
      </w:r>
      <w:r w:rsidRPr="004B54D7">
        <w:rPr>
          <w:iCs/>
          <w:sz w:val="28"/>
          <w:szCs w:val="28"/>
          <w:lang w:val="kk-KZ"/>
        </w:rPr>
        <w:t xml:space="preserve">жылдар арасын қамтиды. Қазақ әдебиетінің тарихи кезеңдері ішінде тәуелсіздік </w:t>
      </w:r>
      <w:r w:rsidR="00173612" w:rsidRPr="004B54D7">
        <w:rPr>
          <w:iCs/>
          <w:sz w:val="28"/>
          <w:szCs w:val="28"/>
          <w:lang w:val="kk-KZ"/>
        </w:rPr>
        <w:t>тұсында</w:t>
      </w:r>
      <w:r w:rsidRPr="004B54D7">
        <w:rPr>
          <w:iCs/>
          <w:sz w:val="28"/>
          <w:szCs w:val="28"/>
          <w:lang w:val="kk-KZ"/>
        </w:rPr>
        <w:t xml:space="preserve"> жіті зерттелген</w:t>
      </w:r>
      <w:r w:rsidR="00173612" w:rsidRPr="004B54D7">
        <w:rPr>
          <w:iCs/>
          <w:sz w:val="28"/>
          <w:szCs w:val="28"/>
          <w:lang w:val="kk-KZ"/>
        </w:rPr>
        <w:t>дердің</w:t>
      </w:r>
      <w:r w:rsidRPr="004B54D7">
        <w:rPr>
          <w:iCs/>
          <w:sz w:val="28"/>
          <w:szCs w:val="28"/>
          <w:lang w:val="kk-KZ"/>
        </w:rPr>
        <w:t xml:space="preserve"> ең елеулісі деп есептеуге болады. Сондықтан да «Жаңа дәуір әдебиеті, жаңа жазба әдебиет өзінің даму, кемелдену арнасына біржола түсті» [</w:t>
      </w:r>
      <w:r w:rsidR="00D8098E" w:rsidRPr="004B54D7">
        <w:rPr>
          <w:iCs/>
          <w:sz w:val="28"/>
          <w:szCs w:val="28"/>
          <w:lang w:val="kk-KZ"/>
        </w:rPr>
        <w:t>5</w:t>
      </w:r>
      <w:r w:rsidR="006541F0" w:rsidRPr="004B54D7">
        <w:rPr>
          <w:iCs/>
          <w:sz w:val="28"/>
          <w:szCs w:val="28"/>
          <w:lang w:val="kk-KZ"/>
        </w:rPr>
        <w:t>1</w:t>
      </w:r>
      <w:r w:rsidRPr="004B54D7">
        <w:rPr>
          <w:iCs/>
          <w:sz w:val="28"/>
          <w:szCs w:val="28"/>
          <w:lang w:val="kk-KZ"/>
        </w:rPr>
        <w:t>]. Бұған дейінгі томдар тұтас дәуірді, жарты ғасырды қамтыса, 17 жылдың ішіндегі қазақ қоғамының дамуында жаңашыл әдебиеттің орны өзгеше болғаны аталады. Әсіресе, қазақ қоғамындағы әлеуетті күшке айналған Алаш қайраткерлерінің ел мен жер еркіндігі, тәуелсіздік, халықты ояту, оқу мен білімге үндеу жолындағы істері баспасөзді дамыту, әдебиеттегі тақырыптық-идеялық мазмұнды осы бағыттармен байланыстырудан тұрды. Қазақ әдебиетшілері жұртты бастаушы, халықты ұйытушы, санасын оятушы, елді басқарушылық қызметке көтерілді [</w:t>
      </w:r>
      <w:r w:rsidR="00D8098E" w:rsidRPr="004B54D7">
        <w:rPr>
          <w:iCs/>
          <w:sz w:val="28"/>
          <w:szCs w:val="28"/>
          <w:lang w:val="kk-KZ"/>
        </w:rPr>
        <w:t>5</w:t>
      </w:r>
      <w:r w:rsidR="006541F0" w:rsidRPr="004B54D7">
        <w:rPr>
          <w:iCs/>
          <w:sz w:val="28"/>
          <w:szCs w:val="28"/>
          <w:lang w:val="kk-KZ"/>
        </w:rPr>
        <w:t>1</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13].</w:t>
      </w:r>
    </w:p>
    <w:p w:rsidR="005A7825" w:rsidRPr="004B54D7" w:rsidRDefault="005A7825" w:rsidP="00F813F7">
      <w:pPr>
        <w:ind w:firstLine="709"/>
        <w:jc w:val="both"/>
        <w:rPr>
          <w:iCs/>
          <w:sz w:val="28"/>
          <w:szCs w:val="28"/>
          <w:lang w:val="kk-KZ"/>
        </w:rPr>
      </w:pPr>
      <w:r w:rsidRPr="004B54D7">
        <w:rPr>
          <w:iCs/>
          <w:sz w:val="28"/>
          <w:szCs w:val="28"/>
          <w:lang w:val="kk-KZ"/>
        </w:rPr>
        <w:t xml:space="preserve">Баспасөз, әдебиеттің өзге жанрларының дамуы да қарқынды жүрді. Алғашқы қазақ басылымдары беттеріндегі әдеби сын сыни көзқарас, пікірлерді күшейтті, әдебиет пен тілдің теориялық мәселелері туралы зерттеулер жасалды. Аталған кезең ерекшеліктеріне драмматургия, аударма және балалар </w:t>
      </w:r>
      <w:r w:rsidRPr="004B54D7">
        <w:rPr>
          <w:iCs/>
          <w:sz w:val="28"/>
          <w:szCs w:val="28"/>
          <w:lang w:val="kk-KZ"/>
        </w:rPr>
        <w:lastRenderedPageBreak/>
        <w:t>әдебиетінің дамуындағы жаңа үрдістер алынған. Жанрлық ізденістер қатарында аталған 1907 жылы Қазанда басылған А. Жандыбаевтың «Жас ғұмырым, яки жастықта ғафлат» деп аталатын романының идеясы мен формасы Абай қара сөздеріне ұқсас. Осындай талдаулар қата</w:t>
      </w:r>
      <w:r w:rsidR="00291925">
        <w:rPr>
          <w:iCs/>
          <w:sz w:val="28"/>
          <w:szCs w:val="28"/>
          <w:lang w:val="kk-KZ"/>
        </w:rPr>
        <w:t>рында әлі де елге таныс емес М. </w:t>
      </w:r>
      <w:r w:rsidRPr="004B54D7">
        <w:rPr>
          <w:iCs/>
          <w:sz w:val="28"/>
          <w:szCs w:val="28"/>
          <w:lang w:val="kk-KZ"/>
        </w:rPr>
        <w:t>Кәшімовтің «Мұңлы Мәриям» романы да бар.</w:t>
      </w:r>
    </w:p>
    <w:p w:rsidR="005A7825" w:rsidRPr="004B54D7" w:rsidRDefault="00442D51" w:rsidP="00F813F7">
      <w:pPr>
        <w:ind w:firstLine="709"/>
        <w:jc w:val="both"/>
        <w:rPr>
          <w:iCs/>
          <w:sz w:val="28"/>
          <w:szCs w:val="28"/>
          <w:lang w:val="kk-KZ"/>
        </w:rPr>
      </w:pPr>
      <w:r w:rsidRPr="004B54D7">
        <w:rPr>
          <w:iCs/>
          <w:sz w:val="28"/>
          <w:szCs w:val="28"/>
          <w:lang w:val="kk-KZ"/>
        </w:rPr>
        <w:t xml:space="preserve">Томды әзірлеушілер </w:t>
      </w:r>
      <w:r w:rsidR="005A7825" w:rsidRPr="004B54D7">
        <w:rPr>
          <w:iCs/>
          <w:sz w:val="28"/>
          <w:szCs w:val="28"/>
          <w:lang w:val="kk-KZ"/>
        </w:rPr>
        <w:t>XX ғасыр басындағы әдебиет</w:t>
      </w:r>
      <w:r w:rsidRPr="004B54D7">
        <w:rPr>
          <w:iCs/>
          <w:sz w:val="28"/>
          <w:szCs w:val="28"/>
          <w:lang w:val="kk-KZ"/>
        </w:rPr>
        <w:t>тің</w:t>
      </w:r>
      <w:r w:rsidR="005A7825" w:rsidRPr="004B54D7">
        <w:rPr>
          <w:iCs/>
          <w:sz w:val="28"/>
          <w:szCs w:val="28"/>
          <w:lang w:val="kk-KZ"/>
        </w:rPr>
        <w:t xml:space="preserve"> бағыттар</w:t>
      </w:r>
      <w:r w:rsidRPr="004B54D7">
        <w:rPr>
          <w:iCs/>
          <w:sz w:val="28"/>
          <w:szCs w:val="28"/>
          <w:lang w:val="kk-KZ"/>
        </w:rPr>
        <w:t>ы</w:t>
      </w:r>
      <w:r w:rsidR="005A7825" w:rsidRPr="004B54D7">
        <w:rPr>
          <w:iCs/>
          <w:sz w:val="28"/>
          <w:szCs w:val="28"/>
          <w:lang w:val="kk-KZ"/>
        </w:rPr>
        <w:t xml:space="preserve"> мен ағымдар</w:t>
      </w:r>
      <w:r w:rsidRPr="004B54D7">
        <w:rPr>
          <w:iCs/>
          <w:sz w:val="28"/>
          <w:szCs w:val="28"/>
          <w:lang w:val="kk-KZ"/>
        </w:rPr>
        <w:t xml:space="preserve">ын </w:t>
      </w:r>
      <w:r w:rsidR="005A7825" w:rsidRPr="004B54D7">
        <w:rPr>
          <w:iCs/>
          <w:sz w:val="28"/>
          <w:szCs w:val="28"/>
          <w:lang w:val="kk-KZ"/>
        </w:rPr>
        <w:t xml:space="preserve">гуманистік, сыншыл-демократиялық, ағартушылық, реалистік деп бөледі. Осындай бағыттарды таңдауына қарай әдебиет дәстүрлі, азаттықты аңсаушы, «кітаби ақындар» (діни-ағартушылық дәстүрді насихаттаушылар) деп бөлінген. Алаш қайраткерлері туындылары азаттыққа ұмтылу ағымындағы деп аталған. </w:t>
      </w:r>
    </w:p>
    <w:p w:rsidR="005A7825" w:rsidRPr="004B54D7" w:rsidRDefault="005A7825" w:rsidP="00F813F7">
      <w:pPr>
        <w:ind w:firstLine="709"/>
        <w:jc w:val="both"/>
        <w:rPr>
          <w:iCs/>
          <w:sz w:val="28"/>
          <w:szCs w:val="28"/>
          <w:lang w:val="kk-KZ"/>
        </w:rPr>
      </w:pPr>
      <w:r w:rsidRPr="004B54D7">
        <w:rPr>
          <w:iCs/>
          <w:sz w:val="28"/>
          <w:szCs w:val="28"/>
          <w:lang w:val="kk-KZ"/>
        </w:rPr>
        <w:t>Әдеби байланыстар қатарында аталатын А</w:t>
      </w:r>
      <w:r w:rsidR="00442D51" w:rsidRPr="004B54D7">
        <w:rPr>
          <w:iCs/>
          <w:sz w:val="28"/>
          <w:szCs w:val="28"/>
          <w:lang w:val="kk-KZ"/>
        </w:rPr>
        <w:t xml:space="preserve">. </w:t>
      </w:r>
      <w:r w:rsidRPr="004B54D7">
        <w:rPr>
          <w:iCs/>
          <w:sz w:val="28"/>
          <w:szCs w:val="28"/>
          <w:lang w:val="kk-KZ"/>
        </w:rPr>
        <w:t>Сабалұлының «Сәтбек» дастаны мен Ж. Шайхисламұлының дастандар</w:t>
      </w:r>
      <w:r w:rsidR="00442D51" w:rsidRPr="004B54D7">
        <w:rPr>
          <w:iCs/>
          <w:sz w:val="28"/>
          <w:szCs w:val="28"/>
          <w:lang w:val="kk-KZ"/>
        </w:rPr>
        <w:t>ы</w:t>
      </w:r>
      <w:r w:rsidRPr="004B54D7">
        <w:rPr>
          <w:iCs/>
          <w:sz w:val="28"/>
          <w:szCs w:val="28"/>
          <w:lang w:val="kk-KZ"/>
        </w:rPr>
        <w:t xml:space="preserve"> мен қиссалар</w:t>
      </w:r>
      <w:r w:rsidR="00442D51" w:rsidRPr="004B54D7">
        <w:rPr>
          <w:iCs/>
          <w:sz w:val="28"/>
          <w:szCs w:val="28"/>
          <w:lang w:val="kk-KZ"/>
        </w:rPr>
        <w:t>ын</w:t>
      </w:r>
      <w:r w:rsidRPr="004B54D7">
        <w:rPr>
          <w:iCs/>
          <w:sz w:val="28"/>
          <w:szCs w:val="28"/>
          <w:lang w:val="kk-KZ"/>
        </w:rPr>
        <w:t xml:space="preserve"> бастыру ісінің мәні зерттеуді қажет етері анық [</w:t>
      </w:r>
      <w:r w:rsidR="00D8098E" w:rsidRPr="004B54D7">
        <w:rPr>
          <w:iCs/>
          <w:sz w:val="28"/>
          <w:szCs w:val="28"/>
          <w:lang w:val="kk-KZ"/>
        </w:rPr>
        <w:t>5</w:t>
      </w:r>
      <w:r w:rsidR="006541F0" w:rsidRPr="004B54D7">
        <w:rPr>
          <w:iCs/>
          <w:sz w:val="28"/>
          <w:szCs w:val="28"/>
          <w:lang w:val="kk-KZ"/>
        </w:rPr>
        <w:t>1</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59]. Өткен ғасыр басындағы әдебиеттегі игі дәстүрлер қатарында Абайдың ақындық мектебі талданады. Абай мектебінің өкілдері 4 топқа жіктеліп, әр топтың ақын үлгісін тұтыну жолы мен шығармаларының тақырыптық, жанрлық сипаттары анықталады. Сонымен бірге қазақ жерінде де ақындық мектептер үлгілері болғандығына Торғай өңірі алынады. Торғай ақындық мектебінің негізін салушы – Жұмабай Шалабайұлы [</w:t>
      </w:r>
      <w:r w:rsidR="00D8098E" w:rsidRPr="004B54D7">
        <w:rPr>
          <w:iCs/>
          <w:sz w:val="28"/>
          <w:szCs w:val="28"/>
          <w:lang w:val="kk-KZ"/>
        </w:rPr>
        <w:t>5</w:t>
      </w:r>
      <w:r w:rsidR="006541F0" w:rsidRPr="004B54D7">
        <w:rPr>
          <w:iCs/>
          <w:sz w:val="28"/>
          <w:szCs w:val="28"/>
          <w:lang w:val="kk-KZ"/>
        </w:rPr>
        <w:t>1</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113]. Қазақ әдебиетінде өз өңірлерінде кеңінен танымал болған, бірақ ұлттық әдебиетте әлі де зерттеу нысанына ілікпеген</w:t>
      </w:r>
      <w:r w:rsidR="00442D51" w:rsidRPr="004B54D7">
        <w:rPr>
          <w:iCs/>
          <w:sz w:val="28"/>
          <w:szCs w:val="28"/>
          <w:lang w:val="kk-KZ"/>
        </w:rPr>
        <w:t xml:space="preserve"> </w:t>
      </w:r>
      <w:r w:rsidR="00291925">
        <w:rPr>
          <w:iCs/>
          <w:sz w:val="28"/>
          <w:szCs w:val="28"/>
          <w:lang w:val="kk-KZ"/>
        </w:rPr>
        <w:t>М. Бектенұлы, А. </w:t>
      </w:r>
      <w:r w:rsidRPr="004B54D7">
        <w:rPr>
          <w:iCs/>
          <w:sz w:val="28"/>
          <w:szCs w:val="28"/>
          <w:lang w:val="kk-KZ"/>
        </w:rPr>
        <w:t xml:space="preserve">Үлімжіұлы, Ә. Нұртазаұлы, М. Кәшімов, Қ. Сатбақұлы шығармаларының мазмұны, жазылу тарихы, әдебиеттегі орны туралы талдаулар жасалады. </w:t>
      </w:r>
    </w:p>
    <w:p w:rsidR="008A5DC6" w:rsidRPr="004B54D7" w:rsidRDefault="005A7825" w:rsidP="00F813F7">
      <w:pPr>
        <w:ind w:firstLine="709"/>
        <w:jc w:val="both"/>
        <w:rPr>
          <w:iCs/>
          <w:sz w:val="28"/>
          <w:szCs w:val="28"/>
          <w:lang w:val="kk-KZ"/>
        </w:rPr>
      </w:pPr>
      <w:r w:rsidRPr="004B54D7">
        <w:rPr>
          <w:iCs/>
          <w:sz w:val="28"/>
          <w:szCs w:val="28"/>
          <w:lang w:val="kk-KZ"/>
        </w:rPr>
        <w:t xml:space="preserve">Алаш көсемі Ә. Бөкейхановтың әдеби қызметіне жасалған талдауда ел еркіндігі мен азаттығы жолындағы күресін дәлелдейтін мақалаларының мазмұны мен маңызы талданады. Ұлт көсемінің Абай өмірбаяны мен шығармашылығына зерттеуге қосқан үлесімен бірге ғылыми тұжырымдарын айқындайтын мақалалары, көсемсөз, рецензияларына зерделеу жасалады. </w:t>
      </w:r>
    </w:p>
    <w:p w:rsidR="0016113B" w:rsidRPr="004B54D7" w:rsidRDefault="005A7825" w:rsidP="00F813F7">
      <w:pPr>
        <w:ind w:firstLine="709"/>
        <w:jc w:val="both"/>
        <w:rPr>
          <w:iCs/>
          <w:sz w:val="28"/>
          <w:szCs w:val="28"/>
          <w:lang w:val="kk-KZ"/>
        </w:rPr>
      </w:pPr>
      <w:r w:rsidRPr="004B54D7">
        <w:rPr>
          <w:iCs/>
          <w:sz w:val="28"/>
          <w:szCs w:val="28"/>
          <w:lang w:val="kk-KZ"/>
        </w:rPr>
        <w:t>Ш. Құдайбердіұлының мұрасы эпик ақын, поэзияда өнер мен оған қойылатын эстетикалық талғам туралы ой өрбіткен, А. Байтұрсынұлы еңбектерін талдауда күрескер қайраткер, «халық мүддесінің жоқшысы бола алатын саяси күрескер бейнесін» [</w:t>
      </w:r>
      <w:r w:rsidR="00D8098E" w:rsidRPr="004B54D7">
        <w:rPr>
          <w:iCs/>
          <w:sz w:val="28"/>
          <w:szCs w:val="28"/>
          <w:lang w:val="kk-KZ"/>
        </w:rPr>
        <w:t>5</w:t>
      </w:r>
      <w:r w:rsidR="006541F0" w:rsidRPr="004B54D7">
        <w:rPr>
          <w:iCs/>
          <w:sz w:val="28"/>
          <w:szCs w:val="28"/>
          <w:lang w:val="kk-KZ"/>
        </w:rPr>
        <w:t>1</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247] әкелуші, С. Торайғыровты «әлеуметтік шындықтың шынайы суреттеріне негізделген реализмді» жетілдірген қаламгер [</w:t>
      </w:r>
      <w:r w:rsidR="00D8098E" w:rsidRPr="004B54D7">
        <w:rPr>
          <w:iCs/>
          <w:sz w:val="28"/>
          <w:szCs w:val="28"/>
          <w:lang w:val="kk-KZ"/>
        </w:rPr>
        <w:t>5</w:t>
      </w:r>
      <w:r w:rsidR="006541F0" w:rsidRPr="004B54D7">
        <w:rPr>
          <w:iCs/>
          <w:sz w:val="28"/>
          <w:szCs w:val="28"/>
          <w:lang w:val="kk-KZ"/>
        </w:rPr>
        <w:t>1</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291] деп қорытады. С. Дөнентаев шығармашылығына «сатиралық жанрдағы ізденісіне шыншылдық пен сыншылдық тән» [</w:t>
      </w:r>
      <w:r w:rsidR="00D8098E" w:rsidRPr="004B54D7">
        <w:rPr>
          <w:iCs/>
          <w:sz w:val="28"/>
          <w:szCs w:val="28"/>
          <w:lang w:val="kk-KZ"/>
        </w:rPr>
        <w:t>5</w:t>
      </w:r>
      <w:r w:rsidR="006541F0" w:rsidRPr="004B54D7">
        <w:rPr>
          <w:iCs/>
          <w:sz w:val="28"/>
          <w:szCs w:val="28"/>
          <w:lang w:val="kk-KZ"/>
        </w:rPr>
        <w:t>1</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321], М. Дулатов туралы айтылған «ақындық қабілетін саяси күрестің ең өтімді, ең уытты қаруы деп білді және соны сондай тамаша етіп пайдаланды» [</w:t>
      </w:r>
      <w:r w:rsidR="00D8098E" w:rsidRPr="004B54D7">
        <w:rPr>
          <w:iCs/>
          <w:sz w:val="28"/>
          <w:szCs w:val="28"/>
          <w:lang w:val="kk-KZ"/>
        </w:rPr>
        <w:t>5</w:t>
      </w:r>
      <w:r w:rsidR="006541F0" w:rsidRPr="004B54D7">
        <w:rPr>
          <w:iCs/>
          <w:sz w:val="28"/>
          <w:szCs w:val="28"/>
          <w:lang w:val="kk-KZ"/>
        </w:rPr>
        <w:t>1</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 xml:space="preserve">354] деген тұжырым «Оян, қазақ!», «Азамат», «Бақытсыз Жамал» туындыларымен бірге публицистикадағы еңбектері арқылы анықталған. </w:t>
      </w:r>
    </w:p>
    <w:p w:rsidR="005A7825" w:rsidRPr="004B54D7" w:rsidRDefault="005A7825" w:rsidP="00F813F7">
      <w:pPr>
        <w:ind w:firstLine="709"/>
        <w:jc w:val="both"/>
        <w:rPr>
          <w:iCs/>
          <w:sz w:val="28"/>
          <w:szCs w:val="28"/>
          <w:lang w:val="kk-KZ"/>
        </w:rPr>
      </w:pPr>
      <w:r w:rsidRPr="004B54D7">
        <w:rPr>
          <w:iCs/>
          <w:sz w:val="28"/>
          <w:szCs w:val="28"/>
          <w:lang w:val="kk-KZ"/>
        </w:rPr>
        <w:t>Қараш, М. Сералин, Мәшһүр Жүсіп Көпейұлы, Ж. Тілепбергенов сияқты XX ғасыр басындағы әдебиетте өз бағыттары бар, ұлт әдебиетін жанрлық, тақырыптық жағынан байытқан қаламгерлер шығармаларымен бірге жас талант Б. Күлеев, ағартушы қаламгерлер Т. Жомартбаев, С. Көбеев, Н. Орманбетұлы шығармалары талданған. Әсіресе</w:t>
      </w:r>
      <w:r w:rsidR="0016113B" w:rsidRPr="004B54D7">
        <w:rPr>
          <w:iCs/>
          <w:sz w:val="28"/>
          <w:szCs w:val="28"/>
          <w:lang w:val="kk-KZ"/>
        </w:rPr>
        <w:t>,</w:t>
      </w:r>
      <w:r w:rsidRPr="004B54D7">
        <w:rPr>
          <w:iCs/>
          <w:sz w:val="28"/>
          <w:szCs w:val="28"/>
          <w:lang w:val="kk-KZ"/>
        </w:rPr>
        <w:t xml:space="preserve"> Н. Орманбетұлы шығармалары кеңестік </w:t>
      </w:r>
      <w:r w:rsidRPr="004B54D7">
        <w:rPr>
          <w:iCs/>
          <w:sz w:val="28"/>
          <w:szCs w:val="28"/>
          <w:lang w:val="kk-KZ"/>
        </w:rPr>
        <w:lastRenderedPageBreak/>
        <w:t>кезеңде тыйым салынған туындылар қатарында болды. Сондай үлгілер</w:t>
      </w:r>
      <w:r w:rsidR="0016113B" w:rsidRPr="004B54D7">
        <w:rPr>
          <w:iCs/>
          <w:sz w:val="28"/>
          <w:szCs w:val="28"/>
          <w:lang w:val="kk-KZ"/>
        </w:rPr>
        <w:t>ге</w:t>
      </w:r>
      <w:r w:rsidRPr="004B54D7">
        <w:rPr>
          <w:iCs/>
          <w:sz w:val="28"/>
          <w:szCs w:val="28"/>
          <w:lang w:val="kk-KZ"/>
        </w:rPr>
        <w:t xml:space="preserve"> 1916</w:t>
      </w:r>
      <w:r w:rsidR="0016113B" w:rsidRPr="004B54D7">
        <w:rPr>
          <w:iCs/>
          <w:sz w:val="28"/>
          <w:szCs w:val="28"/>
          <w:lang w:val="kk-KZ"/>
        </w:rPr>
        <w:t xml:space="preserve"> </w:t>
      </w:r>
      <w:r w:rsidRPr="004B54D7">
        <w:rPr>
          <w:iCs/>
          <w:sz w:val="28"/>
          <w:szCs w:val="28"/>
          <w:lang w:val="kk-KZ"/>
        </w:rPr>
        <w:t xml:space="preserve">жылғы ұлт-азаттық көтеріліс жайын суреттейтін шығармаларды </w:t>
      </w:r>
      <w:r w:rsidR="0016113B" w:rsidRPr="004B54D7">
        <w:rPr>
          <w:iCs/>
          <w:sz w:val="28"/>
          <w:szCs w:val="28"/>
          <w:lang w:val="kk-KZ"/>
        </w:rPr>
        <w:t xml:space="preserve">жатқызуға </w:t>
      </w:r>
      <w:r w:rsidRPr="004B54D7">
        <w:rPr>
          <w:iCs/>
          <w:sz w:val="28"/>
          <w:szCs w:val="28"/>
          <w:lang w:val="kk-KZ"/>
        </w:rPr>
        <w:t>болады. 1916</w:t>
      </w:r>
      <w:r w:rsidR="0016113B" w:rsidRPr="004B54D7">
        <w:rPr>
          <w:iCs/>
          <w:sz w:val="28"/>
          <w:szCs w:val="28"/>
          <w:lang w:val="kk-KZ"/>
        </w:rPr>
        <w:t xml:space="preserve"> </w:t>
      </w:r>
      <w:r w:rsidRPr="004B54D7">
        <w:rPr>
          <w:iCs/>
          <w:sz w:val="28"/>
          <w:szCs w:val="28"/>
          <w:lang w:val="kk-KZ"/>
        </w:rPr>
        <w:t>жылы туған шығармалар жайында бұған дейінгі зерттеулерде Амангелді, Т. Бокин бейнелері суреттелетін тұстар берілетін. Бұл зерттеудің ерекшелігі ұлт-азаттық көтерілістің қазақ даласын қамтыған территориясының кеңдігімен бірге осы кезең суреттерін беретін көркем дүниелердің де мол жазылғандығын айғақтайды. Оларды ақын көңіл-күйін білдіретіндер (өлең, толғаулар) және ел өмірін ашатын кең суретті (дастандар) шығармалар деп бөледі. Бұл саладағы жинақталған материалдар да мол. Көңіл-күй, сезімді ашатын өлеңдердің өзі мазмұны жағынан баласын қимаған ана зары, қара жұмысқа алынып, елін сағынған ер арманы, әскер болудан қашқан жұрт наласы т.б. болып кете береді. Дастандар туралы деректерде кейінгі кең көлемдегі зерттеулерді қажет ететіндері бар. М</w:t>
      </w:r>
      <w:r w:rsidR="00CB24B3" w:rsidRPr="004B54D7">
        <w:rPr>
          <w:iCs/>
          <w:sz w:val="28"/>
          <w:szCs w:val="28"/>
          <w:lang w:val="kk-KZ"/>
        </w:rPr>
        <w:t>ы</w:t>
      </w:r>
      <w:r w:rsidRPr="004B54D7">
        <w:rPr>
          <w:iCs/>
          <w:sz w:val="28"/>
          <w:szCs w:val="28"/>
          <w:lang w:val="kk-KZ"/>
        </w:rPr>
        <w:t xml:space="preserve">салы, Қ. Сауранбаевтың «Ұзақ батыр немесе Бекболат Әшекеевтің үндеу хаты арқылы албан, қырғыздың қатысуымен болған көтеріліс» деп аталатын дастан деректері М. Әуезовтің «Қилы заман» повесіне арқау болғаны анық. </w:t>
      </w:r>
    </w:p>
    <w:p w:rsidR="005A7825" w:rsidRPr="004B54D7" w:rsidRDefault="005A7825" w:rsidP="00F813F7">
      <w:pPr>
        <w:ind w:firstLine="709"/>
        <w:jc w:val="both"/>
        <w:rPr>
          <w:iCs/>
          <w:sz w:val="28"/>
          <w:szCs w:val="28"/>
          <w:lang w:val="kk-KZ"/>
        </w:rPr>
      </w:pPr>
      <w:r w:rsidRPr="004B54D7">
        <w:rPr>
          <w:iCs/>
          <w:sz w:val="28"/>
          <w:szCs w:val="28"/>
          <w:lang w:val="kk-KZ"/>
        </w:rPr>
        <w:t>«Жазушылардың мұрасы және олардың қысқаша библиографиялық көрсеткіші» деп аталатын бөлімдегі библиографиялық анықтамалықта Ш. Құдайбердіұлының 2000 жылға дейін шыққан 14 кітабы, ақын туралы 12 зерттеу, 6 қолжазба қорындағы мұрасы, Орталық ғылыми кітапхана қорында сақтаулы әлі сипаттама берілмеген 19 кітабы көрсетілген. Осындай көрсеткіштер барлық қаламгерлер үшін жазылған. Осы кезеңдегі әдебиет тарихы мәселесіне қатысты 165 көрсеткіш, зерттелуі туралы 133 еңбектің тізімі берілген.</w:t>
      </w:r>
    </w:p>
    <w:p w:rsidR="005A7825" w:rsidRPr="004B54D7" w:rsidRDefault="005A7825" w:rsidP="00F813F7">
      <w:pPr>
        <w:ind w:firstLine="709"/>
        <w:jc w:val="both"/>
        <w:rPr>
          <w:iCs/>
          <w:sz w:val="28"/>
          <w:szCs w:val="28"/>
          <w:lang w:val="kk-KZ"/>
        </w:rPr>
      </w:pPr>
      <w:r w:rsidRPr="004B54D7">
        <w:rPr>
          <w:iCs/>
          <w:sz w:val="28"/>
          <w:szCs w:val="28"/>
          <w:lang w:val="kk-KZ"/>
        </w:rPr>
        <w:t>«Қазақ әдебиетінің тарихы» 7-томына Кеңес дәуірі енгізілген. Бұл кезеңнің өзін зерттеушілер 3-ке бөледі</w:t>
      </w:r>
      <w:r w:rsidR="00CB24B3" w:rsidRPr="004B54D7">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1. 20-30 жылдар арасы (1917-1940)</w:t>
      </w:r>
      <w:r w:rsidR="00291925">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2. 40-50 ж.ж. (1941-1955)</w:t>
      </w:r>
      <w:r w:rsidR="00291925">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3. 60-80 ж.ж. (1960-1980).</w:t>
      </w:r>
    </w:p>
    <w:p w:rsidR="008A5DC6" w:rsidRPr="004B54D7" w:rsidRDefault="005A7825" w:rsidP="00F813F7">
      <w:pPr>
        <w:ind w:firstLine="709"/>
        <w:jc w:val="both"/>
        <w:rPr>
          <w:iCs/>
          <w:sz w:val="28"/>
          <w:szCs w:val="28"/>
          <w:lang w:val="kk-KZ"/>
        </w:rPr>
      </w:pPr>
      <w:r w:rsidRPr="004B54D7">
        <w:rPr>
          <w:iCs/>
          <w:sz w:val="28"/>
          <w:szCs w:val="28"/>
          <w:lang w:val="kk-KZ"/>
        </w:rPr>
        <w:t xml:space="preserve">Кеңес дәуірі әдебиетін осы 3 топқа бөле отырып, оның алғашқы кезеңіне жаңа саясат ықпалымен бір идеология маңына топтасуы тән болды. Кеңес өкіметі Алашорда үкіметін қолдамады, Алаш қайраткерлері осы кезеңнен бастап қуғындала бастады, 1925 жылы «Партияның көркем әдебиет саласындағы саясаты туралы» қаулысынан кейін таптық жіктелістер айқындала бастады. Қазақ қаламгерлерінің </w:t>
      </w:r>
      <w:r w:rsidR="0090722E" w:rsidRPr="004B54D7">
        <w:rPr>
          <w:iCs/>
          <w:sz w:val="28"/>
          <w:szCs w:val="28"/>
          <w:lang w:val="kk-KZ"/>
        </w:rPr>
        <w:t>к</w:t>
      </w:r>
      <w:r w:rsidRPr="004B54D7">
        <w:rPr>
          <w:iCs/>
          <w:sz w:val="28"/>
          <w:szCs w:val="28"/>
          <w:lang w:val="kk-KZ"/>
        </w:rPr>
        <w:t xml:space="preserve">еңес өкіметіне дейінгі шыққан тегі мен жазған шығармаларының тақырыптық-идеялық мазмұндары еске түсірілді. </w:t>
      </w:r>
    </w:p>
    <w:p w:rsidR="005A7825" w:rsidRPr="004B54D7" w:rsidRDefault="005A7825" w:rsidP="00F813F7">
      <w:pPr>
        <w:ind w:firstLine="709"/>
        <w:jc w:val="both"/>
        <w:rPr>
          <w:iCs/>
          <w:sz w:val="28"/>
          <w:szCs w:val="28"/>
          <w:lang w:val="kk-KZ"/>
        </w:rPr>
      </w:pPr>
      <w:r w:rsidRPr="004B54D7">
        <w:rPr>
          <w:iCs/>
          <w:sz w:val="28"/>
          <w:szCs w:val="28"/>
          <w:lang w:val="kk-KZ"/>
        </w:rPr>
        <w:t>«Қазақ әдебиеті тарихының» 7-томында осы кезеңдегі ҚазАПП (Қазақ пролетар жазушылар ассоциациясы) құрылуы, әдебиеттегі бір-біріне кереғар екі топтың арасындағы салалану байқалды. Оның бірі – Кеңес өкіметін жақтаушылар болса, екінші топта Алаш қайраткерлерінің ұлттың дамуын қолдаған идеялары болатын. Зерттеуде қазақ поэзиясындағы</w:t>
      </w:r>
      <w:r w:rsidR="00291925">
        <w:rPr>
          <w:iCs/>
          <w:sz w:val="28"/>
          <w:szCs w:val="28"/>
          <w:lang w:val="kk-KZ"/>
        </w:rPr>
        <w:t xml:space="preserve"> осы кезеңдегі С. </w:t>
      </w:r>
      <w:r w:rsidRPr="004B54D7">
        <w:rPr>
          <w:iCs/>
          <w:sz w:val="28"/>
          <w:szCs w:val="28"/>
          <w:lang w:val="kk-KZ"/>
        </w:rPr>
        <w:t xml:space="preserve">Сейфуллин шығармашалығының алға шыққаны туралы жазылады. Зерттеушілер С. Сейфуллиннің </w:t>
      </w:r>
      <w:r w:rsidR="00262EF9" w:rsidRPr="004B54D7">
        <w:rPr>
          <w:iCs/>
          <w:sz w:val="28"/>
          <w:szCs w:val="28"/>
          <w:lang w:val="kk-KZ"/>
        </w:rPr>
        <w:t>к</w:t>
      </w:r>
      <w:r w:rsidRPr="004B54D7">
        <w:rPr>
          <w:iCs/>
          <w:sz w:val="28"/>
          <w:szCs w:val="28"/>
          <w:lang w:val="kk-KZ"/>
        </w:rPr>
        <w:t xml:space="preserve">еңес идеясын қолдау себебі ақынның қазақ халқын </w:t>
      </w:r>
      <w:r w:rsidR="00262EF9" w:rsidRPr="004B54D7">
        <w:rPr>
          <w:iCs/>
          <w:sz w:val="28"/>
          <w:szCs w:val="28"/>
          <w:lang w:val="kk-KZ"/>
        </w:rPr>
        <w:t>к</w:t>
      </w:r>
      <w:r w:rsidRPr="004B54D7">
        <w:rPr>
          <w:iCs/>
          <w:sz w:val="28"/>
          <w:szCs w:val="28"/>
          <w:lang w:val="kk-KZ"/>
        </w:rPr>
        <w:t xml:space="preserve">еңес өкіметі Ресей отаршылдары сияқты еркіндіктен айырмайды деген ойының болуында деп түсіндіреді. Сонымен бірге Кеңес өкіметіне сенген </w:t>
      </w:r>
      <w:r w:rsidRPr="004B54D7">
        <w:rPr>
          <w:iCs/>
          <w:sz w:val="28"/>
          <w:szCs w:val="28"/>
          <w:lang w:val="kk-KZ"/>
        </w:rPr>
        <w:lastRenderedPageBreak/>
        <w:t>төңкерісшіл ақынның маңына С. Мұқано</w:t>
      </w:r>
      <w:r w:rsidR="00291925">
        <w:rPr>
          <w:iCs/>
          <w:sz w:val="28"/>
          <w:szCs w:val="28"/>
          <w:lang w:val="kk-KZ"/>
        </w:rPr>
        <w:t>в, І. Жансүгіров, Б. Майлин, А. </w:t>
      </w:r>
      <w:r w:rsidRPr="004B54D7">
        <w:rPr>
          <w:iCs/>
          <w:sz w:val="28"/>
          <w:szCs w:val="28"/>
          <w:lang w:val="kk-KZ"/>
        </w:rPr>
        <w:t xml:space="preserve">Тоқмағамбетов, әдеби үрдістер, қаламгерлер шығармалары туралы талдаулар берілген. </w:t>
      </w:r>
    </w:p>
    <w:p w:rsidR="005A7825" w:rsidRPr="004B54D7" w:rsidRDefault="005A7825" w:rsidP="00F813F7">
      <w:pPr>
        <w:ind w:firstLine="709"/>
        <w:jc w:val="both"/>
        <w:rPr>
          <w:iCs/>
          <w:sz w:val="28"/>
          <w:szCs w:val="28"/>
          <w:lang w:val="kk-KZ"/>
        </w:rPr>
      </w:pPr>
      <w:r w:rsidRPr="004B54D7">
        <w:rPr>
          <w:iCs/>
          <w:sz w:val="28"/>
          <w:szCs w:val="28"/>
          <w:lang w:val="kk-KZ"/>
        </w:rPr>
        <w:t>Кеңестік әдебиеттің талаптары тұрғысынан жазылған шығармаларды түр қуалаушылық пен ұраншылдық да мол болды. Бірақ сол ұраншылдықтан да көркемдік жасаған тұстар да таланттардың көркемдік ізденістерінің нәтижелерін көрсетті. Қазақ әдебиетінде осы кезеңде поэзияда Мағжан Жұмабаев өлеңдері ұлттық, түркішілдік сарынмен көркемделе көрінді. Мағжан шығармаларында тақырыптық-идея, эстетикалық талғам, кейіпкер әлемінің өзгеге ұқсамайтын ерекшелігі, сонымен бірге қоғамның қажет тұстарын дәл басатын мазмұны - өміршең өнерді дәлелдеді.</w:t>
      </w:r>
    </w:p>
    <w:p w:rsidR="005A7825" w:rsidRPr="004B54D7" w:rsidRDefault="005A7825" w:rsidP="00F813F7">
      <w:pPr>
        <w:ind w:firstLine="709"/>
        <w:jc w:val="both"/>
        <w:rPr>
          <w:iCs/>
          <w:sz w:val="28"/>
          <w:szCs w:val="28"/>
          <w:lang w:val="kk-KZ"/>
        </w:rPr>
      </w:pPr>
      <w:r w:rsidRPr="004B54D7">
        <w:rPr>
          <w:iCs/>
          <w:sz w:val="28"/>
          <w:szCs w:val="28"/>
          <w:lang w:val="kk-KZ"/>
        </w:rPr>
        <w:t xml:space="preserve">Аталған кезеңдегі әдебиеттегі көркемдік табыстар сол кезеңнің саяси-әлеуметтік және тарихи шарттарымен үндесуді қалады. Бұл ретте қазақ поэзиясында бейнелі суреттер де мол жасалды. Социалистік құрылысты, оның көсемдерін жырға қосу, </w:t>
      </w:r>
      <w:r w:rsidR="006A6B16" w:rsidRPr="004B54D7">
        <w:rPr>
          <w:iCs/>
          <w:sz w:val="28"/>
          <w:szCs w:val="28"/>
          <w:lang w:val="kk-KZ"/>
        </w:rPr>
        <w:t>к</w:t>
      </w:r>
      <w:r w:rsidRPr="004B54D7">
        <w:rPr>
          <w:iCs/>
          <w:sz w:val="28"/>
          <w:szCs w:val="28"/>
          <w:lang w:val="kk-KZ"/>
        </w:rPr>
        <w:t>еңес өкіметінің жасампаздығы, қазақ халқының еркіндікке қол жеткізуінің коммунистік партияның қамқорлығымен келгені т.б. идеялық мазмұнды қолдау социалистік әдебиеттің басты талабы болатын.</w:t>
      </w:r>
    </w:p>
    <w:p w:rsidR="005A7825" w:rsidRPr="004B54D7" w:rsidRDefault="005A7825" w:rsidP="00F813F7">
      <w:pPr>
        <w:ind w:firstLine="709"/>
        <w:jc w:val="both"/>
        <w:rPr>
          <w:iCs/>
          <w:sz w:val="28"/>
          <w:szCs w:val="28"/>
          <w:lang w:val="kk-KZ"/>
        </w:rPr>
      </w:pPr>
      <w:r w:rsidRPr="004B54D7">
        <w:rPr>
          <w:iCs/>
          <w:sz w:val="28"/>
          <w:szCs w:val="28"/>
          <w:lang w:val="kk-KZ"/>
        </w:rPr>
        <w:t xml:space="preserve">7-томда сол кездің шығармаларына қатысты талдауларда идеология ықпалымен жазылғанымен, кейінгі кезеңдерге жетпеген, көркемдігі сын көтермейтін бірқатар поэмалардың (С. Мұқанов «Ақ аю», Т. Жароков «Мұз тұтқыны», І. Жансүгіров, «Кәмпеске», «Мәйек», А. Тоқмағамбетов «Уборщица» т.б. ) жанрлық талаптарды орындай алмауын, балладалық күйден аспағандығымен дәлелдейді. Дегенмен І. Жансүгіровтің «Күй» туындысын поэмадан гөрі балладаға жақын дегенмен де, көркемдік, кейіпкер бейнесінде ұтымдылық өзгеден биік ететіндігімен анықтайды. </w:t>
      </w:r>
    </w:p>
    <w:p w:rsidR="005A7825" w:rsidRPr="004B54D7" w:rsidRDefault="005A7825" w:rsidP="00F813F7">
      <w:pPr>
        <w:ind w:firstLine="709"/>
        <w:jc w:val="both"/>
        <w:rPr>
          <w:iCs/>
          <w:sz w:val="28"/>
          <w:szCs w:val="28"/>
          <w:lang w:val="kk-KZ"/>
        </w:rPr>
      </w:pPr>
      <w:r w:rsidRPr="004B54D7">
        <w:rPr>
          <w:iCs/>
          <w:sz w:val="28"/>
          <w:szCs w:val="28"/>
          <w:lang w:val="kk-KZ"/>
        </w:rPr>
        <w:t>1920-30 жылдардағы қазақ әдебиетін «қиындыққа, қисынсыздыққа толы қасіретті дәуірі» [</w:t>
      </w:r>
      <w:r w:rsidR="007A65B0" w:rsidRPr="004B54D7">
        <w:rPr>
          <w:iCs/>
          <w:sz w:val="28"/>
          <w:szCs w:val="28"/>
          <w:lang w:val="kk-KZ"/>
        </w:rPr>
        <w:t>5</w:t>
      </w:r>
      <w:r w:rsidR="006541F0" w:rsidRPr="004B54D7">
        <w:rPr>
          <w:iCs/>
          <w:sz w:val="28"/>
          <w:szCs w:val="28"/>
          <w:lang w:val="kk-KZ"/>
        </w:rPr>
        <w:t>2</w:t>
      </w:r>
      <w:r w:rsidRPr="004B54D7">
        <w:rPr>
          <w:iCs/>
          <w:sz w:val="28"/>
          <w:szCs w:val="28"/>
          <w:lang w:val="kk-KZ"/>
        </w:rPr>
        <w:t>] «көркем шығарма үшін ең қажетті, табиғи шарт еркін ойлау, еркін қиялдау мүмкіндігінен айырған бұл кезеңде қайшылықты, көлеңкелі құбылыстар өте көп» деп бағалайды.</w:t>
      </w:r>
    </w:p>
    <w:p w:rsidR="005A7825" w:rsidRPr="004B54D7" w:rsidRDefault="005A7825" w:rsidP="00F813F7">
      <w:pPr>
        <w:ind w:firstLine="709"/>
        <w:jc w:val="both"/>
        <w:rPr>
          <w:iCs/>
          <w:sz w:val="28"/>
          <w:szCs w:val="28"/>
          <w:lang w:val="kk-KZ"/>
        </w:rPr>
      </w:pPr>
      <w:r w:rsidRPr="004B54D7">
        <w:rPr>
          <w:iCs/>
          <w:sz w:val="28"/>
          <w:szCs w:val="28"/>
          <w:lang w:val="kk-KZ"/>
        </w:rPr>
        <w:t>Әдебиет дамуында халық шығармашылығы</w:t>
      </w:r>
      <w:r w:rsidR="008A5DC6" w:rsidRPr="004B54D7">
        <w:rPr>
          <w:iCs/>
          <w:sz w:val="28"/>
          <w:szCs w:val="28"/>
          <w:lang w:val="kk-KZ"/>
        </w:rPr>
        <w:t xml:space="preserve"> </w:t>
      </w:r>
      <w:r w:rsidRPr="004B54D7">
        <w:rPr>
          <w:iCs/>
          <w:sz w:val="28"/>
          <w:szCs w:val="28"/>
          <w:lang w:val="kk-KZ"/>
        </w:rPr>
        <w:t>ерекше қолға алынды.</w:t>
      </w:r>
      <w:r w:rsidR="007A65B0" w:rsidRPr="004B54D7">
        <w:rPr>
          <w:iCs/>
          <w:sz w:val="28"/>
          <w:szCs w:val="28"/>
          <w:lang w:val="kk-KZ"/>
        </w:rPr>
        <w:t xml:space="preserve"> </w:t>
      </w:r>
      <w:r w:rsidR="00291925">
        <w:rPr>
          <w:iCs/>
          <w:sz w:val="28"/>
          <w:szCs w:val="28"/>
          <w:lang w:val="kk-KZ"/>
        </w:rPr>
        <w:t>Ж. </w:t>
      </w:r>
      <w:r w:rsidRPr="004B54D7">
        <w:rPr>
          <w:iCs/>
          <w:sz w:val="28"/>
          <w:szCs w:val="28"/>
          <w:lang w:val="kk-KZ"/>
        </w:rPr>
        <w:t>Жабаев, Н. Байғанин, И. Байзақов, К. Әзірбаев, Ү. Кәрібаев, Н</w:t>
      </w:r>
      <w:r w:rsidR="00291925">
        <w:rPr>
          <w:iCs/>
          <w:sz w:val="28"/>
          <w:szCs w:val="28"/>
          <w:lang w:val="kk-KZ"/>
        </w:rPr>
        <w:t>. Бекежанов, О. </w:t>
      </w:r>
      <w:r w:rsidRPr="004B54D7">
        <w:rPr>
          <w:iCs/>
          <w:sz w:val="28"/>
          <w:szCs w:val="28"/>
          <w:lang w:val="kk-KZ"/>
        </w:rPr>
        <w:t>Шипин, Ш. Қошқарбаев, Н. Баймұратов, Н. Ахметбеков т.б. ел ішіндегі ақындар шығармашылығы қолдау тапты. Халық ақындары жыраулық үлгіні, желдірмелі толғау, дастан жанрларын түрлентті. Сонымен бірге айтыс өнері қайта жаңарды.</w:t>
      </w:r>
    </w:p>
    <w:p w:rsidR="008A5DC6" w:rsidRPr="004B54D7" w:rsidRDefault="005A7825" w:rsidP="00F813F7">
      <w:pPr>
        <w:ind w:firstLine="709"/>
        <w:jc w:val="both"/>
        <w:rPr>
          <w:iCs/>
          <w:sz w:val="28"/>
          <w:szCs w:val="28"/>
          <w:lang w:val="kk-KZ"/>
        </w:rPr>
      </w:pPr>
      <w:r w:rsidRPr="004B54D7">
        <w:rPr>
          <w:iCs/>
          <w:sz w:val="28"/>
          <w:szCs w:val="28"/>
          <w:lang w:val="kk-KZ"/>
        </w:rPr>
        <w:t>Қазақ әдебиетінде проза жанрының дамып, түрленген кезең де осы шақ деп баға береді. Бұған дейін жазылған «Бақытсыз Жамал», «Қамар сұлу», «Қалың мал» тек прозамен ғана емес, өлең аралас, сюжеті схемаға құрылған туындылар болатын. Қазақ прозасының дамуына ғасыр басында ел басынан өткен талай оқиғалар, адамдар тағдырындағы күтпеген өзгерістер, замандағы қат-қабат жаңалықтар прозаның дамуына ықпал еткен фактор деп алынады [</w:t>
      </w:r>
      <w:r w:rsidR="007A65B0" w:rsidRPr="004B54D7">
        <w:rPr>
          <w:iCs/>
          <w:sz w:val="28"/>
          <w:szCs w:val="28"/>
          <w:lang w:val="kk-KZ"/>
        </w:rPr>
        <w:t>5</w:t>
      </w:r>
      <w:r w:rsidR="006541F0" w:rsidRPr="004B54D7">
        <w:rPr>
          <w:iCs/>
          <w:sz w:val="28"/>
          <w:szCs w:val="28"/>
          <w:lang w:val="kk-KZ"/>
        </w:rPr>
        <w:t>2</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81]. Бұған М. Әуезовтің 1921 жылы жазылған «Қорғансыздың күні» әңгімесіндегі психологиялық қайшылықтар, адам мінезін берудегі табиғат пен қоғамды шендестіре алу тәсілдері, Еуропаның классикалық үлгісін қазақ үлгісімен түрлендіруі</w:t>
      </w:r>
      <w:r w:rsidR="008A5DC6" w:rsidRPr="004B54D7">
        <w:rPr>
          <w:iCs/>
          <w:sz w:val="28"/>
          <w:szCs w:val="28"/>
          <w:lang w:val="kk-KZ"/>
        </w:rPr>
        <w:t xml:space="preserve"> жатады.</w:t>
      </w:r>
      <w:r w:rsidRPr="004B54D7">
        <w:rPr>
          <w:iCs/>
          <w:sz w:val="28"/>
          <w:szCs w:val="28"/>
          <w:lang w:val="kk-KZ"/>
        </w:rPr>
        <w:t xml:space="preserve"> Осы әңгімеден кейін жазушының бірнеше терең </w:t>
      </w:r>
      <w:r w:rsidRPr="004B54D7">
        <w:rPr>
          <w:iCs/>
          <w:sz w:val="28"/>
          <w:szCs w:val="28"/>
          <w:lang w:val="kk-KZ"/>
        </w:rPr>
        <w:lastRenderedPageBreak/>
        <w:t xml:space="preserve">мазмұнды, биік талғамды «Ескілік көлеңкесінде», «Жетім», «Оқыған азамат», «Қаралы сұлу», «Қыр суреттері» әңгімелерінде жалғасты. «Қилы заман», «Қараш-Қараш оқиғасы» жазушының қазақ прозасын жоғары көтерген туындылары болды. Дегенмен де кеңестік кезеңде М. Әуезовтің 1920-жылдары жазған әңгімелерін жариялауға тыйым салмағанымен де, талдау, таратуға құлықты болмады. Сондықтан </w:t>
      </w:r>
      <w:r w:rsidR="008A5DC6" w:rsidRPr="004B54D7">
        <w:rPr>
          <w:iCs/>
          <w:sz w:val="28"/>
          <w:szCs w:val="28"/>
          <w:lang w:val="kk-KZ"/>
        </w:rPr>
        <w:t xml:space="preserve">оларды </w:t>
      </w:r>
      <w:r w:rsidRPr="004B54D7">
        <w:rPr>
          <w:iCs/>
          <w:sz w:val="28"/>
          <w:szCs w:val="28"/>
          <w:lang w:val="kk-KZ"/>
        </w:rPr>
        <w:t>кең көлемде талдау тек тәуелсіздіктен кейін мүмкін болды. Қазақ әдебиетінің проза жанрында әр қаламгер өз стилімен, тақырыбымен, кейіпкерінің өзгешеліктерімен есте қалды. Ж. Аймауы</w:t>
      </w:r>
      <w:r w:rsidR="008A5DC6" w:rsidRPr="004B54D7">
        <w:rPr>
          <w:iCs/>
          <w:sz w:val="28"/>
          <w:szCs w:val="28"/>
          <w:lang w:val="kk-KZ"/>
        </w:rPr>
        <w:t>тұлы</w:t>
      </w:r>
      <w:r w:rsidRPr="004B54D7">
        <w:rPr>
          <w:iCs/>
          <w:sz w:val="28"/>
          <w:szCs w:val="28"/>
          <w:lang w:val="kk-KZ"/>
        </w:rPr>
        <w:t xml:space="preserve">, </w:t>
      </w:r>
      <w:r w:rsidR="008A5DC6" w:rsidRPr="004B54D7">
        <w:rPr>
          <w:iCs/>
          <w:sz w:val="28"/>
          <w:szCs w:val="28"/>
          <w:lang w:val="kk-KZ"/>
        </w:rPr>
        <w:t>Б</w:t>
      </w:r>
      <w:r w:rsidR="00291925">
        <w:rPr>
          <w:iCs/>
          <w:sz w:val="28"/>
          <w:szCs w:val="28"/>
          <w:lang w:val="kk-KZ"/>
        </w:rPr>
        <w:t>. </w:t>
      </w:r>
      <w:r w:rsidRPr="004B54D7">
        <w:rPr>
          <w:iCs/>
          <w:sz w:val="28"/>
          <w:szCs w:val="28"/>
          <w:lang w:val="kk-KZ"/>
        </w:rPr>
        <w:t>Майлин, С. Сейфуллин өз қолтаңбалары болғаны сөзсіз. Соның ішінде тәуелсіздіктен кейінгі талдауға алынғаны –</w:t>
      </w:r>
      <w:r w:rsidR="008A5DC6" w:rsidRPr="004B54D7">
        <w:rPr>
          <w:iCs/>
          <w:sz w:val="28"/>
          <w:szCs w:val="28"/>
          <w:lang w:val="kk-KZ"/>
        </w:rPr>
        <w:t xml:space="preserve"> </w:t>
      </w:r>
      <w:r w:rsidRPr="004B54D7">
        <w:rPr>
          <w:iCs/>
          <w:sz w:val="28"/>
          <w:szCs w:val="28"/>
          <w:lang w:val="kk-KZ"/>
        </w:rPr>
        <w:t xml:space="preserve">Ж. Аймауытовтың прозасы. </w:t>
      </w:r>
    </w:p>
    <w:p w:rsidR="005A7825" w:rsidRPr="004B54D7" w:rsidRDefault="005A7825" w:rsidP="00F813F7">
      <w:pPr>
        <w:ind w:firstLine="709"/>
        <w:jc w:val="both"/>
        <w:rPr>
          <w:iCs/>
          <w:sz w:val="28"/>
          <w:szCs w:val="28"/>
          <w:lang w:val="kk-KZ"/>
        </w:rPr>
      </w:pPr>
      <w:r w:rsidRPr="004B54D7">
        <w:rPr>
          <w:iCs/>
          <w:sz w:val="28"/>
          <w:szCs w:val="28"/>
          <w:lang w:val="kk-KZ"/>
        </w:rPr>
        <w:t>«Қазақ әдебиетінің тарихы» 7-томында қазақ әдебиетіндегі алғашқы романдар деп «Қартқожа», «Ақбілек» көрсетіледі [</w:t>
      </w:r>
      <w:r w:rsidR="007A65B0" w:rsidRPr="004B54D7">
        <w:rPr>
          <w:iCs/>
          <w:sz w:val="28"/>
          <w:szCs w:val="28"/>
          <w:lang w:val="kk-KZ"/>
        </w:rPr>
        <w:t>5</w:t>
      </w:r>
      <w:r w:rsidR="006541F0" w:rsidRPr="004B54D7">
        <w:rPr>
          <w:iCs/>
          <w:sz w:val="28"/>
          <w:szCs w:val="28"/>
          <w:lang w:val="kk-KZ"/>
        </w:rPr>
        <w:t>2</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87]. Әдебиетті зерттеушілер қазіргі романдардың басы деп жүрген «Бақытсыз Жамал», «Қалың мал», «Қамар сұлу» өз кезеңі үшін алғашқылар болуымен, сол кезеңдегі қоғам суреттерін, қазақ тұрмысындағы, әлеуметтік ортасындағы басты мәселені тақырып етіп кең көлемде көтере алғандығымен де «роман» деп аталғанымен, жанрлық белгілері тұрғысынан бұл талапқа сай келе бермейтіндігін де атап өтеді. Роман жанрының талаптарына толық жауап беретін, көркемдік пен бейнелілік, стиль мен заманға лайық кейіпкер бейнесін суреттеуі, тақырыптық-идеялық мазмұнды эстетикалық талғаммен бедерлеуде Ж. Аймауытовтың қаламгерлік шеберлігіне лайықты баға беріледі. Қазақ әдебиетінің 20-30</w:t>
      </w:r>
      <w:r w:rsidR="00A62EA6" w:rsidRPr="004B54D7">
        <w:rPr>
          <w:iCs/>
          <w:sz w:val="28"/>
          <w:szCs w:val="28"/>
          <w:lang w:val="kk-KZ"/>
        </w:rPr>
        <w:t xml:space="preserve"> </w:t>
      </w:r>
      <w:r w:rsidRPr="004B54D7">
        <w:rPr>
          <w:iCs/>
          <w:sz w:val="28"/>
          <w:szCs w:val="28"/>
          <w:lang w:val="kk-KZ"/>
        </w:rPr>
        <w:t>жылдарындағы прозада психологизм өзгеше өрістеді.</w:t>
      </w:r>
      <w:r w:rsidR="008A5DC6" w:rsidRPr="004B54D7">
        <w:rPr>
          <w:iCs/>
          <w:sz w:val="28"/>
          <w:szCs w:val="28"/>
          <w:lang w:val="kk-KZ"/>
        </w:rPr>
        <w:t xml:space="preserve"> </w:t>
      </w:r>
      <w:r w:rsidR="00291925">
        <w:rPr>
          <w:iCs/>
          <w:sz w:val="28"/>
          <w:szCs w:val="28"/>
          <w:lang w:val="kk-KZ"/>
        </w:rPr>
        <w:t>М. </w:t>
      </w:r>
      <w:r w:rsidRPr="004B54D7">
        <w:rPr>
          <w:iCs/>
          <w:sz w:val="28"/>
          <w:szCs w:val="28"/>
          <w:lang w:val="kk-KZ"/>
        </w:rPr>
        <w:t>Әуезов әңгімелері, Ж. Аймауытовтың «Ақбілек» романы, «Күнікейдің жазығы», «Әнші» әңгімелері, М. Жұмабаевтың «Шолпанның күнәсі» әңгімелері «психологиялық проза басы» [</w:t>
      </w:r>
      <w:r w:rsidR="007A65B0" w:rsidRPr="004B54D7">
        <w:rPr>
          <w:iCs/>
          <w:sz w:val="28"/>
          <w:szCs w:val="28"/>
          <w:lang w:val="kk-KZ"/>
        </w:rPr>
        <w:t>5</w:t>
      </w:r>
      <w:r w:rsidR="006541F0" w:rsidRPr="004B54D7">
        <w:rPr>
          <w:iCs/>
          <w:sz w:val="28"/>
          <w:szCs w:val="28"/>
          <w:lang w:val="kk-KZ"/>
        </w:rPr>
        <w:t>2</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94] болып саналады.</w:t>
      </w:r>
    </w:p>
    <w:p w:rsidR="005A7825" w:rsidRPr="004B54D7" w:rsidRDefault="005A7825" w:rsidP="00F813F7">
      <w:pPr>
        <w:ind w:firstLine="709"/>
        <w:jc w:val="both"/>
        <w:rPr>
          <w:iCs/>
          <w:sz w:val="28"/>
          <w:szCs w:val="28"/>
          <w:lang w:val="kk-KZ"/>
        </w:rPr>
      </w:pPr>
      <w:r w:rsidRPr="004B54D7">
        <w:rPr>
          <w:iCs/>
          <w:sz w:val="28"/>
          <w:szCs w:val="28"/>
          <w:lang w:val="kk-KZ"/>
        </w:rPr>
        <w:t xml:space="preserve">Кеңес әдебиеті қабылдамаған шығармалардың бірі – С. Мұқановтың «Адасқандар» романы. Кейіннен «Мөлдір махаббат» болып өзгертілді. Тәуелсіздіктен кейін қайта «Адасқандар» алғашқы нұсқасында жарық көрді. </w:t>
      </w:r>
    </w:p>
    <w:p w:rsidR="005A7825" w:rsidRPr="004B54D7" w:rsidRDefault="005A7825" w:rsidP="00F813F7">
      <w:pPr>
        <w:ind w:firstLine="709"/>
        <w:jc w:val="both"/>
        <w:rPr>
          <w:iCs/>
          <w:sz w:val="28"/>
          <w:szCs w:val="28"/>
          <w:lang w:val="kk-KZ"/>
        </w:rPr>
      </w:pPr>
      <w:r w:rsidRPr="004B54D7">
        <w:rPr>
          <w:iCs/>
          <w:sz w:val="28"/>
          <w:szCs w:val="28"/>
          <w:lang w:val="kk-KZ"/>
        </w:rPr>
        <w:t>Қазақ әдебиетінің проза жанрында қазақтың ұлтжанды қайраткері</w:t>
      </w:r>
      <w:r w:rsidR="008A5DC6" w:rsidRPr="004B54D7">
        <w:rPr>
          <w:iCs/>
          <w:sz w:val="28"/>
          <w:szCs w:val="28"/>
          <w:lang w:val="kk-KZ"/>
        </w:rPr>
        <w:t xml:space="preserve"> </w:t>
      </w:r>
      <w:r w:rsidR="00291925">
        <w:rPr>
          <w:iCs/>
          <w:sz w:val="28"/>
          <w:szCs w:val="28"/>
          <w:lang w:val="kk-KZ"/>
        </w:rPr>
        <w:t>С. </w:t>
      </w:r>
      <w:r w:rsidRPr="004B54D7">
        <w:rPr>
          <w:iCs/>
          <w:sz w:val="28"/>
          <w:szCs w:val="28"/>
          <w:lang w:val="kk-KZ"/>
        </w:rPr>
        <w:t xml:space="preserve">Сәдуақасовтың да шығармалары бар. С. Сәдуақасовтың «Күміс қоңырау», «Күлпаш» шығармаларында қоғамдағы өзгерістерді, ел танымына енген жаңа әдет-ғұрыптарды көрсетеді. Заман өзгерістеріне бірден бейімделеп кете алмаған ауыл адамдарының мінездерін ашады. </w:t>
      </w:r>
    </w:p>
    <w:p w:rsidR="005A7825" w:rsidRPr="004B54D7" w:rsidRDefault="005A7825" w:rsidP="00F813F7">
      <w:pPr>
        <w:ind w:firstLine="709"/>
        <w:jc w:val="both"/>
        <w:rPr>
          <w:iCs/>
          <w:sz w:val="28"/>
          <w:szCs w:val="28"/>
          <w:lang w:val="kk-KZ"/>
        </w:rPr>
      </w:pPr>
      <w:r w:rsidRPr="004B54D7">
        <w:rPr>
          <w:iCs/>
          <w:sz w:val="28"/>
          <w:szCs w:val="28"/>
          <w:lang w:val="kk-KZ"/>
        </w:rPr>
        <w:t>М. Дәулетбаевтің «Қызылжар» романы, І. Жансүгіровтің «Жолдастар» романы, Б. Майлиннің «Азамат Азаматыч» романдары кеңестік кезеңде талдаудан, насихатталудан тыс қалды. Сонымен бірге сол кезеңдегі романдардың жанрлық, көркемдік белгілерін де анықтайды. С. Мұқановтың «Ботагөз» романын төңкерісшіл идея деп дәріптесек, зерттеушілер «әлеуметтік роман» [</w:t>
      </w:r>
      <w:r w:rsidR="007A65B0" w:rsidRPr="004B54D7">
        <w:rPr>
          <w:iCs/>
          <w:sz w:val="28"/>
          <w:szCs w:val="28"/>
          <w:lang w:val="kk-KZ"/>
        </w:rPr>
        <w:t>5</w:t>
      </w:r>
      <w:r w:rsidR="006541F0" w:rsidRPr="004B54D7">
        <w:rPr>
          <w:iCs/>
          <w:sz w:val="28"/>
          <w:szCs w:val="28"/>
          <w:lang w:val="kk-KZ"/>
        </w:rPr>
        <w:t>2</w:t>
      </w:r>
      <w:r w:rsidRPr="004B54D7">
        <w:rPr>
          <w:iCs/>
          <w:sz w:val="28"/>
          <w:szCs w:val="28"/>
          <w:lang w:val="kk-KZ"/>
        </w:rPr>
        <w:t xml:space="preserve">, </w:t>
      </w:r>
      <w:r w:rsidR="00FF256D" w:rsidRPr="004B54D7">
        <w:rPr>
          <w:iCs/>
          <w:sz w:val="28"/>
          <w:szCs w:val="28"/>
          <w:lang w:val="kk-KZ"/>
        </w:rPr>
        <w:t xml:space="preserve">б. </w:t>
      </w:r>
      <w:r w:rsidRPr="004B54D7">
        <w:rPr>
          <w:iCs/>
          <w:sz w:val="28"/>
          <w:szCs w:val="28"/>
          <w:lang w:val="kk-KZ"/>
        </w:rPr>
        <w:t>101] деген баға береді. С. Сейфуллин «Біздің тұрмыс» деп аталатын аяқталмаған романында төңкерісшіл қаламгер қоғамның екінші бір жағына көзге түспейтін тұстарына назар салады</w:t>
      </w:r>
      <w:r w:rsidR="00A62EA6" w:rsidRPr="004B54D7">
        <w:rPr>
          <w:iCs/>
          <w:sz w:val="28"/>
          <w:szCs w:val="28"/>
          <w:lang w:val="kk-KZ"/>
        </w:rPr>
        <w:t>.</w:t>
      </w:r>
      <w:r w:rsidRPr="004B54D7">
        <w:rPr>
          <w:iCs/>
          <w:sz w:val="28"/>
          <w:szCs w:val="28"/>
          <w:lang w:val="kk-KZ"/>
        </w:rPr>
        <w:t xml:space="preserve"> Бұны «модернистік» [</w:t>
      </w:r>
      <w:r w:rsidR="007A65B0" w:rsidRPr="004B54D7">
        <w:rPr>
          <w:iCs/>
          <w:sz w:val="28"/>
          <w:szCs w:val="28"/>
          <w:lang w:val="kk-KZ"/>
        </w:rPr>
        <w:t>5</w:t>
      </w:r>
      <w:r w:rsidR="006541F0" w:rsidRPr="004B54D7">
        <w:rPr>
          <w:iCs/>
          <w:sz w:val="28"/>
          <w:szCs w:val="28"/>
          <w:lang w:val="kk-KZ"/>
        </w:rPr>
        <w:t>2</w:t>
      </w:r>
      <w:r w:rsidRPr="004B54D7">
        <w:rPr>
          <w:iCs/>
          <w:sz w:val="28"/>
          <w:szCs w:val="28"/>
          <w:lang w:val="kk-KZ"/>
        </w:rPr>
        <w:t xml:space="preserve">, </w:t>
      </w:r>
      <w:r w:rsidR="00291925">
        <w:rPr>
          <w:iCs/>
          <w:sz w:val="28"/>
          <w:szCs w:val="28"/>
          <w:lang w:val="kk-KZ"/>
        </w:rPr>
        <w:t>б. </w:t>
      </w:r>
      <w:r w:rsidRPr="004B54D7">
        <w:rPr>
          <w:iCs/>
          <w:sz w:val="28"/>
          <w:szCs w:val="28"/>
          <w:lang w:val="kk-KZ"/>
        </w:rPr>
        <w:t>106] жанр деп белгілейді.</w:t>
      </w:r>
    </w:p>
    <w:p w:rsidR="005A7825" w:rsidRPr="004B54D7" w:rsidRDefault="005A7825" w:rsidP="00F813F7">
      <w:pPr>
        <w:ind w:firstLine="709"/>
        <w:jc w:val="both"/>
        <w:rPr>
          <w:iCs/>
          <w:sz w:val="28"/>
          <w:szCs w:val="28"/>
          <w:lang w:val="kk-KZ"/>
        </w:rPr>
      </w:pPr>
      <w:r w:rsidRPr="004B54D7">
        <w:rPr>
          <w:iCs/>
          <w:sz w:val="28"/>
          <w:szCs w:val="28"/>
          <w:lang w:val="kk-KZ"/>
        </w:rPr>
        <w:t>20-30</w:t>
      </w:r>
      <w:r w:rsidR="00A62EA6" w:rsidRPr="004B54D7">
        <w:rPr>
          <w:iCs/>
          <w:sz w:val="28"/>
          <w:szCs w:val="28"/>
          <w:lang w:val="kk-KZ"/>
        </w:rPr>
        <w:t xml:space="preserve"> </w:t>
      </w:r>
      <w:r w:rsidRPr="004B54D7">
        <w:rPr>
          <w:iCs/>
          <w:sz w:val="28"/>
          <w:szCs w:val="28"/>
          <w:lang w:val="kk-KZ"/>
        </w:rPr>
        <w:t xml:space="preserve">жылдардағы драматургияның дамуы театр өнерінің дамуымен қатар алынады. С. Сейфуллиннің «Қызыл сұңқарлар», М. Әуезовтің «Еңлік –Кебек», «Айман-Шолпан», Ғ. Мүсіреповтің «Қыз Жібек», «Қозы Көрпеш – Баян сұлу», </w:t>
      </w:r>
      <w:r w:rsidRPr="004B54D7">
        <w:rPr>
          <w:iCs/>
          <w:sz w:val="28"/>
          <w:szCs w:val="28"/>
          <w:lang w:val="kk-KZ"/>
        </w:rPr>
        <w:lastRenderedPageBreak/>
        <w:t>«Ер Тарғын», «Жалбыр» либерттолары, «Амангелді», «Райхан» кинофильмдері жарыққа шығуына ықпал етті.</w:t>
      </w:r>
    </w:p>
    <w:p w:rsidR="00267631" w:rsidRPr="004B54D7" w:rsidRDefault="005A7825" w:rsidP="00F813F7">
      <w:pPr>
        <w:ind w:firstLine="709"/>
        <w:jc w:val="both"/>
        <w:rPr>
          <w:iCs/>
          <w:sz w:val="28"/>
          <w:szCs w:val="28"/>
          <w:lang w:val="kk-KZ"/>
        </w:rPr>
      </w:pPr>
      <w:r w:rsidRPr="004B54D7">
        <w:rPr>
          <w:iCs/>
          <w:sz w:val="28"/>
          <w:szCs w:val="28"/>
          <w:lang w:val="kk-KZ"/>
        </w:rPr>
        <w:t>Әдеби сынның алғашқы кезеңі – 1921-1925 жылдар. Бұл кезеңде сынның тезіне қаламгерлердің таңдаған бағыты, ел алдындағы қызметтерінің ұстанған жолдары алынды. 1922 жылы («Шолпан» журналында) С. Сейфуллиннің «Қызыл сұңқарлар» кітабын М. Әуезов сынайды. «Асау тұлпарлар» жарыққа шыққанда 1923 жылы («Темірқазық» журналында) Н. Төреқұлов сынға алады. Н. Төреқұлов сынына С. Мұқанов, Ғ. Мүсірепов, М. Дәулетбаев, Ж. Сыздықов сияқты жастар қарсы жауап жазады. Осындай сынға іліккен өлеңдер қатарында М. Жұмабаевтың 1923 жылы шыққан кітабы</w:t>
      </w:r>
      <w:r w:rsidR="00267631" w:rsidRPr="004B54D7">
        <w:rPr>
          <w:iCs/>
          <w:sz w:val="28"/>
          <w:szCs w:val="28"/>
          <w:lang w:val="kk-KZ"/>
        </w:rPr>
        <w:t xml:space="preserve"> болды. </w:t>
      </w:r>
    </w:p>
    <w:p w:rsidR="005A7825" w:rsidRPr="004B54D7" w:rsidRDefault="005A7825" w:rsidP="00F813F7">
      <w:pPr>
        <w:ind w:firstLine="709"/>
        <w:jc w:val="both"/>
        <w:rPr>
          <w:iCs/>
          <w:sz w:val="28"/>
          <w:szCs w:val="28"/>
          <w:lang w:val="kk-KZ"/>
        </w:rPr>
      </w:pPr>
      <w:r w:rsidRPr="004B54D7">
        <w:rPr>
          <w:iCs/>
          <w:sz w:val="28"/>
          <w:szCs w:val="28"/>
          <w:lang w:val="kk-KZ"/>
        </w:rPr>
        <w:t>Ж. Аймауытовтың 1923 жылғы «Мағжанның ақындығы туралы» деп аталатын қазақ жастары алдында оқыған баяндамасы Мағжан шығармашылығын талдау, сыни тұрғыда бағалау ғана емес, сонымен бірге қазақ әдеби сынындағы жаңашыл пікір, эстетикалық талғамның биік өресінің дәлелі еді.</w:t>
      </w:r>
    </w:p>
    <w:p w:rsidR="005A7825" w:rsidRPr="004B54D7" w:rsidRDefault="005A7825" w:rsidP="00F813F7">
      <w:pPr>
        <w:ind w:firstLine="709"/>
        <w:jc w:val="both"/>
        <w:rPr>
          <w:iCs/>
          <w:sz w:val="28"/>
          <w:szCs w:val="28"/>
          <w:lang w:val="kk-KZ"/>
        </w:rPr>
      </w:pPr>
      <w:r w:rsidRPr="004B54D7">
        <w:rPr>
          <w:iCs/>
          <w:sz w:val="28"/>
          <w:szCs w:val="28"/>
          <w:lang w:val="kk-KZ"/>
        </w:rPr>
        <w:t>1920</w:t>
      </w:r>
      <w:r w:rsidR="00267631" w:rsidRPr="004B54D7">
        <w:rPr>
          <w:iCs/>
          <w:sz w:val="28"/>
          <w:szCs w:val="28"/>
          <w:lang w:val="kk-KZ"/>
        </w:rPr>
        <w:t xml:space="preserve"> </w:t>
      </w:r>
      <w:r w:rsidRPr="004B54D7">
        <w:rPr>
          <w:iCs/>
          <w:sz w:val="28"/>
          <w:szCs w:val="28"/>
          <w:lang w:val="kk-KZ"/>
        </w:rPr>
        <w:t>жылдардағы әдеби сында С. Сейфуллин, М. Жұмабаев өлеңдеріне сын айтуда саяси тұрғыда бағалау орын алса, М. Әуезов шығармаларына қатысты негізінен көркемдікке мән берген. Осы кезеңдегі Т. Арыстанбеков,</w:t>
      </w:r>
      <w:r w:rsidR="0073402C" w:rsidRPr="004B54D7">
        <w:rPr>
          <w:iCs/>
          <w:sz w:val="28"/>
          <w:szCs w:val="28"/>
          <w:lang w:val="kk-KZ"/>
        </w:rPr>
        <w:t xml:space="preserve"> </w:t>
      </w:r>
      <w:r w:rsidRPr="004B54D7">
        <w:rPr>
          <w:iCs/>
          <w:sz w:val="28"/>
          <w:szCs w:val="28"/>
          <w:lang w:val="kk-KZ"/>
        </w:rPr>
        <w:t xml:space="preserve">Д. Ысқақов мақалаларымен бірге көркем шығарманың эстетикалық мұратын айқындау, шығармашыл ізденістің белгілерін ашу, тақырыптық мәнін көрсету, идеялық өресін анықтау т.б. өнердің табиғатына қажет талаптар </w:t>
      </w:r>
      <w:r w:rsidR="00267631" w:rsidRPr="004B54D7">
        <w:rPr>
          <w:iCs/>
          <w:sz w:val="28"/>
          <w:szCs w:val="28"/>
          <w:lang w:val="kk-KZ"/>
        </w:rPr>
        <w:t>м</w:t>
      </w:r>
      <w:r w:rsidRPr="004B54D7">
        <w:rPr>
          <w:iCs/>
          <w:sz w:val="28"/>
          <w:szCs w:val="28"/>
          <w:lang w:val="kk-KZ"/>
        </w:rPr>
        <w:t xml:space="preserve">үддесінен шыққан туындылар да мол болды. </w:t>
      </w:r>
    </w:p>
    <w:p w:rsidR="005A7825" w:rsidRPr="004B54D7" w:rsidRDefault="005A7825" w:rsidP="00F813F7">
      <w:pPr>
        <w:ind w:firstLine="709"/>
        <w:jc w:val="both"/>
        <w:rPr>
          <w:iCs/>
          <w:sz w:val="28"/>
          <w:szCs w:val="28"/>
          <w:lang w:val="kk-KZ"/>
        </w:rPr>
      </w:pPr>
      <w:r w:rsidRPr="004B54D7">
        <w:rPr>
          <w:iCs/>
          <w:sz w:val="28"/>
          <w:szCs w:val="28"/>
          <w:lang w:val="kk-KZ"/>
        </w:rPr>
        <w:t>Бұл кезеңдегі әдебиетте қаламгерлер қандай бағытты, ағымды таңдау керек? Романтизм, сентиментализм, идеализм, реализм әдістерінің қайсысы дұрыс деген мәселе көп талданады. Бұл тұста</w:t>
      </w:r>
      <w:r w:rsidR="00267631" w:rsidRPr="004B54D7">
        <w:rPr>
          <w:iCs/>
          <w:sz w:val="28"/>
          <w:szCs w:val="28"/>
          <w:lang w:val="kk-KZ"/>
        </w:rPr>
        <w:t>,</w:t>
      </w:r>
      <w:r w:rsidRPr="004B54D7">
        <w:rPr>
          <w:iCs/>
          <w:sz w:val="28"/>
          <w:szCs w:val="28"/>
          <w:lang w:val="kk-KZ"/>
        </w:rPr>
        <w:t xml:space="preserve"> әсіресе</w:t>
      </w:r>
      <w:r w:rsidR="00267631" w:rsidRPr="004B54D7">
        <w:rPr>
          <w:iCs/>
          <w:sz w:val="28"/>
          <w:szCs w:val="28"/>
          <w:lang w:val="kk-KZ"/>
        </w:rPr>
        <w:t>,</w:t>
      </w:r>
      <w:r w:rsidRPr="004B54D7">
        <w:rPr>
          <w:iCs/>
          <w:sz w:val="28"/>
          <w:szCs w:val="28"/>
          <w:lang w:val="kk-KZ"/>
        </w:rPr>
        <w:t xml:space="preserve"> жас сыншы Ж</w:t>
      </w:r>
      <w:r w:rsidR="00267631" w:rsidRPr="004B54D7">
        <w:rPr>
          <w:iCs/>
          <w:sz w:val="28"/>
          <w:szCs w:val="28"/>
          <w:lang w:val="kk-KZ"/>
        </w:rPr>
        <w:t>.</w:t>
      </w:r>
      <w:r w:rsidRPr="004B54D7">
        <w:rPr>
          <w:iCs/>
          <w:sz w:val="28"/>
          <w:szCs w:val="28"/>
          <w:lang w:val="kk-KZ"/>
        </w:rPr>
        <w:t xml:space="preserve"> Сәрсенбіұлының пікірлері өзгешелігімен анықталады. Ә. Байділдин, Тікен (бүркеншек ат), Ғ. Тоғжанов пікірлері әдебиеттің дамуына, ұлттық өнердің өрістеуіне қажет ғылыми дәйекті тұжырымдар болған. Қазақ әдебиетіндегі сын қалай болғанда да, әдебиеттің дамуына ықпал етіп, көркем туындылар жазылуына себепші болды. </w:t>
      </w:r>
    </w:p>
    <w:p w:rsidR="005A7825" w:rsidRPr="004B54D7" w:rsidRDefault="005A7825" w:rsidP="00F813F7">
      <w:pPr>
        <w:ind w:firstLine="709"/>
        <w:jc w:val="both"/>
        <w:rPr>
          <w:iCs/>
          <w:sz w:val="28"/>
          <w:szCs w:val="28"/>
          <w:lang w:val="kk-KZ"/>
        </w:rPr>
      </w:pPr>
      <w:r w:rsidRPr="004B54D7">
        <w:rPr>
          <w:iCs/>
          <w:sz w:val="28"/>
          <w:szCs w:val="28"/>
          <w:lang w:val="kk-KZ"/>
        </w:rPr>
        <w:t>«Қазақ әдебиетінің тарихы» 8-томы 1941-1956 жылдардағы қазақ әдебиетіндегі тақырыптық-идеялық мазмұнды, кейіпкерлер жүйесін, көркемдік белгілерді талдайды. Аталған кезең әдебиетінің бірнеше ерекшеліктерін ескерген. Кеңес өкіметінің жаппай қуғын-сүргін, репрессия, Ұлы Отан соғысы жылдары мен соғыстан кейінгі шаруашылықты қалпына келтіру кезеңінің әдебиеті туралы зерттеу жасалады. Әдебиетте кеңес адамдарының Ұлы Отан соғысындағы батырлық, ерлік істері, тылдағы еңбек, шаруашылықты қалпына келтірудегі адамдарының жанқиярлық істері туралы тақырып негізгі болғаны анық. Сонымен бірге қазақ әдебиетінің көрнекті өкілдерінің шығармалары орыс, шетел тілдеріне аударылып (М. Әуезов,</w:t>
      </w:r>
      <w:r w:rsidR="0073402C" w:rsidRPr="004B54D7">
        <w:rPr>
          <w:iCs/>
          <w:sz w:val="28"/>
          <w:szCs w:val="28"/>
          <w:lang w:val="kk-KZ"/>
        </w:rPr>
        <w:t xml:space="preserve"> </w:t>
      </w:r>
      <w:r w:rsidR="00291925">
        <w:rPr>
          <w:iCs/>
          <w:sz w:val="28"/>
          <w:szCs w:val="28"/>
          <w:lang w:val="kk-KZ"/>
        </w:rPr>
        <w:t>С. Мұқанов, Ғ. Мүсірепов, Ғ. </w:t>
      </w:r>
      <w:r w:rsidRPr="004B54D7">
        <w:rPr>
          <w:iCs/>
          <w:sz w:val="28"/>
          <w:szCs w:val="28"/>
          <w:lang w:val="kk-KZ"/>
        </w:rPr>
        <w:t xml:space="preserve">Мұстафин) таратылды. </w:t>
      </w:r>
    </w:p>
    <w:p w:rsidR="005A7825" w:rsidRPr="004B54D7" w:rsidRDefault="005A7825" w:rsidP="00F813F7">
      <w:pPr>
        <w:ind w:firstLine="709"/>
        <w:jc w:val="both"/>
        <w:rPr>
          <w:iCs/>
          <w:sz w:val="28"/>
          <w:szCs w:val="28"/>
          <w:lang w:val="kk-KZ"/>
        </w:rPr>
      </w:pPr>
      <w:r w:rsidRPr="004B54D7">
        <w:rPr>
          <w:iCs/>
          <w:sz w:val="28"/>
          <w:szCs w:val="28"/>
          <w:lang w:val="kk-KZ"/>
        </w:rPr>
        <w:t xml:space="preserve">Ұлы Отан соғысы кезіндегі басты әдеби тақырып – батырлық. Қазақ халқының жанына жақын тақырыптың ашылуы көптеген көркемдік ізденістермен көрінді. Әдебиеттің проза, поэзия, драматургия жанрларында батырлық, ерлік тақырыбы жырланды. Очерк, публицистикалық шығармалар (Б. </w:t>
      </w:r>
      <w:r w:rsidRPr="004B54D7">
        <w:rPr>
          <w:iCs/>
          <w:sz w:val="28"/>
          <w:szCs w:val="28"/>
          <w:lang w:val="kk-KZ"/>
        </w:rPr>
        <w:lastRenderedPageBreak/>
        <w:t>Бұлқышев) жазылды. Қазақ әдебиетінің үлкен табысы – «Абай жолы» роман-эпопеясының алғашқы кітабы 1942 жылы жарық көрді. Роман жанры кең тарады</w:t>
      </w:r>
      <w:r w:rsidR="0073402C" w:rsidRPr="004B54D7">
        <w:rPr>
          <w:iCs/>
          <w:sz w:val="28"/>
          <w:szCs w:val="28"/>
          <w:lang w:val="kk-KZ"/>
        </w:rPr>
        <w:t>:</w:t>
      </w:r>
      <w:r w:rsidRPr="004B54D7">
        <w:rPr>
          <w:iCs/>
          <w:sz w:val="28"/>
          <w:szCs w:val="28"/>
          <w:lang w:val="kk-KZ"/>
        </w:rPr>
        <w:t xml:space="preserve"> М. Әуезовтің «Абай жолы» роман эпопеясы, Ғ. Мүсіреповтің «Қазақ солдаты», «Оянған өлке», С. Мұқановтың</w:t>
      </w:r>
      <w:r w:rsidR="00291925">
        <w:rPr>
          <w:iCs/>
          <w:sz w:val="28"/>
          <w:szCs w:val="28"/>
          <w:lang w:val="kk-KZ"/>
        </w:rPr>
        <w:t xml:space="preserve"> «Жұмбақ жалау» («Ботагөз»), Ғ. </w:t>
      </w:r>
      <w:r w:rsidRPr="004B54D7">
        <w:rPr>
          <w:iCs/>
          <w:sz w:val="28"/>
          <w:szCs w:val="28"/>
          <w:lang w:val="kk-KZ"/>
        </w:rPr>
        <w:t xml:space="preserve">Мұстафин «Шығанақ», «Қарағанды», «Дауылдан кейін», Ғ. Сланов «Жанартау», Ә. Нұрпейісов «Күткен күн» («Курляндия»), Ә. Сәрсенбаев «Толқында туғандар» т.б. </w:t>
      </w:r>
    </w:p>
    <w:p w:rsidR="005A7825" w:rsidRPr="004B54D7" w:rsidRDefault="005A7825" w:rsidP="00F813F7">
      <w:pPr>
        <w:ind w:firstLine="709"/>
        <w:jc w:val="both"/>
        <w:rPr>
          <w:iCs/>
          <w:sz w:val="28"/>
          <w:szCs w:val="28"/>
          <w:lang w:val="kk-KZ"/>
        </w:rPr>
      </w:pPr>
      <w:r w:rsidRPr="004B54D7">
        <w:rPr>
          <w:iCs/>
          <w:sz w:val="28"/>
          <w:szCs w:val="28"/>
          <w:lang w:val="kk-KZ"/>
        </w:rPr>
        <w:t>Майдан даласы, соғыс тақырыбына майдангер жазушылар қалам тартты. Б. Момышұлы «Артымызда Москва», «Москва үшін шайқас», Т. Ахтанов «Қаһарлы күндер», А. Лекеров «Сөнбейтін жұлдыздар» сынды шығырмалар пайда болды. Проза жанрында келесі бір топты Абай бейнесінің үлгісі көрсетті. Қазақ халқының танымал тұлғалары туралы шығармалар жазыла бастады.</w:t>
      </w:r>
      <w:r w:rsidR="0073402C" w:rsidRPr="004B54D7">
        <w:rPr>
          <w:iCs/>
          <w:sz w:val="28"/>
          <w:szCs w:val="28"/>
          <w:lang w:val="kk-KZ"/>
        </w:rPr>
        <w:t xml:space="preserve"> </w:t>
      </w:r>
      <w:r w:rsidR="00291925">
        <w:rPr>
          <w:iCs/>
          <w:sz w:val="28"/>
          <w:szCs w:val="28"/>
          <w:lang w:val="kk-KZ"/>
        </w:rPr>
        <w:t>С. </w:t>
      </w:r>
      <w:r w:rsidRPr="004B54D7">
        <w:rPr>
          <w:iCs/>
          <w:sz w:val="28"/>
          <w:szCs w:val="28"/>
          <w:lang w:val="kk-KZ"/>
        </w:rPr>
        <w:t xml:space="preserve">Бақбергенов «Күй», «Талғат», Қ. Жармағанбетов «Әнші азамат» шығармалары шықты. Сонымен бірге балалар мен жасөспірімдер бейнесі жасалды. М. Иманжановтың «Алғашқы </w:t>
      </w:r>
      <w:r w:rsidR="00291925">
        <w:rPr>
          <w:iCs/>
          <w:sz w:val="28"/>
          <w:szCs w:val="28"/>
          <w:lang w:val="kk-KZ"/>
        </w:rPr>
        <w:t>айлар», С. Бегалин «Сәтжан», Б. </w:t>
      </w:r>
      <w:r w:rsidRPr="004B54D7">
        <w:rPr>
          <w:iCs/>
          <w:sz w:val="28"/>
          <w:szCs w:val="28"/>
          <w:lang w:val="kk-KZ"/>
        </w:rPr>
        <w:t xml:space="preserve">Соқпақбаевтың «Менің атым Қожа» туындылары талданады. Қазақ әдебиетіндегі түрлі тақырыптағы шығармалар соның ішінде бұған дейін назарға алынбаған студенттер, жастар тақырыбына жазылған З. Қабдоловтың «Өмір ұшқыны» талданады. </w:t>
      </w:r>
    </w:p>
    <w:p w:rsidR="005A7825" w:rsidRPr="004B54D7" w:rsidRDefault="005A7825" w:rsidP="00F813F7">
      <w:pPr>
        <w:ind w:firstLine="709"/>
        <w:jc w:val="both"/>
        <w:rPr>
          <w:iCs/>
          <w:sz w:val="28"/>
          <w:szCs w:val="28"/>
          <w:lang w:val="kk-KZ"/>
        </w:rPr>
      </w:pPr>
      <w:r w:rsidRPr="004B54D7">
        <w:rPr>
          <w:iCs/>
          <w:sz w:val="28"/>
          <w:szCs w:val="28"/>
          <w:lang w:val="kk-KZ"/>
        </w:rPr>
        <w:t xml:space="preserve">1941-1956 жылдар поэзиясында халық ақындарының жырлары насихатталғаны туралы айтылады. Поэзиядағы Жамбыл жырларының орны өзгеше болғаны анық. О. Шипин «Амангелді», Н. Байғанин «Ақын шабыты», Н. Баймұратов «Ер Төлеген», Ш. Қошқарбаев «Сөйле, Шашеке» т.б. </w:t>
      </w:r>
      <w:r w:rsidR="0073402C" w:rsidRPr="004B54D7">
        <w:rPr>
          <w:iCs/>
          <w:sz w:val="28"/>
          <w:szCs w:val="28"/>
          <w:lang w:val="kk-KZ"/>
        </w:rPr>
        <w:t>шығармалар осы кезең поэзиясының бағамын айқындайды</w:t>
      </w:r>
      <w:r w:rsidR="007476C2" w:rsidRPr="004B54D7">
        <w:rPr>
          <w:iCs/>
          <w:sz w:val="28"/>
          <w:szCs w:val="28"/>
          <w:lang w:val="kk-KZ"/>
        </w:rPr>
        <w:t>.</w:t>
      </w:r>
    </w:p>
    <w:p w:rsidR="005A7825" w:rsidRPr="004B54D7" w:rsidRDefault="005A7825" w:rsidP="00F813F7">
      <w:pPr>
        <w:ind w:firstLine="709"/>
        <w:jc w:val="both"/>
        <w:rPr>
          <w:iCs/>
          <w:sz w:val="28"/>
          <w:szCs w:val="28"/>
          <w:lang w:val="kk-KZ"/>
        </w:rPr>
      </w:pPr>
      <w:r w:rsidRPr="004B54D7">
        <w:rPr>
          <w:iCs/>
          <w:sz w:val="28"/>
          <w:szCs w:val="28"/>
          <w:lang w:val="kk-KZ"/>
        </w:rPr>
        <w:t>Зерттеу</w:t>
      </w:r>
      <w:r w:rsidR="00737DEA" w:rsidRPr="004B54D7">
        <w:rPr>
          <w:iCs/>
          <w:sz w:val="28"/>
          <w:szCs w:val="28"/>
          <w:lang w:val="kk-KZ"/>
        </w:rPr>
        <w:t xml:space="preserve"> еңбегінде</w:t>
      </w:r>
      <w:r w:rsidRPr="004B54D7">
        <w:rPr>
          <w:iCs/>
          <w:sz w:val="28"/>
          <w:szCs w:val="28"/>
          <w:lang w:val="kk-KZ"/>
        </w:rPr>
        <w:t xml:space="preserve"> поэзиядағы тақырыптық шектеу мен көркемдік</w:t>
      </w:r>
      <w:r w:rsidR="00737DEA" w:rsidRPr="004B54D7">
        <w:rPr>
          <w:iCs/>
          <w:sz w:val="28"/>
          <w:szCs w:val="28"/>
          <w:lang w:val="kk-KZ"/>
        </w:rPr>
        <w:t xml:space="preserve"> жағынан</w:t>
      </w:r>
      <w:r w:rsidRPr="004B54D7">
        <w:rPr>
          <w:iCs/>
          <w:sz w:val="28"/>
          <w:szCs w:val="28"/>
          <w:lang w:val="kk-KZ"/>
        </w:rPr>
        <w:t xml:space="preserve"> ақынның сезімдерін аса жарқырата көрсетуге мүмкіндігі болмауы, өмірді бар қалпында, дәлдікпен бейнелеуді талап ету лирикадағы қарадүрсінділікке алып кел</w:t>
      </w:r>
      <w:r w:rsidR="0073402C" w:rsidRPr="004B54D7">
        <w:rPr>
          <w:iCs/>
          <w:sz w:val="28"/>
          <w:szCs w:val="28"/>
          <w:lang w:val="kk-KZ"/>
        </w:rPr>
        <w:t>ген</w:t>
      </w:r>
      <w:r w:rsidRPr="004B54D7">
        <w:rPr>
          <w:iCs/>
          <w:sz w:val="28"/>
          <w:szCs w:val="28"/>
          <w:lang w:val="kk-KZ"/>
        </w:rPr>
        <w:t>ді</w:t>
      </w:r>
      <w:r w:rsidR="0073402C" w:rsidRPr="004B54D7">
        <w:rPr>
          <w:iCs/>
          <w:sz w:val="28"/>
          <w:szCs w:val="28"/>
          <w:lang w:val="kk-KZ"/>
        </w:rPr>
        <w:t>гі</w:t>
      </w:r>
      <w:r w:rsidR="00737DEA" w:rsidRPr="004B54D7">
        <w:rPr>
          <w:iCs/>
          <w:sz w:val="28"/>
          <w:szCs w:val="28"/>
          <w:lang w:val="kk-KZ"/>
        </w:rPr>
        <w:t xml:space="preserve"> </w:t>
      </w:r>
      <w:r w:rsidR="0073402C" w:rsidRPr="004B54D7">
        <w:rPr>
          <w:iCs/>
          <w:sz w:val="28"/>
          <w:szCs w:val="28"/>
          <w:lang w:val="kk-KZ"/>
        </w:rPr>
        <w:t>тұжырымд</w:t>
      </w:r>
      <w:r w:rsidR="00737DEA" w:rsidRPr="004B54D7">
        <w:rPr>
          <w:iCs/>
          <w:sz w:val="28"/>
          <w:szCs w:val="28"/>
          <w:lang w:val="kk-KZ"/>
        </w:rPr>
        <w:t xml:space="preserve">алады. </w:t>
      </w:r>
      <w:r w:rsidR="0073402C" w:rsidRPr="004B54D7">
        <w:rPr>
          <w:iCs/>
          <w:sz w:val="28"/>
          <w:szCs w:val="28"/>
          <w:lang w:val="kk-KZ"/>
        </w:rPr>
        <w:t>Алайда</w:t>
      </w:r>
      <w:r w:rsidRPr="004B54D7">
        <w:rPr>
          <w:iCs/>
          <w:sz w:val="28"/>
          <w:szCs w:val="28"/>
          <w:lang w:val="kk-KZ"/>
        </w:rPr>
        <w:t xml:space="preserve"> Қ. Аманжоловтың рухты, И. Байзақовтың төкпе, Ә. Тәжібаевтың сыршыл жырлары қазақ поэзиясының ізденістерінің </w:t>
      </w:r>
      <w:r w:rsidR="00407B97" w:rsidRPr="004B54D7">
        <w:rPr>
          <w:iCs/>
          <w:sz w:val="28"/>
          <w:szCs w:val="28"/>
          <w:lang w:val="kk-KZ"/>
        </w:rPr>
        <w:t>тереңдігін</w:t>
      </w:r>
      <w:r w:rsidRPr="004B54D7">
        <w:rPr>
          <w:iCs/>
          <w:sz w:val="28"/>
          <w:szCs w:val="28"/>
          <w:lang w:val="kk-KZ"/>
        </w:rPr>
        <w:t xml:space="preserve"> дәлелдеді. </w:t>
      </w:r>
    </w:p>
    <w:p w:rsidR="005A7825" w:rsidRPr="004B54D7" w:rsidRDefault="005A7825" w:rsidP="00F813F7">
      <w:pPr>
        <w:ind w:firstLine="709"/>
        <w:jc w:val="both"/>
        <w:rPr>
          <w:iCs/>
          <w:sz w:val="28"/>
          <w:szCs w:val="28"/>
          <w:lang w:val="kk-KZ"/>
        </w:rPr>
      </w:pPr>
      <w:r w:rsidRPr="004B54D7">
        <w:rPr>
          <w:iCs/>
          <w:sz w:val="28"/>
          <w:szCs w:val="28"/>
          <w:lang w:val="kk-KZ"/>
        </w:rPr>
        <w:t>Драматургиядағы тақырыптың да негізінен ел қорғау, батырлықты насихаттау идеологиясының ықпалында болғандығын М. Әуезов, Ә. Әбішев «Намыс гвардиясы», М. Әуезов «Қарақыпшақ Қобыланды», Ә. Әбішев «Найзағай», Ш. Хұсайынов «Кек», Т. Жароков «Аттандыру», Қ. Сүлейменов «Майдан», С. Бегалин «Патриоттар» т.б.көрсетеді.</w:t>
      </w:r>
    </w:p>
    <w:p w:rsidR="005A7825" w:rsidRPr="004B54D7" w:rsidRDefault="005A7825" w:rsidP="00F813F7">
      <w:pPr>
        <w:ind w:firstLine="709"/>
        <w:jc w:val="both"/>
        <w:rPr>
          <w:iCs/>
          <w:sz w:val="28"/>
          <w:szCs w:val="28"/>
          <w:lang w:val="kk-KZ"/>
        </w:rPr>
      </w:pPr>
      <w:r w:rsidRPr="004B54D7">
        <w:rPr>
          <w:iCs/>
          <w:sz w:val="28"/>
          <w:szCs w:val="28"/>
          <w:lang w:val="kk-KZ"/>
        </w:rPr>
        <w:t>Ғ. Мүсіреповтің «Ақан сері – Ақтоқты»</w:t>
      </w:r>
      <w:r w:rsidR="00291925">
        <w:rPr>
          <w:iCs/>
          <w:sz w:val="28"/>
          <w:szCs w:val="28"/>
          <w:lang w:val="kk-KZ"/>
        </w:rPr>
        <w:t>, «Қозы Көрпеш – Баян сұлу», Ә. </w:t>
      </w:r>
      <w:r w:rsidRPr="004B54D7">
        <w:rPr>
          <w:iCs/>
          <w:sz w:val="28"/>
          <w:szCs w:val="28"/>
          <w:lang w:val="kk-KZ"/>
        </w:rPr>
        <w:t xml:space="preserve">Тәжібаевтің «Майра», С. Мұқановтың «Шоқан Уәлиханов» туындылары жазылды. Сол кезеңдегі партия тарапынан тыйым салынған шығармалар қатарына Ә. Тәжібаевтың «Біз қазақпыз!» пьесасы кірді. Ұлттық рухты, халықтық ерекшелікті көрсеткен пьеса қоғамға зиян деген шартпен сахналануға тыйым салынды. </w:t>
      </w:r>
    </w:p>
    <w:p w:rsidR="005A7825" w:rsidRPr="004B54D7" w:rsidRDefault="005A7825" w:rsidP="00F813F7">
      <w:pPr>
        <w:shd w:val="clear" w:color="auto" w:fill="FFFFFF"/>
        <w:ind w:firstLine="709"/>
        <w:jc w:val="both"/>
        <w:rPr>
          <w:sz w:val="28"/>
          <w:szCs w:val="28"/>
          <w:lang w:val="kk-KZ"/>
        </w:rPr>
      </w:pPr>
      <w:r w:rsidRPr="004B54D7">
        <w:rPr>
          <w:iCs/>
          <w:sz w:val="28"/>
          <w:szCs w:val="28"/>
          <w:lang w:val="kk-KZ"/>
        </w:rPr>
        <w:t>40-50</w:t>
      </w:r>
      <w:r w:rsidR="00B510CF" w:rsidRPr="004B54D7">
        <w:rPr>
          <w:iCs/>
          <w:sz w:val="28"/>
          <w:szCs w:val="28"/>
          <w:lang w:val="kk-KZ"/>
        </w:rPr>
        <w:t xml:space="preserve"> </w:t>
      </w:r>
      <w:r w:rsidRPr="004B54D7">
        <w:rPr>
          <w:iCs/>
          <w:sz w:val="28"/>
          <w:szCs w:val="28"/>
          <w:lang w:val="kk-KZ"/>
        </w:rPr>
        <w:t>жылдар әдебиетіндегі «тартыссыздық теориясы» драматургияның көркемдігін әлсіретті</w:t>
      </w:r>
      <w:r w:rsidR="001C0CC8" w:rsidRPr="004B54D7">
        <w:rPr>
          <w:sz w:val="28"/>
          <w:szCs w:val="28"/>
          <w:lang w:val="kk-KZ"/>
        </w:rPr>
        <w:t xml:space="preserve"> </w:t>
      </w:r>
      <w:r w:rsidRPr="004B54D7">
        <w:rPr>
          <w:sz w:val="28"/>
          <w:szCs w:val="28"/>
          <w:lang w:val="kk-KZ"/>
        </w:rPr>
        <w:t>[</w:t>
      </w:r>
      <w:r w:rsidR="00DE6CC4" w:rsidRPr="004B54D7">
        <w:rPr>
          <w:sz w:val="28"/>
          <w:szCs w:val="28"/>
          <w:lang w:val="kk-KZ"/>
        </w:rPr>
        <w:t>5</w:t>
      </w:r>
      <w:r w:rsidR="006541F0" w:rsidRPr="004B54D7">
        <w:rPr>
          <w:sz w:val="28"/>
          <w:szCs w:val="28"/>
          <w:lang w:val="kk-KZ"/>
        </w:rPr>
        <w:t>3</w:t>
      </w:r>
      <w:r w:rsidRPr="004B54D7">
        <w:rPr>
          <w:sz w:val="28"/>
          <w:szCs w:val="28"/>
          <w:lang w:val="kk-KZ"/>
        </w:rPr>
        <w:t>].</w:t>
      </w:r>
      <w:r w:rsidRPr="004B54D7">
        <w:rPr>
          <w:iCs/>
          <w:sz w:val="28"/>
          <w:szCs w:val="28"/>
          <w:lang w:val="kk-KZ"/>
        </w:rPr>
        <w:t xml:space="preserve"> </w:t>
      </w:r>
      <w:r w:rsidRPr="004B54D7">
        <w:rPr>
          <w:sz w:val="28"/>
          <w:szCs w:val="28"/>
          <w:lang w:val="kk-KZ"/>
        </w:rPr>
        <w:t xml:space="preserve">Кеңестік эстетика, әдебиет, әдеби сын мен әдебиеттану ғылымында қолданылған шартты термин. Сол кезеңді суреттейтін кеңестік әдебиет пен өнер туындыларындағы әлеуметтік маңызды қақтығыстар </w:t>
      </w:r>
      <w:r w:rsidRPr="004B54D7">
        <w:rPr>
          <w:sz w:val="28"/>
          <w:szCs w:val="28"/>
          <w:lang w:val="kk-KZ"/>
        </w:rPr>
        <w:lastRenderedPageBreak/>
        <w:t>заңдылығын жоққа шығаратын көзқарастар</w:t>
      </w:r>
      <w:r w:rsidR="00DE6CC4" w:rsidRPr="004B54D7">
        <w:rPr>
          <w:sz w:val="28"/>
          <w:szCs w:val="28"/>
          <w:lang w:val="kk-KZ"/>
        </w:rPr>
        <w:t xml:space="preserve">. </w:t>
      </w:r>
      <w:r w:rsidRPr="004B54D7">
        <w:rPr>
          <w:sz w:val="28"/>
          <w:szCs w:val="28"/>
          <w:lang w:val="kk-KZ"/>
        </w:rPr>
        <w:t>Тартыссыздық теориясы кеңес әдебиеті туралы еңбектерде айтылғанымен де, әлі де зерттелген жоқ, тіпті сол кезеңдегі драматургияның өзі әлі егжей-тегжейлі анықталмаған [</w:t>
      </w:r>
      <w:r w:rsidR="00DE6CC4" w:rsidRPr="004B54D7">
        <w:rPr>
          <w:sz w:val="28"/>
          <w:szCs w:val="28"/>
          <w:lang w:val="kk-KZ"/>
        </w:rPr>
        <w:t>5</w:t>
      </w:r>
      <w:r w:rsidR="006541F0" w:rsidRPr="004B54D7">
        <w:rPr>
          <w:sz w:val="28"/>
          <w:szCs w:val="28"/>
          <w:lang w:val="kk-KZ"/>
        </w:rPr>
        <w:t>4</w:t>
      </w:r>
      <w:r w:rsidRPr="004B54D7">
        <w:rPr>
          <w:sz w:val="28"/>
          <w:szCs w:val="28"/>
          <w:lang w:val="kk-KZ"/>
        </w:rPr>
        <w:t>]. Сонымен бірге бұл кезеңдегі әдеби дамудың соғыс пен идеологиялық қысым, ұлтшылдықты әшкерелеу дамуға аса мүмкіндік бере қоймағаны талданған. 1951 жылы Абай ақындық мектебі туралы ойлардағы буржуазиялық пиғыл, 1953 жылғы халық ауыз әдебиетін буржуазиядан тазарту науқанына ұласты. Әдебиеттегі осындай ойлар Сталин дәуірі өткеннен кейін 1957 жылдардан бастап біртіндеп қалпына келтіріле бастады. Қазақ әдебиет тарихындағы XVIII–XIX ғасыр әдебиетінің өкілдері Шортанбай, Дулат, Мұрат шығармаларының орны туралы маңызды ойлар алдыға шыға бастады [</w:t>
      </w:r>
      <w:r w:rsidR="00DE6CC4" w:rsidRPr="004B54D7">
        <w:rPr>
          <w:sz w:val="28"/>
          <w:szCs w:val="28"/>
          <w:lang w:val="kk-KZ"/>
        </w:rPr>
        <w:t>5</w:t>
      </w:r>
      <w:r w:rsidR="005651B8" w:rsidRPr="004B54D7">
        <w:rPr>
          <w:sz w:val="28"/>
          <w:szCs w:val="28"/>
          <w:lang w:val="kk-KZ"/>
        </w:rPr>
        <w:t>3</w:t>
      </w:r>
      <w:r w:rsidRPr="004B54D7">
        <w:rPr>
          <w:sz w:val="28"/>
          <w:szCs w:val="28"/>
          <w:lang w:val="kk-KZ"/>
        </w:rPr>
        <w:t xml:space="preserve">, </w:t>
      </w:r>
      <w:r w:rsidR="00FF256D" w:rsidRPr="004B54D7">
        <w:rPr>
          <w:iCs/>
          <w:sz w:val="28"/>
          <w:szCs w:val="28"/>
          <w:lang w:val="kk-KZ"/>
        </w:rPr>
        <w:t xml:space="preserve">б. </w:t>
      </w:r>
      <w:r w:rsidRPr="004B54D7">
        <w:rPr>
          <w:sz w:val="28"/>
          <w:szCs w:val="28"/>
          <w:lang w:val="kk-KZ"/>
        </w:rPr>
        <w:t xml:space="preserve">124-125]. 50-жылдардың соңына қарай әдебиеттегі мұндай өзгерістер кейінгі кезеңдердің бастамашысы болуымен маңызды екені көрсетілген.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1940-50</w:t>
      </w:r>
      <w:r w:rsidR="00B510CF" w:rsidRPr="004B54D7">
        <w:rPr>
          <w:sz w:val="28"/>
          <w:szCs w:val="28"/>
          <w:lang w:val="kk-KZ"/>
        </w:rPr>
        <w:t xml:space="preserve"> </w:t>
      </w:r>
      <w:r w:rsidRPr="004B54D7">
        <w:rPr>
          <w:sz w:val="28"/>
          <w:szCs w:val="28"/>
          <w:lang w:val="kk-KZ"/>
        </w:rPr>
        <w:t>жылдардағы қазақ әдебиеті тарихында кеңестік идеология қысымын жеке қаламгерлер шығармашылығын талдауда кеңірек көрсетеді. Мысалы М. Әуезовтің алғашқы «Еңлік –Кебек», «Қарагөз» пьесалаларының өзгерістері, 20</w:t>
      </w:r>
      <w:r w:rsidR="00B510CF" w:rsidRPr="004B54D7">
        <w:rPr>
          <w:sz w:val="28"/>
          <w:szCs w:val="28"/>
          <w:lang w:val="kk-KZ"/>
        </w:rPr>
        <w:t xml:space="preserve"> </w:t>
      </w:r>
      <w:r w:rsidRPr="004B54D7">
        <w:rPr>
          <w:sz w:val="28"/>
          <w:szCs w:val="28"/>
          <w:lang w:val="kk-KZ"/>
        </w:rPr>
        <w:t>жылдардағы әңгімелерінің көп басылым көрмеуі, «Қилы заман» повесінің жарыққа шықпауы, «Хан Кененің» үзінділері тек «Әдебиет тарихында» көрініс беруінің себептері (тек 1980-жылдары жарық көрген 20 томдық шығармалар жинағына енгізілген) 1932 жылғы жазған хатының себептері т.б. ақтаңдақ беттер талданады. Мысалы, З. Қабдолов жазушының 20</w:t>
      </w:r>
      <w:r w:rsidR="00D45D4F" w:rsidRPr="004B54D7">
        <w:rPr>
          <w:sz w:val="28"/>
          <w:szCs w:val="28"/>
          <w:lang w:val="kk-KZ"/>
        </w:rPr>
        <w:t xml:space="preserve"> </w:t>
      </w:r>
      <w:r w:rsidRPr="004B54D7">
        <w:rPr>
          <w:sz w:val="28"/>
          <w:szCs w:val="28"/>
          <w:lang w:val="kk-KZ"/>
        </w:rPr>
        <w:t>жылдардағы әңгімелері туралы «...дәл осы арада сыншыл реализм әдісінің осындай күштілігімен қатар осалдығы да ап-анық көрініп тұр; осынау зәбір көргендер мен жапа шеккендер қанаушылар қиянатына қанша ашынғанмен, кейде тіпті ашуға мінгенмен, оларға қарсы бел шешіп күресе алмайды; бас кейіпкерлердің бәрі дерлік өз қарсыластарымен батыл тіктесе алмай, көбіне құлап түседі, өздерін құрбандыққа береді» [</w:t>
      </w:r>
      <w:r w:rsidR="00DE6CC4" w:rsidRPr="004B54D7">
        <w:rPr>
          <w:sz w:val="28"/>
          <w:szCs w:val="28"/>
          <w:lang w:val="kk-KZ"/>
        </w:rPr>
        <w:t>5</w:t>
      </w:r>
      <w:r w:rsidR="00C21EBC" w:rsidRPr="004B54D7">
        <w:rPr>
          <w:sz w:val="28"/>
          <w:szCs w:val="28"/>
          <w:lang w:val="kk-KZ"/>
        </w:rPr>
        <w:t>5</w:t>
      </w:r>
      <w:r w:rsidRPr="004B54D7">
        <w:rPr>
          <w:sz w:val="28"/>
          <w:szCs w:val="28"/>
          <w:lang w:val="kk-KZ"/>
        </w:rPr>
        <w:t>], - деп әңгімелердің әлсіз</w:t>
      </w:r>
      <w:r w:rsidR="00B510CF" w:rsidRPr="004B54D7">
        <w:rPr>
          <w:sz w:val="28"/>
          <w:szCs w:val="28"/>
          <w:lang w:val="kk-KZ"/>
        </w:rPr>
        <w:t xml:space="preserve"> тұстарын</w:t>
      </w:r>
      <w:r w:rsidRPr="004B54D7">
        <w:rPr>
          <w:sz w:val="28"/>
          <w:szCs w:val="28"/>
          <w:lang w:val="kk-KZ"/>
        </w:rPr>
        <w:t xml:space="preserve"> көрсетеді. </w:t>
      </w:r>
      <w:r w:rsidR="00B510CF" w:rsidRPr="004B54D7">
        <w:rPr>
          <w:sz w:val="28"/>
          <w:szCs w:val="28"/>
          <w:lang w:val="kk-KZ"/>
        </w:rPr>
        <w:t>Ж</w:t>
      </w:r>
      <w:r w:rsidRPr="004B54D7">
        <w:rPr>
          <w:sz w:val="28"/>
          <w:szCs w:val="28"/>
          <w:lang w:val="kk-KZ"/>
        </w:rPr>
        <w:t>азушы шығармашылығына саяси қысым бол</w:t>
      </w:r>
      <w:r w:rsidR="00B510CF" w:rsidRPr="004B54D7">
        <w:rPr>
          <w:sz w:val="28"/>
          <w:szCs w:val="28"/>
          <w:lang w:val="kk-KZ"/>
        </w:rPr>
        <w:t>са да</w:t>
      </w:r>
      <w:r w:rsidRPr="004B54D7">
        <w:rPr>
          <w:sz w:val="28"/>
          <w:szCs w:val="28"/>
          <w:lang w:val="kk-KZ"/>
        </w:rPr>
        <w:t>,</w:t>
      </w:r>
      <w:r w:rsidR="00B510CF" w:rsidRPr="004B54D7">
        <w:rPr>
          <w:sz w:val="28"/>
          <w:szCs w:val="28"/>
          <w:lang w:val="kk-KZ"/>
        </w:rPr>
        <w:t xml:space="preserve"> </w:t>
      </w:r>
      <w:r w:rsidRPr="004B54D7">
        <w:rPr>
          <w:sz w:val="28"/>
          <w:szCs w:val="28"/>
          <w:lang w:val="kk-KZ"/>
        </w:rPr>
        <w:t>М. Әуезовтің «40-50</w:t>
      </w:r>
      <w:r w:rsidR="00B510CF" w:rsidRPr="004B54D7">
        <w:rPr>
          <w:sz w:val="28"/>
          <w:szCs w:val="28"/>
          <w:lang w:val="kk-KZ"/>
        </w:rPr>
        <w:t xml:space="preserve"> </w:t>
      </w:r>
      <w:r w:rsidRPr="004B54D7">
        <w:rPr>
          <w:sz w:val="28"/>
          <w:szCs w:val="28"/>
          <w:lang w:val="kk-KZ"/>
        </w:rPr>
        <w:t>жылдары маңдай алды жазушылардың бірі, ғұлама ғалым ретінде де беделі зор болды» [</w:t>
      </w:r>
      <w:r w:rsidR="002301D2" w:rsidRPr="004B54D7">
        <w:rPr>
          <w:sz w:val="28"/>
          <w:szCs w:val="28"/>
          <w:lang w:val="kk-KZ"/>
        </w:rPr>
        <w:t>5</w:t>
      </w:r>
      <w:r w:rsidR="005651B8" w:rsidRPr="004B54D7">
        <w:rPr>
          <w:sz w:val="28"/>
          <w:szCs w:val="28"/>
          <w:lang w:val="kk-KZ"/>
        </w:rPr>
        <w:t>3</w:t>
      </w:r>
      <w:r w:rsidRPr="004B54D7">
        <w:rPr>
          <w:sz w:val="28"/>
          <w:szCs w:val="28"/>
          <w:lang w:val="kk-KZ"/>
        </w:rPr>
        <w:t xml:space="preserve">, </w:t>
      </w:r>
      <w:r w:rsidR="00FF256D" w:rsidRPr="004B54D7">
        <w:rPr>
          <w:iCs/>
          <w:sz w:val="28"/>
          <w:szCs w:val="28"/>
          <w:lang w:val="kk-KZ"/>
        </w:rPr>
        <w:t xml:space="preserve">б. </w:t>
      </w:r>
      <w:r w:rsidRPr="004B54D7">
        <w:rPr>
          <w:sz w:val="28"/>
          <w:szCs w:val="28"/>
          <w:lang w:val="kk-KZ"/>
        </w:rPr>
        <w:t>168].</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 xml:space="preserve">«Қазақ әдебиетінің тарихы» С. Мұқановтың шығармашылығын талдай келіп, коммунистік рухтағы қаламгерлік шығармашылық идеясы да осы бағытта өрбігендігін </w:t>
      </w:r>
      <w:r w:rsidR="00B510CF" w:rsidRPr="004B54D7">
        <w:rPr>
          <w:sz w:val="28"/>
          <w:szCs w:val="28"/>
          <w:lang w:val="kk-KZ"/>
        </w:rPr>
        <w:t>айқындайды</w:t>
      </w:r>
      <w:r w:rsidRPr="004B54D7">
        <w:rPr>
          <w:sz w:val="28"/>
          <w:szCs w:val="28"/>
          <w:lang w:val="kk-KZ"/>
        </w:rPr>
        <w:t>. Сонымен бірге қаламгерді біржақты сынаудан арылтып, «XX ғасырдағы қазақ әдебиеті еңбегінде идеялық қарсыластары Алаш қайраткерлерінің шығармашылығындағы көркемдікті мойындайтындығына А. Байтұрсынұлы, М. Жұмабаев шығармалары туралы талдауларымен дәлелдейді [</w:t>
      </w:r>
      <w:r w:rsidR="002301D2" w:rsidRPr="004B54D7">
        <w:rPr>
          <w:sz w:val="28"/>
          <w:szCs w:val="28"/>
          <w:lang w:val="kk-KZ"/>
        </w:rPr>
        <w:t>5</w:t>
      </w:r>
      <w:r w:rsidR="00847F02" w:rsidRPr="004B54D7">
        <w:rPr>
          <w:sz w:val="28"/>
          <w:szCs w:val="28"/>
          <w:lang w:val="kk-KZ"/>
        </w:rPr>
        <w:t>3</w:t>
      </w:r>
      <w:r w:rsidRPr="004B54D7">
        <w:rPr>
          <w:sz w:val="28"/>
          <w:szCs w:val="28"/>
          <w:lang w:val="kk-KZ"/>
        </w:rPr>
        <w:t xml:space="preserve">, </w:t>
      </w:r>
      <w:r w:rsidR="00FF256D" w:rsidRPr="004B54D7">
        <w:rPr>
          <w:iCs/>
          <w:sz w:val="28"/>
          <w:szCs w:val="28"/>
          <w:lang w:val="kk-KZ"/>
        </w:rPr>
        <w:t xml:space="preserve">б. </w:t>
      </w:r>
      <w:r w:rsidRPr="004B54D7">
        <w:rPr>
          <w:sz w:val="28"/>
          <w:szCs w:val="28"/>
          <w:lang w:val="kk-KZ"/>
        </w:rPr>
        <w:t>208-209].</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«Қазақ әдебиетінің тарихы» он томдығының 9-томында 1960-80-жылдар әдебиетінің даму, өркендеу жолдары талдауға алынады. Осы кезеңдегі ұлттық әдебиетте көркемдік өрнектерімен айрықша іздері қалған қаламгерлер</w:t>
      </w:r>
      <w:r w:rsidR="00191EC2" w:rsidRPr="004B54D7">
        <w:rPr>
          <w:sz w:val="28"/>
          <w:szCs w:val="28"/>
          <w:lang w:val="kk-KZ"/>
        </w:rPr>
        <w:t xml:space="preserve"> </w:t>
      </w:r>
      <w:r w:rsidR="00291925">
        <w:rPr>
          <w:sz w:val="28"/>
          <w:szCs w:val="28"/>
          <w:lang w:val="kk-KZ"/>
        </w:rPr>
        <w:t>(І. </w:t>
      </w:r>
      <w:r w:rsidRPr="004B54D7">
        <w:rPr>
          <w:sz w:val="28"/>
          <w:szCs w:val="28"/>
          <w:lang w:val="kk-KZ"/>
        </w:rPr>
        <w:t>Есенберлин, Ж. Молдағалиев, Т. Ахтанов, Ә. Нұрпейісов, М. Мағауин,</w:t>
      </w:r>
      <w:r w:rsidR="00F7183A" w:rsidRPr="004B54D7">
        <w:rPr>
          <w:sz w:val="28"/>
          <w:szCs w:val="28"/>
          <w:lang w:val="kk-KZ"/>
        </w:rPr>
        <w:t xml:space="preserve"> </w:t>
      </w:r>
      <w:r w:rsidRPr="004B54D7">
        <w:rPr>
          <w:sz w:val="28"/>
          <w:szCs w:val="28"/>
          <w:lang w:val="kk-KZ"/>
        </w:rPr>
        <w:t>Қ</w:t>
      </w:r>
      <w:r w:rsidR="00291925">
        <w:rPr>
          <w:sz w:val="28"/>
          <w:szCs w:val="28"/>
          <w:lang w:val="kk-KZ"/>
        </w:rPr>
        <w:t>. </w:t>
      </w:r>
      <w:r w:rsidRPr="004B54D7">
        <w:rPr>
          <w:sz w:val="28"/>
          <w:szCs w:val="28"/>
          <w:lang w:val="kk-KZ"/>
        </w:rPr>
        <w:t xml:space="preserve">Жұмаділов, Қ. Мұхамеджанов т.б. шығармаларының тақырыптық-идеялық, көркем бейне жасау шеберлігіне баға беріледі.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60-80</w:t>
      </w:r>
      <w:r w:rsidR="00B510CF" w:rsidRPr="004B54D7">
        <w:rPr>
          <w:sz w:val="28"/>
          <w:szCs w:val="28"/>
          <w:lang w:val="kk-KZ"/>
        </w:rPr>
        <w:t xml:space="preserve"> </w:t>
      </w:r>
      <w:r w:rsidRPr="004B54D7">
        <w:rPr>
          <w:sz w:val="28"/>
          <w:szCs w:val="28"/>
          <w:lang w:val="kk-KZ"/>
        </w:rPr>
        <w:t xml:space="preserve">жылдар әдебиетінің басты ерекшеліктеріне Сталин өлгеннен кейінгі жылымық кезеңдегі әдебиет пен өнерді дамытуға арналған </w:t>
      </w:r>
      <w:r w:rsidR="00F7183A" w:rsidRPr="004B54D7">
        <w:rPr>
          <w:sz w:val="28"/>
          <w:szCs w:val="28"/>
          <w:lang w:val="kk-KZ"/>
        </w:rPr>
        <w:t xml:space="preserve">ықпалы зор </w:t>
      </w:r>
      <w:r w:rsidRPr="004B54D7">
        <w:rPr>
          <w:sz w:val="28"/>
          <w:szCs w:val="28"/>
          <w:lang w:val="kk-KZ"/>
        </w:rPr>
        <w:t xml:space="preserve">шаралар </w:t>
      </w:r>
      <w:r w:rsidR="00F7183A" w:rsidRPr="004B54D7">
        <w:rPr>
          <w:sz w:val="28"/>
          <w:szCs w:val="28"/>
          <w:lang w:val="kk-KZ"/>
        </w:rPr>
        <w:lastRenderedPageBreak/>
        <w:t xml:space="preserve">жатады. </w:t>
      </w:r>
      <w:r w:rsidRPr="004B54D7">
        <w:rPr>
          <w:sz w:val="28"/>
          <w:szCs w:val="28"/>
          <w:lang w:val="kk-KZ"/>
        </w:rPr>
        <w:t>Сон</w:t>
      </w:r>
      <w:r w:rsidR="00F7183A" w:rsidRPr="004B54D7">
        <w:rPr>
          <w:sz w:val="28"/>
          <w:szCs w:val="28"/>
          <w:lang w:val="kk-KZ"/>
        </w:rPr>
        <w:t xml:space="preserve">дай-ақ </w:t>
      </w:r>
      <w:r w:rsidRPr="004B54D7">
        <w:rPr>
          <w:sz w:val="28"/>
          <w:szCs w:val="28"/>
          <w:lang w:val="kk-KZ"/>
        </w:rPr>
        <w:t>репрессия құрбандары болған С. Сейфуллин,</w:t>
      </w:r>
      <w:r w:rsidR="00F7183A" w:rsidRPr="004B54D7">
        <w:rPr>
          <w:sz w:val="28"/>
          <w:szCs w:val="28"/>
          <w:lang w:val="kk-KZ"/>
        </w:rPr>
        <w:t xml:space="preserve"> </w:t>
      </w:r>
      <w:r w:rsidRPr="004B54D7">
        <w:rPr>
          <w:sz w:val="28"/>
          <w:szCs w:val="28"/>
          <w:lang w:val="kk-KZ"/>
        </w:rPr>
        <w:t>І. Жансүгіров, Б. Майлин, С. Шәріпов, М. Дәулетбаев ақталды.</w:t>
      </w:r>
      <w:r w:rsidR="00F7183A" w:rsidRPr="004B54D7">
        <w:rPr>
          <w:sz w:val="28"/>
          <w:szCs w:val="28"/>
          <w:lang w:val="kk-KZ"/>
        </w:rPr>
        <w:t xml:space="preserve"> </w:t>
      </w:r>
      <w:r w:rsidRPr="004B54D7">
        <w:rPr>
          <w:sz w:val="28"/>
          <w:szCs w:val="28"/>
          <w:lang w:val="kk-KZ"/>
        </w:rPr>
        <w:t>Ө. Тұрманжанов, Х. Есенжанов, М. Қаратаев, С. Талжанов, З. Шашкиндер оралып, шығармашылық еңбектерін жалғастырды. Қазақ әдебиетіндегі тарихи романдар жазылып, ұлттық рухты көтеруге, елдік сананы жаңғыртуға ықпал етті. І. Есенберлиннің «Қаһар», «Алмас қылыш», «Жанталас», М. Мағауиннің «Аласапыран», Ә. Кекілбаевтің «Елең-алаң», «Үркер», С. Сматаевтың «Елім-ай», «Жаушы», Д. Досжановтың «Жібек жолы» романдары ел тарихының тым ерте кезеңдеріндегі батырлық пен елдікті биік қойған кезеңдерін суреттесе,</w:t>
      </w:r>
      <w:r w:rsidR="00F7183A" w:rsidRPr="004B54D7">
        <w:rPr>
          <w:sz w:val="28"/>
          <w:szCs w:val="28"/>
          <w:lang w:val="kk-KZ"/>
        </w:rPr>
        <w:t xml:space="preserve"> </w:t>
      </w:r>
      <w:r w:rsidR="00291925">
        <w:rPr>
          <w:sz w:val="28"/>
          <w:szCs w:val="28"/>
          <w:lang w:val="kk-KZ"/>
        </w:rPr>
        <w:t>Д. Досжановтың «Фараби», С. </w:t>
      </w:r>
      <w:r w:rsidRPr="004B54D7">
        <w:rPr>
          <w:sz w:val="28"/>
          <w:szCs w:val="28"/>
          <w:lang w:val="kk-KZ"/>
        </w:rPr>
        <w:t>Мұқановтың «Аққан жұлдыз»,</w:t>
      </w:r>
      <w:r w:rsidR="00F7183A" w:rsidRPr="004B54D7">
        <w:rPr>
          <w:sz w:val="28"/>
          <w:szCs w:val="28"/>
          <w:lang w:val="kk-KZ"/>
        </w:rPr>
        <w:t xml:space="preserve"> </w:t>
      </w:r>
      <w:r w:rsidRPr="004B54D7">
        <w:rPr>
          <w:sz w:val="28"/>
          <w:szCs w:val="28"/>
          <w:lang w:val="kk-KZ"/>
        </w:rPr>
        <w:t>Ж. Молдағалиевтің</w:t>
      </w:r>
      <w:r w:rsidR="00291925">
        <w:rPr>
          <w:sz w:val="28"/>
          <w:szCs w:val="28"/>
          <w:lang w:val="kk-KZ"/>
        </w:rPr>
        <w:t xml:space="preserve"> «Алғашқы қоңырау», Д. </w:t>
      </w:r>
      <w:r w:rsidRPr="004B54D7">
        <w:rPr>
          <w:sz w:val="28"/>
          <w:szCs w:val="28"/>
          <w:lang w:val="kk-KZ"/>
        </w:rPr>
        <w:t>Әбіловтің «Сұлтанмахмұт»,</w:t>
      </w:r>
      <w:r w:rsidR="00F7183A" w:rsidRPr="004B54D7">
        <w:rPr>
          <w:sz w:val="28"/>
          <w:szCs w:val="28"/>
          <w:lang w:val="kk-KZ"/>
        </w:rPr>
        <w:t xml:space="preserve"> </w:t>
      </w:r>
      <w:r w:rsidRPr="004B54D7">
        <w:rPr>
          <w:sz w:val="28"/>
          <w:szCs w:val="28"/>
          <w:lang w:val="kk-KZ"/>
        </w:rPr>
        <w:t xml:space="preserve">С. Жүнісовтің «Ақан сері», З. Ақышевтің «Жаяу Мұса» романдарында ғалым, ақын, өнерпаздар бейнесі жасалды.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60-80</w:t>
      </w:r>
      <w:r w:rsidR="00F7183A" w:rsidRPr="004B54D7">
        <w:rPr>
          <w:sz w:val="28"/>
          <w:szCs w:val="28"/>
          <w:lang w:val="kk-KZ"/>
        </w:rPr>
        <w:t xml:space="preserve"> </w:t>
      </w:r>
      <w:r w:rsidRPr="004B54D7">
        <w:rPr>
          <w:sz w:val="28"/>
          <w:szCs w:val="28"/>
          <w:lang w:val="kk-KZ"/>
        </w:rPr>
        <w:t>жылдар әдебиетінде І. Есенберлиннің прозадағы орны өзгеше. Жазушы 17 роман жазған. Кей тұста тарихи шығарма дәстүрінен қияс кет</w:t>
      </w:r>
      <w:r w:rsidR="00F7183A" w:rsidRPr="004B54D7">
        <w:rPr>
          <w:sz w:val="28"/>
          <w:szCs w:val="28"/>
          <w:lang w:val="kk-KZ"/>
        </w:rPr>
        <w:t xml:space="preserve">се </w:t>
      </w:r>
      <w:r w:rsidRPr="004B54D7">
        <w:rPr>
          <w:sz w:val="28"/>
          <w:szCs w:val="28"/>
          <w:lang w:val="kk-KZ"/>
        </w:rPr>
        <w:t>де, қазақ тарихы туралы жазылған әдебиеттегі үлкен белес деп бағаланады. Қазақ әдебиетінің 60-80</w:t>
      </w:r>
      <w:r w:rsidR="00F7183A" w:rsidRPr="004B54D7">
        <w:rPr>
          <w:sz w:val="28"/>
          <w:szCs w:val="28"/>
          <w:lang w:val="kk-KZ"/>
        </w:rPr>
        <w:t xml:space="preserve"> </w:t>
      </w:r>
      <w:r w:rsidRPr="004B54D7">
        <w:rPr>
          <w:sz w:val="28"/>
          <w:szCs w:val="28"/>
          <w:lang w:val="kk-KZ"/>
        </w:rPr>
        <w:t>жылдарындағы тарихи роман тұжырымдамасы кейінгі кезең қаламгерлер</w:t>
      </w:r>
      <w:r w:rsidR="00F7183A" w:rsidRPr="004B54D7">
        <w:rPr>
          <w:sz w:val="28"/>
          <w:szCs w:val="28"/>
          <w:lang w:val="kk-KZ"/>
        </w:rPr>
        <w:t>і</w:t>
      </w:r>
      <w:r w:rsidRPr="004B54D7">
        <w:rPr>
          <w:sz w:val="28"/>
          <w:szCs w:val="28"/>
          <w:lang w:val="kk-KZ"/>
        </w:rPr>
        <w:t xml:space="preserve"> үшін үлгі болды [</w:t>
      </w:r>
      <w:r w:rsidR="00650B10" w:rsidRPr="004B54D7">
        <w:rPr>
          <w:sz w:val="28"/>
          <w:szCs w:val="28"/>
          <w:lang w:val="kk-KZ"/>
        </w:rPr>
        <w:t>5</w:t>
      </w:r>
      <w:r w:rsidR="00847F02" w:rsidRPr="004B54D7">
        <w:rPr>
          <w:sz w:val="28"/>
          <w:szCs w:val="28"/>
          <w:lang w:val="kk-KZ"/>
        </w:rPr>
        <w:t>6</w:t>
      </w:r>
      <w:r w:rsidRPr="004B54D7">
        <w:rPr>
          <w:sz w:val="28"/>
          <w:szCs w:val="28"/>
          <w:lang w:val="kk-KZ"/>
        </w:rPr>
        <w:t>]. Прозада қоғам шындығы көрсетіле бастады (Ғ. Мүсірепов «Кездеспей кеткен бір бейне», «Ұлпан»,</w:t>
      </w:r>
      <w:r w:rsidR="00F7183A" w:rsidRPr="004B54D7">
        <w:rPr>
          <w:sz w:val="28"/>
          <w:szCs w:val="28"/>
          <w:lang w:val="kk-KZ"/>
        </w:rPr>
        <w:t xml:space="preserve"> </w:t>
      </w:r>
      <w:r w:rsidRPr="004B54D7">
        <w:rPr>
          <w:sz w:val="28"/>
          <w:szCs w:val="28"/>
          <w:lang w:val="kk-KZ"/>
        </w:rPr>
        <w:t>С. Шәймерденов «Жыл құсы», Т. Ахтанов «Боран», С. Жүнісов «Жапандағы жалғыз үй», Т. Әлімқұлов «Ақбоз ат», З. Шашкин «Теміртау»).</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 xml:space="preserve">Поэзияда </w:t>
      </w:r>
      <w:r w:rsidR="00F7183A" w:rsidRPr="004B54D7">
        <w:rPr>
          <w:sz w:val="28"/>
          <w:szCs w:val="28"/>
          <w:lang w:val="kk-KZ"/>
        </w:rPr>
        <w:t>біршама</w:t>
      </w:r>
      <w:r w:rsidRPr="004B54D7">
        <w:rPr>
          <w:sz w:val="28"/>
          <w:szCs w:val="28"/>
          <w:lang w:val="kk-KZ"/>
        </w:rPr>
        <w:t xml:space="preserve"> ақындар легі пайда болды. Бұл ақындар өз стилімен, өз тақырып, өрнектерімен ерекшеленді (Ғ. Қайырбеков, Т. Молдағалиев,</w:t>
      </w:r>
      <w:r w:rsidR="00F7183A" w:rsidRPr="004B54D7">
        <w:rPr>
          <w:sz w:val="28"/>
          <w:szCs w:val="28"/>
          <w:lang w:val="kk-KZ"/>
        </w:rPr>
        <w:t xml:space="preserve"> </w:t>
      </w:r>
      <w:r w:rsidR="00291925">
        <w:rPr>
          <w:sz w:val="28"/>
          <w:szCs w:val="28"/>
          <w:lang w:val="kk-KZ"/>
        </w:rPr>
        <w:t>М. </w:t>
      </w:r>
      <w:r w:rsidRPr="004B54D7">
        <w:rPr>
          <w:sz w:val="28"/>
          <w:szCs w:val="28"/>
          <w:lang w:val="kk-KZ"/>
        </w:rPr>
        <w:t>Мақатев, Қ. Мырзалиев, І. Мәмбетов, Ж. Нәжімеденов, Т. Айбергенов,</w:t>
      </w:r>
      <w:r w:rsidR="00F7183A" w:rsidRPr="004B54D7">
        <w:rPr>
          <w:sz w:val="28"/>
          <w:szCs w:val="28"/>
          <w:lang w:val="kk-KZ"/>
        </w:rPr>
        <w:t xml:space="preserve"> </w:t>
      </w:r>
      <w:r w:rsidR="00291925">
        <w:rPr>
          <w:sz w:val="28"/>
          <w:szCs w:val="28"/>
          <w:lang w:val="kk-KZ"/>
        </w:rPr>
        <w:t>С. </w:t>
      </w:r>
      <w:r w:rsidRPr="004B54D7">
        <w:rPr>
          <w:sz w:val="28"/>
          <w:szCs w:val="28"/>
          <w:lang w:val="kk-KZ"/>
        </w:rPr>
        <w:t>Асанов, Е, Ибраһим, Ш. Мұхамеджанов т.б). «1956-1990 жылдардағы қазақ өлеңі поэзияның жазба әдебиеттегі басты жанрларының бірі ретінде, әрі уақыт сазын тез де терең пайымдайтын жанр ретінде күрделі даму белесін өтті» [</w:t>
      </w:r>
      <w:r w:rsidR="00650B10" w:rsidRPr="004B54D7">
        <w:rPr>
          <w:sz w:val="28"/>
          <w:szCs w:val="28"/>
          <w:lang w:val="kk-KZ"/>
        </w:rPr>
        <w:t>5</w:t>
      </w:r>
      <w:r w:rsidR="00847F02" w:rsidRPr="004B54D7">
        <w:rPr>
          <w:sz w:val="28"/>
          <w:szCs w:val="28"/>
          <w:lang w:val="kk-KZ"/>
        </w:rPr>
        <w:t>6</w:t>
      </w:r>
      <w:r w:rsidRPr="004B54D7">
        <w:rPr>
          <w:sz w:val="28"/>
          <w:szCs w:val="28"/>
          <w:lang w:val="kk-KZ"/>
        </w:rPr>
        <w:t xml:space="preserve">, </w:t>
      </w:r>
      <w:r w:rsidR="00FF256D" w:rsidRPr="004B54D7">
        <w:rPr>
          <w:iCs/>
          <w:sz w:val="28"/>
          <w:szCs w:val="28"/>
          <w:lang w:val="kk-KZ"/>
        </w:rPr>
        <w:t>б.</w:t>
      </w:r>
      <w:r w:rsidR="00291925">
        <w:rPr>
          <w:iCs/>
          <w:sz w:val="28"/>
          <w:szCs w:val="28"/>
          <w:lang w:val="kk-KZ"/>
        </w:rPr>
        <w:t> </w:t>
      </w:r>
      <w:r w:rsidRPr="004B54D7">
        <w:rPr>
          <w:sz w:val="28"/>
          <w:szCs w:val="28"/>
          <w:lang w:val="kk-KZ"/>
        </w:rPr>
        <w:t>68].</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Әдебиеттің әр саласының зерттелуге алынуы, жеке қаламгерлер шығармашылығы туралы еңбектердің жазылуы, әдебиет теориясының мәселелерінің кең көлемде қарастырылуы сынның да дамуына ықпал етті. Әдебиеттің арғы кезеңдері, әсіресе көне дәуірден зерттеу қолға алынды. КОКП XXVII съезінен кейінгі (1986 жыл, ақпан) кезеңде қазақ әдебиетіндегі ақтаңдақ беттерді түгендеу мәселесі көтеріле бастады. Кеңестік жүйенің босаңсыған тұсында 80</w:t>
      </w:r>
      <w:r w:rsidR="001C0CC8" w:rsidRPr="004B54D7">
        <w:rPr>
          <w:sz w:val="28"/>
          <w:szCs w:val="28"/>
          <w:lang w:val="kk-KZ"/>
        </w:rPr>
        <w:t xml:space="preserve"> </w:t>
      </w:r>
      <w:r w:rsidRPr="004B54D7">
        <w:rPr>
          <w:sz w:val="28"/>
          <w:szCs w:val="28"/>
          <w:lang w:val="kk-KZ"/>
        </w:rPr>
        <w:t>жылдардың соңында Алаш қайраткерлерін ақтау мәселесі көтерілді. 1988-1989 жылдарғы комиссия шешімімен Ш. Құдайбердіұлы,</w:t>
      </w:r>
      <w:r w:rsidR="00F7183A" w:rsidRPr="004B54D7">
        <w:rPr>
          <w:sz w:val="28"/>
          <w:szCs w:val="28"/>
          <w:lang w:val="kk-KZ"/>
        </w:rPr>
        <w:t xml:space="preserve"> </w:t>
      </w:r>
      <w:r w:rsidRPr="004B54D7">
        <w:rPr>
          <w:sz w:val="28"/>
          <w:szCs w:val="28"/>
          <w:lang w:val="kk-KZ"/>
        </w:rPr>
        <w:t xml:space="preserve">А. Байтұрсынов, М. Дулатов, Ж. Аймауытов, М. Жұмабаев есімдері ақталып, шығармалары зерттеле бастады.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 xml:space="preserve">Қазақ әдебиетнің тарихи кезеңдеріне қайта қарау, ел көркем мұраларындағы ақтаңдақ беттерді қайтару, ұлттық мұрат тұрғысынан бағалау тұжырымдамалары алға шыға бастады.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 xml:space="preserve">«Қазақ әдебиетінің тарихы» 9-томында «Әдеби байланыстар» мен «Әдеби өмір шежіресі» берілген. Бұл да қазақ әдебиетінің дамуындағы үлкен шараларды </w:t>
      </w:r>
      <w:r w:rsidR="00CA25E8" w:rsidRPr="004B54D7">
        <w:rPr>
          <w:sz w:val="28"/>
          <w:szCs w:val="28"/>
          <w:lang w:val="kk-KZ"/>
        </w:rPr>
        <w:t>аңдатады</w:t>
      </w:r>
      <w:r w:rsidRPr="004B54D7">
        <w:rPr>
          <w:sz w:val="28"/>
          <w:szCs w:val="28"/>
          <w:lang w:val="kk-KZ"/>
        </w:rPr>
        <w:t>. Көркемдік ізденістер мен шығармашылық еркіндікке, шабытқа жол ашатын бұндай шаралар қаламгерлер үшін қажетті, ғылым үшін маңызды деректер болып саналады.</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lastRenderedPageBreak/>
        <w:t>«Қазақ әдебиетінің тарихы» 10-томы қазақ жұртының жеке ел болып, тәуелсіздік алған кезеңінің алғашқы 10 жылы</w:t>
      </w:r>
      <w:r w:rsidR="00CA25E8" w:rsidRPr="004B54D7">
        <w:rPr>
          <w:sz w:val="28"/>
          <w:szCs w:val="28"/>
          <w:lang w:val="kk-KZ"/>
        </w:rPr>
        <w:t>н</w:t>
      </w:r>
      <w:r w:rsidRPr="004B54D7">
        <w:rPr>
          <w:sz w:val="28"/>
          <w:szCs w:val="28"/>
          <w:lang w:val="kk-KZ"/>
        </w:rPr>
        <w:t xml:space="preserve"> талдауға арналады. Кітапта қазақ әдебиетінің проза, поэзия, драматургия, әдеби сын даму үрдістері мен бағыттарына талдау жасалады. Алдыңғы томдардағыдай жеке қаламгерлер шығармашылығын талдау міндетті деп алынбаған. Себебі тәуелсіздік кезеңінің тақырыптық-идеялық мазмұны, эстетикалық талғам-тұрпаты, жанрлық-стильдік сипаттары әлі де толысуда қаламгерлерінің шығармашылығы әлі де өсу, өркендеуде деген тұжырыммен әдеби кезең тақырып жіктелісі бойынша талданған.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Кітапта XX ғасыр әдебиетінің ерекшеліктерін анықтайды. Бұны 3 кезеңге шартты түрде бөле отырып, оның бірқатар белгілерін көрсетеді</w:t>
      </w:r>
      <w:r w:rsidR="00CA25E8" w:rsidRPr="004B54D7">
        <w:rPr>
          <w:sz w:val="28"/>
          <w:szCs w:val="28"/>
          <w:lang w:val="kk-KZ"/>
        </w:rPr>
        <w:t>:</w:t>
      </w:r>
      <w:r w:rsidRPr="004B54D7">
        <w:rPr>
          <w:sz w:val="28"/>
          <w:szCs w:val="28"/>
          <w:lang w:val="kk-KZ"/>
        </w:rPr>
        <w:t xml:space="preserve">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1. 1900-1925 жылдар арасы. Жазба әдебиеттің классикалық үлгіге көшкен кезеңі</w:t>
      </w:r>
      <w:r w:rsidR="00291925">
        <w:rPr>
          <w:sz w:val="28"/>
          <w:szCs w:val="28"/>
          <w:lang w:val="kk-KZ"/>
        </w:rPr>
        <w:t>.</w:t>
      </w:r>
      <w:r w:rsidRPr="004B54D7">
        <w:rPr>
          <w:sz w:val="28"/>
          <w:szCs w:val="28"/>
          <w:lang w:val="kk-KZ"/>
        </w:rPr>
        <w:t xml:space="preserve">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2. 1917-1991 жылдар арасы. Қазақ әдебиеті барлық жанрда дамыды</w:t>
      </w:r>
      <w:r w:rsidR="009C609D">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 xml:space="preserve">3. 1991 жылдан бастап. Қазақ әдебиеті демократиялық даму жолына түсті.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Тәуелсіздік кезең әдебиетінің бірнеше ерекшеліктері болды. Бұл ерекшеліктер қоғамның саяси-әлеуметтік өзгерістерім</w:t>
      </w:r>
      <w:r w:rsidR="0061296F" w:rsidRPr="004B54D7">
        <w:rPr>
          <w:sz w:val="28"/>
          <w:szCs w:val="28"/>
          <w:lang w:val="kk-KZ"/>
        </w:rPr>
        <w:t>е</w:t>
      </w:r>
      <w:r w:rsidRPr="004B54D7">
        <w:rPr>
          <w:sz w:val="28"/>
          <w:szCs w:val="28"/>
          <w:lang w:val="kk-KZ"/>
        </w:rPr>
        <w:t>н тікелей байланысты болғаны анық:</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1. Қоғам нарықтық жағдайға көшті</w:t>
      </w:r>
      <w:r w:rsidR="009C609D">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2. Баспасөзде, қоғамда сөз бостандығы, еркіндігіне жол ашылды</w:t>
      </w:r>
      <w:r w:rsidR="009C609D">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3. Тоталитарлық жүйенің құрған цензурасы жойылды</w:t>
      </w:r>
      <w:r w:rsidR="009C609D">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4. Таптық әдебиет ұлттық әдебиет формасына қарай бет түзеді</w:t>
      </w:r>
      <w:r w:rsidR="009C609D">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5. Көркем шығарманы бағалау, сын айту әдіс-тәсілдері өзгерді</w:t>
      </w:r>
      <w:r w:rsidR="009C609D">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6. Қазақ әдебиетінің тұлғалары бір ғана ұлт ішінде ғана насихатталып қоймай, әлемдік деңгейде таныстырылды. Тәуелсіздіктен кейін Абай, Жамбыл, М. Әуезов, С. Мұқанов, Ғ. Мүсірепов, Д. Бабабтайұлының мерейтойлары ЮНЕСКО деңгейінде атап өтілді</w:t>
      </w:r>
      <w:r w:rsidR="009C609D">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7. Қазақ әдебиетіндегі ақтаңдақ қайта қарастырылды. 1988 жылы сәуір айында Ш. Құдайбердиев, 1988 жылдың желт</w:t>
      </w:r>
      <w:r w:rsidR="009C609D">
        <w:rPr>
          <w:sz w:val="28"/>
          <w:szCs w:val="28"/>
          <w:lang w:val="kk-KZ"/>
        </w:rPr>
        <w:t>оқсан айында А. Байтұрсынов, М. </w:t>
      </w:r>
      <w:r w:rsidRPr="004B54D7">
        <w:rPr>
          <w:sz w:val="28"/>
          <w:szCs w:val="28"/>
          <w:lang w:val="kk-KZ"/>
        </w:rPr>
        <w:t>Дулатов, Ж. Аймауытов, М. Жұмабаевтар ақталады [</w:t>
      </w:r>
      <w:r w:rsidR="00650B10" w:rsidRPr="004B54D7">
        <w:rPr>
          <w:sz w:val="28"/>
          <w:szCs w:val="28"/>
          <w:lang w:val="kk-KZ"/>
        </w:rPr>
        <w:t>5</w:t>
      </w:r>
      <w:r w:rsidR="00847F02" w:rsidRPr="004B54D7">
        <w:rPr>
          <w:sz w:val="28"/>
          <w:szCs w:val="28"/>
          <w:lang w:val="kk-KZ"/>
        </w:rPr>
        <w:t>7</w:t>
      </w:r>
      <w:r w:rsidRPr="004B54D7">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Қазақ әдебиет тарихында ерекше орны бар Алаш тұлғаларымен қатар көптеген әдебиетшілер мен көркем туындылар «жабық қордан» алынады. Кеңестік кезең талаптары мен шарттарына сәйкес келме</w:t>
      </w:r>
      <w:r w:rsidR="00661733" w:rsidRPr="004B54D7">
        <w:rPr>
          <w:sz w:val="28"/>
          <w:szCs w:val="28"/>
          <w:lang w:val="kk-KZ"/>
        </w:rPr>
        <w:t>йді</w:t>
      </w:r>
      <w:r w:rsidRPr="004B54D7">
        <w:rPr>
          <w:sz w:val="28"/>
          <w:szCs w:val="28"/>
          <w:lang w:val="kk-KZ"/>
        </w:rPr>
        <w:t xml:space="preserve"> деген себеппен көптеген көркем шығармалардың түпнұсқасы жарыққа шықпай қалған. Сондай қайта өзгертіліп басылған шығармалардың алғашқы нұсқалары қайта басылды. 1989 жылғы шілдеде С. Лапин, М. Шоқа</w:t>
      </w:r>
      <w:r w:rsidR="009C609D">
        <w:rPr>
          <w:sz w:val="28"/>
          <w:szCs w:val="28"/>
          <w:lang w:val="kk-KZ"/>
        </w:rPr>
        <w:t>й, Б. Қаратаев, М. Сералин, Ж. </w:t>
      </w:r>
      <w:r w:rsidRPr="004B54D7">
        <w:rPr>
          <w:sz w:val="28"/>
          <w:szCs w:val="28"/>
          <w:lang w:val="kk-KZ"/>
        </w:rPr>
        <w:t>Досмұхамедов, Х. Досмұхамедов, М. Тынышбаев, С. Торайғыров шығармаларын толығымен ақтау туралы қаулы шығады [</w:t>
      </w:r>
      <w:r w:rsidR="00E03B47" w:rsidRPr="004B54D7">
        <w:rPr>
          <w:sz w:val="28"/>
          <w:szCs w:val="28"/>
          <w:lang w:val="kk-KZ"/>
        </w:rPr>
        <w:t>5</w:t>
      </w:r>
      <w:r w:rsidR="00847F02" w:rsidRPr="004B54D7">
        <w:rPr>
          <w:sz w:val="28"/>
          <w:szCs w:val="28"/>
          <w:lang w:val="kk-KZ"/>
        </w:rPr>
        <w:t>8</w:t>
      </w:r>
      <w:r w:rsidRPr="004B54D7">
        <w:rPr>
          <w:sz w:val="28"/>
          <w:szCs w:val="28"/>
          <w:lang w:val="kk-KZ"/>
        </w:rPr>
        <w:t xml:space="preserve">]. </w:t>
      </w:r>
    </w:p>
    <w:p w:rsidR="005A7825" w:rsidRPr="004B54D7" w:rsidRDefault="00661733" w:rsidP="00A6560D">
      <w:pPr>
        <w:shd w:val="clear" w:color="auto" w:fill="FFFFFF"/>
        <w:ind w:firstLine="709"/>
        <w:jc w:val="both"/>
        <w:rPr>
          <w:rFonts w:eastAsia="Times New Roman"/>
          <w:sz w:val="28"/>
          <w:szCs w:val="28"/>
          <w:lang w:val="kk-KZ" w:eastAsia="ru-RU"/>
        </w:rPr>
      </w:pPr>
      <w:r w:rsidRPr="004B54D7">
        <w:rPr>
          <w:sz w:val="28"/>
          <w:szCs w:val="28"/>
          <w:lang w:val="kk-KZ"/>
        </w:rPr>
        <w:t xml:space="preserve">Әдебиеттанушы, ф.ғ.д. </w:t>
      </w:r>
      <w:r w:rsidR="005A7825" w:rsidRPr="004B54D7">
        <w:rPr>
          <w:sz w:val="28"/>
          <w:szCs w:val="28"/>
          <w:lang w:val="kk-KZ"/>
        </w:rPr>
        <w:t>С. Жұмағұл «Жайық Бектұровтың «Таңба» романы» атты мақаласында 1937 жылғы 21 тамызында №188 бұйрығымен Қазақстан КП ОК Алашорда және ұлтшылдық сипаттағы 203 кітапты кітапхана, жеке кітапханалық қорлардан, кітап саудасынан алдырып, оқуға тыйым салғандығын жазады. Бұндай тыйым салулар Кеңестік кезең әдебиетіне тән екендігінің дәлелі ретінде жазушы Ж. Бектұровтың «Төгілген ар» романын келтіреді [</w:t>
      </w:r>
      <w:r w:rsidR="003671CC" w:rsidRPr="004B54D7">
        <w:rPr>
          <w:sz w:val="28"/>
          <w:szCs w:val="28"/>
          <w:lang w:val="kk-KZ"/>
        </w:rPr>
        <w:t>5</w:t>
      </w:r>
      <w:r w:rsidR="00847F02" w:rsidRPr="004B54D7">
        <w:rPr>
          <w:sz w:val="28"/>
          <w:szCs w:val="28"/>
          <w:lang w:val="kk-KZ"/>
        </w:rPr>
        <w:t>9</w:t>
      </w:r>
      <w:r w:rsidR="005A7825" w:rsidRPr="004B54D7">
        <w:rPr>
          <w:sz w:val="28"/>
          <w:szCs w:val="28"/>
          <w:lang w:val="kk-KZ"/>
        </w:rPr>
        <w:t xml:space="preserve">]. </w:t>
      </w:r>
    </w:p>
    <w:p w:rsidR="005A7825" w:rsidRPr="004B54D7" w:rsidRDefault="005A7825" w:rsidP="00F813F7">
      <w:pPr>
        <w:ind w:firstLine="709"/>
        <w:jc w:val="both"/>
        <w:rPr>
          <w:sz w:val="28"/>
          <w:szCs w:val="28"/>
          <w:lang w:val="kk-KZ"/>
        </w:rPr>
      </w:pPr>
      <w:r w:rsidRPr="004B54D7">
        <w:rPr>
          <w:sz w:val="28"/>
          <w:szCs w:val="28"/>
          <w:lang w:val="kk-KZ"/>
        </w:rPr>
        <w:lastRenderedPageBreak/>
        <w:t xml:space="preserve">8. Әдебиеттің басты тақырыбы ұлттың жағдайы, халықтың тұрмысы мен әлеуметтік, шаруашылық мәселелері қайта түледі. Ел тарихына қатысты деректер ашылып, ол көркем шығармалардың тақырыбына айналды. </w:t>
      </w:r>
    </w:p>
    <w:p w:rsidR="005A7825" w:rsidRPr="004B54D7" w:rsidRDefault="005A7825" w:rsidP="00F813F7">
      <w:pPr>
        <w:ind w:firstLine="709"/>
        <w:jc w:val="both"/>
        <w:rPr>
          <w:sz w:val="28"/>
          <w:szCs w:val="28"/>
          <w:lang w:val="kk-KZ"/>
        </w:rPr>
      </w:pPr>
      <w:r w:rsidRPr="004B54D7">
        <w:rPr>
          <w:sz w:val="28"/>
          <w:szCs w:val="28"/>
          <w:lang w:val="kk-KZ"/>
        </w:rPr>
        <w:t>Әдебиетте роман жанры дамыды. Тарихи тақырыптағы романдар қатары өсті (Р. Тоқтаров «Абайдың жұмбағы», Қ. Жұмаділов «Дарабоз», С. Сматаев «Жарылғап батыр», Т. Зәкенұлы «Көк бөрілердің көз жасы», Х. Әдібаев «Отырар ойраны», Ә. Сараев «Еділ-Жай</w:t>
      </w:r>
      <w:r w:rsidR="009C609D">
        <w:rPr>
          <w:sz w:val="28"/>
          <w:szCs w:val="28"/>
          <w:lang w:val="kk-KZ"/>
        </w:rPr>
        <w:t>ық», Ж. Ахмадиев «Шырғалаң», Қ. </w:t>
      </w:r>
      <w:r w:rsidRPr="004B54D7">
        <w:rPr>
          <w:sz w:val="28"/>
          <w:szCs w:val="28"/>
          <w:lang w:val="kk-KZ"/>
        </w:rPr>
        <w:t>Исабаев «Серт», «Шоң би», Ұ. Доспамбетов «Қызыл жолбарыс», т.б.). Қазақ әдебиетінің шығармалары қазақ халқы оқырмандары</w:t>
      </w:r>
      <w:r w:rsidR="00054E92" w:rsidRPr="004B54D7">
        <w:rPr>
          <w:sz w:val="28"/>
          <w:szCs w:val="28"/>
          <w:lang w:val="kk-KZ"/>
        </w:rPr>
        <w:t>на</w:t>
      </w:r>
      <w:r w:rsidRPr="004B54D7">
        <w:rPr>
          <w:sz w:val="28"/>
          <w:szCs w:val="28"/>
          <w:lang w:val="kk-KZ"/>
        </w:rPr>
        <w:t xml:space="preserve"> </w:t>
      </w:r>
      <w:r w:rsidR="004A72E8" w:rsidRPr="004B54D7">
        <w:rPr>
          <w:sz w:val="28"/>
          <w:szCs w:val="28"/>
          <w:lang w:val="kk-KZ"/>
        </w:rPr>
        <w:t xml:space="preserve">ғана </w:t>
      </w:r>
      <w:r w:rsidRPr="004B54D7">
        <w:rPr>
          <w:sz w:val="28"/>
          <w:szCs w:val="28"/>
          <w:lang w:val="kk-KZ"/>
        </w:rPr>
        <w:t>емес, әлем халықтарының ортақ қазынасына</w:t>
      </w:r>
      <w:r w:rsidR="009C609D">
        <w:rPr>
          <w:sz w:val="28"/>
          <w:szCs w:val="28"/>
          <w:lang w:val="kk-KZ"/>
        </w:rPr>
        <w:t xml:space="preserve"> айналды. Оған мысал ретінде Ә. </w:t>
      </w:r>
      <w:r w:rsidRPr="004B54D7">
        <w:rPr>
          <w:sz w:val="28"/>
          <w:szCs w:val="28"/>
          <w:lang w:val="kk-KZ"/>
        </w:rPr>
        <w:t>Нұрпейісовтің «Соңғы парыз» ром</w:t>
      </w:r>
      <w:r w:rsidR="00A6560D" w:rsidRPr="004B54D7">
        <w:rPr>
          <w:sz w:val="28"/>
          <w:szCs w:val="28"/>
          <w:lang w:val="kk-KZ"/>
        </w:rPr>
        <w:t>ан</w:t>
      </w:r>
      <w:r w:rsidRPr="004B54D7">
        <w:rPr>
          <w:sz w:val="28"/>
          <w:szCs w:val="28"/>
          <w:lang w:val="kk-KZ"/>
        </w:rPr>
        <w:t>ы</w:t>
      </w:r>
      <w:r w:rsidR="00A6560D" w:rsidRPr="004B54D7">
        <w:rPr>
          <w:sz w:val="28"/>
          <w:szCs w:val="28"/>
          <w:lang w:val="kk-KZ"/>
        </w:rPr>
        <w:t xml:space="preserve"> </w:t>
      </w:r>
      <w:r w:rsidRPr="004B54D7">
        <w:rPr>
          <w:sz w:val="28"/>
          <w:szCs w:val="28"/>
          <w:lang w:val="kk-KZ"/>
        </w:rPr>
        <w:t>келтір</w:t>
      </w:r>
      <w:r w:rsidR="00A6560D" w:rsidRPr="004B54D7">
        <w:rPr>
          <w:sz w:val="28"/>
          <w:szCs w:val="28"/>
          <w:lang w:val="kk-KZ"/>
        </w:rPr>
        <w:t>іл</w:t>
      </w:r>
      <w:r w:rsidRPr="004B54D7">
        <w:rPr>
          <w:sz w:val="28"/>
          <w:szCs w:val="28"/>
          <w:lang w:val="kk-KZ"/>
        </w:rPr>
        <w:t>еді. Роман туралы башқұрт, неміс, орыс, араб, ағылшын оқырмандарының ой-пікірлері берілген [</w:t>
      </w:r>
      <w:r w:rsidR="00847F02" w:rsidRPr="004B54D7">
        <w:rPr>
          <w:sz w:val="28"/>
          <w:szCs w:val="28"/>
          <w:lang w:val="kk-KZ"/>
        </w:rPr>
        <w:t>60</w:t>
      </w:r>
      <w:r w:rsidRPr="004B54D7">
        <w:rPr>
          <w:sz w:val="28"/>
          <w:szCs w:val="28"/>
          <w:lang w:val="kk-KZ"/>
        </w:rPr>
        <w:t xml:space="preserve">]. Шығарма әлемнің әр елдегі халықты елең еткізуі – барлығына ортақ экология мәселесін көтеруінде. Арал теңізінің тағдырынан әр елдің оқырманы өз жерінің тағдырын көрді. </w:t>
      </w:r>
    </w:p>
    <w:p w:rsidR="005A7825" w:rsidRPr="004B54D7" w:rsidRDefault="005A7825" w:rsidP="00F813F7">
      <w:pPr>
        <w:ind w:firstLine="709"/>
        <w:jc w:val="both"/>
        <w:rPr>
          <w:sz w:val="28"/>
          <w:szCs w:val="28"/>
          <w:lang w:val="kk-KZ"/>
        </w:rPr>
      </w:pPr>
      <w:r w:rsidRPr="004B54D7">
        <w:rPr>
          <w:sz w:val="28"/>
          <w:szCs w:val="28"/>
          <w:lang w:val="kk-KZ"/>
        </w:rPr>
        <w:t>Әдебиеттегі жаңа ұлттық тақырыптарды көтерген Б. Мұқайдың «Өмірзая», Ж. Бектұров «Таңба», А. Мекебаев «Қазына сыры», С. Елубаев «Мінәжат», Ә. Тарази «Жаза» т.б. романдары кең ауқымды суреттесе, повесть, әңгіме жанрында да ұлттық мінезді ашатын тұстар</w:t>
      </w:r>
      <w:r w:rsidR="00A6560D" w:rsidRPr="004B54D7">
        <w:rPr>
          <w:sz w:val="28"/>
          <w:szCs w:val="28"/>
          <w:lang w:val="kk-KZ"/>
        </w:rPr>
        <w:t>ды көптеп</w:t>
      </w:r>
      <w:r w:rsidRPr="004B54D7">
        <w:rPr>
          <w:sz w:val="28"/>
          <w:szCs w:val="28"/>
          <w:lang w:val="kk-KZ"/>
        </w:rPr>
        <w:t xml:space="preserve"> жазылуымен бірге қоғамдық сана, ұлттық сана, елдік ояну, жұрттық таным қайта жаңғырғаны анық. </w:t>
      </w:r>
    </w:p>
    <w:p w:rsidR="005A7825" w:rsidRPr="004B54D7" w:rsidRDefault="005A7825" w:rsidP="00F813F7">
      <w:pPr>
        <w:ind w:firstLine="709"/>
        <w:jc w:val="both"/>
        <w:rPr>
          <w:sz w:val="28"/>
          <w:szCs w:val="28"/>
          <w:lang w:val="kk-KZ"/>
        </w:rPr>
      </w:pPr>
      <w:r w:rsidRPr="004B54D7">
        <w:rPr>
          <w:sz w:val="28"/>
          <w:szCs w:val="28"/>
          <w:lang w:val="kk-KZ"/>
        </w:rPr>
        <w:t>Қазақ әдебиетінде проза жанрының өзі де түрлі үлгіде, жаңа бағытта, тың ізденістегі шығармаларымен көрінді. Бұл мазмұн, түр, идея, көркемдік бояумен де байқалды. Нақты деректерге негізделген деректі әдебиет (Қ. Салғарин «Алтын тамыр», «Көмбе», Т. Жұртбай «Дулыға» (екі кітап), Ж. Тұрлыбаев «Райымбек батыр», Б. Сапаралы «Құнанбай қажы») дамыды. Роман жанрына қарай жіктеліп кетті: роман</w:t>
      </w:r>
      <w:r w:rsidR="00A6560D" w:rsidRPr="004B54D7">
        <w:rPr>
          <w:sz w:val="28"/>
          <w:szCs w:val="28"/>
          <w:lang w:val="kk-KZ"/>
        </w:rPr>
        <w:t>-</w:t>
      </w:r>
      <w:r w:rsidRPr="004B54D7">
        <w:rPr>
          <w:sz w:val="28"/>
          <w:szCs w:val="28"/>
          <w:lang w:val="kk-KZ"/>
        </w:rPr>
        <w:t>миф (А. Алтай «Ал</w:t>
      </w:r>
      <w:r w:rsidR="009C609D">
        <w:rPr>
          <w:sz w:val="28"/>
          <w:szCs w:val="28"/>
          <w:lang w:val="kk-KZ"/>
        </w:rPr>
        <w:t>тай балладасы»), роман-эссе (З. </w:t>
      </w:r>
      <w:r w:rsidRPr="004B54D7">
        <w:rPr>
          <w:sz w:val="28"/>
          <w:szCs w:val="28"/>
          <w:lang w:val="kk-KZ"/>
        </w:rPr>
        <w:t>Қабдолов «Менің Әуезовім», М. Мағауин «Шытырман»), мемуарлық роман (Ш. Мұртаза «Ай мен Айша», Ә. Нұршайықов «Өткелдер», М. Мағауин «Мен», Қ. Жұмаділов «Таңғажайып дүние», Б. Тілегенов «Тұйық өмірдің құпиясы»), толғау</w:t>
      </w:r>
      <w:r w:rsidR="00A6560D" w:rsidRPr="004B54D7">
        <w:rPr>
          <w:sz w:val="28"/>
          <w:szCs w:val="28"/>
          <w:lang w:val="kk-KZ"/>
        </w:rPr>
        <w:t>-</w:t>
      </w:r>
      <w:r w:rsidRPr="004B54D7">
        <w:rPr>
          <w:sz w:val="28"/>
          <w:szCs w:val="28"/>
          <w:lang w:val="kk-KZ"/>
        </w:rPr>
        <w:t xml:space="preserve">эссе Ш. </w:t>
      </w:r>
      <w:r w:rsidR="00A6560D" w:rsidRPr="004B54D7">
        <w:rPr>
          <w:sz w:val="28"/>
          <w:szCs w:val="28"/>
          <w:lang w:val="kk-KZ"/>
        </w:rPr>
        <w:t>(</w:t>
      </w:r>
      <w:r w:rsidRPr="004B54D7">
        <w:rPr>
          <w:sz w:val="28"/>
          <w:szCs w:val="28"/>
          <w:lang w:val="kk-KZ"/>
        </w:rPr>
        <w:t>Елеукенов «Мағжан», Т. Жұртбай «Бесігіңді түзе!», Бесігіңді аяла!», «Бейуақ», «Құнанбай», «Талқы») қаламгердің ішкі толқыныстарын, кейіпкер мінезін</w:t>
      </w:r>
      <w:r w:rsidR="00A6560D" w:rsidRPr="004B54D7">
        <w:rPr>
          <w:sz w:val="28"/>
          <w:szCs w:val="28"/>
          <w:lang w:val="kk-KZ"/>
        </w:rPr>
        <w:t xml:space="preserve"> ашу,</w:t>
      </w:r>
      <w:r w:rsidRPr="004B54D7">
        <w:rPr>
          <w:sz w:val="28"/>
          <w:szCs w:val="28"/>
          <w:lang w:val="kk-KZ"/>
        </w:rPr>
        <w:t xml:space="preserve"> мазмұнды беруде, идеяны </w:t>
      </w:r>
      <w:r w:rsidR="00A6560D" w:rsidRPr="004B54D7">
        <w:rPr>
          <w:sz w:val="28"/>
          <w:szCs w:val="28"/>
          <w:lang w:val="kk-KZ"/>
        </w:rPr>
        <w:t xml:space="preserve">айқындауда </w:t>
      </w:r>
      <w:r w:rsidRPr="004B54D7">
        <w:rPr>
          <w:sz w:val="28"/>
          <w:szCs w:val="28"/>
          <w:lang w:val="kk-KZ"/>
        </w:rPr>
        <w:t xml:space="preserve">ұтымды тәсілдер де болып табылды. </w:t>
      </w:r>
    </w:p>
    <w:p w:rsidR="005A7825" w:rsidRPr="004B54D7" w:rsidRDefault="005A7825" w:rsidP="00F813F7">
      <w:pPr>
        <w:ind w:firstLine="709"/>
        <w:jc w:val="both"/>
        <w:rPr>
          <w:sz w:val="28"/>
          <w:szCs w:val="28"/>
          <w:lang w:val="kk-KZ"/>
        </w:rPr>
      </w:pPr>
      <w:r w:rsidRPr="004B54D7">
        <w:rPr>
          <w:sz w:val="28"/>
          <w:szCs w:val="28"/>
          <w:lang w:val="kk-KZ"/>
        </w:rPr>
        <w:t>Әдебиеттегі бір сарындылық, форманың тұрақтылығы мен мазмұн арасындағы байланыс жаңа үлгілерде қазақ қаламгерлерінің шығармалары фрейдизм (Ә. Тарази «Жаза», Т. Әбдік «Парас</w:t>
      </w:r>
      <w:r w:rsidR="009C609D">
        <w:rPr>
          <w:sz w:val="28"/>
          <w:szCs w:val="28"/>
          <w:lang w:val="kk-KZ"/>
        </w:rPr>
        <w:t>ат майданы»), постмодернизм (А. </w:t>
      </w:r>
      <w:r w:rsidRPr="004B54D7">
        <w:rPr>
          <w:sz w:val="28"/>
          <w:szCs w:val="28"/>
          <w:lang w:val="kk-KZ"/>
        </w:rPr>
        <w:t xml:space="preserve">Алтай «Алтай балладасы»), экзистенциализм (Х. Әдібаев «Отырар ойраны»), символизм (Т. Ахметжан «О дүниенің қонағы», «Сұлу мен суретші») әдістерінің тәсілдерін еске түсірді. </w:t>
      </w:r>
    </w:p>
    <w:p w:rsidR="005A7825" w:rsidRPr="004B54D7" w:rsidRDefault="005A7825" w:rsidP="00F813F7">
      <w:pPr>
        <w:ind w:firstLine="709"/>
        <w:jc w:val="both"/>
        <w:rPr>
          <w:sz w:val="28"/>
          <w:szCs w:val="28"/>
          <w:lang w:val="kk-KZ"/>
        </w:rPr>
      </w:pPr>
      <w:r w:rsidRPr="004B54D7">
        <w:rPr>
          <w:sz w:val="28"/>
          <w:szCs w:val="28"/>
          <w:lang w:val="kk-KZ"/>
        </w:rPr>
        <w:t>Тәуелсіздік кезеңіндегі қазақ прозасы еркін ойды, азат сананы бейнеледі. Көркем бейне жасау, қоғам шындығын суреттеуде түрлі әдіс-тәсілдерді қолданды</w:t>
      </w:r>
      <w:r w:rsidR="00A6560D" w:rsidRPr="004B54D7">
        <w:rPr>
          <w:sz w:val="28"/>
          <w:szCs w:val="28"/>
          <w:lang w:val="kk-KZ"/>
        </w:rPr>
        <w:t>,</w:t>
      </w:r>
      <w:r w:rsidRPr="004B54D7">
        <w:rPr>
          <w:sz w:val="28"/>
          <w:szCs w:val="28"/>
          <w:lang w:val="kk-KZ"/>
        </w:rPr>
        <w:t xml:space="preserve"> </w:t>
      </w:r>
      <w:r w:rsidR="00A6560D" w:rsidRPr="004B54D7">
        <w:rPr>
          <w:sz w:val="28"/>
          <w:szCs w:val="28"/>
          <w:lang w:val="kk-KZ"/>
        </w:rPr>
        <w:t>с</w:t>
      </w:r>
      <w:r w:rsidRPr="004B54D7">
        <w:rPr>
          <w:sz w:val="28"/>
          <w:szCs w:val="28"/>
          <w:lang w:val="kk-KZ"/>
        </w:rPr>
        <w:t xml:space="preserve">атира жанры дамыды. Сатира жанры </w:t>
      </w:r>
      <w:r w:rsidR="00A6560D" w:rsidRPr="004B54D7">
        <w:rPr>
          <w:sz w:val="28"/>
          <w:szCs w:val="28"/>
          <w:lang w:val="kk-KZ"/>
        </w:rPr>
        <w:t>к</w:t>
      </w:r>
      <w:r w:rsidRPr="004B54D7">
        <w:rPr>
          <w:sz w:val="28"/>
          <w:szCs w:val="28"/>
          <w:lang w:val="kk-KZ"/>
        </w:rPr>
        <w:t>еңес кезінде әжуалаудан гөрі астарлауды көп тәсіл ететін. Қазақ әдебиетінде сатиралық бейне жасау жағы кемшін, көбіне оқиғаның мазмұнына назар аударылып кетеді.</w:t>
      </w:r>
      <w:r w:rsidR="000664F9" w:rsidRPr="004B54D7">
        <w:rPr>
          <w:sz w:val="28"/>
          <w:szCs w:val="28"/>
          <w:lang w:val="kk-KZ"/>
        </w:rPr>
        <w:t xml:space="preserve"> </w:t>
      </w:r>
      <w:r w:rsidRPr="004B54D7">
        <w:rPr>
          <w:sz w:val="28"/>
          <w:szCs w:val="28"/>
          <w:lang w:val="kk-KZ"/>
        </w:rPr>
        <w:t xml:space="preserve">Ғ. Қабышұлы, </w:t>
      </w:r>
      <w:r w:rsidRPr="004B54D7">
        <w:rPr>
          <w:sz w:val="28"/>
          <w:szCs w:val="28"/>
          <w:lang w:val="kk-KZ"/>
        </w:rPr>
        <w:lastRenderedPageBreak/>
        <w:t>М.</w:t>
      </w:r>
      <w:r w:rsidR="009C609D">
        <w:rPr>
          <w:sz w:val="28"/>
          <w:szCs w:val="28"/>
          <w:lang w:val="kk-KZ"/>
        </w:rPr>
        <w:t> </w:t>
      </w:r>
      <w:r w:rsidRPr="004B54D7">
        <w:rPr>
          <w:sz w:val="28"/>
          <w:szCs w:val="28"/>
          <w:lang w:val="kk-KZ"/>
        </w:rPr>
        <w:t>Рәш, Қ. Ілиясов, Е. Жаппасұлы, К. Әмірбеков, Т. Әлімбеков т.б. сатириктер болғанымен, О. Әубәкіров деңгейіне келетіндері шықпады [</w:t>
      </w:r>
      <w:r w:rsidR="00C67314" w:rsidRPr="004B54D7">
        <w:rPr>
          <w:sz w:val="28"/>
          <w:szCs w:val="28"/>
          <w:lang w:val="kk-KZ"/>
        </w:rPr>
        <w:t>60</w:t>
      </w:r>
      <w:r w:rsidRPr="004B54D7">
        <w:rPr>
          <w:sz w:val="28"/>
          <w:szCs w:val="28"/>
          <w:lang w:val="kk-KZ"/>
        </w:rPr>
        <w:t xml:space="preserve">, </w:t>
      </w:r>
      <w:r w:rsidR="00FF256D" w:rsidRPr="004B54D7">
        <w:rPr>
          <w:iCs/>
          <w:sz w:val="28"/>
          <w:szCs w:val="28"/>
          <w:lang w:val="kk-KZ"/>
        </w:rPr>
        <w:t xml:space="preserve">б. </w:t>
      </w:r>
      <w:r w:rsidRPr="004B54D7">
        <w:rPr>
          <w:sz w:val="28"/>
          <w:szCs w:val="28"/>
          <w:lang w:val="kk-KZ"/>
        </w:rPr>
        <w:t xml:space="preserve">247]. Сондай-ақ қазақ әдебиетінде ғылыми фантастика жанрына жасалған талдау да осы жанрдағы шығармалар қазақ әдебиеті үшін ас қажет тұс екендігін анықтайды. </w:t>
      </w:r>
    </w:p>
    <w:p w:rsidR="005A7825" w:rsidRPr="004B54D7" w:rsidRDefault="005A7825" w:rsidP="00F813F7">
      <w:pPr>
        <w:ind w:firstLine="709"/>
        <w:jc w:val="both"/>
        <w:rPr>
          <w:sz w:val="28"/>
          <w:szCs w:val="28"/>
          <w:lang w:val="kk-KZ"/>
        </w:rPr>
      </w:pPr>
      <w:r w:rsidRPr="004B54D7">
        <w:rPr>
          <w:sz w:val="28"/>
          <w:szCs w:val="28"/>
          <w:lang w:val="kk-KZ"/>
        </w:rPr>
        <w:t>Қазақ әдебиетіне Мағжанның оралуы ақындарға шабыт бергені анық, дегенмен 90</w:t>
      </w:r>
      <w:r w:rsidR="000664F9" w:rsidRPr="004B54D7">
        <w:rPr>
          <w:sz w:val="28"/>
          <w:szCs w:val="28"/>
          <w:lang w:val="kk-KZ"/>
        </w:rPr>
        <w:t xml:space="preserve"> </w:t>
      </w:r>
      <w:r w:rsidRPr="004B54D7">
        <w:rPr>
          <w:sz w:val="28"/>
          <w:szCs w:val="28"/>
          <w:lang w:val="kk-KZ"/>
        </w:rPr>
        <w:t>жылдардың басындағы қоғамдық жағдай рухани дағдарысты да туғызғандығымен белгілейді [</w:t>
      </w:r>
      <w:r w:rsidR="00C67314" w:rsidRPr="004B54D7">
        <w:rPr>
          <w:sz w:val="28"/>
          <w:szCs w:val="28"/>
          <w:lang w:val="kk-KZ"/>
        </w:rPr>
        <w:t>60</w:t>
      </w:r>
      <w:r w:rsidRPr="004B54D7">
        <w:rPr>
          <w:sz w:val="28"/>
          <w:szCs w:val="28"/>
          <w:lang w:val="kk-KZ"/>
        </w:rPr>
        <w:t xml:space="preserve">, </w:t>
      </w:r>
      <w:r w:rsidR="00FF256D" w:rsidRPr="004B54D7">
        <w:rPr>
          <w:iCs/>
          <w:sz w:val="28"/>
          <w:szCs w:val="28"/>
          <w:lang w:val="kk-KZ"/>
        </w:rPr>
        <w:t xml:space="preserve">б. </w:t>
      </w:r>
      <w:r w:rsidRPr="004B54D7">
        <w:rPr>
          <w:sz w:val="28"/>
          <w:szCs w:val="28"/>
          <w:lang w:val="kk-KZ"/>
        </w:rPr>
        <w:t>288]. 90</w:t>
      </w:r>
      <w:r w:rsidR="000664F9" w:rsidRPr="004B54D7">
        <w:rPr>
          <w:sz w:val="28"/>
          <w:szCs w:val="28"/>
          <w:lang w:val="kk-KZ"/>
        </w:rPr>
        <w:t xml:space="preserve"> </w:t>
      </w:r>
      <w:r w:rsidRPr="004B54D7">
        <w:rPr>
          <w:sz w:val="28"/>
          <w:szCs w:val="28"/>
          <w:lang w:val="kk-KZ"/>
        </w:rPr>
        <w:t>жылдар мен 2000</w:t>
      </w:r>
      <w:r w:rsidR="000664F9" w:rsidRPr="004B54D7">
        <w:rPr>
          <w:sz w:val="28"/>
          <w:szCs w:val="28"/>
          <w:lang w:val="kk-KZ"/>
        </w:rPr>
        <w:t xml:space="preserve"> </w:t>
      </w:r>
      <w:r w:rsidRPr="004B54D7">
        <w:rPr>
          <w:sz w:val="28"/>
          <w:szCs w:val="28"/>
          <w:lang w:val="kk-KZ"/>
        </w:rPr>
        <w:t>жылдар ар</w:t>
      </w:r>
      <w:r w:rsidR="000664F9" w:rsidRPr="004B54D7">
        <w:rPr>
          <w:sz w:val="28"/>
          <w:szCs w:val="28"/>
          <w:lang w:val="kk-KZ"/>
        </w:rPr>
        <w:t>а</w:t>
      </w:r>
      <w:r w:rsidRPr="004B54D7">
        <w:rPr>
          <w:sz w:val="28"/>
          <w:szCs w:val="28"/>
          <w:lang w:val="kk-KZ"/>
        </w:rPr>
        <w:t>сындағы жарық көрген кітаптар – егемендікке дейінгі кезеңге қатысты туындылар.</w:t>
      </w:r>
      <w:r w:rsidR="00BA2843" w:rsidRPr="004B54D7">
        <w:rPr>
          <w:sz w:val="28"/>
          <w:szCs w:val="28"/>
          <w:lang w:val="kk-KZ"/>
        </w:rPr>
        <w:t xml:space="preserve"> С</w:t>
      </w:r>
      <w:r w:rsidRPr="004B54D7">
        <w:rPr>
          <w:sz w:val="28"/>
          <w:szCs w:val="28"/>
          <w:lang w:val="kk-KZ"/>
        </w:rPr>
        <w:t>онымен бірге қоғамдағы еркіндік, елдің тәуелсіздік алуы поэзия</w:t>
      </w:r>
      <w:r w:rsidR="00BA2843" w:rsidRPr="004B54D7">
        <w:rPr>
          <w:sz w:val="28"/>
          <w:szCs w:val="28"/>
          <w:lang w:val="kk-KZ"/>
        </w:rPr>
        <w:t xml:space="preserve">ға </w:t>
      </w:r>
      <w:r w:rsidR="002B224E" w:rsidRPr="004B54D7">
        <w:rPr>
          <w:sz w:val="28"/>
          <w:szCs w:val="28"/>
          <w:lang w:val="kk-KZ"/>
        </w:rPr>
        <w:t xml:space="preserve">біршама </w:t>
      </w:r>
      <w:r w:rsidR="00BA2843" w:rsidRPr="004B54D7">
        <w:rPr>
          <w:sz w:val="28"/>
          <w:szCs w:val="28"/>
          <w:lang w:val="kk-KZ"/>
        </w:rPr>
        <w:t xml:space="preserve">жаңа туындылар </w:t>
      </w:r>
      <w:r w:rsidRPr="004B54D7">
        <w:rPr>
          <w:sz w:val="28"/>
          <w:szCs w:val="28"/>
          <w:lang w:val="kk-KZ"/>
        </w:rPr>
        <w:t>әкелді [</w:t>
      </w:r>
      <w:r w:rsidR="00C67314" w:rsidRPr="004B54D7">
        <w:rPr>
          <w:sz w:val="28"/>
          <w:szCs w:val="28"/>
          <w:lang w:val="kk-KZ"/>
        </w:rPr>
        <w:t>60</w:t>
      </w:r>
      <w:r w:rsidRPr="004B54D7">
        <w:rPr>
          <w:sz w:val="28"/>
          <w:szCs w:val="28"/>
          <w:lang w:val="kk-KZ"/>
        </w:rPr>
        <w:t xml:space="preserve">, </w:t>
      </w:r>
      <w:r w:rsidR="00FF256D" w:rsidRPr="004B54D7">
        <w:rPr>
          <w:iCs/>
          <w:sz w:val="28"/>
          <w:szCs w:val="28"/>
          <w:lang w:val="kk-KZ"/>
        </w:rPr>
        <w:t xml:space="preserve">б. </w:t>
      </w:r>
      <w:r w:rsidRPr="004B54D7">
        <w:rPr>
          <w:sz w:val="28"/>
          <w:szCs w:val="28"/>
          <w:lang w:val="kk-KZ"/>
        </w:rPr>
        <w:t xml:space="preserve">287-288]. </w:t>
      </w:r>
    </w:p>
    <w:p w:rsidR="005A7825" w:rsidRPr="004B54D7" w:rsidRDefault="005A7825" w:rsidP="00F813F7">
      <w:pPr>
        <w:ind w:firstLine="709"/>
        <w:jc w:val="both"/>
        <w:rPr>
          <w:sz w:val="28"/>
          <w:szCs w:val="28"/>
          <w:lang w:val="kk-KZ"/>
        </w:rPr>
      </w:pPr>
      <w:r w:rsidRPr="004B54D7">
        <w:rPr>
          <w:sz w:val="28"/>
          <w:szCs w:val="28"/>
          <w:lang w:val="kk-KZ"/>
        </w:rPr>
        <w:t xml:space="preserve">Тәуелсіздік тақырыбы (Т. Медетбек «Тәуелсізбін», «Бостандығым туралы сөз», Е. Раушанов «Біздің егемендік хақында екі ауыз сөз», О. Асқар «Тәуелсіздік тартулары» т.б.) </w:t>
      </w:r>
      <w:r w:rsidR="002B224E" w:rsidRPr="004B54D7">
        <w:rPr>
          <w:sz w:val="28"/>
          <w:szCs w:val="28"/>
          <w:lang w:val="kk-KZ"/>
        </w:rPr>
        <w:t xml:space="preserve">көптеген </w:t>
      </w:r>
      <w:r w:rsidRPr="004B54D7">
        <w:rPr>
          <w:sz w:val="28"/>
          <w:szCs w:val="28"/>
          <w:lang w:val="kk-KZ"/>
        </w:rPr>
        <w:t>жырлан</w:t>
      </w:r>
      <w:r w:rsidR="002B224E" w:rsidRPr="004B54D7">
        <w:rPr>
          <w:sz w:val="28"/>
          <w:szCs w:val="28"/>
          <w:lang w:val="kk-KZ"/>
        </w:rPr>
        <w:t>ға негіз болды.</w:t>
      </w:r>
      <w:r w:rsidRPr="004B54D7">
        <w:rPr>
          <w:sz w:val="28"/>
          <w:szCs w:val="28"/>
          <w:lang w:val="kk-KZ"/>
        </w:rPr>
        <w:t xml:space="preserve"> Қытай, Моңғолиядан ата-жұртқа келген қазақтар (И. Байбатырұлы «Армысың, Атамекен!», М. Бұшатайұлы «Жібек бұйда тағылған Ойсылқара», З. Сүрмелі «Туыстар» т.б.) поэзиядағы ұлттық өрнекті күшейтті. Тіл, ұлттық рәміздер, заман, </w:t>
      </w:r>
      <w:r w:rsidR="002B224E" w:rsidRPr="004B54D7">
        <w:rPr>
          <w:sz w:val="28"/>
          <w:szCs w:val="28"/>
          <w:lang w:val="kk-KZ"/>
        </w:rPr>
        <w:t xml:space="preserve">тәуелсіз </w:t>
      </w:r>
      <w:r w:rsidRPr="004B54D7">
        <w:rPr>
          <w:sz w:val="28"/>
          <w:szCs w:val="28"/>
          <w:lang w:val="kk-KZ"/>
        </w:rPr>
        <w:t xml:space="preserve">кезең туралы тақырыптар (К. Салықов «Тіліңді қорға, қазағым», А. Ершуов «Қазақ тіліме», Н. Айтұлы «Ана тілім!», И. Сапарбай «Көк базар») еркін жырланды. Эпикалық жанрда тарихи тұлғалар бейнесі жасалды. </w:t>
      </w:r>
    </w:p>
    <w:p w:rsidR="005A7825" w:rsidRPr="004B54D7" w:rsidRDefault="005A7825" w:rsidP="00F813F7">
      <w:pPr>
        <w:ind w:firstLine="709"/>
        <w:jc w:val="both"/>
        <w:rPr>
          <w:sz w:val="28"/>
          <w:szCs w:val="28"/>
          <w:lang w:val="kk-KZ"/>
        </w:rPr>
      </w:pPr>
      <w:r w:rsidRPr="004B54D7">
        <w:rPr>
          <w:sz w:val="28"/>
          <w:szCs w:val="28"/>
          <w:lang w:val="kk-KZ"/>
        </w:rPr>
        <w:t>Драматургияда Ә. Тарази, С. Жүнісов, Д. Исабеков, Б. Тоғысбаев,</w:t>
      </w:r>
      <w:r w:rsidR="008F1764" w:rsidRPr="004B54D7">
        <w:rPr>
          <w:sz w:val="28"/>
          <w:szCs w:val="28"/>
          <w:lang w:val="kk-KZ"/>
        </w:rPr>
        <w:t xml:space="preserve"> </w:t>
      </w:r>
      <w:r w:rsidR="009C609D">
        <w:rPr>
          <w:sz w:val="28"/>
          <w:szCs w:val="28"/>
          <w:lang w:val="kk-KZ"/>
        </w:rPr>
        <w:t>Т. </w:t>
      </w:r>
      <w:r w:rsidRPr="004B54D7">
        <w:rPr>
          <w:sz w:val="28"/>
          <w:szCs w:val="28"/>
          <w:lang w:val="kk-KZ"/>
        </w:rPr>
        <w:t>Нұрмағамбетов, Б. Мұқай, И. Сапарбай, Иран-Ғайып, А. Жағанова т.б. пьесалары шықты. Р. Мұқанова, Ә. Ақпанбетұлы, Д. Аманбай, А. Боранбай сияқты жаңа есімдер өз туындыларын ұсынды. Ш. Мұртазаның «Бесеудің хаты», Ш. Құсайыновтың «Томирис», Д. И</w:t>
      </w:r>
      <w:r w:rsidR="009C609D">
        <w:rPr>
          <w:sz w:val="28"/>
          <w:szCs w:val="28"/>
          <w:lang w:val="kk-KZ"/>
        </w:rPr>
        <w:t>сабековтің «Актриса», «Тор», Р. </w:t>
      </w:r>
      <w:r w:rsidRPr="004B54D7">
        <w:rPr>
          <w:sz w:val="28"/>
          <w:szCs w:val="28"/>
          <w:lang w:val="kk-KZ"/>
        </w:rPr>
        <w:t>Мұқанова</w:t>
      </w:r>
      <w:r w:rsidR="002B224E" w:rsidRPr="004B54D7">
        <w:rPr>
          <w:sz w:val="28"/>
          <w:szCs w:val="28"/>
          <w:lang w:val="kk-KZ"/>
        </w:rPr>
        <w:t>ны</w:t>
      </w:r>
      <w:r w:rsidRPr="004B54D7">
        <w:rPr>
          <w:sz w:val="28"/>
          <w:szCs w:val="28"/>
          <w:lang w:val="kk-KZ"/>
        </w:rPr>
        <w:t>ң «Мәңгілік бала бе</w:t>
      </w:r>
      <w:r w:rsidR="009C609D">
        <w:rPr>
          <w:sz w:val="28"/>
          <w:szCs w:val="28"/>
          <w:lang w:val="kk-KZ"/>
        </w:rPr>
        <w:t>йне», Б. Мұқайдың «Өмірзая», С. </w:t>
      </w:r>
      <w:r w:rsidRPr="004B54D7">
        <w:rPr>
          <w:sz w:val="28"/>
          <w:szCs w:val="28"/>
          <w:lang w:val="kk-KZ"/>
        </w:rPr>
        <w:t>Балғабаевтың «Тойдан қайтқан қазақтар», И. Сапарбайдың «Сыған серенадасы», Т. Нұрмағамбетовтің «Бес бойдаққа бір той» [</w:t>
      </w:r>
      <w:r w:rsidR="00C67314" w:rsidRPr="004B54D7">
        <w:rPr>
          <w:sz w:val="28"/>
          <w:szCs w:val="28"/>
          <w:lang w:val="kk-KZ"/>
        </w:rPr>
        <w:t>60</w:t>
      </w:r>
      <w:r w:rsidRPr="004B54D7">
        <w:rPr>
          <w:sz w:val="28"/>
          <w:szCs w:val="28"/>
          <w:lang w:val="kk-KZ"/>
        </w:rPr>
        <w:t xml:space="preserve">, </w:t>
      </w:r>
      <w:r w:rsidR="00FF256D" w:rsidRPr="004B54D7">
        <w:rPr>
          <w:iCs/>
          <w:sz w:val="28"/>
          <w:szCs w:val="28"/>
          <w:lang w:val="kk-KZ"/>
        </w:rPr>
        <w:t xml:space="preserve">б. </w:t>
      </w:r>
      <w:r w:rsidRPr="004B54D7">
        <w:rPr>
          <w:sz w:val="28"/>
          <w:szCs w:val="28"/>
          <w:lang w:val="kk-KZ"/>
        </w:rPr>
        <w:t xml:space="preserve">329] т.б. пьесалары қойылды. </w:t>
      </w:r>
    </w:p>
    <w:p w:rsidR="005A7825" w:rsidRPr="004B54D7" w:rsidRDefault="005A7825" w:rsidP="00F813F7">
      <w:pPr>
        <w:ind w:firstLine="709"/>
        <w:jc w:val="both"/>
        <w:rPr>
          <w:sz w:val="28"/>
          <w:szCs w:val="28"/>
          <w:lang w:val="kk-KZ"/>
        </w:rPr>
      </w:pPr>
      <w:r w:rsidRPr="004B54D7">
        <w:rPr>
          <w:sz w:val="28"/>
          <w:szCs w:val="28"/>
          <w:lang w:val="kk-KZ"/>
        </w:rPr>
        <w:t xml:space="preserve">«Қазақ әдебиетінің тарихы» 10-томында «Қазақстан халықтары әдебиеті» бөлімі қосылған. Бұл да тәуелсіздіктің бір белгісі деп санауға болады. Себебі еркін елде барлық халықтар тең, әр ұлт өз өнерін, мәдениетін, әдебиетін дамытады. Сондай мүмкіндікті Қазақстан халықтары да көріп отыр. Оған дәлел орыс, неміс, ұйғыр, корей әдебиеттерінің дамуы туралы дерек пен талдаулар берілген. </w:t>
      </w:r>
    </w:p>
    <w:p w:rsidR="005A7825" w:rsidRPr="004B54D7" w:rsidRDefault="005A7825" w:rsidP="00F813F7">
      <w:pPr>
        <w:ind w:firstLine="709"/>
        <w:jc w:val="both"/>
        <w:rPr>
          <w:sz w:val="28"/>
          <w:szCs w:val="28"/>
          <w:lang w:val="kk-KZ"/>
        </w:rPr>
      </w:pPr>
      <w:r w:rsidRPr="004B54D7">
        <w:rPr>
          <w:sz w:val="28"/>
          <w:szCs w:val="28"/>
          <w:lang w:val="kk-KZ"/>
        </w:rPr>
        <w:t>Тәуелсіздік кезеңіндегі әдебиетте (1991-2000) азаттық жырланды, еркін адам бейнесі жасалды. Қаламгерлердің азат санасы, еркін ойы, көркем бейне жасауда да ізденістерді молайтты.</w:t>
      </w:r>
    </w:p>
    <w:p w:rsidR="005A7825" w:rsidRPr="004B54D7" w:rsidRDefault="005A7825" w:rsidP="00F813F7">
      <w:pPr>
        <w:ind w:firstLine="709"/>
        <w:jc w:val="both"/>
        <w:rPr>
          <w:sz w:val="28"/>
          <w:szCs w:val="28"/>
          <w:lang w:val="kk-KZ"/>
        </w:rPr>
      </w:pPr>
      <w:r w:rsidRPr="004B54D7">
        <w:rPr>
          <w:sz w:val="28"/>
          <w:szCs w:val="28"/>
          <w:lang w:val="kk-KZ"/>
        </w:rPr>
        <w:t>«Әдебиеттану» бөлімінде қазақ әдебиетінің даму тарихындағы зерттеу еңбектері туралы талдау жасалған. Қазақ әдебиетінің теориясы, сыны, тарихының дамуына Алаш қайраткерлерінің ақталуы көп ықпал еткені белгілі. Әсіресе, А. Байтұрсынұлының «Әдебиет танытқыш</w:t>
      </w:r>
      <w:r w:rsidR="009C609D">
        <w:rPr>
          <w:sz w:val="28"/>
          <w:szCs w:val="28"/>
          <w:lang w:val="kk-KZ"/>
        </w:rPr>
        <w:t>», «Тіл құрал» еңбектері, М. </w:t>
      </w:r>
      <w:r w:rsidRPr="004B54D7">
        <w:rPr>
          <w:sz w:val="28"/>
          <w:szCs w:val="28"/>
          <w:lang w:val="kk-KZ"/>
        </w:rPr>
        <w:t xml:space="preserve">Жұмабаевтың «Педагогика», Ж. Аймауытовтың «Психология», т.б. зерттеулері қазақ әдебиеттану ғылымының дамуы мен өркендеуінің алғашқы тірек негіздері болды. Қазақ әдебиеттану ғылымында теориялық ұстанымдар өзгере бастады. Әдебиетті тек қана әдебиеттану ғылымы деп емес, өнер </w:t>
      </w:r>
      <w:r w:rsidRPr="004B54D7">
        <w:rPr>
          <w:sz w:val="28"/>
          <w:szCs w:val="28"/>
          <w:lang w:val="kk-KZ"/>
        </w:rPr>
        <w:lastRenderedPageBreak/>
        <w:t>туындысы деп те зерттеу кең орын алды. Әдеби сынның тарихы жазылды. Сынның әдебиетті дамытудағы орны мен жаңа ізденістерді таратудағы үлгілері анықталды.</w:t>
      </w:r>
    </w:p>
    <w:p w:rsidR="005A7825" w:rsidRDefault="005A7825" w:rsidP="00F813F7">
      <w:pPr>
        <w:ind w:firstLine="709"/>
        <w:jc w:val="both"/>
        <w:rPr>
          <w:sz w:val="28"/>
          <w:szCs w:val="28"/>
          <w:lang w:val="kk-KZ"/>
        </w:rPr>
      </w:pPr>
      <w:r w:rsidRPr="004B54D7">
        <w:rPr>
          <w:sz w:val="28"/>
          <w:szCs w:val="28"/>
          <w:lang w:val="kk-KZ"/>
        </w:rPr>
        <w:t xml:space="preserve">Әдебиеттану ғылымындағы жаңалықтар мен ізденістер, тың тұжырымдар тек қана тәуелсіздік кезінде пайда болған </w:t>
      </w:r>
      <w:r w:rsidR="008A2582" w:rsidRPr="004B54D7">
        <w:rPr>
          <w:sz w:val="28"/>
          <w:szCs w:val="28"/>
          <w:lang w:val="kk-KZ"/>
        </w:rPr>
        <w:t xml:space="preserve">жоқ. </w:t>
      </w:r>
      <w:r w:rsidRPr="004B54D7">
        <w:rPr>
          <w:sz w:val="28"/>
          <w:szCs w:val="28"/>
          <w:lang w:val="kk-KZ"/>
        </w:rPr>
        <w:t>Олардың бастауы XX ғасырдың бас кезінде Алаш қайраткерлерінің зерттеулерінен басталған. Әдебиеттану ғылымы қатаң цензурада, кеңесшіл әміршіл жүйенің тар қыспағында бол</w:t>
      </w:r>
      <w:r w:rsidR="008A2582" w:rsidRPr="004B54D7">
        <w:rPr>
          <w:sz w:val="28"/>
          <w:szCs w:val="28"/>
          <w:lang w:val="kk-KZ"/>
        </w:rPr>
        <w:t>са да</w:t>
      </w:r>
      <w:r w:rsidRPr="004B54D7">
        <w:rPr>
          <w:sz w:val="28"/>
          <w:szCs w:val="28"/>
          <w:lang w:val="kk-KZ"/>
        </w:rPr>
        <w:t xml:space="preserve"> сын, әдебиет теориясы, әдебиет тарихын зерттеуде мол ізденістер мен жүйелі деректер, дәйектерді үздіксіз жүргізіп келді. Сондықтан да тәуелсіздік жылдарында оларды жарыққа шығару, бар ойды жүйелеп ұсыну да өз нәтижелерін берді.</w:t>
      </w:r>
    </w:p>
    <w:p w:rsidR="00D37491" w:rsidRPr="00D37491" w:rsidRDefault="00D37491" w:rsidP="00D37491">
      <w:pPr>
        <w:ind w:firstLine="720"/>
        <w:jc w:val="both"/>
        <w:rPr>
          <w:rFonts w:eastAsia="Times New Roman"/>
          <w:sz w:val="28"/>
          <w:szCs w:val="28"/>
          <w:lang w:val="kk-KZ" w:eastAsia="ru-RU"/>
        </w:rPr>
      </w:pPr>
      <w:r w:rsidRPr="00D37491">
        <w:rPr>
          <w:rFonts w:eastAsia="Times New Roman"/>
          <w:sz w:val="28"/>
          <w:szCs w:val="28"/>
          <w:lang w:val="kk-KZ" w:eastAsia="ru-RU"/>
        </w:rPr>
        <w:t>Қазақ әдебиеті тарихын дәуірлеуге арналған зерттеулерді саралау барысында түрлі теориялық-әдіснамалық ұстанымдардың қатар өмір сүретіні анықталды. Кеңестік кезеңде үстемдік еткен формациялық үлгілерден бас тартылып, тәуелсіздік жағдайында әдеби процесті ұлттық дүниетаным, көркемдік эволюция және тарихи сабақтастық негізінде пайымдауға бет бұрылғаны байқалды. Бұл парадигмалық ауысым әдебиет тарихын жаңаша құрылымдау қажеттілігін тудырды.</w:t>
      </w:r>
      <w:r>
        <w:rPr>
          <w:rFonts w:eastAsia="Times New Roman"/>
          <w:sz w:val="28"/>
          <w:szCs w:val="28"/>
          <w:lang w:val="kk-KZ" w:eastAsia="ru-RU"/>
        </w:rPr>
        <w:t xml:space="preserve"> </w:t>
      </w:r>
      <w:r w:rsidRPr="00D37491">
        <w:rPr>
          <w:rFonts w:eastAsia="Times New Roman"/>
          <w:sz w:val="28"/>
          <w:szCs w:val="28"/>
          <w:lang w:val="kk-KZ" w:eastAsia="ru-RU"/>
        </w:rPr>
        <w:t>Зерттелген еңбектер негізінде дәуірлеуге қатысты бес жетекші ұстаным іріктеліп алынды:</w:t>
      </w:r>
    </w:p>
    <w:p w:rsidR="00D37491" w:rsidRPr="00D37491" w:rsidRDefault="00D37491" w:rsidP="00D37491">
      <w:pPr>
        <w:ind w:left="720"/>
        <w:jc w:val="both"/>
        <w:rPr>
          <w:rFonts w:eastAsia="Times New Roman"/>
          <w:sz w:val="28"/>
          <w:szCs w:val="28"/>
          <w:lang w:val="kk-KZ" w:eastAsia="ru-RU"/>
        </w:rPr>
      </w:pPr>
      <w:r>
        <w:rPr>
          <w:rFonts w:eastAsia="Times New Roman"/>
          <w:sz w:val="28"/>
          <w:szCs w:val="28"/>
          <w:lang w:val="kk-KZ" w:eastAsia="ru-RU"/>
        </w:rPr>
        <w:t xml:space="preserve">1. </w:t>
      </w:r>
      <w:r w:rsidRPr="00D37491">
        <w:rPr>
          <w:rFonts w:eastAsia="Times New Roman"/>
          <w:sz w:val="28"/>
          <w:szCs w:val="28"/>
          <w:lang w:val="kk-KZ" w:eastAsia="ru-RU"/>
        </w:rPr>
        <w:t>Ұлттық танымға негізделу,</w:t>
      </w:r>
    </w:p>
    <w:p w:rsidR="00D37491" w:rsidRPr="00D37491" w:rsidRDefault="00D37491" w:rsidP="00D37491">
      <w:pPr>
        <w:ind w:left="720"/>
        <w:jc w:val="both"/>
        <w:rPr>
          <w:rFonts w:eastAsia="Times New Roman"/>
          <w:sz w:val="28"/>
          <w:szCs w:val="28"/>
          <w:lang w:val="kk-KZ" w:eastAsia="ru-RU"/>
        </w:rPr>
      </w:pPr>
      <w:r>
        <w:rPr>
          <w:rFonts w:eastAsia="Times New Roman"/>
          <w:sz w:val="28"/>
          <w:szCs w:val="28"/>
          <w:lang w:val="kk-KZ" w:eastAsia="ru-RU"/>
        </w:rPr>
        <w:t xml:space="preserve">2. </w:t>
      </w:r>
      <w:r w:rsidRPr="00D37491">
        <w:rPr>
          <w:rFonts w:eastAsia="Times New Roman"/>
          <w:sz w:val="28"/>
          <w:szCs w:val="28"/>
          <w:lang w:val="kk-KZ" w:eastAsia="ru-RU"/>
        </w:rPr>
        <w:t>Көркемдік-эстетикалық жүйені басшылыққа алу,</w:t>
      </w:r>
    </w:p>
    <w:p w:rsidR="00D37491" w:rsidRPr="00D37491" w:rsidRDefault="00D37491" w:rsidP="00D37491">
      <w:pPr>
        <w:ind w:left="720"/>
        <w:jc w:val="both"/>
        <w:rPr>
          <w:rFonts w:eastAsia="Times New Roman"/>
          <w:sz w:val="28"/>
          <w:szCs w:val="28"/>
          <w:lang w:val="kk-KZ" w:eastAsia="ru-RU"/>
        </w:rPr>
      </w:pPr>
      <w:r>
        <w:rPr>
          <w:rFonts w:eastAsia="Times New Roman"/>
          <w:sz w:val="28"/>
          <w:szCs w:val="28"/>
          <w:lang w:val="kk-KZ" w:eastAsia="ru-RU"/>
        </w:rPr>
        <w:t xml:space="preserve">3. </w:t>
      </w:r>
      <w:r w:rsidRPr="00D37491">
        <w:rPr>
          <w:rFonts w:eastAsia="Times New Roman"/>
          <w:sz w:val="28"/>
          <w:szCs w:val="28"/>
          <w:lang w:val="kk-KZ" w:eastAsia="ru-RU"/>
        </w:rPr>
        <w:t>Тарихи-контекстуалдық сабақтастықты сақтау,</w:t>
      </w:r>
    </w:p>
    <w:p w:rsidR="00D37491" w:rsidRPr="00D37491" w:rsidRDefault="00D37491" w:rsidP="00D37491">
      <w:pPr>
        <w:ind w:left="720"/>
        <w:jc w:val="both"/>
        <w:rPr>
          <w:rFonts w:eastAsia="Times New Roman"/>
          <w:sz w:val="28"/>
          <w:szCs w:val="28"/>
          <w:lang w:val="kk-KZ" w:eastAsia="ru-RU"/>
        </w:rPr>
      </w:pPr>
      <w:r>
        <w:rPr>
          <w:rFonts w:eastAsia="Times New Roman"/>
          <w:sz w:val="28"/>
          <w:szCs w:val="28"/>
          <w:lang w:val="kk-KZ" w:eastAsia="ru-RU"/>
        </w:rPr>
        <w:t xml:space="preserve">4. </w:t>
      </w:r>
      <w:r w:rsidRPr="00D37491">
        <w:rPr>
          <w:rFonts w:eastAsia="Times New Roman"/>
          <w:sz w:val="28"/>
          <w:szCs w:val="28"/>
          <w:lang w:val="kk-KZ" w:eastAsia="ru-RU"/>
        </w:rPr>
        <w:t>Тұлғалық-шығармашылық ықпалға мән беру,</w:t>
      </w:r>
    </w:p>
    <w:p w:rsidR="00D37491" w:rsidRPr="00D37491" w:rsidRDefault="00D37491" w:rsidP="00D37491">
      <w:pPr>
        <w:ind w:left="720"/>
        <w:jc w:val="both"/>
        <w:rPr>
          <w:rFonts w:eastAsia="Times New Roman"/>
          <w:sz w:val="28"/>
          <w:szCs w:val="28"/>
          <w:lang w:val="kk-KZ" w:eastAsia="ru-RU"/>
        </w:rPr>
      </w:pPr>
      <w:r>
        <w:rPr>
          <w:rFonts w:eastAsia="Times New Roman"/>
          <w:sz w:val="28"/>
          <w:szCs w:val="28"/>
          <w:lang w:val="kk-KZ" w:eastAsia="ru-RU"/>
        </w:rPr>
        <w:t xml:space="preserve">5. </w:t>
      </w:r>
      <w:r w:rsidRPr="00D37491">
        <w:rPr>
          <w:rFonts w:eastAsia="Times New Roman"/>
          <w:sz w:val="28"/>
          <w:szCs w:val="28"/>
          <w:lang w:val="kk-KZ" w:eastAsia="ru-RU"/>
        </w:rPr>
        <w:t>Мәтінтанулық және текстологиялық тәсілдерді қолдану.</w:t>
      </w:r>
    </w:p>
    <w:p w:rsidR="00D37491" w:rsidRPr="00D37491" w:rsidRDefault="00D37491" w:rsidP="00D37491">
      <w:pPr>
        <w:ind w:firstLine="720"/>
        <w:jc w:val="both"/>
        <w:rPr>
          <w:rFonts w:eastAsia="Times New Roman"/>
          <w:sz w:val="28"/>
          <w:szCs w:val="28"/>
          <w:lang w:val="kk-KZ" w:eastAsia="ru-RU"/>
        </w:rPr>
      </w:pPr>
      <w:r w:rsidRPr="00D37491">
        <w:rPr>
          <w:rFonts w:eastAsia="Times New Roman"/>
          <w:sz w:val="28"/>
          <w:szCs w:val="28"/>
          <w:lang w:val="kk-KZ" w:eastAsia="ru-RU"/>
        </w:rPr>
        <w:t xml:space="preserve">Аталған ұстанымдардың жиынтығы әдеби дәуірлеудің көпқырлы сипатын айқындайды. </w:t>
      </w:r>
      <w:r w:rsidRPr="00901D31">
        <w:rPr>
          <w:rFonts w:eastAsia="Times New Roman"/>
          <w:sz w:val="28"/>
          <w:szCs w:val="28"/>
          <w:lang w:val="kk-KZ" w:eastAsia="ru-RU"/>
        </w:rPr>
        <w:t xml:space="preserve">Бұл тұрғыда 10 томдық «Қазақ әдебиетінің тарихы» ұжымдық ғылыми жобасы мазмұн мен құрылым жағынан дәуірлеудің жаңа бағыттарын қамтыған маңызды еңбек болып табылады. </w:t>
      </w:r>
      <w:r>
        <w:rPr>
          <w:rFonts w:eastAsia="Times New Roman"/>
          <w:sz w:val="28"/>
          <w:szCs w:val="28"/>
          <w:lang w:val="kk-KZ" w:eastAsia="ru-RU"/>
        </w:rPr>
        <w:t>Е</w:t>
      </w:r>
      <w:r w:rsidRPr="00901D31">
        <w:rPr>
          <w:rFonts w:eastAsia="Times New Roman"/>
          <w:sz w:val="28"/>
          <w:szCs w:val="28"/>
          <w:lang w:val="kk-KZ" w:eastAsia="ru-RU"/>
        </w:rPr>
        <w:t>ңбекте тарихи кезеңдер хронология шеңберінде ғана емес, ұлттық идеялар, көркемдік сипаттар мен поэтикалық трансформациялар арқылы межеленеді. Дегенмен бұл құрылымды біртұтас ғылыми модельге айналдыру үшін жүйелеу мен теориялық негіздеме қажет.</w:t>
      </w:r>
      <w:r>
        <w:rPr>
          <w:rFonts w:eastAsia="Times New Roman"/>
          <w:sz w:val="28"/>
          <w:szCs w:val="28"/>
          <w:lang w:val="kk-KZ" w:eastAsia="ru-RU"/>
        </w:rPr>
        <w:t xml:space="preserve"> </w:t>
      </w:r>
      <w:r w:rsidRPr="00D37491">
        <w:rPr>
          <w:rFonts w:eastAsia="Times New Roman"/>
          <w:sz w:val="28"/>
          <w:szCs w:val="28"/>
          <w:lang w:val="kk-KZ" w:eastAsia="ru-RU"/>
        </w:rPr>
        <w:t>Осы</w:t>
      </w:r>
      <w:r>
        <w:rPr>
          <w:rFonts w:eastAsia="Times New Roman"/>
          <w:sz w:val="28"/>
          <w:szCs w:val="28"/>
          <w:lang w:val="kk-KZ" w:eastAsia="ru-RU"/>
        </w:rPr>
        <w:t xml:space="preserve"> орайда</w:t>
      </w:r>
      <w:r w:rsidRPr="00D37491">
        <w:rPr>
          <w:rFonts w:eastAsia="Times New Roman"/>
          <w:sz w:val="28"/>
          <w:szCs w:val="28"/>
          <w:lang w:val="kk-KZ" w:eastAsia="ru-RU"/>
        </w:rPr>
        <w:t xml:space="preserve"> жүргізілген талдау нәтижесінде, қазақ әдебиеті тарихын дәуірлеудің мазмұндық әрі әдіснамалық тұрғыдан негізделген үш жетекші </w:t>
      </w:r>
      <w:r>
        <w:rPr>
          <w:rFonts w:eastAsia="Times New Roman"/>
          <w:sz w:val="28"/>
          <w:szCs w:val="28"/>
          <w:lang w:val="kk-KZ" w:eastAsia="ru-RU"/>
        </w:rPr>
        <w:t>қағидаттарды</w:t>
      </w:r>
      <w:r w:rsidRPr="00D37491">
        <w:rPr>
          <w:rFonts w:eastAsia="Times New Roman"/>
          <w:sz w:val="28"/>
          <w:szCs w:val="28"/>
          <w:lang w:val="kk-KZ" w:eastAsia="ru-RU"/>
        </w:rPr>
        <w:t xml:space="preserve"> ұсын</w:t>
      </w:r>
      <w:r>
        <w:rPr>
          <w:rFonts w:eastAsia="Times New Roman"/>
          <w:sz w:val="28"/>
          <w:szCs w:val="28"/>
          <w:lang w:val="kk-KZ" w:eastAsia="ru-RU"/>
        </w:rPr>
        <w:t>амыз</w:t>
      </w:r>
      <w:r w:rsidRPr="00D37491">
        <w:rPr>
          <w:rFonts w:eastAsia="Times New Roman"/>
          <w:sz w:val="28"/>
          <w:szCs w:val="28"/>
          <w:lang w:val="kk-KZ" w:eastAsia="ru-RU"/>
        </w:rPr>
        <w:t>:</w:t>
      </w:r>
    </w:p>
    <w:p w:rsidR="00D37491" w:rsidRPr="00D37491" w:rsidRDefault="00D37491" w:rsidP="00D37491">
      <w:pPr>
        <w:ind w:firstLine="720"/>
        <w:jc w:val="both"/>
        <w:rPr>
          <w:rFonts w:eastAsia="Times New Roman"/>
          <w:sz w:val="28"/>
          <w:szCs w:val="28"/>
          <w:lang w:val="kk-KZ" w:eastAsia="ru-RU"/>
        </w:rPr>
      </w:pPr>
      <w:r w:rsidRPr="00D37491">
        <w:rPr>
          <w:rFonts w:eastAsia="Times New Roman"/>
          <w:sz w:val="28"/>
          <w:szCs w:val="28"/>
          <w:lang w:val="kk-KZ" w:eastAsia="ru-RU"/>
        </w:rPr>
        <w:t xml:space="preserve">– </w:t>
      </w:r>
      <w:r>
        <w:rPr>
          <w:rFonts w:eastAsia="Times New Roman"/>
          <w:sz w:val="28"/>
          <w:szCs w:val="28"/>
          <w:lang w:val="kk-KZ" w:eastAsia="ru-RU"/>
        </w:rPr>
        <w:t>ұ</w:t>
      </w:r>
      <w:r w:rsidRPr="00D37491">
        <w:rPr>
          <w:rFonts w:eastAsia="Times New Roman"/>
          <w:sz w:val="28"/>
          <w:szCs w:val="28"/>
          <w:lang w:val="kk-KZ" w:eastAsia="ru-RU"/>
        </w:rPr>
        <w:t>лттық таным – әдеби дәуірлерді рухани-мәдени бағдарлар мен идеялық тұтастық негізінде саралау;</w:t>
      </w:r>
    </w:p>
    <w:p w:rsidR="00D37491" w:rsidRPr="00D37491" w:rsidRDefault="00D37491" w:rsidP="00D37491">
      <w:pPr>
        <w:ind w:firstLine="720"/>
        <w:jc w:val="both"/>
        <w:rPr>
          <w:rFonts w:eastAsia="Times New Roman"/>
          <w:sz w:val="28"/>
          <w:szCs w:val="28"/>
          <w:lang w:val="kk-KZ" w:eastAsia="ru-RU"/>
        </w:rPr>
      </w:pPr>
      <w:r w:rsidRPr="00D37491">
        <w:rPr>
          <w:rFonts w:eastAsia="Times New Roman"/>
          <w:sz w:val="28"/>
          <w:szCs w:val="28"/>
          <w:lang w:val="kk-KZ" w:eastAsia="ru-RU"/>
        </w:rPr>
        <w:t xml:space="preserve">– </w:t>
      </w:r>
      <w:r>
        <w:rPr>
          <w:rFonts w:eastAsia="Times New Roman"/>
          <w:sz w:val="28"/>
          <w:szCs w:val="28"/>
          <w:lang w:val="kk-KZ" w:eastAsia="ru-RU"/>
        </w:rPr>
        <w:t>к</w:t>
      </w:r>
      <w:r w:rsidRPr="00D37491">
        <w:rPr>
          <w:rFonts w:eastAsia="Times New Roman"/>
          <w:sz w:val="28"/>
          <w:szCs w:val="28"/>
          <w:lang w:val="kk-KZ" w:eastAsia="ru-RU"/>
        </w:rPr>
        <w:t>өркемдік жүйе – жанрлық, стильдік және поэтикалық ерекшеліктерді ескеру арқылы әдеби кезеңді айқындау;</w:t>
      </w:r>
    </w:p>
    <w:p w:rsidR="00D37491" w:rsidRPr="00D37491" w:rsidRDefault="00D37491" w:rsidP="00D37491">
      <w:pPr>
        <w:ind w:firstLine="720"/>
        <w:jc w:val="both"/>
        <w:rPr>
          <w:rFonts w:eastAsia="Times New Roman"/>
          <w:sz w:val="28"/>
          <w:szCs w:val="28"/>
          <w:lang w:val="kk-KZ" w:eastAsia="ru-RU"/>
        </w:rPr>
      </w:pPr>
      <w:r w:rsidRPr="00D37491">
        <w:rPr>
          <w:rFonts w:eastAsia="Times New Roman"/>
          <w:sz w:val="28"/>
          <w:szCs w:val="28"/>
          <w:lang w:val="kk-KZ" w:eastAsia="ru-RU"/>
        </w:rPr>
        <w:t xml:space="preserve">– </w:t>
      </w:r>
      <w:r>
        <w:rPr>
          <w:rFonts w:eastAsia="Times New Roman"/>
          <w:sz w:val="28"/>
          <w:szCs w:val="28"/>
          <w:lang w:val="kk-KZ" w:eastAsia="ru-RU"/>
        </w:rPr>
        <w:t>т</w:t>
      </w:r>
      <w:r w:rsidRPr="00D37491">
        <w:rPr>
          <w:rFonts w:eastAsia="Times New Roman"/>
          <w:sz w:val="28"/>
          <w:szCs w:val="28"/>
          <w:lang w:val="kk-KZ" w:eastAsia="ru-RU"/>
        </w:rPr>
        <w:t>арихи-контекстуалдық сабақтастық – әдеби үдерісті нақты тарихи жағдайлармен байланыстыра пайымдау.</w:t>
      </w:r>
    </w:p>
    <w:p w:rsidR="00D37491" w:rsidRPr="00D37491" w:rsidRDefault="00D37491" w:rsidP="00D37491">
      <w:pPr>
        <w:ind w:firstLine="720"/>
        <w:jc w:val="both"/>
        <w:rPr>
          <w:rFonts w:eastAsia="Times New Roman"/>
          <w:sz w:val="28"/>
          <w:szCs w:val="28"/>
          <w:lang w:val="kk-KZ" w:eastAsia="ru-RU"/>
        </w:rPr>
      </w:pPr>
      <w:r>
        <w:rPr>
          <w:rFonts w:eastAsia="Times New Roman"/>
          <w:sz w:val="28"/>
          <w:szCs w:val="28"/>
          <w:lang w:val="kk-KZ" w:eastAsia="ru-RU"/>
        </w:rPr>
        <w:t>Б</w:t>
      </w:r>
      <w:r w:rsidRPr="00D37491">
        <w:rPr>
          <w:rFonts w:eastAsia="Times New Roman"/>
          <w:sz w:val="28"/>
          <w:szCs w:val="28"/>
          <w:lang w:val="kk-KZ" w:eastAsia="ru-RU"/>
        </w:rPr>
        <w:t xml:space="preserve">ұл үш </w:t>
      </w:r>
      <w:r>
        <w:rPr>
          <w:rFonts w:eastAsia="Times New Roman"/>
          <w:sz w:val="28"/>
          <w:szCs w:val="28"/>
          <w:lang w:val="kk-KZ" w:eastAsia="ru-RU"/>
        </w:rPr>
        <w:t>қағидат</w:t>
      </w:r>
      <w:r w:rsidRPr="00D37491">
        <w:rPr>
          <w:rFonts w:eastAsia="Times New Roman"/>
          <w:sz w:val="28"/>
          <w:szCs w:val="28"/>
          <w:lang w:val="kk-KZ" w:eastAsia="ru-RU"/>
        </w:rPr>
        <w:t xml:space="preserve"> әдебиет тарихын кезеңдеудің мазмұнды, құрылымдық және ғылыми негізделген үлгісін қалыптастыруға бағытталған. Олар дәстүрлі хронологиялық тәсілдердің шектеулігін еңсеріп, қазіргі әдебиеттанудың теориялық, мәтіндік және тарихи талдауларын өзара үйлестіру арқылы тұтас модель </w:t>
      </w:r>
      <w:r>
        <w:rPr>
          <w:rFonts w:eastAsia="Times New Roman"/>
          <w:sz w:val="28"/>
          <w:szCs w:val="28"/>
          <w:lang w:val="kk-KZ" w:eastAsia="ru-RU"/>
        </w:rPr>
        <w:t xml:space="preserve">ретінде </w:t>
      </w:r>
      <w:r w:rsidRPr="00D37491">
        <w:rPr>
          <w:rFonts w:eastAsia="Times New Roman"/>
          <w:sz w:val="28"/>
          <w:szCs w:val="28"/>
          <w:lang w:val="kk-KZ" w:eastAsia="ru-RU"/>
        </w:rPr>
        <w:t>ұсын</w:t>
      </w:r>
      <w:r>
        <w:rPr>
          <w:rFonts w:eastAsia="Times New Roman"/>
          <w:sz w:val="28"/>
          <w:szCs w:val="28"/>
          <w:lang w:val="kk-KZ" w:eastAsia="ru-RU"/>
        </w:rPr>
        <w:t>ыла</w:t>
      </w:r>
      <w:r w:rsidRPr="00D37491">
        <w:rPr>
          <w:rFonts w:eastAsia="Times New Roman"/>
          <w:sz w:val="28"/>
          <w:szCs w:val="28"/>
          <w:lang w:val="kk-KZ" w:eastAsia="ru-RU"/>
        </w:rPr>
        <w:t xml:space="preserve">ды. </w:t>
      </w:r>
    </w:p>
    <w:p w:rsidR="005A7825" w:rsidRPr="004B54D7" w:rsidRDefault="005A7825" w:rsidP="00F813F7">
      <w:pPr>
        <w:ind w:firstLine="709"/>
        <w:jc w:val="both"/>
        <w:rPr>
          <w:sz w:val="28"/>
          <w:szCs w:val="28"/>
          <w:lang w:val="kk-KZ"/>
        </w:rPr>
      </w:pPr>
      <w:r w:rsidRPr="004B54D7">
        <w:rPr>
          <w:sz w:val="28"/>
          <w:szCs w:val="28"/>
          <w:lang w:val="kk-KZ"/>
        </w:rPr>
        <w:lastRenderedPageBreak/>
        <w:t xml:space="preserve">Қорыта келгенде, қазақ әдебиетінің тарихын дәуірлеу, кезеңдерге бөлу ұлттық сөз өнерінің қоғаммен байланысын, әлеуметтік, саяси-идеологиялық, шаруашылық, тұрмыстық жағдайларын ашады. </w:t>
      </w:r>
      <w:r w:rsidR="0029161B" w:rsidRPr="004B54D7">
        <w:rPr>
          <w:sz w:val="28"/>
          <w:szCs w:val="28"/>
          <w:lang w:val="kk-KZ"/>
        </w:rPr>
        <w:t>Қазіргі</w:t>
      </w:r>
      <w:r w:rsidRPr="004B54D7">
        <w:rPr>
          <w:sz w:val="28"/>
          <w:szCs w:val="28"/>
          <w:lang w:val="kk-KZ"/>
        </w:rPr>
        <w:t xml:space="preserve"> әдебиеттің тақырыбы мен идеясы</w:t>
      </w:r>
      <w:r w:rsidR="00D64A3E" w:rsidRPr="004B54D7">
        <w:rPr>
          <w:sz w:val="28"/>
          <w:szCs w:val="28"/>
          <w:lang w:val="kk-KZ"/>
        </w:rPr>
        <w:t xml:space="preserve">ның </w:t>
      </w:r>
      <w:r w:rsidRPr="004B54D7">
        <w:rPr>
          <w:sz w:val="28"/>
          <w:szCs w:val="28"/>
          <w:lang w:val="kk-KZ"/>
        </w:rPr>
        <w:t>өзгер</w:t>
      </w:r>
      <w:r w:rsidR="00D64A3E" w:rsidRPr="004B54D7">
        <w:rPr>
          <w:sz w:val="28"/>
          <w:szCs w:val="28"/>
          <w:lang w:val="kk-KZ"/>
        </w:rPr>
        <w:t xml:space="preserve">уі шығарманың </w:t>
      </w:r>
      <w:r w:rsidRPr="004B54D7">
        <w:rPr>
          <w:sz w:val="28"/>
          <w:szCs w:val="28"/>
          <w:lang w:val="kk-KZ"/>
        </w:rPr>
        <w:t xml:space="preserve">құрылымына да, кейіпкер суреттелуінің сипаттарына да ықпал етеді. </w:t>
      </w:r>
      <w:r w:rsidR="00D64A3E" w:rsidRPr="004B54D7">
        <w:rPr>
          <w:sz w:val="28"/>
          <w:szCs w:val="28"/>
          <w:lang w:val="kk-KZ"/>
        </w:rPr>
        <w:t>Осыған сәйкес әдеби</w:t>
      </w:r>
      <w:r w:rsidRPr="004B54D7">
        <w:rPr>
          <w:sz w:val="28"/>
          <w:szCs w:val="28"/>
          <w:lang w:val="kk-KZ"/>
        </w:rPr>
        <w:t>етті талдау мен бағалаудың әдістерін де өзгертеді. Бұған дейінгі 1960-1967 жылдары жазылған «Қазақ әдебиетінің тарихы» зерттеу еңбегінде де қазақ әдебиет тарихының кезеңдері мен оның дамуының үрдістері ауыз әдебиеті үлгілерінен 1960</w:t>
      </w:r>
      <w:r w:rsidR="00D64A3E" w:rsidRPr="004B54D7">
        <w:rPr>
          <w:sz w:val="28"/>
          <w:szCs w:val="28"/>
          <w:lang w:val="kk-KZ"/>
        </w:rPr>
        <w:t xml:space="preserve"> </w:t>
      </w:r>
      <w:r w:rsidRPr="004B54D7">
        <w:rPr>
          <w:sz w:val="28"/>
          <w:szCs w:val="28"/>
          <w:lang w:val="kk-KZ"/>
        </w:rPr>
        <w:t xml:space="preserve">жылдарға дейінгі кезеңді барынша қамтыды. </w:t>
      </w:r>
      <w:r w:rsidR="00D64A3E" w:rsidRPr="004B54D7">
        <w:rPr>
          <w:sz w:val="28"/>
          <w:szCs w:val="28"/>
          <w:lang w:val="kk-KZ"/>
        </w:rPr>
        <w:t>Алайда</w:t>
      </w:r>
      <w:r w:rsidRPr="004B54D7">
        <w:rPr>
          <w:sz w:val="28"/>
          <w:szCs w:val="28"/>
          <w:lang w:val="kk-KZ"/>
        </w:rPr>
        <w:t xml:space="preserve"> әдебиет тарихындағы көптеген ақтаңдақ беттер идеологиялық талаптар ықпалымен әдебиеттен тыс қалды. </w:t>
      </w:r>
    </w:p>
    <w:p w:rsidR="005A7825" w:rsidRPr="004B54D7" w:rsidRDefault="009B771A" w:rsidP="00F813F7">
      <w:pPr>
        <w:ind w:firstLine="709"/>
        <w:jc w:val="both"/>
        <w:rPr>
          <w:sz w:val="28"/>
          <w:szCs w:val="28"/>
          <w:lang w:val="kk-KZ"/>
        </w:rPr>
      </w:pPr>
      <w:r w:rsidRPr="004B54D7">
        <w:rPr>
          <w:sz w:val="28"/>
          <w:szCs w:val="28"/>
          <w:lang w:val="kk-KZ"/>
        </w:rPr>
        <w:t>«</w:t>
      </w:r>
      <w:r w:rsidR="005A7825" w:rsidRPr="004B54D7">
        <w:rPr>
          <w:sz w:val="28"/>
          <w:szCs w:val="28"/>
          <w:lang w:val="kk-KZ"/>
        </w:rPr>
        <w:t xml:space="preserve">Қазақ әдебиетінің </w:t>
      </w:r>
      <w:r w:rsidRPr="004B54D7">
        <w:rPr>
          <w:sz w:val="28"/>
          <w:szCs w:val="28"/>
          <w:lang w:val="kk-KZ"/>
        </w:rPr>
        <w:t xml:space="preserve">тарихы» </w:t>
      </w:r>
      <w:r w:rsidR="005A7825" w:rsidRPr="004B54D7">
        <w:rPr>
          <w:sz w:val="28"/>
          <w:szCs w:val="28"/>
          <w:lang w:val="kk-KZ"/>
        </w:rPr>
        <w:t>10 томды</w:t>
      </w:r>
      <w:r w:rsidRPr="004B54D7">
        <w:rPr>
          <w:sz w:val="28"/>
          <w:szCs w:val="28"/>
          <w:lang w:val="kk-KZ"/>
        </w:rPr>
        <w:t>қ еңбегі</w:t>
      </w:r>
      <w:r w:rsidR="005A7825" w:rsidRPr="004B54D7">
        <w:rPr>
          <w:sz w:val="28"/>
          <w:szCs w:val="28"/>
          <w:lang w:val="kk-KZ"/>
        </w:rPr>
        <w:t xml:space="preserve"> тайпалық кезеңнен ұлт, халық болып қалыптасуға, жеке ел болып құрылуға идеялық тірек болған көркем өнердің қоғамдық қызметін, елді ынтымақтандырудағы әр кезең мақсаттары-міндеттерін талдап шығады. </w:t>
      </w:r>
      <w:r w:rsidR="005B020E" w:rsidRPr="004B54D7">
        <w:rPr>
          <w:sz w:val="28"/>
          <w:szCs w:val="28"/>
          <w:lang w:val="kk-KZ"/>
        </w:rPr>
        <w:t>Он томдық</w:t>
      </w:r>
      <w:r w:rsidR="005A7825" w:rsidRPr="004B54D7">
        <w:rPr>
          <w:sz w:val="28"/>
          <w:szCs w:val="28"/>
          <w:lang w:val="kk-KZ"/>
        </w:rPr>
        <w:t xml:space="preserve"> әдебиеттегі көркем өнерді дәуірлеудің жаңа үлгісін көне замандардан тартып 2001 жылмен тиянақтайды. Әдебиетті дәуірлеуде саяси-идеологиядан тыс, еркін, әдебиеттің көркемдік ерекшелік, жанрлық дамуын жүйелейтін бағалау мен талдау жасау, әдеби, мәдени мұралардың сақталған кезеңдерін белгілеу, оның қоғамдық ортасымен сабақтастығын көрсету, әдеби үрдістердің қандай тарихи жағдайлардан өткенін, себептерін, салдарын көрсете отырып, оның өзгерістері мен ізденістерінің қоғамдық ортаға ықпалын айқындау ұстанымдары басшылыққа алынды. Сондықтан да көркемөнер туындыларының әр кезең ерекшеліктері есепке алынады. Өнер туындысына ортақ даму заңдылықтары болғанымен, оларды бір пішінге салып, бір ортақ қалыпқа сыйғыза алмаймыз. Қазақ әдебиетіндегі көркемөнердің әдеби жанр мен әдеби мазмұн және тіршілік кеңістіктегі мән-мағынасы, орны т.б. мәселелері әр томда түрлі талдаумен, өзгеше қырларымен де анықталып отырған. </w:t>
      </w:r>
    </w:p>
    <w:p w:rsidR="007D4535" w:rsidRPr="004B54D7" w:rsidRDefault="005A7825" w:rsidP="00F813F7">
      <w:pPr>
        <w:ind w:firstLine="709"/>
        <w:jc w:val="both"/>
        <w:rPr>
          <w:sz w:val="28"/>
          <w:szCs w:val="28"/>
          <w:lang w:val="kk-KZ"/>
        </w:rPr>
      </w:pPr>
      <w:r w:rsidRPr="004B54D7">
        <w:rPr>
          <w:sz w:val="28"/>
          <w:szCs w:val="28"/>
          <w:lang w:val="kk-KZ"/>
        </w:rPr>
        <w:t xml:space="preserve">Әр кезеңдегі әдеби үрдістердің даму бағыттарының ерекшеліктеріне қарай жанр түрлері тақырыптық-идеялық мазмұн, қаламгерлік шеберлік, кейіпкер бейнесі, көркемдік т.б. негізгі сипаттар арқылы жан-жақты анықталады. Қазақ әдебиетінің кезеңдерін дәуірлеу қағидаттары мәдени мұралардың, әдебиеттің қазақ ұлтын қалыптастыру, тәуелсіз мемлекет болып жасалуына ықпал еткен ел рухани қазынасы екені ашылады. </w:t>
      </w:r>
    </w:p>
    <w:p w:rsidR="005A7825" w:rsidRPr="004B54D7" w:rsidRDefault="005A7825" w:rsidP="00F813F7">
      <w:pPr>
        <w:ind w:firstLine="709"/>
        <w:jc w:val="both"/>
        <w:rPr>
          <w:sz w:val="28"/>
          <w:szCs w:val="28"/>
          <w:lang w:val="kk-KZ"/>
        </w:rPr>
      </w:pPr>
      <w:r w:rsidRPr="004B54D7">
        <w:rPr>
          <w:sz w:val="28"/>
          <w:szCs w:val="28"/>
          <w:lang w:val="kk-KZ"/>
        </w:rPr>
        <w:t xml:space="preserve">Әдебиет ұлттың рухани қазынасы ретінде есте жоқ ескі замандардан басталып, ауыз әдебиеті және жазба үлгілері арқылы ұрпақтан-ұрпаққа жеткізілгенін 10 томдық «Қазақ әдебиетінің тарихы» дәлелдеді. Халық ауыз әдебиеті үлгілерін қайта електен өткізіп, ұлттық әдебиеттегі миф, аңыз, хикаят, әпсана т.б. жанр түрлерінен бастап, көлемді эпикалық жырларға дейінгі аралықта ел тарихы, жұрт өткені, танымы, әдет-ғұрпы, тұтас қазақ тынысы бар екендігін көрсетті. Сонымен бірге қазақ халқын құраған сақ, ғұн тайпалары жайындағы әлемдегі жазба үлгілерінен алынған мәдени мұралар арқылы рухани мұраның тек ауызша ғана емес, жазба үлгілерінің де материалдары ұсынылды. Қазақ әдебиетінің тарихы халқымыздың жеке дербес ел болған, мемлекет болған, өзгелермен тең тұрған кезеңдерінің жемісін, Ресей отаршылдығы кезіндегі азаттыққа ұмтылған идеясын, кейін еркін ел болу мұратын алға қойған </w:t>
      </w:r>
      <w:r w:rsidRPr="004B54D7">
        <w:rPr>
          <w:sz w:val="28"/>
          <w:szCs w:val="28"/>
          <w:lang w:val="kk-KZ"/>
        </w:rPr>
        <w:lastRenderedPageBreak/>
        <w:t xml:space="preserve">Алаш әдебиетін, 1917 жылдан 1991 жылға дейінгі кеңестік тоталитарлық кезең қыспағындағы ізденістерін, әдеби үрдістер мен бағыттарын </w:t>
      </w:r>
      <w:r w:rsidR="005B020E" w:rsidRPr="004B54D7">
        <w:rPr>
          <w:sz w:val="28"/>
          <w:szCs w:val="28"/>
          <w:lang w:val="kk-KZ"/>
        </w:rPr>
        <w:t>мейлінш</w:t>
      </w:r>
      <w:r w:rsidRPr="004B54D7">
        <w:rPr>
          <w:sz w:val="28"/>
          <w:szCs w:val="28"/>
          <w:lang w:val="kk-KZ"/>
        </w:rPr>
        <w:t xml:space="preserve"> терең талдап береді. </w:t>
      </w:r>
    </w:p>
    <w:p w:rsidR="008F010D" w:rsidRPr="004B54D7" w:rsidRDefault="008F010D" w:rsidP="00F813F7">
      <w:pPr>
        <w:ind w:firstLine="709"/>
        <w:jc w:val="both"/>
        <w:rPr>
          <w:sz w:val="28"/>
          <w:szCs w:val="28"/>
          <w:lang w:val="kk-KZ"/>
        </w:rPr>
      </w:pPr>
    </w:p>
    <w:p w:rsidR="008F010D" w:rsidRPr="004B54D7" w:rsidRDefault="008F010D" w:rsidP="00F813F7">
      <w:pPr>
        <w:ind w:firstLine="709"/>
        <w:jc w:val="both"/>
        <w:rPr>
          <w:sz w:val="28"/>
          <w:szCs w:val="28"/>
          <w:lang w:val="kk-KZ"/>
        </w:rPr>
      </w:pPr>
    </w:p>
    <w:p w:rsidR="006379D0" w:rsidRPr="004B54D7" w:rsidRDefault="006379D0" w:rsidP="00F813F7">
      <w:pPr>
        <w:ind w:firstLine="709"/>
        <w:jc w:val="both"/>
        <w:rPr>
          <w:b/>
          <w:bCs/>
          <w:sz w:val="28"/>
          <w:szCs w:val="28"/>
          <w:lang w:val="kk-KZ"/>
        </w:rPr>
      </w:pPr>
      <w:r w:rsidRPr="004B54D7">
        <w:rPr>
          <w:b/>
          <w:bCs/>
          <w:sz w:val="28"/>
          <w:szCs w:val="28"/>
          <w:lang w:val="kk-KZ"/>
        </w:rPr>
        <w:br w:type="page"/>
      </w:r>
    </w:p>
    <w:p w:rsidR="002F150D" w:rsidRPr="004B54D7" w:rsidRDefault="002F150D" w:rsidP="002F150D">
      <w:pPr>
        <w:ind w:firstLine="709"/>
        <w:jc w:val="both"/>
        <w:rPr>
          <w:b/>
          <w:bCs/>
          <w:sz w:val="28"/>
          <w:szCs w:val="28"/>
          <w:lang w:val="kk-KZ"/>
        </w:rPr>
      </w:pPr>
      <w:bookmarkStart w:id="33" w:name="_Hlk187365852"/>
      <w:r w:rsidRPr="004B54D7">
        <w:rPr>
          <w:b/>
          <w:bCs/>
          <w:sz w:val="28"/>
          <w:szCs w:val="28"/>
          <w:lang w:val="kk-KZ"/>
        </w:rPr>
        <w:lastRenderedPageBreak/>
        <w:t xml:space="preserve">2 ҚАЗАҚ ӘДЕБИ СЫНЫ: ДАМУ </w:t>
      </w:r>
      <w:r w:rsidRPr="004B54D7">
        <w:rPr>
          <w:b/>
          <w:bCs/>
          <w:caps/>
          <w:sz w:val="28"/>
          <w:szCs w:val="28"/>
          <w:lang w:val="kk-KZ"/>
        </w:rPr>
        <w:t>және концепция</w:t>
      </w:r>
      <w:r w:rsidRPr="004B54D7">
        <w:rPr>
          <w:b/>
          <w:bCs/>
          <w:sz w:val="28"/>
          <w:szCs w:val="28"/>
          <w:lang w:val="kk-KZ"/>
        </w:rPr>
        <w:t xml:space="preserve"> </w:t>
      </w:r>
    </w:p>
    <w:p w:rsidR="002F150D" w:rsidRPr="004B54D7" w:rsidRDefault="002F150D" w:rsidP="002F150D">
      <w:pPr>
        <w:ind w:firstLine="709"/>
        <w:jc w:val="both"/>
        <w:rPr>
          <w:b/>
          <w:bCs/>
          <w:sz w:val="28"/>
          <w:szCs w:val="28"/>
          <w:lang w:val="kk-KZ"/>
        </w:rPr>
      </w:pPr>
    </w:p>
    <w:p w:rsidR="002F150D" w:rsidRPr="004B54D7" w:rsidRDefault="002F150D" w:rsidP="002F150D">
      <w:pPr>
        <w:ind w:firstLine="709"/>
        <w:jc w:val="both"/>
        <w:rPr>
          <w:rFonts w:eastAsia="Times New Roman"/>
          <w:b/>
          <w:bCs/>
          <w:sz w:val="28"/>
          <w:szCs w:val="28"/>
          <w:lang w:val="kk-KZ" w:eastAsia="ru-RU"/>
        </w:rPr>
      </w:pPr>
      <w:r w:rsidRPr="004B54D7">
        <w:rPr>
          <w:b/>
          <w:bCs/>
          <w:sz w:val="28"/>
          <w:szCs w:val="28"/>
          <w:lang w:val="kk-KZ"/>
        </w:rPr>
        <w:t>2.1 Қазіргі қазақ әдеби сыны және сыншы мұраты</w:t>
      </w:r>
      <w:r w:rsidRPr="004B54D7">
        <w:rPr>
          <w:rFonts w:eastAsia="Times New Roman"/>
          <w:b/>
          <w:bCs/>
          <w:sz w:val="28"/>
          <w:szCs w:val="28"/>
          <w:lang w:val="kk-KZ" w:eastAsia="ru-RU"/>
        </w:rPr>
        <w:t xml:space="preserve"> </w:t>
      </w:r>
    </w:p>
    <w:p w:rsidR="00271235" w:rsidRPr="004B54D7" w:rsidRDefault="00271235" w:rsidP="002F150D">
      <w:pPr>
        <w:ind w:firstLine="709"/>
        <w:jc w:val="both"/>
        <w:rPr>
          <w:rFonts w:eastAsia="Times New Roman"/>
          <w:sz w:val="28"/>
          <w:szCs w:val="28"/>
          <w:lang w:val="kk-KZ" w:eastAsia="ru-RU"/>
        </w:rPr>
      </w:pPr>
      <w:r w:rsidRPr="004B54D7">
        <w:rPr>
          <w:rFonts w:eastAsia="Times New Roman"/>
          <w:sz w:val="28"/>
          <w:szCs w:val="28"/>
          <w:lang w:val="kk-KZ" w:eastAsia="ru-RU"/>
        </w:rPr>
        <w:t>Әдеби сын – әдебиет дамуын бағалап, қаламгер шығармаларындағы өмір шындығы мен көркемдік шындықтың өзара байланысын талдайтын, сондай-ақ шығармашылық ізденістерді қазіргі заман тұрғысынан сараптайтын әдебиеттанудың маңызды салаларының бірі.</w:t>
      </w:r>
    </w:p>
    <w:p w:rsidR="00271235" w:rsidRPr="004B54D7" w:rsidRDefault="00271235" w:rsidP="00F813F7">
      <w:pPr>
        <w:ind w:firstLine="709"/>
        <w:jc w:val="both"/>
        <w:rPr>
          <w:rFonts w:eastAsia="Times New Roman"/>
          <w:sz w:val="28"/>
          <w:szCs w:val="28"/>
          <w:lang w:val="kk-KZ" w:eastAsia="ru-RU"/>
        </w:rPr>
      </w:pPr>
      <w:r w:rsidRPr="004B54D7">
        <w:rPr>
          <w:rFonts w:eastAsia="Times New Roman"/>
          <w:sz w:val="28"/>
          <w:szCs w:val="28"/>
          <w:lang w:val="kk-KZ" w:eastAsia="ru-RU"/>
        </w:rPr>
        <w:t>Әдеби сынның негізгі зерттеу нысаны – көркем әдебиет пен әдеби үдеріс. Ол көркем шығарманың идеялық-эстетикалық құндылығы мен көркемдік жүйесін анықтаумен қатар идеялық қуатын объективті түрде бағалайтын маңызды құрал болып табылады.</w:t>
      </w:r>
    </w:p>
    <w:p w:rsidR="00271235" w:rsidRPr="004B54D7" w:rsidRDefault="00271235" w:rsidP="00F813F7">
      <w:pPr>
        <w:ind w:firstLine="709"/>
        <w:jc w:val="both"/>
        <w:rPr>
          <w:rFonts w:eastAsia="Times New Roman"/>
          <w:sz w:val="28"/>
          <w:szCs w:val="28"/>
          <w:lang w:val="kk-KZ" w:eastAsia="ru-RU"/>
        </w:rPr>
      </w:pPr>
      <w:r w:rsidRPr="004B54D7">
        <w:rPr>
          <w:rFonts w:eastAsia="Times New Roman"/>
          <w:sz w:val="28"/>
          <w:szCs w:val="28"/>
          <w:lang w:val="kk-KZ" w:eastAsia="ru-RU"/>
        </w:rPr>
        <w:t>Әдеби сын көркем әдебиеттің негізі бола отырып, әдеби үдерісте айрықша рөл атқарады. Кәсіби сыншының көзқарасы, түсінігі мен бағалауы оқырманның қабылдауына әсер етіп, шығарманың әдебиеттегі орны мен маңыздылығын айқындауға ықпал етеді.</w:t>
      </w:r>
    </w:p>
    <w:p w:rsidR="003A00CB" w:rsidRPr="004B54D7" w:rsidRDefault="002B1243" w:rsidP="00081E82">
      <w:pPr>
        <w:ind w:firstLine="709"/>
        <w:jc w:val="both"/>
        <w:rPr>
          <w:rFonts w:eastAsia="Times New Roman"/>
          <w:sz w:val="28"/>
          <w:szCs w:val="28"/>
          <w:lang w:val="kk-KZ" w:eastAsia="ru-RU"/>
        </w:rPr>
      </w:pPr>
      <w:r w:rsidRPr="004B54D7">
        <w:rPr>
          <w:rFonts w:eastAsia="Times New Roman"/>
          <w:sz w:val="28"/>
          <w:szCs w:val="28"/>
          <w:lang w:val="kk-KZ" w:eastAsia="ru-RU"/>
        </w:rPr>
        <w:t>Ә</w:t>
      </w:r>
      <w:r w:rsidR="00271235" w:rsidRPr="004B54D7">
        <w:rPr>
          <w:rFonts w:eastAsia="Times New Roman"/>
          <w:sz w:val="28"/>
          <w:szCs w:val="28"/>
          <w:lang w:val="kk-KZ" w:eastAsia="ru-RU"/>
        </w:rPr>
        <w:t>дебиеттану</w:t>
      </w:r>
      <w:r w:rsidRPr="004B54D7">
        <w:rPr>
          <w:rFonts w:eastAsia="Times New Roman"/>
          <w:sz w:val="28"/>
          <w:szCs w:val="28"/>
          <w:lang w:val="kk-KZ" w:eastAsia="ru-RU"/>
        </w:rPr>
        <w:t xml:space="preserve"> ғылымындағы</w:t>
      </w:r>
      <w:r w:rsidR="00271235" w:rsidRPr="004B54D7">
        <w:rPr>
          <w:rFonts w:eastAsia="Times New Roman"/>
          <w:sz w:val="28"/>
          <w:szCs w:val="28"/>
          <w:lang w:val="kk-KZ" w:eastAsia="ru-RU"/>
        </w:rPr>
        <w:t xml:space="preserve"> </w:t>
      </w:r>
      <w:r w:rsidRPr="004B54D7">
        <w:rPr>
          <w:rFonts w:eastAsia="Times New Roman"/>
          <w:sz w:val="28"/>
          <w:szCs w:val="28"/>
          <w:lang w:val="kk-KZ" w:eastAsia="ru-RU"/>
        </w:rPr>
        <w:t xml:space="preserve">структурализм, </w:t>
      </w:r>
      <w:r w:rsidR="00271235" w:rsidRPr="004B54D7">
        <w:rPr>
          <w:rFonts w:eastAsia="Times New Roman"/>
          <w:sz w:val="28"/>
          <w:szCs w:val="28"/>
          <w:lang w:val="kk-KZ" w:eastAsia="ru-RU"/>
        </w:rPr>
        <w:t xml:space="preserve">семиотика, постмодернизм </w:t>
      </w:r>
      <w:r w:rsidRPr="004B54D7">
        <w:rPr>
          <w:rFonts w:eastAsia="Times New Roman"/>
          <w:sz w:val="28"/>
          <w:szCs w:val="28"/>
          <w:lang w:val="kk-KZ" w:eastAsia="ru-RU"/>
        </w:rPr>
        <w:t>т.б.</w:t>
      </w:r>
      <w:r w:rsidR="00271235" w:rsidRPr="004B54D7">
        <w:rPr>
          <w:rFonts w:eastAsia="Times New Roman"/>
          <w:sz w:val="28"/>
          <w:szCs w:val="28"/>
          <w:lang w:val="kk-KZ" w:eastAsia="ru-RU"/>
        </w:rPr>
        <w:t xml:space="preserve"> </w:t>
      </w:r>
      <w:r w:rsidR="006B7952" w:rsidRPr="004B54D7">
        <w:rPr>
          <w:rFonts w:eastAsia="Times New Roman"/>
          <w:sz w:val="28"/>
          <w:szCs w:val="28"/>
          <w:lang w:val="kk-KZ" w:eastAsia="ru-RU"/>
        </w:rPr>
        <w:t>қазіргі</w:t>
      </w:r>
      <w:r w:rsidR="00271235" w:rsidRPr="004B54D7">
        <w:rPr>
          <w:rFonts w:eastAsia="Times New Roman"/>
          <w:sz w:val="28"/>
          <w:szCs w:val="28"/>
          <w:lang w:val="kk-KZ" w:eastAsia="ru-RU"/>
        </w:rPr>
        <w:t xml:space="preserve"> әдістер сынның ғылыми қағидаттарын жетілдіруге ықпал етуде. </w:t>
      </w:r>
      <w:r w:rsidR="00441873" w:rsidRPr="004B54D7">
        <w:rPr>
          <w:rFonts w:eastAsia="Times New Roman"/>
          <w:sz w:val="28"/>
          <w:szCs w:val="28"/>
          <w:lang w:val="kk-KZ" w:eastAsia="ru-RU"/>
        </w:rPr>
        <w:t>Б</w:t>
      </w:r>
      <w:r w:rsidR="00271235" w:rsidRPr="004B54D7">
        <w:rPr>
          <w:rFonts w:eastAsia="Times New Roman"/>
          <w:sz w:val="28"/>
          <w:szCs w:val="28"/>
          <w:lang w:val="kk-KZ" w:eastAsia="ru-RU"/>
        </w:rPr>
        <w:t>үгінгі әдеби сын рецептивті эстетика мен эстетикалық категорияларға ерекше мән беруді заңды құбылыс ретінде қарастырады.</w:t>
      </w:r>
      <w:r w:rsidR="00441873" w:rsidRPr="004B54D7">
        <w:rPr>
          <w:rFonts w:eastAsia="Times New Roman"/>
          <w:sz w:val="28"/>
          <w:szCs w:val="28"/>
          <w:lang w:val="kk-KZ" w:eastAsia="ru-RU"/>
        </w:rPr>
        <w:t xml:space="preserve"> </w:t>
      </w:r>
    </w:p>
    <w:p w:rsidR="00280437" w:rsidRPr="004B54D7" w:rsidRDefault="003A00CB"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Әдеби сынның шығармашылық және ғылыми басымдылығы туралы пікірталастар орын алуда. Бұл мәселені қарастырғанда </w:t>
      </w:r>
      <w:r w:rsidR="006108CE" w:rsidRPr="004B54D7">
        <w:rPr>
          <w:rFonts w:eastAsia="Times New Roman"/>
          <w:sz w:val="28"/>
          <w:szCs w:val="28"/>
          <w:lang w:val="kk-KZ" w:eastAsia="ru-RU"/>
        </w:rPr>
        <w:t xml:space="preserve">әдеби сынның түрлі қырларын бір-біріне қарама-қайшы қоймай, керісінше, оларды тығыз байланыстағы бір тұтас жүйе ретінде бағамдау маңызды. </w:t>
      </w:r>
      <w:r w:rsidR="00441873" w:rsidRPr="004B54D7">
        <w:rPr>
          <w:rFonts w:eastAsia="Times New Roman"/>
          <w:sz w:val="28"/>
          <w:szCs w:val="28"/>
          <w:lang w:val="kk-KZ" w:eastAsia="ru-RU"/>
        </w:rPr>
        <w:t>Қазақ әдебиеттануында бұл аспектілер әдебиет</w:t>
      </w:r>
      <w:r w:rsidR="006108CE" w:rsidRPr="004B54D7">
        <w:rPr>
          <w:rFonts w:eastAsia="Times New Roman"/>
          <w:sz w:val="28"/>
          <w:szCs w:val="28"/>
          <w:lang w:val="kk-KZ" w:eastAsia="ru-RU"/>
        </w:rPr>
        <w:t>ші</w:t>
      </w:r>
      <w:r w:rsidR="00441873" w:rsidRPr="004B54D7">
        <w:rPr>
          <w:rFonts w:eastAsia="Times New Roman"/>
          <w:sz w:val="28"/>
          <w:szCs w:val="28"/>
          <w:lang w:val="kk-KZ" w:eastAsia="ru-RU"/>
        </w:rPr>
        <w:t xml:space="preserve"> сыншылар </w:t>
      </w:r>
      <w:r w:rsidR="002B1243" w:rsidRPr="004B54D7">
        <w:rPr>
          <w:sz w:val="28"/>
          <w:szCs w:val="28"/>
          <w:lang w:val="kk-KZ"/>
        </w:rPr>
        <w:t>Т. Кәкішұлы</w:t>
      </w:r>
      <w:r w:rsidR="00DA58FD" w:rsidRPr="004B54D7">
        <w:rPr>
          <w:sz w:val="28"/>
          <w:szCs w:val="28"/>
          <w:lang w:val="kk-KZ"/>
        </w:rPr>
        <w:t>ның</w:t>
      </w:r>
      <w:r w:rsidR="002B1243" w:rsidRPr="004B54D7">
        <w:rPr>
          <w:sz w:val="28"/>
          <w:szCs w:val="28"/>
          <w:lang w:val="kk-KZ"/>
        </w:rPr>
        <w:t xml:space="preserve"> «Қазақ әдебиеті сынының тарихы»</w:t>
      </w:r>
      <w:r w:rsidR="006108CE" w:rsidRPr="004B54D7">
        <w:rPr>
          <w:sz w:val="28"/>
          <w:szCs w:val="28"/>
          <w:lang w:val="kk-KZ"/>
        </w:rPr>
        <w:t xml:space="preserve"> және </w:t>
      </w:r>
      <w:r w:rsidR="002B1243" w:rsidRPr="004B54D7">
        <w:rPr>
          <w:sz w:val="28"/>
          <w:szCs w:val="28"/>
          <w:lang w:val="kk-KZ"/>
        </w:rPr>
        <w:t>Д. Ысқақұлы</w:t>
      </w:r>
      <w:r w:rsidR="00DA58FD" w:rsidRPr="004B54D7">
        <w:rPr>
          <w:sz w:val="28"/>
          <w:szCs w:val="28"/>
          <w:lang w:val="kk-KZ"/>
        </w:rPr>
        <w:t>ның</w:t>
      </w:r>
      <w:r w:rsidR="002B1243" w:rsidRPr="004B54D7">
        <w:rPr>
          <w:sz w:val="28"/>
          <w:szCs w:val="28"/>
          <w:lang w:val="kk-KZ"/>
        </w:rPr>
        <w:t xml:space="preserve"> «Сын жанрлары», «Сын шын болсын» </w:t>
      </w:r>
      <w:r w:rsidR="00DA58FD" w:rsidRPr="004B54D7">
        <w:rPr>
          <w:sz w:val="28"/>
          <w:szCs w:val="28"/>
          <w:lang w:val="kk-KZ"/>
        </w:rPr>
        <w:t xml:space="preserve">атты ғылыми зерттеу </w:t>
      </w:r>
      <w:r w:rsidR="002B1243" w:rsidRPr="004B54D7">
        <w:rPr>
          <w:sz w:val="28"/>
          <w:szCs w:val="28"/>
          <w:lang w:val="kk-KZ"/>
        </w:rPr>
        <w:t xml:space="preserve">еңбектерінде </w:t>
      </w:r>
      <w:r w:rsidR="00DA58FD" w:rsidRPr="004B54D7">
        <w:rPr>
          <w:sz w:val="28"/>
          <w:szCs w:val="28"/>
          <w:lang w:val="kk-KZ"/>
        </w:rPr>
        <w:t>қарастырылған.</w:t>
      </w:r>
      <w:r w:rsidR="002B1243" w:rsidRPr="004B54D7">
        <w:rPr>
          <w:lang w:val="kk-KZ"/>
        </w:rPr>
        <w:t xml:space="preserve"> </w:t>
      </w:r>
      <w:r w:rsidR="00DA58FD" w:rsidRPr="004B54D7">
        <w:rPr>
          <w:sz w:val="28"/>
          <w:szCs w:val="28"/>
          <w:lang w:val="kk-KZ"/>
        </w:rPr>
        <w:t>Сын тек әдеби үрдісті зерттейтін ғалым саласы ғана емес.</w:t>
      </w:r>
      <w:r w:rsidR="00AC4384" w:rsidRPr="004B54D7">
        <w:rPr>
          <w:sz w:val="28"/>
          <w:szCs w:val="28"/>
          <w:lang w:val="kk-KZ"/>
        </w:rPr>
        <w:t xml:space="preserve"> Ол сөз өнері мен көркем шығармашылықтың құрамдас бөлігі және әдеби қызметтің бір түрі болып табылады. Сыншы </w:t>
      </w:r>
      <w:r w:rsidR="00AC4384" w:rsidRPr="004B54D7">
        <w:rPr>
          <w:rFonts w:eastAsia="Times New Roman"/>
          <w:sz w:val="28"/>
          <w:szCs w:val="28"/>
          <w:lang w:val="kk-KZ" w:eastAsia="ru-RU"/>
        </w:rPr>
        <w:t xml:space="preserve">– үнемі әдебиетті, әдеби өмірді зерттеуші маман, сондай-ақ әдеби өмірдің белсенді қатысушысы </w:t>
      </w:r>
      <w:r w:rsidR="002B1243" w:rsidRPr="004B54D7">
        <w:rPr>
          <w:sz w:val="28"/>
          <w:szCs w:val="28"/>
          <w:lang w:val="kk-KZ"/>
        </w:rPr>
        <w:t>[</w:t>
      </w:r>
      <w:r w:rsidR="00B9237E" w:rsidRPr="004B54D7">
        <w:rPr>
          <w:sz w:val="28"/>
          <w:szCs w:val="28"/>
          <w:lang w:val="kk-KZ"/>
        </w:rPr>
        <w:t>6</w:t>
      </w:r>
      <w:r w:rsidR="00733149" w:rsidRPr="004B54D7">
        <w:rPr>
          <w:sz w:val="28"/>
          <w:szCs w:val="28"/>
          <w:lang w:val="kk-KZ"/>
        </w:rPr>
        <w:t>1</w:t>
      </w:r>
      <w:r w:rsidR="002B1243" w:rsidRPr="004B54D7">
        <w:rPr>
          <w:sz w:val="28"/>
          <w:szCs w:val="28"/>
          <w:lang w:val="kk-KZ"/>
        </w:rPr>
        <w:t>].</w:t>
      </w:r>
      <w:r w:rsidR="002B1243" w:rsidRPr="004B54D7">
        <w:rPr>
          <w:lang w:val="kk-KZ"/>
        </w:rPr>
        <w:t xml:space="preserve"> </w:t>
      </w:r>
      <w:r w:rsidR="00AC4384" w:rsidRPr="004B54D7">
        <w:rPr>
          <w:sz w:val="28"/>
          <w:szCs w:val="28"/>
          <w:lang w:val="kk-KZ"/>
        </w:rPr>
        <w:t>Ак</w:t>
      </w:r>
      <w:r w:rsidR="002B1243" w:rsidRPr="004B54D7">
        <w:rPr>
          <w:sz w:val="28"/>
          <w:szCs w:val="28"/>
          <w:lang w:val="kk-KZ"/>
        </w:rPr>
        <w:t xml:space="preserve">адемик </w:t>
      </w:r>
      <w:r w:rsidR="00AC4384" w:rsidRPr="004B54D7">
        <w:rPr>
          <w:sz w:val="28"/>
          <w:szCs w:val="28"/>
          <w:lang w:val="kk-KZ"/>
        </w:rPr>
        <w:t xml:space="preserve">ғалым </w:t>
      </w:r>
      <w:r w:rsidR="002B1243" w:rsidRPr="004B54D7">
        <w:rPr>
          <w:sz w:val="28"/>
          <w:szCs w:val="28"/>
          <w:lang w:val="kk-KZ"/>
        </w:rPr>
        <w:t>Р. Нұрғали</w:t>
      </w:r>
      <w:r w:rsidR="00081E82" w:rsidRPr="004B54D7">
        <w:rPr>
          <w:sz w:val="28"/>
          <w:szCs w:val="28"/>
          <w:lang w:val="kk-KZ"/>
        </w:rPr>
        <w:t>дің пікірінше</w:t>
      </w:r>
      <w:r w:rsidR="005A7825" w:rsidRPr="004B54D7">
        <w:rPr>
          <w:sz w:val="28"/>
          <w:szCs w:val="28"/>
          <w:shd w:val="clear" w:color="auto" w:fill="FFFFFF"/>
          <w:lang w:val="kk-KZ"/>
        </w:rPr>
        <w:t xml:space="preserve">: «Әдебиет сыны өз тұсындағы әдебиет мәселелеріне араласады. Сыншы – күнделікті әдеби құбылыстарды талдаушы, талғаушы адам. Ол – шығарманың көркемдік ерекшеліктерін, формасын талдаушы емес, ең алдымен туындыға негіз болған өмірлік материалды саралаушы, ойшыл, көркемдік сұлулықты ашушы. Бұл тұрғыдан әдебиет сынының эстетикалық міндеті мен социологиялық мақсаты қатар жүреді» </w:t>
      </w:r>
      <w:r w:rsidR="005A7825" w:rsidRPr="004B54D7">
        <w:rPr>
          <w:bCs/>
          <w:spacing w:val="6"/>
          <w:sz w:val="28"/>
          <w:szCs w:val="28"/>
          <w:lang w:val="kk-KZ"/>
        </w:rPr>
        <w:t>[</w:t>
      </w:r>
      <w:r w:rsidR="00331079" w:rsidRPr="004B54D7">
        <w:rPr>
          <w:bCs/>
          <w:spacing w:val="6"/>
          <w:sz w:val="28"/>
          <w:szCs w:val="28"/>
          <w:lang w:val="kk-KZ"/>
        </w:rPr>
        <w:t>6</w:t>
      </w:r>
      <w:r w:rsidR="00733149" w:rsidRPr="004B54D7">
        <w:rPr>
          <w:bCs/>
          <w:spacing w:val="6"/>
          <w:sz w:val="28"/>
          <w:szCs w:val="28"/>
          <w:lang w:val="kk-KZ"/>
        </w:rPr>
        <w:t>2</w:t>
      </w:r>
      <w:r w:rsidR="005A7825" w:rsidRPr="004B54D7">
        <w:rPr>
          <w:bCs/>
          <w:spacing w:val="6"/>
          <w:sz w:val="28"/>
          <w:szCs w:val="28"/>
          <w:lang w:val="kk-KZ"/>
        </w:rPr>
        <w:t>]</w:t>
      </w:r>
      <w:r w:rsidR="00081E82" w:rsidRPr="004B54D7">
        <w:rPr>
          <w:bCs/>
          <w:spacing w:val="6"/>
          <w:sz w:val="28"/>
          <w:szCs w:val="28"/>
          <w:lang w:val="kk-KZ"/>
        </w:rPr>
        <w:t xml:space="preserve">. Ғалым тұжырымы </w:t>
      </w:r>
      <w:r w:rsidR="001F29AE" w:rsidRPr="004B54D7">
        <w:rPr>
          <w:rFonts w:eastAsia="Times New Roman"/>
          <w:sz w:val="28"/>
          <w:szCs w:val="28"/>
          <w:lang w:val="kk-KZ" w:eastAsia="ru-RU"/>
        </w:rPr>
        <w:t xml:space="preserve">қазіргі әдеби сынның ғылыми мәселелерін </w:t>
      </w:r>
      <w:r w:rsidR="00081E82" w:rsidRPr="004B54D7">
        <w:rPr>
          <w:rFonts w:eastAsia="Times New Roman"/>
          <w:sz w:val="28"/>
          <w:szCs w:val="28"/>
          <w:lang w:val="kk-KZ" w:eastAsia="ru-RU"/>
        </w:rPr>
        <w:t xml:space="preserve">айқындап берген болатын. </w:t>
      </w:r>
      <w:r w:rsidR="00011401" w:rsidRPr="004B54D7">
        <w:rPr>
          <w:rFonts w:eastAsia="Times New Roman"/>
          <w:sz w:val="28"/>
          <w:szCs w:val="28"/>
          <w:lang w:val="kk-KZ" w:eastAsia="ru-RU"/>
        </w:rPr>
        <w:t>Әдебиет теориясы мен сын саласын зерттеуші а</w:t>
      </w:r>
      <w:r w:rsidR="001F29AE" w:rsidRPr="004B54D7">
        <w:rPr>
          <w:rFonts w:eastAsia="Times New Roman"/>
          <w:sz w:val="28"/>
          <w:szCs w:val="28"/>
          <w:lang w:val="kk-KZ" w:eastAsia="ru-RU"/>
        </w:rPr>
        <w:t>ғылшын ғалымдары Э. Беннет, Н. Ройлдың: «</w:t>
      </w:r>
      <w:r w:rsidR="005A7825" w:rsidRPr="004B54D7">
        <w:rPr>
          <w:sz w:val="28"/>
          <w:szCs w:val="28"/>
          <w:shd w:val="clear" w:color="auto" w:fill="FFFFFF"/>
          <w:lang w:val="kk-KZ"/>
        </w:rPr>
        <w:t>Әдеби сын кәсібилікпен қатар парасаттылық пен этиканы, адамгершілікті, мәдениет пен шығармашылықты талап етеді»</w:t>
      </w:r>
      <w:r w:rsidR="005A7825" w:rsidRPr="004B54D7">
        <w:rPr>
          <w:bCs/>
          <w:spacing w:val="6"/>
          <w:sz w:val="28"/>
          <w:szCs w:val="28"/>
          <w:lang w:val="kk-KZ"/>
        </w:rPr>
        <w:t xml:space="preserve"> [</w:t>
      </w:r>
      <w:r w:rsidR="00303F87" w:rsidRPr="004B54D7">
        <w:rPr>
          <w:bCs/>
          <w:spacing w:val="6"/>
          <w:sz w:val="28"/>
          <w:szCs w:val="28"/>
          <w:lang w:val="kk-KZ"/>
        </w:rPr>
        <w:t>6</w:t>
      </w:r>
      <w:r w:rsidR="00733149" w:rsidRPr="004B54D7">
        <w:rPr>
          <w:bCs/>
          <w:spacing w:val="6"/>
          <w:sz w:val="28"/>
          <w:szCs w:val="28"/>
          <w:lang w:val="kk-KZ"/>
        </w:rPr>
        <w:t>3</w:t>
      </w:r>
      <w:r w:rsidR="005A7825" w:rsidRPr="004B54D7">
        <w:rPr>
          <w:bCs/>
          <w:spacing w:val="6"/>
          <w:sz w:val="28"/>
          <w:szCs w:val="28"/>
          <w:lang w:val="kk-KZ"/>
        </w:rPr>
        <w:t>]</w:t>
      </w:r>
      <w:r w:rsidR="005A7825" w:rsidRPr="004B54D7">
        <w:rPr>
          <w:sz w:val="28"/>
          <w:szCs w:val="28"/>
          <w:shd w:val="clear" w:color="auto" w:fill="FFFFFF"/>
          <w:lang w:val="kk-KZ"/>
        </w:rPr>
        <w:t xml:space="preserve">, - </w:t>
      </w:r>
      <w:r w:rsidR="00011401" w:rsidRPr="004B54D7">
        <w:rPr>
          <w:sz w:val="28"/>
          <w:szCs w:val="28"/>
          <w:shd w:val="clear" w:color="auto" w:fill="FFFFFF"/>
          <w:lang w:val="kk-KZ"/>
        </w:rPr>
        <w:t xml:space="preserve">деген </w:t>
      </w:r>
      <w:r w:rsidR="00281AB8" w:rsidRPr="004B54D7">
        <w:rPr>
          <w:sz w:val="28"/>
          <w:szCs w:val="28"/>
          <w:shd w:val="clear" w:color="auto" w:fill="FFFFFF"/>
          <w:lang w:val="kk-KZ"/>
        </w:rPr>
        <w:t xml:space="preserve">пайымдары да </w:t>
      </w:r>
      <w:r w:rsidR="005A7825" w:rsidRPr="004B54D7">
        <w:rPr>
          <w:sz w:val="28"/>
          <w:szCs w:val="28"/>
          <w:shd w:val="clear" w:color="auto" w:fill="FFFFFF"/>
          <w:lang w:val="kk-KZ"/>
        </w:rPr>
        <w:t xml:space="preserve">сын табиғатын </w:t>
      </w:r>
      <w:r w:rsidR="00281AB8" w:rsidRPr="004B54D7">
        <w:rPr>
          <w:sz w:val="28"/>
          <w:szCs w:val="28"/>
          <w:shd w:val="clear" w:color="auto" w:fill="FFFFFF"/>
          <w:lang w:val="kk-KZ"/>
        </w:rPr>
        <w:t xml:space="preserve">түсінудегі үйлесімділікті байқатады. </w:t>
      </w:r>
      <w:r w:rsidR="00D4762A" w:rsidRPr="004B54D7">
        <w:rPr>
          <w:sz w:val="28"/>
          <w:szCs w:val="28"/>
          <w:shd w:val="clear" w:color="auto" w:fill="FFFFFF"/>
          <w:lang w:val="kk-KZ"/>
        </w:rPr>
        <w:t>С</w:t>
      </w:r>
      <w:r w:rsidR="005A7825" w:rsidRPr="004B54D7">
        <w:rPr>
          <w:sz w:val="28"/>
          <w:szCs w:val="28"/>
          <w:shd w:val="clear" w:color="auto" w:fill="FFFFFF"/>
          <w:lang w:val="kk-KZ"/>
        </w:rPr>
        <w:t xml:space="preserve">ын – әдеби үрдістің даму </w:t>
      </w:r>
      <w:r w:rsidR="00281AB8" w:rsidRPr="004B54D7">
        <w:rPr>
          <w:sz w:val="28"/>
          <w:szCs w:val="28"/>
          <w:shd w:val="clear" w:color="auto" w:fill="FFFFFF"/>
          <w:lang w:val="kk-KZ"/>
        </w:rPr>
        <w:t>бағ</w:t>
      </w:r>
      <w:r w:rsidR="00280437" w:rsidRPr="004B54D7">
        <w:rPr>
          <w:sz w:val="28"/>
          <w:szCs w:val="28"/>
          <w:shd w:val="clear" w:color="auto" w:fill="FFFFFF"/>
          <w:lang w:val="kk-KZ"/>
        </w:rPr>
        <w:t xml:space="preserve">дарын саралап, </w:t>
      </w:r>
      <w:r w:rsidR="00281AB8" w:rsidRPr="004B54D7">
        <w:rPr>
          <w:sz w:val="28"/>
          <w:szCs w:val="28"/>
          <w:shd w:val="clear" w:color="auto" w:fill="FFFFFF"/>
          <w:lang w:val="kk-KZ"/>
        </w:rPr>
        <w:t xml:space="preserve">қаламгерлердің шығармашылық </w:t>
      </w:r>
      <w:r w:rsidR="005A7825" w:rsidRPr="004B54D7">
        <w:rPr>
          <w:sz w:val="28"/>
          <w:szCs w:val="28"/>
          <w:shd w:val="clear" w:color="auto" w:fill="FFFFFF"/>
          <w:lang w:val="kk-KZ"/>
        </w:rPr>
        <w:t xml:space="preserve">деңгейін </w:t>
      </w:r>
      <w:r w:rsidR="00281AB8" w:rsidRPr="004B54D7">
        <w:rPr>
          <w:sz w:val="28"/>
          <w:szCs w:val="28"/>
          <w:shd w:val="clear" w:color="auto" w:fill="FFFFFF"/>
          <w:lang w:val="kk-KZ"/>
        </w:rPr>
        <w:t>бағала</w:t>
      </w:r>
      <w:r w:rsidR="00280437" w:rsidRPr="004B54D7">
        <w:rPr>
          <w:sz w:val="28"/>
          <w:szCs w:val="28"/>
          <w:shd w:val="clear" w:color="auto" w:fill="FFFFFF"/>
          <w:lang w:val="kk-KZ"/>
        </w:rPr>
        <w:t>умен қатар, қоғамның ой-санасына, әлемді қабылдауына ықпалдасады.</w:t>
      </w:r>
      <w:r w:rsidR="001F29AE" w:rsidRPr="004B54D7">
        <w:rPr>
          <w:rFonts w:eastAsia="Times New Roman"/>
          <w:sz w:val="28"/>
          <w:szCs w:val="28"/>
          <w:lang w:val="kk-KZ" w:eastAsia="ru-RU"/>
        </w:rPr>
        <w:t xml:space="preserve"> </w:t>
      </w:r>
    </w:p>
    <w:p w:rsidR="00211F38" w:rsidRPr="004B54D7" w:rsidRDefault="00211F38"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Тәуелсіздік </w:t>
      </w:r>
      <w:r w:rsidR="003741A7" w:rsidRPr="004B54D7">
        <w:rPr>
          <w:rFonts w:eastAsia="Times New Roman"/>
          <w:sz w:val="28"/>
          <w:szCs w:val="28"/>
          <w:lang w:val="kk-KZ" w:eastAsia="ru-RU"/>
        </w:rPr>
        <w:t>әдебиетті</w:t>
      </w:r>
      <w:r w:rsidRPr="004B54D7">
        <w:rPr>
          <w:rFonts w:eastAsia="Times New Roman"/>
          <w:sz w:val="28"/>
          <w:szCs w:val="28"/>
          <w:lang w:val="kk-KZ" w:eastAsia="ru-RU"/>
        </w:rPr>
        <w:t xml:space="preserve"> </w:t>
      </w:r>
      <w:r w:rsidR="00FA6AD0" w:rsidRPr="004B54D7">
        <w:rPr>
          <w:rFonts w:eastAsia="Times New Roman"/>
          <w:sz w:val="28"/>
          <w:szCs w:val="28"/>
          <w:lang w:val="kk-KZ" w:eastAsia="ru-RU"/>
        </w:rPr>
        <w:t xml:space="preserve">эстетикалық тұрғыдан бағамдауға жол бермеген кеңестік цензурадан </w:t>
      </w:r>
      <w:r w:rsidR="00CD1BFD" w:rsidRPr="004B54D7">
        <w:rPr>
          <w:rFonts w:eastAsia="Times New Roman"/>
          <w:sz w:val="28"/>
          <w:szCs w:val="28"/>
          <w:lang w:val="kk-KZ" w:eastAsia="ru-RU"/>
        </w:rPr>
        <w:t xml:space="preserve">босатып, маркстік-лениндік әдіснамадан бас тартуға </w:t>
      </w:r>
      <w:r w:rsidR="00CD1BFD" w:rsidRPr="004B54D7">
        <w:rPr>
          <w:rFonts w:eastAsia="Times New Roman"/>
          <w:sz w:val="28"/>
          <w:szCs w:val="28"/>
          <w:lang w:val="kk-KZ" w:eastAsia="ru-RU"/>
        </w:rPr>
        <w:lastRenderedPageBreak/>
        <w:t>мүмкіндік берді. Тоталитарлық жүйе</w:t>
      </w:r>
      <w:r w:rsidRPr="004B54D7">
        <w:rPr>
          <w:rFonts w:eastAsia="Times New Roman"/>
          <w:sz w:val="28"/>
          <w:szCs w:val="28"/>
          <w:lang w:val="kk-KZ" w:eastAsia="ru-RU"/>
        </w:rPr>
        <w:t xml:space="preserve"> қысымның ауыр зардабын тартқан </w:t>
      </w:r>
      <w:r w:rsidR="00CD1BFD" w:rsidRPr="004B54D7">
        <w:rPr>
          <w:rFonts w:eastAsia="Times New Roman"/>
          <w:sz w:val="28"/>
          <w:szCs w:val="28"/>
          <w:lang w:val="kk-KZ" w:eastAsia="ru-RU"/>
        </w:rPr>
        <w:t xml:space="preserve">қазақ әдебиеті </w:t>
      </w:r>
      <w:r w:rsidRPr="004B54D7">
        <w:rPr>
          <w:rFonts w:eastAsia="Times New Roman"/>
          <w:sz w:val="28"/>
          <w:szCs w:val="28"/>
          <w:lang w:val="kk-KZ" w:eastAsia="ru-RU"/>
        </w:rPr>
        <w:t xml:space="preserve">тәуелсіздік жылдарында жан-жақты саралана бастады </w:t>
      </w:r>
      <w:r w:rsidR="005A7825" w:rsidRPr="004B54D7">
        <w:rPr>
          <w:bCs/>
          <w:spacing w:val="6"/>
          <w:sz w:val="28"/>
          <w:szCs w:val="28"/>
          <w:lang w:val="kk-KZ"/>
        </w:rPr>
        <w:t>[</w:t>
      </w:r>
      <w:r w:rsidR="00303F87" w:rsidRPr="004B54D7">
        <w:rPr>
          <w:bCs/>
          <w:spacing w:val="6"/>
          <w:sz w:val="28"/>
          <w:szCs w:val="28"/>
          <w:lang w:val="kk-KZ"/>
        </w:rPr>
        <w:t>6</w:t>
      </w:r>
      <w:r w:rsidR="00733149" w:rsidRPr="004B54D7">
        <w:rPr>
          <w:bCs/>
          <w:spacing w:val="6"/>
          <w:sz w:val="28"/>
          <w:szCs w:val="28"/>
          <w:lang w:val="kk-KZ"/>
        </w:rPr>
        <w:t>4</w:t>
      </w:r>
      <w:r w:rsidR="005A7825" w:rsidRPr="004B54D7">
        <w:rPr>
          <w:bCs/>
          <w:spacing w:val="6"/>
          <w:sz w:val="28"/>
          <w:szCs w:val="28"/>
          <w:lang w:val="kk-KZ"/>
        </w:rPr>
        <w:t>].</w:t>
      </w:r>
      <w:r w:rsidR="00A327DF" w:rsidRPr="004B54D7">
        <w:rPr>
          <w:bCs/>
          <w:spacing w:val="6"/>
          <w:sz w:val="28"/>
          <w:szCs w:val="28"/>
          <w:lang w:val="kk-KZ"/>
        </w:rPr>
        <w:t xml:space="preserve"> </w:t>
      </w:r>
      <w:r w:rsidR="006172BC" w:rsidRPr="004B54D7">
        <w:rPr>
          <w:bCs/>
          <w:spacing w:val="6"/>
          <w:sz w:val="28"/>
          <w:szCs w:val="28"/>
          <w:lang w:val="kk-KZ"/>
        </w:rPr>
        <w:t xml:space="preserve">Бұл өзгерістер </w:t>
      </w:r>
      <w:r w:rsidRPr="004B54D7">
        <w:rPr>
          <w:rFonts w:eastAsia="Times New Roman"/>
          <w:sz w:val="28"/>
          <w:szCs w:val="28"/>
          <w:lang w:val="kk-KZ" w:eastAsia="ru-RU"/>
        </w:rPr>
        <w:t>әдеби сынға және сыншы шығармашылығына оң өзгерістер мен тың жаңалықтар әкелді. Тәуелсіздікке қол жеткізгеннен кейін, қазақ әдебиеті сын жанрын біржақты идеологиялық ықпалдан арылтып, оны түрлендіруге, жаңғыртуға мүмкіндік туды.</w:t>
      </w:r>
      <w:r w:rsidR="006172BC" w:rsidRPr="004B54D7">
        <w:rPr>
          <w:rFonts w:eastAsia="Times New Roman"/>
          <w:sz w:val="28"/>
          <w:szCs w:val="28"/>
          <w:lang w:val="kk-KZ" w:eastAsia="ru-RU"/>
        </w:rPr>
        <w:t xml:space="preserve"> </w:t>
      </w:r>
      <w:r w:rsidR="00557FBE" w:rsidRPr="004B54D7">
        <w:rPr>
          <w:rFonts w:eastAsia="Times New Roman"/>
          <w:sz w:val="28"/>
          <w:szCs w:val="28"/>
          <w:lang w:val="kk-KZ" w:eastAsia="ru-RU"/>
        </w:rPr>
        <w:t xml:space="preserve">Әдеби сынның бағыты мен өрісі бағамдап, оның жаңа белестерін айқындайтын тың көзқарастар ұсынынған </w:t>
      </w:r>
      <w:r w:rsidRPr="004B54D7">
        <w:rPr>
          <w:rFonts w:eastAsia="Times New Roman"/>
          <w:sz w:val="28"/>
          <w:szCs w:val="28"/>
          <w:lang w:val="kk-KZ" w:eastAsia="ru-RU"/>
        </w:rPr>
        <w:t>З. Ахметов, С. Қирабаев, З. Қабдолов, Р. Бердібаев, Ш. Елеукенов, С. Қасқабасов, Р. Нұрғали</w:t>
      </w:r>
      <w:r w:rsidR="00557FBE" w:rsidRPr="004B54D7">
        <w:rPr>
          <w:rFonts w:eastAsia="Times New Roman"/>
          <w:sz w:val="28"/>
          <w:szCs w:val="28"/>
          <w:lang w:val="kk-KZ" w:eastAsia="ru-RU"/>
        </w:rPr>
        <w:t xml:space="preserve"> сынды ғалымдар болды. </w:t>
      </w:r>
      <w:r w:rsidR="002F1B2E" w:rsidRPr="004B54D7">
        <w:rPr>
          <w:rFonts w:eastAsia="Times New Roman"/>
          <w:sz w:val="28"/>
          <w:szCs w:val="28"/>
          <w:lang w:val="kk-KZ" w:eastAsia="ru-RU"/>
        </w:rPr>
        <w:t xml:space="preserve">Ақын-жазушылардың </w:t>
      </w:r>
      <w:r w:rsidR="00557FBE" w:rsidRPr="004B54D7">
        <w:rPr>
          <w:rFonts w:eastAsia="Times New Roman"/>
          <w:sz w:val="28"/>
          <w:szCs w:val="28"/>
          <w:lang w:val="kk-KZ" w:eastAsia="ru-RU"/>
        </w:rPr>
        <w:t>эстетикалық талғамы</w:t>
      </w:r>
      <w:r w:rsidR="002F1B2E" w:rsidRPr="004B54D7">
        <w:rPr>
          <w:rFonts w:eastAsia="Times New Roman"/>
          <w:sz w:val="28"/>
          <w:szCs w:val="28"/>
          <w:lang w:val="kk-KZ" w:eastAsia="ru-RU"/>
        </w:rPr>
        <w:t xml:space="preserve">на кәсіби </w:t>
      </w:r>
      <w:r w:rsidR="00557FBE" w:rsidRPr="004B54D7">
        <w:rPr>
          <w:rFonts w:eastAsia="Times New Roman"/>
          <w:sz w:val="28"/>
          <w:szCs w:val="28"/>
          <w:lang w:val="kk-KZ" w:eastAsia="ru-RU"/>
        </w:rPr>
        <w:t>талда</w:t>
      </w:r>
      <w:r w:rsidR="002F1B2E" w:rsidRPr="004B54D7">
        <w:rPr>
          <w:rFonts w:eastAsia="Times New Roman"/>
          <w:sz w:val="28"/>
          <w:szCs w:val="28"/>
          <w:lang w:val="kk-KZ" w:eastAsia="ru-RU"/>
        </w:rPr>
        <w:t xml:space="preserve">уларды </w:t>
      </w:r>
      <w:r w:rsidRPr="004B54D7">
        <w:rPr>
          <w:rFonts w:eastAsia="Times New Roman"/>
          <w:sz w:val="28"/>
          <w:szCs w:val="28"/>
          <w:lang w:val="kk-KZ" w:eastAsia="ru-RU"/>
        </w:rPr>
        <w:t xml:space="preserve">Қ. Ергөбек, Д. Ысқақұлы, Б. Майтанұлы, Б. Ыбырайым, З. Серікқалиев, Б. Сарбалаев, А. Нысаналы, Ә. Бөпежанова, С. Жұмабек еңбектерінде </w:t>
      </w:r>
      <w:r w:rsidR="002F1B2E" w:rsidRPr="004B54D7">
        <w:rPr>
          <w:rFonts w:eastAsia="Times New Roman"/>
          <w:sz w:val="28"/>
          <w:szCs w:val="28"/>
          <w:lang w:val="kk-KZ" w:eastAsia="ru-RU"/>
        </w:rPr>
        <w:t>көреміз</w:t>
      </w:r>
      <w:r w:rsidR="00A4524F" w:rsidRPr="004B54D7">
        <w:rPr>
          <w:rFonts w:eastAsia="Times New Roman"/>
          <w:sz w:val="28"/>
          <w:szCs w:val="28"/>
          <w:lang w:val="kk-KZ" w:eastAsia="ru-RU"/>
        </w:rPr>
        <w:t xml:space="preserve"> </w:t>
      </w:r>
      <w:r w:rsidRPr="004B54D7">
        <w:rPr>
          <w:rFonts w:eastAsia="Times New Roman"/>
          <w:sz w:val="28"/>
          <w:szCs w:val="28"/>
          <w:lang w:val="kk-KZ" w:eastAsia="ru-RU"/>
        </w:rPr>
        <w:t>[</w:t>
      </w:r>
      <w:r w:rsidR="00733149" w:rsidRPr="004B54D7">
        <w:rPr>
          <w:rFonts w:eastAsia="Times New Roman"/>
          <w:sz w:val="28"/>
          <w:szCs w:val="28"/>
          <w:lang w:val="kk-KZ" w:eastAsia="ru-RU"/>
        </w:rPr>
        <w:t>60</w:t>
      </w:r>
      <w:r w:rsidRPr="004B54D7">
        <w:rPr>
          <w:rFonts w:eastAsia="Times New Roman"/>
          <w:sz w:val="28"/>
          <w:szCs w:val="28"/>
          <w:lang w:val="kk-KZ" w:eastAsia="ru-RU"/>
        </w:rPr>
        <w:t xml:space="preserve">, </w:t>
      </w:r>
      <w:r w:rsidR="00FF256D" w:rsidRPr="004B54D7">
        <w:rPr>
          <w:iCs/>
          <w:sz w:val="28"/>
          <w:szCs w:val="28"/>
          <w:lang w:val="kk-KZ"/>
        </w:rPr>
        <w:t xml:space="preserve">б. </w:t>
      </w:r>
      <w:r w:rsidRPr="004B54D7">
        <w:rPr>
          <w:rFonts w:eastAsia="Times New Roman"/>
          <w:sz w:val="28"/>
          <w:szCs w:val="28"/>
          <w:lang w:val="kk-KZ" w:eastAsia="ru-RU"/>
        </w:rPr>
        <w:t>390].</w:t>
      </w:r>
    </w:p>
    <w:p w:rsidR="005A7825" w:rsidRPr="004B54D7" w:rsidRDefault="006172BC" w:rsidP="00F813F7">
      <w:pPr>
        <w:ind w:firstLine="709"/>
        <w:jc w:val="both"/>
        <w:rPr>
          <w:rFonts w:eastAsia="Times New Roman"/>
          <w:sz w:val="28"/>
          <w:szCs w:val="28"/>
          <w:lang w:val="kk-KZ" w:eastAsia="ru-RU"/>
        </w:rPr>
      </w:pPr>
      <w:r w:rsidRPr="004B54D7">
        <w:rPr>
          <w:rFonts w:eastAsia="Times New Roman"/>
          <w:sz w:val="28"/>
          <w:szCs w:val="28"/>
          <w:lang w:val="kk-KZ" w:eastAsia="ru-RU"/>
        </w:rPr>
        <w:t>Әдеби сын эстетикалық идеалдар мен қоғамдық мүдделерді өзара ұштастырады [</w:t>
      </w:r>
      <w:r w:rsidR="00032E5D" w:rsidRPr="004B54D7">
        <w:rPr>
          <w:rFonts w:eastAsia="Times New Roman"/>
          <w:sz w:val="28"/>
          <w:szCs w:val="28"/>
          <w:lang w:val="kk-KZ" w:eastAsia="ru-RU"/>
        </w:rPr>
        <w:t>6</w:t>
      </w:r>
      <w:r w:rsidR="00733149" w:rsidRPr="004B54D7">
        <w:rPr>
          <w:rFonts w:eastAsia="Times New Roman"/>
          <w:sz w:val="28"/>
          <w:szCs w:val="28"/>
          <w:lang w:val="kk-KZ" w:eastAsia="ru-RU"/>
        </w:rPr>
        <w:t>5</w:t>
      </w:r>
      <w:r w:rsidRPr="004B54D7">
        <w:rPr>
          <w:rFonts w:eastAsia="Times New Roman"/>
          <w:sz w:val="28"/>
          <w:szCs w:val="28"/>
          <w:lang w:val="kk-KZ" w:eastAsia="ru-RU"/>
        </w:rPr>
        <w:t>].</w:t>
      </w:r>
      <w:r w:rsidR="003741A7" w:rsidRPr="004B54D7">
        <w:rPr>
          <w:rFonts w:eastAsia="Times New Roman"/>
          <w:sz w:val="28"/>
          <w:szCs w:val="28"/>
          <w:lang w:val="kk-KZ" w:eastAsia="ru-RU"/>
        </w:rPr>
        <w:t xml:space="preserve"> </w:t>
      </w:r>
      <w:r w:rsidR="003D6FF9" w:rsidRPr="004B54D7">
        <w:rPr>
          <w:rFonts w:eastAsia="Times New Roman"/>
          <w:sz w:val="28"/>
          <w:szCs w:val="28"/>
          <w:lang w:val="kk-KZ" w:eastAsia="ru-RU"/>
        </w:rPr>
        <w:t>Сын әдеби құбылыстарды бағамда</w:t>
      </w:r>
      <w:r w:rsidR="00846969" w:rsidRPr="004B54D7">
        <w:rPr>
          <w:rFonts w:eastAsia="Times New Roman"/>
          <w:sz w:val="28"/>
          <w:szCs w:val="28"/>
          <w:lang w:val="kk-KZ" w:eastAsia="ru-RU"/>
        </w:rPr>
        <w:t xml:space="preserve">п, маңыздылығын саралап, жаңа қырларын </w:t>
      </w:r>
      <w:r w:rsidR="0042084E" w:rsidRPr="004B54D7">
        <w:rPr>
          <w:rFonts w:eastAsia="Times New Roman"/>
          <w:sz w:val="28"/>
          <w:szCs w:val="28"/>
          <w:lang w:val="kk-KZ" w:eastAsia="ru-RU"/>
        </w:rPr>
        <w:t>айқындайды</w:t>
      </w:r>
      <w:r w:rsidR="00846969" w:rsidRPr="004B54D7">
        <w:rPr>
          <w:rFonts w:eastAsia="Times New Roman"/>
          <w:sz w:val="28"/>
          <w:szCs w:val="28"/>
          <w:lang w:val="kk-KZ" w:eastAsia="ru-RU"/>
        </w:rPr>
        <w:t xml:space="preserve">. Сонымен қатар әдеби сынның </w:t>
      </w:r>
      <w:r w:rsidRPr="004B54D7">
        <w:rPr>
          <w:rFonts w:eastAsia="Times New Roman"/>
          <w:sz w:val="28"/>
          <w:szCs w:val="28"/>
          <w:lang w:val="kk-KZ" w:eastAsia="ru-RU"/>
        </w:rPr>
        <w:t xml:space="preserve">ұйымдастырушылық қызмет атқаратынын да ескеру қажет. </w:t>
      </w:r>
      <w:r w:rsidR="003741A7" w:rsidRPr="004B54D7">
        <w:rPr>
          <w:rFonts w:eastAsia="Times New Roman"/>
          <w:sz w:val="28"/>
          <w:szCs w:val="28"/>
          <w:lang w:val="kk-KZ" w:eastAsia="ru-RU"/>
        </w:rPr>
        <w:t>Ә</w:t>
      </w:r>
      <w:r w:rsidRPr="004B54D7">
        <w:rPr>
          <w:rFonts w:eastAsia="Times New Roman"/>
          <w:sz w:val="28"/>
          <w:szCs w:val="28"/>
          <w:lang w:val="kk-KZ" w:eastAsia="ru-RU"/>
        </w:rPr>
        <w:t>деби үдерістер мен авторлар шығармашылығын сараптау барысында пікірталастар мен шығармашылық сайыстар ұйымдастыру арқылы сыншыларды белгілі бір мәселелер төңірегінде біріктіру маңызды рөл атқарады.</w:t>
      </w:r>
      <w:r w:rsidR="00152C13" w:rsidRPr="004B54D7">
        <w:rPr>
          <w:rFonts w:eastAsia="Times New Roman"/>
          <w:sz w:val="28"/>
          <w:szCs w:val="28"/>
          <w:lang w:val="kk-KZ" w:eastAsia="ru-RU"/>
        </w:rPr>
        <w:t xml:space="preserve"> </w:t>
      </w:r>
      <w:r w:rsidRPr="004B54D7">
        <w:rPr>
          <w:rFonts w:eastAsia="Times New Roman"/>
          <w:sz w:val="28"/>
          <w:szCs w:val="28"/>
          <w:lang w:val="kk-KZ" w:eastAsia="ru-RU"/>
        </w:rPr>
        <w:t xml:space="preserve">Осы тұрғыдан алғанда </w:t>
      </w:r>
      <w:r w:rsidR="006C4562" w:rsidRPr="004B54D7">
        <w:rPr>
          <w:rFonts w:eastAsia="Times New Roman"/>
          <w:sz w:val="28"/>
          <w:szCs w:val="28"/>
          <w:lang w:val="kk-KZ" w:eastAsia="ru-RU"/>
        </w:rPr>
        <w:t xml:space="preserve">мемлекеттік </w:t>
      </w:r>
      <w:r w:rsidR="00B52945" w:rsidRPr="004B54D7">
        <w:rPr>
          <w:rFonts w:eastAsia="Times New Roman"/>
          <w:sz w:val="28"/>
          <w:szCs w:val="28"/>
          <w:lang w:val="kk-KZ" w:eastAsia="ru-RU"/>
        </w:rPr>
        <w:t xml:space="preserve">әдеби </w:t>
      </w:r>
      <w:r w:rsidR="006C4562" w:rsidRPr="004B54D7">
        <w:rPr>
          <w:rFonts w:eastAsia="Times New Roman"/>
          <w:sz w:val="28"/>
          <w:szCs w:val="28"/>
          <w:lang w:val="kk-KZ" w:eastAsia="ru-RU"/>
        </w:rPr>
        <w:t xml:space="preserve">сайыстарда </w:t>
      </w:r>
      <w:r w:rsidR="00B52945" w:rsidRPr="004B54D7">
        <w:rPr>
          <w:rFonts w:eastAsia="Times New Roman"/>
          <w:sz w:val="28"/>
          <w:szCs w:val="28"/>
          <w:lang w:val="kk-KZ" w:eastAsia="ru-RU"/>
        </w:rPr>
        <w:t>жүлде</w:t>
      </w:r>
      <w:r w:rsidR="006C4562" w:rsidRPr="004B54D7">
        <w:rPr>
          <w:rFonts w:eastAsia="Times New Roman"/>
          <w:sz w:val="28"/>
          <w:szCs w:val="28"/>
          <w:lang w:val="kk-KZ" w:eastAsia="ru-RU"/>
        </w:rPr>
        <w:t xml:space="preserve">гер болған </w:t>
      </w:r>
      <w:r w:rsidRPr="004B54D7">
        <w:rPr>
          <w:rFonts w:eastAsia="Times New Roman"/>
          <w:sz w:val="28"/>
          <w:szCs w:val="28"/>
          <w:lang w:val="kk-KZ" w:eastAsia="ru-RU"/>
        </w:rPr>
        <w:t xml:space="preserve">әдебиетшілердің еңбектерін </w:t>
      </w:r>
      <w:r w:rsidR="00B52945" w:rsidRPr="004B54D7">
        <w:rPr>
          <w:rFonts w:eastAsia="Times New Roman"/>
          <w:sz w:val="28"/>
          <w:szCs w:val="28"/>
          <w:lang w:val="kk-KZ" w:eastAsia="ru-RU"/>
        </w:rPr>
        <w:t xml:space="preserve">оқырман қауымына </w:t>
      </w:r>
      <w:r w:rsidRPr="004B54D7">
        <w:rPr>
          <w:rFonts w:eastAsia="Times New Roman"/>
          <w:sz w:val="28"/>
          <w:szCs w:val="28"/>
          <w:lang w:val="kk-KZ" w:eastAsia="ru-RU"/>
        </w:rPr>
        <w:t>ұсыну – әдеби сынның басты міндеттерінің бірі [</w:t>
      </w:r>
      <w:r w:rsidR="00032E5D" w:rsidRPr="004B54D7">
        <w:rPr>
          <w:rFonts w:eastAsia="Times New Roman"/>
          <w:sz w:val="28"/>
          <w:szCs w:val="28"/>
          <w:lang w:val="kk-KZ" w:eastAsia="ru-RU"/>
        </w:rPr>
        <w:t>6</w:t>
      </w:r>
      <w:r w:rsidR="00733149" w:rsidRPr="004B54D7">
        <w:rPr>
          <w:rFonts w:eastAsia="Times New Roman"/>
          <w:sz w:val="28"/>
          <w:szCs w:val="28"/>
          <w:lang w:val="kk-KZ" w:eastAsia="ru-RU"/>
        </w:rPr>
        <w:t>6</w:t>
      </w:r>
      <w:r w:rsidRPr="004B54D7">
        <w:rPr>
          <w:rFonts w:eastAsia="Times New Roman"/>
          <w:sz w:val="28"/>
          <w:szCs w:val="28"/>
          <w:lang w:val="kk-KZ" w:eastAsia="ru-RU"/>
        </w:rPr>
        <w:t>]</w:t>
      </w:r>
      <w:r w:rsidR="006C4562" w:rsidRPr="004B54D7">
        <w:rPr>
          <w:rFonts w:eastAsia="Times New Roman"/>
          <w:sz w:val="28"/>
          <w:szCs w:val="28"/>
          <w:lang w:val="kk-KZ" w:eastAsia="ru-RU"/>
        </w:rPr>
        <w:t>.</w:t>
      </w:r>
      <w:r w:rsidR="001276B1" w:rsidRPr="004B54D7">
        <w:rPr>
          <w:rFonts w:eastAsia="Times New Roman"/>
          <w:sz w:val="28"/>
          <w:szCs w:val="28"/>
          <w:lang w:val="kk-KZ" w:eastAsia="ru-RU"/>
        </w:rPr>
        <w:t xml:space="preserve"> </w:t>
      </w:r>
    </w:p>
    <w:p w:rsidR="009E0E17" w:rsidRPr="004B54D7" w:rsidRDefault="001276B1" w:rsidP="009E0E17">
      <w:pPr>
        <w:ind w:firstLine="709"/>
        <w:jc w:val="both"/>
        <w:rPr>
          <w:rFonts w:eastAsia="Times New Roman"/>
          <w:sz w:val="28"/>
          <w:szCs w:val="28"/>
          <w:lang w:val="kk-KZ" w:eastAsia="ru-RU"/>
        </w:rPr>
      </w:pPr>
      <w:r w:rsidRPr="004B54D7">
        <w:rPr>
          <w:rFonts w:eastAsia="Times New Roman"/>
          <w:sz w:val="28"/>
          <w:szCs w:val="28"/>
          <w:lang w:val="kk-KZ" w:eastAsia="ru-RU"/>
        </w:rPr>
        <w:t>Сын жарияланған шығармаларды талдап, саралап, қорытынды жасап, жалпы заңдылықтарды анықтаумен айналысады. Сонымен қатар әдеби үдерістегі жаңа құбылыстардың даму бағытын, ерекшеліктерін айқындап, олардың болашақтағы өрісін болжау қабілетіне ие. Әрине, мұндай тұжырымдар жасау үшін терең білім мен ұдайы ізденіс қажет екені сөзсіз [</w:t>
      </w:r>
      <w:r w:rsidR="00032E5D" w:rsidRPr="004B54D7">
        <w:rPr>
          <w:rFonts w:eastAsia="Times New Roman"/>
          <w:sz w:val="28"/>
          <w:szCs w:val="28"/>
          <w:lang w:val="kk-KZ" w:eastAsia="ru-RU"/>
        </w:rPr>
        <w:t>6</w:t>
      </w:r>
      <w:r w:rsidR="00733149" w:rsidRPr="004B54D7">
        <w:rPr>
          <w:rFonts w:eastAsia="Times New Roman"/>
          <w:sz w:val="28"/>
          <w:szCs w:val="28"/>
          <w:lang w:val="kk-KZ" w:eastAsia="ru-RU"/>
        </w:rPr>
        <w:t>7</w:t>
      </w:r>
      <w:r w:rsidRPr="004B54D7">
        <w:rPr>
          <w:rFonts w:eastAsia="Times New Roman"/>
          <w:sz w:val="28"/>
          <w:szCs w:val="28"/>
          <w:lang w:val="kk-KZ" w:eastAsia="ru-RU"/>
        </w:rPr>
        <w:t>]</w:t>
      </w:r>
      <w:r w:rsidR="009C609D">
        <w:rPr>
          <w:rFonts w:eastAsia="Times New Roman"/>
          <w:sz w:val="28"/>
          <w:szCs w:val="28"/>
          <w:lang w:val="kk-KZ" w:eastAsia="ru-RU"/>
        </w:rPr>
        <w:t xml:space="preserve"> </w:t>
      </w:r>
      <w:r w:rsidR="0043301D" w:rsidRPr="004B54D7">
        <w:rPr>
          <w:rFonts w:eastAsia="Times New Roman"/>
          <w:sz w:val="28"/>
          <w:szCs w:val="28"/>
          <w:lang w:val="kk-KZ" w:eastAsia="ru-RU"/>
        </w:rPr>
        <w:t>балдик</w:t>
      </w:r>
      <w:r w:rsidR="009C609D">
        <w:rPr>
          <w:rFonts w:eastAsia="Times New Roman"/>
          <w:sz w:val="28"/>
          <w:szCs w:val="28"/>
          <w:lang w:val="kk-KZ" w:eastAsia="ru-RU"/>
        </w:rPr>
        <w:t xml:space="preserve"> </w:t>
      </w:r>
      <w:r w:rsidR="00D43007" w:rsidRPr="004B54D7">
        <w:rPr>
          <w:rFonts w:eastAsia="Times New Roman"/>
          <w:sz w:val="28"/>
          <w:szCs w:val="28"/>
          <w:lang w:val="kk-KZ" w:eastAsia="ru-RU"/>
        </w:rPr>
        <w:t>1990</w:t>
      </w:r>
      <w:r w:rsidR="003741A7" w:rsidRPr="004B54D7">
        <w:rPr>
          <w:rFonts w:eastAsia="Times New Roman"/>
          <w:sz w:val="28"/>
          <w:szCs w:val="28"/>
          <w:lang w:val="kk-KZ" w:eastAsia="ru-RU"/>
        </w:rPr>
        <w:t xml:space="preserve"> </w:t>
      </w:r>
      <w:r w:rsidR="00D43007" w:rsidRPr="004B54D7">
        <w:rPr>
          <w:rFonts w:eastAsia="Times New Roman"/>
          <w:sz w:val="28"/>
          <w:szCs w:val="28"/>
          <w:lang w:val="kk-KZ" w:eastAsia="ru-RU"/>
        </w:rPr>
        <w:t>жылдары әдеби сын мәселелерін талдауға арналған бірқатар мақалалар жарық көрді. Олардың қатарында «Сын мәдениеті неге төмен?» (</w:t>
      </w:r>
      <w:r w:rsidR="00DE15F9" w:rsidRPr="004B54D7">
        <w:rPr>
          <w:rFonts w:eastAsia="Times New Roman"/>
          <w:sz w:val="28"/>
          <w:szCs w:val="28"/>
          <w:lang w:val="kk-KZ" w:eastAsia="ru-RU"/>
        </w:rPr>
        <w:t>авторы Б. Наурызбаев, «</w:t>
      </w:r>
      <w:r w:rsidR="00D43007" w:rsidRPr="004B54D7">
        <w:rPr>
          <w:rFonts w:eastAsia="Times New Roman"/>
          <w:sz w:val="28"/>
          <w:szCs w:val="28"/>
          <w:lang w:val="kk-KZ" w:eastAsia="ru-RU"/>
        </w:rPr>
        <w:t>Қазақ әдебиеті</w:t>
      </w:r>
      <w:r w:rsidR="00DE15F9" w:rsidRPr="004B54D7">
        <w:rPr>
          <w:rFonts w:eastAsia="Times New Roman"/>
          <w:sz w:val="28"/>
          <w:szCs w:val="28"/>
          <w:lang w:val="kk-KZ" w:eastAsia="ru-RU"/>
        </w:rPr>
        <w:t>» газеті</w:t>
      </w:r>
      <w:r w:rsidR="00D43007" w:rsidRPr="004B54D7">
        <w:rPr>
          <w:rFonts w:eastAsia="Times New Roman"/>
          <w:sz w:val="28"/>
          <w:szCs w:val="28"/>
          <w:lang w:val="kk-KZ" w:eastAsia="ru-RU"/>
        </w:rPr>
        <w:t>, 14.02.1992), «Сын айтсақ, шын айтсақ» (</w:t>
      </w:r>
      <w:r w:rsidR="00DE15F9" w:rsidRPr="004B54D7">
        <w:rPr>
          <w:rFonts w:eastAsia="Times New Roman"/>
          <w:sz w:val="28"/>
          <w:szCs w:val="28"/>
          <w:lang w:val="kk-KZ" w:eastAsia="ru-RU"/>
        </w:rPr>
        <w:t>авторы С. Ордалиев, «</w:t>
      </w:r>
      <w:r w:rsidR="00D43007" w:rsidRPr="004B54D7">
        <w:rPr>
          <w:rFonts w:eastAsia="Times New Roman"/>
          <w:sz w:val="28"/>
          <w:szCs w:val="28"/>
          <w:lang w:val="kk-KZ" w:eastAsia="ru-RU"/>
        </w:rPr>
        <w:t>Қазақ әдебиеті</w:t>
      </w:r>
      <w:r w:rsidR="00DE15F9" w:rsidRPr="004B54D7">
        <w:rPr>
          <w:rFonts w:eastAsia="Times New Roman"/>
          <w:sz w:val="28"/>
          <w:szCs w:val="28"/>
          <w:lang w:val="kk-KZ" w:eastAsia="ru-RU"/>
        </w:rPr>
        <w:t>» газеті,</w:t>
      </w:r>
      <w:r w:rsidR="00D43007" w:rsidRPr="004B54D7">
        <w:rPr>
          <w:rFonts w:eastAsia="Times New Roman"/>
          <w:sz w:val="28"/>
          <w:szCs w:val="28"/>
          <w:lang w:val="kk-KZ" w:eastAsia="ru-RU"/>
        </w:rPr>
        <w:t xml:space="preserve"> 29.05.1992), «Сын ызғары» (</w:t>
      </w:r>
      <w:r w:rsidR="00DE15F9" w:rsidRPr="004B54D7">
        <w:rPr>
          <w:rFonts w:eastAsia="Times New Roman"/>
          <w:sz w:val="28"/>
          <w:szCs w:val="28"/>
          <w:lang w:val="kk-KZ" w:eastAsia="ru-RU"/>
        </w:rPr>
        <w:t>авторы Т. Кәкішев, «</w:t>
      </w:r>
      <w:r w:rsidR="00D43007" w:rsidRPr="004B54D7">
        <w:rPr>
          <w:rFonts w:eastAsia="Times New Roman"/>
          <w:sz w:val="28"/>
          <w:szCs w:val="28"/>
          <w:lang w:val="kk-KZ" w:eastAsia="ru-RU"/>
        </w:rPr>
        <w:t>Жұлдыз</w:t>
      </w:r>
      <w:r w:rsidR="00DE15F9" w:rsidRPr="004B54D7">
        <w:rPr>
          <w:rFonts w:eastAsia="Times New Roman"/>
          <w:sz w:val="28"/>
          <w:szCs w:val="28"/>
          <w:lang w:val="kk-KZ" w:eastAsia="ru-RU"/>
        </w:rPr>
        <w:t>» журналы</w:t>
      </w:r>
      <w:r w:rsidR="00D43007" w:rsidRPr="004B54D7">
        <w:rPr>
          <w:rFonts w:eastAsia="Times New Roman"/>
          <w:sz w:val="28"/>
          <w:szCs w:val="28"/>
          <w:lang w:val="kk-KZ" w:eastAsia="ru-RU"/>
        </w:rPr>
        <w:t>, №8, 1992), «Мағжанды қапасқа қамаған сын» (</w:t>
      </w:r>
      <w:r w:rsidR="00DE15F9" w:rsidRPr="004B54D7">
        <w:rPr>
          <w:rFonts w:eastAsia="Times New Roman"/>
          <w:sz w:val="28"/>
          <w:szCs w:val="28"/>
          <w:lang w:val="kk-KZ" w:eastAsia="ru-RU"/>
        </w:rPr>
        <w:t>авторы Д. Ысқақұлы, «</w:t>
      </w:r>
      <w:r w:rsidR="00D43007" w:rsidRPr="004B54D7">
        <w:rPr>
          <w:rFonts w:eastAsia="Times New Roman"/>
          <w:sz w:val="28"/>
          <w:szCs w:val="28"/>
          <w:lang w:val="kk-KZ" w:eastAsia="ru-RU"/>
        </w:rPr>
        <w:t>Жұлдыз</w:t>
      </w:r>
      <w:r w:rsidR="00DE15F9" w:rsidRPr="004B54D7">
        <w:rPr>
          <w:rFonts w:eastAsia="Times New Roman"/>
          <w:sz w:val="28"/>
          <w:szCs w:val="28"/>
          <w:lang w:val="kk-KZ" w:eastAsia="ru-RU"/>
        </w:rPr>
        <w:t>» журналы</w:t>
      </w:r>
      <w:r w:rsidR="00D43007" w:rsidRPr="004B54D7">
        <w:rPr>
          <w:rFonts w:eastAsia="Times New Roman"/>
          <w:sz w:val="28"/>
          <w:szCs w:val="28"/>
          <w:lang w:val="kk-KZ" w:eastAsia="ru-RU"/>
        </w:rPr>
        <w:t>, №12, 1993), «Сын туралы бір үзік сыр» (</w:t>
      </w:r>
      <w:r w:rsidR="00DE15F9" w:rsidRPr="004B54D7">
        <w:rPr>
          <w:rFonts w:eastAsia="Times New Roman"/>
          <w:sz w:val="28"/>
          <w:szCs w:val="28"/>
          <w:lang w:val="kk-KZ" w:eastAsia="ru-RU"/>
        </w:rPr>
        <w:t>авторы Р. Сағымбекұлы, «</w:t>
      </w:r>
      <w:r w:rsidR="00D43007" w:rsidRPr="004B54D7">
        <w:rPr>
          <w:rFonts w:eastAsia="Times New Roman"/>
          <w:sz w:val="28"/>
          <w:szCs w:val="28"/>
          <w:lang w:val="kk-KZ" w:eastAsia="ru-RU"/>
        </w:rPr>
        <w:t>Қазақ әдебиеті</w:t>
      </w:r>
      <w:r w:rsidR="00DE15F9" w:rsidRPr="004B54D7">
        <w:rPr>
          <w:rFonts w:eastAsia="Times New Roman"/>
          <w:sz w:val="28"/>
          <w:szCs w:val="28"/>
          <w:lang w:val="kk-KZ" w:eastAsia="ru-RU"/>
        </w:rPr>
        <w:t>» газеті</w:t>
      </w:r>
      <w:r w:rsidR="00D43007" w:rsidRPr="004B54D7">
        <w:rPr>
          <w:rFonts w:eastAsia="Times New Roman"/>
          <w:sz w:val="28"/>
          <w:szCs w:val="28"/>
          <w:lang w:val="kk-KZ" w:eastAsia="ru-RU"/>
        </w:rPr>
        <w:t>, 10.09.1996), «Бет-жүзің демей» (</w:t>
      </w:r>
      <w:r w:rsidR="00DE15F9" w:rsidRPr="004B54D7">
        <w:rPr>
          <w:rFonts w:eastAsia="Times New Roman"/>
          <w:sz w:val="28"/>
          <w:szCs w:val="28"/>
          <w:lang w:val="kk-KZ" w:eastAsia="ru-RU"/>
        </w:rPr>
        <w:t>авторы О. Сүлейменов, «</w:t>
      </w:r>
      <w:r w:rsidR="00D43007" w:rsidRPr="004B54D7">
        <w:rPr>
          <w:rFonts w:eastAsia="Times New Roman"/>
          <w:sz w:val="28"/>
          <w:szCs w:val="28"/>
          <w:lang w:val="kk-KZ" w:eastAsia="ru-RU"/>
        </w:rPr>
        <w:t>Жұлдыз</w:t>
      </w:r>
      <w:r w:rsidR="00DE15F9" w:rsidRPr="004B54D7">
        <w:rPr>
          <w:rFonts w:eastAsia="Times New Roman"/>
          <w:sz w:val="28"/>
          <w:szCs w:val="28"/>
          <w:lang w:val="kk-KZ" w:eastAsia="ru-RU"/>
        </w:rPr>
        <w:t>» журналы</w:t>
      </w:r>
      <w:r w:rsidR="00D43007" w:rsidRPr="004B54D7">
        <w:rPr>
          <w:rFonts w:eastAsia="Times New Roman"/>
          <w:sz w:val="28"/>
          <w:szCs w:val="28"/>
          <w:lang w:val="kk-KZ" w:eastAsia="ru-RU"/>
        </w:rPr>
        <w:t xml:space="preserve">, №6, 1996), «Сын жоқ, себебі </w:t>
      </w:r>
      <w:r w:rsidR="008A1A68" w:rsidRPr="004B54D7">
        <w:rPr>
          <w:rFonts w:eastAsia="Times New Roman"/>
          <w:sz w:val="28"/>
          <w:szCs w:val="28"/>
          <w:lang w:val="kk-KZ" w:eastAsia="ru-RU"/>
        </w:rPr>
        <w:t>«</w:t>
      </w:r>
      <w:r w:rsidR="00D43007" w:rsidRPr="004B54D7">
        <w:rPr>
          <w:rFonts w:eastAsia="Times New Roman"/>
          <w:sz w:val="28"/>
          <w:szCs w:val="28"/>
          <w:lang w:val="kk-KZ" w:eastAsia="ru-RU"/>
        </w:rPr>
        <w:t>мін</w:t>
      </w:r>
      <w:r w:rsidR="008A1A68" w:rsidRPr="004B54D7">
        <w:rPr>
          <w:rFonts w:eastAsia="Times New Roman"/>
          <w:sz w:val="28"/>
          <w:szCs w:val="28"/>
          <w:lang w:val="kk-KZ" w:eastAsia="ru-RU"/>
        </w:rPr>
        <w:t>»</w:t>
      </w:r>
      <w:r w:rsidR="00D43007" w:rsidRPr="004B54D7">
        <w:rPr>
          <w:rFonts w:eastAsia="Times New Roman"/>
          <w:sz w:val="28"/>
          <w:szCs w:val="28"/>
          <w:lang w:val="kk-KZ" w:eastAsia="ru-RU"/>
        </w:rPr>
        <w:t xml:space="preserve"> жоқ» (</w:t>
      </w:r>
      <w:r w:rsidR="00DE15F9" w:rsidRPr="004B54D7">
        <w:rPr>
          <w:rFonts w:eastAsia="Times New Roman"/>
          <w:sz w:val="28"/>
          <w:szCs w:val="28"/>
          <w:lang w:val="kk-KZ" w:eastAsia="ru-RU"/>
        </w:rPr>
        <w:t>авторы Ғ. Қабышев, «</w:t>
      </w:r>
      <w:r w:rsidR="00D43007" w:rsidRPr="004B54D7">
        <w:rPr>
          <w:rFonts w:eastAsia="Times New Roman"/>
          <w:sz w:val="28"/>
          <w:szCs w:val="28"/>
          <w:lang w:val="kk-KZ" w:eastAsia="ru-RU"/>
        </w:rPr>
        <w:t>Қазақ әдебиеті</w:t>
      </w:r>
      <w:r w:rsidR="00DE15F9" w:rsidRPr="004B54D7">
        <w:rPr>
          <w:rFonts w:eastAsia="Times New Roman"/>
          <w:sz w:val="28"/>
          <w:szCs w:val="28"/>
          <w:lang w:val="kk-KZ" w:eastAsia="ru-RU"/>
        </w:rPr>
        <w:t>» газеті</w:t>
      </w:r>
      <w:r w:rsidR="00D43007" w:rsidRPr="004B54D7">
        <w:rPr>
          <w:rFonts w:eastAsia="Times New Roman"/>
          <w:sz w:val="28"/>
          <w:szCs w:val="28"/>
          <w:lang w:val="kk-KZ" w:eastAsia="ru-RU"/>
        </w:rPr>
        <w:t>, 20.03.1998), «Сын мен сыншы» (</w:t>
      </w:r>
      <w:r w:rsidR="00DE15F9" w:rsidRPr="004B54D7">
        <w:rPr>
          <w:rFonts w:eastAsia="Times New Roman"/>
          <w:sz w:val="28"/>
          <w:szCs w:val="28"/>
          <w:lang w:val="kk-KZ" w:eastAsia="ru-RU"/>
        </w:rPr>
        <w:t>авторы Ш. Елеукенов, «</w:t>
      </w:r>
      <w:r w:rsidR="00D43007" w:rsidRPr="004B54D7">
        <w:rPr>
          <w:rFonts w:eastAsia="Times New Roman"/>
          <w:sz w:val="28"/>
          <w:szCs w:val="28"/>
          <w:lang w:val="kk-KZ" w:eastAsia="ru-RU"/>
        </w:rPr>
        <w:t>Ақиқат</w:t>
      </w:r>
      <w:r w:rsidR="00DE15F9" w:rsidRPr="004B54D7">
        <w:rPr>
          <w:rFonts w:eastAsia="Times New Roman"/>
          <w:sz w:val="28"/>
          <w:szCs w:val="28"/>
          <w:lang w:val="kk-KZ" w:eastAsia="ru-RU"/>
        </w:rPr>
        <w:t>» журналы</w:t>
      </w:r>
      <w:r w:rsidR="00D43007" w:rsidRPr="004B54D7">
        <w:rPr>
          <w:rFonts w:eastAsia="Times New Roman"/>
          <w:sz w:val="28"/>
          <w:szCs w:val="28"/>
          <w:lang w:val="kk-KZ" w:eastAsia="ru-RU"/>
        </w:rPr>
        <w:t>, 20.03.1998), «Сыншылар қауымымен менің тұзым жарасқан емес» (</w:t>
      </w:r>
      <w:r w:rsidR="00DE15F9" w:rsidRPr="004B54D7">
        <w:rPr>
          <w:rFonts w:eastAsia="Times New Roman"/>
          <w:sz w:val="28"/>
          <w:szCs w:val="28"/>
          <w:lang w:val="kk-KZ" w:eastAsia="ru-RU"/>
        </w:rPr>
        <w:t>авторы Р. Тоқтаров, «</w:t>
      </w:r>
      <w:r w:rsidR="00D43007" w:rsidRPr="004B54D7">
        <w:rPr>
          <w:rFonts w:eastAsia="Times New Roman"/>
          <w:sz w:val="28"/>
          <w:szCs w:val="28"/>
          <w:lang w:val="kk-KZ" w:eastAsia="ru-RU"/>
        </w:rPr>
        <w:t>Қазақ әдебиеті</w:t>
      </w:r>
      <w:r w:rsidR="00DE15F9" w:rsidRPr="004B54D7">
        <w:rPr>
          <w:rFonts w:eastAsia="Times New Roman"/>
          <w:sz w:val="28"/>
          <w:szCs w:val="28"/>
          <w:lang w:val="kk-KZ" w:eastAsia="ru-RU"/>
        </w:rPr>
        <w:t>» газеті</w:t>
      </w:r>
      <w:r w:rsidR="00D43007" w:rsidRPr="004B54D7">
        <w:rPr>
          <w:rFonts w:eastAsia="Times New Roman"/>
          <w:sz w:val="28"/>
          <w:szCs w:val="28"/>
          <w:lang w:val="kk-KZ" w:eastAsia="ru-RU"/>
        </w:rPr>
        <w:t>, 16.07.1999), «Шын әдебиет енді</w:t>
      </w:r>
      <w:r w:rsidR="00DE15F9" w:rsidRPr="004B54D7">
        <w:rPr>
          <w:rFonts w:eastAsia="Times New Roman"/>
          <w:sz w:val="28"/>
          <w:szCs w:val="28"/>
          <w:lang w:val="kk-KZ" w:eastAsia="ru-RU"/>
        </w:rPr>
        <w:t xml:space="preserve"> </w:t>
      </w:r>
      <w:r w:rsidR="00D43007" w:rsidRPr="004B54D7">
        <w:rPr>
          <w:rFonts w:eastAsia="Times New Roman"/>
          <w:sz w:val="28"/>
          <w:szCs w:val="28"/>
          <w:lang w:val="kk-KZ" w:eastAsia="ru-RU"/>
        </w:rPr>
        <w:t>туады» (</w:t>
      </w:r>
      <w:r w:rsidR="00DE15F9" w:rsidRPr="004B54D7">
        <w:rPr>
          <w:rFonts w:eastAsia="Times New Roman"/>
          <w:sz w:val="28"/>
          <w:szCs w:val="28"/>
          <w:lang w:val="kk-KZ" w:eastAsia="ru-RU"/>
        </w:rPr>
        <w:t>авторы Б. Кәрібаева «</w:t>
      </w:r>
      <w:r w:rsidR="00D43007" w:rsidRPr="004B54D7">
        <w:rPr>
          <w:rFonts w:eastAsia="Times New Roman"/>
          <w:sz w:val="28"/>
          <w:szCs w:val="28"/>
          <w:lang w:val="kk-KZ" w:eastAsia="ru-RU"/>
        </w:rPr>
        <w:t>Қазақ әдебиеті</w:t>
      </w:r>
      <w:r w:rsidR="00DE15F9" w:rsidRPr="004B54D7">
        <w:rPr>
          <w:rFonts w:eastAsia="Times New Roman"/>
          <w:sz w:val="28"/>
          <w:szCs w:val="28"/>
          <w:lang w:val="kk-KZ" w:eastAsia="ru-RU"/>
        </w:rPr>
        <w:t>» газеті</w:t>
      </w:r>
      <w:r w:rsidR="00D43007" w:rsidRPr="004B54D7">
        <w:rPr>
          <w:rFonts w:eastAsia="Times New Roman"/>
          <w:sz w:val="28"/>
          <w:szCs w:val="28"/>
          <w:lang w:val="kk-KZ" w:eastAsia="ru-RU"/>
        </w:rPr>
        <w:t>, 19.11.1999) және тағы басқа еңбектер бар. Д. Ысқақұлы осы мақалаларды саралай келе, әдеби сынның өзекті мәселелері кең әрі терең деңгейде көтерілмегенін атап өтеді [</w:t>
      </w:r>
      <w:r w:rsidR="00032E5D" w:rsidRPr="004B54D7">
        <w:rPr>
          <w:rFonts w:eastAsia="Times New Roman"/>
          <w:sz w:val="28"/>
          <w:szCs w:val="28"/>
          <w:lang w:val="kk-KZ" w:eastAsia="ru-RU"/>
        </w:rPr>
        <w:t>6</w:t>
      </w:r>
      <w:r w:rsidR="00733149" w:rsidRPr="004B54D7">
        <w:rPr>
          <w:rFonts w:eastAsia="Times New Roman"/>
          <w:sz w:val="28"/>
          <w:szCs w:val="28"/>
          <w:lang w:val="kk-KZ" w:eastAsia="ru-RU"/>
        </w:rPr>
        <w:t>8</w:t>
      </w:r>
      <w:r w:rsidR="00D43007" w:rsidRPr="004B54D7">
        <w:rPr>
          <w:rFonts w:eastAsia="Times New Roman"/>
          <w:sz w:val="28"/>
          <w:szCs w:val="28"/>
          <w:lang w:val="kk-KZ" w:eastAsia="ru-RU"/>
        </w:rPr>
        <w:t>]</w:t>
      </w:r>
      <w:r w:rsidR="00A4524F" w:rsidRPr="004B54D7">
        <w:rPr>
          <w:rFonts w:eastAsia="Times New Roman"/>
          <w:sz w:val="28"/>
          <w:szCs w:val="28"/>
          <w:lang w:val="kk-KZ" w:eastAsia="ru-RU"/>
        </w:rPr>
        <w:t>.</w:t>
      </w:r>
      <w:r w:rsidR="00F12124" w:rsidRPr="004B54D7">
        <w:rPr>
          <w:rFonts w:eastAsia="Times New Roman"/>
          <w:sz w:val="28"/>
          <w:szCs w:val="28"/>
          <w:lang w:val="kk-KZ" w:eastAsia="ru-RU"/>
        </w:rPr>
        <w:t xml:space="preserve"> </w:t>
      </w:r>
    </w:p>
    <w:p w:rsidR="002A5C67" w:rsidRPr="004B54D7" w:rsidRDefault="009E0E17" w:rsidP="009E0E17">
      <w:pPr>
        <w:ind w:firstLine="709"/>
        <w:jc w:val="both"/>
        <w:rPr>
          <w:rFonts w:eastAsia="Times New Roman"/>
          <w:sz w:val="28"/>
          <w:szCs w:val="28"/>
          <w:lang w:val="kk-KZ" w:eastAsia="ru-RU"/>
        </w:rPr>
      </w:pPr>
      <w:r w:rsidRPr="004B54D7">
        <w:rPr>
          <w:sz w:val="28"/>
          <w:szCs w:val="28"/>
          <w:lang w:val="kk-KZ"/>
        </w:rPr>
        <w:t xml:space="preserve">Кеңестік кезеңдегі қазақ әдебиетінің ахуалы, өзекті мәселелері, тоталитарлық жүйе зардабы, даму үрдісі, сөз өнері өкілдерінің шығармашылық мұрасын тәуелсіз ел көзқарасымен бағамдауда маңызды ізденістердің бірі </w:t>
      </w:r>
      <w:r w:rsidRPr="004B54D7">
        <w:rPr>
          <w:rFonts w:eastAsia="Times New Roman"/>
          <w:lang w:val="kk-KZ" w:eastAsia="ru-RU"/>
        </w:rPr>
        <w:t xml:space="preserve">– </w:t>
      </w:r>
      <w:r w:rsidRPr="004B54D7">
        <w:rPr>
          <w:rFonts w:eastAsia="Times New Roman"/>
          <w:sz w:val="28"/>
          <w:szCs w:val="28"/>
          <w:lang w:val="kk-KZ" w:eastAsia="ru-RU"/>
        </w:rPr>
        <w:t xml:space="preserve">академик ғалым </w:t>
      </w:r>
      <w:r w:rsidRPr="004B54D7">
        <w:rPr>
          <w:sz w:val="28"/>
          <w:szCs w:val="28"/>
          <w:lang w:val="kk-KZ"/>
        </w:rPr>
        <w:t xml:space="preserve">С. Қирабаевтың «Кеңес дәуіріндегі қазақ әдебиеті» (2003) </w:t>
      </w:r>
      <w:r w:rsidRPr="004B54D7">
        <w:rPr>
          <w:sz w:val="28"/>
          <w:szCs w:val="28"/>
          <w:lang w:val="kk-KZ"/>
        </w:rPr>
        <w:lastRenderedPageBreak/>
        <w:t>еңбегі. Осы бағыттағы зерттеулерге Т. Кәкішұлының «Мағжан</w:t>
      </w:r>
      <w:r w:rsidR="00DD07BD" w:rsidRPr="004B54D7">
        <w:rPr>
          <w:sz w:val="28"/>
          <w:szCs w:val="28"/>
          <w:lang w:val="kk-KZ"/>
        </w:rPr>
        <w:t xml:space="preserve"> </w:t>
      </w:r>
      <w:r w:rsidR="00DD07BD" w:rsidRPr="004B54D7">
        <w:rPr>
          <w:sz w:val="28"/>
          <w:szCs w:val="28"/>
          <w:shd w:val="clear" w:color="auto" w:fill="FFFFFF"/>
          <w:lang w:val="kk-KZ"/>
        </w:rPr>
        <w:t xml:space="preserve">– </w:t>
      </w:r>
      <w:r w:rsidRPr="004B54D7">
        <w:rPr>
          <w:sz w:val="28"/>
          <w:szCs w:val="28"/>
          <w:lang w:val="kk-KZ"/>
        </w:rPr>
        <w:t xml:space="preserve">Сәкенін» де жатқыза аламыз. </w:t>
      </w:r>
      <w:r w:rsidRPr="004B54D7">
        <w:rPr>
          <w:rFonts w:eastAsia="Times New Roman"/>
          <w:sz w:val="28"/>
          <w:szCs w:val="28"/>
          <w:lang w:val="kk-KZ" w:eastAsia="ru-RU"/>
        </w:rPr>
        <w:t>Ә</w:t>
      </w:r>
      <w:r w:rsidR="00541A32" w:rsidRPr="004B54D7">
        <w:rPr>
          <w:rFonts w:eastAsia="Times New Roman"/>
          <w:sz w:val="28"/>
          <w:szCs w:val="28"/>
          <w:lang w:val="kk-KZ" w:eastAsia="ru-RU"/>
        </w:rPr>
        <w:t xml:space="preserve">дебиет зерттеуші ғалым </w:t>
      </w:r>
      <w:r w:rsidR="00F12124" w:rsidRPr="004B54D7">
        <w:rPr>
          <w:rFonts w:eastAsia="Times New Roman"/>
          <w:sz w:val="28"/>
          <w:szCs w:val="28"/>
          <w:lang w:val="kk-KZ" w:eastAsia="ru-RU"/>
        </w:rPr>
        <w:t xml:space="preserve">А. Ісмақова «Алаш әдебиеттануы» </w:t>
      </w:r>
      <w:r w:rsidR="00914225" w:rsidRPr="004B54D7">
        <w:rPr>
          <w:rFonts w:eastAsia="Times New Roman"/>
          <w:sz w:val="28"/>
          <w:szCs w:val="28"/>
          <w:lang w:val="kk-KZ" w:eastAsia="ru-RU"/>
        </w:rPr>
        <w:t xml:space="preserve">(2017) </w:t>
      </w:r>
      <w:r w:rsidR="00541A32" w:rsidRPr="004B54D7">
        <w:rPr>
          <w:rFonts w:eastAsia="Times New Roman"/>
          <w:sz w:val="28"/>
          <w:szCs w:val="28"/>
          <w:lang w:val="kk-KZ" w:eastAsia="ru-RU"/>
        </w:rPr>
        <w:t>атты еңбегінде</w:t>
      </w:r>
      <w:r w:rsidR="00F12124" w:rsidRPr="004B54D7">
        <w:rPr>
          <w:rFonts w:eastAsia="Times New Roman"/>
          <w:sz w:val="28"/>
          <w:szCs w:val="28"/>
          <w:lang w:val="kk-KZ" w:eastAsia="ru-RU"/>
        </w:rPr>
        <w:t xml:space="preserve"> сын бағытында</w:t>
      </w:r>
      <w:r w:rsidR="00541A32" w:rsidRPr="004B54D7">
        <w:rPr>
          <w:rFonts w:eastAsia="Times New Roman"/>
          <w:sz w:val="28"/>
          <w:szCs w:val="28"/>
          <w:lang w:val="kk-KZ" w:eastAsia="ru-RU"/>
        </w:rPr>
        <w:t>ғы</w:t>
      </w:r>
      <w:r w:rsidR="00F12124" w:rsidRPr="004B54D7">
        <w:rPr>
          <w:rFonts w:eastAsia="Times New Roman"/>
          <w:sz w:val="28"/>
          <w:szCs w:val="28"/>
          <w:lang w:val="kk-KZ" w:eastAsia="ru-RU"/>
        </w:rPr>
        <w:t xml:space="preserve"> ж</w:t>
      </w:r>
      <w:r w:rsidR="00AC02DF" w:rsidRPr="004B54D7">
        <w:rPr>
          <w:rFonts w:eastAsia="Times New Roman"/>
          <w:sz w:val="28"/>
          <w:szCs w:val="28"/>
          <w:lang w:val="kk-KZ" w:eastAsia="ru-RU"/>
        </w:rPr>
        <w:t>оғары эстетикалық талғам</w:t>
      </w:r>
      <w:r w:rsidR="00F12124" w:rsidRPr="004B54D7">
        <w:rPr>
          <w:rFonts w:eastAsia="Times New Roman"/>
          <w:sz w:val="28"/>
          <w:szCs w:val="28"/>
          <w:lang w:val="kk-KZ" w:eastAsia="ru-RU"/>
        </w:rPr>
        <w:t>ға</w:t>
      </w:r>
      <w:r w:rsidR="00AC02DF" w:rsidRPr="004B54D7">
        <w:rPr>
          <w:rFonts w:eastAsia="Times New Roman"/>
          <w:sz w:val="28"/>
          <w:szCs w:val="28"/>
          <w:lang w:val="kk-KZ" w:eastAsia="ru-RU"/>
        </w:rPr>
        <w:t xml:space="preserve"> негіз</w:t>
      </w:r>
      <w:r w:rsidR="00F12124" w:rsidRPr="004B54D7">
        <w:rPr>
          <w:rFonts w:eastAsia="Times New Roman"/>
          <w:sz w:val="28"/>
          <w:szCs w:val="28"/>
          <w:lang w:val="kk-KZ" w:eastAsia="ru-RU"/>
        </w:rPr>
        <w:t>делген</w:t>
      </w:r>
      <w:r w:rsidR="00AC02DF" w:rsidRPr="004B54D7">
        <w:rPr>
          <w:rFonts w:eastAsia="Times New Roman"/>
          <w:sz w:val="28"/>
          <w:szCs w:val="28"/>
          <w:lang w:val="kk-KZ" w:eastAsia="ru-RU"/>
        </w:rPr>
        <w:t xml:space="preserve"> </w:t>
      </w:r>
      <w:r w:rsidR="00F12124" w:rsidRPr="004B54D7">
        <w:rPr>
          <w:rFonts w:eastAsia="Times New Roman"/>
          <w:sz w:val="28"/>
          <w:szCs w:val="28"/>
          <w:lang w:val="kk-KZ" w:eastAsia="ru-RU"/>
        </w:rPr>
        <w:t xml:space="preserve">айтулы тұлғалардың </w:t>
      </w:r>
      <w:r w:rsidR="003F48AA" w:rsidRPr="004B54D7">
        <w:rPr>
          <w:rFonts w:eastAsia="Times New Roman"/>
          <w:sz w:val="28"/>
          <w:szCs w:val="28"/>
          <w:lang w:val="kk-KZ" w:eastAsia="ru-RU"/>
        </w:rPr>
        <w:t>әдеби дәстүр</w:t>
      </w:r>
      <w:r w:rsidR="00F12124" w:rsidRPr="004B54D7">
        <w:rPr>
          <w:rFonts w:eastAsia="Times New Roman"/>
          <w:sz w:val="28"/>
          <w:szCs w:val="28"/>
          <w:lang w:val="kk-KZ" w:eastAsia="ru-RU"/>
        </w:rPr>
        <w:t>ін</w:t>
      </w:r>
      <w:r w:rsidR="003F48AA" w:rsidRPr="004B54D7">
        <w:rPr>
          <w:rFonts w:eastAsia="Times New Roman"/>
          <w:sz w:val="28"/>
          <w:szCs w:val="28"/>
          <w:lang w:val="kk-KZ" w:eastAsia="ru-RU"/>
        </w:rPr>
        <w:t xml:space="preserve"> жалғастыр</w:t>
      </w:r>
      <w:r w:rsidR="00F12124" w:rsidRPr="004B54D7">
        <w:rPr>
          <w:rFonts w:eastAsia="Times New Roman"/>
          <w:sz w:val="28"/>
          <w:szCs w:val="28"/>
          <w:lang w:val="kk-KZ" w:eastAsia="ru-RU"/>
        </w:rPr>
        <w:t>а отырып</w:t>
      </w:r>
      <w:r w:rsidR="003F48AA" w:rsidRPr="004B54D7">
        <w:rPr>
          <w:rFonts w:eastAsia="Times New Roman"/>
          <w:sz w:val="28"/>
          <w:szCs w:val="28"/>
          <w:lang w:val="kk-KZ" w:eastAsia="ru-RU"/>
        </w:rPr>
        <w:t xml:space="preserve">, </w:t>
      </w:r>
      <w:r w:rsidR="00541A32" w:rsidRPr="004B54D7">
        <w:rPr>
          <w:rFonts w:eastAsia="Times New Roman"/>
          <w:sz w:val="28"/>
          <w:szCs w:val="28"/>
          <w:lang w:val="kk-KZ" w:eastAsia="ru-RU"/>
        </w:rPr>
        <w:t>тың тұжырымдарымен</w:t>
      </w:r>
      <w:r w:rsidR="00F12124" w:rsidRPr="004B54D7">
        <w:rPr>
          <w:rFonts w:eastAsia="Times New Roman"/>
          <w:sz w:val="28"/>
          <w:szCs w:val="28"/>
          <w:lang w:val="kk-KZ" w:eastAsia="ru-RU"/>
        </w:rPr>
        <w:t xml:space="preserve"> толықтыра түс</w:t>
      </w:r>
      <w:r w:rsidR="00583975" w:rsidRPr="004B54D7">
        <w:rPr>
          <w:rFonts w:eastAsia="Times New Roman"/>
          <w:sz w:val="28"/>
          <w:szCs w:val="28"/>
          <w:lang w:val="kk-KZ" w:eastAsia="ru-RU"/>
        </w:rPr>
        <w:t>ті.</w:t>
      </w:r>
      <w:r w:rsidR="00541A32" w:rsidRPr="004B54D7">
        <w:rPr>
          <w:rFonts w:eastAsia="Times New Roman"/>
          <w:sz w:val="28"/>
          <w:szCs w:val="28"/>
          <w:lang w:val="kk-KZ" w:eastAsia="ru-RU"/>
        </w:rPr>
        <w:t xml:space="preserve"> </w:t>
      </w:r>
    </w:p>
    <w:p w:rsidR="00EB5D51" w:rsidRPr="004B54D7" w:rsidRDefault="00EB5D51"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Әдебиет сынының негізгі мақсаты – көркем шығарманың эстетикалық қуатын таныту, сұлулықты ашып көрсету, көркемдік үлгіні талдап, бағалау. </w:t>
      </w:r>
      <w:r w:rsidR="009E2E3F" w:rsidRPr="004B54D7">
        <w:rPr>
          <w:rFonts w:eastAsia="Times New Roman"/>
          <w:sz w:val="28"/>
          <w:szCs w:val="28"/>
          <w:lang w:val="kk-KZ" w:eastAsia="ru-RU"/>
        </w:rPr>
        <w:t>Т</w:t>
      </w:r>
      <w:r w:rsidRPr="004B54D7">
        <w:rPr>
          <w:rFonts w:eastAsia="Times New Roman"/>
          <w:sz w:val="28"/>
          <w:szCs w:val="28"/>
          <w:lang w:val="kk-KZ" w:eastAsia="ru-RU"/>
        </w:rPr>
        <w:t xml:space="preserve">әуелсіз кезеңде де әдеби сынның басты ұстанымы – әдеби үдерісті эстетикалық тұрғыдан зерделеу, қоғам мен жазушы шығармашылығын қатар қарастыру, сондай-ақ талант табиғаты </w:t>
      </w:r>
      <w:r w:rsidR="009E2E3F" w:rsidRPr="004B54D7">
        <w:rPr>
          <w:sz w:val="28"/>
          <w:szCs w:val="28"/>
          <w:lang w:val="kk-KZ"/>
        </w:rPr>
        <w:t xml:space="preserve">«тектоникасындағы» </w:t>
      </w:r>
      <w:r w:rsidRPr="004B54D7">
        <w:rPr>
          <w:rFonts w:eastAsia="Times New Roman"/>
          <w:sz w:val="28"/>
          <w:szCs w:val="28"/>
          <w:lang w:val="kk-KZ" w:eastAsia="ru-RU"/>
        </w:rPr>
        <w:t>терең ішкі қасиеттерді ашуға ұмтылу болды [</w:t>
      </w:r>
      <w:r w:rsidR="00032E5D" w:rsidRPr="004B54D7">
        <w:rPr>
          <w:rFonts w:eastAsia="Times New Roman"/>
          <w:sz w:val="28"/>
          <w:szCs w:val="28"/>
          <w:lang w:val="kk-KZ" w:eastAsia="ru-RU"/>
        </w:rPr>
        <w:t>6</w:t>
      </w:r>
      <w:r w:rsidR="00733149" w:rsidRPr="004B54D7">
        <w:rPr>
          <w:rFonts w:eastAsia="Times New Roman"/>
          <w:sz w:val="28"/>
          <w:szCs w:val="28"/>
          <w:lang w:val="kk-KZ" w:eastAsia="ru-RU"/>
        </w:rPr>
        <w:t>9</w:t>
      </w:r>
      <w:r w:rsidRPr="004B54D7">
        <w:rPr>
          <w:rFonts w:eastAsia="Times New Roman"/>
          <w:sz w:val="28"/>
          <w:szCs w:val="28"/>
          <w:lang w:val="kk-KZ" w:eastAsia="ru-RU"/>
        </w:rPr>
        <w:t>].</w:t>
      </w:r>
      <w:r w:rsidR="00200211" w:rsidRPr="004B54D7">
        <w:rPr>
          <w:rFonts w:eastAsia="Times New Roman"/>
          <w:sz w:val="28"/>
          <w:szCs w:val="28"/>
          <w:lang w:val="kk-KZ" w:eastAsia="ru-RU"/>
        </w:rPr>
        <w:t xml:space="preserve"> </w:t>
      </w:r>
      <w:r w:rsidR="00FF53F9" w:rsidRPr="004B54D7">
        <w:rPr>
          <w:rFonts w:eastAsia="Times New Roman"/>
          <w:sz w:val="28"/>
          <w:szCs w:val="28"/>
          <w:lang w:val="kk-KZ" w:eastAsia="ru-RU"/>
        </w:rPr>
        <w:t>С</w:t>
      </w:r>
      <w:r w:rsidRPr="004B54D7">
        <w:rPr>
          <w:rFonts w:eastAsia="Times New Roman"/>
          <w:sz w:val="28"/>
          <w:szCs w:val="28"/>
          <w:lang w:val="kk-KZ" w:eastAsia="ru-RU"/>
        </w:rPr>
        <w:t>ынның шынайы мәні – талдау жасау</w:t>
      </w:r>
      <w:r w:rsidR="009E2E3F" w:rsidRPr="004B54D7">
        <w:rPr>
          <w:rFonts w:eastAsia="Times New Roman"/>
          <w:sz w:val="28"/>
          <w:szCs w:val="28"/>
          <w:lang w:val="kk-KZ" w:eastAsia="ru-RU"/>
        </w:rPr>
        <w:t xml:space="preserve">, демек, </w:t>
      </w:r>
      <w:r w:rsidRPr="004B54D7">
        <w:rPr>
          <w:rFonts w:eastAsia="Times New Roman"/>
          <w:sz w:val="28"/>
          <w:szCs w:val="28"/>
          <w:lang w:val="kk-KZ" w:eastAsia="ru-RU"/>
        </w:rPr>
        <w:t xml:space="preserve">суреткерді </w:t>
      </w:r>
      <w:r w:rsidR="009E2E3F" w:rsidRPr="004B54D7">
        <w:rPr>
          <w:rFonts w:eastAsia="Times New Roman"/>
          <w:sz w:val="28"/>
          <w:szCs w:val="28"/>
          <w:lang w:val="kk-KZ" w:eastAsia="ru-RU"/>
        </w:rPr>
        <w:t xml:space="preserve">нақты осы </w:t>
      </w:r>
      <w:r w:rsidRPr="004B54D7">
        <w:rPr>
          <w:rFonts w:eastAsia="Times New Roman"/>
          <w:sz w:val="28"/>
          <w:szCs w:val="28"/>
          <w:lang w:val="kk-KZ" w:eastAsia="ru-RU"/>
        </w:rPr>
        <w:t xml:space="preserve">шығарманы жазуға </w:t>
      </w:r>
      <w:r w:rsidR="009E2E3F" w:rsidRPr="004B54D7">
        <w:rPr>
          <w:rFonts w:eastAsia="Times New Roman"/>
          <w:sz w:val="28"/>
          <w:szCs w:val="28"/>
          <w:lang w:val="kk-KZ" w:eastAsia="ru-RU"/>
        </w:rPr>
        <w:t xml:space="preserve">қандай себеп болғанын </w:t>
      </w:r>
      <w:r w:rsidRPr="004B54D7">
        <w:rPr>
          <w:rFonts w:eastAsia="Times New Roman"/>
          <w:sz w:val="28"/>
          <w:szCs w:val="28"/>
          <w:lang w:val="kk-KZ" w:eastAsia="ru-RU"/>
        </w:rPr>
        <w:t xml:space="preserve">анықтау, </w:t>
      </w:r>
      <w:r w:rsidR="009E2E3F" w:rsidRPr="004B54D7">
        <w:rPr>
          <w:rFonts w:eastAsia="Times New Roman"/>
          <w:sz w:val="28"/>
          <w:szCs w:val="28"/>
          <w:lang w:val="kk-KZ" w:eastAsia="ru-RU"/>
        </w:rPr>
        <w:t xml:space="preserve">толықтай </w:t>
      </w:r>
      <w:r w:rsidRPr="004B54D7">
        <w:rPr>
          <w:rFonts w:eastAsia="Times New Roman"/>
          <w:sz w:val="28"/>
          <w:szCs w:val="28"/>
          <w:lang w:val="kk-KZ" w:eastAsia="ru-RU"/>
        </w:rPr>
        <w:t>мақсаты</w:t>
      </w:r>
      <w:r w:rsidR="009E2E3F" w:rsidRPr="004B54D7">
        <w:rPr>
          <w:rFonts w:eastAsia="Times New Roman"/>
          <w:sz w:val="28"/>
          <w:szCs w:val="28"/>
          <w:lang w:val="kk-KZ" w:eastAsia="ru-RU"/>
        </w:rPr>
        <w:t xml:space="preserve"> орындалды ма, қоғамдағы маңыздылығын </w:t>
      </w:r>
      <w:r w:rsidRPr="004B54D7">
        <w:rPr>
          <w:rFonts w:eastAsia="Times New Roman"/>
          <w:sz w:val="28"/>
          <w:szCs w:val="28"/>
          <w:lang w:val="kk-KZ" w:eastAsia="ru-RU"/>
        </w:rPr>
        <w:t>айқындау, жазушының ойды жеткізу шеберлігін саралау және жалпы әдеби үдерістегі рөлін талдау сияқты аспектілерді қамтиды [</w:t>
      </w:r>
      <w:r w:rsidR="00733149" w:rsidRPr="004B54D7">
        <w:rPr>
          <w:rFonts w:eastAsia="Times New Roman"/>
          <w:sz w:val="28"/>
          <w:szCs w:val="28"/>
          <w:lang w:val="kk-KZ" w:eastAsia="ru-RU"/>
        </w:rPr>
        <w:t>70</w:t>
      </w:r>
      <w:r w:rsidRPr="004B54D7">
        <w:rPr>
          <w:rFonts w:eastAsia="Times New Roman"/>
          <w:sz w:val="28"/>
          <w:szCs w:val="28"/>
          <w:lang w:val="kk-KZ" w:eastAsia="ru-RU"/>
        </w:rPr>
        <w:t>].</w:t>
      </w:r>
    </w:p>
    <w:p w:rsidR="00200211" w:rsidRPr="004B54D7" w:rsidRDefault="009E2E3F" w:rsidP="00F813F7">
      <w:pPr>
        <w:pStyle w:val="a3"/>
        <w:spacing w:before="0" w:beforeAutospacing="0" w:after="0" w:afterAutospacing="0"/>
        <w:ind w:firstLine="709"/>
        <w:jc w:val="both"/>
        <w:rPr>
          <w:sz w:val="28"/>
          <w:szCs w:val="28"/>
          <w:lang w:val="kk-KZ"/>
        </w:rPr>
      </w:pPr>
      <w:r w:rsidRPr="004B54D7">
        <w:rPr>
          <w:sz w:val="28"/>
          <w:szCs w:val="28"/>
          <w:lang w:val="kk-KZ"/>
        </w:rPr>
        <w:t xml:space="preserve">Қазіргі қазақ әдеби сыны – XXI ғасырда әдеби кеңістікте </w:t>
      </w:r>
      <w:r w:rsidR="003E71FB" w:rsidRPr="004B54D7">
        <w:rPr>
          <w:sz w:val="28"/>
          <w:szCs w:val="28"/>
          <w:lang w:val="kk-KZ"/>
        </w:rPr>
        <w:t xml:space="preserve">толыққанды тұрақталып </w:t>
      </w:r>
      <w:r w:rsidRPr="004B54D7">
        <w:rPr>
          <w:sz w:val="28"/>
          <w:szCs w:val="28"/>
          <w:lang w:val="kk-KZ"/>
        </w:rPr>
        <w:t xml:space="preserve">өзіндік бағыт-бағдарын айқындаған күрделі сала. Оның дамуы мен қалыптасуы тарихи-әлеуметтік жағдайлармен тығыз байланысты, </w:t>
      </w:r>
      <w:r w:rsidR="003E71FB" w:rsidRPr="004B54D7">
        <w:rPr>
          <w:sz w:val="28"/>
          <w:szCs w:val="28"/>
          <w:lang w:val="kk-KZ"/>
        </w:rPr>
        <w:t>сол себепті</w:t>
      </w:r>
      <w:r w:rsidRPr="004B54D7">
        <w:rPr>
          <w:sz w:val="28"/>
          <w:szCs w:val="28"/>
          <w:lang w:val="kk-KZ"/>
        </w:rPr>
        <w:t>, трансформациялық үдерісте</w:t>
      </w:r>
      <w:r w:rsidR="003E71FB" w:rsidRPr="004B54D7">
        <w:rPr>
          <w:sz w:val="28"/>
          <w:szCs w:val="28"/>
          <w:lang w:val="kk-KZ"/>
        </w:rPr>
        <w:t>рі жалғасуд</w:t>
      </w:r>
      <w:r w:rsidR="00FF53F9" w:rsidRPr="004B54D7">
        <w:rPr>
          <w:sz w:val="28"/>
          <w:szCs w:val="28"/>
          <w:lang w:val="kk-KZ"/>
        </w:rPr>
        <w:t>а.</w:t>
      </w:r>
      <w:r w:rsidRPr="004B54D7">
        <w:rPr>
          <w:sz w:val="28"/>
          <w:szCs w:val="28"/>
          <w:lang w:val="kk-KZ"/>
        </w:rPr>
        <w:t xml:space="preserve"> Бүгінде қазақ әдеби сынының мақсат-міндеттері айқындалып, терминологиялық қоры, әдіс-тәсілдері, бағыттары мен мектептері </w:t>
      </w:r>
      <w:r w:rsidR="003E71FB" w:rsidRPr="004B54D7">
        <w:rPr>
          <w:sz w:val="28"/>
          <w:szCs w:val="28"/>
          <w:lang w:val="kk-KZ"/>
        </w:rPr>
        <w:t>барынша ж</w:t>
      </w:r>
      <w:r w:rsidRPr="004B54D7">
        <w:rPr>
          <w:sz w:val="28"/>
          <w:szCs w:val="28"/>
          <w:lang w:val="kk-KZ"/>
        </w:rPr>
        <w:t>үйеленді.</w:t>
      </w:r>
      <w:r w:rsidR="00200211" w:rsidRPr="004B54D7">
        <w:rPr>
          <w:sz w:val="28"/>
          <w:szCs w:val="28"/>
          <w:lang w:val="kk-KZ"/>
        </w:rPr>
        <w:t xml:space="preserve"> </w:t>
      </w:r>
    </w:p>
    <w:p w:rsidR="00D45D4F" w:rsidRPr="004B54D7" w:rsidRDefault="007D6625" w:rsidP="00D45D4F">
      <w:pPr>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Тәуелсіздік жылдары </w:t>
      </w:r>
      <w:r w:rsidRPr="004B54D7">
        <w:rPr>
          <w:sz w:val="28"/>
          <w:szCs w:val="28"/>
          <w:lang w:val="kk-KZ"/>
        </w:rPr>
        <w:t xml:space="preserve">әдебиеттану ғылымында </w:t>
      </w:r>
      <w:r w:rsidRPr="004B54D7">
        <w:rPr>
          <w:rFonts w:eastAsia="Times New Roman"/>
          <w:sz w:val="28"/>
          <w:szCs w:val="28"/>
          <w:lang w:val="kk-KZ" w:eastAsia="ru-RU"/>
        </w:rPr>
        <w:t>қазақ әдеби сынының ғылыми және әдіснамалық мәселелері жан-жақты қарастырылды. С</w:t>
      </w:r>
      <w:r w:rsidR="009E2E3F" w:rsidRPr="004B54D7">
        <w:rPr>
          <w:sz w:val="28"/>
          <w:szCs w:val="28"/>
          <w:lang w:val="kk-KZ"/>
        </w:rPr>
        <w:t>ын жанрларын, теориялық негіздерін терең талдаған көптеген еңбектер жарық көрді. Олардың қатарында:</w:t>
      </w:r>
      <w:r w:rsidR="00FF53F9" w:rsidRPr="004B54D7">
        <w:rPr>
          <w:sz w:val="28"/>
          <w:szCs w:val="28"/>
          <w:lang w:val="kk-KZ"/>
        </w:rPr>
        <w:t xml:space="preserve"> </w:t>
      </w:r>
      <w:r w:rsidR="009E2E3F" w:rsidRPr="004B54D7">
        <w:rPr>
          <w:rStyle w:val="aa"/>
          <w:b w:val="0"/>
          <w:bCs w:val="0"/>
          <w:sz w:val="28"/>
          <w:szCs w:val="28"/>
          <w:lang w:val="kk-KZ"/>
        </w:rPr>
        <w:t>Д. Ысқақұлы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«Сын шын болсын»</w:t>
      </w:r>
      <w:r w:rsidR="009E2E3F" w:rsidRPr="004B54D7">
        <w:rPr>
          <w:sz w:val="28"/>
          <w:szCs w:val="28"/>
          <w:lang w:val="kk-KZ"/>
        </w:rPr>
        <w:t xml:space="preserve"> (1991), </w:t>
      </w:r>
      <w:r w:rsidR="009E2E3F" w:rsidRPr="004B54D7">
        <w:rPr>
          <w:rStyle w:val="a8"/>
          <w:i w:val="0"/>
          <w:iCs w:val="0"/>
          <w:sz w:val="28"/>
          <w:szCs w:val="28"/>
          <w:lang w:val="kk-KZ"/>
        </w:rPr>
        <w:t>«Сын сонар»</w:t>
      </w:r>
      <w:r w:rsidR="009E2E3F" w:rsidRPr="004B54D7">
        <w:rPr>
          <w:sz w:val="28"/>
          <w:szCs w:val="28"/>
          <w:lang w:val="kk-KZ"/>
        </w:rPr>
        <w:t xml:space="preserve"> (1994), </w:t>
      </w:r>
      <w:r w:rsidR="009E2E3F" w:rsidRPr="004B54D7">
        <w:rPr>
          <w:rStyle w:val="a8"/>
          <w:i w:val="0"/>
          <w:iCs w:val="0"/>
          <w:sz w:val="28"/>
          <w:szCs w:val="28"/>
          <w:lang w:val="kk-KZ"/>
        </w:rPr>
        <w:t>«Сын жанрлары»</w:t>
      </w:r>
      <w:r w:rsidR="009E2E3F" w:rsidRPr="004B54D7">
        <w:rPr>
          <w:sz w:val="28"/>
          <w:szCs w:val="28"/>
          <w:lang w:val="kk-KZ"/>
        </w:rPr>
        <w:t xml:space="preserve"> (1999);</w:t>
      </w:r>
      <w:r w:rsidR="00FF53F9" w:rsidRPr="004B54D7">
        <w:rPr>
          <w:sz w:val="28"/>
          <w:szCs w:val="28"/>
          <w:lang w:val="kk-KZ"/>
        </w:rPr>
        <w:t xml:space="preserve"> </w:t>
      </w:r>
      <w:r w:rsidR="009E2E3F" w:rsidRPr="004B54D7">
        <w:rPr>
          <w:rStyle w:val="aa"/>
          <w:b w:val="0"/>
          <w:bCs w:val="0"/>
          <w:sz w:val="28"/>
          <w:szCs w:val="28"/>
          <w:lang w:val="kk-KZ"/>
        </w:rPr>
        <w:t>Р. Нұрғали</w:t>
      </w:r>
      <w:r w:rsidR="00FF53F9" w:rsidRPr="004B54D7">
        <w:rPr>
          <w:rStyle w:val="aa"/>
          <w:b w:val="0"/>
          <w:bCs w:val="0"/>
          <w:sz w:val="28"/>
          <w:szCs w:val="28"/>
          <w:lang w:val="kk-KZ"/>
        </w:rPr>
        <w:t>дің</w:t>
      </w:r>
      <w:r w:rsidR="009E2E3F" w:rsidRPr="004B54D7">
        <w:rPr>
          <w:sz w:val="28"/>
          <w:szCs w:val="28"/>
          <w:lang w:val="kk-KZ"/>
        </w:rPr>
        <w:t xml:space="preserve"> </w:t>
      </w:r>
      <w:r w:rsidR="009E2E3F" w:rsidRPr="004B54D7">
        <w:rPr>
          <w:rStyle w:val="a8"/>
          <w:i w:val="0"/>
          <w:iCs w:val="0"/>
          <w:sz w:val="28"/>
          <w:szCs w:val="28"/>
          <w:lang w:val="kk-KZ"/>
        </w:rPr>
        <w:t>«Арқау»</w:t>
      </w:r>
      <w:r w:rsidR="009E2E3F" w:rsidRPr="004B54D7">
        <w:rPr>
          <w:sz w:val="28"/>
          <w:szCs w:val="28"/>
          <w:lang w:val="kk-KZ"/>
        </w:rPr>
        <w:t xml:space="preserve"> (1991), </w:t>
      </w:r>
      <w:r w:rsidR="009E2E3F" w:rsidRPr="004B54D7">
        <w:rPr>
          <w:rStyle w:val="a8"/>
          <w:i w:val="0"/>
          <w:iCs w:val="0"/>
          <w:sz w:val="28"/>
          <w:szCs w:val="28"/>
          <w:lang w:val="kk-KZ"/>
        </w:rPr>
        <w:t>«Сырлы сөз»</w:t>
      </w:r>
      <w:r w:rsidR="009E2E3F" w:rsidRPr="004B54D7">
        <w:rPr>
          <w:sz w:val="28"/>
          <w:szCs w:val="28"/>
          <w:lang w:val="kk-KZ"/>
        </w:rPr>
        <w:t xml:space="preserve"> (2000), </w:t>
      </w:r>
      <w:r w:rsidR="009E2E3F" w:rsidRPr="004B54D7">
        <w:rPr>
          <w:rStyle w:val="a8"/>
          <w:i w:val="0"/>
          <w:iCs w:val="0"/>
          <w:sz w:val="28"/>
          <w:szCs w:val="28"/>
          <w:lang w:val="kk-KZ"/>
        </w:rPr>
        <w:t>«Қазақ әдебиетінің алтын ғасыры»</w:t>
      </w:r>
      <w:r w:rsidR="009E2E3F" w:rsidRPr="004B54D7">
        <w:rPr>
          <w:sz w:val="28"/>
          <w:szCs w:val="28"/>
          <w:lang w:val="kk-KZ"/>
        </w:rPr>
        <w:t xml:space="preserve"> (2002), </w:t>
      </w:r>
      <w:r w:rsidR="009E2E3F" w:rsidRPr="004B54D7">
        <w:rPr>
          <w:rStyle w:val="a8"/>
          <w:i w:val="0"/>
          <w:iCs w:val="0"/>
          <w:sz w:val="28"/>
          <w:szCs w:val="28"/>
          <w:lang w:val="kk-KZ"/>
        </w:rPr>
        <w:t>«Толғауы тоқсан қызыл тіл»</w:t>
      </w:r>
      <w:r w:rsidR="009E2E3F" w:rsidRPr="004B54D7">
        <w:rPr>
          <w:sz w:val="28"/>
          <w:szCs w:val="28"/>
          <w:lang w:val="kk-KZ"/>
        </w:rPr>
        <w:t xml:space="preserve"> (2009);</w:t>
      </w:r>
      <w:r w:rsidR="00FF53F9" w:rsidRPr="004B54D7">
        <w:rPr>
          <w:sz w:val="28"/>
          <w:szCs w:val="28"/>
          <w:lang w:val="kk-KZ"/>
        </w:rPr>
        <w:t xml:space="preserve"> </w:t>
      </w:r>
      <w:r w:rsidR="009E2E3F" w:rsidRPr="004B54D7">
        <w:rPr>
          <w:rStyle w:val="aa"/>
          <w:b w:val="0"/>
          <w:bCs w:val="0"/>
          <w:sz w:val="28"/>
          <w:szCs w:val="28"/>
          <w:lang w:val="kk-KZ"/>
        </w:rPr>
        <w:t>Б. Дәрімбетов</w:t>
      </w:r>
      <w:r w:rsidR="00FF53F9" w:rsidRPr="004B54D7">
        <w:rPr>
          <w:rStyle w:val="aa"/>
          <w:b w:val="0"/>
          <w:bCs w:val="0"/>
          <w:sz w:val="28"/>
          <w:szCs w:val="28"/>
          <w:lang w:val="kk-KZ"/>
        </w:rPr>
        <w:t>тің</w:t>
      </w:r>
      <w:r w:rsidR="009E2E3F" w:rsidRPr="004B54D7">
        <w:rPr>
          <w:sz w:val="28"/>
          <w:szCs w:val="28"/>
          <w:lang w:val="kk-KZ"/>
        </w:rPr>
        <w:t xml:space="preserve"> </w:t>
      </w:r>
      <w:r w:rsidR="009E2E3F" w:rsidRPr="004B54D7">
        <w:rPr>
          <w:rStyle w:val="a8"/>
          <w:i w:val="0"/>
          <w:iCs w:val="0"/>
          <w:sz w:val="28"/>
          <w:szCs w:val="28"/>
          <w:lang w:val="kk-KZ"/>
        </w:rPr>
        <w:t>«Тазару. Әдеби сын»</w:t>
      </w:r>
      <w:r w:rsidR="009E2E3F" w:rsidRPr="004B54D7">
        <w:rPr>
          <w:sz w:val="28"/>
          <w:szCs w:val="28"/>
          <w:lang w:val="kk-KZ"/>
        </w:rPr>
        <w:t xml:space="preserve"> (1991);</w:t>
      </w:r>
      <w:r w:rsidR="00FF53F9" w:rsidRPr="004B54D7">
        <w:rPr>
          <w:sz w:val="28"/>
          <w:szCs w:val="28"/>
          <w:lang w:val="kk-KZ"/>
        </w:rPr>
        <w:t xml:space="preserve"> </w:t>
      </w:r>
      <w:r w:rsidR="009E2E3F" w:rsidRPr="004B54D7">
        <w:rPr>
          <w:rStyle w:val="aa"/>
          <w:b w:val="0"/>
          <w:bCs w:val="0"/>
          <w:sz w:val="28"/>
          <w:szCs w:val="28"/>
          <w:lang w:val="kk-KZ"/>
        </w:rPr>
        <w:t>Ә. Бөпежанова</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«Өрнектер»</w:t>
      </w:r>
      <w:r w:rsidR="009E2E3F" w:rsidRPr="004B54D7">
        <w:rPr>
          <w:sz w:val="28"/>
          <w:szCs w:val="28"/>
          <w:lang w:val="kk-KZ"/>
        </w:rPr>
        <w:t xml:space="preserve"> (1991), </w:t>
      </w:r>
      <w:r w:rsidR="009E2E3F" w:rsidRPr="004B54D7">
        <w:rPr>
          <w:rStyle w:val="a8"/>
          <w:i w:val="0"/>
          <w:iCs w:val="0"/>
          <w:sz w:val="28"/>
          <w:szCs w:val="28"/>
          <w:lang w:val="kk-KZ"/>
        </w:rPr>
        <w:t>«Дүние – имани құбылыс»</w:t>
      </w:r>
      <w:r w:rsidR="009E2E3F" w:rsidRPr="004B54D7">
        <w:rPr>
          <w:sz w:val="28"/>
          <w:szCs w:val="28"/>
          <w:lang w:val="kk-KZ"/>
        </w:rPr>
        <w:t xml:space="preserve"> (2001), </w:t>
      </w:r>
      <w:r w:rsidR="009E2E3F" w:rsidRPr="004B54D7">
        <w:rPr>
          <w:rStyle w:val="a8"/>
          <w:i w:val="0"/>
          <w:iCs w:val="0"/>
          <w:sz w:val="28"/>
          <w:szCs w:val="28"/>
          <w:lang w:val="kk-KZ"/>
        </w:rPr>
        <w:t>«Өнер – жеке тәжірибе»</w:t>
      </w:r>
      <w:r w:rsidR="009E2E3F" w:rsidRPr="004B54D7">
        <w:rPr>
          <w:sz w:val="28"/>
          <w:szCs w:val="28"/>
          <w:lang w:val="kk-KZ"/>
        </w:rPr>
        <w:t xml:space="preserve"> (2007), </w:t>
      </w:r>
      <w:r w:rsidR="009E2E3F" w:rsidRPr="004B54D7">
        <w:rPr>
          <w:rStyle w:val="a8"/>
          <w:i w:val="0"/>
          <w:iCs w:val="0"/>
          <w:sz w:val="28"/>
          <w:szCs w:val="28"/>
          <w:lang w:val="kk-KZ"/>
        </w:rPr>
        <w:t>«Мәдениет – жасампаз сана»</w:t>
      </w:r>
      <w:r w:rsidR="009E2E3F" w:rsidRPr="004B54D7">
        <w:rPr>
          <w:sz w:val="28"/>
          <w:szCs w:val="28"/>
          <w:lang w:val="kk-KZ"/>
        </w:rPr>
        <w:t xml:space="preserve"> (2008), </w:t>
      </w:r>
      <w:r w:rsidR="009E2E3F" w:rsidRPr="004B54D7">
        <w:rPr>
          <w:rStyle w:val="a8"/>
          <w:i w:val="0"/>
          <w:iCs w:val="0"/>
          <w:sz w:val="28"/>
          <w:szCs w:val="28"/>
          <w:lang w:val="kk-KZ"/>
        </w:rPr>
        <w:t>«Мұнара»</w:t>
      </w:r>
      <w:r w:rsidR="009E2E3F" w:rsidRPr="004B54D7">
        <w:rPr>
          <w:sz w:val="28"/>
          <w:szCs w:val="28"/>
          <w:lang w:val="kk-KZ"/>
        </w:rPr>
        <w:t xml:space="preserve"> (2020), </w:t>
      </w:r>
      <w:r w:rsidR="009E2E3F" w:rsidRPr="004B54D7">
        <w:rPr>
          <w:rStyle w:val="a8"/>
          <w:i w:val="0"/>
          <w:iCs w:val="0"/>
          <w:sz w:val="28"/>
          <w:szCs w:val="28"/>
          <w:lang w:val="kk-KZ"/>
        </w:rPr>
        <w:t>«Сахна сәулесі»</w:t>
      </w:r>
      <w:r w:rsidR="009E2E3F" w:rsidRPr="004B54D7">
        <w:rPr>
          <w:sz w:val="28"/>
          <w:szCs w:val="28"/>
          <w:lang w:val="kk-KZ"/>
        </w:rPr>
        <w:t xml:space="preserve"> (2020);</w:t>
      </w:r>
      <w:r w:rsidR="00FF53F9" w:rsidRPr="004B54D7">
        <w:rPr>
          <w:sz w:val="28"/>
          <w:szCs w:val="28"/>
          <w:lang w:val="kk-KZ"/>
        </w:rPr>
        <w:t xml:space="preserve"> </w:t>
      </w:r>
      <w:r w:rsidR="009E2E3F" w:rsidRPr="004B54D7">
        <w:rPr>
          <w:rStyle w:val="aa"/>
          <w:b w:val="0"/>
          <w:bCs w:val="0"/>
          <w:sz w:val="28"/>
          <w:szCs w:val="28"/>
          <w:lang w:val="kk-KZ"/>
        </w:rPr>
        <w:t>Қ. Ергөбек</w:t>
      </w:r>
      <w:r w:rsidR="00FF53F9" w:rsidRPr="004B54D7">
        <w:rPr>
          <w:rStyle w:val="aa"/>
          <w:b w:val="0"/>
          <w:bCs w:val="0"/>
          <w:sz w:val="28"/>
          <w:szCs w:val="28"/>
          <w:lang w:val="kk-KZ"/>
        </w:rPr>
        <w:t xml:space="preserve">тің </w:t>
      </w:r>
      <w:r w:rsidR="009E2E3F" w:rsidRPr="004B54D7">
        <w:rPr>
          <w:rStyle w:val="a8"/>
          <w:i w:val="0"/>
          <w:iCs w:val="0"/>
          <w:sz w:val="28"/>
          <w:szCs w:val="28"/>
          <w:lang w:val="kk-KZ"/>
        </w:rPr>
        <w:t>«Баянғұмыр»</w:t>
      </w:r>
      <w:r w:rsidR="009E2E3F" w:rsidRPr="004B54D7">
        <w:rPr>
          <w:sz w:val="28"/>
          <w:szCs w:val="28"/>
          <w:lang w:val="kk-KZ"/>
        </w:rPr>
        <w:t xml:space="preserve"> (1992), </w:t>
      </w:r>
      <w:r w:rsidR="009E2E3F" w:rsidRPr="004B54D7">
        <w:rPr>
          <w:rStyle w:val="a8"/>
          <w:i w:val="0"/>
          <w:iCs w:val="0"/>
          <w:sz w:val="28"/>
          <w:szCs w:val="28"/>
          <w:lang w:val="kk-KZ"/>
        </w:rPr>
        <w:t>«Жақсыдан қалған сөз»</w:t>
      </w:r>
      <w:r w:rsidR="009E2E3F" w:rsidRPr="004B54D7">
        <w:rPr>
          <w:sz w:val="28"/>
          <w:szCs w:val="28"/>
          <w:lang w:val="kk-KZ"/>
        </w:rPr>
        <w:t xml:space="preserve"> (1992), </w:t>
      </w:r>
      <w:r w:rsidR="009E2E3F" w:rsidRPr="004B54D7">
        <w:rPr>
          <w:rStyle w:val="a8"/>
          <w:i w:val="0"/>
          <w:iCs w:val="0"/>
          <w:sz w:val="28"/>
          <w:szCs w:val="28"/>
          <w:lang w:val="kk-KZ"/>
        </w:rPr>
        <w:t>«Өлеңсөз»</w:t>
      </w:r>
      <w:r w:rsidR="009E2E3F" w:rsidRPr="004B54D7">
        <w:rPr>
          <w:sz w:val="28"/>
          <w:szCs w:val="28"/>
          <w:lang w:val="kk-KZ"/>
        </w:rPr>
        <w:t xml:space="preserve"> (2012), </w:t>
      </w:r>
      <w:r w:rsidR="009E2E3F" w:rsidRPr="004B54D7">
        <w:rPr>
          <w:rStyle w:val="a8"/>
          <w:i w:val="0"/>
          <w:iCs w:val="0"/>
          <w:sz w:val="28"/>
          <w:szCs w:val="28"/>
          <w:lang w:val="kk-KZ"/>
        </w:rPr>
        <w:t>«Қарасөз»</w:t>
      </w:r>
      <w:r w:rsidR="009E2E3F" w:rsidRPr="004B54D7">
        <w:rPr>
          <w:sz w:val="28"/>
          <w:szCs w:val="28"/>
          <w:lang w:val="kk-KZ"/>
        </w:rPr>
        <w:t xml:space="preserve"> (2012), </w:t>
      </w:r>
      <w:r w:rsidR="009E2E3F" w:rsidRPr="004B54D7">
        <w:rPr>
          <w:rStyle w:val="a8"/>
          <w:i w:val="0"/>
          <w:iCs w:val="0"/>
          <w:sz w:val="28"/>
          <w:szCs w:val="28"/>
          <w:lang w:val="kk-KZ"/>
        </w:rPr>
        <w:t>«Сарасөз»</w:t>
      </w:r>
      <w:r w:rsidR="009E2E3F" w:rsidRPr="004B54D7">
        <w:rPr>
          <w:sz w:val="28"/>
          <w:szCs w:val="28"/>
          <w:lang w:val="kk-KZ"/>
        </w:rPr>
        <w:t xml:space="preserve"> (2013), </w:t>
      </w:r>
      <w:r w:rsidR="009E2E3F" w:rsidRPr="004B54D7">
        <w:rPr>
          <w:rStyle w:val="a8"/>
          <w:i w:val="0"/>
          <w:iCs w:val="0"/>
          <w:sz w:val="28"/>
          <w:szCs w:val="28"/>
          <w:lang w:val="kk-KZ"/>
        </w:rPr>
        <w:t>«Дарасөз»</w:t>
      </w:r>
      <w:r w:rsidR="009E2E3F" w:rsidRPr="004B54D7">
        <w:rPr>
          <w:sz w:val="28"/>
          <w:szCs w:val="28"/>
          <w:lang w:val="kk-KZ"/>
        </w:rPr>
        <w:t xml:space="preserve"> (2015), </w:t>
      </w:r>
      <w:r w:rsidR="009E2E3F" w:rsidRPr="004B54D7">
        <w:rPr>
          <w:rStyle w:val="a8"/>
          <w:i w:val="0"/>
          <w:iCs w:val="0"/>
          <w:sz w:val="28"/>
          <w:szCs w:val="28"/>
          <w:lang w:val="kk-KZ"/>
        </w:rPr>
        <w:t>«Баянсөз»</w:t>
      </w:r>
      <w:r w:rsidR="009E2E3F" w:rsidRPr="004B54D7">
        <w:rPr>
          <w:sz w:val="28"/>
          <w:szCs w:val="28"/>
          <w:lang w:val="kk-KZ"/>
        </w:rPr>
        <w:t xml:space="preserve"> (2019), </w:t>
      </w:r>
      <w:r w:rsidR="009E2E3F" w:rsidRPr="004B54D7">
        <w:rPr>
          <w:rStyle w:val="a8"/>
          <w:i w:val="0"/>
          <w:iCs w:val="0"/>
          <w:sz w:val="28"/>
          <w:szCs w:val="28"/>
          <w:lang w:val="kk-KZ"/>
        </w:rPr>
        <w:t>«Баласөз»</w:t>
      </w:r>
      <w:r w:rsidR="009E2E3F" w:rsidRPr="004B54D7">
        <w:rPr>
          <w:sz w:val="28"/>
          <w:szCs w:val="28"/>
          <w:lang w:val="kk-KZ"/>
        </w:rPr>
        <w:t xml:space="preserve"> (2019);</w:t>
      </w:r>
      <w:r w:rsidR="00FF53F9" w:rsidRPr="004B54D7">
        <w:rPr>
          <w:sz w:val="28"/>
          <w:szCs w:val="28"/>
          <w:lang w:val="kk-KZ"/>
        </w:rPr>
        <w:t xml:space="preserve"> </w:t>
      </w:r>
      <w:r w:rsidR="009E2E3F" w:rsidRPr="004B54D7">
        <w:rPr>
          <w:rStyle w:val="aa"/>
          <w:b w:val="0"/>
          <w:bCs w:val="0"/>
          <w:sz w:val="28"/>
          <w:szCs w:val="28"/>
          <w:lang w:val="kk-KZ"/>
        </w:rPr>
        <w:t>Б. Сарбалаұлы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«Өткірдің жүзі»</w:t>
      </w:r>
      <w:r w:rsidR="009E2E3F" w:rsidRPr="004B54D7">
        <w:rPr>
          <w:sz w:val="28"/>
          <w:szCs w:val="28"/>
          <w:lang w:val="kk-KZ"/>
        </w:rPr>
        <w:t xml:space="preserve"> (1992), </w:t>
      </w:r>
      <w:r w:rsidR="009E2E3F" w:rsidRPr="004B54D7">
        <w:rPr>
          <w:rStyle w:val="a8"/>
          <w:i w:val="0"/>
          <w:iCs w:val="0"/>
          <w:sz w:val="28"/>
          <w:szCs w:val="28"/>
          <w:lang w:val="kk-KZ"/>
        </w:rPr>
        <w:t>«Жиырма бес: әдеби эссе, сын мақалалар»</w:t>
      </w:r>
      <w:r w:rsidR="009E2E3F" w:rsidRPr="004B54D7">
        <w:rPr>
          <w:sz w:val="28"/>
          <w:szCs w:val="28"/>
          <w:lang w:val="kk-KZ"/>
        </w:rPr>
        <w:t xml:space="preserve"> (2008), </w:t>
      </w:r>
      <w:r w:rsidR="009E2E3F" w:rsidRPr="004B54D7">
        <w:rPr>
          <w:rStyle w:val="a8"/>
          <w:i w:val="0"/>
          <w:iCs w:val="0"/>
          <w:sz w:val="28"/>
          <w:szCs w:val="28"/>
          <w:lang w:val="kk-KZ"/>
        </w:rPr>
        <w:t>«Бес мүшел»</w:t>
      </w:r>
      <w:r w:rsidR="009E2E3F" w:rsidRPr="004B54D7">
        <w:rPr>
          <w:sz w:val="28"/>
          <w:szCs w:val="28"/>
          <w:lang w:val="kk-KZ"/>
        </w:rPr>
        <w:t xml:space="preserve"> (2008);</w:t>
      </w:r>
      <w:r w:rsidR="00FF53F9" w:rsidRPr="004B54D7">
        <w:rPr>
          <w:sz w:val="28"/>
          <w:szCs w:val="28"/>
          <w:lang w:val="kk-KZ"/>
        </w:rPr>
        <w:t xml:space="preserve"> </w:t>
      </w:r>
      <w:r w:rsidR="009C609D">
        <w:rPr>
          <w:rStyle w:val="aa"/>
          <w:b w:val="0"/>
          <w:bCs w:val="0"/>
          <w:sz w:val="28"/>
          <w:szCs w:val="28"/>
          <w:lang w:val="kk-KZ"/>
        </w:rPr>
        <w:t>С. </w:t>
      </w:r>
      <w:r w:rsidR="009E2E3F" w:rsidRPr="004B54D7">
        <w:rPr>
          <w:rStyle w:val="aa"/>
          <w:b w:val="0"/>
          <w:bCs w:val="0"/>
          <w:sz w:val="28"/>
          <w:szCs w:val="28"/>
          <w:lang w:val="kk-KZ"/>
        </w:rPr>
        <w:t>Әшімбаев</w:t>
      </w:r>
      <w:r w:rsidR="00FF53F9" w:rsidRPr="004B54D7">
        <w:rPr>
          <w:rStyle w:val="aa"/>
          <w:b w:val="0"/>
          <w:bCs w:val="0"/>
          <w:sz w:val="28"/>
          <w:szCs w:val="28"/>
          <w:lang w:val="kk-KZ"/>
        </w:rPr>
        <w:t>тың</w:t>
      </w:r>
      <w:r w:rsidR="009E2E3F" w:rsidRPr="004B54D7">
        <w:rPr>
          <w:sz w:val="28"/>
          <w:szCs w:val="28"/>
          <w:lang w:val="kk-KZ"/>
        </w:rPr>
        <w:t xml:space="preserve"> </w:t>
      </w:r>
      <w:r w:rsidR="009E2E3F" w:rsidRPr="004B54D7">
        <w:rPr>
          <w:rStyle w:val="a8"/>
          <w:i w:val="0"/>
          <w:iCs w:val="0"/>
          <w:sz w:val="28"/>
          <w:szCs w:val="28"/>
          <w:lang w:val="kk-KZ"/>
        </w:rPr>
        <w:t>«Шындыққа сүйіспеншілік»</w:t>
      </w:r>
      <w:r w:rsidR="009E2E3F" w:rsidRPr="004B54D7">
        <w:rPr>
          <w:sz w:val="28"/>
          <w:szCs w:val="28"/>
          <w:lang w:val="kk-KZ"/>
        </w:rPr>
        <w:t xml:space="preserve"> (1993), </w:t>
      </w:r>
      <w:r w:rsidR="009E2E3F" w:rsidRPr="004B54D7">
        <w:rPr>
          <w:rStyle w:val="a8"/>
          <w:i w:val="0"/>
          <w:iCs w:val="0"/>
          <w:sz w:val="28"/>
          <w:szCs w:val="28"/>
          <w:lang w:val="kk-KZ"/>
        </w:rPr>
        <w:t>«Ақиқатқа іңкәрлік»</w:t>
      </w:r>
      <w:r w:rsidR="009E2E3F" w:rsidRPr="004B54D7">
        <w:rPr>
          <w:sz w:val="28"/>
          <w:szCs w:val="28"/>
          <w:lang w:val="kk-KZ"/>
        </w:rPr>
        <w:t xml:space="preserve"> (1997), </w:t>
      </w:r>
      <w:r w:rsidR="009E2E3F" w:rsidRPr="004B54D7">
        <w:rPr>
          <w:rStyle w:val="a8"/>
          <w:i w:val="0"/>
          <w:iCs w:val="0"/>
          <w:sz w:val="28"/>
          <w:szCs w:val="28"/>
          <w:lang w:val="kk-KZ"/>
        </w:rPr>
        <w:t>«Азаматтыққа адалдық»</w:t>
      </w:r>
      <w:r w:rsidR="009E2E3F" w:rsidRPr="004B54D7">
        <w:rPr>
          <w:sz w:val="28"/>
          <w:szCs w:val="28"/>
          <w:lang w:val="kk-KZ"/>
        </w:rPr>
        <w:t xml:space="preserve"> (2007);</w:t>
      </w:r>
      <w:r w:rsidR="009E2E3F" w:rsidRPr="004B54D7">
        <w:rPr>
          <w:rStyle w:val="aa"/>
          <w:b w:val="0"/>
          <w:bCs w:val="0"/>
          <w:sz w:val="28"/>
          <w:szCs w:val="28"/>
          <w:lang w:val="kk-KZ"/>
        </w:rPr>
        <w:t>Т. Тоқбергенов</w:t>
      </w:r>
      <w:r w:rsidR="00FF53F9" w:rsidRPr="004B54D7">
        <w:rPr>
          <w:rStyle w:val="aa"/>
          <w:b w:val="0"/>
          <w:bCs w:val="0"/>
          <w:sz w:val="28"/>
          <w:szCs w:val="28"/>
          <w:lang w:val="kk-KZ"/>
        </w:rPr>
        <w:t xml:space="preserve">тің </w:t>
      </w:r>
      <w:r w:rsidR="009E2E3F" w:rsidRPr="004B54D7">
        <w:rPr>
          <w:rStyle w:val="a8"/>
          <w:i w:val="0"/>
          <w:iCs w:val="0"/>
          <w:sz w:val="28"/>
          <w:szCs w:val="28"/>
          <w:lang w:val="kk-KZ"/>
        </w:rPr>
        <w:t>«Тәкен Әлiмқұлов»</w:t>
      </w:r>
      <w:r w:rsidR="009E2E3F" w:rsidRPr="004B54D7">
        <w:rPr>
          <w:sz w:val="28"/>
          <w:szCs w:val="28"/>
          <w:lang w:val="kk-KZ"/>
        </w:rPr>
        <w:t xml:space="preserve"> (1994);</w:t>
      </w:r>
      <w:r w:rsidR="00847D52" w:rsidRPr="004B54D7">
        <w:rPr>
          <w:sz w:val="28"/>
          <w:szCs w:val="28"/>
          <w:lang w:val="kk-KZ"/>
        </w:rPr>
        <w:t xml:space="preserve"> </w:t>
      </w:r>
      <w:r w:rsidR="009E2E3F" w:rsidRPr="004B54D7">
        <w:rPr>
          <w:rStyle w:val="aa"/>
          <w:b w:val="0"/>
          <w:bCs w:val="0"/>
          <w:sz w:val="28"/>
          <w:szCs w:val="28"/>
          <w:lang w:val="kk-KZ"/>
        </w:rPr>
        <w:t>З. Қабдолов</w:t>
      </w:r>
      <w:r w:rsidR="00FF53F9" w:rsidRPr="004B54D7">
        <w:rPr>
          <w:rStyle w:val="aa"/>
          <w:b w:val="0"/>
          <w:bCs w:val="0"/>
          <w:sz w:val="28"/>
          <w:szCs w:val="28"/>
          <w:lang w:val="kk-KZ"/>
        </w:rPr>
        <w:t>тың</w:t>
      </w:r>
      <w:r w:rsidR="009E2E3F" w:rsidRPr="004B54D7">
        <w:rPr>
          <w:sz w:val="28"/>
          <w:szCs w:val="28"/>
          <w:lang w:val="kk-KZ"/>
        </w:rPr>
        <w:t xml:space="preserve"> </w:t>
      </w:r>
      <w:r w:rsidR="009E2E3F" w:rsidRPr="004B54D7">
        <w:rPr>
          <w:rStyle w:val="a8"/>
          <w:i w:val="0"/>
          <w:iCs w:val="0"/>
          <w:sz w:val="28"/>
          <w:szCs w:val="28"/>
          <w:lang w:val="kk-KZ"/>
        </w:rPr>
        <w:t>«Көзқарас: Талдаулар мен толғаныстар»</w:t>
      </w:r>
      <w:r w:rsidR="009E2E3F" w:rsidRPr="004B54D7">
        <w:rPr>
          <w:sz w:val="28"/>
          <w:szCs w:val="28"/>
          <w:lang w:val="kk-KZ"/>
        </w:rPr>
        <w:t xml:space="preserve"> (1996);</w:t>
      </w:r>
      <w:r w:rsidR="00FF53F9" w:rsidRPr="004B54D7">
        <w:rPr>
          <w:sz w:val="28"/>
          <w:szCs w:val="28"/>
          <w:lang w:val="kk-KZ"/>
        </w:rPr>
        <w:t xml:space="preserve"> </w:t>
      </w:r>
      <w:r w:rsidR="009C609D">
        <w:rPr>
          <w:rStyle w:val="aa"/>
          <w:b w:val="0"/>
          <w:bCs w:val="0"/>
          <w:sz w:val="28"/>
          <w:szCs w:val="28"/>
          <w:lang w:val="kk-KZ"/>
        </w:rPr>
        <w:t>З. </w:t>
      </w:r>
      <w:r w:rsidR="009E2E3F" w:rsidRPr="004B54D7">
        <w:rPr>
          <w:rStyle w:val="aa"/>
          <w:b w:val="0"/>
          <w:bCs w:val="0"/>
          <w:sz w:val="28"/>
          <w:szCs w:val="28"/>
          <w:lang w:val="kk-KZ"/>
        </w:rPr>
        <w:t>Серікқалиев</w:t>
      </w:r>
      <w:r w:rsidR="00FF53F9" w:rsidRPr="004B54D7">
        <w:rPr>
          <w:rStyle w:val="aa"/>
          <w:b w:val="0"/>
          <w:bCs w:val="0"/>
          <w:sz w:val="28"/>
          <w:szCs w:val="28"/>
          <w:lang w:val="kk-KZ"/>
        </w:rPr>
        <w:t>тің</w:t>
      </w:r>
      <w:r w:rsidR="009E2E3F" w:rsidRPr="004B54D7">
        <w:rPr>
          <w:sz w:val="28"/>
          <w:szCs w:val="28"/>
          <w:lang w:val="kk-KZ"/>
        </w:rPr>
        <w:t xml:space="preserve"> </w:t>
      </w:r>
      <w:r w:rsidR="009E2E3F" w:rsidRPr="004B54D7">
        <w:rPr>
          <w:rStyle w:val="a8"/>
          <w:i w:val="0"/>
          <w:iCs w:val="0"/>
          <w:sz w:val="28"/>
          <w:szCs w:val="28"/>
          <w:lang w:val="kk-KZ"/>
        </w:rPr>
        <w:t>«Сын кітабы»</w:t>
      </w:r>
      <w:r w:rsidR="009E2E3F" w:rsidRPr="004B54D7">
        <w:rPr>
          <w:sz w:val="28"/>
          <w:szCs w:val="28"/>
          <w:lang w:val="kk-KZ"/>
        </w:rPr>
        <w:t xml:space="preserve"> (1997), </w:t>
      </w:r>
      <w:r w:rsidR="009E2E3F" w:rsidRPr="004B54D7">
        <w:rPr>
          <w:rStyle w:val="a8"/>
          <w:i w:val="0"/>
          <w:iCs w:val="0"/>
          <w:sz w:val="28"/>
          <w:szCs w:val="28"/>
          <w:lang w:val="kk-KZ"/>
        </w:rPr>
        <w:t>«Тағдыр және біз»</w:t>
      </w:r>
      <w:r w:rsidR="009E2E3F" w:rsidRPr="004B54D7">
        <w:rPr>
          <w:sz w:val="28"/>
          <w:szCs w:val="28"/>
          <w:lang w:val="kk-KZ"/>
        </w:rPr>
        <w:t xml:space="preserve"> (1997), </w:t>
      </w:r>
      <w:r w:rsidR="009E2E3F" w:rsidRPr="004B54D7">
        <w:rPr>
          <w:rStyle w:val="a8"/>
          <w:i w:val="0"/>
          <w:iCs w:val="0"/>
          <w:sz w:val="28"/>
          <w:szCs w:val="28"/>
          <w:lang w:val="kk-KZ"/>
        </w:rPr>
        <w:t>«Алтын жамбы»</w:t>
      </w:r>
      <w:r w:rsidR="009E2E3F" w:rsidRPr="004B54D7">
        <w:rPr>
          <w:sz w:val="28"/>
          <w:szCs w:val="28"/>
          <w:lang w:val="kk-KZ"/>
        </w:rPr>
        <w:t xml:space="preserve"> (2001);</w:t>
      </w:r>
      <w:r w:rsidR="00FF53F9" w:rsidRPr="004B54D7">
        <w:rPr>
          <w:sz w:val="28"/>
          <w:szCs w:val="28"/>
          <w:lang w:val="kk-KZ"/>
        </w:rPr>
        <w:t xml:space="preserve"> </w:t>
      </w:r>
      <w:r w:rsidR="009C609D">
        <w:rPr>
          <w:rStyle w:val="aa"/>
          <w:b w:val="0"/>
          <w:bCs w:val="0"/>
          <w:sz w:val="28"/>
          <w:szCs w:val="28"/>
          <w:lang w:val="kk-KZ"/>
        </w:rPr>
        <w:t>Б. </w:t>
      </w:r>
      <w:r w:rsidR="009E2E3F" w:rsidRPr="004B54D7">
        <w:rPr>
          <w:rStyle w:val="aa"/>
          <w:b w:val="0"/>
          <w:bCs w:val="0"/>
          <w:sz w:val="28"/>
          <w:szCs w:val="28"/>
          <w:lang w:val="kk-KZ"/>
        </w:rPr>
        <w:t>Ыбырайым</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«Сырлы әлем»</w:t>
      </w:r>
      <w:r w:rsidR="009E2E3F" w:rsidRPr="004B54D7">
        <w:rPr>
          <w:sz w:val="28"/>
          <w:szCs w:val="28"/>
          <w:lang w:val="kk-KZ"/>
        </w:rPr>
        <w:t xml:space="preserve"> (1997), </w:t>
      </w:r>
      <w:r w:rsidR="009E2E3F" w:rsidRPr="004B54D7">
        <w:rPr>
          <w:rStyle w:val="a8"/>
          <w:i w:val="0"/>
          <w:iCs w:val="0"/>
          <w:sz w:val="28"/>
          <w:szCs w:val="28"/>
          <w:lang w:val="kk-KZ"/>
        </w:rPr>
        <w:t>«Сөзтану әлемінде»</w:t>
      </w:r>
      <w:r w:rsidR="009E2E3F" w:rsidRPr="004B54D7">
        <w:rPr>
          <w:sz w:val="28"/>
          <w:szCs w:val="28"/>
          <w:lang w:val="kk-KZ"/>
        </w:rPr>
        <w:t xml:space="preserve"> (2016);</w:t>
      </w:r>
      <w:r w:rsidR="00FF53F9" w:rsidRPr="004B54D7">
        <w:rPr>
          <w:sz w:val="28"/>
          <w:szCs w:val="28"/>
          <w:lang w:val="kk-KZ"/>
        </w:rPr>
        <w:t xml:space="preserve"> </w:t>
      </w:r>
      <w:r w:rsidR="009E2E3F" w:rsidRPr="004B54D7">
        <w:rPr>
          <w:rStyle w:val="aa"/>
          <w:b w:val="0"/>
          <w:bCs w:val="0"/>
          <w:sz w:val="28"/>
          <w:szCs w:val="28"/>
          <w:lang w:val="kk-KZ"/>
        </w:rPr>
        <w:t>Б. Кәрібозұлы</w:t>
      </w:r>
      <w:r w:rsidR="00FF53F9" w:rsidRPr="004B54D7">
        <w:rPr>
          <w:rStyle w:val="aa"/>
          <w:b w:val="0"/>
          <w:bCs w:val="0"/>
          <w:sz w:val="28"/>
          <w:szCs w:val="28"/>
          <w:lang w:val="kk-KZ"/>
        </w:rPr>
        <w:t xml:space="preserve">ның </w:t>
      </w:r>
      <w:r w:rsidR="009E2E3F" w:rsidRPr="004B54D7">
        <w:rPr>
          <w:rStyle w:val="a8"/>
          <w:i w:val="0"/>
          <w:iCs w:val="0"/>
          <w:sz w:val="28"/>
          <w:szCs w:val="28"/>
          <w:lang w:val="kk-KZ"/>
        </w:rPr>
        <w:t>«Сырлы сөз сипаты»</w:t>
      </w:r>
      <w:r w:rsidR="009E2E3F" w:rsidRPr="004B54D7">
        <w:rPr>
          <w:sz w:val="28"/>
          <w:szCs w:val="28"/>
          <w:lang w:val="kk-KZ"/>
        </w:rPr>
        <w:t xml:space="preserve"> (1997);</w:t>
      </w:r>
      <w:r w:rsidR="00FF53F9" w:rsidRPr="004B54D7">
        <w:rPr>
          <w:sz w:val="28"/>
          <w:szCs w:val="28"/>
          <w:lang w:val="kk-KZ"/>
        </w:rPr>
        <w:t xml:space="preserve"> </w:t>
      </w:r>
      <w:r w:rsidR="009E2E3F" w:rsidRPr="004B54D7">
        <w:rPr>
          <w:rStyle w:val="aa"/>
          <w:b w:val="0"/>
          <w:bCs w:val="0"/>
          <w:sz w:val="28"/>
          <w:szCs w:val="28"/>
          <w:lang w:val="kk-KZ"/>
        </w:rPr>
        <w:t>Т. Шапай</w:t>
      </w:r>
      <w:r w:rsidR="00FF53F9" w:rsidRPr="004B54D7">
        <w:rPr>
          <w:rStyle w:val="aa"/>
          <w:b w:val="0"/>
          <w:bCs w:val="0"/>
          <w:sz w:val="28"/>
          <w:szCs w:val="28"/>
          <w:lang w:val="kk-KZ"/>
        </w:rPr>
        <w:t>дың</w:t>
      </w:r>
      <w:r w:rsidR="009E2E3F" w:rsidRPr="004B54D7">
        <w:rPr>
          <w:sz w:val="28"/>
          <w:szCs w:val="28"/>
          <w:lang w:val="kk-KZ"/>
        </w:rPr>
        <w:t xml:space="preserve"> </w:t>
      </w:r>
      <w:r w:rsidR="009E2E3F" w:rsidRPr="004B54D7">
        <w:rPr>
          <w:rStyle w:val="a8"/>
          <w:i w:val="0"/>
          <w:iCs w:val="0"/>
          <w:sz w:val="28"/>
          <w:szCs w:val="28"/>
          <w:lang w:val="kk-KZ"/>
        </w:rPr>
        <w:t>«Ой түбінде жатқан сөз»</w:t>
      </w:r>
      <w:r w:rsidR="009E2E3F" w:rsidRPr="004B54D7">
        <w:rPr>
          <w:sz w:val="28"/>
          <w:szCs w:val="28"/>
          <w:lang w:val="kk-KZ"/>
        </w:rPr>
        <w:t xml:space="preserve"> (1998), </w:t>
      </w:r>
      <w:r w:rsidR="009E2E3F" w:rsidRPr="004B54D7">
        <w:rPr>
          <w:rStyle w:val="a8"/>
          <w:i w:val="0"/>
          <w:iCs w:val="0"/>
          <w:sz w:val="28"/>
          <w:szCs w:val="28"/>
          <w:lang w:val="kk-KZ"/>
        </w:rPr>
        <w:t>«Шын жүрек – бір жүрек»</w:t>
      </w:r>
      <w:r w:rsidR="009E2E3F" w:rsidRPr="004B54D7">
        <w:rPr>
          <w:sz w:val="28"/>
          <w:szCs w:val="28"/>
          <w:lang w:val="kk-KZ"/>
        </w:rPr>
        <w:t xml:space="preserve"> (1999);</w:t>
      </w:r>
      <w:r w:rsidR="00FF53F9" w:rsidRPr="004B54D7">
        <w:rPr>
          <w:sz w:val="28"/>
          <w:szCs w:val="28"/>
          <w:lang w:val="kk-KZ"/>
        </w:rPr>
        <w:t xml:space="preserve"> </w:t>
      </w:r>
      <w:r w:rsidR="009E2E3F" w:rsidRPr="004B54D7">
        <w:rPr>
          <w:rStyle w:val="aa"/>
          <w:b w:val="0"/>
          <w:bCs w:val="0"/>
          <w:sz w:val="28"/>
          <w:szCs w:val="28"/>
          <w:lang w:val="kk-KZ"/>
        </w:rPr>
        <w:t>Ш. Елеукенов</w:t>
      </w:r>
      <w:r w:rsidR="00FF53F9" w:rsidRPr="004B54D7">
        <w:rPr>
          <w:rStyle w:val="aa"/>
          <w:b w:val="0"/>
          <w:bCs w:val="0"/>
          <w:sz w:val="28"/>
          <w:szCs w:val="28"/>
          <w:lang w:val="kk-KZ"/>
        </w:rPr>
        <w:t>тің</w:t>
      </w:r>
      <w:r w:rsidR="009E2E3F" w:rsidRPr="004B54D7">
        <w:rPr>
          <w:sz w:val="28"/>
          <w:szCs w:val="28"/>
          <w:lang w:val="kk-KZ"/>
        </w:rPr>
        <w:t xml:space="preserve"> </w:t>
      </w:r>
      <w:r w:rsidR="009E2E3F" w:rsidRPr="004B54D7">
        <w:rPr>
          <w:rStyle w:val="a8"/>
          <w:i w:val="0"/>
          <w:iCs w:val="0"/>
          <w:sz w:val="28"/>
          <w:szCs w:val="28"/>
          <w:lang w:val="kk-KZ"/>
        </w:rPr>
        <w:t>«Сұлулыққа іңкәрлік»</w:t>
      </w:r>
      <w:r w:rsidR="009E2E3F" w:rsidRPr="004B54D7">
        <w:rPr>
          <w:sz w:val="28"/>
          <w:szCs w:val="28"/>
          <w:lang w:val="kk-KZ"/>
        </w:rPr>
        <w:t xml:space="preserve"> (1999), </w:t>
      </w:r>
      <w:r w:rsidR="009E2E3F" w:rsidRPr="004B54D7">
        <w:rPr>
          <w:rStyle w:val="a8"/>
          <w:i w:val="0"/>
          <w:iCs w:val="0"/>
          <w:sz w:val="28"/>
          <w:szCs w:val="28"/>
          <w:lang w:val="kk-KZ"/>
        </w:rPr>
        <w:t>«Ғасырмен сырласу»</w:t>
      </w:r>
      <w:r w:rsidR="009E2E3F" w:rsidRPr="004B54D7">
        <w:rPr>
          <w:sz w:val="28"/>
          <w:szCs w:val="28"/>
          <w:lang w:val="kk-KZ"/>
        </w:rPr>
        <w:t xml:space="preserve"> (2004), </w:t>
      </w:r>
      <w:r w:rsidR="009E2E3F" w:rsidRPr="004B54D7">
        <w:rPr>
          <w:rStyle w:val="a8"/>
          <w:i w:val="0"/>
          <w:iCs w:val="0"/>
          <w:sz w:val="28"/>
          <w:szCs w:val="28"/>
          <w:lang w:val="kk-KZ"/>
        </w:rPr>
        <w:t>«Қазақ әдебиеті тәуелсіздік кезеңінде»</w:t>
      </w:r>
      <w:r w:rsidR="009E2E3F" w:rsidRPr="004B54D7">
        <w:rPr>
          <w:sz w:val="28"/>
          <w:szCs w:val="28"/>
          <w:lang w:val="kk-KZ"/>
        </w:rPr>
        <w:t xml:space="preserve"> (2006), </w:t>
      </w:r>
      <w:r w:rsidR="009E2E3F" w:rsidRPr="004B54D7">
        <w:rPr>
          <w:rStyle w:val="a8"/>
          <w:i w:val="0"/>
          <w:iCs w:val="0"/>
          <w:sz w:val="28"/>
          <w:szCs w:val="28"/>
          <w:lang w:val="kk-KZ"/>
        </w:rPr>
        <w:t>«С высоты независимости»</w:t>
      </w:r>
      <w:r w:rsidR="009E2E3F" w:rsidRPr="004B54D7">
        <w:rPr>
          <w:sz w:val="28"/>
          <w:szCs w:val="28"/>
          <w:lang w:val="kk-KZ"/>
        </w:rPr>
        <w:t xml:space="preserve"> (2007);</w:t>
      </w:r>
      <w:r w:rsidR="00FF53F9" w:rsidRPr="004B54D7">
        <w:rPr>
          <w:sz w:val="28"/>
          <w:szCs w:val="28"/>
          <w:lang w:val="kk-KZ"/>
        </w:rPr>
        <w:t xml:space="preserve"> </w:t>
      </w:r>
      <w:r w:rsidR="009C609D">
        <w:rPr>
          <w:rStyle w:val="aa"/>
          <w:b w:val="0"/>
          <w:bCs w:val="0"/>
          <w:sz w:val="28"/>
          <w:szCs w:val="28"/>
          <w:lang w:val="kk-KZ"/>
        </w:rPr>
        <w:t>Б. </w:t>
      </w:r>
      <w:r w:rsidR="009E2E3F" w:rsidRPr="004B54D7">
        <w:rPr>
          <w:rStyle w:val="aa"/>
          <w:b w:val="0"/>
          <w:bCs w:val="0"/>
          <w:sz w:val="28"/>
          <w:szCs w:val="28"/>
          <w:lang w:val="kk-KZ"/>
        </w:rPr>
        <w:t>Кәрібаева</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«Қазіргі қазақ әдебиетінің көркемдік даму арналары»</w:t>
      </w:r>
      <w:r w:rsidR="009E2E3F" w:rsidRPr="004B54D7">
        <w:rPr>
          <w:sz w:val="28"/>
          <w:szCs w:val="28"/>
          <w:lang w:val="kk-KZ"/>
        </w:rPr>
        <w:t xml:space="preserve"> (2001);</w:t>
      </w:r>
      <w:r w:rsidR="00FF53F9" w:rsidRPr="004B54D7">
        <w:rPr>
          <w:sz w:val="28"/>
          <w:szCs w:val="28"/>
          <w:lang w:val="kk-KZ"/>
        </w:rPr>
        <w:t xml:space="preserve"> </w:t>
      </w:r>
      <w:r w:rsidR="009C609D">
        <w:rPr>
          <w:rStyle w:val="aa"/>
          <w:b w:val="0"/>
          <w:bCs w:val="0"/>
          <w:sz w:val="28"/>
          <w:szCs w:val="28"/>
          <w:lang w:val="kk-KZ"/>
        </w:rPr>
        <w:t>А. </w:t>
      </w:r>
      <w:r w:rsidR="009E2E3F" w:rsidRPr="004B54D7">
        <w:rPr>
          <w:rStyle w:val="aa"/>
          <w:b w:val="0"/>
          <w:bCs w:val="0"/>
          <w:sz w:val="28"/>
          <w:szCs w:val="28"/>
          <w:lang w:val="kk-KZ"/>
        </w:rPr>
        <w:t>Сүлейменов</w:t>
      </w:r>
      <w:r w:rsidR="00FF53F9" w:rsidRPr="004B54D7">
        <w:rPr>
          <w:rStyle w:val="aa"/>
          <w:b w:val="0"/>
          <w:bCs w:val="0"/>
          <w:sz w:val="28"/>
          <w:szCs w:val="28"/>
          <w:lang w:val="kk-KZ"/>
        </w:rPr>
        <w:t>тің</w:t>
      </w:r>
      <w:r w:rsidR="009E2E3F" w:rsidRPr="004B54D7">
        <w:rPr>
          <w:sz w:val="28"/>
          <w:szCs w:val="28"/>
          <w:lang w:val="kk-KZ"/>
        </w:rPr>
        <w:t xml:space="preserve"> </w:t>
      </w:r>
      <w:r w:rsidR="009E2E3F" w:rsidRPr="004B54D7">
        <w:rPr>
          <w:rStyle w:val="a8"/>
          <w:i w:val="0"/>
          <w:iCs w:val="0"/>
          <w:sz w:val="28"/>
          <w:szCs w:val="28"/>
          <w:lang w:val="kk-KZ"/>
        </w:rPr>
        <w:t>«Болмыспен бетпе-бет»</w:t>
      </w:r>
      <w:r w:rsidR="009E2E3F" w:rsidRPr="004B54D7">
        <w:rPr>
          <w:sz w:val="28"/>
          <w:szCs w:val="28"/>
          <w:lang w:val="kk-KZ"/>
        </w:rPr>
        <w:t xml:space="preserve"> (2001);</w:t>
      </w:r>
      <w:r w:rsidR="00FF53F9" w:rsidRPr="004B54D7">
        <w:rPr>
          <w:sz w:val="28"/>
          <w:szCs w:val="28"/>
          <w:lang w:val="kk-KZ"/>
        </w:rPr>
        <w:t xml:space="preserve"> </w:t>
      </w:r>
      <w:r w:rsidR="009E2E3F" w:rsidRPr="004B54D7">
        <w:rPr>
          <w:rStyle w:val="aa"/>
          <w:b w:val="0"/>
          <w:bCs w:val="0"/>
          <w:sz w:val="28"/>
          <w:szCs w:val="28"/>
          <w:lang w:val="kk-KZ"/>
        </w:rPr>
        <w:t>А. Кеңшілікұлы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 xml:space="preserve">«Ақ </w:t>
      </w:r>
      <w:r w:rsidR="009E2E3F" w:rsidRPr="004B54D7">
        <w:rPr>
          <w:rStyle w:val="a8"/>
          <w:i w:val="0"/>
          <w:iCs w:val="0"/>
          <w:sz w:val="28"/>
          <w:szCs w:val="28"/>
          <w:lang w:val="kk-KZ"/>
        </w:rPr>
        <w:lastRenderedPageBreak/>
        <w:t>жауын»</w:t>
      </w:r>
      <w:r w:rsidR="009E2E3F" w:rsidRPr="004B54D7">
        <w:rPr>
          <w:sz w:val="28"/>
          <w:szCs w:val="28"/>
          <w:lang w:val="kk-KZ"/>
        </w:rPr>
        <w:t xml:space="preserve"> (2001), </w:t>
      </w:r>
      <w:r w:rsidR="009E2E3F" w:rsidRPr="004B54D7">
        <w:rPr>
          <w:rStyle w:val="a8"/>
          <w:i w:val="0"/>
          <w:iCs w:val="0"/>
          <w:sz w:val="28"/>
          <w:szCs w:val="28"/>
          <w:lang w:val="kk-KZ"/>
        </w:rPr>
        <w:t>«Қарлығаш-дәурен»</w:t>
      </w:r>
      <w:r w:rsidR="009E2E3F" w:rsidRPr="004B54D7">
        <w:rPr>
          <w:sz w:val="28"/>
          <w:szCs w:val="28"/>
          <w:lang w:val="kk-KZ"/>
        </w:rPr>
        <w:t xml:space="preserve"> (2003);</w:t>
      </w:r>
      <w:r w:rsidR="00FF53F9" w:rsidRPr="004B54D7">
        <w:rPr>
          <w:sz w:val="28"/>
          <w:szCs w:val="28"/>
          <w:lang w:val="kk-KZ"/>
        </w:rPr>
        <w:t xml:space="preserve"> </w:t>
      </w:r>
      <w:r w:rsidR="009E2E3F" w:rsidRPr="004B54D7">
        <w:rPr>
          <w:rStyle w:val="aa"/>
          <w:b w:val="0"/>
          <w:bCs w:val="0"/>
          <w:sz w:val="28"/>
          <w:szCs w:val="28"/>
          <w:lang w:val="kk-KZ"/>
        </w:rPr>
        <w:t>С. Жұмабеков</w:t>
      </w:r>
      <w:r w:rsidR="00FF53F9" w:rsidRPr="004B54D7">
        <w:rPr>
          <w:rStyle w:val="aa"/>
          <w:b w:val="0"/>
          <w:bCs w:val="0"/>
          <w:sz w:val="28"/>
          <w:szCs w:val="28"/>
          <w:lang w:val="kk-KZ"/>
        </w:rPr>
        <w:t>тің</w:t>
      </w:r>
      <w:r w:rsidR="009E2E3F" w:rsidRPr="004B54D7">
        <w:rPr>
          <w:sz w:val="28"/>
          <w:szCs w:val="28"/>
          <w:lang w:val="kk-KZ"/>
        </w:rPr>
        <w:t xml:space="preserve"> </w:t>
      </w:r>
      <w:r w:rsidR="009E2E3F" w:rsidRPr="004B54D7">
        <w:rPr>
          <w:rStyle w:val="a8"/>
          <w:i w:val="0"/>
          <w:iCs w:val="0"/>
          <w:sz w:val="28"/>
          <w:szCs w:val="28"/>
          <w:lang w:val="kk-KZ"/>
        </w:rPr>
        <w:t>«Сын әуені»</w:t>
      </w:r>
      <w:r w:rsidR="009E2E3F" w:rsidRPr="004B54D7">
        <w:rPr>
          <w:sz w:val="28"/>
          <w:szCs w:val="28"/>
          <w:lang w:val="kk-KZ"/>
        </w:rPr>
        <w:t xml:space="preserve"> (2001);</w:t>
      </w:r>
      <w:r w:rsidR="00FF53F9" w:rsidRPr="004B54D7">
        <w:rPr>
          <w:sz w:val="28"/>
          <w:szCs w:val="28"/>
          <w:lang w:val="kk-KZ"/>
        </w:rPr>
        <w:t xml:space="preserve"> </w:t>
      </w:r>
      <w:r w:rsidR="009E2E3F" w:rsidRPr="004B54D7">
        <w:rPr>
          <w:rStyle w:val="aa"/>
          <w:b w:val="0"/>
          <w:bCs w:val="0"/>
          <w:sz w:val="28"/>
          <w:szCs w:val="28"/>
          <w:lang w:val="kk-KZ"/>
        </w:rPr>
        <w:t>Ә. Меңдеке</w:t>
      </w:r>
      <w:r w:rsidR="009E2E3F" w:rsidRPr="004B54D7">
        <w:rPr>
          <w:sz w:val="28"/>
          <w:szCs w:val="28"/>
          <w:lang w:val="kk-KZ"/>
        </w:rPr>
        <w:t xml:space="preserve"> – </w:t>
      </w:r>
      <w:r w:rsidR="009E2E3F" w:rsidRPr="004B54D7">
        <w:rPr>
          <w:rStyle w:val="a8"/>
          <w:i w:val="0"/>
          <w:iCs w:val="0"/>
          <w:sz w:val="28"/>
          <w:szCs w:val="28"/>
          <w:lang w:val="kk-KZ"/>
        </w:rPr>
        <w:t>«Сөз өнері: серті мен дерті»</w:t>
      </w:r>
      <w:r w:rsidR="009E2E3F" w:rsidRPr="004B54D7">
        <w:rPr>
          <w:sz w:val="28"/>
          <w:szCs w:val="28"/>
          <w:lang w:val="kk-KZ"/>
        </w:rPr>
        <w:t xml:space="preserve"> (2001);</w:t>
      </w:r>
      <w:r w:rsidR="00FF53F9" w:rsidRPr="004B54D7">
        <w:rPr>
          <w:sz w:val="28"/>
          <w:szCs w:val="28"/>
          <w:lang w:val="kk-KZ"/>
        </w:rPr>
        <w:t xml:space="preserve"> </w:t>
      </w:r>
      <w:r w:rsidR="009E2E3F" w:rsidRPr="004B54D7">
        <w:rPr>
          <w:rStyle w:val="aa"/>
          <w:b w:val="0"/>
          <w:bCs w:val="0"/>
          <w:sz w:val="28"/>
          <w:szCs w:val="28"/>
          <w:lang w:val="kk-KZ"/>
        </w:rPr>
        <w:t>Б. Майтанов</w:t>
      </w:r>
      <w:r w:rsidR="00FF53F9" w:rsidRPr="004B54D7">
        <w:rPr>
          <w:rStyle w:val="aa"/>
          <w:b w:val="0"/>
          <w:bCs w:val="0"/>
          <w:sz w:val="28"/>
          <w:szCs w:val="28"/>
          <w:lang w:val="kk-KZ"/>
        </w:rPr>
        <w:t>тың</w:t>
      </w:r>
      <w:r w:rsidR="009E2E3F" w:rsidRPr="004B54D7">
        <w:rPr>
          <w:sz w:val="28"/>
          <w:szCs w:val="28"/>
          <w:lang w:val="kk-KZ"/>
        </w:rPr>
        <w:t xml:space="preserve"> </w:t>
      </w:r>
      <w:r w:rsidR="009E2E3F" w:rsidRPr="004B54D7">
        <w:rPr>
          <w:rStyle w:val="a8"/>
          <w:i w:val="0"/>
          <w:iCs w:val="0"/>
          <w:sz w:val="28"/>
          <w:szCs w:val="28"/>
          <w:lang w:val="kk-KZ"/>
        </w:rPr>
        <w:t>«Сөз сыны»</w:t>
      </w:r>
      <w:r w:rsidR="009E2E3F" w:rsidRPr="004B54D7">
        <w:rPr>
          <w:sz w:val="28"/>
          <w:szCs w:val="28"/>
          <w:lang w:val="kk-KZ"/>
        </w:rPr>
        <w:t xml:space="preserve"> (2002);</w:t>
      </w:r>
      <w:r w:rsidR="00FF53F9" w:rsidRPr="004B54D7">
        <w:rPr>
          <w:sz w:val="28"/>
          <w:szCs w:val="28"/>
          <w:lang w:val="kk-KZ"/>
        </w:rPr>
        <w:t xml:space="preserve"> </w:t>
      </w:r>
      <w:r w:rsidR="009E2E3F" w:rsidRPr="004B54D7">
        <w:rPr>
          <w:rStyle w:val="aa"/>
          <w:b w:val="0"/>
          <w:bCs w:val="0"/>
          <w:sz w:val="28"/>
          <w:szCs w:val="28"/>
          <w:lang w:val="kk-KZ"/>
        </w:rPr>
        <w:t>Т. Кәкішұлы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«Қазақ әдебиеті сынының тарихы»</w:t>
      </w:r>
      <w:r w:rsidR="009E2E3F" w:rsidRPr="004B54D7">
        <w:rPr>
          <w:sz w:val="28"/>
          <w:szCs w:val="28"/>
          <w:lang w:val="kk-KZ"/>
        </w:rPr>
        <w:t xml:space="preserve"> (2003);</w:t>
      </w:r>
      <w:r w:rsidR="00FF53F9" w:rsidRPr="004B54D7">
        <w:rPr>
          <w:sz w:val="28"/>
          <w:szCs w:val="28"/>
          <w:lang w:val="kk-KZ"/>
        </w:rPr>
        <w:t xml:space="preserve"> </w:t>
      </w:r>
      <w:r w:rsidR="009E2E3F" w:rsidRPr="004B54D7">
        <w:rPr>
          <w:rStyle w:val="aa"/>
          <w:b w:val="0"/>
          <w:bCs w:val="0"/>
          <w:sz w:val="28"/>
          <w:szCs w:val="28"/>
          <w:lang w:val="kk-KZ"/>
        </w:rPr>
        <w:t>Ж. Дәдебаев</w:t>
      </w:r>
      <w:r w:rsidR="00FF53F9" w:rsidRPr="004B54D7">
        <w:rPr>
          <w:rStyle w:val="aa"/>
          <w:b w:val="0"/>
          <w:bCs w:val="0"/>
          <w:sz w:val="28"/>
          <w:szCs w:val="28"/>
          <w:lang w:val="kk-KZ"/>
        </w:rPr>
        <w:t>тың</w:t>
      </w:r>
      <w:r w:rsidR="009E2E3F" w:rsidRPr="004B54D7">
        <w:rPr>
          <w:sz w:val="28"/>
          <w:szCs w:val="28"/>
          <w:lang w:val="kk-KZ"/>
        </w:rPr>
        <w:t xml:space="preserve"> </w:t>
      </w:r>
      <w:r w:rsidR="009E2E3F" w:rsidRPr="004B54D7">
        <w:rPr>
          <w:rStyle w:val="a8"/>
          <w:i w:val="0"/>
          <w:iCs w:val="0"/>
          <w:sz w:val="28"/>
          <w:szCs w:val="28"/>
          <w:lang w:val="kk-KZ"/>
        </w:rPr>
        <w:t>«Адам және заман»</w:t>
      </w:r>
      <w:r w:rsidR="009E2E3F" w:rsidRPr="004B54D7">
        <w:rPr>
          <w:sz w:val="28"/>
          <w:szCs w:val="28"/>
          <w:lang w:val="kk-KZ"/>
        </w:rPr>
        <w:t xml:space="preserve"> (2007);</w:t>
      </w:r>
      <w:r w:rsidR="00FF53F9" w:rsidRPr="004B54D7">
        <w:rPr>
          <w:sz w:val="28"/>
          <w:szCs w:val="28"/>
          <w:lang w:val="kk-KZ"/>
        </w:rPr>
        <w:t xml:space="preserve"> </w:t>
      </w:r>
      <w:r w:rsidR="009E2E3F" w:rsidRPr="004B54D7">
        <w:rPr>
          <w:rStyle w:val="aa"/>
          <w:b w:val="0"/>
          <w:bCs w:val="0"/>
          <w:sz w:val="28"/>
          <w:szCs w:val="28"/>
          <w:lang w:val="kk-KZ"/>
        </w:rPr>
        <w:t>А. Жүсіпова</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«Әдеби сын тарихы»</w:t>
      </w:r>
      <w:r w:rsidR="009E2E3F" w:rsidRPr="004B54D7">
        <w:rPr>
          <w:sz w:val="28"/>
          <w:szCs w:val="28"/>
          <w:lang w:val="kk-KZ"/>
        </w:rPr>
        <w:t xml:space="preserve"> (2008);</w:t>
      </w:r>
      <w:r w:rsidR="00FF53F9" w:rsidRPr="004B54D7">
        <w:rPr>
          <w:sz w:val="28"/>
          <w:szCs w:val="28"/>
          <w:lang w:val="kk-KZ"/>
        </w:rPr>
        <w:t xml:space="preserve"> </w:t>
      </w:r>
      <w:r w:rsidR="009E2E3F" w:rsidRPr="004B54D7">
        <w:rPr>
          <w:rStyle w:val="aa"/>
          <w:b w:val="0"/>
          <w:bCs w:val="0"/>
          <w:sz w:val="28"/>
          <w:szCs w:val="28"/>
          <w:lang w:val="kk-KZ"/>
        </w:rPr>
        <w:t>А. Нұрғазы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«Қазақтың модернистік поэзиясы»</w:t>
      </w:r>
      <w:r w:rsidR="009E2E3F" w:rsidRPr="004B54D7">
        <w:rPr>
          <w:sz w:val="28"/>
          <w:szCs w:val="28"/>
          <w:lang w:val="kk-KZ"/>
        </w:rPr>
        <w:t xml:space="preserve"> (2010), </w:t>
      </w:r>
      <w:r w:rsidR="009E2E3F" w:rsidRPr="004B54D7">
        <w:rPr>
          <w:rStyle w:val="a8"/>
          <w:i w:val="0"/>
          <w:iCs w:val="0"/>
          <w:sz w:val="28"/>
          <w:szCs w:val="28"/>
          <w:lang w:val="kk-KZ"/>
        </w:rPr>
        <w:t>«Таным мен талғам»</w:t>
      </w:r>
      <w:r w:rsidR="009E2E3F" w:rsidRPr="004B54D7">
        <w:rPr>
          <w:sz w:val="28"/>
          <w:szCs w:val="28"/>
          <w:lang w:val="kk-KZ"/>
        </w:rPr>
        <w:t xml:space="preserve"> (2018);</w:t>
      </w:r>
      <w:r w:rsidR="00FF53F9" w:rsidRPr="004B54D7">
        <w:rPr>
          <w:sz w:val="28"/>
          <w:szCs w:val="28"/>
          <w:lang w:val="kk-KZ"/>
        </w:rPr>
        <w:t xml:space="preserve"> </w:t>
      </w:r>
      <w:r w:rsidR="009E2E3F" w:rsidRPr="004B54D7">
        <w:rPr>
          <w:rStyle w:val="aa"/>
          <w:b w:val="0"/>
          <w:bCs w:val="0"/>
          <w:sz w:val="28"/>
          <w:szCs w:val="28"/>
          <w:lang w:val="kk-KZ"/>
        </w:rPr>
        <w:t>Б. Тұрсынбайұлы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«Тіл мен жүрек»</w:t>
      </w:r>
      <w:r w:rsidR="009E2E3F" w:rsidRPr="004B54D7">
        <w:rPr>
          <w:sz w:val="28"/>
          <w:szCs w:val="28"/>
          <w:lang w:val="kk-KZ"/>
        </w:rPr>
        <w:t xml:space="preserve"> (2017), </w:t>
      </w:r>
      <w:r w:rsidR="009E2E3F" w:rsidRPr="004B54D7">
        <w:rPr>
          <w:rStyle w:val="a8"/>
          <w:i w:val="0"/>
          <w:iCs w:val="0"/>
          <w:sz w:val="28"/>
          <w:szCs w:val="28"/>
          <w:lang w:val="kk-KZ"/>
        </w:rPr>
        <w:t>«Тұрақсыз әлемнің суреткері»</w:t>
      </w:r>
      <w:r w:rsidR="009E2E3F" w:rsidRPr="004B54D7">
        <w:rPr>
          <w:sz w:val="28"/>
          <w:szCs w:val="28"/>
          <w:lang w:val="kk-KZ"/>
        </w:rPr>
        <w:t xml:space="preserve"> (2018);</w:t>
      </w:r>
      <w:r w:rsidR="00FF53F9" w:rsidRPr="004B54D7">
        <w:rPr>
          <w:sz w:val="28"/>
          <w:szCs w:val="28"/>
          <w:lang w:val="kk-KZ"/>
        </w:rPr>
        <w:t xml:space="preserve"> </w:t>
      </w:r>
      <w:r w:rsidR="009E2E3F" w:rsidRPr="004B54D7">
        <w:rPr>
          <w:rStyle w:val="aa"/>
          <w:b w:val="0"/>
          <w:bCs w:val="0"/>
          <w:sz w:val="28"/>
          <w:szCs w:val="28"/>
          <w:lang w:val="kk-KZ"/>
        </w:rPr>
        <w:t>Ұ. Нұрғалымұлы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«Әкім Тарази прозасындағы ұлт болмысы»</w:t>
      </w:r>
      <w:r w:rsidR="009E2E3F" w:rsidRPr="004B54D7">
        <w:rPr>
          <w:sz w:val="28"/>
          <w:szCs w:val="28"/>
          <w:lang w:val="kk-KZ"/>
        </w:rPr>
        <w:t xml:space="preserve"> (2018);</w:t>
      </w:r>
      <w:r w:rsidR="00FF53F9" w:rsidRPr="004B54D7">
        <w:rPr>
          <w:sz w:val="28"/>
          <w:szCs w:val="28"/>
          <w:lang w:val="kk-KZ"/>
        </w:rPr>
        <w:t xml:space="preserve"> </w:t>
      </w:r>
      <w:r w:rsidR="009E2E3F" w:rsidRPr="004B54D7">
        <w:rPr>
          <w:rStyle w:val="aa"/>
          <w:b w:val="0"/>
          <w:bCs w:val="0"/>
          <w:sz w:val="28"/>
          <w:szCs w:val="28"/>
          <w:lang w:val="kk-KZ"/>
        </w:rPr>
        <w:t>Ж. Шәкенұлы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«Қытай қазақтарының әдебиеті»</w:t>
      </w:r>
      <w:r w:rsidR="009E2E3F" w:rsidRPr="004B54D7">
        <w:rPr>
          <w:sz w:val="28"/>
          <w:szCs w:val="28"/>
          <w:lang w:val="kk-KZ"/>
        </w:rPr>
        <w:t xml:space="preserve"> (2018);</w:t>
      </w:r>
      <w:r w:rsidR="00FF53F9" w:rsidRPr="004B54D7">
        <w:rPr>
          <w:sz w:val="28"/>
          <w:szCs w:val="28"/>
          <w:lang w:val="kk-KZ"/>
        </w:rPr>
        <w:t xml:space="preserve"> </w:t>
      </w:r>
      <w:r w:rsidR="009E2E3F" w:rsidRPr="004B54D7">
        <w:rPr>
          <w:rStyle w:val="aa"/>
          <w:b w:val="0"/>
          <w:bCs w:val="0"/>
          <w:sz w:val="28"/>
          <w:szCs w:val="28"/>
          <w:lang w:val="kk-KZ"/>
        </w:rPr>
        <w:t>Қ. Әбдезұлы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«Семсер»</w:t>
      </w:r>
      <w:r w:rsidR="009E2E3F" w:rsidRPr="004B54D7">
        <w:rPr>
          <w:sz w:val="28"/>
          <w:szCs w:val="28"/>
          <w:lang w:val="kk-KZ"/>
        </w:rPr>
        <w:t xml:space="preserve"> (2020);</w:t>
      </w:r>
      <w:r w:rsidR="00FF53F9" w:rsidRPr="004B54D7">
        <w:rPr>
          <w:sz w:val="28"/>
          <w:szCs w:val="28"/>
          <w:lang w:val="kk-KZ"/>
        </w:rPr>
        <w:t xml:space="preserve"> </w:t>
      </w:r>
      <w:r w:rsidR="009E2E3F" w:rsidRPr="004B54D7">
        <w:rPr>
          <w:rStyle w:val="aa"/>
          <w:b w:val="0"/>
          <w:bCs w:val="0"/>
          <w:sz w:val="28"/>
          <w:szCs w:val="28"/>
          <w:lang w:val="kk-KZ"/>
        </w:rPr>
        <w:t>Ж. Аязбеков</w:t>
      </w:r>
      <w:r w:rsidR="00FF53F9" w:rsidRPr="004B54D7">
        <w:rPr>
          <w:rStyle w:val="aa"/>
          <w:b w:val="0"/>
          <w:bCs w:val="0"/>
          <w:sz w:val="28"/>
          <w:szCs w:val="28"/>
          <w:lang w:val="kk-KZ"/>
        </w:rPr>
        <w:t>тің</w:t>
      </w:r>
      <w:r w:rsidR="009E2E3F" w:rsidRPr="004B54D7">
        <w:rPr>
          <w:sz w:val="28"/>
          <w:szCs w:val="28"/>
          <w:lang w:val="kk-KZ"/>
        </w:rPr>
        <w:t xml:space="preserve"> </w:t>
      </w:r>
      <w:r w:rsidR="009E2E3F" w:rsidRPr="004B54D7">
        <w:rPr>
          <w:rStyle w:val="a8"/>
          <w:i w:val="0"/>
          <w:iCs w:val="0"/>
          <w:sz w:val="28"/>
          <w:szCs w:val="28"/>
          <w:lang w:val="kk-KZ"/>
        </w:rPr>
        <w:t>«Бальзак неге жылады?»</w:t>
      </w:r>
      <w:r w:rsidR="009E2E3F" w:rsidRPr="004B54D7">
        <w:rPr>
          <w:sz w:val="28"/>
          <w:szCs w:val="28"/>
          <w:lang w:val="kk-KZ"/>
        </w:rPr>
        <w:t xml:space="preserve"> (2020);</w:t>
      </w:r>
      <w:r w:rsidR="00FF53F9" w:rsidRPr="004B54D7">
        <w:rPr>
          <w:sz w:val="28"/>
          <w:szCs w:val="28"/>
          <w:lang w:val="kk-KZ"/>
        </w:rPr>
        <w:t xml:space="preserve"> </w:t>
      </w:r>
      <w:r w:rsidR="009E2E3F" w:rsidRPr="004B54D7">
        <w:rPr>
          <w:rStyle w:val="aa"/>
          <w:b w:val="0"/>
          <w:bCs w:val="0"/>
          <w:sz w:val="28"/>
          <w:szCs w:val="28"/>
          <w:lang w:val="kk-KZ"/>
        </w:rPr>
        <w:t>Ә. Құрманғалиқызы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«Сын түзелмей…»</w:t>
      </w:r>
      <w:r w:rsidR="009E2E3F" w:rsidRPr="004B54D7">
        <w:rPr>
          <w:sz w:val="28"/>
          <w:szCs w:val="28"/>
          <w:lang w:val="kk-KZ"/>
        </w:rPr>
        <w:t xml:space="preserve"> (2020);</w:t>
      </w:r>
      <w:r w:rsidR="00FF53F9" w:rsidRPr="004B54D7">
        <w:rPr>
          <w:sz w:val="28"/>
          <w:szCs w:val="28"/>
          <w:lang w:val="kk-KZ"/>
        </w:rPr>
        <w:t xml:space="preserve"> </w:t>
      </w:r>
      <w:r w:rsidR="009E2E3F" w:rsidRPr="004B54D7">
        <w:rPr>
          <w:rStyle w:val="aa"/>
          <w:b w:val="0"/>
          <w:bCs w:val="0"/>
          <w:sz w:val="28"/>
          <w:szCs w:val="28"/>
          <w:lang w:val="kk-KZ"/>
        </w:rPr>
        <w:t>Г. Пірәлі</w:t>
      </w:r>
      <w:r w:rsidR="00FF53F9" w:rsidRPr="004B54D7">
        <w:rPr>
          <w:rStyle w:val="aa"/>
          <w:b w:val="0"/>
          <w:bCs w:val="0"/>
          <w:sz w:val="28"/>
          <w:szCs w:val="28"/>
          <w:lang w:val="kk-KZ"/>
        </w:rPr>
        <w:t>нің</w:t>
      </w:r>
      <w:r w:rsidR="009E2E3F" w:rsidRPr="004B54D7">
        <w:rPr>
          <w:sz w:val="28"/>
          <w:szCs w:val="28"/>
          <w:lang w:val="kk-KZ"/>
        </w:rPr>
        <w:t xml:space="preserve"> </w:t>
      </w:r>
      <w:r w:rsidR="009E2E3F" w:rsidRPr="004B54D7">
        <w:rPr>
          <w:rStyle w:val="a8"/>
          <w:i w:val="0"/>
          <w:iCs w:val="0"/>
          <w:sz w:val="28"/>
          <w:szCs w:val="28"/>
          <w:lang w:val="kk-KZ"/>
        </w:rPr>
        <w:t>«Қазақтың қаламгер қыздары»</w:t>
      </w:r>
      <w:r w:rsidR="009E2E3F" w:rsidRPr="004B54D7">
        <w:rPr>
          <w:sz w:val="28"/>
          <w:szCs w:val="28"/>
          <w:lang w:val="kk-KZ"/>
        </w:rPr>
        <w:t xml:space="preserve"> (2021);</w:t>
      </w:r>
      <w:r w:rsidR="00FF53F9" w:rsidRPr="004B54D7">
        <w:rPr>
          <w:sz w:val="28"/>
          <w:szCs w:val="28"/>
          <w:lang w:val="kk-KZ"/>
        </w:rPr>
        <w:t xml:space="preserve"> </w:t>
      </w:r>
      <w:r w:rsidR="009E2E3F" w:rsidRPr="004B54D7">
        <w:rPr>
          <w:rStyle w:val="aa"/>
          <w:b w:val="0"/>
          <w:bCs w:val="0"/>
          <w:sz w:val="28"/>
          <w:szCs w:val="28"/>
          <w:lang w:val="kk-KZ"/>
        </w:rPr>
        <w:t>С. Құлбарақ</w:t>
      </w:r>
      <w:r w:rsidR="00FF53F9" w:rsidRPr="004B54D7">
        <w:rPr>
          <w:rStyle w:val="aa"/>
          <w:b w:val="0"/>
          <w:bCs w:val="0"/>
          <w:sz w:val="28"/>
          <w:szCs w:val="28"/>
          <w:lang w:val="kk-KZ"/>
        </w:rPr>
        <w:t>тың</w:t>
      </w:r>
      <w:r w:rsidR="009E2E3F" w:rsidRPr="004B54D7">
        <w:rPr>
          <w:sz w:val="28"/>
          <w:szCs w:val="28"/>
          <w:lang w:val="kk-KZ"/>
        </w:rPr>
        <w:t xml:space="preserve"> </w:t>
      </w:r>
      <w:r w:rsidR="009E2E3F" w:rsidRPr="004B54D7">
        <w:rPr>
          <w:rStyle w:val="a8"/>
          <w:i w:val="0"/>
          <w:iCs w:val="0"/>
          <w:sz w:val="28"/>
          <w:szCs w:val="28"/>
          <w:lang w:val="kk-KZ"/>
        </w:rPr>
        <w:t>«Уақыт және әдебиет»</w:t>
      </w:r>
      <w:r w:rsidR="009E2E3F" w:rsidRPr="004B54D7">
        <w:rPr>
          <w:sz w:val="28"/>
          <w:szCs w:val="28"/>
          <w:lang w:val="kk-KZ"/>
        </w:rPr>
        <w:t xml:space="preserve">, </w:t>
      </w:r>
      <w:r w:rsidR="009E2E3F" w:rsidRPr="004B54D7">
        <w:rPr>
          <w:rStyle w:val="a8"/>
          <w:i w:val="0"/>
          <w:iCs w:val="0"/>
          <w:sz w:val="28"/>
          <w:szCs w:val="28"/>
          <w:lang w:val="kk-KZ"/>
        </w:rPr>
        <w:t>«Әдеби бейне және оның жасалу жолдары»</w:t>
      </w:r>
      <w:r w:rsidR="009E2E3F" w:rsidRPr="004B54D7">
        <w:rPr>
          <w:sz w:val="28"/>
          <w:szCs w:val="28"/>
          <w:lang w:val="kk-KZ"/>
        </w:rPr>
        <w:t xml:space="preserve"> (2021);</w:t>
      </w:r>
      <w:r w:rsidR="00FF53F9" w:rsidRPr="004B54D7">
        <w:rPr>
          <w:sz w:val="28"/>
          <w:szCs w:val="28"/>
          <w:lang w:val="kk-KZ"/>
        </w:rPr>
        <w:t xml:space="preserve"> </w:t>
      </w:r>
      <w:r w:rsidR="009E2E3F" w:rsidRPr="004B54D7">
        <w:rPr>
          <w:rStyle w:val="aa"/>
          <w:b w:val="0"/>
          <w:bCs w:val="0"/>
          <w:sz w:val="28"/>
          <w:szCs w:val="28"/>
          <w:lang w:val="kk-KZ"/>
        </w:rPr>
        <w:t>Ж. Қорғасбек</w:t>
      </w:r>
      <w:r w:rsidR="00FF53F9" w:rsidRPr="004B54D7">
        <w:rPr>
          <w:rStyle w:val="aa"/>
          <w:b w:val="0"/>
          <w:bCs w:val="0"/>
          <w:sz w:val="28"/>
          <w:szCs w:val="28"/>
          <w:lang w:val="kk-KZ"/>
        </w:rPr>
        <w:t>тің</w:t>
      </w:r>
      <w:r w:rsidR="009E2E3F" w:rsidRPr="004B54D7">
        <w:rPr>
          <w:sz w:val="28"/>
          <w:szCs w:val="28"/>
          <w:lang w:val="kk-KZ"/>
        </w:rPr>
        <w:t xml:space="preserve"> </w:t>
      </w:r>
      <w:r w:rsidR="009E2E3F" w:rsidRPr="004B54D7">
        <w:rPr>
          <w:rStyle w:val="a8"/>
          <w:i w:val="0"/>
          <w:iCs w:val="0"/>
          <w:sz w:val="28"/>
          <w:szCs w:val="28"/>
          <w:lang w:val="kk-KZ"/>
        </w:rPr>
        <w:t>«Қыш адам»</w:t>
      </w:r>
      <w:r w:rsidR="009E2E3F" w:rsidRPr="004B54D7">
        <w:rPr>
          <w:sz w:val="28"/>
          <w:szCs w:val="28"/>
          <w:lang w:val="kk-KZ"/>
        </w:rPr>
        <w:t xml:space="preserve"> (2021);</w:t>
      </w:r>
      <w:r w:rsidR="00FF53F9" w:rsidRPr="004B54D7">
        <w:rPr>
          <w:sz w:val="28"/>
          <w:szCs w:val="28"/>
          <w:lang w:val="kk-KZ"/>
        </w:rPr>
        <w:t xml:space="preserve"> </w:t>
      </w:r>
      <w:r w:rsidR="009E2E3F" w:rsidRPr="004B54D7">
        <w:rPr>
          <w:rStyle w:val="aa"/>
          <w:b w:val="0"/>
          <w:bCs w:val="0"/>
          <w:sz w:val="28"/>
          <w:szCs w:val="28"/>
          <w:lang w:val="kk-KZ"/>
        </w:rPr>
        <w:t>А. Сағындықұлы</w:t>
      </w:r>
      <w:r w:rsidR="00FF53F9" w:rsidRPr="004B54D7">
        <w:rPr>
          <w:rStyle w:val="aa"/>
          <w:b w:val="0"/>
          <w:bCs w:val="0"/>
          <w:sz w:val="28"/>
          <w:szCs w:val="28"/>
          <w:lang w:val="kk-KZ"/>
        </w:rPr>
        <w:t>ның</w:t>
      </w:r>
      <w:r w:rsidR="009E2E3F" w:rsidRPr="004B54D7">
        <w:rPr>
          <w:sz w:val="28"/>
          <w:szCs w:val="28"/>
          <w:lang w:val="kk-KZ"/>
        </w:rPr>
        <w:t xml:space="preserve"> </w:t>
      </w:r>
      <w:r w:rsidR="009E2E3F" w:rsidRPr="004B54D7">
        <w:rPr>
          <w:rStyle w:val="a8"/>
          <w:i w:val="0"/>
          <w:iCs w:val="0"/>
          <w:sz w:val="28"/>
          <w:szCs w:val="28"/>
          <w:lang w:val="kk-KZ"/>
        </w:rPr>
        <w:t>«Қиялдың көркем көкжиегі»</w:t>
      </w:r>
      <w:r w:rsidR="009E2E3F" w:rsidRPr="004B54D7">
        <w:rPr>
          <w:sz w:val="28"/>
          <w:szCs w:val="28"/>
          <w:lang w:val="kk-KZ"/>
        </w:rPr>
        <w:t xml:space="preserve"> (2021)</w:t>
      </w:r>
      <w:r w:rsidR="00200211" w:rsidRPr="004B54D7">
        <w:rPr>
          <w:sz w:val="28"/>
          <w:szCs w:val="28"/>
          <w:lang w:val="kk-KZ"/>
        </w:rPr>
        <w:t xml:space="preserve"> т.б.</w:t>
      </w:r>
      <w:r w:rsidR="002E7C7F" w:rsidRPr="004B54D7">
        <w:rPr>
          <w:sz w:val="28"/>
          <w:szCs w:val="28"/>
          <w:lang w:val="kk-KZ"/>
        </w:rPr>
        <w:t xml:space="preserve"> </w:t>
      </w:r>
      <w:r w:rsidR="00A06F37" w:rsidRPr="004B54D7">
        <w:rPr>
          <w:sz w:val="28"/>
          <w:szCs w:val="28"/>
          <w:lang w:val="kk-KZ"/>
        </w:rPr>
        <w:t>Постмодернистік әдебиетке тән көркемдік ізд</w:t>
      </w:r>
      <w:r w:rsidR="009C609D">
        <w:rPr>
          <w:sz w:val="28"/>
          <w:szCs w:val="28"/>
          <w:lang w:val="kk-KZ"/>
        </w:rPr>
        <w:t>еністерді сын талқысына салу З. </w:t>
      </w:r>
      <w:r w:rsidR="00A06F37" w:rsidRPr="004B54D7">
        <w:rPr>
          <w:sz w:val="28"/>
          <w:szCs w:val="28"/>
          <w:lang w:val="kk-KZ"/>
        </w:rPr>
        <w:t>Серікқалиев, Ә. Бөпежанова, Т. Әсемқұл</w:t>
      </w:r>
      <w:r w:rsidR="009C609D">
        <w:rPr>
          <w:sz w:val="28"/>
          <w:szCs w:val="28"/>
          <w:lang w:val="kk-KZ"/>
        </w:rPr>
        <w:t>ов, Ә. Қодар, Ж. Жарылғапов, А. </w:t>
      </w:r>
      <w:r w:rsidR="00A06F37" w:rsidRPr="004B54D7">
        <w:rPr>
          <w:sz w:val="28"/>
          <w:szCs w:val="28"/>
          <w:lang w:val="kk-KZ"/>
        </w:rPr>
        <w:t>Үсен, Г. Сәулембек, Ұ. Еркінбай, Ә. Жакулаев, Ә. Әліакпар сын мақалаларынан аңғарылуда</w:t>
      </w:r>
      <w:r w:rsidR="00D45D4F" w:rsidRPr="004B54D7">
        <w:rPr>
          <w:sz w:val="28"/>
          <w:szCs w:val="28"/>
          <w:lang w:val="kk-KZ"/>
        </w:rPr>
        <w:t xml:space="preserve"> </w:t>
      </w:r>
      <w:r w:rsidR="00D45D4F" w:rsidRPr="004B54D7">
        <w:rPr>
          <w:rFonts w:eastAsia="Times New Roman"/>
          <w:sz w:val="28"/>
          <w:szCs w:val="28"/>
          <w:lang w:val="kk-KZ" w:eastAsia="ru-RU"/>
        </w:rPr>
        <w:t>[</w:t>
      </w:r>
      <w:r w:rsidR="00B9237E" w:rsidRPr="004B54D7">
        <w:rPr>
          <w:rFonts w:eastAsia="Times New Roman"/>
          <w:sz w:val="28"/>
          <w:szCs w:val="28"/>
          <w:lang w:val="kk-KZ" w:eastAsia="ru-RU"/>
        </w:rPr>
        <w:t>7</w:t>
      </w:r>
      <w:r w:rsidR="00733149" w:rsidRPr="004B54D7">
        <w:rPr>
          <w:rFonts w:eastAsia="Times New Roman"/>
          <w:sz w:val="28"/>
          <w:szCs w:val="28"/>
          <w:lang w:val="kk-KZ" w:eastAsia="ru-RU"/>
        </w:rPr>
        <w:t>1</w:t>
      </w:r>
      <w:r w:rsidR="00D45D4F" w:rsidRPr="004B54D7">
        <w:rPr>
          <w:rFonts w:eastAsia="Times New Roman"/>
          <w:sz w:val="28"/>
          <w:szCs w:val="28"/>
          <w:lang w:val="kk-KZ" w:eastAsia="ru-RU"/>
        </w:rPr>
        <w:t>].</w:t>
      </w:r>
    </w:p>
    <w:p w:rsidR="009E2E3F" w:rsidRPr="004B54D7" w:rsidRDefault="00BB0DC4" w:rsidP="00F813F7">
      <w:pPr>
        <w:pStyle w:val="a3"/>
        <w:spacing w:before="0" w:beforeAutospacing="0" w:after="0" w:afterAutospacing="0"/>
        <w:ind w:firstLine="709"/>
        <w:jc w:val="both"/>
        <w:rPr>
          <w:sz w:val="28"/>
          <w:szCs w:val="28"/>
          <w:lang w:val="kk-KZ"/>
        </w:rPr>
      </w:pPr>
      <w:r w:rsidRPr="004B54D7">
        <w:rPr>
          <w:sz w:val="28"/>
          <w:szCs w:val="28"/>
          <w:lang w:val="kk-KZ"/>
        </w:rPr>
        <w:t xml:space="preserve">Осы </w:t>
      </w:r>
      <w:r w:rsidR="009E2E3F" w:rsidRPr="004B54D7">
        <w:rPr>
          <w:sz w:val="28"/>
          <w:szCs w:val="28"/>
          <w:lang w:val="kk-KZ"/>
        </w:rPr>
        <w:t>еңбектер қазіргі қазақ әдеби сынының даму бағытын, әдіснамалық мәселелерін, сын жанрларын жүйелеуге зор үлес қосты. Осылайша XXI ғасырдағы қазақ әдеби сыны ұлттық әдеби дәстүрді сақтай отырып, жаңа бағыттармен толығып, өзекті мәселелерді талдаудың жаңа ғылыми-практикалық үлгілерін қалыптастырды.</w:t>
      </w:r>
    </w:p>
    <w:p w:rsidR="005A7825" w:rsidRPr="004B54D7" w:rsidRDefault="005A7825" w:rsidP="00F813F7">
      <w:pPr>
        <w:ind w:firstLine="709"/>
        <w:jc w:val="both"/>
        <w:rPr>
          <w:rFonts w:eastAsia="Times New Roman"/>
          <w:sz w:val="28"/>
          <w:szCs w:val="28"/>
          <w:lang w:val="kk-KZ" w:eastAsia="ru-RU"/>
        </w:rPr>
      </w:pPr>
      <w:bookmarkStart w:id="34" w:name="_Hlk126016947"/>
      <w:bookmarkStart w:id="35" w:name="_Hlk184858948"/>
      <w:bookmarkEnd w:id="33"/>
      <w:r w:rsidRPr="004B54D7">
        <w:rPr>
          <w:sz w:val="28"/>
          <w:szCs w:val="28"/>
          <w:lang w:val="kk-KZ"/>
        </w:rPr>
        <w:t>Осы орайда ғалым А.</w:t>
      </w:r>
      <w:r w:rsidR="009C609D">
        <w:rPr>
          <w:sz w:val="28"/>
          <w:szCs w:val="28"/>
          <w:lang w:val="kk-KZ"/>
        </w:rPr>
        <w:t xml:space="preserve"> </w:t>
      </w:r>
      <w:r w:rsidRPr="004B54D7">
        <w:rPr>
          <w:sz w:val="28"/>
          <w:szCs w:val="28"/>
          <w:lang w:val="kk-KZ"/>
        </w:rPr>
        <w:t>Үсеннің «</w:t>
      </w:r>
      <w:r w:rsidRPr="004B54D7">
        <w:rPr>
          <w:rFonts w:eastAsia="Times New Roman"/>
          <w:sz w:val="28"/>
          <w:szCs w:val="28"/>
          <w:lang w:val="kk-KZ" w:eastAsia="ru-RU"/>
        </w:rPr>
        <w:t>Поэзиядағы дәстүрден тыс форманың дамуы», «</w:t>
      </w:r>
      <w:r w:rsidRPr="004B54D7">
        <w:rPr>
          <w:sz w:val="28"/>
          <w:szCs w:val="28"/>
          <w:lang w:val="kk-KZ"/>
        </w:rPr>
        <w:t>Абай мен Шекспир. Адамтану биігі», «Әлеммен үндес әдебиет» атты мақалаларында кәсіби сын талдауларды байқайтынымызды атап өткен жөн. Мәселен, «</w:t>
      </w:r>
      <w:r w:rsidRPr="004B54D7">
        <w:rPr>
          <w:rFonts w:eastAsia="Times New Roman"/>
          <w:sz w:val="28"/>
          <w:szCs w:val="28"/>
          <w:lang w:val="kk-KZ" w:eastAsia="ru-RU"/>
        </w:rPr>
        <w:t xml:space="preserve">Поэзиядағы дәстүрден тыс форманың дамуы» (2018) мақаласында қазіргі поэзияда формалық жағынан дәстүрден тыс, яғни дәстүрлі өлшемдерден тыс дамудың ақ өлең, верлиберлер, прозалық өлеңдер мен графикалық суреттер арқылы көрініс беретіні талданған. </w:t>
      </w:r>
    </w:p>
    <w:bookmarkEnd w:id="34"/>
    <w:bookmarkEnd w:id="35"/>
    <w:p w:rsidR="005A7825" w:rsidRPr="004B54D7" w:rsidRDefault="005A7825" w:rsidP="00F813F7">
      <w:pPr>
        <w:pStyle w:val="a3"/>
        <w:shd w:val="clear" w:color="auto" w:fill="FFFFFF"/>
        <w:spacing w:before="0" w:beforeAutospacing="0" w:after="0" w:afterAutospacing="0"/>
        <w:ind w:firstLine="709"/>
        <w:jc w:val="both"/>
        <w:textAlignment w:val="baseline"/>
        <w:rPr>
          <w:sz w:val="28"/>
          <w:szCs w:val="28"/>
          <w:lang w:val="kk-KZ"/>
        </w:rPr>
      </w:pPr>
      <w:r w:rsidRPr="004B54D7">
        <w:rPr>
          <w:sz w:val="28"/>
          <w:szCs w:val="28"/>
          <w:lang w:val="kk-KZ"/>
        </w:rPr>
        <w:t>Қазіргі әдебиет сынның өзекті мәселелерін талдау қазақ әдебиеті сыны тарихында осы саланы жеке «оңаша отау» етуден, сонымен бірге оның басты тарихи кезеңдерін белгілеуден тұрады. Сондықтан да қазақ әдебиеті сынындағы Т. Кәкішевтің қазақ әдебиеті сыны тарихын дәуірлеу кезеңдерінде көркем шығармаға талдаудың қоғамдық әлеуметтік орта мүмкіндіктеріне қарай жасалғаны анықталады. Халықтың еркін, жеке тәуелсіз кезіндегі сыны ашық</w:t>
      </w:r>
      <w:r w:rsidR="00E82AB2" w:rsidRPr="004B54D7">
        <w:rPr>
          <w:sz w:val="28"/>
          <w:szCs w:val="28"/>
          <w:lang w:val="kk-KZ"/>
        </w:rPr>
        <w:t xml:space="preserve">, </w:t>
      </w:r>
      <w:r w:rsidRPr="004B54D7">
        <w:rPr>
          <w:sz w:val="28"/>
          <w:szCs w:val="28"/>
          <w:lang w:val="kk-KZ"/>
        </w:rPr>
        <w:t>жалтақ</w:t>
      </w:r>
      <w:r w:rsidR="00E82AB2" w:rsidRPr="004B54D7">
        <w:rPr>
          <w:sz w:val="28"/>
          <w:szCs w:val="28"/>
          <w:lang w:val="kk-KZ"/>
        </w:rPr>
        <w:t xml:space="preserve"> емес</w:t>
      </w:r>
      <w:r w:rsidRPr="004B54D7">
        <w:rPr>
          <w:sz w:val="28"/>
          <w:szCs w:val="28"/>
          <w:lang w:val="kk-KZ"/>
        </w:rPr>
        <w:t xml:space="preserve">. Ал ұлттың отарға айналған кезінен басталған әдебиет сынында билеуші саясатының идеологиясы қызметтері көрінді. </w:t>
      </w:r>
    </w:p>
    <w:p w:rsidR="005A7825" w:rsidRPr="004B54D7" w:rsidRDefault="005A7825" w:rsidP="00F813F7">
      <w:pPr>
        <w:ind w:firstLine="709"/>
        <w:jc w:val="both"/>
        <w:rPr>
          <w:sz w:val="28"/>
          <w:szCs w:val="28"/>
          <w:lang w:val="kk-KZ"/>
        </w:rPr>
      </w:pPr>
      <w:r w:rsidRPr="004B54D7">
        <w:rPr>
          <w:sz w:val="28"/>
          <w:szCs w:val="28"/>
          <w:lang w:val="kk-KZ"/>
        </w:rPr>
        <w:t>Ұлттық әдеби сынның бастауы халық шығармалары негізінде қалыптасты. Сондықтан да халықтық таным мен түсінік, ұғым мен көзқарастар сынның эстетикалық талғамының да көрсеткіштері болады. Халық ауыз әдебиеті үлгілерін әдеби сынның бастау арналарының</w:t>
      </w:r>
      <w:r w:rsidR="009C609D">
        <w:rPr>
          <w:sz w:val="28"/>
          <w:szCs w:val="28"/>
          <w:lang w:val="kk-KZ"/>
        </w:rPr>
        <w:t xml:space="preserve"> бірі деп ала отырып, ғалым Т. </w:t>
      </w:r>
      <w:r w:rsidRPr="004B54D7">
        <w:rPr>
          <w:sz w:val="28"/>
          <w:szCs w:val="28"/>
          <w:lang w:val="kk-KZ"/>
        </w:rPr>
        <w:t>Кәкішев «...адамның ішкі жан дүниесін, талап-талғамын әсемдік пен сұлулыққа, ізгілікке тәрбиелеу» мақсатын алға қоятындығын жазады [</w:t>
      </w:r>
      <w:r w:rsidR="00C16616" w:rsidRPr="004B54D7">
        <w:rPr>
          <w:sz w:val="28"/>
          <w:szCs w:val="28"/>
          <w:lang w:val="kk-KZ"/>
        </w:rPr>
        <w:t>7</w:t>
      </w:r>
      <w:r w:rsidR="00733149" w:rsidRPr="004B54D7">
        <w:rPr>
          <w:sz w:val="28"/>
          <w:szCs w:val="28"/>
          <w:lang w:val="kk-KZ"/>
        </w:rPr>
        <w:t>2</w:t>
      </w:r>
      <w:r w:rsidRPr="004B54D7">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 xml:space="preserve"> Тәуелсіздік елдің еркін ойына, тәуелсіз көркемдік әлеміне жол ашқанымен, қоғамдық қатынастардың жылдам өзгеріп, нарықтық жағдайына </w:t>
      </w:r>
      <w:r w:rsidRPr="004B54D7">
        <w:rPr>
          <w:sz w:val="28"/>
          <w:szCs w:val="28"/>
          <w:lang w:val="kk-KZ"/>
        </w:rPr>
        <w:lastRenderedPageBreak/>
        <w:t xml:space="preserve">көшуіне халық дайын болмады. Қоғамдағы материалдық, әлеуметтік дағдарыстар рухани әлемге де әсерін тигізді. Жазушылар Одағы мемлекет қарауынан шығып, қоғамдық ұйымға айналды. Мемлекеттің бұған дейінгі қалыптасқан жүйесі бойынша қаржыландыру үлгісі өзгерді. Қазақ әдебиетіндегі нарықтық жағдайға бейімделген әдеби үрдістер қалыптасу шарты тұрды. Сондықтан да әдебиеттің осы үрдістеріне бағыт беретін, жүру, жаңа жағдайға өту бағыттарын белгілеуде сын мен әдебиеттің қажеттілігі болды. </w:t>
      </w:r>
    </w:p>
    <w:p w:rsidR="005A7825" w:rsidRPr="004B54D7" w:rsidRDefault="005A7825" w:rsidP="00F813F7">
      <w:pPr>
        <w:ind w:firstLine="709"/>
        <w:jc w:val="both"/>
        <w:rPr>
          <w:sz w:val="28"/>
          <w:szCs w:val="28"/>
          <w:lang w:val="kk-KZ"/>
        </w:rPr>
      </w:pPr>
      <w:r w:rsidRPr="004B54D7">
        <w:rPr>
          <w:sz w:val="28"/>
          <w:szCs w:val="28"/>
          <w:lang w:val="kk-KZ"/>
        </w:rPr>
        <w:t xml:space="preserve">Қоғамдық қатынастар өзгерген тұста әдебиетті ортаның қабылдауына да саяси және идеология тарапынан жаңа тұжырымдар ұсынады. Бұл ретте ұлттың танымы мен түсінігі, шаруашылығы мен тұрмысы негізінде жасалып, қалыптасқан әдебиеттің кереғар келетін тұстары да бар. Көркем әдебиеттің қоғамдық қызметі мен қаламгердің әдеби шығармашылық лабараториясын жалғастыру сынның да міндетіне кіреді. </w:t>
      </w:r>
    </w:p>
    <w:p w:rsidR="005A7825" w:rsidRPr="004B54D7" w:rsidRDefault="005A7825" w:rsidP="00F813F7">
      <w:pPr>
        <w:ind w:firstLine="709"/>
        <w:jc w:val="both"/>
        <w:rPr>
          <w:sz w:val="28"/>
          <w:szCs w:val="28"/>
          <w:lang w:val="kk-KZ"/>
        </w:rPr>
      </w:pPr>
      <w:r w:rsidRPr="004B54D7">
        <w:rPr>
          <w:sz w:val="28"/>
          <w:szCs w:val="28"/>
          <w:lang w:val="kk-KZ"/>
        </w:rPr>
        <w:t>1990 жылдардың бас кезінде де тәуелсіз ел әдебиетінің тұжырымда</w:t>
      </w:r>
      <w:r w:rsidR="008B4994" w:rsidRPr="004B54D7">
        <w:rPr>
          <w:sz w:val="28"/>
          <w:szCs w:val="28"/>
          <w:lang w:val="kk-KZ"/>
        </w:rPr>
        <w:t>ма</w:t>
      </w:r>
      <w:r w:rsidRPr="004B54D7">
        <w:rPr>
          <w:sz w:val="28"/>
          <w:szCs w:val="28"/>
          <w:lang w:val="kk-KZ"/>
        </w:rPr>
        <w:t>лық негіздері, болашақ үрдістеріне бағыттау мақсатында ойлар қажеттігі байқалды. Әдебиеттің белгілі бір кезеңіндегі сынның бағыт</w:t>
      </w:r>
      <w:r w:rsidR="00865F4D" w:rsidRPr="004B54D7">
        <w:rPr>
          <w:sz w:val="28"/>
          <w:szCs w:val="28"/>
          <w:lang w:val="kk-KZ"/>
        </w:rPr>
        <w:t>ы</w:t>
      </w:r>
      <w:r w:rsidRPr="004B54D7">
        <w:rPr>
          <w:sz w:val="28"/>
          <w:szCs w:val="28"/>
          <w:lang w:val="kk-KZ"/>
        </w:rPr>
        <w:t xml:space="preserve"> дәл сол уақытпен ғана таразыланып қомайды. Сондықтан да 1948 жылы А.</w:t>
      </w:r>
      <w:r w:rsidR="00865F4D" w:rsidRPr="004B54D7">
        <w:rPr>
          <w:sz w:val="28"/>
          <w:szCs w:val="28"/>
          <w:lang w:val="kk-KZ"/>
        </w:rPr>
        <w:t xml:space="preserve"> </w:t>
      </w:r>
      <w:r w:rsidRPr="004B54D7">
        <w:rPr>
          <w:sz w:val="28"/>
          <w:szCs w:val="28"/>
          <w:lang w:val="kk-KZ"/>
        </w:rPr>
        <w:t xml:space="preserve">Кноптың кітабына сын жазу кезінде </w:t>
      </w:r>
      <w:r w:rsidR="00815755" w:rsidRPr="004B54D7">
        <w:rPr>
          <w:sz w:val="28"/>
          <w:szCs w:val="28"/>
          <w:lang w:val="kk-KZ"/>
        </w:rPr>
        <w:t xml:space="preserve">Стэнли Эдгар Хайман </w:t>
      </w:r>
      <w:r w:rsidRPr="004B54D7">
        <w:rPr>
          <w:sz w:val="28"/>
          <w:szCs w:val="28"/>
          <w:lang w:val="kk-KZ"/>
        </w:rPr>
        <w:t>«Modern Literary Criticism» мақаласында соңғы жиырма бес жылдағы ағылшын тіліндегі сынның алдыңғы кезең сындарынан мүлде бөлек екендігін айтады. Белгілі бір кезеңдегі сынды «жаңа сын», «ғылыми сын», «жұмыс сыны» немесе «</w:t>
      </w:r>
      <w:r w:rsidR="0029161B" w:rsidRPr="004B54D7">
        <w:rPr>
          <w:sz w:val="28"/>
          <w:szCs w:val="28"/>
          <w:lang w:val="kk-KZ"/>
        </w:rPr>
        <w:t>қазіргі</w:t>
      </w:r>
      <w:r w:rsidRPr="004B54D7">
        <w:rPr>
          <w:sz w:val="28"/>
          <w:szCs w:val="28"/>
          <w:lang w:val="kk-KZ"/>
        </w:rPr>
        <w:t xml:space="preserve"> сын» деп атағанымен ол өзінің алдындағы кезеңнен бөліне алмайтын болатындықтан, соның мұрасы да болып қала беретіндігін айтады [</w:t>
      </w:r>
      <w:r w:rsidR="00C16616" w:rsidRPr="004B54D7">
        <w:rPr>
          <w:sz w:val="28"/>
          <w:szCs w:val="28"/>
          <w:lang w:val="kk-KZ"/>
        </w:rPr>
        <w:t>7</w:t>
      </w:r>
      <w:r w:rsidR="00733149" w:rsidRPr="004B54D7">
        <w:rPr>
          <w:sz w:val="28"/>
          <w:szCs w:val="28"/>
          <w:lang w:val="kk-KZ"/>
        </w:rPr>
        <w:t>3</w:t>
      </w:r>
      <w:r w:rsidRPr="004B54D7">
        <w:rPr>
          <w:sz w:val="28"/>
          <w:szCs w:val="28"/>
          <w:lang w:val="kk-KZ"/>
        </w:rPr>
        <w:t>].</w:t>
      </w:r>
    </w:p>
    <w:p w:rsidR="00BC7A97" w:rsidRPr="004B54D7" w:rsidRDefault="005A7825" w:rsidP="009C609D">
      <w:pPr>
        <w:ind w:firstLine="709"/>
        <w:jc w:val="both"/>
        <w:rPr>
          <w:sz w:val="28"/>
          <w:szCs w:val="28"/>
          <w:lang w:val="kk-KZ"/>
        </w:rPr>
      </w:pPr>
      <w:r w:rsidRPr="004B54D7">
        <w:rPr>
          <w:sz w:val="28"/>
          <w:szCs w:val="28"/>
          <w:lang w:val="kk-KZ"/>
        </w:rPr>
        <w:t xml:space="preserve">Тәуелсіздік кезеңінің сыны туралы айтқанда да осы пікірді еске аламыз. Қазақ әдебиеті сынындағы заман өзгерісі тұсындағы әдеби шығарманы талдауда қандай тұжырымдар алға шықты деген сұрақтарға жауап керек болады. </w:t>
      </w:r>
      <w:r w:rsidR="00BC7A97" w:rsidRPr="004B54D7">
        <w:rPr>
          <w:sz w:val="28"/>
          <w:szCs w:val="28"/>
          <w:lang w:val="kk-KZ"/>
        </w:rPr>
        <w:t>Мысалы</w:t>
      </w:r>
      <w:r w:rsidR="00847D52" w:rsidRPr="004B54D7">
        <w:rPr>
          <w:sz w:val="28"/>
          <w:szCs w:val="28"/>
          <w:lang w:val="kk-KZ"/>
        </w:rPr>
        <w:t xml:space="preserve">, </w:t>
      </w:r>
      <w:r w:rsidR="00847D52" w:rsidRPr="004B54D7">
        <w:rPr>
          <w:rFonts w:eastAsia="Times New Roman"/>
          <w:sz w:val="28"/>
          <w:szCs w:val="28"/>
          <w:lang w:val="kk-KZ" w:eastAsia="ru-RU"/>
        </w:rPr>
        <w:t xml:space="preserve">Ж. Аймауытұлының Ташкенттегі қазақ жастарына </w:t>
      </w:r>
      <w:r w:rsidR="00847D52" w:rsidRPr="004B54D7">
        <w:rPr>
          <w:sz w:val="28"/>
          <w:szCs w:val="28"/>
          <w:lang w:val="kk-KZ"/>
        </w:rPr>
        <w:t xml:space="preserve">«Мағжанның ақындығы туралы» </w:t>
      </w:r>
      <w:r w:rsidR="00847D52" w:rsidRPr="004B54D7">
        <w:rPr>
          <w:rFonts w:eastAsia="Times New Roman"/>
          <w:sz w:val="28"/>
          <w:szCs w:val="28"/>
          <w:lang w:val="kk-KZ" w:eastAsia="ru-RU"/>
        </w:rPr>
        <w:t xml:space="preserve">жасаған </w:t>
      </w:r>
      <w:r w:rsidR="00847D52" w:rsidRPr="004B54D7">
        <w:rPr>
          <w:sz w:val="28"/>
          <w:szCs w:val="28"/>
          <w:lang w:val="kk-KZ"/>
        </w:rPr>
        <w:t xml:space="preserve">баяндамасы әдеби </w:t>
      </w:r>
      <w:r w:rsidR="00BC7A97" w:rsidRPr="004B54D7">
        <w:rPr>
          <w:sz w:val="28"/>
          <w:szCs w:val="28"/>
          <w:lang w:val="kk-KZ"/>
        </w:rPr>
        <w:t xml:space="preserve">сынның классикалық үлгісі </w:t>
      </w:r>
      <w:r w:rsidR="00847D52" w:rsidRPr="004B54D7">
        <w:rPr>
          <w:sz w:val="28"/>
          <w:szCs w:val="28"/>
          <w:lang w:val="kk-KZ"/>
        </w:rPr>
        <w:t xml:space="preserve">болып табылады. </w:t>
      </w:r>
      <w:r w:rsidR="00A35283" w:rsidRPr="004B54D7">
        <w:rPr>
          <w:sz w:val="28"/>
          <w:szCs w:val="28"/>
          <w:lang w:val="kk-KZ"/>
        </w:rPr>
        <w:t xml:space="preserve">Жазушы </w:t>
      </w:r>
      <w:r w:rsidR="00356D6D" w:rsidRPr="004B54D7">
        <w:rPr>
          <w:sz w:val="28"/>
          <w:szCs w:val="28"/>
          <w:lang w:val="kk-KZ"/>
        </w:rPr>
        <w:t xml:space="preserve">Мағжанның </w:t>
      </w:r>
      <w:r w:rsidR="00BC7A97" w:rsidRPr="004B54D7">
        <w:rPr>
          <w:rFonts w:eastAsia="Times New Roman"/>
          <w:sz w:val="28"/>
          <w:szCs w:val="28"/>
          <w:lang w:val="kk-KZ" w:eastAsia="ru-RU"/>
        </w:rPr>
        <w:t>ақынды</w:t>
      </w:r>
      <w:r w:rsidR="00DD07BD" w:rsidRPr="004B54D7">
        <w:rPr>
          <w:rFonts w:eastAsia="Times New Roman"/>
          <w:sz w:val="28"/>
          <w:szCs w:val="28"/>
          <w:lang w:val="kk-KZ" w:eastAsia="ru-RU"/>
        </w:rPr>
        <w:t>қ</w:t>
      </w:r>
      <w:r w:rsidR="00356D6D" w:rsidRPr="004B54D7">
        <w:rPr>
          <w:rFonts w:eastAsia="Times New Roman"/>
          <w:sz w:val="28"/>
          <w:szCs w:val="28"/>
          <w:lang w:val="kk-KZ" w:eastAsia="ru-RU"/>
        </w:rPr>
        <w:t xml:space="preserve"> шеберлігі</w:t>
      </w:r>
      <w:r w:rsidR="00DD07BD" w:rsidRPr="004B54D7">
        <w:rPr>
          <w:rFonts w:eastAsia="Times New Roman"/>
          <w:sz w:val="28"/>
          <w:szCs w:val="28"/>
          <w:lang w:val="kk-KZ" w:eastAsia="ru-RU"/>
        </w:rPr>
        <w:t xml:space="preserve"> мен қуатын</w:t>
      </w:r>
      <w:r w:rsidR="00BC7A97" w:rsidRPr="004B54D7">
        <w:rPr>
          <w:rFonts w:eastAsia="Times New Roman"/>
          <w:sz w:val="28"/>
          <w:szCs w:val="28"/>
          <w:lang w:val="kk-KZ" w:eastAsia="ru-RU"/>
        </w:rPr>
        <w:t xml:space="preserve"> </w:t>
      </w:r>
      <w:r w:rsidR="00DD07BD" w:rsidRPr="004B54D7">
        <w:rPr>
          <w:rFonts w:eastAsia="Times New Roman"/>
          <w:sz w:val="28"/>
          <w:szCs w:val="28"/>
          <w:lang w:val="kk-KZ" w:eastAsia="ru-RU"/>
        </w:rPr>
        <w:t>танып</w:t>
      </w:r>
      <w:r w:rsidR="00070411" w:rsidRPr="004B54D7">
        <w:rPr>
          <w:rFonts w:eastAsia="Times New Roman"/>
          <w:sz w:val="28"/>
          <w:szCs w:val="28"/>
          <w:lang w:val="kk-KZ" w:eastAsia="ru-RU"/>
        </w:rPr>
        <w:t xml:space="preserve">, </w:t>
      </w:r>
      <w:r w:rsidR="00BC7A97" w:rsidRPr="004B54D7">
        <w:rPr>
          <w:rFonts w:eastAsia="Times New Roman"/>
          <w:sz w:val="28"/>
          <w:szCs w:val="28"/>
          <w:lang w:val="kk-KZ" w:eastAsia="ru-RU"/>
        </w:rPr>
        <w:t>баға</w:t>
      </w:r>
      <w:r w:rsidR="00356D6D" w:rsidRPr="004B54D7">
        <w:rPr>
          <w:rFonts w:eastAsia="Times New Roman"/>
          <w:sz w:val="28"/>
          <w:szCs w:val="28"/>
          <w:lang w:val="kk-KZ" w:eastAsia="ru-RU"/>
        </w:rPr>
        <w:t xml:space="preserve">мдауға </w:t>
      </w:r>
      <w:r w:rsidR="00DD07BD" w:rsidRPr="004B54D7">
        <w:rPr>
          <w:rFonts w:eastAsia="Times New Roman"/>
          <w:sz w:val="28"/>
          <w:szCs w:val="28"/>
          <w:lang w:val="kk-KZ" w:eastAsia="ru-RU"/>
        </w:rPr>
        <w:t xml:space="preserve">арнайы </w:t>
      </w:r>
      <w:r w:rsidR="00BC7A97" w:rsidRPr="004B54D7">
        <w:rPr>
          <w:rFonts w:eastAsia="Times New Roman"/>
          <w:sz w:val="28"/>
          <w:szCs w:val="28"/>
          <w:lang w:val="kk-KZ" w:eastAsia="ru-RU"/>
        </w:rPr>
        <w:t xml:space="preserve">білім </w:t>
      </w:r>
      <w:r w:rsidR="00847D52" w:rsidRPr="004B54D7">
        <w:rPr>
          <w:rFonts w:eastAsia="Times New Roman"/>
          <w:sz w:val="28"/>
          <w:szCs w:val="28"/>
          <w:lang w:val="kk-KZ" w:eastAsia="ru-RU"/>
        </w:rPr>
        <w:t>және</w:t>
      </w:r>
      <w:r w:rsidR="00BC7A97" w:rsidRPr="004B54D7">
        <w:rPr>
          <w:rFonts w:eastAsia="Times New Roman"/>
          <w:sz w:val="28"/>
          <w:szCs w:val="28"/>
          <w:lang w:val="kk-KZ" w:eastAsia="ru-RU"/>
        </w:rPr>
        <w:t xml:space="preserve"> зор қабілет қажет екенін атап өтіп, бұл білім мен күш-қуаттың қандай болуы керектігін жан-жақты талдайды</w:t>
      </w:r>
      <w:r w:rsidR="009C609D">
        <w:rPr>
          <w:rFonts w:eastAsia="Times New Roman"/>
          <w:sz w:val="28"/>
          <w:szCs w:val="28"/>
          <w:lang w:val="kk-KZ" w:eastAsia="ru-RU"/>
        </w:rPr>
        <w:t> </w:t>
      </w:r>
      <w:r w:rsidR="00DD07BD" w:rsidRPr="004B54D7">
        <w:rPr>
          <w:rFonts w:eastAsia="Times New Roman"/>
          <w:sz w:val="28"/>
          <w:szCs w:val="28"/>
          <w:lang w:val="kk-KZ" w:eastAsia="ru-RU"/>
        </w:rPr>
        <w:t>[</w:t>
      </w:r>
      <w:r w:rsidR="00BC7680" w:rsidRPr="004B54D7">
        <w:rPr>
          <w:rFonts w:eastAsia="Times New Roman"/>
          <w:sz w:val="28"/>
          <w:szCs w:val="28"/>
          <w:lang w:val="kk-KZ" w:eastAsia="ru-RU"/>
        </w:rPr>
        <w:t>7</w:t>
      </w:r>
      <w:r w:rsidR="00733149" w:rsidRPr="004B54D7">
        <w:rPr>
          <w:rFonts w:eastAsia="Times New Roman"/>
          <w:sz w:val="28"/>
          <w:szCs w:val="28"/>
          <w:lang w:val="kk-KZ" w:eastAsia="ru-RU"/>
        </w:rPr>
        <w:t>4</w:t>
      </w:r>
      <w:r w:rsidR="00DD07BD" w:rsidRPr="004B54D7">
        <w:rPr>
          <w:rFonts w:eastAsia="Times New Roman"/>
          <w:sz w:val="28"/>
          <w:szCs w:val="28"/>
          <w:lang w:val="kk-KZ" w:eastAsia="ru-RU"/>
        </w:rPr>
        <w:t>].</w:t>
      </w:r>
    </w:p>
    <w:p w:rsidR="00BB0DC4" w:rsidRPr="004B54D7" w:rsidRDefault="00BB0DC4" w:rsidP="009C609D">
      <w:pPr>
        <w:ind w:firstLine="709"/>
        <w:jc w:val="both"/>
        <w:rPr>
          <w:rFonts w:eastAsia="Times New Roman"/>
          <w:sz w:val="28"/>
          <w:szCs w:val="28"/>
          <w:lang w:val="kk-KZ" w:eastAsia="ru-RU"/>
        </w:rPr>
      </w:pPr>
      <w:r w:rsidRPr="004B54D7">
        <w:rPr>
          <w:rFonts w:eastAsia="Times New Roman"/>
          <w:sz w:val="28"/>
          <w:szCs w:val="28"/>
          <w:lang w:val="kk-KZ" w:eastAsia="ru-RU"/>
        </w:rPr>
        <w:t>Ол сыншыл көзқараспен, жоғары эстетикалық талғаммен, терең білім мен сенімді пайымдарға сүйене отырып, Мағжан шығармашылығын</w:t>
      </w:r>
      <w:r w:rsidR="00543A7E" w:rsidRPr="004B54D7">
        <w:rPr>
          <w:rFonts w:eastAsia="Times New Roman"/>
          <w:sz w:val="28"/>
          <w:szCs w:val="28"/>
          <w:lang w:val="kk-KZ" w:eastAsia="ru-RU"/>
        </w:rPr>
        <w:t xml:space="preserve"> бағамдайды</w:t>
      </w:r>
      <w:r w:rsidRPr="004B54D7">
        <w:rPr>
          <w:rFonts w:eastAsia="Times New Roman"/>
          <w:sz w:val="28"/>
          <w:szCs w:val="28"/>
          <w:lang w:val="kk-KZ" w:eastAsia="ru-RU"/>
        </w:rPr>
        <w:t>.</w:t>
      </w:r>
    </w:p>
    <w:p w:rsidR="005A7825" w:rsidRPr="004B54D7" w:rsidRDefault="005A7825" w:rsidP="009C609D">
      <w:pPr>
        <w:ind w:firstLine="709"/>
        <w:jc w:val="both"/>
        <w:rPr>
          <w:sz w:val="28"/>
          <w:szCs w:val="28"/>
          <w:lang w:val="kk-KZ"/>
        </w:rPr>
      </w:pPr>
      <w:r w:rsidRPr="004B54D7">
        <w:rPr>
          <w:sz w:val="28"/>
          <w:szCs w:val="28"/>
          <w:lang w:val="kk-KZ"/>
        </w:rPr>
        <w:t>Ақын өлеңдерін талдау арқылы Ж. Аймауыт</w:t>
      </w:r>
      <w:r w:rsidR="00C0631E" w:rsidRPr="004B54D7">
        <w:rPr>
          <w:sz w:val="28"/>
          <w:szCs w:val="28"/>
          <w:lang w:val="kk-KZ"/>
        </w:rPr>
        <w:t>ұлы</w:t>
      </w:r>
      <w:r w:rsidRPr="004B54D7">
        <w:rPr>
          <w:sz w:val="28"/>
          <w:szCs w:val="28"/>
          <w:lang w:val="kk-KZ"/>
        </w:rPr>
        <w:t xml:space="preserve"> замандастары туралы пікір айту мен сынауда әділдік болмайтындығын заманның қысастығымен де түсіндіреді. Мағжанды с</w:t>
      </w:r>
      <w:r w:rsidR="00FA6F5C" w:rsidRPr="004B54D7">
        <w:rPr>
          <w:sz w:val="28"/>
          <w:szCs w:val="28"/>
          <w:lang w:val="kk-KZ"/>
        </w:rPr>
        <w:t>ы</w:t>
      </w:r>
      <w:r w:rsidRPr="004B54D7">
        <w:rPr>
          <w:sz w:val="28"/>
          <w:szCs w:val="28"/>
          <w:lang w:val="kk-KZ"/>
        </w:rPr>
        <w:t>нушылар мен мадақтаушылардың әр түрлі бағыттары мен көзқарастарын атап өтіп, бұл жолдағы шешім не болуы керек дегенде ғылым жолын таңдауды ұсынады. Ал сындағы ғылым жолы деп сол заманның талаптарын алады. Оған қоғамның саяси бағыты («Маркс не дейді?»), осы бағыттың қаламгер танымымен сәйкестігі («әлеумет ортасы: туып-өскен ұясы, білім алған, тәрбие көрген орындары») ақынның заманы (замандастары, үлгі тұтқандары) деп талдайды. Мағжанның заманмен сәйкеспейтін тұсы</w:t>
      </w:r>
      <w:r w:rsidRPr="004B54D7">
        <w:rPr>
          <w:b/>
          <w:bCs/>
          <w:sz w:val="28"/>
          <w:szCs w:val="28"/>
          <w:lang w:val="kk-KZ"/>
        </w:rPr>
        <w:t xml:space="preserve"> </w:t>
      </w:r>
      <w:r w:rsidR="00C0631E" w:rsidRPr="004B54D7">
        <w:rPr>
          <w:rFonts w:eastAsia="Times New Roman"/>
          <w:sz w:val="28"/>
          <w:szCs w:val="28"/>
          <w:lang w:val="kk-KZ" w:eastAsia="ru-RU"/>
        </w:rPr>
        <w:t>–</w:t>
      </w:r>
      <w:r w:rsidR="00C0631E" w:rsidRPr="004B54D7">
        <w:rPr>
          <w:sz w:val="28"/>
          <w:szCs w:val="28"/>
          <w:lang w:val="kk-KZ"/>
        </w:rPr>
        <w:t xml:space="preserve"> </w:t>
      </w:r>
      <w:r w:rsidRPr="004B54D7">
        <w:rPr>
          <w:sz w:val="28"/>
          <w:szCs w:val="28"/>
          <w:lang w:val="kk-KZ"/>
        </w:rPr>
        <w:t xml:space="preserve">«ескі пікірлі (түрікшіл, санашыл, дарашыл, уайымшыл, өзімшіл)». </w:t>
      </w:r>
    </w:p>
    <w:p w:rsidR="005A7825" w:rsidRPr="004B54D7" w:rsidRDefault="005A7825" w:rsidP="00F813F7">
      <w:pPr>
        <w:ind w:firstLine="709"/>
        <w:jc w:val="both"/>
        <w:rPr>
          <w:sz w:val="28"/>
          <w:szCs w:val="28"/>
          <w:lang w:val="kk-KZ"/>
        </w:rPr>
      </w:pPr>
      <w:r w:rsidRPr="004B54D7">
        <w:rPr>
          <w:sz w:val="28"/>
          <w:szCs w:val="28"/>
          <w:lang w:val="kk-KZ"/>
        </w:rPr>
        <w:lastRenderedPageBreak/>
        <w:t xml:space="preserve">Ж. Аймауытов соңында Мағжанды «күшті ақын», «күштілігі соңынан елді ерте алғандығы, жақсы жағы «сыршыл, толғағыш, суретші, сөз ұстасы, түршіл, романтик, мәдениетшіл, отаршылдыққа, жаугерлікке қарсы күншығысшыл ақын» деп қорытады. Ж. Аймауытовтың «Мағжанның ақындығы туралы» сол кезеңдегі сынның тұжырымы болмағанымен де, ұлт ақыны болудың талаптарын көрсеткен сыни талдау болуымен </w:t>
      </w:r>
      <w:r w:rsidR="00C0631E" w:rsidRPr="004B54D7">
        <w:rPr>
          <w:sz w:val="28"/>
          <w:szCs w:val="28"/>
          <w:lang w:val="kk-KZ"/>
        </w:rPr>
        <w:t xml:space="preserve">де </w:t>
      </w:r>
      <w:r w:rsidRPr="004B54D7">
        <w:rPr>
          <w:sz w:val="28"/>
          <w:szCs w:val="28"/>
          <w:lang w:val="kk-KZ"/>
        </w:rPr>
        <w:t>артық.</w:t>
      </w:r>
      <w:r w:rsidR="00C0631E" w:rsidRPr="004B54D7">
        <w:rPr>
          <w:sz w:val="28"/>
          <w:szCs w:val="28"/>
          <w:lang w:val="kk-KZ"/>
        </w:rPr>
        <w:t xml:space="preserve"> </w:t>
      </w:r>
      <w:r w:rsidR="009C609D">
        <w:rPr>
          <w:sz w:val="28"/>
          <w:szCs w:val="28"/>
          <w:lang w:val="kk-KZ"/>
        </w:rPr>
        <w:t>М. </w:t>
      </w:r>
      <w:r w:rsidRPr="004B54D7">
        <w:rPr>
          <w:sz w:val="28"/>
          <w:szCs w:val="28"/>
          <w:lang w:val="kk-KZ"/>
        </w:rPr>
        <w:t xml:space="preserve">Жұмабаев туралы пікірлер қайшылығы кезінде ақын шығармашылығындағы заманмен, қоғаммен байланысты барынша дәл ашады. Әдебиетте бұл пікір өз кезінде аса бағаланбауы да мүмкін. Бірақ сол кезеңнің әдеби сыны үшін барлау, болашақ әдебиет сынының негізі болатын тұжырымдар да еді. </w:t>
      </w:r>
    </w:p>
    <w:p w:rsidR="005A7825" w:rsidRPr="004B54D7" w:rsidRDefault="005A7825" w:rsidP="00F813F7">
      <w:pPr>
        <w:ind w:firstLine="709"/>
        <w:jc w:val="both"/>
        <w:rPr>
          <w:sz w:val="28"/>
          <w:szCs w:val="28"/>
          <w:lang w:val="kk-KZ"/>
        </w:rPr>
      </w:pPr>
      <w:r w:rsidRPr="004B54D7">
        <w:rPr>
          <w:sz w:val="28"/>
          <w:szCs w:val="28"/>
          <w:lang w:val="kk-KZ"/>
        </w:rPr>
        <w:t xml:space="preserve">Әдебиет сыны көркемдік ойды таразылау мен оның мән-маңызын ашу, ұлт дамуы үшін қажетін анықтауды мақсат етуі де шарт. Ал ұлттың материалдық және рухани дамуы қоғаммен, тіршілік етіп отырған заманның саясаты мен идеологиясына бағынады. </w:t>
      </w:r>
    </w:p>
    <w:p w:rsidR="005A7825" w:rsidRPr="004B54D7" w:rsidRDefault="005A7825" w:rsidP="00F813F7">
      <w:pPr>
        <w:ind w:firstLine="709"/>
        <w:jc w:val="both"/>
        <w:rPr>
          <w:sz w:val="28"/>
          <w:szCs w:val="28"/>
          <w:lang w:val="kk-KZ"/>
        </w:rPr>
      </w:pPr>
      <w:r w:rsidRPr="004B54D7">
        <w:rPr>
          <w:sz w:val="28"/>
          <w:szCs w:val="28"/>
          <w:lang w:val="kk-KZ"/>
        </w:rPr>
        <w:t>«Тап тартысы өткірленген уақытта мен ақын едім, жазушы едім, маған тарих, сын мәселесі неге керек?» деп отыру жауға жәрдем беру сияқтанды. Сондықтан сол кезде ұлтшылдарға қарсы шыққан қазақ совет әдебиетінің әрі аз, әрі жас кадрларының қатарына қосылдым. Менің әдебиет тарихына, әдебиет сынына араласуыма осы себеп болды» дегені қосымша түсіндіруді қажет етпейді. Осындай таным-білікпен қолына қалам алған Сәбиттің: «Қара тақтаға жазылып жүрмеңдер, шешендер!» деген ұранмен төңкерісшіл заманның идеологиялық есігін ашуы кейінгі дауылды да содырлы құйындардың ішінде болмасына шарасын қалдырмады [</w:t>
      </w:r>
      <w:r w:rsidR="00BC7680" w:rsidRPr="004B54D7">
        <w:rPr>
          <w:sz w:val="28"/>
          <w:szCs w:val="28"/>
          <w:lang w:val="kk-KZ"/>
        </w:rPr>
        <w:t>7</w:t>
      </w:r>
      <w:r w:rsidR="00733149" w:rsidRPr="004B54D7">
        <w:rPr>
          <w:sz w:val="28"/>
          <w:szCs w:val="28"/>
          <w:lang w:val="kk-KZ"/>
        </w:rPr>
        <w:t>5</w:t>
      </w:r>
      <w:r w:rsidRPr="004B54D7">
        <w:rPr>
          <w:sz w:val="28"/>
          <w:szCs w:val="28"/>
          <w:lang w:val="kk-KZ"/>
        </w:rPr>
        <w:t xml:space="preserve">]. </w:t>
      </w:r>
    </w:p>
    <w:p w:rsidR="005A7825" w:rsidRPr="004B54D7" w:rsidRDefault="005A7825" w:rsidP="00F813F7">
      <w:pPr>
        <w:ind w:firstLine="709"/>
        <w:jc w:val="both"/>
        <w:rPr>
          <w:sz w:val="28"/>
          <w:szCs w:val="28"/>
          <w:lang w:val="kk-KZ"/>
        </w:rPr>
      </w:pPr>
      <w:r w:rsidRPr="004B54D7">
        <w:rPr>
          <w:sz w:val="28"/>
          <w:szCs w:val="28"/>
          <w:lang w:val="kk-KZ"/>
        </w:rPr>
        <w:t>Қаламгердің шығармашылығы тұтасымен заманның ырқында деген ұстаныммен С. Мұқанов кейіннен Абай жайында «Жарық жұлдыз» деп аталатын еңбегінде ақынды зерттеуде шыққан тегінен бастайды да, екінші етіп «Абай дәурен сүрген кездің саяси және экономикалық жағдайларына» назар салады [</w:t>
      </w:r>
      <w:r w:rsidR="00032E5D" w:rsidRPr="004B54D7">
        <w:rPr>
          <w:sz w:val="28"/>
          <w:szCs w:val="28"/>
          <w:lang w:val="kk-KZ"/>
        </w:rPr>
        <w:t>7</w:t>
      </w:r>
      <w:r w:rsidR="00733149" w:rsidRPr="004B54D7">
        <w:rPr>
          <w:sz w:val="28"/>
          <w:szCs w:val="28"/>
          <w:lang w:val="kk-KZ"/>
        </w:rPr>
        <w:t>6</w:t>
      </w:r>
      <w:r w:rsidRPr="004B54D7">
        <w:rPr>
          <w:sz w:val="28"/>
          <w:szCs w:val="28"/>
          <w:lang w:val="kk-KZ"/>
        </w:rPr>
        <w:t xml:space="preserve">]. </w:t>
      </w:r>
    </w:p>
    <w:p w:rsidR="005A7825" w:rsidRPr="004B54D7" w:rsidRDefault="005A7825" w:rsidP="00F813F7">
      <w:pPr>
        <w:ind w:firstLine="709"/>
        <w:jc w:val="both"/>
        <w:rPr>
          <w:sz w:val="28"/>
          <w:szCs w:val="28"/>
          <w:lang w:val="kk-KZ"/>
        </w:rPr>
      </w:pPr>
      <w:r w:rsidRPr="004B54D7">
        <w:rPr>
          <w:sz w:val="28"/>
          <w:szCs w:val="28"/>
          <w:lang w:val="kk-KZ"/>
        </w:rPr>
        <w:t>Кеңестер Одағында 80</w:t>
      </w:r>
      <w:r w:rsidR="00C0631E" w:rsidRPr="004B54D7">
        <w:rPr>
          <w:sz w:val="28"/>
          <w:szCs w:val="28"/>
          <w:lang w:val="kk-KZ"/>
        </w:rPr>
        <w:t xml:space="preserve"> </w:t>
      </w:r>
      <w:r w:rsidRPr="004B54D7">
        <w:rPr>
          <w:sz w:val="28"/>
          <w:szCs w:val="28"/>
          <w:lang w:val="kk-KZ"/>
        </w:rPr>
        <w:t>жылдары экономикалық, әлеуметтік, саяси тоқырау шегіне жетті. Әлеуметтік жағдайдың төмендеуі, елдегі ірі инфрақұрылымдардың жұмысы бәсеңдеп, тоқта</w:t>
      </w:r>
      <w:r w:rsidR="00C0631E" w:rsidRPr="004B54D7">
        <w:rPr>
          <w:sz w:val="28"/>
          <w:szCs w:val="28"/>
          <w:lang w:val="kk-KZ"/>
        </w:rPr>
        <w:t>й бастады</w:t>
      </w:r>
      <w:r w:rsidRPr="004B54D7">
        <w:rPr>
          <w:sz w:val="28"/>
          <w:szCs w:val="28"/>
          <w:lang w:val="kk-KZ"/>
        </w:rPr>
        <w:t>. Халықтың әлеуметтік жағдайының төмендеуі әдебиетке де әсер етті. Әдебиеттің өзі де алдыңғы жылдардың екпінімен әлі де өз оқырмандарына қоғам суреттерін, тірлік тынысын көркем жеткізіп жатты. Бірақ 80</w:t>
      </w:r>
      <w:r w:rsidR="00C0631E" w:rsidRPr="004B54D7">
        <w:rPr>
          <w:sz w:val="28"/>
          <w:szCs w:val="28"/>
          <w:lang w:val="kk-KZ"/>
        </w:rPr>
        <w:t xml:space="preserve"> </w:t>
      </w:r>
      <w:r w:rsidRPr="004B54D7">
        <w:rPr>
          <w:sz w:val="28"/>
          <w:szCs w:val="28"/>
          <w:lang w:val="kk-KZ"/>
        </w:rPr>
        <w:t xml:space="preserve">жылдардың соңына қарай қоғамдағы өзгерістер көркемөнерге, сөз өнеріне де ықпал етті. Сондықтан да тәуелсіздіктің алғашқы жылдарында еліміздегі әдебиет қандай болуы керек, келесі әдеби үрдістер қандай бағытта дамуы керек </w:t>
      </w:r>
      <w:r w:rsidR="00C0631E" w:rsidRPr="004B54D7">
        <w:rPr>
          <w:sz w:val="28"/>
          <w:szCs w:val="28"/>
          <w:lang w:val="kk-KZ"/>
        </w:rPr>
        <w:t xml:space="preserve">деген </w:t>
      </w:r>
      <w:r w:rsidRPr="004B54D7">
        <w:rPr>
          <w:sz w:val="28"/>
          <w:szCs w:val="28"/>
          <w:lang w:val="kk-KZ"/>
        </w:rPr>
        <w:t>мәселелерді «Қазақ әдебиеті» газеті беттерінде бірнеше рет дөңгелек үстелде талқылауға салған. Тәуелсіздік кезеңіндегі әдебиеттің ендігі дамуы қандай болуы керек деген мәселеде қаламгерлер, соның ішінде жазушы, сыншылар, ғалымдар өз ойларын ортаға салды. Сондай пікірлесулердің бірі «Жел өтіндегі қоғам және қалам қабілетінің салмағы» [</w:t>
      </w:r>
      <w:r w:rsidR="00D612FF" w:rsidRPr="004B54D7">
        <w:rPr>
          <w:sz w:val="28"/>
          <w:szCs w:val="28"/>
          <w:lang w:val="kk-KZ"/>
        </w:rPr>
        <w:t>7</w:t>
      </w:r>
      <w:r w:rsidR="00733149" w:rsidRPr="004B54D7">
        <w:rPr>
          <w:sz w:val="28"/>
          <w:szCs w:val="28"/>
          <w:lang w:val="kk-KZ"/>
        </w:rPr>
        <w:t>7</w:t>
      </w:r>
      <w:r w:rsidRPr="004B54D7">
        <w:rPr>
          <w:sz w:val="28"/>
          <w:szCs w:val="28"/>
          <w:lang w:val="kk-KZ"/>
        </w:rPr>
        <w:t xml:space="preserve">] деген тақырыпта 1998 жылдың 20 наурызында өтеді. Қоғам өзгерістері және ол өзгерістерге ілесе алмаған қаламгерлер жайы басты тақырыпқа айналады. Ж. Кенжалин, Ж. Шаштайұлы қоғамдағы қаламгерлер орнының маңызды екендігін еске салып, одан сырт қалуға болмайтындығын </w:t>
      </w:r>
      <w:r w:rsidRPr="004B54D7">
        <w:rPr>
          <w:sz w:val="28"/>
          <w:szCs w:val="28"/>
          <w:lang w:val="kk-KZ"/>
        </w:rPr>
        <w:lastRenderedPageBreak/>
        <w:t>айтса, М. Құлкенов қаламгерлердің бұл қоғамға бірден төселіп кете алмауы тек олардың ғана емес, жалпы жұртышылыққа тән жай екендігін айта келіп, болашақтан үміт үзбеуді, біртіндеп түзелетіндігіне сенім білдіреді. Осы тұста сыншы, ғалым Б. Ыбырайым қаламгерлердің қоғамдық белсенділігінің төмен екендігін, оларды біріктіретін ортақ идеологияның жоқтығында екенін анықтайды. Ұлттық идеологияны анықтап, оның жалпыадамзаттық және мемлекеттік дамумен сәйкес келуін белгілеген тұста әдебиеттің де дамуына жол ашылатындығын, сол үшін де әдебиет</w:t>
      </w:r>
      <w:r w:rsidR="00C0631E" w:rsidRPr="004B54D7">
        <w:rPr>
          <w:sz w:val="28"/>
          <w:szCs w:val="28"/>
          <w:lang w:val="kk-KZ"/>
        </w:rPr>
        <w:t>ке</w:t>
      </w:r>
      <w:r w:rsidRPr="004B54D7">
        <w:rPr>
          <w:sz w:val="28"/>
          <w:szCs w:val="28"/>
          <w:lang w:val="kk-KZ"/>
        </w:rPr>
        <w:t xml:space="preserve"> мемлекеттің қолдауы керектігін дәл ашады. </w:t>
      </w:r>
    </w:p>
    <w:p w:rsidR="00543A7E" w:rsidRPr="004B54D7" w:rsidRDefault="005A7825" w:rsidP="00F813F7">
      <w:pPr>
        <w:ind w:firstLine="709"/>
        <w:jc w:val="both"/>
        <w:rPr>
          <w:sz w:val="28"/>
          <w:szCs w:val="28"/>
          <w:lang w:val="kk-KZ"/>
        </w:rPr>
      </w:pPr>
      <w:r w:rsidRPr="004B54D7">
        <w:rPr>
          <w:sz w:val="28"/>
          <w:szCs w:val="28"/>
          <w:lang w:val="kk-KZ"/>
        </w:rPr>
        <w:t xml:space="preserve">Тәуелсіздік кезеңі әдебиетінің бағыт-бағдары қандай болуы керек, әдебиеттегі кейінгі үрдістер қалай жүруі керек деген сұрақтарды ғылыми және сыни тұрғыдан бағамдап, сан қырынан пікірлер айтылды. </w:t>
      </w:r>
      <w:bookmarkStart w:id="36" w:name="_Hlk187366053"/>
    </w:p>
    <w:p w:rsidR="00543A7E" w:rsidRPr="004B54D7" w:rsidRDefault="00543A7E"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 кезеңдегі әдеби сын әдебиетті </w:t>
      </w:r>
      <w:r w:rsidR="0025445F" w:rsidRPr="004B54D7">
        <w:rPr>
          <w:rFonts w:eastAsia="Times New Roman"/>
          <w:sz w:val="28"/>
          <w:szCs w:val="28"/>
          <w:lang w:val="kk-KZ" w:eastAsia="ru-RU"/>
        </w:rPr>
        <w:t>біліп</w:t>
      </w:r>
      <w:r w:rsidR="005C5793" w:rsidRPr="004B54D7">
        <w:rPr>
          <w:rFonts w:eastAsia="Times New Roman"/>
          <w:sz w:val="28"/>
          <w:szCs w:val="28"/>
          <w:lang w:val="kk-KZ" w:eastAsia="ru-RU"/>
        </w:rPr>
        <w:t xml:space="preserve"> </w:t>
      </w:r>
      <w:r w:rsidR="0025445F" w:rsidRPr="004B54D7">
        <w:rPr>
          <w:rFonts w:eastAsia="Times New Roman"/>
          <w:sz w:val="28"/>
          <w:szCs w:val="28"/>
          <w:lang w:val="kk-KZ" w:eastAsia="ru-RU"/>
        </w:rPr>
        <w:t>таныту, тарат</w:t>
      </w:r>
      <w:r w:rsidR="005C5793" w:rsidRPr="004B54D7">
        <w:rPr>
          <w:rFonts w:eastAsia="Times New Roman"/>
          <w:sz w:val="28"/>
          <w:szCs w:val="28"/>
          <w:lang w:val="kk-KZ" w:eastAsia="ru-RU"/>
        </w:rPr>
        <w:t xml:space="preserve">ып </w:t>
      </w:r>
      <w:r w:rsidRPr="004B54D7">
        <w:rPr>
          <w:rFonts w:eastAsia="Times New Roman"/>
          <w:sz w:val="28"/>
          <w:szCs w:val="28"/>
          <w:lang w:val="kk-KZ" w:eastAsia="ru-RU"/>
        </w:rPr>
        <w:t>насихаттау, талда</w:t>
      </w:r>
      <w:r w:rsidR="005C5793" w:rsidRPr="004B54D7">
        <w:rPr>
          <w:rFonts w:eastAsia="Times New Roman"/>
          <w:sz w:val="28"/>
          <w:szCs w:val="28"/>
          <w:lang w:val="kk-KZ" w:eastAsia="ru-RU"/>
        </w:rPr>
        <w:t>п</w:t>
      </w:r>
      <w:r w:rsidRPr="004B54D7">
        <w:rPr>
          <w:rFonts w:eastAsia="Times New Roman"/>
          <w:sz w:val="28"/>
          <w:szCs w:val="28"/>
          <w:lang w:val="kk-KZ" w:eastAsia="ru-RU"/>
        </w:rPr>
        <w:t xml:space="preserve"> </w:t>
      </w:r>
      <w:r w:rsidR="0025445F" w:rsidRPr="004B54D7">
        <w:rPr>
          <w:rFonts w:eastAsia="Times New Roman"/>
          <w:sz w:val="28"/>
          <w:szCs w:val="28"/>
          <w:lang w:val="kk-KZ" w:eastAsia="ru-RU"/>
        </w:rPr>
        <w:t>байыптау</w:t>
      </w:r>
      <w:r w:rsidRPr="004B54D7">
        <w:rPr>
          <w:rFonts w:eastAsia="Times New Roman"/>
          <w:sz w:val="28"/>
          <w:szCs w:val="28"/>
          <w:lang w:val="kk-KZ" w:eastAsia="ru-RU"/>
        </w:rPr>
        <w:t xml:space="preserve">, эстетикалық қуатын </w:t>
      </w:r>
      <w:r w:rsidR="0025445F" w:rsidRPr="004B54D7">
        <w:rPr>
          <w:rFonts w:eastAsia="Times New Roman"/>
          <w:sz w:val="28"/>
          <w:szCs w:val="28"/>
          <w:lang w:val="kk-KZ" w:eastAsia="ru-RU"/>
        </w:rPr>
        <w:t>бағамдау</w:t>
      </w:r>
      <w:r w:rsidRPr="004B54D7">
        <w:rPr>
          <w:rFonts w:eastAsia="Times New Roman"/>
          <w:sz w:val="28"/>
          <w:szCs w:val="28"/>
          <w:lang w:val="kk-KZ" w:eastAsia="ru-RU"/>
        </w:rPr>
        <w:t xml:space="preserve"> сияқты маңызды міндеттерді атқарады. Көркем әдеби сындағы ізденістердің негізгілері деп төмендегідей топтарды ұсынамыз: </w:t>
      </w:r>
    </w:p>
    <w:p w:rsidR="00543A7E" w:rsidRPr="004B54D7" w:rsidRDefault="00E2678E" w:rsidP="00F813F7">
      <w:pPr>
        <w:pStyle w:val="af"/>
        <w:ind w:left="0" w:firstLine="709"/>
        <w:jc w:val="both"/>
        <w:rPr>
          <w:rFonts w:eastAsia="Times New Roman"/>
          <w:sz w:val="28"/>
          <w:szCs w:val="28"/>
          <w:lang w:val="kk-KZ" w:eastAsia="ru-RU"/>
        </w:rPr>
      </w:pPr>
      <w:r w:rsidRPr="004B54D7">
        <w:rPr>
          <w:rFonts w:eastAsia="Times New Roman"/>
          <w:sz w:val="28"/>
          <w:szCs w:val="28"/>
          <w:lang w:val="kk-KZ" w:eastAsia="ru-RU"/>
        </w:rPr>
        <w:t>1.</w:t>
      </w:r>
      <w:r w:rsidR="0052589D" w:rsidRPr="004B54D7">
        <w:rPr>
          <w:rFonts w:eastAsia="Times New Roman"/>
          <w:sz w:val="28"/>
          <w:szCs w:val="28"/>
          <w:lang w:val="kk-KZ" w:eastAsia="ru-RU"/>
        </w:rPr>
        <w:t xml:space="preserve"> </w:t>
      </w:r>
      <w:r w:rsidR="0008086D" w:rsidRPr="004B54D7">
        <w:rPr>
          <w:rFonts w:eastAsia="Times New Roman"/>
          <w:sz w:val="28"/>
          <w:szCs w:val="28"/>
          <w:lang w:val="kk-KZ" w:eastAsia="ru-RU"/>
        </w:rPr>
        <w:t>Әдебиет с</w:t>
      </w:r>
      <w:r w:rsidR="00543A7E" w:rsidRPr="004B54D7">
        <w:rPr>
          <w:rFonts w:eastAsia="Times New Roman"/>
          <w:sz w:val="28"/>
          <w:szCs w:val="28"/>
          <w:lang w:val="kk-KZ" w:eastAsia="ru-RU"/>
        </w:rPr>
        <w:t>ын</w:t>
      </w:r>
      <w:r w:rsidR="0008086D" w:rsidRPr="004B54D7">
        <w:rPr>
          <w:rFonts w:eastAsia="Times New Roman"/>
          <w:sz w:val="28"/>
          <w:szCs w:val="28"/>
          <w:lang w:val="kk-KZ" w:eastAsia="ru-RU"/>
        </w:rPr>
        <w:t>ын</w:t>
      </w:r>
      <w:r w:rsidR="00543A7E" w:rsidRPr="004B54D7">
        <w:rPr>
          <w:rFonts w:eastAsia="Times New Roman"/>
          <w:sz w:val="28"/>
          <w:szCs w:val="28"/>
          <w:lang w:val="kk-KZ" w:eastAsia="ru-RU"/>
        </w:rPr>
        <w:t xml:space="preserve">да қалыптасқан </w:t>
      </w:r>
      <w:r w:rsidRPr="004B54D7">
        <w:rPr>
          <w:rFonts w:eastAsia="Times New Roman"/>
          <w:sz w:val="28"/>
          <w:szCs w:val="28"/>
          <w:lang w:val="kk-KZ" w:eastAsia="ru-RU"/>
        </w:rPr>
        <w:t xml:space="preserve">дәстүрлі </w:t>
      </w:r>
      <w:r w:rsidR="00543A7E" w:rsidRPr="004B54D7">
        <w:rPr>
          <w:rFonts w:eastAsia="Times New Roman"/>
          <w:sz w:val="28"/>
          <w:szCs w:val="28"/>
          <w:lang w:val="kk-KZ" w:eastAsia="ru-RU"/>
        </w:rPr>
        <w:t>үлгілерді сақта</w:t>
      </w:r>
      <w:r w:rsidRPr="004B54D7">
        <w:rPr>
          <w:rFonts w:eastAsia="Times New Roman"/>
          <w:sz w:val="28"/>
          <w:szCs w:val="28"/>
          <w:lang w:val="kk-KZ" w:eastAsia="ru-RU"/>
        </w:rPr>
        <w:t>п,</w:t>
      </w:r>
      <w:r w:rsidR="00543A7E" w:rsidRPr="004B54D7">
        <w:rPr>
          <w:rFonts w:eastAsia="Times New Roman"/>
          <w:sz w:val="28"/>
          <w:szCs w:val="28"/>
          <w:lang w:val="kk-KZ" w:eastAsia="ru-RU"/>
        </w:rPr>
        <w:t xml:space="preserve"> көркем әдебиетке баға беру</w:t>
      </w:r>
      <w:r w:rsidR="009C609D">
        <w:rPr>
          <w:rFonts w:eastAsia="Times New Roman"/>
          <w:sz w:val="28"/>
          <w:szCs w:val="28"/>
          <w:lang w:val="kk-KZ" w:eastAsia="ru-RU"/>
        </w:rPr>
        <w:t>.</w:t>
      </w:r>
    </w:p>
    <w:p w:rsidR="0052589D" w:rsidRPr="004B54D7" w:rsidRDefault="00E2678E" w:rsidP="00F813F7">
      <w:pPr>
        <w:ind w:firstLine="709"/>
        <w:jc w:val="both"/>
        <w:rPr>
          <w:rFonts w:eastAsia="Times New Roman"/>
          <w:sz w:val="28"/>
          <w:szCs w:val="28"/>
          <w:lang w:val="kk-KZ" w:eastAsia="ru-RU"/>
        </w:rPr>
      </w:pPr>
      <w:r w:rsidRPr="004B54D7">
        <w:rPr>
          <w:rFonts w:eastAsia="Times New Roman"/>
          <w:sz w:val="28"/>
          <w:szCs w:val="28"/>
          <w:lang w:val="kk-KZ" w:eastAsia="ru-RU"/>
        </w:rPr>
        <w:t>2.</w:t>
      </w:r>
      <w:r w:rsidR="00543A7E" w:rsidRPr="004B54D7">
        <w:rPr>
          <w:rFonts w:eastAsia="Times New Roman"/>
          <w:sz w:val="28"/>
          <w:szCs w:val="28"/>
          <w:lang w:val="kk-KZ" w:eastAsia="ru-RU"/>
        </w:rPr>
        <w:t xml:space="preserve"> </w:t>
      </w:r>
      <w:r w:rsidRPr="004B54D7">
        <w:rPr>
          <w:rFonts w:eastAsia="Times New Roman"/>
          <w:sz w:val="28"/>
          <w:szCs w:val="28"/>
          <w:lang w:val="kk-KZ" w:eastAsia="ru-RU"/>
        </w:rPr>
        <w:t xml:space="preserve">Әдеби, мәдени ұлттық </w:t>
      </w:r>
      <w:r w:rsidR="00543A7E" w:rsidRPr="004B54D7">
        <w:rPr>
          <w:rFonts w:eastAsia="Times New Roman"/>
          <w:sz w:val="28"/>
          <w:szCs w:val="28"/>
          <w:lang w:val="kk-KZ" w:eastAsia="ru-RU"/>
        </w:rPr>
        <w:t>құндылықтарды қайта қарастыру және тәуелсіздік тұрғысынан сыни талдау жасау</w:t>
      </w:r>
      <w:r w:rsidR="009C609D">
        <w:rPr>
          <w:rFonts w:eastAsia="Times New Roman"/>
          <w:sz w:val="28"/>
          <w:szCs w:val="28"/>
          <w:lang w:val="kk-KZ" w:eastAsia="ru-RU"/>
        </w:rPr>
        <w:t>.</w:t>
      </w:r>
    </w:p>
    <w:p w:rsidR="00543A7E" w:rsidRPr="004B54D7" w:rsidRDefault="00E2678E" w:rsidP="00F813F7">
      <w:pPr>
        <w:ind w:firstLine="709"/>
        <w:jc w:val="both"/>
        <w:rPr>
          <w:rFonts w:eastAsia="Times New Roman"/>
          <w:sz w:val="28"/>
          <w:szCs w:val="28"/>
          <w:lang w:val="kk-KZ" w:eastAsia="ru-RU"/>
        </w:rPr>
      </w:pPr>
      <w:r w:rsidRPr="004B54D7">
        <w:rPr>
          <w:rFonts w:eastAsia="Times New Roman"/>
          <w:sz w:val="28"/>
          <w:szCs w:val="28"/>
          <w:lang w:val="kk-KZ" w:eastAsia="ru-RU"/>
        </w:rPr>
        <w:t>3.</w:t>
      </w:r>
      <w:r w:rsidR="0052589D" w:rsidRPr="004B54D7">
        <w:rPr>
          <w:rFonts w:eastAsia="Times New Roman"/>
          <w:sz w:val="28"/>
          <w:szCs w:val="28"/>
          <w:lang w:val="kk-KZ" w:eastAsia="ru-RU"/>
        </w:rPr>
        <w:t xml:space="preserve"> </w:t>
      </w:r>
      <w:r w:rsidR="0008086D" w:rsidRPr="004B54D7">
        <w:rPr>
          <w:rFonts w:eastAsia="Times New Roman"/>
          <w:sz w:val="28"/>
          <w:szCs w:val="28"/>
          <w:lang w:val="kk-KZ" w:eastAsia="ru-RU"/>
        </w:rPr>
        <w:t>Ә</w:t>
      </w:r>
      <w:r w:rsidR="00543A7E" w:rsidRPr="004B54D7">
        <w:rPr>
          <w:rFonts w:eastAsia="Times New Roman"/>
          <w:sz w:val="28"/>
          <w:szCs w:val="28"/>
          <w:lang w:val="kk-KZ" w:eastAsia="ru-RU"/>
        </w:rPr>
        <w:t>деби сын</w:t>
      </w:r>
      <w:r w:rsidR="0008086D" w:rsidRPr="004B54D7">
        <w:rPr>
          <w:rFonts w:eastAsia="Times New Roman"/>
          <w:sz w:val="28"/>
          <w:szCs w:val="28"/>
          <w:lang w:val="kk-KZ" w:eastAsia="ru-RU"/>
        </w:rPr>
        <w:t xml:space="preserve">дағы </w:t>
      </w:r>
      <w:r w:rsidR="00543A7E" w:rsidRPr="004B54D7">
        <w:rPr>
          <w:rFonts w:eastAsia="Times New Roman"/>
          <w:sz w:val="28"/>
          <w:szCs w:val="28"/>
          <w:lang w:val="kk-KZ" w:eastAsia="ru-RU"/>
        </w:rPr>
        <w:t>эстетикалық талдау әдістерін дамыту</w:t>
      </w:r>
      <w:r w:rsidR="009C609D">
        <w:rPr>
          <w:rFonts w:eastAsia="Times New Roman"/>
          <w:sz w:val="28"/>
          <w:szCs w:val="28"/>
          <w:lang w:val="kk-KZ" w:eastAsia="ru-RU"/>
        </w:rPr>
        <w:t>.</w:t>
      </w:r>
    </w:p>
    <w:p w:rsidR="00543A7E" w:rsidRPr="004B54D7" w:rsidRDefault="00E2678E" w:rsidP="00F813F7">
      <w:pPr>
        <w:ind w:firstLine="709"/>
        <w:jc w:val="both"/>
        <w:rPr>
          <w:rFonts w:eastAsia="Times New Roman"/>
          <w:sz w:val="28"/>
          <w:szCs w:val="28"/>
          <w:lang w:val="kk-KZ" w:eastAsia="ru-RU"/>
        </w:rPr>
      </w:pPr>
      <w:r w:rsidRPr="004B54D7">
        <w:rPr>
          <w:rFonts w:eastAsia="Times New Roman"/>
          <w:sz w:val="28"/>
          <w:szCs w:val="28"/>
          <w:lang w:val="kk-KZ" w:eastAsia="ru-RU"/>
        </w:rPr>
        <w:t>4.</w:t>
      </w:r>
      <w:r w:rsidR="0008086D" w:rsidRPr="004B54D7">
        <w:rPr>
          <w:rFonts w:eastAsia="Times New Roman"/>
          <w:sz w:val="28"/>
          <w:szCs w:val="28"/>
          <w:lang w:val="kk-KZ" w:eastAsia="ru-RU"/>
        </w:rPr>
        <w:t xml:space="preserve"> Көркем әдеби сынды </w:t>
      </w:r>
      <w:r w:rsidR="00543A7E" w:rsidRPr="004B54D7">
        <w:rPr>
          <w:rFonts w:eastAsia="Times New Roman"/>
          <w:sz w:val="28"/>
          <w:szCs w:val="28"/>
          <w:lang w:val="kk-KZ" w:eastAsia="ru-RU"/>
        </w:rPr>
        <w:t xml:space="preserve">әдебиет теориясы </w:t>
      </w:r>
      <w:r w:rsidR="0008086D" w:rsidRPr="004B54D7">
        <w:rPr>
          <w:rFonts w:eastAsia="Times New Roman"/>
          <w:sz w:val="28"/>
          <w:szCs w:val="28"/>
          <w:lang w:val="kk-KZ" w:eastAsia="ru-RU"/>
        </w:rPr>
        <w:t xml:space="preserve">және </w:t>
      </w:r>
      <w:r w:rsidR="00543A7E" w:rsidRPr="004B54D7">
        <w:rPr>
          <w:rFonts w:eastAsia="Times New Roman"/>
          <w:sz w:val="28"/>
          <w:szCs w:val="28"/>
          <w:lang w:val="kk-KZ" w:eastAsia="ru-RU"/>
        </w:rPr>
        <w:t>тарихымен сабақтастыру</w:t>
      </w:r>
      <w:r w:rsidR="009C609D">
        <w:rPr>
          <w:rFonts w:eastAsia="Times New Roman"/>
          <w:sz w:val="28"/>
          <w:szCs w:val="28"/>
          <w:lang w:val="kk-KZ" w:eastAsia="ru-RU"/>
        </w:rPr>
        <w:t>.</w:t>
      </w:r>
    </w:p>
    <w:p w:rsidR="00543A7E" w:rsidRPr="004B54D7" w:rsidRDefault="00E2678E"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5. </w:t>
      </w:r>
      <w:r w:rsidR="00543A7E" w:rsidRPr="004B54D7">
        <w:rPr>
          <w:rFonts w:eastAsia="Times New Roman"/>
          <w:sz w:val="28"/>
          <w:szCs w:val="28"/>
          <w:lang w:val="kk-KZ" w:eastAsia="ru-RU"/>
        </w:rPr>
        <w:t>Әлемдік әдеби сын бағыттарымен үндестіру, жаһандық көркемдік үрдістермен байланыстыру.</w:t>
      </w:r>
    </w:p>
    <w:p w:rsidR="0008086D" w:rsidRPr="004B54D7" w:rsidRDefault="00527895" w:rsidP="00F813F7">
      <w:pPr>
        <w:pStyle w:val="af"/>
        <w:ind w:left="0" w:firstLine="709"/>
        <w:jc w:val="both"/>
        <w:rPr>
          <w:rFonts w:eastAsia="Times New Roman"/>
          <w:i/>
          <w:iCs/>
          <w:sz w:val="28"/>
          <w:szCs w:val="28"/>
          <w:lang w:val="kk-KZ" w:eastAsia="ru-RU"/>
        </w:rPr>
      </w:pPr>
      <w:r w:rsidRPr="004B54D7">
        <w:rPr>
          <w:rFonts w:eastAsia="Times New Roman"/>
          <w:i/>
          <w:iCs/>
          <w:sz w:val="28"/>
          <w:szCs w:val="28"/>
          <w:lang w:val="kk-KZ" w:eastAsia="ru-RU"/>
        </w:rPr>
        <w:t xml:space="preserve">1. </w:t>
      </w:r>
      <w:r w:rsidR="0008086D" w:rsidRPr="004B54D7">
        <w:rPr>
          <w:rFonts w:eastAsia="Times New Roman"/>
          <w:i/>
          <w:iCs/>
          <w:sz w:val="28"/>
          <w:szCs w:val="28"/>
          <w:lang w:val="kk-KZ" w:eastAsia="ru-RU"/>
        </w:rPr>
        <w:t>Әдебиет сынында қалыптасқан дәстүрлі үлгілерді сақ</w:t>
      </w:r>
      <w:r w:rsidR="009C609D">
        <w:rPr>
          <w:rFonts w:eastAsia="Times New Roman"/>
          <w:i/>
          <w:iCs/>
          <w:sz w:val="28"/>
          <w:szCs w:val="28"/>
          <w:lang w:val="kk-KZ" w:eastAsia="ru-RU"/>
        </w:rPr>
        <w:t>тап, көркем әдебиетке баға беру:</w:t>
      </w:r>
    </w:p>
    <w:p w:rsidR="0052589D" w:rsidRPr="004B54D7" w:rsidRDefault="0052589D"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Әдебиет – қоғамның көрінісі. Әдеби сын да қоғамның талаптарын ескере отырып, көркем шығармаларды талдайды. </w:t>
      </w:r>
      <w:r w:rsidR="0025445F" w:rsidRPr="004B54D7">
        <w:rPr>
          <w:rFonts w:eastAsia="Times New Roman"/>
          <w:sz w:val="28"/>
          <w:szCs w:val="28"/>
          <w:lang w:val="kk-KZ" w:eastAsia="ru-RU"/>
        </w:rPr>
        <w:t xml:space="preserve">Д. Ысқақұлы «Қазақ әдеби сынының тарихы» </w:t>
      </w:r>
      <w:r w:rsidR="002417AD" w:rsidRPr="004B54D7">
        <w:rPr>
          <w:rFonts w:eastAsia="Times New Roman"/>
          <w:sz w:val="28"/>
          <w:szCs w:val="28"/>
          <w:lang w:val="kk-KZ" w:eastAsia="ru-RU"/>
        </w:rPr>
        <w:t xml:space="preserve">атты </w:t>
      </w:r>
      <w:r w:rsidR="0025445F" w:rsidRPr="004B54D7">
        <w:rPr>
          <w:rFonts w:eastAsia="Times New Roman"/>
          <w:sz w:val="28"/>
          <w:szCs w:val="28"/>
          <w:lang w:val="kk-KZ" w:eastAsia="ru-RU"/>
        </w:rPr>
        <w:t xml:space="preserve">зерттеу еңбегінде </w:t>
      </w:r>
      <w:r w:rsidR="002417AD" w:rsidRPr="004B54D7">
        <w:rPr>
          <w:rFonts w:eastAsia="Times New Roman"/>
          <w:sz w:val="28"/>
          <w:szCs w:val="28"/>
          <w:lang w:val="kk-KZ" w:eastAsia="ru-RU"/>
        </w:rPr>
        <w:t xml:space="preserve">тәуелсіз кез </w:t>
      </w:r>
      <w:r w:rsidR="0025445F" w:rsidRPr="004B54D7">
        <w:rPr>
          <w:rFonts w:eastAsia="Times New Roman"/>
          <w:sz w:val="28"/>
          <w:szCs w:val="28"/>
          <w:lang w:val="kk-KZ" w:eastAsia="ru-RU"/>
        </w:rPr>
        <w:t>ұ</w:t>
      </w:r>
      <w:r w:rsidR="00E84786" w:rsidRPr="004B54D7">
        <w:rPr>
          <w:rFonts w:eastAsia="Times New Roman"/>
          <w:sz w:val="28"/>
          <w:szCs w:val="28"/>
          <w:lang w:val="kk-KZ" w:eastAsia="ru-RU"/>
        </w:rPr>
        <w:t>лт</w:t>
      </w:r>
      <w:r w:rsidRPr="004B54D7">
        <w:rPr>
          <w:rFonts w:eastAsia="Times New Roman"/>
          <w:sz w:val="28"/>
          <w:szCs w:val="28"/>
          <w:lang w:val="kk-KZ" w:eastAsia="ru-RU"/>
        </w:rPr>
        <w:t xml:space="preserve"> әдебиет</w:t>
      </w:r>
      <w:r w:rsidR="002417AD" w:rsidRPr="004B54D7">
        <w:rPr>
          <w:rFonts w:eastAsia="Times New Roman"/>
          <w:sz w:val="28"/>
          <w:szCs w:val="28"/>
          <w:lang w:val="kk-KZ" w:eastAsia="ru-RU"/>
        </w:rPr>
        <w:t>індег</w:t>
      </w:r>
      <w:r w:rsidR="00E84786" w:rsidRPr="004B54D7">
        <w:rPr>
          <w:rFonts w:eastAsia="Times New Roman"/>
          <w:sz w:val="28"/>
          <w:szCs w:val="28"/>
          <w:lang w:val="kk-KZ" w:eastAsia="ru-RU"/>
        </w:rPr>
        <w:t>і</w:t>
      </w:r>
      <w:r w:rsidRPr="004B54D7">
        <w:rPr>
          <w:rFonts w:eastAsia="Times New Roman"/>
          <w:sz w:val="28"/>
          <w:szCs w:val="28"/>
          <w:lang w:val="kk-KZ" w:eastAsia="ru-RU"/>
        </w:rPr>
        <w:t xml:space="preserve"> сын жанрының даму</w:t>
      </w:r>
      <w:r w:rsidR="002417AD" w:rsidRPr="004B54D7">
        <w:rPr>
          <w:rFonts w:eastAsia="Times New Roman"/>
          <w:sz w:val="28"/>
          <w:szCs w:val="28"/>
          <w:lang w:val="kk-KZ" w:eastAsia="ru-RU"/>
        </w:rPr>
        <w:t xml:space="preserve"> үрдісі</w:t>
      </w:r>
      <w:r w:rsidR="00C81B78" w:rsidRPr="004B54D7">
        <w:rPr>
          <w:rFonts w:eastAsia="Times New Roman"/>
          <w:sz w:val="28"/>
          <w:szCs w:val="28"/>
          <w:lang w:val="kk-KZ" w:eastAsia="ru-RU"/>
        </w:rPr>
        <w:t xml:space="preserve">, </w:t>
      </w:r>
      <w:r w:rsidRPr="004B54D7">
        <w:rPr>
          <w:rFonts w:eastAsia="Times New Roman"/>
          <w:sz w:val="28"/>
          <w:szCs w:val="28"/>
          <w:lang w:val="kk-KZ" w:eastAsia="ru-RU"/>
        </w:rPr>
        <w:t>бағ</w:t>
      </w:r>
      <w:r w:rsidR="002417AD" w:rsidRPr="004B54D7">
        <w:rPr>
          <w:rFonts w:eastAsia="Times New Roman"/>
          <w:sz w:val="28"/>
          <w:szCs w:val="28"/>
          <w:lang w:val="kk-KZ" w:eastAsia="ru-RU"/>
        </w:rPr>
        <w:t>ыт-бағдары</w:t>
      </w:r>
      <w:r w:rsidR="00C81B78" w:rsidRPr="004B54D7">
        <w:rPr>
          <w:rFonts w:eastAsia="Times New Roman"/>
          <w:sz w:val="28"/>
          <w:szCs w:val="28"/>
          <w:lang w:val="kk-KZ" w:eastAsia="ru-RU"/>
        </w:rPr>
        <w:t xml:space="preserve"> және</w:t>
      </w:r>
      <w:r w:rsidR="00384E5D" w:rsidRPr="004B54D7">
        <w:rPr>
          <w:rFonts w:eastAsia="Times New Roman"/>
          <w:sz w:val="28"/>
          <w:szCs w:val="28"/>
          <w:lang w:val="kk-KZ" w:eastAsia="ru-RU"/>
        </w:rPr>
        <w:t xml:space="preserve"> әдебиетті бағалаудың мазмұны </w:t>
      </w:r>
      <w:r w:rsidRPr="004B54D7">
        <w:rPr>
          <w:rFonts w:eastAsia="Times New Roman"/>
          <w:sz w:val="28"/>
          <w:szCs w:val="28"/>
          <w:lang w:val="kk-KZ" w:eastAsia="ru-RU"/>
        </w:rPr>
        <w:t>өзгергенін атап көрсетеді. Ол бұл ерекшелікті «әдебиеттің көркемдік мәселелерінен гөрі әлеуметтік тақырыптардың жиі көтерілуімен» байланыстырады [</w:t>
      </w:r>
      <w:r w:rsidR="004D31A7" w:rsidRPr="004B54D7">
        <w:rPr>
          <w:rFonts w:eastAsia="Times New Roman"/>
          <w:sz w:val="28"/>
          <w:szCs w:val="28"/>
          <w:lang w:val="kk-KZ" w:eastAsia="ru-RU"/>
        </w:rPr>
        <w:t>6</w:t>
      </w:r>
      <w:r w:rsidR="00733149" w:rsidRPr="004B54D7">
        <w:rPr>
          <w:rFonts w:eastAsia="Times New Roman"/>
          <w:sz w:val="28"/>
          <w:szCs w:val="28"/>
          <w:lang w:val="kk-KZ" w:eastAsia="ru-RU"/>
        </w:rPr>
        <w:t>8</w:t>
      </w:r>
      <w:r w:rsidRPr="004B54D7">
        <w:rPr>
          <w:rFonts w:eastAsia="Times New Roman"/>
          <w:sz w:val="28"/>
          <w:szCs w:val="28"/>
          <w:lang w:val="kk-KZ" w:eastAsia="ru-RU"/>
        </w:rPr>
        <w:t xml:space="preserve">, </w:t>
      </w:r>
      <w:r w:rsidR="00FF256D" w:rsidRPr="004B54D7">
        <w:rPr>
          <w:iCs/>
          <w:sz w:val="28"/>
          <w:szCs w:val="28"/>
          <w:lang w:val="kk-KZ"/>
        </w:rPr>
        <w:t xml:space="preserve">б. </w:t>
      </w:r>
      <w:r w:rsidRPr="004B54D7">
        <w:rPr>
          <w:rFonts w:eastAsia="Times New Roman"/>
          <w:sz w:val="28"/>
          <w:szCs w:val="28"/>
          <w:lang w:val="kk-KZ" w:eastAsia="ru-RU"/>
        </w:rPr>
        <w:t>226].</w:t>
      </w:r>
      <w:r w:rsidR="00A05E39" w:rsidRPr="004B54D7">
        <w:rPr>
          <w:rFonts w:eastAsia="Times New Roman"/>
          <w:sz w:val="28"/>
          <w:szCs w:val="28"/>
          <w:lang w:val="kk-KZ" w:eastAsia="ru-RU"/>
        </w:rPr>
        <w:t xml:space="preserve"> «Қазақ әдеби сынының тарихы» </w:t>
      </w:r>
      <w:r w:rsidRPr="004B54D7">
        <w:rPr>
          <w:rFonts w:eastAsia="Times New Roman"/>
          <w:sz w:val="28"/>
          <w:szCs w:val="28"/>
          <w:lang w:val="kk-KZ" w:eastAsia="ru-RU"/>
        </w:rPr>
        <w:t>еңбе</w:t>
      </w:r>
      <w:r w:rsidR="00A05E39" w:rsidRPr="004B54D7">
        <w:rPr>
          <w:rFonts w:eastAsia="Times New Roman"/>
          <w:sz w:val="28"/>
          <w:szCs w:val="28"/>
          <w:lang w:val="kk-KZ" w:eastAsia="ru-RU"/>
        </w:rPr>
        <w:t>гінде</w:t>
      </w:r>
      <w:r w:rsidRPr="004B54D7">
        <w:rPr>
          <w:rFonts w:eastAsia="Times New Roman"/>
          <w:sz w:val="28"/>
          <w:szCs w:val="28"/>
          <w:lang w:val="kk-KZ" w:eastAsia="ru-RU"/>
        </w:rPr>
        <w:t xml:space="preserve"> тәуелсіздіктің алғашқы </w:t>
      </w:r>
      <w:r w:rsidR="00A05E39" w:rsidRPr="004B54D7">
        <w:rPr>
          <w:rFonts w:eastAsia="Times New Roman"/>
          <w:sz w:val="28"/>
          <w:szCs w:val="28"/>
          <w:lang w:val="kk-KZ" w:eastAsia="ru-RU"/>
        </w:rPr>
        <w:t>жылдарындағы</w:t>
      </w:r>
      <w:r w:rsidRPr="004B54D7">
        <w:rPr>
          <w:rFonts w:eastAsia="Times New Roman"/>
          <w:sz w:val="28"/>
          <w:szCs w:val="28"/>
          <w:lang w:val="kk-KZ" w:eastAsia="ru-RU"/>
        </w:rPr>
        <w:t xml:space="preserve"> әдеби сынның ерекшеліктерін көрсететін түрлі </w:t>
      </w:r>
      <w:r w:rsidR="00A05E39" w:rsidRPr="004B54D7">
        <w:rPr>
          <w:rFonts w:eastAsia="Times New Roman"/>
          <w:sz w:val="28"/>
          <w:szCs w:val="28"/>
          <w:lang w:val="kk-KZ" w:eastAsia="ru-RU"/>
        </w:rPr>
        <w:t xml:space="preserve">бағыттағы </w:t>
      </w:r>
      <w:r w:rsidRPr="004B54D7">
        <w:rPr>
          <w:rFonts w:eastAsia="Times New Roman"/>
          <w:sz w:val="28"/>
          <w:szCs w:val="28"/>
          <w:lang w:val="kk-KZ" w:eastAsia="ru-RU"/>
        </w:rPr>
        <w:t>пікірлер</w:t>
      </w:r>
      <w:r w:rsidR="00A05E39" w:rsidRPr="004B54D7">
        <w:rPr>
          <w:rFonts w:eastAsia="Times New Roman"/>
          <w:sz w:val="28"/>
          <w:szCs w:val="28"/>
          <w:lang w:val="kk-KZ" w:eastAsia="ru-RU"/>
        </w:rPr>
        <w:t xml:space="preserve"> мен </w:t>
      </w:r>
      <w:r w:rsidR="00A05E39" w:rsidRPr="004B54D7">
        <w:rPr>
          <w:sz w:val="28"/>
          <w:szCs w:val="28"/>
          <w:lang w:val="kk-KZ"/>
        </w:rPr>
        <w:t xml:space="preserve">ой қайшылықтары </w:t>
      </w:r>
      <w:r w:rsidRPr="004B54D7">
        <w:rPr>
          <w:rFonts w:eastAsia="Times New Roman"/>
          <w:sz w:val="28"/>
          <w:szCs w:val="28"/>
          <w:lang w:val="kk-KZ" w:eastAsia="ru-RU"/>
        </w:rPr>
        <w:t xml:space="preserve">жинақталған баспасөз материалдары ұсынылған. Автор пікір алуандығы мен көзқарастардың </w:t>
      </w:r>
      <w:r w:rsidR="00A05E39" w:rsidRPr="004B54D7">
        <w:rPr>
          <w:rFonts w:eastAsia="Times New Roman"/>
          <w:sz w:val="28"/>
          <w:szCs w:val="28"/>
          <w:lang w:val="kk-KZ" w:eastAsia="ru-RU"/>
        </w:rPr>
        <w:t xml:space="preserve">әртүрлі бағамда болуы </w:t>
      </w:r>
      <w:r w:rsidRPr="004B54D7">
        <w:rPr>
          <w:rFonts w:eastAsia="Times New Roman"/>
          <w:sz w:val="28"/>
          <w:szCs w:val="28"/>
          <w:lang w:val="kk-KZ" w:eastAsia="ru-RU"/>
        </w:rPr>
        <w:t xml:space="preserve">ұлт әдебиетін жаңа деңгейге көтеру жолында ортақ ізденістің белгісі екенін айқындайды. </w:t>
      </w:r>
      <w:r w:rsidR="00A05E39" w:rsidRPr="004B54D7">
        <w:rPr>
          <w:rFonts w:eastAsia="Times New Roman"/>
          <w:sz w:val="28"/>
          <w:szCs w:val="28"/>
          <w:lang w:val="kk-KZ" w:eastAsia="ru-RU"/>
        </w:rPr>
        <w:t>П</w:t>
      </w:r>
      <w:r w:rsidRPr="004B54D7">
        <w:rPr>
          <w:rFonts w:eastAsia="Times New Roman"/>
          <w:sz w:val="28"/>
          <w:szCs w:val="28"/>
          <w:lang w:val="kk-KZ" w:eastAsia="ru-RU"/>
        </w:rPr>
        <w:t>ікір айырмашылықтарына қарамастан, әдеби сынның түпкі мақсаты ортақ – ұлттық әдебиеттің өркендеуіне ықпал ету.</w:t>
      </w:r>
    </w:p>
    <w:bookmarkEnd w:id="36"/>
    <w:p w:rsidR="002A13C4" w:rsidRPr="004B54D7" w:rsidRDefault="005A7825" w:rsidP="00F813F7">
      <w:pPr>
        <w:ind w:firstLine="709"/>
        <w:jc w:val="both"/>
        <w:rPr>
          <w:sz w:val="28"/>
          <w:szCs w:val="28"/>
          <w:lang w:val="kk-KZ"/>
        </w:rPr>
      </w:pPr>
      <w:r w:rsidRPr="004B54D7">
        <w:rPr>
          <w:sz w:val="28"/>
          <w:szCs w:val="28"/>
          <w:lang w:val="kk-KZ"/>
        </w:rPr>
        <w:t>Қазақ әдебиеті кеңестік кезеңде социалистік реализм ықпалынан шыға алмады деген пікірді осы кезде ашық айта бастаған. Дегенмен әдебиет ұлт өнері ретінде өзінің халықтық негізінен ажырамайтыны да белгілі. Ұлттық әдебиеттегі сынның өз болмысының сақталуына бір ғана тәуелсіздік кезеңі себеп болды де</w:t>
      </w:r>
      <w:r w:rsidR="00527895" w:rsidRPr="004B54D7">
        <w:rPr>
          <w:sz w:val="28"/>
          <w:szCs w:val="28"/>
          <w:lang w:val="kk-KZ"/>
        </w:rPr>
        <w:t>у жансақтық</w:t>
      </w:r>
      <w:r w:rsidRPr="004B54D7">
        <w:rPr>
          <w:sz w:val="28"/>
          <w:szCs w:val="28"/>
          <w:lang w:val="kk-KZ"/>
        </w:rPr>
        <w:t xml:space="preserve">. Әдебиеттегі жұрт сөзі, халықтық таным, ұлттық болмыстың суреттері, көркемделуі </w:t>
      </w:r>
      <w:r w:rsidR="00D11839" w:rsidRPr="004B54D7">
        <w:rPr>
          <w:sz w:val="28"/>
          <w:szCs w:val="28"/>
          <w:lang w:val="kk-KZ"/>
        </w:rPr>
        <w:t>к</w:t>
      </w:r>
      <w:r w:rsidRPr="004B54D7">
        <w:rPr>
          <w:sz w:val="28"/>
          <w:szCs w:val="28"/>
          <w:lang w:val="kk-KZ"/>
        </w:rPr>
        <w:t xml:space="preserve">еңес кезінің өзінде де елуінші жылдардың </w:t>
      </w:r>
      <w:r w:rsidRPr="004B54D7">
        <w:rPr>
          <w:sz w:val="28"/>
          <w:szCs w:val="28"/>
          <w:lang w:val="kk-KZ"/>
        </w:rPr>
        <w:lastRenderedPageBreak/>
        <w:t>екінші жартысынан (жылымық жылдарында) бастап айтыла бастады.</w:t>
      </w:r>
      <w:r w:rsidR="00527895" w:rsidRPr="004B54D7">
        <w:rPr>
          <w:sz w:val="28"/>
          <w:szCs w:val="28"/>
          <w:lang w:val="kk-KZ"/>
        </w:rPr>
        <w:t xml:space="preserve"> </w:t>
      </w:r>
      <w:r w:rsidR="009C609D">
        <w:rPr>
          <w:sz w:val="28"/>
          <w:szCs w:val="28"/>
          <w:lang w:val="kk-KZ"/>
        </w:rPr>
        <w:t>Д. </w:t>
      </w:r>
      <w:r w:rsidRPr="004B54D7">
        <w:rPr>
          <w:sz w:val="28"/>
          <w:szCs w:val="28"/>
          <w:lang w:val="kk-KZ"/>
        </w:rPr>
        <w:t>Ысқақұлы 1930</w:t>
      </w:r>
      <w:r w:rsidR="00527895" w:rsidRPr="004B54D7">
        <w:rPr>
          <w:sz w:val="28"/>
          <w:szCs w:val="28"/>
          <w:lang w:val="kk-KZ"/>
        </w:rPr>
        <w:t xml:space="preserve"> </w:t>
      </w:r>
      <w:r w:rsidRPr="004B54D7">
        <w:rPr>
          <w:sz w:val="28"/>
          <w:szCs w:val="28"/>
          <w:lang w:val="kk-KZ"/>
        </w:rPr>
        <w:t>жылдардан басталған ұлттық болмысты социалистік идеологиямен алмастыру идеясын қалпына келтіруде 1950</w:t>
      </w:r>
      <w:r w:rsidR="00EF1F03" w:rsidRPr="004B54D7">
        <w:rPr>
          <w:sz w:val="28"/>
          <w:szCs w:val="28"/>
          <w:lang w:val="kk-KZ"/>
        </w:rPr>
        <w:t xml:space="preserve"> </w:t>
      </w:r>
      <w:r w:rsidRPr="004B54D7">
        <w:rPr>
          <w:sz w:val="28"/>
          <w:szCs w:val="28"/>
          <w:lang w:val="kk-KZ"/>
        </w:rPr>
        <w:t>жылдардан соң әдеби сын арқылы қалпына келтіруді қолға ала бастады деп жазады [</w:t>
      </w:r>
      <w:r w:rsidR="004D31A7" w:rsidRPr="004B54D7">
        <w:rPr>
          <w:sz w:val="28"/>
          <w:szCs w:val="28"/>
          <w:lang w:val="kk-KZ"/>
        </w:rPr>
        <w:t>78</w:t>
      </w:r>
      <w:r w:rsidRPr="004B54D7">
        <w:rPr>
          <w:sz w:val="28"/>
          <w:szCs w:val="28"/>
          <w:lang w:val="kk-KZ"/>
        </w:rPr>
        <w:t xml:space="preserve">]. </w:t>
      </w:r>
    </w:p>
    <w:p w:rsidR="00A05E39" w:rsidRPr="004B54D7" w:rsidRDefault="00066751" w:rsidP="00F813F7">
      <w:pPr>
        <w:ind w:firstLine="709"/>
        <w:jc w:val="both"/>
        <w:rPr>
          <w:rFonts w:eastAsia="Times New Roman"/>
          <w:sz w:val="28"/>
          <w:szCs w:val="28"/>
          <w:lang w:val="kk-KZ" w:eastAsia="ru-RU"/>
        </w:rPr>
      </w:pPr>
      <w:r w:rsidRPr="004B54D7">
        <w:rPr>
          <w:rFonts w:eastAsia="Times New Roman"/>
          <w:sz w:val="28"/>
          <w:szCs w:val="28"/>
          <w:lang w:val="kk-KZ" w:eastAsia="ru-RU"/>
        </w:rPr>
        <w:t>Т</w:t>
      </w:r>
      <w:r w:rsidR="00A05E39" w:rsidRPr="004B54D7">
        <w:rPr>
          <w:rFonts w:eastAsia="Times New Roman"/>
          <w:sz w:val="28"/>
          <w:szCs w:val="28"/>
          <w:lang w:val="kk-KZ" w:eastAsia="ru-RU"/>
        </w:rPr>
        <w:t>әуелсізді</w:t>
      </w:r>
      <w:r w:rsidRPr="004B54D7">
        <w:rPr>
          <w:rFonts w:eastAsia="Times New Roman"/>
          <w:sz w:val="28"/>
          <w:szCs w:val="28"/>
          <w:lang w:val="kk-KZ" w:eastAsia="ru-RU"/>
        </w:rPr>
        <w:t>к</w:t>
      </w:r>
      <w:r w:rsidR="00A05E39" w:rsidRPr="004B54D7">
        <w:rPr>
          <w:rFonts w:eastAsia="Times New Roman"/>
          <w:sz w:val="28"/>
          <w:szCs w:val="28"/>
          <w:lang w:val="kk-KZ" w:eastAsia="ru-RU"/>
        </w:rPr>
        <w:t xml:space="preserve"> ой еркіндігін</w:t>
      </w:r>
      <w:r w:rsidRPr="004B54D7">
        <w:rPr>
          <w:rFonts w:eastAsia="Times New Roman"/>
          <w:sz w:val="28"/>
          <w:szCs w:val="28"/>
          <w:lang w:val="kk-KZ" w:eastAsia="ru-RU"/>
        </w:rPr>
        <w:t xml:space="preserve">е әкелді. </w:t>
      </w:r>
      <w:r w:rsidR="00D11839" w:rsidRPr="004B54D7">
        <w:rPr>
          <w:rFonts w:eastAsia="Times New Roman"/>
          <w:sz w:val="28"/>
          <w:szCs w:val="28"/>
          <w:lang w:val="kk-KZ" w:eastAsia="ru-RU"/>
        </w:rPr>
        <w:t xml:space="preserve">Көркемсөздің </w:t>
      </w:r>
      <w:r w:rsidR="00A05E39" w:rsidRPr="004B54D7">
        <w:rPr>
          <w:rFonts w:eastAsia="Times New Roman"/>
          <w:sz w:val="28"/>
          <w:szCs w:val="28"/>
          <w:lang w:val="kk-KZ" w:eastAsia="ru-RU"/>
        </w:rPr>
        <w:t>эстетика</w:t>
      </w:r>
      <w:r w:rsidR="00D11839" w:rsidRPr="004B54D7">
        <w:rPr>
          <w:rFonts w:eastAsia="Times New Roman"/>
          <w:sz w:val="28"/>
          <w:szCs w:val="28"/>
          <w:lang w:val="kk-KZ" w:eastAsia="ru-RU"/>
        </w:rPr>
        <w:t>лық</w:t>
      </w:r>
      <w:r w:rsidR="00A05E39" w:rsidRPr="004B54D7">
        <w:rPr>
          <w:rFonts w:eastAsia="Times New Roman"/>
          <w:sz w:val="28"/>
          <w:szCs w:val="28"/>
          <w:lang w:val="kk-KZ" w:eastAsia="ru-RU"/>
        </w:rPr>
        <w:t xml:space="preserve"> құндылығы мен қоғамдық маңызын анықтау</w:t>
      </w:r>
      <w:r w:rsidR="00D11839" w:rsidRPr="004B54D7">
        <w:rPr>
          <w:rFonts w:eastAsia="Times New Roman"/>
          <w:sz w:val="28"/>
          <w:szCs w:val="28"/>
          <w:lang w:val="kk-KZ" w:eastAsia="ru-RU"/>
        </w:rPr>
        <w:t xml:space="preserve">да әдеби сын </w:t>
      </w:r>
      <w:r w:rsidR="00A05E39" w:rsidRPr="004B54D7">
        <w:rPr>
          <w:rFonts w:eastAsia="Times New Roman"/>
          <w:sz w:val="28"/>
          <w:szCs w:val="28"/>
          <w:lang w:val="kk-KZ" w:eastAsia="ru-RU"/>
        </w:rPr>
        <w:t>әдіс-тәсілдері жаңар</w:t>
      </w:r>
      <w:r w:rsidR="007C7FF7" w:rsidRPr="004B54D7">
        <w:rPr>
          <w:rFonts w:eastAsia="Times New Roman"/>
          <w:sz w:val="28"/>
          <w:szCs w:val="28"/>
          <w:lang w:val="kk-KZ" w:eastAsia="ru-RU"/>
        </w:rPr>
        <w:t>ып өзгерді.</w:t>
      </w:r>
      <w:r w:rsidR="00A05E39" w:rsidRPr="004B54D7">
        <w:rPr>
          <w:rFonts w:eastAsia="Times New Roman"/>
          <w:sz w:val="28"/>
          <w:szCs w:val="28"/>
          <w:lang w:val="kk-KZ" w:eastAsia="ru-RU"/>
        </w:rPr>
        <w:t xml:space="preserve"> </w:t>
      </w:r>
      <w:r w:rsidR="00196204" w:rsidRPr="004B54D7">
        <w:rPr>
          <w:rFonts w:eastAsia="Times New Roman"/>
          <w:sz w:val="28"/>
          <w:szCs w:val="28"/>
          <w:lang w:val="kk-KZ" w:eastAsia="ru-RU"/>
        </w:rPr>
        <w:t xml:space="preserve">Кезінде </w:t>
      </w:r>
      <w:r w:rsidR="00A05E39" w:rsidRPr="004B54D7">
        <w:rPr>
          <w:rFonts w:eastAsia="Times New Roman"/>
          <w:sz w:val="28"/>
          <w:szCs w:val="28"/>
          <w:lang w:val="kk-KZ" w:eastAsia="ru-RU"/>
        </w:rPr>
        <w:t>«</w:t>
      </w:r>
      <w:r w:rsidR="00196204" w:rsidRPr="004B54D7">
        <w:rPr>
          <w:rFonts w:eastAsia="Times New Roman"/>
          <w:sz w:val="28"/>
          <w:szCs w:val="28"/>
          <w:lang w:val="kk-KZ" w:eastAsia="ru-RU"/>
        </w:rPr>
        <w:t>м</w:t>
      </w:r>
      <w:r w:rsidR="00A05E39" w:rsidRPr="004B54D7">
        <w:rPr>
          <w:rFonts w:eastAsia="Times New Roman"/>
          <w:sz w:val="28"/>
          <w:szCs w:val="28"/>
          <w:lang w:val="kk-KZ" w:eastAsia="ru-RU"/>
        </w:rPr>
        <w:t xml:space="preserve">азмұны социалистік, түрі ұлттық» </w:t>
      </w:r>
      <w:r w:rsidR="00F04A72" w:rsidRPr="004B54D7">
        <w:rPr>
          <w:rFonts w:eastAsia="Times New Roman"/>
          <w:sz w:val="28"/>
          <w:szCs w:val="28"/>
          <w:lang w:val="kk-KZ" w:eastAsia="ru-RU"/>
        </w:rPr>
        <w:t xml:space="preserve">қағидаты мен социалистік реализм әдісінің </w:t>
      </w:r>
      <w:r w:rsidR="00A05E39" w:rsidRPr="004B54D7">
        <w:rPr>
          <w:rFonts w:eastAsia="Times New Roman"/>
          <w:sz w:val="28"/>
          <w:szCs w:val="28"/>
          <w:lang w:val="kk-KZ" w:eastAsia="ru-RU"/>
        </w:rPr>
        <w:t xml:space="preserve">орнына, әдебиет толыққанды ұлттық құндылықтарды айқындайтын өнер түрі ретінде бағалануы қажет екендігі анықталды. Осыған байланысты көркем ойды саралауда жаңа идеялар мен терең пайымдауларға </w:t>
      </w:r>
      <w:r w:rsidRPr="004B54D7">
        <w:rPr>
          <w:rFonts w:eastAsia="Times New Roman"/>
          <w:sz w:val="28"/>
          <w:szCs w:val="28"/>
          <w:lang w:val="kk-KZ" w:eastAsia="ru-RU"/>
        </w:rPr>
        <w:t>м</w:t>
      </w:r>
      <w:r w:rsidR="00527895" w:rsidRPr="004B54D7">
        <w:rPr>
          <w:rFonts w:eastAsia="Times New Roman"/>
          <w:sz w:val="28"/>
          <w:szCs w:val="28"/>
          <w:lang w:val="kk-KZ" w:eastAsia="ru-RU"/>
        </w:rPr>
        <w:t>ү</w:t>
      </w:r>
      <w:r w:rsidRPr="004B54D7">
        <w:rPr>
          <w:rFonts w:eastAsia="Times New Roman"/>
          <w:sz w:val="28"/>
          <w:szCs w:val="28"/>
          <w:lang w:val="kk-KZ" w:eastAsia="ru-RU"/>
        </w:rPr>
        <w:t xml:space="preserve">мкіндік туды. </w:t>
      </w:r>
    </w:p>
    <w:p w:rsidR="00832C2D" w:rsidRPr="004B54D7" w:rsidRDefault="00762AE9"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Шынында да, кез келген әдеби шығарма қоғамның саяси-әлеуметтік ерекшеліктерімен сабақтаса отырып, көркемдік өлшемдер арқылы бағаланады. </w:t>
      </w:r>
    </w:p>
    <w:p w:rsidR="00832C2D" w:rsidRPr="004B54D7" w:rsidRDefault="00832C2D" w:rsidP="00832C2D">
      <w:pPr>
        <w:ind w:firstLine="709"/>
        <w:jc w:val="both"/>
        <w:rPr>
          <w:rFonts w:eastAsia="Times New Roman"/>
          <w:sz w:val="28"/>
          <w:szCs w:val="28"/>
          <w:lang w:val="kk-KZ" w:eastAsia="ru-RU"/>
        </w:rPr>
      </w:pPr>
      <w:r w:rsidRPr="004B54D7">
        <w:rPr>
          <w:rFonts w:eastAsia="Times New Roman"/>
          <w:sz w:val="28"/>
          <w:szCs w:val="28"/>
          <w:lang w:val="kk-KZ" w:eastAsia="ru-RU"/>
        </w:rPr>
        <w:t xml:space="preserve">А. Байтұрсынұлы </w:t>
      </w:r>
      <w:r w:rsidR="0069605B" w:rsidRPr="004B54D7">
        <w:rPr>
          <w:rFonts w:eastAsia="Times New Roman"/>
          <w:sz w:val="28"/>
          <w:szCs w:val="28"/>
          <w:lang w:val="kk-KZ" w:eastAsia="ru-RU"/>
        </w:rPr>
        <w:t xml:space="preserve">өз </w:t>
      </w:r>
      <w:r w:rsidRPr="004B54D7">
        <w:rPr>
          <w:rFonts w:eastAsia="Times New Roman"/>
          <w:sz w:val="28"/>
          <w:szCs w:val="28"/>
          <w:lang w:val="kk-KZ" w:eastAsia="ru-RU"/>
        </w:rPr>
        <w:t>кез</w:t>
      </w:r>
      <w:r w:rsidR="0069605B" w:rsidRPr="004B54D7">
        <w:rPr>
          <w:rFonts w:eastAsia="Times New Roman"/>
          <w:sz w:val="28"/>
          <w:szCs w:val="28"/>
          <w:lang w:val="kk-KZ" w:eastAsia="ru-RU"/>
        </w:rPr>
        <w:t xml:space="preserve">егінде </w:t>
      </w:r>
      <w:r w:rsidR="0038161E" w:rsidRPr="004B54D7">
        <w:rPr>
          <w:rFonts w:eastAsia="Times New Roman"/>
          <w:sz w:val="28"/>
          <w:szCs w:val="28"/>
          <w:lang w:val="kk-KZ" w:eastAsia="ru-RU"/>
        </w:rPr>
        <w:t xml:space="preserve">бұл </w:t>
      </w:r>
      <w:r w:rsidRPr="004B54D7">
        <w:rPr>
          <w:rFonts w:eastAsia="Times New Roman"/>
          <w:sz w:val="28"/>
          <w:szCs w:val="28"/>
          <w:lang w:val="kk-KZ" w:eastAsia="ru-RU"/>
        </w:rPr>
        <w:t xml:space="preserve">мәселені </w:t>
      </w:r>
      <w:r w:rsidR="00585A90" w:rsidRPr="004B54D7">
        <w:rPr>
          <w:rFonts w:eastAsia="Times New Roman"/>
          <w:sz w:val="28"/>
          <w:szCs w:val="28"/>
          <w:lang w:val="kk-KZ" w:eastAsia="ru-RU"/>
        </w:rPr>
        <w:t>өзектендіріп</w:t>
      </w:r>
      <w:r w:rsidR="0038161E" w:rsidRPr="004B54D7">
        <w:rPr>
          <w:rFonts w:eastAsia="Times New Roman"/>
          <w:sz w:val="28"/>
          <w:szCs w:val="28"/>
          <w:lang w:val="kk-KZ" w:eastAsia="ru-RU"/>
        </w:rPr>
        <w:t xml:space="preserve">, көркемсөз </w:t>
      </w:r>
      <w:r w:rsidR="0069605B" w:rsidRPr="004B54D7">
        <w:rPr>
          <w:rFonts w:eastAsia="Times New Roman"/>
          <w:sz w:val="28"/>
          <w:szCs w:val="28"/>
          <w:lang w:val="kk-KZ" w:eastAsia="ru-RU"/>
        </w:rPr>
        <w:t>эстетикасын келесідей бағамдады:</w:t>
      </w:r>
      <w:r w:rsidRPr="004B54D7">
        <w:rPr>
          <w:rFonts w:eastAsia="Times New Roman"/>
          <w:sz w:val="28"/>
          <w:szCs w:val="28"/>
          <w:lang w:val="kk-KZ" w:eastAsia="ru-RU"/>
        </w:rPr>
        <w:t xml:space="preserve"> «Адамның қай ісінен шыққан нәрсе болса да, сынға салудағы мақсат – жақсы-жаман жағын ашып, мән-мағынасын айқын таныту...»</w:t>
      </w:r>
      <w:r w:rsidR="0069605B" w:rsidRPr="004B54D7">
        <w:rPr>
          <w:rFonts w:eastAsia="Times New Roman"/>
          <w:sz w:val="28"/>
          <w:szCs w:val="28"/>
          <w:lang w:val="kk-KZ" w:eastAsia="ru-RU"/>
        </w:rPr>
        <w:t>.</w:t>
      </w:r>
      <w:r w:rsidRPr="004B54D7">
        <w:rPr>
          <w:rFonts w:eastAsia="Times New Roman"/>
          <w:sz w:val="28"/>
          <w:szCs w:val="28"/>
          <w:lang w:val="kk-KZ" w:eastAsia="ru-RU"/>
        </w:rPr>
        <w:t xml:space="preserve"> Сын талабы – шығарма дұрыстығын </w:t>
      </w:r>
      <w:r w:rsidR="0069605B" w:rsidRPr="004B54D7">
        <w:rPr>
          <w:rFonts w:eastAsia="Times New Roman"/>
          <w:sz w:val="28"/>
          <w:szCs w:val="28"/>
          <w:lang w:val="kk-KZ" w:eastAsia="ru-RU"/>
        </w:rPr>
        <w:t>таразылау</w:t>
      </w:r>
      <w:r w:rsidRPr="004B54D7">
        <w:rPr>
          <w:rFonts w:eastAsia="Times New Roman"/>
          <w:sz w:val="28"/>
          <w:szCs w:val="28"/>
          <w:lang w:val="kk-KZ" w:eastAsia="ru-RU"/>
        </w:rPr>
        <w:t xml:space="preserve">, </w:t>
      </w:r>
      <w:r w:rsidR="0069605B" w:rsidRPr="004B54D7">
        <w:rPr>
          <w:rFonts w:eastAsia="Times New Roman"/>
          <w:sz w:val="28"/>
          <w:szCs w:val="28"/>
          <w:lang w:val="kk-KZ" w:eastAsia="ru-RU"/>
        </w:rPr>
        <w:t xml:space="preserve">берілген </w:t>
      </w:r>
      <w:r w:rsidRPr="004B54D7">
        <w:rPr>
          <w:rFonts w:eastAsia="Times New Roman"/>
          <w:sz w:val="28"/>
          <w:szCs w:val="28"/>
          <w:lang w:val="kk-KZ" w:eastAsia="ru-RU"/>
        </w:rPr>
        <w:t xml:space="preserve">ойдың </w:t>
      </w:r>
      <w:r w:rsidR="0069605B" w:rsidRPr="004B54D7">
        <w:rPr>
          <w:rFonts w:eastAsia="Times New Roman"/>
          <w:sz w:val="28"/>
          <w:szCs w:val="28"/>
          <w:lang w:val="kk-KZ" w:eastAsia="ru-RU"/>
        </w:rPr>
        <w:t xml:space="preserve">дәйектілігін анықтау </w:t>
      </w:r>
      <w:r w:rsidRPr="004B54D7">
        <w:rPr>
          <w:rFonts w:eastAsia="Times New Roman"/>
          <w:sz w:val="28"/>
          <w:szCs w:val="28"/>
          <w:lang w:val="kk-KZ" w:eastAsia="ru-RU"/>
        </w:rPr>
        <w:t xml:space="preserve">және көркемдік сипаттарының қуатын </w:t>
      </w:r>
      <w:r w:rsidR="000D0969" w:rsidRPr="004B54D7">
        <w:rPr>
          <w:rFonts w:eastAsia="Times New Roman"/>
          <w:sz w:val="28"/>
          <w:szCs w:val="28"/>
          <w:lang w:val="kk-KZ" w:eastAsia="ru-RU"/>
        </w:rPr>
        <w:t xml:space="preserve">бағалау </w:t>
      </w:r>
      <w:r w:rsidRPr="004B54D7">
        <w:rPr>
          <w:rFonts w:eastAsia="Times New Roman"/>
          <w:sz w:val="28"/>
          <w:szCs w:val="28"/>
          <w:lang w:val="kk-KZ" w:eastAsia="ru-RU"/>
        </w:rPr>
        <w:t>деп түйіндейді [7</w:t>
      </w:r>
      <w:r w:rsidR="00733149" w:rsidRPr="004B54D7">
        <w:rPr>
          <w:rFonts w:eastAsia="Times New Roman"/>
          <w:sz w:val="28"/>
          <w:szCs w:val="28"/>
          <w:lang w:val="kk-KZ" w:eastAsia="ru-RU"/>
        </w:rPr>
        <w:t>9</w:t>
      </w:r>
      <w:r w:rsidRPr="004B54D7">
        <w:rPr>
          <w:rFonts w:eastAsia="Times New Roman"/>
          <w:sz w:val="28"/>
          <w:szCs w:val="28"/>
          <w:lang w:val="kk-KZ" w:eastAsia="ru-RU"/>
        </w:rPr>
        <w:t>].</w:t>
      </w:r>
    </w:p>
    <w:p w:rsidR="00762AE9" w:rsidRPr="004B54D7" w:rsidRDefault="00762AE9" w:rsidP="00F813F7">
      <w:pPr>
        <w:pStyle w:val="a3"/>
        <w:spacing w:before="0" w:beforeAutospacing="0" w:after="0" w:afterAutospacing="0"/>
        <w:ind w:firstLine="709"/>
        <w:jc w:val="both"/>
        <w:rPr>
          <w:rFonts w:eastAsia="Times New Roman"/>
          <w:sz w:val="28"/>
          <w:szCs w:val="28"/>
          <w:lang w:val="kk-KZ" w:eastAsia="ru-RU" w:bidi="ar-SA"/>
        </w:rPr>
      </w:pPr>
      <w:r w:rsidRPr="004B54D7">
        <w:rPr>
          <w:rFonts w:eastAsia="Times New Roman"/>
          <w:sz w:val="28"/>
          <w:szCs w:val="28"/>
          <w:lang w:val="kk-KZ" w:eastAsia="ru-RU"/>
        </w:rPr>
        <w:t>Тәуелсіздік кезеңіндегі әдеби сын алдыңғы кезең</w:t>
      </w:r>
      <w:r w:rsidR="00A1477D" w:rsidRPr="004B54D7">
        <w:rPr>
          <w:rFonts w:eastAsia="Times New Roman"/>
          <w:sz w:val="28"/>
          <w:szCs w:val="28"/>
          <w:lang w:val="kk-KZ" w:eastAsia="ru-RU"/>
        </w:rPr>
        <w:t xml:space="preserve"> сынының даму үрдісімен</w:t>
      </w:r>
      <w:r w:rsidRPr="004B54D7">
        <w:rPr>
          <w:rFonts w:eastAsia="Times New Roman"/>
          <w:sz w:val="28"/>
          <w:szCs w:val="28"/>
          <w:lang w:val="kk-KZ" w:eastAsia="ru-RU"/>
        </w:rPr>
        <w:t xml:space="preserve"> салыстырыл</w:t>
      </w:r>
      <w:r w:rsidR="003472C6" w:rsidRPr="004B54D7">
        <w:rPr>
          <w:rFonts w:eastAsia="Times New Roman"/>
          <w:sz w:val="28"/>
          <w:szCs w:val="28"/>
          <w:lang w:val="kk-KZ" w:eastAsia="ru-RU"/>
        </w:rPr>
        <w:t xml:space="preserve">ып </w:t>
      </w:r>
      <w:r w:rsidR="00A1477D" w:rsidRPr="004B54D7">
        <w:rPr>
          <w:rFonts w:eastAsia="Times New Roman"/>
          <w:sz w:val="28"/>
          <w:szCs w:val="28"/>
          <w:lang w:val="kk-KZ" w:eastAsia="ru-RU"/>
        </w:rPr>
        <w:t>отыратыны белгілі</w:t>
      </w:r>
      <w:r w:rsidRPr="004B54D7">
        <w:rPr>
          <w:rFonts w:eastAsia="Times New Roman"/>
          <w:sz w:val="28"/>
          <w:szCs w:val="28"/>
          <w:lang w:val="kk-KZ" w:eastAsia="ru-RU"/>
        </w:rPr>
        <w:t xml:space="preserve">. </w:t>
      </w:r>
      <w:r w:rsidRPr="004B54D7">
        <w:rPr>
          <w:sz w:val="28"/>
          <w:szCs w:val="28"/>
          <w:lang w:val="kk-KZ"/>
        </w:rPr>
        <w:t>«Кеңес дәуірі әдебиетінің сын жанрындағы жетістіктер бүгінгі күнмен салыстырғанда анағұрлым өткір болды деп айтуға болады» [</w:t>
      </w:r>
      <w:r w:rsidR="00733149" w:rsidRPr="004B54D7">
        <w:rPr>
          <w:sz w:val="28"/>
          <w:szCs w:val="28"/>
          <w:lang w:val="kk-KZ"/>
        </w:rPr>
        <w:t>80</w:t>
      </w:r>
      <w:r w:rsidRPr="004B54D7">
        <w:rPr>
          <w:sz w:val="28"/>
          <w:szCs w:val="28"/>
          <w:lang w:val="kk-KZ"/>
        </w:rPr>
        <w:t xml:space="preserve">], </w:t>
      </w:r>
      <w:r w:rsidRPr="004B54D7">
        <w:rPr>
          <w:sz w:val="28"/>
          <w:szCs w:val="28"/>
          <w:shd w:val="clear" w:color="auto" w:fill="FFFFFF"/>
          <w:lang w:val="kk-KZ"/>
        </w:rPr>
        <w:t>-</w:t>
      </w:r>
      <w:r w:rsidRPr="004B54D7">
        <w:rPr>
          <w:sz w:val="28"/>
          <w:szCs w:val="28"/>
          <w:lang w:val="kk-KZ"/>
        </w:rPr>
        <w:t xml:space="preserve"> </w:t>
      </w:r>
      <w:r w:rsidR="003472C6" w:rsidRPr="004B54D7">
        <w:rPr>
          <w:sz w:val="28"/>
          <w:szCs w:val="28"/>
          <w:lang w:val="kk-KZ"/>
        </w:rPr>
        <w:t>дегендей көзқарастар да кездеседі</w:t>
      </w:r>
      <w:r w:rsidRPr="004B54D7">
        <w:rPr>
          <w:sz w:val="28"/>
          <w:szCs w:val="28"/>
          <w:lang w:val="kk-KZ"/>
        </w:rPr>
        <w:t xml:space="preserve">. </w:t>
      </w:r>
      <w:r w:rsidRPr="004B54D7">
        <w:rPr>
          <w:rFonts w:eastAsia="Times New Roman"/>
          <w:sz w:val="28"/>
          <w:szCs w:val="28"/>
          <w:lang w:val="kk-KZ" w:eastAsia="ru-RU" w:bidi="ar-SA"/>
        </w:rPr>
        <w:t xml:space="preserve">Алайда тәуелсіздік </w:t>
      </w:r>
      <w:r w:rsidR="003472C6" w:rsidRPr="004B54D7">
        <w:rPr>
          <w:rFonts w:eastAsia="Times New Roman"/>
          <w:sz w:val="28"/>
          <w:szCs w:val="28"/>
          <w:lang w:val="kk-KZ" w:eastAsia="ru-RU" w:bidi="ar-SA"/>
        </w:rPr>
        <w:t xml:space="preserve">тұсында </w:t>
      </w:r>
      <w:r w:rsidR="004B6A63" w:rsidRPr="004B54D7">
        <w:rPr>
          <w:rFonts w:eastAsia="Times New Roman"/>
          <w:sz w:val="28"/>
          <w:szCs w:val="28"/>
          <w:lang w:val="kk-KZ" w:eastAsia="ru-RU" w:bidi="ar-SA"/>
        </w:rPr>
        <w:t>бұғаудағы көркем ойлар ашық айтылып, ұ</w:t>
      </w:r>
      <w:r w:rsidRPr="004B54D7">
        <w:rPr>
          <w:rFonts w:eastAsia="Times New Roman"/>
          <w:sz w:val="28"/>
          <w:szCs w:val="28"/>
          <w:lang w:val="kk-KZ" w:eastAsia="ru-RU" w:bidi="ar-SA"/>
        </w:rPr>
        <w:t>лтты</w:t>
      </w:r>
      <w:r w:rsidR="004B6A63" w:rsidRPr="004B54D7">
        <w:rPr>
          <w:rFonts w:eastAsia="Times New Roman"/>
          <w:sz w:val="28"/>
          <w:szCs w:val="28"/>
          <w:lang w:val="kk-KZ" w:eastAsia="ru-RU" w:bidi="ar-SA"/>
        </w:rPr>
        <w:t>қ мәдени, әдеби мұраларды</w:t>
      </w:r>
      <w:r w:rsidRPr="004B54D7">
        <w:rPr>
          <w:rFonts w:eastAsia="Times New Roman"/>
          <w:sz w:val="28"/>
          <w:szCs w:val="28"/>
          <w:lang w:val="kk-KZ" w:eastAsia="ru-RU" w:bidi="ar-SA"/>
        </w:rPr>
        <w:t xml:space="preserve"> кең ауқымда таныту</w:t>
      </w:r>
      <w:r w:rsidR="004B6A63" w:rsidRPr="004B54D7">
        <w:rPr>
          <w:rFonts w:eastAsia="Times New Roman"/>
          <w:sz w:val="28"/>
          <w:szCs w:val="28"/>
          <w:lang w:val="kk-KZ" w:eastAsia="ru-RU" w:bidi="ar-SA"/>
        </w:rPr>
        <w:t>ға</w:t>
      </w:r>
      <w:r w:rsidRPr="004B54D7">
        <w:rPr>
          <w:rFonts w:eastAsia="Times New Roman"/>
          <w:sz w:val="28"/>
          <w:szCs w:val="28"/>
          <w:lang w:val="kk-KZ" w:eastAsia="ru-RU" w:bidi="ar-SA"/>
        </w:rPr>
        <w:t xml:space="preserve"> мүмкіндік </w:t>
      </w:r>
      <w:r w:rsidR="004B6A63" w:rsidRPr="004B54D7">
        <w:rPr>
          <w:rFonts w:eastAsia="Times New Roman"/>
          <w:sz w:val="28"/>
          <w:szCs w:val="28"/>
          <w:lang w:val="kk-KZ" w:eastAsia="ru-RU" w:bidi="ar-SA"/>
        </w:rPr>
        <w:t>туды</w:t>
      </w:r>
      <w:r w:rsidRPr="004B54D7">
        <w:rPr>
          <w:rFonts w:eastAsia="Times New Roman"/>
          <w:sz w:val="28"/>
          <w:szCs w:val="28"/>
          <w:lang w:val="kk-KZ" w:eastAsia="ru-RU" w:bidi="ar-SA"/>
        </w:rPr>
        <w:t>. Бұл үрдіс әдебиетпен қатар дамитын сын жанрының да өрісін кеңейтіп, оның жаңа қырынан дамуына ықпал етті.</w:t>
      </w:r>
      <w:r w:rsidR="00733149" w:rsidRPr="004B54D7">
        <w:rPr>
          <w:sz w:val="28"/>
          <w:szCs w:val="28"/>
          <w:lang w:val="kk-KZ"/>
        </w:rPr>
        <w:t xml:space="preserve"> </w:t>
      </w:r>
    </w:p>
    <w:p w:rsidR="00A51B43" w:rsidRPr="004B54D7" w:rsidRDefault="00A51B43" w:rsidP="005E36D4">
      <w:pPr>
        <w:pStyle w:val="a3"/>
        <w:spacing w:before="0" w:beforeAutospacing="0" w:after="0" w:afterAutospacing="0"/>
        <w:ind w:firstLine="709"/>
        <w:jc w:val="both"/>
        <w:rPr>
          <w:sz w:val="28"/>
          <w:szCs w:val="28"/>
          <w:lang w:val="kk-KZ"/>
        </w:rPr>
      </w:pPr>
      <w:r w:rsidRPr="004B54D7">
        <w:rPr>
          <w:sz w:val="28"/>
          <w:szCs w:val="28"/>
          <w:lang w:val="kk-KZ"/>
        </w:rPr>
        <w:t>1980-жылдардың соңында Ш. Құд</w:t>
      </w:r>
      <w:r w:rsidR="009C609D">
        <w:rPr>
          <w:sz w:val="28"/>
          <w:szCs w:val="28"/>
          <w:lang w:val="kk-KZ"/>
        </w:rPr>
        <w:t>айбердіұлы, А. Байтұрсынұлы, М. </w:t>
      </w:r>
      <w:r w:rsidRPr="004B54D7">
        <w:rPr>
          <w:sz w:val="28"/>
          <w:szCs w:val="28"/>
          <w:lang w:val="kk-KZ"/>
        </w:rPr>
        <w:t>Дулатұлы, Ж. Аймауытұлы және М. Жұмабайұлы шығармаларының ақталып, халыққа қайта оралуы қазақ әдеби сынындағы тың ізденістердің соны пайым мен ұлттық таным тұрғысынан бағалануына айтарлықтай ықпал етті. Бұл тұлғалардың шығармалары, Кеңес дәуіріне дейін-ақ эстетикалық сынның таразысынан өтіп, түрлі талдау мен пікірталастарға арқау болғандықтан, классикалық сөз өнерінің озық үлгілері ретінде танылды. Олардың әр жанрдағы туындыларына арналған сын мақалалар эстетикалық талдаудың қоғамдық маңызын айқындап, ұлттың дамуына қосқан үлесін көрсететін маңызды зерттеулер болды. Әсіресе, Ә. Бөкейханның сыни еңбектері ерекше назар аудартады. Ш. Құдайбердіұлы «Түрік, қырғыз, қазақ һәм ханлар шежіресі» еңбегіне арналған сынында халық арасында сақталған шежірелік деректерді ғылыми тұрғыда негіздеуді ұсынса, «Қалқаман-Мамыр» дастанына қатысты сыни пікірлерінде Қалқаманның қоштасу жырындағы мазмұн мен форма байланысын талдау арқылы кейінгі әдеби зерттеулерге үлгі бола білді.</w:t>
      </w:r>
    </w:p>
    <w:p w:rsidR="004B4AA8" w:rsidRPr="004B54D7" w:rsidRDefault="005E36D4" w:rsidP="004B4AA8">
      <w:pPr>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Тәуелсіздік жылдарындағы қазақ әдеби сынының айрықша белгілері оның сан қырлы жаңа ізденістерінен анық көрінеді. Көркем әдебиетті бағалауда дәстүрлі әдістерді сақтай отырып, бұл кезеңдегі әдеби сынның басты </w:t>
      </w:r>
      <w:r w:rsidRPr="004B54D7">
        <w:rPr>
          <w:rFonts w:eastAsia="Times New Roman"/>
          <w:sz w:val="28"/>
          <w:szCs w:val="28"/>
          <w:lang w:val="kk-KZ" w:eastAsia="ru-RU"/>
        </w:rPr>
        <w:lastRenderedPageBreak/>
        <w:t>бағыттарының бірі айқындалды. Осы</w:t>
      </w:r>
      <w:r w:rsidR="009C609D">
        <w:rPr>
          <w:rFonts w:eastAsia="Times New Roman"/>
          <w:sz w:val="28"/>
          <w:szCs w:val="28"/>
          <w:lang w:val="kk-KZ" w:eastAsia="ru-RU"/>
        </w:rPr>
        <w:t xml:space="preserve"> дәстүрді жалғастыра отырып, Б. </w:t>
      </w:r>
      <w:r w:rsidRPr="004B54D7">
        <w:rPr>
          <w:rFonts w:eastAsia="Times New Roman"/>
          <w:sz w:val="28"/>
          <w:szCs w:val="28"/>
          <w:lang w:val="kk-KZ" w:eastAsia="ru-RU"/>
        </w:rPr>
        <w:t>Алдамжаров, С. Жұмабек, Т. Шапай, Ә. Бөпежанова, Б. Сарбалаев, Ә. Меңдеке сынды сыншылар өз мақалаларында әдеби шығармаларды полемикалық және проблемалық тұрғыдан талдаудың жаңа үлгілерін ұсынды</w:t>
      </w:r>
      <w:bookmarkStart w:id="37" w:name="_Hlk187366097"/>
      <w:r w:rsidRPr="004B54D7">
        <w:rPr>
          <w:rFonts w:eastAsia="Times New Roman"/>
          <w:sz w:val="28"/>
          <w:szCs w:val="28"/>
          <w:lang w:val="kk-KZ" w:eastAsia="ru-RU"/>
        </w:rPr>
        <w:t xml:space="preserve"> </w:t>
      </w:r>
      <w:r w:rsidR="00BC7680" w:rsidRPr="004B54D7">
        <w:rPr>
          <w:rFonts w:eastAsia="Times New Roman"/>
          <w:sz w:val="28"/>
          <w:szCs w:val="28"/>
          <w:lang w:val="kk-KZ" w:eastAsia="ru-RU"/>
        </w:rPr>
        <w:t>[</w:t>
      </w:r>
      <w:r w:rsidR="009A1AFB" w:rsidRPr="004B54D7">
        <w:rPr>
          <w:rFonts w:eastAsia="Times New Roman"/>
          <w:sz w:val="28"/>
          <w:szCs w:val="28"/>
          <w:lang w:val="kk-KZ" w:eastAsia="ru-RU"/>
        </w:rPr>
        <w:t>7</w:t>
      </w:r>
      <w:r w:rsidR="00733149" w:rsidRPr="004B54D7">
        <w:rPr>
          <w:rFonts w:eastAsia="Times New Roman"/>
          <w:sz w:val="28"/>
          <w:szCs w:val="28"/>
          <w:lang w:val="kk-KZ" w:eastAsia="ru-RU"/>
        </w:rPr>
        <w:t>1</w:t>
      </w:r>
      <w:r w:rsidR="00BC7680" w:rsidRPr="004B54D7">
        <w:rPr>
          <w:rFonts w:eastAsia="Times New Roman"/>
          <w:sz w:val="28"/>
          <w:szCs w:val="28"/>
          <w:lang w:val="kk-KZ" w:eastAsia="ru-RU"/>
        </w:rPr>
        <w:t xml:space="preserve">, </w:t>
      </w:r>
      <w:r w:rsidR="00FF256D" w:rsidRPr="004B54D7">
        <w:rPr>
          <w:iCs/>
          <w:sz w:val="28"/>
          <w:szCs w:val="28"/>
          <w:lang w:val="kk-KZ"/>
        </w:rPr>
        <w:t xml:space="preserve">б. </w:t>
      </w:r>
      <w:r w:rsidR="00BC7680" w:rsidRPr="004B54D7">
        <w:rPr>
          <w:rFonts w:eastAsia="Times New Roman"/>
          <w:sz w:val="28"/>
          <w:szCs w:val="28"/>
          <w:lang w:val="kk-KZ" w:eastAsia="ru-RU"/>
        </w:rPr>
        <w:t>211]</w:t>
      </w:r>
      <w:r w:rsidR="002A13C4" w:rsidRPr="004B54D7">
        <w:rPr>
          <w:rFonts w:eastAsia="Times New Roman"/>
          <w:sz w:val="28"/>
          <w:szCs w:val="28"/>
          <w:lang w:val="kk-KZ" w:eastAsia="ru-RU"/>
        </w:rPr>
        <w:t>.</w:t>
      </w:r>
      <w:r w:rsidR="00BC7680" w:rsidRPr="004B54D7">
        <w:rPr>
          <w:rFonts w:eastAsia="Times New Roman"/>
          <w:sz w:val="28"/>
          <w:szCs w:val="28"/>
          <w:lang w:val="kk-KZ" w:eastAsia="ru-RU"/>
        </w:rPr>
        <w:t xml:space="preserve"> </w:t>
      </w:r>
    </w:p>
    <w:p w:rsidR="00B200A5" w:rsidRPr="004B54D7" w:rsidRDefault="005A7825" w:rsidP="00B165C5">
      <w:pPr>
        <w:ind w:firstLine="709"/>
        <w:jc w:val="both"/>
        <w:rPr>
          <w:sz w:val="28"/>
          <w:szCs w:val="28"/>
          <w:lang w:val="kk-KZ"/>
        </w:rPr>
      </w:pPr>
      <w:r w:rsidRPr="004B54D7">
        <w:rPr>
          <w:sz w:val="28"/>
          <w:szCs w:val="28"/>
          <w:lang w:val="kk-KZ"/>
        </w:rPr>
        <w:t xml:space="preserve">Қазақ әдебиетіндегі жаңа кезең сынының басты тұжырымдамасы туралы көптеген пікірлер ішінде сыншылар мен әдебиетшілердің басты орайлас пікірлері қаламгер таланты мен шығарманың көркемдігіне мән беру болып табылады. Көркем әдебиет әлеуметтік сәйкестікті, халықтық бауырластықты, ұлттық бірегейлікті насихаттауы тиіс. </w:t>
      </w:r>
    </w:p>
    <w:p w:rsidR="00D9191E" w:rsidRPr="004B54D7" w:rsidRDefault="00D9191E" w:rsidP="00B165C5">
      <w:pPr>
        <w:ind w:firstLine="709"/>
        <w:jc w:val="both"/>
        <w:rPr>
          <w:rFonts w:eastAsia="Times New Roman"/>
          <w:sz w:val="28"/>
          <w:szCs w:val="28"/>
          <w:lang w:val="kk-KZ" w:eastAsia="ru-RU"/>
        </w:rPr>
      </w:pPr>
      <w:r w:rsidRPr="004B54D7">
        <w:rPr>
          <w:rFonts w:eastAsia="Times New Roman"/>
          <w:sz w:val="28"/>
          <w:szCs w:val="28"/>
          <w:lang w:val="kk-KZ" w:eastAsia="ru-RU"/>
        </w:rPr>
        <w:t>Көркем әдеби сын саласындағы эстетикалық талдаулар тереңдік пен талғамды үйлесімді біріктірді. З. Серікқалиұлы өз зерттеулерінде, атап айтқанда, «Жылдар сазы», «Ойлар, толғаныстар», «Сын кітабы», «Ақ жол», «Дүниетану даналығы» сынды еңбектерінде қазақ ақын-жазушыларының шығармашылығын</w:t>
      </w:r>
      <w:r w:rsidR="00B165C5" w:rsidRPr="004B54D7">
        <w:rPr>
          <w:rFonts w:eastAsia="Times New Roman"/>
          <w:sz w:val="28"/>
          <w:szCs w:val="28"/>
          <w:lang w:val="kk-KZ" w:eastAsia="ru-RU"/>
        </w:rPr>
        <w:t xml:space="preserve"> саралай келе</w:t>
      </w:r>
      <w:r w:rsidRPr="004B54D7">
        <w:rPr>
          <w:rFonts w:eastAsia="Times New Roman"/>
          <w:sz w:val="28"/>
          <w:szCs w:val="28"/>
          <w:lang w:val="kk-KZ" w:eastAsia="ru-RU"/>
        </w:rPr>
        <w:t xml:space="preserve">, ұлттық әдеби үдерістің қалыптасуы мен даму бағыттарына айрықша мән берді. </w:t>
      </w:r>
      <w:r w:rsidR="00B165C5" w:rsidRPr="004B54D7">
        <w:rPr>
          <w:rFonts w:eastAsia="Times New Roman"/>
          <w:sz w:val="28"/>
          <w:szCs w:val="28"/>
          <w:lang w:val="kk-KZ" w:eastAsia="ru-RU"/>
        </w:rPr>
        <w:t xml:space="preserve">Бұл зерттеу еңбектерінде </w:t>
      </w:r>
      <w:r w:rsidRPr="004B54D7">
        <w:rPr>
          <w:rFonts w:eastAsia="Times New Roman"/>
          <w:sz w:val="28"/>
          <w:szCs w:val="28"/>
          <w:lang w:val="kk-KZ" w:eastAsia="ru-RU"/>
        </w:rPr>
        <w:t>әдебиеттің эволюциясы тарихи сабақтастық тұрғысынан қарастырылып, дәстүр жалғастығы аясында жаңа көркемдік идеялармен байытылған әдеби мұра қоғамдағы өзгерістермен тығыз байланыста талданды. Әдеби сынның жаңа талапшыл әрі терең пайымға негізделген үлгілері қалыптасып, сапалық жағынан жоғары деңгейге көтерілді. З. Серікқалиұлының маңызды еңбектерінің бірі – «Алтын жамбы» Қазақстан Республикасының Мемлекеттік сыйлығына лайықты деп танылды.</w:t>
      </w:r>
    </w:p>
    <w:bookmarkEnd w:id="37"/>
    <w:p w:rsidR="005A7825" w:rsidRPr="004B54D7" w:rsidRDefault="005A7825" w:rsidP="00B165C5">
      <w:pPr>
        <w:ind w:firstLine="709"/>
        <w:jc w:val="both"/>
        <w:rPr>
          <w:sz w:val="28"/>
          <w:szCs w:val="28"/>
          <w:lang w:val="kk-KZ"/>
        </w:rPr>
      </w:pPr>
      <w:r w:rsidRPr="004B54D7">
        <w:rPr>
          <w:sz w:val="28"/>
          <w:szCs w:val="28"/>
          <w:lang w:val="kk-KZ"/>
        </w:rPr>
        <w:t>Сыншы З. Серікқалиұлы әдебиеттің, өнердің болуы үшін адам мен жаратылыс арасындағы жарасымдылықты жоғары қояды. Кеңес өкіметі кезінде қоғамда қандай қысастық болғанымен де, сол кезеңдегі өнердің дамуына да оң баға берудің жөн екендігін алға тартады. Коммунистік қоғамды насихаттау көркемөнердің басты шарты болғандығын айта келіп: «тым аспандама, қолда барда алтынның қадірі жоқтың кебін кимей, дарынсыз, надандығыңнан қолыңнан келмегеннің бәрін тек социалистік реализм «тұмылдырығына» телімей-ақ, кәдімгі жер адамының сап көңілімен пешенемізге бұйырған жан-жақты жарасымдылықтың азды-көпті игілігін ғылым әділ саралай алсақ, оның өзі де аз шаруа емес»</w:t>
      </w:r>
      <w:r w:rsidR="00527895" w:rsidRPr="004B54D7">
        <w:rPr>
          <w:sz w:val="28"/>
          <w:szCs w:val="28"/>
          <w:lang w:val="kk-KZ"/>
        </w:rPr>
        <w:t xml:space="preserve"> </w:t>
      </w:r>
      <w:r w:rsidRPr="004B54D7">
        <w:rPr>
          <w:sz w:val="28"/>
          <w:szCs w:val="28"/>
          <w:lang w:val="kk-KZ"/>
        </w:rPr>
        <w:t>деген ой түйеді. Сыншы қазақ әдебиетінің мол мұрасының өзінің ұлттық бағыты бар, сол бағытты жаңа кезеңде көркемдік талғаммен, таныммен биігі мен қажет тұстарын айқындауды қажет деп санайды</w:t>
      </w:r>
      <w:r w:rsidR="009C609D">
        <w:rPr>
          <w:sz w:val="28"/>
          <w:szCs w:val="28"/>
          <w:lang w:val="kk-KZ"/>
        </w:rPr>
        <w:t> </w:t>
      </w:r>
      <w:r w:rsidRPr="004B54D7">
        <w:rPr>
          <w:sz w:val="28"/>
          <w:szCs w:val="28"/>
          <w:lang w:val="kk-KZ"/>
        </w:rPr>
        <w:t>[</w:t>
      </w:r>
      <w:r w:rsidR="00160F13" w:rsidRPr="004B54D7">
        <w:rPr>
          <w:sz w:val="28"/>
          <w:szCs w:val="28"/>
          <w:lang w:val="kk-KZ"/>
        </w:rPr>
        <w:t>8</w:t>
      </w:r>
      <w:r w:rsidR="00733149" w:rsidRPr="004B54D7">
        <w:rPr>
          <w:sz w:val="28"/>
          <w:szCs w:val="28"/>
          <w:lang w:val="kk-KZ"/>
        </w:rPr>
        <w:t>1</w:t>
      </w:r>
      <w:r w:rsidRPr="004B54D7">
        <w:rPr>
          <w:sz w:val="28"/>
          <w:szCs w:val="28"/>
          <w:lang w:val="kk-KZ"/>
        </w:rPr>
        <w:t xml:space="preserve">]. </w:t>
      </w:r>
    </w:p>
    <w:p w:rsidR="00C41C21" w:rsidRPr="004B54D7" w:rsidRDefault="00C41C21" w:rsidP="00C41C21">
      <w:pPr>
        <w:ind w:firstLine="709"/>
        <w:jc w:val="both"/>
        <w:rPr>
          <w:rFonts w:eastAsia="Times New Roman"/>
          <w:i/>
          <w:iCs/>
          <w:sz w:val="28"/>
          <w:szCs w:val="28"/>
          <w:lang w:val="kk-KZ" w:eastAsia="ru-RU"/>
        </w:rPr>
      </w:pPr>
      <w:bookmarkStart w:id="38" w:name="_Hlk187366131"/>
      <w:r w:rsidRPr="004B54D7">
        <w:rPr>
          <w:rFonts w:eastAsia="Times New Roman"/>
          <w:i/>
          <w:iCs/>
          <w:sz w:val="28"/>
          <w:szCs w:val="28"/>
          <w:lang w:val="kk-KZ" w:eastAsia="ru-RU"/>
        </w:rPr>
        <w:t>2. Әдеби, мәдени ұлттық құндылықтарды қайта қарастыру және тәуелсіздік тұрғысынан сыни талдау жасау</w:t>
      </w:r>
      <w:r w:rsidR="009C609D">
        <w:rPr>
          <w:rFonts w:eastAsia="Times New Roman"/>
          <w:i/>
          <w:iCs/>
          <w:sz w:val="28"/>
          <w:szCs w:val="28"/>
          <w:lang w:val="kk-KZ" w:eastAsia="ru-RU"/>
        </w:rPr>
        <w:t>:</w:t>
      </w:r>
    </w:p>
    <w:p w:rsidR="00730D9F" w:rsidRPr="004B54D7" w:rsidRDefault="00B165C5" w:rsidP="006E2695">
      <w:pPr>
        <w:ind w:firstLine="709"/>
        <w:jc w:val="both"/>
        <w:rPr>
          <w:rFonts w:eastAsia="Times New Roman"/>
          <w:sz w:val="28"/>
          <w:szCs w:val="28"/>
          <w:lang w:val="kk-KZ" w:eastAsia="ru-RU"/>
        </w:rPr>
      </w:pPr>
      <w:r w:rsidRPr="004B54D7">
        <w:rPr>
          <w:rFonts w:eastAsia="Times New Roman"/>
          <w:sz w:val="28"/>
          <w:szCs w:val="28"/>
          <w:lang w:val="kk-KZ" w:eastAsia="ru-RU"/>
        </w:rPr>
        <w:t>Әдебиет сыншысы әрі ғалым Т. Шапай «Күретамырды іздеу» және «Өлең қандай, біз қандай» атты мақалаларында қазақ поэзиясының ерекшеліктерін терең талдап, оны поэтикалық тұлға, лирикалық қаһарман, автор мен оқырман арасындағы өзара байланыс, поэтикалық тілдің ықпалы тұрғысынан зерттейді.</w:t>
      </w:r>
      <w:r w:rsidR="006E2695" w:rsidRPr="004B54D7">
        <w:rPr>
          <w:rFonts w:eastAsia="Times New Roman"/>
          <w:sz w:val="28"/>
          <w:szCs w:val="28"/>
          <w:lang w:val="kk-KZ" w:eastAsia="ru-RU"/>
        </w:rPr>
        <w:t xml:space="preserve"> </w:t>
      </w:r>
      <w:r w:rsidR="007C7FF7" w:rsidRPr="004B54D7">
        <w:rPr>
          <w:rFonts w:eastAsia="Times New Roman"/>
          <w:sz w:val="28"/>
          <w:szCs w:val="28"/>
          <w:lang w:val="kk-KZ" w:eastAsia="ru-RU"/>
        </w:rPr>
        <w:t>Ғалым</w:t>
      </w:r>
      <w:r w:rsidR="00730D9F" w:rsidRPr="004B54D7">
        <w:rPr>
          <w:rFonts w:eastAsia="Times New Roman"/>
          <w:sz w:val="28"/>
          <w:szCs w:val="28"/>
          <w:lang w:val="kk-KZ" w:eastAsia="ru-RU"/>
        </w:rPr>
        <w:t xml:space="preserve"> </w:t>
      </w:r>
      <w:r w:rsidR="007C7FF7" w:rsidRPr="004B54D7">
        <w:rPr>
          <w:rFonts w:eastAsia="Times New Roman"/>
          <w:sz w:val="28"/>
          <w:szCs w:val="28"/>
          <w:lang w:val="kk-KZ" w:eastAsia="ru-RU"/>
        </w:rPr>
        <w:t xml:space="preserve">суреткердің </w:t>
      </w:r>
      <w:r w:rsidR="00730D9F" w:rsidRPr="004B54D7">
        <w:rPr>
          <w:rFonts w:eastAsia="Times New Roman"/>
          <w:sz w:val="28"/>
          <w:szCs w:val="28"/>
          <w:lang w:val="kk-KZ" w:eastAsia="ru-RU"/>
        </w:rPr>
        <w:t xml:space="preserve">лирикалық кейіпкер ретіндегі рөліне, шығармашылық тұлғасының өлеңдегі бейнесіне ерекше мән береді. Өлеңді талдау барысында ақынның стильдік ерекшелігін, поэтикалық қуатын ескере отырып, оны таза </w:t>
      </w:r>
      <w:r w:rsidR="00730D9F" w:rsidRPr="004B54D7">
        <w:rPr>
          <w:rFonts w:eastAsia="Times New Roman"/>
          <w:sz w:val="28"/>
          <w:szCs w:val="28"/>
          <w:lang w:val="kk-KZ" w:eastAsia="ru-RU"/>
        </w:rPr>
        <w:lastRenderedPageBreak/>
        <w:t>талғампаз сыншы көзқарасымен бағалап, сынға көркемдік тұрғыдан дәл әрі терең талдау жасайды. Т. Молдағалиевтің өлеңдерін бағалауда сыншы оның бұрынғы шығармаларын «өте жақсы», ал қазіргі өлеңдерін «жақсы» дегеннен аулақ болып, себебін былай түсіндіреді: «кенін өзі тауысқан қабаттарды шұқылап жүріп алатыны бар» [</w:t>
      </w:r>
      <w:r w:rsidR="00BC7680" w:rsidRPr="004B54D7">
        <w:rPr>
          <w:rFonts w:eastAsia="Times New Roman"/>
          <w:sz w:val="28"/>
          <w:szCs w:val="28"/>
          <w:lang w:val="kk-KZ" w:eastAsia="ru-RU"/>
        </w:rPr>
        <w:t>8</w:t>
      </w:r>
      <w:r w:rsidR="00733149" w:rsidRPr="004B54D7">
        <w:rPr>
          <w:rFonts w:eastAsia="Times New Roman"/>
          <w:sz w:val="28"/>
          <w:szCs w:val="28"/>
          <w:lang w:val="kk-KZ" w:eastAsia="ru-RU"/>
        </w:rPr>
        <w:t>2</w:t>
      </w:r>
      <w:r w:rsidR="00730D9F" w:rsidRPr="004B54D7">
        <w:rPr>
          <w:rFonts w:eastAsia="Times New Roman"/>
          <w:sz w:val="28"/>
          <w:szCs w:val="28"/>
          <w:lang w:val="kk-KZ" w:eastAsia="ru-RU"/>
        </w:rPr>
        <w:t>], – де</w:t>
      </w:r>
      <w:r w:rsidR="006E2695" w:rsidRPr="004B54D7">
        <w:rPr>
          <w:rFonts w:eastAsia="Times New Roman"/>
          <w:sz w:val="28"/>
          <w:szCs w:val="28"/>
          <w:lang w:val="kk-KZ" w:eastAsia="ru-RU"/>
        </w:rPr>
        <w:t>п,</w:t>
      </w:r>
      <w:r w:rsidR="00730D9F" w:rsidRPr="004B54D7">
        <w:rPr>
          <w:rFonts w:eastAsia="Times New Roman"/>
          <w:sz w:val="28"/>
          <w:szCs w:val="28"/>
          <w:lang w:val="kk-KZ" w:eastAsia="ru-RU"/>
        </w:rPr>
        <w:t xml:space="preserve"> оның шығармашылық ізденісіндегі белгілі бір қайталаушылықты меңзейді.</w:t>
      </w:r>
    </w:p>
    <w:p w:rsidR="006E2695" w:rsidRPr="004B54D7" w:rsidRDefault="00730D9F" w:rsidP="007C7FF7">
      <w:pPr>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 кезеңде лауазымды биліктегілерді мадақтау әдеби сында әлі де белең алып отырады. Дегенмен бұл жағымсыз құбылыс байқала бастаған сәттен-ақ, шынайылық пен әділ сын айту Т. Шапайдың шығармашылығына тән негізгі ерекшеліктердің бірі болып қалды. </w:t>
      </w:r>
    </w:p>
    <w:p w:rsidR="00730D9F" w:rsidRPr="004B54D7" w:rsidRDefault="00730D9F" w:rsidP="006E2695">
      <w:pPr>
        <w:ind w:firstLine="709"/>
        <w:jc w:val="both"/>
        <w:rPr>
          <w:rFonts w:eastAsia="Times New Roman"/>
          <w:sz w:val="28"/>
          <w:szCs w:val="28"/>
          <w:lang w:val="kk-KZ" w:eastAsia="ru-RU"/>
        </w:rPr>
      </w:pPr>
      <w:r w:rsidRPr="004B54D7">
        <w:rPr>
          <w:rFonts w:eastAsia="Times New Roman"/>
          <w:sz w:val="28"/>
          <w:szCs w:val="28"/>
          <w:lang w:val="kk-KZ" w:eastAsia="ru-RU"/>
        </w:rPr>
        <w:t xml:space="preserve">Сыншы </w:t>
      </w:r>
      <w:r w:rsidR="005D57A9" w:rsidRPr="004B54D7">
        <w:rPr>
          <w:rFonts w:eastAsia="Times New Roman"/>
          <w:sz w:val="28"/>
          <w:szCs w:val="28"/>
          <w:lang w:val="kk-KZ" w:eastAsia="ru-RU"/>
        </w:rPr>
        <w:t xml:space="preserve">С. Жүнісовтің </w:t>
      </w:r>
      <w:r w:rsidRPr="004B54D7">
        <w:rPr>
          <w:rFonts w:eastAsia="Times New Roman"/>
          <w:sz w:val="28"/>
          <w:szCs w:val="28"/>
          <w:lang w:val="kk-KZ" w:eastAsia="ru-RU"/>
        </w:rPr>
        <w:t xml:space="preserve">Абылай </w:t>
      </w:r>
      <w:r w:rsidR="005D57A9" w:rsidRPr="004B54D7">
        <w:rPr>
          <w:rFonts w:eastAsia="Times New Roman"/>
          <w:sz w:val="28"/>
          <w:szCs w:val="28"/>
          <w:lang w:val="kk-KZ" w:eastAsia="ru-RU"/>
        </w:rPr>
        <w:t xml:space="preserve">хан </w:t>
      </w:r>
      <w:r w:rsidRPr="004B54D7">
        <w:rPr>
          <w:rFonts w:eastAsia="Times New Roman"/>
          <w:sz w:val="28"/>
          <w:szCs w:val="28"/>
          <w:lang w:val="kk-KZ" w:eastAsia="ru-RU"/>
        </w:rPr>
        <w:t xml:space="preserve">мен </w:t>
      </w:r>
      <w:r w:rsidR="005D57A9" w:rsidRPr="004B54D7">
        <w:rPr>
          <w:rFonts w:eastAsia="Times New Roman"/>
          <w:sz w:val="28"/>
          <w:szCs w:val="28"/>
          <w:lang w:val="kk-KZ" w:eastAsia="ru-RU"/>
        </w:rPr>
        <w:t xml:space="preserve">еліміздің бірінші президенті </w:t>
      </w:r>
      <w:r w:rsidRPr="004B54D7">
        <w:rPr>
          <w:rFonts w:eastAsia="Times New Roman"/>
          <w:sz w:val="28"/>
          <w:szCs w:val="28"/>
          <w:lang w:val="kk-KZ" w:eastAsia="ru-RU"/>
        </w:rPr>
        <w:t xml:space="preserve">Нұрсұлтан </w:t>
      </w:r>
      <w:r w:rsidR="005D57A9" w:rsidRPr="004B54D7">
        <w:rPr>
          <w:rFonts w:eastAsia="Times New Roman"/>
          <w:sz w:val="28"/>
          <w:szCs w:val="28"/>
          <w:lang w:val="kk-KZ" w:eastAsia="ru-RU"/>
        </w:rPr>
        <w:t xml:space="preserve">Назарбаев </w:t>
      </w:r>
      <w:r w:rsidRPr="004B54D7">
        <w:rPr>
          <w:rFonts w:eastAsia="Times New Roman"/>
          <w:sz w:val="28"/>
          <w:szCs w:val="28"/>
          <w:lang w:val="kk-KZ" w:eastAsia="ru-RU"/>
        </w:rPr>
        <w:t xml:space="preserve">бейнесін </w:t>
      </w:r>
      <w:r w:rsidR="005D57A9" w:rsidRPr="004B54D7">
        <w:rPr>
          <w:rFonts w:eastAsia="Times New Roman"/>
          <w:sz w:val="28"/>
          <w:szCs w:val="28"/>
          <w:lang w:val="kk-KZ" w:eastAsia="ru-RU"/>
        </w:rPr>
        <w:t xml:space="preserve">«Хан және Президент» өлеңінде </w:t>
      </w:r>
      <w:r w:rsidRPr="004B54D7">
        <w:rPr>
          <w:rFonts w:eastAsia="Times New Roman"/>
          <w:sz w:val="28"/>
          <w:szCs w:val="28"/>
          <w:lang w:val="kk-KZ" w:eastAsia="ru-RU"/>
        </w:rPr>
        <w:t xml:space="preserve">«көркемдік балама – параллель» ретінде қатар қою үрдісі </w:t>
      </w:r>
      <w:r w:rsidR="005D57A9" w:rsidRPr="004B54D7">
        <w:rPr>
          <w:rFonts w:eastAsia="Times New Roman"/>
          <w:sz w:val="28"/>
          <w:szCs w:val="28"/>
          <w:lang w:val="kk-KZ" w:eastAsia="ru-RU"/>
        </w:rPr>
        <w:t xml:space="preserve">орын ала </w:t>
      </w:r>
      <w:r w:rsidRPr="004B54D7">
        <w:rPr>
          <w:rFonts w:eastAsia="Times New Roman"/>
          <w:sz w:val="28"/>
          <w:szCs w:val="28"/>
          <w:lang w:val="kk-KZ" w:eastAsia="ru-RU"/>
        </w:rPr>
        <w:t>бастағанын атап өтеді (бұл дәстүрді С. Шаймерденов бастағанын еске салады). Сонымен қатар, ол мұндай тәсілді «татымсыз бейне», елді іштей ірітіп-бұзатын отаршылдықтан қалған насихат ретінде әділ бағалайды [</w:t>
      </w:r>
      <w:r w:rsidR="00BC7680" w:rsidRPr="004B54D7">
        <w:rPr>
          <w:rFonts w:eastAsia="Times New Roman"/>
          <w:sz w:val="28"/>
          <w:szCs w:val="28"/>
          <w:lang w:val="kk-KZ" w:eastAsia="ru-RU"/>
        </w:rPr>
        <w:t>8</w:t>
      </w:r>
      <w:r w:rsidR="00733149" w:rsidRPr="004B54D7">
        <w:rPr>
          <w:rFonts w:eastAsia="Times New Roman"/>
          <w:sz w:val="28"/>
          <w:szCs w:val="28"/>
          <w:lang w:val="kk-KZ" w:eastAsia="ru-RU"/>
        </w:rPr>
        <w:t>2</w:t>
      </w:r>
      <w:r w:rsidRPr="004B54D7">
        <w:rPr>
          <w:rFonts w:eastAsia="Times New Roman"/>
          <w:sz w:val="28"/>
          <w:szCs w:val="28"/>
          <w:lang w:val="kk-KZ" w:eastAsia="ru-RU"/>
        </w:rPr>
        <w:t xml:space="preserve">, </w:t>
      </w:r>
      <w:r w:rsidR="00FF256D" w:rsidRPr="004B54D7">
        <w:rPr>
          <w:iCs/>
          <w:sz w:val="28"/>
          <w:szCs w:val="28"/>
          <w:lang w:val="kk-KZ"/>
        </w:rPr>
        <w:t xml:space="preserve">б. </w:t>
      </w:r>
      <w:r w:rsidRPr="004B54D7">
        <w:rPr>
          <w:rFonts w:eastAsia="Times New Roman"/>
          <w:sz w:val="28"/>
          <w:szCs w:val="28"/>
          <w:lang w:val="kk-KZ" w:eastAsia="ru-RU"/>
        </w:rPr>
        <w:t>330-331].</w:t>
      </w:r>
      <w:r w:rsidR="005D57A9" w:rsidRPr="004B54D7">
        <w:rPr>
          <w:rFonts w:eastAsia="Times New Roman"/>
          <w:sz w:val="28"/>
          <w:szCs w:val="28"/>
          <w:lang w:val="kk-KZ" w:eastAsia="ru-RU"/>
        </w:rPr>
        <w:t xml:space="preserve"> </w:t>
      </w:r>
    </w:p>
    <w:p w:rsidR="005D57A9" w:rsidRPr="004B54D7" w:rsidRDefault="005D57A9" w:rsidP="007560C5">
      <w:pPr>
        <w:ind w:firstLine="709"/>
        <w:jc w:val="both"/>
        <w:rPr>
          <w:rFonts w:eastAsia="Times New Roman"/>
          <w:sz w:val="28"/>
          <w:szCs w:val="28"/>
          <w:lang w:val="kk-KZ" w:eastAsia="ru-RU"/>
        </w:rPr>
      </w:pPr>
      <w:r w:rsidRPr="004B54D7">
        <w:rPr>
          <w:rFonts w:eastAsia="Times New Roman"/>
          <w:sz w:val="28"/>
          <w:szCs w:val="28"/>
          <w:lang w:val="kk-KZ" w:eastAsia="ru-RU"/>
        </w:rPr>
        <w:t xml:space="preserve">Т. Шапай өз ойын өткір әрі нақты дәлелдермен жеткізеді. Оның </w:t>
      </w:r>
      <w:r w:rsidR="005301AA" w:rsidRPr="004B54D7">
        <w:rPr>
          <w:rFonts w:eastAsia="Times New Roman"/>
          <w:sz w:val="28"/>
          <w:szCs w:val="28"/>
          <w:lang w:val="kk-KZ" w:eastAsia="ru-RU"/>
        </w:rPr>
        <w:t xml:space="preserve">шығармаларды </w:t>
      </w:r>
      <w:r w:rsidRPr="004B54D7">
        <w:rPr>
          <w:rFonts w:eastAsia="Times New Roman"/>
          <w:sz w:val="28"/>
          <w:szCs w:val="28"/>
          <w:lang w:val="kk-KZ" w:eastAsia="ru-RU"/>
        </w:rPr>
        <w:t xml:space="preserve">бағалаудағы </w:t>
      </w:r>
      <w:r w:rsidR="005301AA" w:rsidRPr="004B54D7">
        <w:rPr>
          <w:rFonts w:eastAsia="Times New Roman"/>
          <w:sz w:val="28"/>
          <w:szCs w:val="28"/>
          <w:lang w:val="kk-KZ" w:eastAsia="ru-RU"/>
        </w:rPr>
        <w:t xml:space="preserve">өзгешелігі </w:t>
      </w:r>
      <w:r w:rsidRPr="004B54D7">
        <w:rPr>
          <w:rFonts w:eastAsia="Times New Roman"/>
          <w:sz w:val="28"/>
          <w:szCs w:val="28"/>
          <w:lang w:val="kk-KZ" w:eastAsia="ru-RU"/>
        </w:rPr>
        <w:t>– сынды қазақы болмыс пен ұлттық нақышт</w:t>
      </w:r>
      <w:r w:rsidR="005301AA" w:rsidRPr="004B54D7">
        <w:rPr>
          <w:rFonts w:eastAsia="Times New Roman"/>
          <w:sz w:val="28"/>
          <w:szCs w:val="28"/>
          <w:lang w:val="kk-KZ" w:eastAsia="ru-RU"/>
        </w:rPr>
        <w:t xml:space="preserve">ы </w:t>
      </w:r>
      <w:r w:rsidRPr="004B54D7">
        <w:rPr>
          <w:rFonts w:eastAsia="Times New Roman"/>
          <w:sz w:val="28"/>
          <w:szCs w:val="28"/>
          <w:lang w:val="kk-KZ" w:eastAsia="ru-RU"/>
        </w:rPr>
        <w:t>шеберлікпен үйлестір</w:t>
      </w:r>
      <w:r w:rsidR="005301AA" w:rsidRPr="004B54D7">
        <w:rPr>
          <w:rFonts w:eastAsia="Times New Roman"/>
          <w:sz w:val="28"/>
          <w:szCs w:val="28"/>
          <w:lang w:val="kk-KZ" w:eastAsia="ru-RU"/>
        </w:rPr>
        <w:t>уі</w:t>
      </w:r>
      <w:r w:rsidRPr="004B54D7">
        <w:rPr>
          <w:rFonts w:eastAsia="Times New Roman"/>
          <w:sz w:val="28"/>
          <w:szCs w:val="28"/>
          <w:lang w:val="kk-KZ" w:eastAsia="ru-RU"/>
        </w:rPr>
        <w:t xml:space="preserve">. Мысалы, сыншы Ж. Бөдештің «Тас бесігін» «шабытты толғау» деп сипаттаса, И. Сапарбайдың «Махалла мақамдарын» «тал жібектей оралып, сыбызғыдай сыңсып тұр» деп талдайды. Ал О. Асқардың «Қазығұрт» және «Көкібелдер» жинақтарын «жылы ағысы бар» деп </w:t>
      </w:r>
      <w:r w:rsidR="00E176F7" w:rsidRPr="004B54D7">
        <w:rPr>
          <w:rFonts w:eastAsia="Times New Roman"/>
          <w:sz w:val="28"/>
          <w:szCs w:val="28"/>
          <w:lang w:val="kk-KZ" w:eastAsia="ru-RU"/>
        </w:rPr>
        <w:t xml:space="preserve">ерекше </w:t>
      </w:r>
      <w:r w:rsidRPr="004B54D7">
        <w:rPr>
          <w:rFonts w:eastAsia="Times New Roman"/>
          <w:sz w:val="28"/>
          <w:szCs w:val="28"/>
          <w:lang w:val="kk-KZ" w:eastAsia="ru-RU"/>
        </w:rPr>
        <w:t>баға</w:t>
      </w:r>
      <w:r w:rsidR="00E176F7" w:rsidRPr="004B54D7">
        <w:rPr>
          <w:rFonts w:eastAsia="Times New Roman"/>
          <w:sz w:val="28"/>
          <w:szCs w:val="28"/>
          <w:lang w:val="kk-KZ" w:eastAsia="ru-RU"/>
        </w:rPr>
        <w:t xml:space="preserve"> береді </w:t>
      </w:r>
      <w:r w:rsidRPr="004B54D7">
        <w:rPr>
          <w:rFonts w:eastAsia="Times New Roman"/>
          <w:sz w:val="28"/>
          <w:szCs w:val="28"/>
          <w:lang w:val="kk-KZ" w:eastAsia="ru-RU"/>
        </w:rPr>
        <w:t>[</w:t>
      </w:r>
      <w:r w:rsidR="00BC7680" w:rsidRPr="004B54D7">
        <w:rPr>
          <w:rFonts w:eastAsia="Times New Roman"/>
          <w:sz w:val="28"/>
          <w:szCs w:val="28"/>
          <w:lang w:val="kk-KZ" w:eastAsia="ru-RU"/>
        </w:rPr>
        <w:t>8</w:t>
      </w:r>
      <w:r w:rsidR="00733149" w:rsidRPr="004B54D7">
        <w:rPr>
          <w:rFonts w:eastAsia="Times New Roman"/>
          <w:sz w:val="28"/>
          <w:szCs w:val="28"/>
          <w:lang w:val="kk-KZ" w:eastAsia="ru-RU"/>
        </w:rPr>
        <w:t>2</w:t>
      </w:r>
      <w:r w:rsidRPr="004B54D7">
        <w:rPr>
          <w:rFonts w:eastAsia="Times New Roman"/>
          <w:sz w:val="28"/>
          <w:szCs w:val="28"/>
          <w:lang w:val="kk-KZ" w:eastAsia="ru-RU"/>
        </w:rPr>
        <w:t xml:space="preserve">, </w:t>
      </w:r>
      <w:r w:rsidR="00FF256D" w:rsidRPr="004B54D7">
        <w:rPr>
          <w:iCs/>
          <w:sz w:val="28"/>
          <w:szCs w:val="28"/>
          <w:lang w:val="kk-KZ"/>
        </w:rPr>
        <w:t xml:space="preserve">б. </w:t>
      </w:r>
      <w:r w:rsidRPr="004B54D7">
        <w:rPr>
          <w:rFonts w:eastAsia="Times New Roman"/>
          <w:sz w:val="28"/>
          <w:szCs w:val="28"/>
          <w:lang w:val="kk-KZ" w:eastAsia="ru-RU"/>
        </w:rPr>
        <w:t>332-333].</w:t>
      </w:r>
    </w:p>
    <w:p w:rsidR="005D57A9" w:rsidRPr="004B54D7" w:rsidRDefault="007560C5" w:rsidP="006E2695">
      <w:pPr>
        <w:ind w:firstLine="709"/>
        <w:jc w:val="both"/>
        <w:rPr>
          <w:rFonts w:eastAsia="Times New Roman"/>
          <w:sz w:val="28"/>
          <w:szCs w:val="28"/>
          <w:lang w:val="kk-KZ" w:eastAsia="ru-RU"/>
        </w:rPr>
      </w:pPr>
      <w:r w:rsidRPr="004B54D7">
        <w:rPr>
          <w:rFonts w:eastAsia="Times New Roman"/>
          <w:sz w:val="28"/>
          <w:szCs w:val="28"/>
          <w:lang w:val="kk-KZ" w:eastAsia="ru-RU"/>
        </w:rPr>
        <w:t>Ә</w:t>
      </w:r>
      <w:r w:rsidR="005D57A9" w:rsidRPr="004B54D7">
        <w:rPr>
          <w:rFonts w:eastAsia="Times New Roman"/>
          <w:sz w:val="28"/>
          <w:szCs w:val="28"/>
          <w:lang w:val="kk-KZ" w:eastAsia="ru-RU"/>
        </w:rPr>
        <w:t>деби және мәдени құндылықтар</w:t>
      </w:r>
      <w:r w:rsidRPr="004B54D7">
        <w:rPr>
          <w:rFonts w:eastAsia="Times New Roman"/>
          <w:sz w:val="28"/>
          <w:szCs w:val="28"/>
          <w:lang w:val="kk-KZ" w:eastAsia="ru-RU"/>
        </w:rPr>
        <w:t>ды</w:t>
      </w:r>
      <w:r w:rsidR="005D57A9" w:rsidRPr="004B54D7">
        <w:rPr>
          <w:rFonts w:eastAsia="Times New Roman"/>
          <w:sz w:val="28"/>
          <w:szCs w:val="28"/>
          <w:lang w:val="kk-KZ" w:eastAsia="ru-RU"/>
        </w:rPr>
        <w:t xml:space="preserve"> </w:t>
      </w:r>
      <w:r w:rsidR="00E176F7" w:rsidRPr="004B54D7">
        <w:rPr>
          <w:rFonts w:eastAsia="Times New Roman"/>
          <w:sz w:val="28"/>
          <w:szCs w:val="28"/>
          <w:lang w:val="kk-KZ" w:eastAsia="ru-RU"/>
        </w:rPr>
        <w:t xml:space="preserve">жаңаша танымда зерделеу </w:t>
      </w:r>
      <w:r w:rsidR="005D57A9" w:rsidRPr="004B54D7">
        <w:rPr>
          <w:rFonts w:eastAsia="Times New Roman"/>
          <w:sz w:val="28"/>
          <w:szCs w:val="28"/>
          <w:lang w:val="kk-KZ" w:eastAsia="ru-RU"/>
        </w:rPr>
        <w:t xml:space="preserve">мен </w:t>
      </w:r>
      <w:r w:rsidR="00E176F7" w:rsidRPr="004B54D7">
        <w:rPr>
          <w:rFonts w:eastAsia="Times New Roman"/>
          <w:sz w:val="28"/>
          <w:szCs w:val="28"/>
          <w:lang w:val="kk-KZ" w:eastAsia="ru-RU"/>
        </w:rPr>
        <w:t>пайымдау</w:t>
      </w:r>
      <w:r w:rsidR="005D57A9" w:rsidRPr="004B54D7">
        <w:rPr>
          <w:rFonts w:eastAsia="Times New Roman"/>
          <w:sz w:val="28"/>
          <w:szCs w:val="28"/>
          <w:lang w:val="kk-KZ" w:eastAsia="ru-RU"/>
        </w:rPr>
        <w:t xml:space="preserve"> мәселесінде Ш. Елеукеновтің «Әдебиет пен ұлт тағдыры», «Кешегі және бүгінгі роман: дағдарыс па, бетбұрыс па?», «Шағын ситуация – әлемдік проблема» атты мақалалары </w:t>
      </w:r>
      <w:r w:rsidRPr="004B54D7">
        <w:rPr>
          <w:rFonts w:eastAsia="Times New Roman"/>
          <w:sz w:val="28"/>
          <w:szCs w:val="28"/>
          <w:lang w:val="kk-KZ" w:eastAsia="ru-RU"/>
        </w:rPr>
        <w:t>қазіргі</w:t>
      </w:r>
      <w:r w:rsidR="005D57A9" w:rsidRPr="004B54D7">
        <w:rPr>
          <w:rFonts w:eastAsia="Times New Roman"/>
          <w:sz w:val="28"/>
          <w:szCs w:val="28"/>
          <w:lang w:val="kk-KZ" w:eastAsia="ru-RU"/>
        </w:rPr>
        <w:t xml:space="preserve"> қоғамдағы тың көзқарастардың қалыптасуына ықпал етті. </w:t>
      </w:r>
      <w:r w:rsidRPr="004B54D7">
        <w:rPr>
          <w:rFonts w:eastAsia="Times New Roman"/>
          <w:sz w:val="28"/>
          <w:szCs w:val="28"/>
          <w:lang w:val="kk-KZ" w:eastAsia="ru-RU"/>
        </w:rPr>
        <w:t>Ұлттық әд</w:t>
      </w:r>
      <w:r w:rsidR="005D57A9" w:rsidRPr="004B54D7">
        <w:rPr>
          <w:rFonts w:eastAsia="Times New Roman"/>
          <w:sz w:val="28"/>
          <w:szCs w:val="28"/>
          <w:lang w:val="kk-KZ" w:eastAsia="ru-RU"/>
        </w:rPr>
        <w:t>ебиеттану</w:t>
      </w:r>
      <w:r w:rsidRPr="004B54D7">
        <w:rPr>
          <w:rFonts w:eastAsia="Times New Roman"/>
          <w:sz w:val="28"/>
          <w:szCs w:val="28"/>
          <w:lang w:val="kk-KZ" w:eastAsia="ru-RU"/>
        </w:rPr>
        <w:t xml:space="preserve"> ғылымындағы </w:t>
      </w:r>
      <w:r w:rsidR="005D57A9" w:rsidRPr="004B54D7">
        <w:rPr>
          <w:rFonts w:eastAsia="Times New Roman"/>
          <w:sz w:val="28"/>
          <w:szCs w:val="28"/>
          <w:lang w:val="kk-KZ" w:eastAsia="ru-RU"/>
        </w:rPr>
        <w:t>сын</w:t>
      </w:r>
      <w:r w:rsidRPr="004B54D7">
        <w:rPr>
          <w:rFonts w:eastAsia="Times New Roman"/>
          <w:sz w:val="28"/>
          <w:szCs w:val="28"/>
          <w:lang w:val="kk-KZ" w:eastAsia="ru-RU"/>
        </w:rPr>
        <w:t>и</w:t>
      </w:r>
      <w:r w:rsidR="005D57A9" w:rsidRPr="004B54D7">
        <w:rPr>
          <w:rFonts w:eastAsia="Times New Roman"/>
          <w:sz w:val="28"/>
          <w:szCs w:val="28"/>
          <w:lang w:val="kk-KZ" w:eastAsia="ru-RU"/>
        </w:rPr>
        <w:t xml:space="preserve"> </w:t>
      </w:r>
      <w:r w:rsidRPr="004B54D7">
        <w:rPr>
          <w:rFonts w:eastAsia="Times New Roman"/>
          <w:sz w:val="28"/>
          <w:szCs w:val="28"/>
          <w:lang w:val="kk-KZ" w:eastAsia="ru-RU"/>
        </w:rPr>
        <w:t>бағалау мен та</w:t>
      </w:r>
      <w:r w:rsidR="005D57A9" w:rsidRPr="004B54D7">
        <w:rPr>
          <w:rFonts w:eastAsia="Times New Roman"/>
          <w:sz w:val="28"/>
          <w:szCs w:val="28"/>
          <w:lang w:val="kk-KZ" w:eastAsia="ru-RU"/>
        </w:rPr>
        <w:t>лдау</w:t>
      </w:r>
      <w:r w:rsidRPr="004B54D7">
        <w:rPr>
          <w:rFonts w:eastAsia="Times New Roman"/>
          <w:sz w:val="28"/>
          <w:szCs w:val="28"/>
          <w:lang w:val="kk-KZ" w:eastAsia="ru-RU"/>
        </w:rPr>
        <w:t xml:space="preserve"> </w:t>
      </w:r>
      <w:r w:rsidR="005D57A9" w:rsidRPr="004B54D7">
        <w:rPr>
          <w:rFonts w:eastAsia="Times New Roman"/>
          <w:sz w:val="28"/>
          <w:szCs w:val="28"/>
          <w:lang w:val="kk-KZ" w:eastAsia="ru-RU"/>
        </w:rPr>
        <w:t>мазмұны айтарлықтай жаңа деңгейге көтерілді.</w:t>
      </w:r>
    </w:p>
    <w:p w:rsidR="00A544FD" w:rsidRPr="004B54D7" w:rsidRDefault="006E2695" w:rsidP="00BC7558">
      <w:pPr>
        <w:ind w:firstLine="709"/>
        <w:jc w:val="both"/>
        <w:rPr>
          <w:rFonts w:eastAsia="Times New Roman"/>
          <w:sz w:val="28"/>
          <w:szCs w:val="28"/>
          <w:lang w:val="kk-KZ" w:eastAsia="ru-RU"/>
        </w:rPr>
      </w:pPr>
      <w:r w:rsidRPr="004B54D7">
        <w:rPr>
          <w:rFonts w:eastAsia="Times New Roman"/>
          <w:sz w:val="28"/>
          <w:szCs w:val="28"/>
          <w:lang w:val="kk-KZ" w:eastAsia="ru-RU"/>
        </w:rPr>
        <w:t>Әдебиет зерттеушісі, профессор Қ. Ергөбектің «Адасқандар» ақиқаты» атты еңбегі С. Мұқановтың шығармашылығына талдау жасай отырып, 1930–1960 жылдардағы қазақ әдебиетінің қоғамдық-саяси жағдайлармен өзара байланысын терең зерттейді.</w:t>
      </w:r>
      <w:r w:rsidR="00BC7558" w:rsidRPr="004B54D7">
        <w:rPr>
          <w:rFonts w:eastAsia="Times New Roman"/>
          <w:sz w:val="28"/>
          <w:szCs w:val="28"/>
          <w:lang w:val="kk-KZ" w:eastAsia="ru-RU"/>
        </w:rPr>
        <w:t xml:space="preserve"> </w:t>
      </w:r>
      <w:r w:rsidR="00496691" w:rsidRPr="004B54D7">
        <w:rPr>
          <w:rFonts w:eastAsia="Times New Roman"/>
          <w:sz w:val="28"/>
          <w:szCs w:val="28"/>
          <w:lang w:val="kk-KZ" w:eastAsia="ru-RU"/>
        </w:rPr>
        <w:t>Ғалым</w:t>
      </w:r>
      <w:r w:rsidR="00760502" w:rsidRPr="004B54D7">
        <w:rPr>
          <w:rFonts w:eastAsia="Times New Roman"/>
          <w:sz w:val="28"/>
          <w:szCs w:val="28"/>
          <w:lang w:val="kk-KZ" w:eastAsia="ru-RU"/>
        </w:rPr>
        <w:t xml:space="preserve"> </w:t>
      </w:r>
      <w:r w:rsidR="00496691" w:rsidRPr="004B54D7">
        <w:rPr>
          <w:rFonts w:eastAsia="Times New Roman"/>
          <w:sz w:val="28"/>
          <w:szCs w:val="28"/>
          <w:lang w:val="kk-KZ" w:eastAsia="ru-RU"/>
        </w:rPr>
        <w:t xml:space="preserve">тарихи оқиға негізінде жазылған </w:t>
      </w:r>
      <w:r w:rsidR="00760502" w:rsidRPr="004B54D7">
        <w:rPr>
          <w:rFonts w:eastAsia="Times New Roman"/>
          <w:sz w:val="28"/>
          <w:szCs w:val="28"/>
          <w:lang w:val="kk-KZ" w:eastAsia="ru-RU"/>
        </w:rPr>
        <w:t xml:space="preserve">романның көркемдік ерекшелігі жазушының тақырып таңдауда жатқанын атап өтеді. </w:t>
      </w:r>
      <w:r w:rsidR="005A7825" w:rsidRPr="004B54D7">
        <w:rPr>
          <w:sz w:val="28"/>
          <w:szCs w:val="28"/>
          <w:lang w:val="kk-KZ"/>
        </w:rPr>
        <w:t>«Орайында, айта кетейік, «Сұлтанбек – Бәтима – Мұстафа оқиғасына» кезінде қызыққан жазушы жалғыз С. Мұқанов қана емес, уақытында бұл тақырыпта Міржақып Дулатов, Мұхтар Әуезов секілді қалыптасқан жазушылардың өзі «Шіркін шабыттанып жазатын махаббат драмасы екен-ау» деп алақандарын ысқан» [</w:t>
      </w:r>
      <w:r w:rsidR="00BC7680" w:rsidRPr="004B54D7">
        <w:rPr>
          <w:sz w:val="28"/>
          <w:szCs w:val="28"/>
          <w:lang w:val="kk-KZ"/>
        </w:rPr>
        <w:t>8</w:t>
      </w:r>
      <w:r w:rsidR="00D3634B" w:rsidRPr="004B54D7">
        <w:rPr>
          <w:sz w:val="28"/>
          <w:szCs w:val="28"/>
          <w:lang w:val="kk-KZ"/>
        </w:rPr>
        <w:t>3</w:t>
      </w:r>
      <w:r w:rsidR="005A7825" w:rsidRPr="004B54D7">
        <w:rPr>
          <w:sz w:val="28"/>
          <w:szCs w:val="28"/>
          <w:lang w:val="kk-KZ"/>
        </w:rPr>
        <w:t xml:space="preserve">]. </w:t>
      </w:r>
      <w:r w:rsidR="00A544FD" w:rsidRPr="004B54D7">
        <w:rPr>
          <w:rFonts w:eastAsia="Times New Roman"/>
          <w:sz w:val="28"/>
          <w:szCs w:val="28"/>
          <w:lang w:val="kk-KZ" w:eastAsia="ru-RU"/>
        </w:rPr>
        <w:t xml:space="preserve">Бұл тақырыптың С. Мұқановқа бұйырғанын Қ. Ергөбек оқиға кейіпкерлерінің М. Дулатовпен туыстық байланысымен түсіндіреді. Ол шығарманың жазылу тарихын, кейіпкерлердің кейінгі тағдырларын, романдағы түрлі эпизодтардың берілу тәсілдерін, көркемдік шындық пен тарихи оқиғалардың өзара байланысын жан-жақты зерттеп, әсерлі әрі көркем тілмен жеткізеді. Ғалым-сыншы әдеби талдаулармен шектелмей, кейбір тұстарды </w:t>
      </w:r>
      <w:r w:rsidR="00A544FD" w:rsidRPr="004B54D7">
        <w:rPr>
          <w:rFonts w:eastAsia="Times New Roman"/>
          <w:sz w:val="28"/>
          <w:szCs w:val="28"/>
          <w:lang w:val="kk-KZ" w:eastAsia="ru-RU"/>
        </w:rPr>
        <w:lastRenderedPageBreak/>
        <w:t xml:space="preserve">көркем баяндау үлгісінде ұсынады. </w:t>
      </w:r>
      <w:r w:rsidR="005227AE" w:rsidRPr="004B54D7">
        <w:rPr>
          <w:rFonts w:eastAsia="Times New Roman"/>
          <w:sz w:val="28"/>
          <w:szCs w:val="28"/>
          <w:lang w:val="kk-KZ" w:eastAsia="ru-RU"/>
        </w:rPr>
        <w:t>Е</w:t>
      </w:r>
      <w:r w:rsidR="00A544FD" w:rsidRPr="004B54D7">
        <w:rPr>
          <w:rFonts w:eastAsia="Times New Roman"/>
          <w:sz w:val="28"/>
          <w:szCs w:val="28"/>
          <w:lang w:val="kk-KZ" w:eastAsia="ru-RU"/>
        </w:rPr>
        <w:t>ңбегінің жанрын «роман туралы повесть» деп ата</w:t>
      </w:r>
      <w:r w:rsidR="005227AE" w:rsidRPr="004B54D7">
        <w:rPr>
          <w:rFonts w:eastAsia="Times New Roman"/>
          <w:sz w:val="28"/>
          <w:szCs w:val="28"/>
          <w:lang w:val="kk-KZ" w:eastAsia="ru-RU"/>
        </w:rPr>
        <w:t xml:space="preserve">уының себебі сол болар. </w:t>
      </w:r>
    </w:p>
    <w:p w:rsidR="00A74D35" w:rsidRPr="004B54D7" w:rsidRDefault="00496691" w:rsidP="00A74D35">
      <w:pPr>
        <w:ind w:firstLine="709"/>
        <w:jc w:val="both"/>
        <w:rPr>
          <w:rFonts w:eastAsia="Times New Roman"/>
          <w:sz w:val="28"/>
          <w:szCs w:val="28"/>
          <w:lang w:val="kk-KZ" w:eastAsia="ru-RU"/>
        </w:rPr>
      </w:pPr>
      <w:r w:rsidRPr="004B54D7">
        <w:rPr>
          <w:rFonts w:eastAsia="Times New Roman"/>
          <w:sz w:val="28"/>
          <w:szCs w:val="28"/>
          <w:lang w:val="kk-KZ" w:eastAsia="ru-RU"/>
        </w:rPr>
        <w:t xml:space="preserve">XX ғасырдың 70-жылдарының ортасынан бастап </w:t>
      </w:r>
      <w:r w:rsidR="00FF5773" w:rsidRPr="004B54D7">
        <w:rPr>
          <w:rFonts w:eastAsia="Times New Roman"/>
          <w:sz w:val="28"/>
          <w:szCs w:val="28"/>
          <w:lang w:val="kk-KZ" w:eastAsia="ru-RU"/>
        </w:rPr>
        <w:t xml:space="preserve">қазақ әдеби сынында проблемалық сын, </w:t>
      </w:r>
      <w:r w:rsidRPr="004B54D7">
        <w:rPr>
          <w:rFonts w:eastAsia="Times New Roman"/>
          <w:sz w:val="28"/>
          <w:szCs w:val="28"/>
          <w:lang w:val="kk-KZ" w:eastAsia="ru-RU"/>
        </w:rPr>
        <w:t xml:space="preserve">рецензия, </w:t>
      </w:r>
      <w:r w:rsidR="00FF5773" w:rsidRPr="004B54D7">
        <w:rPr>
          <w:rFonts w:eastAsia="Times New Roman"/>
          <w:sz w:val="28"/>
          <w:szCs w:val="28"/>
          <w:lang w:val="kk-KZ" w:eastAsia="ru-RU"/>
        </w:rPr>
        <w:t xml:space="preserve">диалог, </w:t>
      </w:r>
      <w:r w:rsidRPr="004B54D7">
        <w:rPr>
          <w:rFonts w:eastAsia="Times New Roman"/>
          <w:sz w:val="28"/>
          <w:szCs w:val="28"/>
          <w:lang w:val="kk-KZ" w:eastAsia="ru-RU"/>
        </w:rPr>
        <w:t>шолу</w:t>
      </w:r>
      <w:r w:rsidR="00FF5773" w:rsidRPr="004B54D7">
        <w:rPr>
          <w:rFonts w:eastAsia="Times New Roman"/>
          <w:sz w:val="28"/>
          <w:szCs w:val="28"/>
          <w:lang w:val="kk-KZ" w:eastAsia="ru-RU"/>
        </w:rPr>
        <w:t xml:space="preserve"> </w:t>
      </w:r>
      <w:r w:rsidRPr="004B54D7">
        <w:rPr>
          <w:rFonts w:eastAsia="Times New Roman"/>
          <w:sz w:val="28"/>
          <w:szCs w:val="28"/>
          <w:lang w:val="kk-KZ" w:eastAsia="ru-RU"/>
        </w:rPr>
        <w:t>мақалалары жазыла бастады [</w:t>
      </w:r>
      <w:r w:rsidR="00FB5741" w:rsidRPr="004B54D7">
        <w:rPr>
          <w:rFonts w:eastAsia="Times New Roman"/>
          <w:sz w:val="28"/>
          <w:szCs w:val="28"/>
          <w:lang w:val="kk-KZ" w:eastAsia="ru-RU"/>
        </w:rPr>
        <w:t>8</w:t>
      </w:r>
      <w:r w:rsidR="00D3634B" w:rsidRPr="004B54D7">
        <w:rPr>
          <w:rFonts w:eastAsia="Times New Roman"/>
          <w:sz w:val="28"/>
          <w:szCs w:val="28"/>
          <w:lang w:val="kk-KZ" w:eastAsia="ru-RU"/>
        </w:rPr>
        <w:t>4</w:t>
      </w:r>
      <w:r w:rsidRPr="004B54D7">
        <w:rPr>
          <w:rFonts w:eastAsia="Times New Roman"/>
          <w:sz w:val="28"/>
          <w:szCs w:val="28"/>
          <w:lang w:val="kk-KZ" w:eastAsia="ru-RU"/>
        </w:rPr>
        <w:t>]. Ал тәуелсіз кезеңде әдеби сын</w:t>
      </w:r>
      <w:r w:rsidR="00FF5773" w:rsidRPr="004B54D7">
        <w:rPr>
          <w:rFonts w:eastAsia="Times New Roman"/>
          <w:sz w:val="28"/>
          <w:szCs w:val="28"/>
          <w:lang w:val="kk-KZ" w:eastAsia="ru-RU"/>
        </w:rPr>
        <w:t xml:space="preserve">да </w:t>
      </w:r>
      <w:r w:rsidRPr="004B54D7">
        <w:rPr>
          <w:rFonts w:eastAsia="Times New Roman"/>
          <w:sz w:val="28"/>
          <w:szCs w:val="28"/>
          <w:lang w:val="kk-KZ" w:eastAsia="ru-RU"/>
        </w:rPr>
        <w:t>жаңа жанрлар</w:t>
      </w:r>
      <w:r w:rsidR="00FF5773" w:rsidRPr="004B54D7">
        <w:rPr>
          <w:rFonts w:eastAsia="Times New Roman"/>
          <w:sz w:val="28"/>
          <w:szCs w:val="28"/>
          <w:lang w:val="kk-KZ" w:eastAsia="ru-RU"/>
        </w:rPr>
        <w:t xml:space="preserve"> пайда бола бастады.</w:t>
      </w:r>
      <w:r w:rsidRPr="004B54D7">
        <w:rPr>
          <w:rFonts w:eastAsia="Times New Roman"/>
          <w:sz w:val="28"/>
          <w:szCs w:val="28"/>
          <w:lang w:val="kk-KZ" w:eastAsia="ru-RU"/>
        </w:rPr>
        <w:t xml:space="preserve"> Бұрын қазақ әдеби сынында кең таралмаған ғұмырнамалық проза, эссе, естелік, эпистолярлық үлгілер тәуелсіздік жылдары әдеби сын жанрларының дамуына тың серпін берді.</w:t>
      </w:r>
      <w:r w:rsidR="00FF5773" w:rsidRPr="004B54D7">
        <w:rPr>
          <w:rFonts w:eastAsia="Times New Roman"/>
          <w:sz w:val="28"/>
          <w:szCs w:val="28"/>
          <w:lang w:val="kk-KZ" w:eastAsia="ru-RU"/>
        </w:rPr>
        <w:t xml:space="preserve"> </w:t>
      </w:r>
      <w:r w:rsidRPr="004B54D7">
        <w:rPr>
          <w:rFonts w:eastAsia="Times New Roman"/>
          <w:sz w:val="28"/>
          <w:szCs w:val="28"/>
          <w:lang w:val="kk-KZ" w:eastAsia="ru-RU"/>
        </w:rPr>
        <w:t xml:space="preserve">Бұл кезеңде сын жанрлары </w:t>
      </w:r>
      <w:r w:rsidR="00FF5773" w:rsidRPr="004B54D7">
        <w:rPr>
          <w:rFonts w:eastAsia="Times New Roman"/>
          <w:sz w:val="28"/>
          <w:szCs w:val="28"/>
          <w:lang w:val="kk-KZ" w:eastAsia="ru-RU"/>
        </w:rPr>
        <w:t>іштей</w:t>
      </w:r>
      <w:r w:rsidRPr="004B54D7">
        <w:rPr>
          <w:rFonts w:eastAsia="Times New Roman"/>
          <w:sz w:val="28"/>
          <w:szCs w:val="28"/>
          <w:lang w:val="kk-KZ" w:eastAsia="ru-RU"/>
        </w:rPr>
        <w:t xml:space="preserve"> тармақталып, жаңа қырларымен ерекшелене түсті. </w:t>
      </w:r>
      <w:r w:rsidR="00A74D35" w:rsidRPr="004B54D7">
        <w:rPr>
          <w:rFonts w:eastAsia="Times New Roman"/>
          <w:sz w:val="28"/>
          <w:szCs w:val="28"/>
          <w:lang w:val="kk-KZ" w:eastAsia="ru-RU"/>
        </w:rPr>
        <w:t xml:space="preserve">Айталық, жазушы З. Қабдоловтың «Менің Әуезовім» роман-эссесі Мұхтар Әуезовтің шығармашылық зертханасы мен тұлғалық болмысын терең ашып көрсетеді. Шығарма өмірбаяндық деректерді ғылыми талдау </w:t>
      </w:r>
      <w:r w:rsidR="008E65C1" w:rsidRPr="004B54D7">
        <w:rPr>
          <w:rFonts w:eastAsia="Times New Roman"/>
          <w:sz w:val="28"/>
          <w:szCs w:val="28"/>
          <w:lang w:val="kk-KZ" w:eastAsia="ru-RU"/>
        </w:rPr>
        <w:t>және</w:t>
      </w:r>
      <w:r w:rsidR="00A74D35" w:rsidRPr="004B54D7">
        <w:rPr>
          <w:rFonts w:eastAsia="Times New Roman"/>
          <w:sz w:val="28"/>
          <w:szCs w:val="28"/>
          <w:lang w:val="kk-KZ" w:eastAsia="ru-RU"/>
        </w:rPr>
        <w:t xml:space="preserve"> эстетикалық пайымдаулармен шебер ұштастыра отырып жазылған.</w:t>
      </w:r>
    </w:p>
    <w:bookmarkEnd w:id="38"/>
    <w:p w:rsidR="005A7825" w:rsidRPr="004B54D7" w:rsidRDefault="005A7825" w:rsidP="00E24D75">
      <w:pPr>
        <w:ind w:firstLine="709"/>
        <w:jc w:val="both"/>
        <w:rPr>
          <w:sz w:val="28"/>
          <w:szCs w:val="28"/>
          <w:lang w:val="kk-KZ"/>
        </w:rPr>
      </w:pPr>
      <w:r w:rsidRPr="004B54D7">
        <w:rPr>
          <w:sz w:val="28"/>
          <w:szCs w:val="28"/>
          <w:lang w:val="kk-KZ"/>
        </w:rPr>
        <w:t>1993 жылы С. Жұмабектің Ш. Мұртаза туралы «Шерхан Мұртаза. Жұлдызы нұрлы суреткер» [</w:t>
      </w:r>
      <w:r w:rsidR="00FB5741" w:rsidRPr="004B54D7">
        <w:rPr>
          <w:sz w:val="28"/>
          <w:szCs w:val="28"/>
          <w:lang w:val="kk-KZ"/>
        </w:rPr>
        <w:t>8</w:t>
      </w:r>
      <w:r w:rsidR="00D3634B" w:rsidRPr="004B54D7">
        <w:rPr>
          <w:sz w:val="28"/>
          <w:szCs w:val="28"/>
          <w:lang w:val="kk-KZ"/>
        </w:rPr>
        <w:t>5</w:t>
      </w:r>
      <w:r w:rsidRPr="004B54D7">
        <w:rPr>
          <w:sz w:val="28"/>
          <w:szCs w:val="28"/>
          <w:lang w:val="kk-KZ"/>
        </w:rPr>
        <w:t xml:space="preserve">], (екінші басылымы) деген роман-монологі жарыққа шығады. Ш. Мұртаза жайындағы талдау еңбек алғаш 1993 жылы монографиялық очерк болып жарыққа шығады. Кейіннен тәуелсіздік кезең талаптары мен әдебиет бағыттары талдау үрдістері сыншының өзінің монологі ретінде шыққандықтан, роман-монолог деген жанрмен анықтайды. Сыншы жазушы шығармашылығына тек ғылыми талдаумен ғана емес, уақыт, кезең, дәуір өзгерістері талаптары, шарттары, қоғамдағы қатынастар, әлеумет үшін қажеттілік деген мәселелер тұрғысынан баға береді. </w:t>
      </w:r>
    </w:p>
    <w:p w:rsidR="005A7825" w:rsidRPr="004B54D7" w:rsidRDefault="005A7825" w:rsidP="00F813F7">
      <w:pPr>
        <w:ind w:firstLine="709"/>
        <w:jc w:val="both"/>
        <w:rPr>
          <w:sz w:val="28"/>
          <w:szCs w:val="28"/>
          <w:lang w:val="kk-KZ"/>
        </w:rPr>
      </w:pPr>
      <w:r w:rsidRPr="004B54D7">
        <w:rPr>
          <w:sz w:val="28"/>
          <w:szCs w:val="28"/>
          <w:lang w:val="kk-KZ"/>
        </w:rPr>
        <w:t>Т</w:t>
      </w:r>
      <w:r w:rsidR="00F262BA" w:rsidRPr="004B54D7">
        <w:rPr>
          <w:sz w:val="28"/>
          <w:szCs w:val="28"/>
          <w:lang w:val="kk-KZ"/>
        </w:rPr>
        <w:t>.</w:t>
      </w:r>
      <w:r w:rsidRPr="004B54D7">
        <w:rPr>
          <w:sz w:val="28"/>
          <w:szCs w:val="28"/>
          <w:lang w:val="kk-KZ"/>
        </w:rPr>
        <w:t xml:space="preserve"> Ахтанов жайындағы еңбегінде қазақ әдебиетіне 1950-жылдары соғыстан кейінгі кезеңде келген сыншылар легінен жаңа ой, тың ізденістер әкелгендігін айтады. Шынында да, осы кезеңдегі сынның өзінің атқарған орасан рөлі болды. Қазақ әдебиетіне сынмен бірге келген Т. Әлімқұлов,</w:t>
      </w:r>
      <w:r w:rsidR="00F262BA" w:rsidRPr="004B54D7">
        <w:rPr>
          <w:sz w:val="28"/>
          <w:szCs w:val="28"/>
          <w:lang w:val="kk-KZ"/>
        </w:rPr>
        <w:t xml:space="preserve"> </w:t>
      </w:r>
      <w:r w:rsidR="009C609D">
        <w:rPr>
          <w:sz w:val="28"/>
          <w:szCs w:val="28"/>
          <w:lang w:val="kk-KZ"/>
        </w:rPr>
        <w:t>А. </w:t>
      </w:r>
      <w:r w:rsidRPr="004B54D7">
        <w:rPr>
          <w:sz w:val="28"/>
          <w:szCs w:val="28"/>
          <w:lang w:val="kk-KZ"/>
        </w:rPr>
        <w:t>Нұрқатов, Б. Сахариев, М. Дүйсенов т.б. еңбектерінде әдебиетке баға беріп қана қоймай, әдебиеттанудың ғылыми тұрғыдан қалыптасып, нық орнығуына ықпал етті. Қазақ әдебиетіндегі аталған сыншыларды өз кезінде де жаңа талдау мен сын әдістерінің үлгілерін қолдануымен ерекшеленген.</w:t>
      </w:r>
      <w:r w:rsidR="004F572F" w:rsidRPr="004B54D7">
        <w:rPr>
          <w:sz w:val="28"/>
          <w:szCs w:val="28"/>
          <w:lang w:val="kk-KZ"/>
        </w:rPr>
        <w:t xml:space="preserve"> </w:t>
      </w:r>
      <w:r w:rsidRPr="004B54D7">
        <w:rPr>
          <w:sz w:val="28"/>
          <w:szCs w:val="28"/>
          <w:lang w:val="kk-KZ"/>
        </w:rPr>
        <w:t>Т. Әлімқұловтың ғылыми-публицистикалық талдаулары, Б. Сахариевтің әдеби-сын еңбектері, М. Дүйсеновтің көркем әдісті публицистика, ғылыммен сабақтастыра жасаған қызметтері өз кезінде қоғамда қызу қолдау тапты. Соның ішінде 1950-60</w:t>
      </w:r>
      <w:r w:rsidR="004F572F" w:rsidRPr="004B54D7">
        <w:rPr>
          <w:sz w:val="28"/>
          <w:szCs w:val="28"/>
          <w:lang w:val="kk-KZ"/>
        </w:rPr>
        <w:t xml:space="preserve"> </w:t>
      </w:r>
      <w:r w:rsidRPr="004B54D7">
        <w:rPr>
          <w:sz w:val="28"/>
          <w:szCs w:val="28"/>
          <w:lang w:val="kk-KZ"/>
        </w:rPr>
        <w:t>жылдардағы қазақ сынындағы Т. Ахтановтың да сындағы өз орны, тың пікір ойлары болғаны анық. Мысалы</w:t>
      </w:r>
      <w:r w:rsidR="004F572F" w:rsidRPr="004B54D7">
        <w:rPr>
          <w:sz w:val="28"/>
          <w:szCs w:val="28"/>
          <w:lang w:val="kk-KZ"/>
        </w:rPr>
        <w:t>,</w:t>
      </w:r>
      <w:r w:rsidRPr="004B54D7">
        <w:rPr>
          <w:sz w:val="28"/>
          <w:szCs w:val="28"/>
          <w:lang w:val="kk-KZ"/>
        </w:rPr>
        <w:t xml:space="preserve"> 1969 жылы шыққан «Керуен» атты әдебиет туралы ойлары жинақталған сын талдауында қазақ әдебиетіндегі сыни еңбектерде шығармаға баға беру оның тәрбиелік жағымен ғана тар шеңберде қарастырылатынын айтады. Сында әдеби шығарманың өмір сүруге үйрету, тұрмыс құруға дағдыландыруы, эстетикалық қызметі, талғамын арттыруда мақсат-міндеттерін де назарда ұстауды [</w:t>
      </w:r>
      <w:r w:rsidR="00FB5741" w:rsidRPr="004B54D7">
        <w:rPr>
          <w:sz w:val="28"/>
          <w:szCs w:val="28"/>
          <w:lang w:val="kk-KZ"/>
        </w:rPr>
        <w:t>8</w:t>
      </w:r>
      <w:r w:rsidR="00D3634B" w:rsidRPr="004B54D7">
        <w:rPr>
          <w:sz w:val="28"/>
          <w:szCs w:val="28"/>
          <w:lang w:val="kk-KZ"/>
        </w:rPr>
        <w:t>6</w:t>
      </w:r>
      <w:r w:rsidRPr="004B54D7">
        <w:rPr>
          <w:sz w:val="28"/>
          <w:szCs w:val="28"/>
          <w:lang w:val="kk-KZ"/>
        </w:rPr>
        <w:t xml:space="preserve">] айтуының өзі де үлкен мәні бар ой болды. Себебі әдебиеттің тәрбие құралы екендігін айтуда оның жақсылыққа тәрбиелеуімен бірге тұрмысқа үйрету, өмірге бейімдеу қызметтерінің маңызы қазіргі </w:t>
      </w:r>
      <w:r w:rsidR="004F572F" w:rsidRPr="004B54D7">
        <w:rPr>
          <w:sz w:val="28"/>
          <w:szCs w:val="28"/>
          <w:lang w:val="kk-KZ"/>
        </w:rPr>
        <w:t xml:space="preserve">заман талабында </w:t>
      </w:r>
      <w:r w:rsidRPr="004B54D7">
        <w:rPr>
          <w:sz w:val="28"/>
          <w:szCs w:val="28"/>
          <w:lang w:val="kk-KZ"/>
        </w:rPr>
        <w:t>айты</w:t>
      </w:r>
      <w:r w:rsidR="004F572F" w:rsidRPr="004B54D7">
        <w:rPr>
          <w:sz w:val="28"/>
          <w:szCs w:val="28"/>
          <w:lang w:val="kk-KZ"/>
        </w:rPr>
        <w:t>лы</w:t>
      </w:r>
      <w:r w:rsidRPr="004B54D7">
        <w:rPr>
          <w:sz w:val="28"/>
          <w:szCs w:val="28"/>
          <w:lang w:val="kk-KZ"/>
        </w:rPr>
        <w:t xml:space="preserve">п жүрген тәжірибелік, қолданбалы қызметі екені белгілі. Тәуелсіздік кезіндегі әдебиеттің бағыт-бағдарын түзеп, мақсат-міндеттерін белгілеуде алдыңғы кезеңдерде айтылған, бірақ жасау мүмкіндігі </w:t>
      </w:r>
      <w:r w:rsidRPr="004B54D7">
        <w:rPr>
          <w:sz w:val="28"/>
          <w:szCs w:val="28"/>
          <w:lang w:val="kk-KZ"/>
        </w:rPr>
        <w:lastRenderedPageBreak/>
        <w:t xml:space="preserve">қолдан шығып кеткен тұстардың бірі әдебиеттің қолданбалы сипаты туралы ойды С. Жұмабек «Тахауи Ахтанов: Талант тектоникасы» атты сын еңбегінде талдайды. Сыни талдауды роман-портрет деген жанрмен тиянақтайды. Себебі тек сын тұрғысынан бағалау емес, Т. Ахтановтың шығармашылық жолын қаламгердің өз көзімен қайта қарап, тәуелсіз ел пайымымен таратады. </w:t>
      </w:r>
    </w:p>
    <w:p w:rsidR="005A7825" w:rsidRPr="004B54D7" w:rsidRDefault="005A7825" w:rsidP="00F813F7">
      <w:pPr>
        <w:ind w:firstLine="709"/>
        <w:jc w:val="both"/>
        <w:rPr>
          <w:b/>
          <w:bCs/>
          <w:sz w:val="28"/>
          <w:szCs w:val="28"/>
          <w:lang w:val="kk-KZ"/>
        </w:rPr>
      </w:pPr>
      <w:r w:rsidRPr="004B54D7">
        <w:rPr>
          <w:sz w:val="28"/>
          <w:szCs w:val="28"/>
          <w:lang w:val="kk-KZ"/>
        </w:rPr>
        <w:t xml:space="preserve">1950 жылдардан кейінгі әдебиетте шетел әдебиеті кеңінен өрістей бастады. «... </w:t>
      </w:r>
      <w:r w:rsidR="004F572F" w:rsidRPr="004B54D7">
        <w:rPr>
          <w:sz w:val="28"/>
          <w:szCs w:val="28"/>
          <w:lang w:val="kk-KZ"/>
        </w:rPr>
        <w:t>Ө</w:t>
      </w:r>
      <w:r w:rsidRPr="004B54D7">
        <w:rPr>
          <w:sz w:val="28"/>
          <w:szCs w:val="28"/>
          <w:lang w:val="kk-KZ"/>
        </w:rPr>
        <w:t>з талантына қатал қарайтын, сын көзбен қарайтын қаламгерлердің дүниежүзілік әдебиеттердің қазіргі көркемдік параметрлері мен векторларында қатар болу, үзеңгілес болу мәртебесін көздемеуі,</w:t>
      </w:r>
      <w:r w:rsidR="004F572F" w:rsidRPr="004B54D7">
        <w:rPr>
          <w:sz w:val="28"/>
          <w:szCs w:val="28"/>
          <w:lang w:val="kk-KZ"/>
        </w:rPr>
        <w:t xml:space="preserve"> </w:t>
      </w:r>
      <w:r w:rsidRPr="004B54D7">
        <w:rPr>
          <w:sz w:val="28"/>
          <w:szCs w:val="28"/>
          <w:lang w:val="kk-KZ"/>
        </w:rPr>
        <w:t>солайша танылуды, солайша тең түсіп жатуды аңсамауы-армандамауы, соған мақсатты түрде ұмтылмауы мүмкін емес еді» [</w:t>
      </w:r>
      <w:r w:rsidR="001566ED" w:rsidRPr="004B54D7">
        <w:rPr>
          <w:sz w:val="28"/>
          <w:szCs w:val="28"/>
          <w:lang w:val="kk-KZ"/>
        </w:rPr>
        <w:t>8</w:t>
      </w:r>
      <w:r w:rsidR="00D3634B" w:rsidRPr="004B54D7">
        <w:rPr>
          <w:sz w:val="28"/>
          <w:szCs w:val="28"/>
          <w:lang w:val="kk-KZ"/>
        </w:rPr>
        <w:t>7</w:t>
      </w:r>
      <w:r w:rsidRPr="004B54D7">
        <w:rPr>
          <w:sz w:val="28"/>
          <w:szCs w:val="28"/>
          <w:lang w:val="kk-KZ"/>
        </w:rPr>
        <w:t>]. Осы</w:t>
      </w:r>
      <w:r w:rsidR="009C609D">
        <w:rPr>
          <w:sz w:val="28"/>
          <w:szCs w:val="28"/>
          <w:lang w:val="kk-KZ"/>
        </w:rPr>
        <w:t xml:space="preserve"> қатарда Т. Ахтановпен бірге Ә. </w:t>
      </w:r>
      <w:r w:rsidRPr="004B54D7">
        <w:rPr>
          <w:sz w:val="28"/>
          <w:szCs w:val="28"/>
          <w:lang w:val="kk-KZ"/>
        </w:rPr>
        <w:t xml:space="preserve">Нұрпейісовтен бастап О. Бөкеев, С. Санбаев, С. Нарымбетов сынды соғыстан кейінгі жылдардан тәуелсіздікке дейінгі аралықтағы қаламгерлерге тән көркемдік белгі ретінде алады. </w:t>
      </w:r>
    </w:p>
    <w:p w:rsidR="005A7825" w:rsidRPr="004B54D7" w:rsidRDefault="005A7825" w:rsidP="00F813F7">
      <w:pPr>
        <w:ind w:firstLine="709"/>
        <w:jc w:val="both"/>
        <w:rPr>
          <w:sz w:val="28"/>
          <w:szCs w:val="28"/>
          <w:lang w:val="kk-KZ"/>
        </w:rPr>
      </w:pPr>
      <w:r w:rsidRPr="004B54D7">
        <w:rPr>
          <w:sz w:val="28"/>
          <w:szCs w:val="28"/>
          <w:lang w:val="kk-KZ"/>
        </w:rPr>
        <w:t>Сыншы С. Жұмабек көркем сынды әдебиеттің тарихы, теориясы және сыны деп аталатын құрамдас бөлігі деуден гөрі жанры деп те анықтайды. Әлемде сыннан гөрі көркем сынның роман-зерттеу, толғау роман, деректі роман, этюдтік-эскиздік т.б. деп аталатын көптеген түрлері бар екендігін тілге тиек етіп, тәуелсіздік жылдарындағы көркем сындағы бұндай жанрлардың жазылуы саяси, идеологиялық талаптар, қажеттіліктерден емес, қоғамдық-әлеуметтік сұраныс, қажеттілік негізінде жазылуын басты жетістігі деп санайды</w:t>
      </w:r>
      <w:r w:rsidR="009C609D">
        <w:rPr>
          <w:sz w:val="28"/>
          <w:szCs w:val="28"/>
          <w:lang w:val="kk-KZ"/>
        </w:rPr>
        <w:t> </w:t>
      </w:r>
      <w:r w:rsidRPr="004B54D7">
        <w:rPr>
          <w:sz w:val="28"/>
          <w:szCs w:val="28"/>
          <w:lang w:val="kk-KZ"/>
        </w:rPr>
        <w:t>[</w:t>
      </w:r>
      <w:r w:rsidR="001566ED" w:rsidRPr="004B54D7">
        <w:rPr>
          <w:sz w:val="28"/>
          <w:szCs w:val="28"/>
          <w:lang w:val="kk-KZ"/>
        </w:rPr>
        <w:t>8</w:t>
      </w:r>
      <w:r w:rsidR="00D3634B" w:rsidRPr="004B54D7">
        <w:rPr>
          <w:sz w:val="28"/>
          <w:szCs w:val="28"/>
          <w:lang w:val="kk-KZ"/>
        </w:rPr>
        <w:t>8</w:t>
      </w:r>
      <w:r w:rsidRPr="004B54D7">
        <w:rPr>
          <w:sz w:val="28"/>
          <w:szCs w:val="28"/>
          <w:lang w:val="kk-KZ"/>
        </w:rPr>
        <w:t xml:space="preserve">]. </w:t>
      </w:r>
    </w:p>
    <w:p w:rsidR="009C0C68" w:rsidRPr="004B54D7" w:rsidRDefault="00512AD8" w:rsidP="00F813F7">
      <w:pPr>
        <w:ind w:firstLine="709"/>
        <w:jc w:val="both"/>
        <w:rPr>
          <w:sz w:val="28"/>
          <w:szCs w:val="28"/>
          <w:lang w:val="kk-KZ"/>
        </w:rPr>
      </w:pPr>
      <w:r w:rsidRPr="004B54D7">
        <w:rPr>
          <w:sz w:val="28"/>
          <w:szCs w:val="28"/>
          <w:lang w:val="kk-KZ"/>
        </w:rPr>
        <w:t xml:space="preserve">Сын жанрларын сөз еткенде </w:t>
      </w:r>
      <w:r w:rsidR="00774D27" w:rsidRPr="004B54D7">
        <w:rPr>
          <w:sz w:val="28"/>
          <w:szCs w:val="28"/>
          <w:lang w:val="kk-KZ"/>
        </w:rPr>
        <w:t xml:space="preserve">әдеби сынның күрделі жанры ретінде қазіргі полемикалық мақалаларды </w:t>
      </w:r>
      <w:r w:rsidR="003102AC" w:rsidRPr="004B54D7">
        <w:rPr>
          <w:sz w:val="28"/>
          <w:szCs w:val="28"/>
          <w:lang w:val="kk-KZ"/>
        </w:rPr>
        <w:t xml:space="preserve">атап өткен жөн. </w:t>
      </w:r>
      <w:r w:rsidR="00E36B01" w:rsidRPr="004B54D7">
        <w:rPr>
          <w:sz w:val="28"/>
          <w:szCs w:val="28"/>
          <w:lang w:val="kk-KZ"/>
        </w:rPr>
        <w:t xml:space="preserve">Филология ғылымдарының докторы, профессор С. Жұмағұл мен Ә. Жетібаеваның </w:t>
      </w:r>
      <w:r w:rsidR="003102AC" w:rsidRPr="004B54D7">
        <w:rPr>
          <w:sz w:val="28"/>
          <w:szCs w:val="28"/>
          <w:lang w:val="kk-KZ"/>
        </w:rPr>
        <w:t>«</w:t>
      </w:r>
      <w:r w:rsidR="00E36B01" w:rsidRPr="004B54D7">
        <w:rPr>
          <w:sz w:val="28"/>
          <w:szCs w:val="28"/>
          <w:lang w:val="kk-KZ"/>
        </w:rPr>
        <w:t>2000 жылдардағы қазақ әдеби сыны</w:t>
      </w:r>
      <w:r w:rsidR="004F572F" w:rsidRPr="004B54D7">
        <w:rPr>
          <w:sz w:val="28"/>
          <w:szCs w:val="28"/>
          <w:lang w:val="kk-KZ"/>
        </w:rPr>
        <w:t>н</w:t>
      </w:r>
      <w:r w:rsidR="00E36B01" w:rsidRPr="004B54D7">
        <w:rPr>
          <w:sz w:val="28"/>
          <w:szCs w:val="28"/>
          <w:lang w:val="kk-KZ"/>
        </w:rPr>
        <w:t>дағы полемикалық мақалалар» атты сын зерттеуінде қазіргі әдебиет сынында орын алған полемикалық мақалалардың сипатын</w:t>
      </w:r>
      <w:r w:rsidR="007C213A" w:rsidRPr="004B54D7">
        <w:rPr>
          <w:sz w:val="28"/>
          <w:szCs w:val="28"/>
          <w:lang w:val="kk-KZ"/>
        </w:rPr>
        <w:t xml:space="preserve">, ерекшелігін </w:t>
      </w:r>
      <w:r w:rsidR="00E36B01" w:rsidRPr="004B54D7">
        <w:rPr>
          <w:sz w:val="28"/>
          <w:szCs w:val="28"/>
          <w:lang w:val="kk-KZ"/>
        </w:rPr>
        <w:t>зерделейді. Полемикалық мақалалар</w:t>
      </w:r>
      <w:r w:rsidR="007C213A" w:rsidRPr="004B54D7">
        <w:rPr>
          <w:sz w:val="28"/>
          <w:szCs w:val="28"/>
          <w:lang w:val="kk-KZ"/>
        </w:rPr>
        <w:t xml:space="preserve">дың </w:t>
      </w:r>
      <w:r w:rsidR="00E36B01" w:rsidRPr="004B54D7">
        <w:rPr>
          <w:sz w:val="28"/>
          <w:szCs w:val="28"/>
          <w:lang w:val="kk-KZ"/>
        </w:rPr>
        <w:t>сын дамуында</w:t>
      </w:r>
      <w:r w:rsidR="007C213A" w:rsidRPr="004B54D7">
        <w:rPr>
          <w:sz w:val="28"/>
          <w:szCs w:val="28"/>
          <w:lang w:val="kk-KZ"/>
        </w:rPr>
        <w:t>ғы</w:t>
      </w:r>
      <w:r w:rsidR="00E36B01" w:rsidRPr="004B54D7">
        <w:rPr>
          <w:sz w:val="28"/>
          <w:szCs w:val="28"/>
          <w:lang w:val="kk-KZ"/>
        </w:rPr>
        <w:t xml:space="preserve"> маңыздылығын алға тартып, </w:t>
      </w:r>
      <w:r w:rsidR="007C213A" w:rsidRPr="004B54D7">
        <w:rPr>
          <w:sz w:val="28"/>
          <w:szCs w:val="28"/>
          <w:lang w:val="kk-KZ"/>
        </w:rPr>
        <w:t>олардың мақсаты әдеби және рухани өмірде қордаланған түйткілдерді байыпты және парасат пайымында зерделеуден туындайтынын баса айтады. Сын этикасы, сынш</w:t>
      </w:r>
      <w:r w:rsidR="004F572F" w:rsidRPr="004B54D7">
        <w:rPr>
          <w:sz w:val="28"/>
          <w:szCs w:val="28"/>
          <w:lang w:val="kk-KZ"/>
        </w:rPr>
        <w:t>ы</w:t>
      </w:r>
      <w:r w:rsidR="007C213A" w:rsidRPr="004B54D7">
        <w:rPr>
          <w:sz w:val="28"/>
          <w:szCs w:val="28"/>
          <w:lang w:val="kk-KZ"/>
        </w:rPr>
        <w:t xml:space="preserve"> эстетикасы полемикалық мақалалардың басты принципі болуы тиіс</w:t>
      </w:r>
      <w:r w:rsidR="009C0C68" w:rsidRPr="004B54D7">
        <w:rPr>
          <w:lang w:val="kk-KZ"/>
        </w:rPr>
        <w:t xml:space="preserve"> </w:t>
      </w:r>
      <w:r w:rsidR="009C0C68" w:rsidRPr="004B54D7">
        <w:rPr>
          <w:sz w:val="28"/>
          <w:szCs w:val="28"/>
          <w:lang w:val="kk-KZ"/>
        </w:rPr>
        <w:t>[</w:t>
      </w:r>
      <w:r w:rsidR="00E55FC4" w:rsidRPr="004B54D7">
        <w:rPr>
          <w:sz w:val="28"/>
          <w:szCs w:val="28"/>
          <w:lang w:val="kk-KZ"/>
        </w:rPr>
        <w:t>8</w:t>
      </w:r>
      <w:r w:rsidR="00D3634B" w:rsidRPr="004B54D7">
        <w:rPr>
          <w:sz w:val="28"/>
          <w:szCs w:val="28"/>
          <w:lang w:val="kk-KZ"/>
        </w:rPr>
        <w:t>9</w:t>
      </w:r>
      <w:r w:rsidR="009C0C68" w:rsidRPr="004B54D7">
        <w:rPr>
          <w:sz w:val="28"/>
          <w:szCs w:val="28"/>
          <w:lang w:val="kk-KZ"/>
        </w:rPr>
        <w:t xml:space="preserve">]. </w:t>
      </w:r>
    </w:p>
    <w:p w:rsidR="00DB4069" w:rsidRPr="004B54D7" w:rsidRDefault="00DB4069"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 кезеңдегі сын әдебиетінің көркемсөз өнері бағытында дамуына бағдар беретін маңызды еңбектерден құралды. Сыншыл </w:t>
      </w:r>
      <w:r w:rsidR="005F7499" w:rsidRPr="004B54D7">
        <w:rPr>
          <w:rFonts w:eastAsia="Times New Roman"/>
          <w:sz w:val="28"/>
          <w:szCs w:val="28"/>
          <w:lang w:val="kk-KZ" w:eastAsia="ru-RU"/>
        </w:rPr>
        <w:t>көзқарастар</w:t>
      </w:r>
      <w:r w:rsidRPr="004B54D7">
        <w:rPr>
          <w:rFonts w:eastAsia="Times New Roman"/>
          <w:sz w:val="28"/>
          <w:szCs w:val="28"/>
          <w:lang w:val="kk-KZ" w:eastAsia="ru-RU"/>
        </w:rPr>
        <w:t xml:space="preserve"> көркем шығарманы тану, оның эстетикалық құндылығын айқындау және бағалау міндетін атқарды. Сонымен қатар, әдеби сын </w:t>
      </w:r>
      <w:r w:rsidR="00152C13" w:rsidRPr="004B54D7">
        <w:rPr>
          <w:rFonts w:eastAsia="Times New Roman"/>
          <w:sz w:val="28"/>
          <w:szCs w:val="28"/>
          <w:lang w:val="kk-KZ" w:eastAsia="ru-RU"/>
        </w:rPr>
        <w:t xml:space="preserve">әдеби туынды </w:t>
      </w:r>
      <w:r w:rsidRPr="004B54D7">
        <w:rPr>
          <w:rFonts w:eastAsia="Times New Roman"/>
          <w:sz w:val="28"/>
          <w:szCs w:val="28"/>
          <w:lang w:val="kk-KZ" w:eastAsia="ru-RU"/>
        </w:rPr>
        <w:t>мен қоғам арасындағы байланыстарды нығайтып, шығармашылық тұлғаның ішкі әлемін тереңірек зерттеу арқылы кейіпкер – автор – оқырман арасындағы өзара ықпалдастықты күшейтті.</w:t>
      </w:r>
    </w:p>
    <w:p w:rsidR="00C41C21" w:rsidRPr="004B54D7" w:rsidRDefault="00C41C21" w:rsidP="00C41C21">
      <w:pPr>
        <w:ind w:firstLine="709"/>
        <w:jc w:val="both"/>
        <w:rPr>
          <w:rFonts w:eastAsia="Times New Roman"/>
          <w:i/>
          <w:iCs/>
          <w:sz w:val="28"/>
          <w:szCs w:val="28"/>
          <w:lang w:val="kk-KZ" w:eastAsia="ru-RU"/>
        </w:rPr>
      </w:pPr>
      <w:r w:rsidRPr="004B54D7">
        <w:rPr>
          <w:rFonts w:eastAsia="Times New Roman"/>
          <w:i/>
          <w:iCs/>
          <w:sz w:val="28"/>
          <w:szCs w:val="28"/>
          <w:lang w:val="kk-KZ" w:eastAsia="ru-RU"/>
        </w:rPr>
        <w:t>3. Әдеби сындағы эстетикалық талдау әдістерін дамыту</w:t>
      </w:r>
      <w:r w:rsidR="009C609D">
        <w:rPr>
          <w:rFonts w:eastAsia="Times New Roman"/>
          <w:i/>
          <w:iCs/>
          <w:sz w:val="28"/>
          <w:szCs w:val="28"/>
          <w:lang w:val="kk-KZ" w:eastAsia="ru-RU"/>
        </w:rPr>
        <w:t>:</w:t>
      </w:r>
    </w:p>
    <w:p w:rsidR="005A7825" w:rsidRPr="004B54D7" w:rsidRDefault="005A7825" w:rsidP="00F813F7">
      <w:pPr>
        <w:ind w:firstLine="709"/>
        <w:jc w:val="both"/>
        <w:rPr>
          <w:sz w:val="28"/>
          <w:szCs w:val="28"/>
          <w:lang w:val="kk-KZ"/>
        </w:rPr>
      </w:pPr>
      <w:r w:rsidRPr="004B54D7">
        <w:rPr>
          <w:sz w:val="28"/>
          <w:szCs w:val="28"/>
          <w:lang w:val="kk-KZ"/>
        </w:rPr>
        <w:t>Әдебиеттегі эстетикалық талдаулар тәуелсіздік әкелген жаңа тақырыптармен, жаңаша идеяларды айқы</w:t>
      </w:r>
      <w:r w:rsidR="009C609D">
        <w:rPr>
          <w:sz w:val="28"/>
          <w:szCs w:val="28"/>
          <w:lang w:val="kk-KZ"/>
        </w:rPr>
        <w:t>ндауға арналды. Қ. Ергөбеков Т. </w:t>
      </w:r>
      <w:r w:rsidRPr="004B54D7">
        <w:rPr>
          <w:sz w:val="28"/>
          <w:szCs w:val="28"/>
          <w:lang w:val="kk-KZ"/>
        </w:rPr>
        <w:t xml:space="preserve">Медетбектің «Сырым бар саған айтатын» деп аталатын жыр жинағындағы өлең құрырылымының өзгеше өрнектерін жаңаша ойға қызмет ету үшін пайдаланғандығын анықтайды. Ақынның форманы өзгертудегі мақсаты өлеңге </w:t>
      </w:r>
      <w:r w:rsidRPr="004B54D7">
        <w:rPr>
          <w:sz w:val="28"/>
          <w:szCs w:val="28"/>
          <w:lang w:val="kk-KZ"/>
        </w:rPr>
        <w:lastRenderedPageBreak/>
        <w:t>ой беру, көркемдікпен сәйкестендіру деп алады. Жыр жинағындағы «Бір тақырыпқа екі өлең» балладағы ұқсас туынды екі өлеңнен тұрады: «Баласынан бас тартқан әйелге», екіншісі «Бала асырап алған әйелге» тұрмыс тауқыметін тартқан замандағы түрлі тағдырларды жыр етеді. Т. Медетбекті сыншы «Жаңаша ойдың ақыны» [</w:t>
      </w:r>
      <w:r w:rsidR="00D3634B" w:rsidRPr="004B54D7">
        <w:rPr>
          <w:sz w:val="28"/>
          <w:szCs w:val="28"/>
          <w:lang w:val="kk-KZ"/>
        </w:rPr>
        <w:t>90</w:t>
      </w:r>
      <w:r w:rsidRPr="004B54D7">
        <w:rPr>
          <w:sz w:val="28"/>
          <w:szCs w:val="28"/>
          <w:lang w:val="kk-KZ"/>
        </w:rPr>
        <w:t>] деп бағалайды. Сыншының пікірінше, жаңаша ойлау – «тарихи ойлау жүйесін меңгеру» [</w:t>
      </w:r>
      <w:r w:rsidR="00D3634B" w:rsidRPr="004B54D7">
        <w:rPr>
          <w:sz w:val="28"/>
          <w:szCs w:val="28"/>
          <w:lang w:val="kk-KZ"/>
        </w:rPr>
        <w:t>90</w:t>
      </w:r>
      <w:r w:rsidRPr="004B54D7">
        <w:rPr>
          <w:sz w:val="28"/>
          <w:szCs w:val="28"/>
          <w:lang w:val="kk-KZ"/>
        </w:rPr>
        <w:t xml:space="preserve">, </w:t>
      </w:r>
      <w:r w:rsidR="00E16F21" w:rsidRPr="004B54D7">
        <w:rPr>
          <w:iCs/>
          <w:sz w:val="28"/>
          <w:szCs w:val="28"/>
          <w:lang w:val="kk-KZ"/>
        </w:rPr>
        <w:t xml:space="preserve">б. </w:t>
      </w:r>
      <w:r w:rsidRPr="004B54D7">
        <w:rPr>
          <w:sz w:val="28"/>
          <w:szCs w:val="28"/>
          <w:lang w:val="kk-KZ"/>
        </w:rPr>
        <w:t xml:space="preserve">350]. </w:t>
      </w:r>
    </w:p>
    <w:p w:rsidR="00DA16C7" w:rsidRPr="004B54D7" w:rsidRDefault="005A7825" w:rsidP="00F813F7">
      <w:pPr>
        <w:ind w:firstLine="709"/>
        <w:jc w:val="both"/>
        <w:rPr>
          <w:sz w:val="28"/>
          <w:szCs w:val="28"/>
          <w:lang w:val="kk-KZ"/>
        </w:rPr>
      </w:pPr>
      <w:r w:rsidRPr="004B54D7">
        <w:rPr>
          <w:sz w:val="28"/>
          <w:szCs w:val="28"/>
          <w:lang w:val="kk-KZ"/>
        </w:rPr>
        <w:t>Ақынның жаңаша ойлауына</w:t>
      </w:r>
      <w:r w:rsidR="006678FF" w:rsidRPr="004B54D7">
        <w:rPr>
          <w:sz w:val="28"/>
          <w:szCs w:val="28"/>
          <w:lang w:val="kk-KZ"/>
        </w:rPr>
        <w:t>,</w:t>
      </w:r>
      <w:r w:rsidRPr="004B54D7">
        <w:rPr>
          <w:sz w:val="28"/>
          <w:szCs w:val="28"/>
          <w:lang w:val="kk-KZ"/>
        </w:rPr>
        <w:t xml:space="preserve"> тарихи ойлау жүйесін меңгеруіне дәлел ретінде «Көк түріктер сарыны» («Өлке», 2002) шыққан жыр кітабын </w:t>
      </w:r>
      <w:r w:rsidR="006678FF" w:rsidRPr="004B54D7">
        <w:rPr>
          <w:sz w:val="28"/>
          <w:szCs w:val="28"/>
          <w:lang w:val="kk-KZ"/>
        </w:rPr>
        <w:t>келтіреді</w:t>
      </w:r>
      <w:r w:rsidRPr="004B54D7">
        <w:rPr>
          <w:sz w:val="28"/>
          <w:szCs w:val="28"/>
          <w:lang w:val="kk-KZ"/>
        </w:rPr>
        <w:t>. Еркін өлең өлшемі, қалыптан шыға бейнелеу, ой түю, асқақ пафос – тәуелсіздік кезіндегі өткеннен жоғалтқанды іздеуге қызмет еткен. Рухты іздеу – тұтас қоғамнан түріктік рухтың оянуын тілеген, ұлттық болмыс пен мемлекетшіл мүддеге бастау салатын жол [</w:t>
      </w:r>
      <w:r w:rsidR="00D3634B" w:rsidRPr="004B54D7">
        <w:rPr>
          <w:sz w:val="28"/>
          <w:szCs w:val="28"/>
          <w:lang w:val="kk-KZ"/>
        </w:rPr>
        <w:t>90</w:t>
      </w:r>
      <w:r w:rsidRPr="004B54D7">
        <w:rPr>
          <w:sz w:val="28"/>
          <w:szCs w:val="28"/>
          <w:lang w:val="kk-KZ"/>
        </w:rPr>
        <w:t xml:space="preserve">, </w:t>
      </w:r>
      <w:r w:rsidR="00E16F21" w:rsidRPr="004B54D7">
        <w:rPr>
          <w:iCs/>
          <w:sz w:val="28"/>
          <w:szCs w:val="28"/>
          <w:lang w:val="kk-KZ"/>
        </w:rPr>
        <w:t xml:space="preserve">б. </w:t>
      </w:r>
      <w:r w:rsidRPr="004B54D7">
        <w:rPr>
          <w:sz w:val="28"/>
          <w:szCs w:val="28"/>
          <w:lang w:val="kk-KZ"/>
        </w:rPr>
        <w:t>356-359].</w:t>
      </w:r>
    </w:p>
    <w:p w:rsidR="005A7825" w:rsidRPr="004B54D7" w:rsidRDefault="00DA16C7" w:rsidP="00F813F7">
      <w:pPr>
        <w:ind w:firstLine="709"/>
        <w:jc w:val="both"/>
        <w:rPr>
          <w:sz w:val="28"/>
          <w:szCs w:val="28"/>
          <w:lang w:val="kk-KZ"/>
        </w:rPr>
      </w:pPr>
      <w:r w:rsidRPr="004B54D7">
        <w:rPr>
          <w:sz w:val="28"/>
          <w:szCs w:val="28"/>
          <w:lang w:val="kk-KZ"/>
        </w:rPr>
        <w:t xml:space="preserve"> </w:t>
      </w:r>
      <w:r w:rsidR="005A7825" w:rsidRPr="004B54D7">
        <w:rPr>
          <w:sz w:val="28"/>
          <w:szCs w:val="28"/>
          <w:lang w:val="kk-KZ"/>
        </w:rPr>
        <w:t xml:space="preserve">«Қазақ әдебиеті» газетінің 2004 жылғы сәуірінің 4-і күнгі санына берген сұрақтарға жауап беру кезінде сыншы Т. Әсемқұлов </w:t>
      </w:r>
      <w:r w:rsidR="006678FF" w:rsidRPr="004B54D7">
        <w:rPr>
          <w:sz w:val="28"/>
          <w:szCs w:val="28"/>
          <w:lang w:val="kk-KZ"/>
        </w:rPr>
        <w:t xml:space="preserve">келесі тұжырымдарды айтады: </w:t>
      </w:r>
      <w:r w:rsidR="005A7825" w:rsidRPr="004B54D7">
        <w:rPr>
          <w:sz w:val="28"/>
          <w:szCs w:val="28"/>
          <w:lang w:val="kk-KZ"/>
        </w:rPr>
        <w:t>әдеби сын да, өнер сыны да әдебиеттің өзінің «жаратындысы»</w:t>
      </w:r>
      <w:r w:rsidR="006678FF" w:rsidRPr="004B54D7">
        <w:rPr>
          <w:sz w:val="28"/>
          <w:szCs w:val="28"/>
          <w:lang w:val="kk-KZ"/>
        </w:rPr>
        <w:t>; ә</w:t>
      </w:r>
      <w:r w:rsidR="005A7825" w:rsidRPr="004B54D7">
        <w:rPr>
          <w:sz w:val="28"/>
          <w:szCs w:val="28"/>
          <w:lang w:val="kk-KZ"/>
        </w:rPr>
        <w:t>лемдік әдебиетте сын әдебиеттен бөлек</w:t>
      </w:r>
      <w:r w:rsidR="006678FF" w:rsidRPr="004B54D7">
        <w:rPr>
          <w:sz w:val="28"/>
          <w:szCs w:val="28"/>
          <w:lang w:val="kk-KZ"/>
        </w:rPr>
        <w:t xml:space="preserve"> ә</w:t>
      </w:r>
      <w:r w:rsidR="005A7825" w:rsidRPr="004B54D7">
        <w:rPr>
          <w:sz w:val="28"/>
          <w:szCs w:val="28"/>
          <w:lang w:val="kk-KZ"/>
        </w:rPr>
        <w:t>рі ол әдебиетсіз де өмір сүре алады</w:t>
      </w:r>
      <w:r w:rsidR="006678FF" w:rsidRPr="004B54D7">
        <w:rPr>
          <w:sz w:val="28"/>
          <w:szCs w:val="28"/>
          <w:lang w:val="kk-KZ"/>
        </w:rPr>
        <w:t>; ә</w:t>
      </w:r>
      <w:r w:rsidR="005A7825" w:rsidRPr="004B54D7">
        <w:rPr>
          <w:sz w:val="28"/>
          <w:szCs w:val="28"/>
          <w:lang w:val="kk-KZ"/>
        </w:rPr>
        <w:t>деби сынның міндеті – тек әдеби үрдісті бақылау, талдау емес, сын жеке өзі, мысалы, философия сияқты өмір</w:t>
      </w:r>
      <w:r w:rsidR="000E7F97" w:rsidRPr="004B54D7">
        <w:rPr>
          <w:sz w:val="28"/>
          <w:szCs w:val="28"/>
          <w:lang w:val="kk-KZ"/>
        </w:rPr>
        <w:t xml:space="preserve"> </w:t>
      </w:r>
      <w:r w:rsidR="005A7825" w:rsidRPr="004B54D7">
        <w:rPr>
          <w:sz w:val="28"/>
          <w:szCs w:val="28"/>
          <w:lang w:val="kk-KZ"/>
        </w:rPr>
        <w:t>сүре алады</w:t>
      </w:r>
      <w:r w:rsidR="000E7F97" w:rsidRPr="004B54D7">
        <w:rPr>
          <w:sz w:val="28"/>
          <w:szCs w:val="28"/>
          <w:lang w:val="kk-KZ"/>
        </w:rPr>
        <w:t xml:space="preserve">. </w:t>
      </w:r>
      <w:r w:rsidR="005A7825" w:rsidRPr="004B54D7">
        <w:rPr>
          <w:sz w:val="28"/>
          <w:szCs w:val="28"/>
          <w:lang w:val="kk-KZ"/>
        </w:rPr>
        <w:t xml:space="preserve">Сонымен бірге сыншы тәуелсіз әдебиет сынының этикасы, эстетикасы әлемдік әдебиеттің деңгейіне жетуі тиіс, ол үшін сыншыға терең білім керектігін </w:t>
      </w:r>
      <w:r w:rsidR="000E7F97" w:rsidRPr="004B54D7">
        <w:rPr>
          <w:sz w:val="28"/>
          <w:szCs w:val="28"/>
          <w:lang w:val="kk-KZ"/>
        </w:rPr>
        <w:t>пайымдайды</w:t>
      </w:r>
      <w:r w:rsidR="005A7825" w:rsidRPr="004B54D7">
        <w:rPr>
          <w:sz w:val="28"/>
          <w:szCs w:val="28"/>
          <w:lang w:val="kk-KZ"/>
        </w:rPr>
        <w:t>. Сыншы тәуелсіздік әдебиеттің «сынды керек қылмайтын, сынсыз да өмір сүре алатын өнер мен әдебиет қалыптасып жатқан сияқты ғой», - деген ойды қорытады. Қазіргі әдебиетте батыстағы әдебиеттей нарық қатынастары туғызатын бәсеке ғана бәрін қалпына келтіре алады деген тұжырымды береді [</w:t>
      </w:r>
      <w:r w:rsidR="00A621F8" w:rsidRPr="004B54D7">
        <w:rPr>
          <w:sz w:val="28"/>
          <w:szCs w:val="28"/>
          <w:lang w:val="kk-KZ"/>
        </w:rPr>
        <w:t>9</w:t>
      </w:r>
      <w:r w:rsidR="00D3634B" w:rsidRPr="004B54D7">
        <w:rPr>
          <w:sz w:val="28"/>
          <w:szCs w:val="28"/>
          <w:lang w:val="kk-KZ"/>
        </w:rPr>
        <w:t>1</w:t>
      </w:r>
      <w:r w:rsidR="005A7825" w:rsidRPr="004B54D7">
        <w:rPr>
          <w:sz w:val="28"/>
          <w:szCs w:val="28"/>
          <w:lang w:val="kk-KZ"/>
        </w:rPr>
        <w:t xml:space="preserve">]. Сыншы қоғам жақсы мен жаманды нарық бәсекесіне салып, өзінің қазанында қайнатып, үздіктерді алға алып шығатынына сенеді. </w:t>
      </w:r>
    </w:p>
    <w:p w:rsidR="005A7825" w:rsidRPr="004B54D7" w:rsidRDefault="005A7825" w:rsidP="00F813F7">
      <w:pPr>
        <w:ind w:firstLine="709"/>
        <w:jc w:val="both"/>
        <w:rPr>
          <w:sz w:val="28"/>
          <w:szCs w:val="28"/>
          <w:lang w:val="kk-KZ"/>
        </w:rPr>
      </w:pPr>
      <w:r w:rsidRPr="004B54D7">
        <w:rPr>
          <w:sz w:val="28"/>
          <w:szCs w:val="28"/>
          <w:lang w:val="kk-KZ"/>
        </w:rPr>
        <w:t>Әдеби шығармаға талдаулардың эстетикалық талғаммен, қаламгердің күш қуатын танытып қана қоймай, сыншының да әлеуетін танытатын тұстары қазақ әдеби сынының тарихында бұрын</w:t>
      </w:r>
      <w:r w:rsidR="000E7F97" w:rsidRPr="004B54D7">
        <w:rPr>
          <w:sz w:val="28"/>
          <w:szCs w:val="28"/>
          <w:lang w:val="kk-KZ"/>
        </w:rPr>
        <w:t>н</w:t>
      </w:r>
      <w:r w:rsidRPr="004B54D7">
        <w:rPr>
          <w:sz w:val="28"/>
          <w:szCs w:val="28"/>
          <w:lang w:val="kk-KZ"/>
        </w:rPr>
        <w:t>ан да бар үрдіс болатын. Мысалы</w:t>
      </w:r>
      <w:r w:rsidR="008E65C1" w:rsidRPr="004B54D7">
        <w:rPr>
          <w:sz w:val="28"/>
          <w:szCs w:val="28"/>
          <w:lang w:val="kk-KZ"/>
        </w:rPr>
        <w:t xml:space="preserve">, </w:t>
      </w:r>
      <w:r w:rsidR="009C609D">
        <w:rPr>
          <w:sz w:val="28"/>
          <w:szCs w:val="28"/>
          <w:lang w:val="kk-KZ"/>
        </w:rPr>
        <w:t>Т. </w:t>
      </w:r>
      <w:r w:rsidRPr="004B54D7">
        <w:rPr>
          <w:sz w:val="28"/>
          <w:szCs w:val="28"/>
          <w:lang w:val="kk-KZ"/>
        </w:rPr>
        <w:t>Әлімқұловтың «Жұмбақ жан», «Қасым Аманжолов» атты «сыни-зерттеу» дегенмен де эссе-сын үлгісіндегі еңбектерінде жасалған болатын. «...Қасым поэзиясы домбыр</w:t>
      </w:r>
      <w:r w:rsidR="00703794" w:rsidRPr="004B54D7">
        <w:rPr>
          <w:sz w:val="28"/>
          <w:szCs w:val="28"/>
          <w:lang w:val="kk-KZ"/>
        </w:rPr>
        <w:t>а</w:t>
      </w:r>
      <w:r w:rsidRPr="004B54D7">
        <w:rPr>
          <w:sz w:val="28"/>
          <w:szCs w:val="28"/>
          <w:lang w:val="kk-KZ"/>
        </w:rPr>
        <w:t>ның сағағынан күмбірлеп сорғалаған қоңыр күйге ұқсайды. Бұл күйден көңіліңнің санасы барлар мол ләззат, нәр алып, кең тыныс табады. Қаншама тыңдасаң да, жалықтырмайтын өміршіл күй бұл!» [</w:t>
      </w:r>
      <w:r w:rsidR="00031447" w:rsidRPr="004B54D7">
        <w:rPr>
          <w:sz w:val="28"/>
          <w:szCs w:val="28"/>
          <w:lang w:val="kk-KZ"/>
        </w:rPr>
        <w:t>9</w:t>
      </w:r>
      <w:r w:rsidR="00D3634B" w:rsidRPr="004B54D7">
        <w:rPr>
          <w:sz w:val="28"/>
          <w:szCs w:val="28"/>
          <w:lang w:val="kk-KZ"/>
        </w:rPr>
        <w:t>2</w:t>
      </w:r>
      <w:r w:rsidRPr="004B54D7">
        <w:rPr>
          <w:sz w:val="28"/>
          <w:szCs w:val="28"/>
          <w:lang w:val="kk-KZ"/>
        </w:rPr>
        <w:t>], - деп, әдеби талдауды сыншының өз сезімімен астастыра беріп, оқырманмен бірге күй кешетін көңіл иірімдері мол болатын.</w:t>
      </w:r>
    </w:p>
    <w:p w:rsidR="005A7825" w:rsidRPr="004B54D7" w:rsidRDefault="005A7825" w:rsidP="00F813F7">
      <w:pPr>
        <w:ind w:firstLine="709"/>
        <w:jc w:val="both"/>
        <w:rPr>
          <w:sz w:val="28"/>
          <w:szCs w:val="28"/>
          <w:lang w:val="kk-KZ"/>
        </w:rPr>
      </w:pPr>
      <w:r w:rsidRPr="004B54D7">
        <w:rPr>
          <w:sz w:val="28"/>
          <w:szCs w:val="28"/>
          <w:lang w:val="kk-KZ"/>
        </w:rPr>
        <w:t>Көркем әдеби туындыға қажет эстетикалық сын қандай болуы керек деген тұста сыншы З. Серікқалиұлы сыншы көзқарасының қаламгерлерге тәуелді болатындығын, сондықтан да сыншы үшін жазушының «тұғырнамалық мақсат-мүддесін дәл тауып, шеберлік, сұлулық әлеміне әділқазылық төрелік айту – бірден-бір парызы» [</w:t>
      </w:r>
      <w:r w:rsidR="00031447" w:rsidRPr="004B54D7">
        <w:rPr>
          <w:sz w:val="28"/>
          <w:szCs w:val="28"/>
          <w:lang w:val="kk-KZ"/>
        </w:rPr>
        <w:t>9</w:t>
      </w:r>
      <w:r w:rsidR="00970023" w:rsidRPr="004B54D7">
        <w:rPr>
          <w:sz w:val="28"/>
          <w:szCs w:val="28"/>
          <w:lang w:val="kk-KZ"/>
        </w:rPr>
        <w:t>3</w:t>
      </w:r>
      <w:r w:rsidRPr="004B54D7">
        <w:rPr>
          <w:sz w:val="28"/>
          <w:szCs w:val="28"/>
          <w:lang w:val="kk-KZ"/>
        </w:rPr>
        <w:t>] деген пікірі әдебиет алдындағы тазалықты да анықтайды. З. Серікқалиұлы сынышының эстетикалық талғамы қаламгер мен сыншы арасындағы байланыстың болуында дейді. Сыншының міндеті түсіндіру емес, жаңалықты, көркемдікті көре білу. Бұл – сыншының жауапкершілігі, міндеті.</w:t>
      </w:r>
    </w:p>
    <w:p w:rsidR="00DA16C7" w:rsidRPr="004B54D7" w:rsidRDefault="005A7825" w:rsidP="00F813F7">
      <w:pPr>
        <w:shd w:val="clear" w:color="auto" w:fill="FFFFFF"/>
        <w:ind w:firstLine="709"/>
        <w:jc w:val="both"/>
        <w:rPr>
          <w:sz w:val="28"/>
          <w:szCs w:val="28"/>
          <w:lang w:val="kk-KZ"/>
        </w:rPr>
      </w:pPr>
      <w:r w:rsidRPr="004B54D7">
        <w:rPr>
          <w:sz w:val="28"/>
          <w:szCs w:val="28"/>
          <w:lang w:val="kk-KZ"/>
        </w:rPr>
        <w:lastRenderedPageBreak/>
        <w:t xml:space="preserve">Жаһандық кезеңде тәуелсіз қазақ әдебиеті қандай болуы керек </w:t>
      </w:r>
      <w:r w:rsidR="000E7F97" w:rsidRPr="004B54D7">
        <w:rPr>
          <w:sz w:val="28"/>
          <w:szCs w:val="28"/>
          <w:lang w:val="kk-KZ"/>
        </w:rPr>
        <w:t xml:space="preserve">деген </w:t>
      </w:r>
      <w:r w:rsidRPr="004B54D7">
        <w:rPr>
          <w:sz w:val="28"/>
          <w:szCs w:val="28"/>
          <w:lang w:val="kk-KZ"/>
        </w:rPr>
        <w:t>тұста келесі бір жоғары эстетикалық бағытты ұстаушылар – әдебиеттің саналық-сапалық өзгерістерге түсетін кезең деп санайды. Қазақ әдебиеті әлемдік әдебиеттің құрамдас бөлігіне айналуы үшін мәдени-философиялық парадигмаға орын берілуі, әдебиеттің философиялық-танымдық қызметін алға шығару мәселелері көтеріліп келеді. Әдебиетті философиямен байланыстыра зерттеу, көркемсөздің әлемді тану, қоғамдағы қатынастырды игеру үшін қажетті болуы деген мәселелер де зерттеу нысанына айналды [</w:t>
      </w:r>
      <w:r w:rsidR="00C664BE" w:rsidRPr="004B54D7">
        <w:rPr>
          <w:sz w:val="28"/>
          <w:szCs w:val="28"/>
          <w:lang w:val="kk-KZ"/>
        </w:rPr>
        <w:t>9</w:t>
      </w:r>
      <w:r w:rsidR="00970023" w:rsidRPr="004B54D7">
        <w:rPr>
          <w:sz w:val="28"/>
          <w:szCs w:val="28"/>
          <w:lang w:val="kk-KZ"/>
        </w:rPr>
        <w:t>4</w:t>
      </w:r>
      <w:r w:rsidRPr="004B54D7">
        <w:rPr>
          <w:sz w:val="28"/>
          <w:szCs w:val="28"/>
          <w:lang w:val="kk-KZ"/>
        </w:rPr>
        <w:t>]. Әдебиет арқылы ұлттың зияткерлік әлеуетін көтеру мәселесіне философ, саясаттанушы, әлеуметтанушы ғалымдар да өз көзқарасын білдіріп, қазақ ұлттық рухани әдеби мұрасында дүниені, қоғамды танытудың қызметін әдебиет атқарғандығын философиялық тұжырымдар негізінде қорытады. Әдебиеттегі философия мен оның әдіснамалық мәселелері, қазіргі қазақстандық жаңғыру кезеңі үшін философиялық-поэтикалық мұраның қызметі, оны бүгінгі қоғаммен сабақтастыру т.б. жолдары талданады</w:t>
      </w:r>
      <w:r w:rsidR="00DA16C7" w:rsidRPr="004B54D7">
        <w:rPr>
          <w:sz w:val="28"/>
          <w:szCs w:val="28"/>
          <w:lang w:val="kk-KZ"/>
        </w:rPr>
        <w:t xml:space="preserve"> </w:t>
      </w:r>
      <w:r w:rsidRPr="004B54D7">
        <w:rPr>
          <w:sz w:val="28"/>
          <w:szCs w:val="28"/>
          <w:lang w:val="kk-KZ"/>
        </w:rPr>
        <w:t>[</w:t>
      </w:r>
      <w:r w:rsidR="00C664BE" w:rsidRPr="004B54D7">
        <w:rPr>
          <w:sz w:val="28"/>
          <w:szCs w:val="28"/>
          <w:lang w:val="kk-KZ"/>
        </w:rPr>
        <w:t>9</w:t>
      </w:r>
      <w:r w:rsidR="00970023" w:rsidRPr="004B54D7">
        <w:rPr>
          <w:sz w:val="28"/>
          <w:szCs w:val="28"/>
          <w:lang w:val="kk-KZ"/>
        </w:rPr>
        <w:t>5</w:t>
      </w:r>
      <w:r w:rsidRPr="004B54D7">
        <w:rPr>
          <w:sz w:val="28"/>
          <w:szCs w:val="28"/>
          <w:lang w:val="kk-KZ"/>
        </w:rPr>
        <w:t xml:space="preserve">].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Тәуелсіздік кезеңіндегі әдебиеттің мәдени-философиялық парадигмаға бағыт алар тұсында салмақ қаламгерге түседі. Сыншы Ә. Бөпежанова: «Бұл өзгеріс жазушының, жеке тұлғаның басқаша категориялармен ойлау көрегендігіне – яғни мәдени-философиялық уақыт пен кеңістікті игеру қабілет-талантына да тікелей қатысты. Рухани-көркем – интеллектуалды ойлаудың жаңа типі қалыптасып шыққанда мұндай өлшемдерге иек арту қалыпты жағдайға айналады, демек, оқырманның да эстетикалық ұстанымдары жаңғырып-жаңарады, жаңғырып</w:t>
      </w:r>
      <w:r w:rsidR="000E7F97" w:rsidRPr="004B54D7">
        <w:rPr>
          <w:sz w:val="28"/>
          <w:szCs w:val="28"/>
          <w:lang w:val="kk-KZ"/>
        </w:rPr>
        <w:t>-</w:t>
      </w:r>
      <w:r w:rsidRPr="004B54D7">
        <w:rPr>
          <w:sz w:val="28"/>
          <w:szCs w:val="28"/>
          <w:lang w:val="kk-KZ"/>
        </w:rPr>
        <w:t>жаңару оны таным еркіндігі мен талғам биігіне жетелейді. Әрине, дәстүр қашанда мығым іргетас. Дей тұрғанда, дәстүрге көзсіз «бас ұрудан» бой тартудың бір, мүмкін, бірегей жолы – Рухани пластика. Бағындыру қажет бір шың да, бәлкім, осы» [</w:t>
      </w:r>
      <w:r w:rsidR="00C664BE" w:rsidRPr="004B54D7">
        <w:rPr>
          <w:sz w:val="28"/>
          <w:szCs w:val="28"/>
          <w:lang w:val="kk-KZ"/>
        </w:rPr>
        <w:t>9</w:t>
      </w:r>
      <w:r w:rsidR="00970023" w:rsidRPr="004B54D7">
        <w:rPr>
          <w:sz w:val="28"/>
          <w:szCs w:val="28"/>
          <w:lang w:val="kk-KZ"/>
        </w:rPr>
        <w:t>6</w:t>
      </w:r>
      <w:r w:rsidRPr="004B54D7">
        <w:rPr>
          <w:sz w:val="28"/>
          <w:szCs w:val="28"/>
          <w:lang w:val="kk-KZ"/>
        </w:rPr>
        <w:t xml:space="preserve">], – деген пікір білдіреді.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Көркем шығарманың тәуелсіздігі қаламгердің тәуелсіздіге байланысты. Бұл ретте Ә. Бөпежанова мен З. Серікқалиұлының сұхбатындағы тәуелсіздік жылдарының алғашқы он жылын Кеңестік кезеңдегі революция жылдарымен салыстыру, жазу беделінің төмендеуі, қаламгерлердің әлеуметтік жағдайының төмендендігінен, шығармашылық еңбегінің құнсыздығы туралы айтылады.</w:t>
      </w:r>
      <w:r w:rsidR="00276FAA" w:rsidRPr="004B54D7">
        <w:rPr>
          <w:sz w:val="28"/>
          <w:szCs w:val="28"/>
          <w:lang w:val="kk-KZ"/>
        </w:rPr>
        <w:t xml:space="preserve"> </w:t>
      </w:r>
      <w:r w:rsidRPr="004B54D7">
        <w:rPr>
          <w:sz w:val="28"/>
          <w:szCs w:val="28"/>
          <w:lang w:val="kk-KZ"/>
        </w:rPr>
        <w:t>З. Серікқалиұлы әдебиет беделінің түсуін нарық жағдайына көшкен кезеңдегі шығармашылық әлеуетті дамытуға қатысты таңдалған модельдің қателігінде деп есептейді [</w:t>
      </w:r>
      <w:r w:rsidR="00C664BE" w:rsidRPr="004B54D7">
        <w:rPr>
          <w:sz w:val="28"/>
          <w:szCs w:val="28"/>
          <w:lang w:val="kk-KZ"/>
        </w:rPr>
        <w:t>9</w:t>
      </w:r>
      <w:r w:rsidR="00970023" w:rsidRPr="004B54D7">
        <w:rPr>
          <w:sz w:val="28"/>
          <w:szCs w:val="28"/>
          <w:lang w:val="kk-KZ"/>
        </w:rPr>
        <w:t>7</w:t>
      </w:r>
      <w:r w:rsidRPr="004B54D7">
        <w:rPr>
          <w:sz w:val="28"/>
          <w:szCs w:val="28"/>
          <w:lang w:val="kk-KZ"/>
        </w:rPr>
        <w:t>].</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Тәуелсіздік жылдары әдебиет</w:t>
      </w:r>
      <w:r w:rsidR="00276FAA" w:rsidRPr="004B54D7">
        <w:rPr>
          <w:sz w:val="28"/>
          <w:szCs w:val="28"/>
          <w:lang w:val="kk-KZ"/>
        </w:rPr>
        <w:t>тегі</w:t>
      </w:r>
      <w:r w:rsidRPr="004B54D7">
        <w:rPr>
          <w:sz w:val="28"/>
          <w:szCs w:val="28"/>
          <w:lang w:val="kk-KZ"/>
        </w:rPr>
        <w:t xml:space="preserve"> келесі бір пікір – сын жанрының әлсіреуі. Осы тұрғыда бірнеше қаламгерлер 2004 жылғы сұхбатта пікір айтады. Сын жанрының жоғалуы туралы пікірлер тәуелсіздіктен кейін жиі айтылып жүр. Бұл дәстүрлі жанрлық талдаулардың қалыптасқан үлгісінің жалғаспауын немесе әдеби айтыстар мен көркем туындылар туралы бағалау мен талдаулардың дер кезінде жазылмауынан шыққан пікірлер, сонымен бірге сынды қарсы пікір деп санаудан туған деп есептеуге болады. З. Серікқалиұлы тәуелсіздік алғанан кейінгі қазақ әдебиетінде сын жанры тек әдеби талдау, сыни бағалау емес, әдебиеттің теориялық мәселелерімен ғылыми зерттеу жұмыстарымен бірге алғанда іргелі істер жүргізіліп жатқандығына дәлел </w:t>
      </w:r>
      <w:r w:rsidRPr="004B54D7">
        <w:rPr>
          <w:sz w:val="28"/>
          <w:szCs w:val="28"/>
          <w:lang w:val="kk-KZ"/>
        </w:rPr>
        <w:lastRenderedPageBreak/>
        <w:t>келтіреді [</w:t>
      </w:r>
      <w:r w:rsidR="00C664BE" w:rsidRPr="004B54D7">
        <w:rPr>
          <w:sz w:val="28"/>
          <w:szCs w:val="28"/>
          <w:lang w:val="kk-KZ"/>
        </w:rPr>
        <w:t>9</w:t>
      </w:r>
      <w:r w:rsidR="00970023" w:rsidRPr="004B54D7">
        <w:rPr>
          <w:sz w:val="28"/>
          <w:szCs w:val="28"/>
          <w:lang w:val="kk-KZ"/>
        </w:rPr>
        <w:t>7</w:t>
      </w:r>
      <w:r w:rsidRPr="004B54D7">
        <w:rPr>
          <w:sz w:val="28"/>
          <w:szCs w:val="28"/>
          <w:lang w:val="kk-KZ"/>
        </w:rPr>
        <w:t xml:space="preserve">, </w:t>
      </w:r>
      <w:r w:rsidR="00E16F21" w:rsidRPr="004B54D7">
        <w:rPr>
          <w:iCs/>
          <w:sz w:val="28"/>
          <w:szCs w:val="28"/>
          <w:lang w:val="kk-KZ"/>
        </w:rPr>
        <w:t xml:space="preserve">б. </w:t>
      </w:r>
      <w:r w:rsidRPr="004B54D7">
        <w:rPr>
          <w:sz w:val="28"/>
          <w:szCs w:val="28"/>
          <w:lang w:val="kk-KZ"/>
        </w:rPr>
        <w:t xml:space="preserve">62-67]. «Әлеуметшіл әдебиет», «әдебиетшіл әдебиет» деген бағыттарға бөле отырып, сұхбаттасушылар кейінгісінің ерекшелігі мәдени-философиялық танымының дәстүрлі өлшемнен бөлектігімен айғақтайды. «Әдебиетшіл әдебиеттің» алдыңғыдан ерекшелігі – кәсібилігінде. Осы тараптағы шығармаларды дамыту қажеттіліктері көтеріледі.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Тәуелсіз әдебиеттегі эстетикалық талдауларда жаңа кезең әдебиеті үшін жаңғыру керекті</w:t>
      </w:r>
      <w:r w:rsidR="00512AD8" w:rsidRPr="004B54D7">
        <w:rPr>
          <w:sz w:val="28"/>
          <w:szCs w:val="28"/>
          <w:lang w:val="kk-KZ"/>
        </w:rPr>
        <w:t>гі</w:t>
      </w:r>
      <w:r w:rsidRPr="004B54D7">
        <w:rPr>
          <w:sz w:val="28"/>
          <w:szCs w:val="28"/>
          <w:lang w:val="kk-KZ"/>
        </w:rPr>
        <w:t xml:space="preserve"> айтылды. Бұл өзгерістер қаламгерден де, қоғамнан да талап етіледі. Қаламгер мен оқырман арасындағы байланысты мәдени-философиялық байланыс жалғастыруы керек деген ойды сыншы Ә. Бөпежанова ұстанды. Сонымен бірге сыншы З. Серікқалиұлы дәстүрлі сынды философиялық таныммен де, әдебиет теориясымен де байланыстыру идеясын қолдады.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 xml:space="preserve">Тәуелсіз әдебиетке жаңа жаңғыру жолы керек. Бұл жаңа қоғамға </w:t>
      </w:r>
      <w:r w:rsidR="00276FAA" w:rsidRPr="004B54D7">
        <w:rPr>
          <w:sz w:val="28"/>
          <w:szCs w:val="28"/>
          <w:lang w:val="kk-KZ"/>
        </w:rPr>
        <w:t>сәйкес</w:t>
      </w:r>
      <w:r w:rsidRPr="004B54D7">
        <w:rPr>
          <w:sz w:val="28"/>
          <w:szCs w:val="28"/>
          <w:lang w:val="kk-KZ"/>
        </w:rPr>
        <w:t xml:space="preserve"> жаңаша ойлайтын, философиялық тұрғыда шешімдер бере алатын, жаңа өлшемдерге бара алатын көркем туынды екендігі. Ең бастысы көркемдік даму үрдісіндегі ұрпақтар сабақтастығы табиғи арнасына түсе бастады. Әдеби сынның өзекті мәселелеріне әдебиеттанушылар, қаламгерлер үлкен жауапкершілікпен қарау дәстүр жаңғырды. Тәуелсіздік дәуіріндегі өтпелі кезеңдердегі қиындықтарды еңсере алды </w:t>
      </w:r>
      <w:bookmarkStart w:id="39" w:name="_Hlk184974669"/>
      <w:r w:rsidRPr="004B54D7">
        <w:rPr>
          <w:sz w:val="28"/>
          <w:szCs w:val="28"/>
          <w:lang w:val="kk-KZ"/>
        </w:rPr>
        <w:t>[</w:t>
      </w:r>
      <w:r w:rsidR="00C664BE" w:rsidRPr="004B54D7">
        <w:rPr>
          <w:sz w:val="28"/>
          <w:szCs w:val="28"/>
          <w:lang w:val="kk-KZ"/>
        </w:rPr>
        <w:t>9</w:t>
      </w:r>
      <w:r w:rsidR="00970023" w:rsidRPr="004B54D7">
        <w:rPr>
          <w:sz w:val="28"/>
          <w:szCs w:val="28"/>
          <w:lang w:val="kk-KZ"/>
        </w:rPr>
        <w:t>8</w:t>
      </w:r>
      <w:r w:rsidRPr="004B54D7">
        <w:rPr>
          <w:sz w:val="28"/>
          <w:szCs w:val="28"/>
          <w:lang w:val="kk-KZ"/>
        </w:rPr>
        <w:t xml:space="preserve">]. </w:t>
      </w:r>
      <w:bookmarkEnd w:id="39"/>
      <w:r w:rsidRPr="004B54D7">
        <w:rPr>
          <w:sz w:val="28"/>
          <w:szCs w:val="28"/>
          <w:lang w:val="kk-KZ"/>
        </w:rPr>
        <w:t>«Тәуелсіздік деген – еркіндік, азаттық. Ал, жылымық деген – жылы деген мағына береді. 1991-2015 жылдар аралығында әдебиетімізге қосылған қаламгерлер нарық уақытында, мынадай алмағайып заманда, руханияттың шегесі босап, күші әлсіреген тұста бізге тек «жылу» сыйлап жүргенін ұмытпаңыз! Бұлар – жылымық күннің қаламгерлері!»</w:t>
      </w:r>
      <w:bookmarkStart w:id="40" w:name="_Hlk184974693"/>
      <w:r w:rsidR="009C609D">
        <w:rPr>
          <w:sz w:val="28"/>
          <w:szCs w:val="28"/>
          <w:lang w:val="kk-KZ"/>
        </w:rPr>
        <w:t> </w:t>
      </w:r>
      <w:r w:rsidRPr="004B54D7">
        <w:rPr>
          <w:sz w:val="28"/>
          <w:szCs w:val="28"/>
          <w:lang w:val="kk-KZ"/>
        </w:rPr>
        <w:t>[</w:t>
      </w:r>
      <w:r w:rsidR="00C664BE" w:rsidRPr="004B54D7">
        <w:rPr>
          <w:sz w:val="28"/>
          <w:szCs w:val="28"/>
          <w:lang w:val="kk-KZ"/>
        </w:rPr>
        <w:t>9</w:t>
      </w:r>
      <w:r w:rsidR="00970023" w:rsidRPr="004B54D7">
        <w:rPr>
          <w:sz w:val="28"/>
          <w:szCs w:val="28"/>
          <w:lang w:val="kk-KZ"/>
        </w:rPr>
        <w:t>9</w:t>
      </w:r>
      <w:r w:rsidRPr="004B54D7">
        <w:rPr>
          <w:sz w:val="28"/>
          <w:szCs w:val="28"/>
          <w:lang w:val="kk-KZ"/>
        </w:rPr>
        <w:t>].</w:t>
      </w:r>
    </w:p>
    <w:bookmarkEnd w:id="40"/>
    <w:p w:rsidR="009B168B" w:rsidRPr="004B54D7" w:rsidRDefault="005A7825" w:rsidP="00F813F7">
      <w:pPr>
        <w:ind w:firstLine="709"/>
        <w:jc w:val="both"/>
        <w:rPr>
          <w:sz w:val="28"/>
          <w:szCs w:val="28"/>
          <w:lang w:val="kk-KZ"/>
        </w:rPr>
      </w:pPr>
      <w:r w:rsidRPr="004B54D7">
        <w:rPr>
          <w:sz w:val="28"/>
          <w:szCs w:val="28"/>
          <w:lang w:val="kk-KZ"/>
        </w:rPr>
        <w:t>Тәуелсіздік кезеңінде әдеби сын екінші қатарға ысырылғаны да белгілі. Бұған дейінгі түсініктер мен танымдар өзгеріске түсті. Әдебиеттегі ақтаңдақтар мен жаңа тарихи деректер қоғамдағы көптеген істердің, ойлар мен көзқарастардың жаңаруына, тіпті кей тұстары қайта жасалуына ықпал етті. Сондықтан да көркем шығарма туралы пікір айту, сынау мен талдау, бағалау үшін де уақыт, қоғамдық-әлеуметтік ортада дамып жетілуі қажет болды.</w:t>
      </w:r>
    </w:p>
    <w:p w:rsidR="005A7825" w:rsidRPr="004B54D7" w:rsidRDefault="005A7825" w:rsidP="00F813F7">
      <w:pPr>
        <w:ind w:firstLine="709"/>
        <w:jc w:val="both"/>
        <w:rPr>
          <w:sz w:val="28"/>
          <w:szCs w:val="28"/>
          <w:lang w:val="kk-KZ"/>
        </w:rPr>
      </w:pPr>
      <w:r w:rsidRPr="004B54D7">
        <w:rPr>
          <w:sz w:val="28"/>
          <w:szCs w:val="28"/>
          <w:lang w:val="kk-KZ"/>
        </w:rPr>
        <w:t>Әдебиеттің тәуелсіздік кезеңіндегі даму бағыттарын анықтауда әдеби-теориялық талдау, жаңаша қайта бағалау көзқарастарының да орны өзгеше болғаны белгілі.</w:t>
      </w:r>
    </w:p>
    <w:p w:rsidR="00C41C21" w:rsidRPr="004B54D7" w:rsidRDefault="00C41C21" w:rsidP="00C41C21">
      <w:pPr>
        <w:ind w:firstLine="709"/>
        <w:jc w:val="both"/>
        <w:rPr>
          <w:rFonts w:eastAsia="Times New Roman"/>
          <w:i/>
          <w:iCs/>
          <w:sz w:val="28"/>
          <w:szCs w:val="28"/>
          <w:lang w:val="kk-KZ" w:eastAsia="ru-RU"/>
        </w:rPr>
      </w:pPr>
      <w:r w:rsidRPr="004B54D7">
        <w:rPr>
          <w:rFonts w:eastAsia="Times New Roman"/>
          <w:i/>
          <w:iCs/>
          <w:sz w:val="28"/>
          <w:szCs w:val="28"/>
          <w:lang w:val="kk-KZ" w:eastAsia="ru-RU"/>
        </w:rPr>
        <w:t>4. Көркем әдеби сынды әдебиет теориясы және тарихымен сабақтастыру</w:t>
      </w:r>
    </w:p>
    <w:p w:rsidR="003D5680" w:rsidRPr="004B54D7" w:rsidRDefault="005A7825" w:rsidP="00F813F7">
      <w:pPr>
        <w:ind w:firstLine="709"/>
        <w:jc w:val="both"/>
        <w:rPr>
          <w:sz w:val="28"/>
          <w:szCs w:val="28"/>
          <w:lang w:val="kk-KZ"/>
        </w:rPr>
      </w:pPr>
      <w:r w:rsidRPr="004B54D7">
        <w:rPr>
          <w:sz w:val="28"/>
          <w:szCs w:val="28"/>
          <w:lang w:val="kk-KZ"/>
        </w:rPr>
        <w:t>Қазақ әдебиетінің даму бағыты, әдеби үрдістер өрісі жаңа қоғамдық қатынастарға қарай өзгеруі тиіс бол</w:t>
      </w:r>
      <w:r w:rsidR="003D5680" w:rsidRPr="004B54D7">
        <w:rPr>
          <w:sz w:val="28"/>
          <w:szCs w:val="28"/>
          <w:lang w:val="kk-KZ"/>
        </w:rPr>
        <w:t>а тұра,</w:t>
      </w:r>
      <w:r w:rsidRPr="004B54D7">
        <w:rPr>
          <w:sz w:val="28"/>
          <w:szCs w:val="28"/>
          <w:lang w:val="kk-KZ"/>
        </w:rPr>
        <w:t xml:space="preserve"> бұған дейін қалыптасқан жүйе бойынша әдебиеттің сыны әдебиет тарихымен, әдебиет теориясымен бірге қанат жаяды. </w:t>
      </w:r>
    </w:p>
    <w:p w:rsidR="00152C13" w:rsidRPr="004B54D7" w:rsidRDefault="00152C13" w:rsidP="00BC7558">
      <w:pPr>
        <w:ind w:firstLine="709"/>
        <w:jc w:val="both"/>
        <w:rPr>
          <w:rFonts w:eastAsia="Times New Roman"/>
          <w:sz w:val="28"/>
          <w:szCs w:val="28"/>
          <w:lang w:val="kk-KZ" w:eastAsia="ru-RU"/>
        </w:rPr>
      </w:pPr>
      <w:r w:rsidRPr="004B54D7">
        <w:rPr>
          <w:rFonts w:eastAsia="Times New Roman"/>
          <w:sz w:val="28"/>
          <w:szCs w:val="28"/>
          <w:lang w:val="kk-KZ" w:eastAsia="ru-RU"/>
        </w:rPr>
        <w:t>Әдеби сы</w:t>
      </w:r>
      <w:r w:rsidR="00964239" w:rsidRPr="004B54D7">
        <w:rPr>
          <w:rFonts w:eastAsia="Times New Roman"/>
          <w:sz w:val="28"/>
          <w:szCs w:val="28"/>
          <w:lang w:val="kk-KZ" w:eastAsia="ru-RU"/>
        </w:rPr>
        <w:t>н</w:t>
      </w:r>
      <w:r w:rsidRPr="004B54D7">
        <w:rPr>
          <w:rFonts w:eastAsia="Times New Roman"/>
          <w:sz w:val="28"/>
          <w:szCs w:val="28"/>
          <w:lang w:val="kk-KZ" w:eastAsia="ru-RU"/>
        </w:rPr>
        <w:t xml:space="preserve"> әдебиет теориясы және әдебиет тарихымен тығыз байланыста зерттеледі. Тәуелсіздік кезеңінде сынның әдебиет тарихымен сабақтастығы ерекше мәнге ие болды. Бұл ұстаным ф.ғ.д, профессор, сыншы</w:t>
      </w:r>
      <w:r w:rsidR="00964239" w:rsidRPr="004B54D7">
        <w:rPr>
          <w:rFonts w:eastAsia="Times New Roman"/>
          <w:sz w:val="28"/>
          <w:szCs w:val="28"/>
          <w:lang w:val="kk-KZ" w:eastAsia="ru-RU"/>
        </w:rPr>
        <w:t xml:space="preserve"> </w:t>
      </w:r>
      <w:r w:rsidRPr="004B54D7">
        <w:rPr>
          <w:rFonts w:eastAsia="Times New Roman"/>
          <w:sz w:val="28"/>
          <w:szCs w:val="28"/>
          <w:lang w:val="kk-KZ" w:eastAsia="ru-RU"/>
        </w:rPr>
        <w:t xml:space="preserve">Т. Кәкішұлының еңбектерінде айқын көрініс тапты. Оның «Ескірмейді естелік» атты еңбегінде С. Сейфуллиннің өмірі мен шығармашылық зертханасы біртұтас қарастырылды. </w:t>
      </w:r>
      <w:r w:rsidR="00BC7558" w:rsidRPr="004B54D7">
        <w:rPr>
          <w:rFonts w:eastAsia="Times New Roman"/>
          <w:sz w:val="28"/>
          <w:szCs w:val="28"/>
          <w:lang w:val="kk-KZ" w:eastAsia="ru-RU"/>
        </w:rPr>
        <w:t xml:space="preserve">«Совпарттағы қарындасыма (Гүлбаһрамға)», «Лашын әңгімесі (түс)» «Тар жол, тайғақ кешу» шығармаларының жазылу тарихы, ондағы </w:t>
      </w:r>
      <w:r w:rsidR="00BC7558" w:rsidRPr="004B54D7">
        <w:rPr>
          <w:rFonts w:eastAsia="Times New Roman"/>
          <w:sz w:val="28"/>
          <w:szCs w:val="28"/>
          <w:lang w:val="kk-KZ" w:eastAsia="ru-RU"/>
        </w:rPr>
        <w:lastRenderedPageBreak/>
        <w:t>бірқатар деректер мен кейіпкерлер туралы мағлұматтар сыни көзқараспен сараланып, терең талдау жасалады</w:t>
      </w:r>
      <w:r w:rsidRPr="004B54D7">
        <w:rPr>
          <w:rFonts w:eastAsia="Times New Roman"/>
          <w:sz w:val="28"/>
          <w:szCs w:val="28"/>
          <w:lang w:val="kk-KZ" w:eastAsia="ru-RU"/>
        </w:rPr>
        <w:t xml:space="preserve"> [</w:t>
      </w:r>
      <w:r w:rsidR="00542FAD" w:rsidRPr="004B54D7">
        <w:rPr>
          <w:rFonts w:eastAsia="Times New Roman"/>
          <w:sz w:val="28"/>
          <w:szCs w:val="28"/>
          <w:lang w:val="kk-KZ" w:eastAsia="ru-RU"/>
        </w:rPr>
        <w:t>100</w:t>
      </w:r>
      <w:r w:rsidRPr="004B54D7">
        <w:rPr>
          <w:rFonts w:eastAsia="Times New Roman"/>
          <w:sz w:val="28"/>
          <w:szCs w:val="28"/>
          <w:lang w:val="kk-KZ" w:eastAsia="ru-RU"/>
        </w:rPr>
        <w:t>].</w:t>
      </w:r>
    </w:p>
    <w:p w:rsidR="005A7825" w:rsidRPr="004B54D7" w:rsidRDefault="00152C13" w:rsidP="00044C90">
      <w:pPr>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Тәуелсіздік ұлттық ой еркіндігі мен азаттықты жария етіп, әдебиет үшін үлкен мүмкіндік берді. Қазақ әдеби сынында ұлттық мұраны әдебиеттің негізі ретінде қарастырып, көркем шығарманы талдау мен оның көркемдік қуатын танытудың әртүрлі әдіс-тәсілдері көрініс тапты. Осы бағытта </w:t>
      </w:r>
      <w:r w:rsidR="00964239" w:rsidRPr="004B54D7">
        <w:rPr>
          <w:rFonts w:eastAsia="Times New Roman"/>
          <w:sz w:val="28"/>
          <w:szCs w:val="28"/>
          <w:lang w:val="kk-KZ" w:eastAsia="ru-RU"/>
        </w:rPr>
        <w:t>әдебиеттауншы ғалым, пр</w:t>
      </w:r>
      <w:r w:rsidRPr="004B54D7">
        <w:rPr>
          <w:rFonts w:eastAsia="Times New Roman"/>
          <w:sz w:val="28"/>
          <w:szCs w:val="28"/>
          <w:lang w:val="kk-KZ" w:eastAsia="ru-RU"/>
        </w:rPr>
        <w:t xml:space="preserve">офессор Б. Майтановтың </w:t>
      </w:r>
      <w:r w:rsidR="00172C4A" w:rsidRPr="004B54D7">
        <w:rPr>
          <w:rFonts w:eastAsia="Times New Roman"/>
          <w:sz w:val="28"/>
          <w:szCs w:val="28"/>
          <w:lang w:val="kk-KZ" w:eastAsia="ru-RU"/>
        </w:rPr>
        <w:t xml:space="preserve">зерттеулері </w:t>
      </w:r>
      <w:r w:rsidR="00044C90" w:rsidRPr="004B54D7">
        <w:rPr>
          <w:rFonts w:eastAsia="Times New Roman"/>
          <w:sz w:val="28"/>
          <w:szCs w:val="28"/>
          <w:lang w:val="kk-KZ" w:eastAsia="ru-RU"/>
        </w:rPr>
        <w:t>айрықша маңызға ие.</w:t>
      </w:r>
      <w:r w:rsidRPr="004B54D7">
        <w:rPr>
          <w:rFonts w:eastAsia="Times New Roman"/>
          <w:sz w:val="28"/>
          <w:szCs w:val="28"/>
          <w:lang w:val="kk-KZ" w:eastAsia="ru-RU"/>
        </w:rPr>
        <w:t xml:space="preserve"> </w:t>
      </w:r>
      <w:r w:rsidR="00172C4A" w:rsidRPr="004B54D7">
        <w:rPr>
          <w:rFonts w:eastAsia="Times New Roman"/>
          <w:sz w:val="28"/>
          <w:szCs w:val="28"/>
          <w:lang w:val="kk-KZ" w:eastAsia="ru-RU"/>
        </w:rPr>
        <w:t xml:space="preserve">Көркемдік әдіс ретінде қазақ әдебиетіндегі </w:t>
      </w:r>
      <w:r w:rsidR="00BC7558" w:rsidRPr="004B54D7">
        <w:rPr>
          <w:rFonts w:eastAsia="Times New Roman"/>
          <w:sz w:val="28"/>
          <w:szCs w:val="28"/>
          <w:lang w:val="kk-KZ" w:eastAsia="ru-RU"/>
        </w:rPr>
        <w:t xml:space="preserve">ішкі монолог, психологизм, </w:t>
      </w:r>
      <w:r w:rsidR="00172C4A" w:rsidRPr="004B54D7">
        <w:rPr>
          <w:rFonts w:eastAsia="Times New Roman"/>
          <w:sz w:val="28"/>
          <w:szCs w:val="28"/>
          <w:lang w:val="kk-KZ" w:eastAsia="ru-RU"/>
        </w:rPr>
        <w:t>семиотика</w:t>
      </w:r>
      <w:r w:rsidR="00044C90" w:rsidRPr="004B54D7">
        <w:rPr>
          <w:rFonts w:eastAsia="Times New Roman"/>
          <w:sz w:val="28"/>
          <w:szCs w:val="28"/>
          <w:lang w:val="kk-KZ" w:eastAsia="ru-RU"/>
        </w:rPr>
        <w:t xml:space="preserve"> және </w:t>
      </w:r>
      <w:r w:rsidR="00172C4A" w:rsidRPr="004B54D7">
        <w:rPr>
          <w:rFonts w:eastAsia="Times New Roman"/>
          <w:sz w:val="28"/>
          <w:szCs w:val="28"/>
          <w:lang w:val="kk-KZ" w:eastAsia="ru-RU"/>
        </w:rPr>
        <w:t xml:space="preserve">драматизмнің көркем шындықты жеткізудегі рөлін, көркем шығарманы талдауда ғылыми негіздерін айқындады. </w:t>
      </w:r>
      <w:r w:rsidR="005A7825" w:rsidRPr="004B54D7">
        <w:rPr>
          <w:sz w:val="28"/>
          <w:szCs w:val="28"/>
          <w:lang w:val="kk-KZ"/>
        </w:rPr>
        <w:t xml:space="preserve">Ғалымның қазақ романдарының психологиялық сырын ашқан, әдеби талдаудағы жаңа </w:t>
      </w:r>
      <w:r w:rsidR="002100D1" w:rsidRPr="004B54D7">
        <w:rPr>
          <w:sz w:val="28"/>
          <w:szCs w:val="28"/>
          <w:lang w:val="kk-KZ"/>
        </w:rPr>
        <w:t xml:space="preserve">жолы </w:t>
      </w:r>
      <w:r w:rsidR="005A7825" w:rsidRPr="004B54D7">
        <w:rPr>
          <w:sz w:val="28"/>
          <w:szCs w:val="28"/>
          <w:lang w:val="kk-KZ"/>
        </w:rPr>
        <w:t>кейінгі кезең әдебиет бағыты</w:t>
      </w:r>
      <w:r w:rsidR="002100D1" w:rsidRPr="004B54D7">
        <w:rPr>
          <w:sz w:val="28"/>
          <w:szCs w:val="28"/>
          <w:lang w:val="kk-KZ"/>
        </w:rPr>
        <w:t>н</w:t>
      </w:r>
      <w:r w:rsidR="005A7825" w:rsidRPr="004B54D7">
        <w:rPr>
          <w:sz w:val="28"/>
          <w:szCs w:val="28"/>
          <w:lang w:val="kk-KZ"/>
        </w:rPr>
        <w:t xml:space="preserve"> анықтаудың әдісі ретінде де қызмет етті. </w:t>
      </w:r>
      <w:r w:rsidR="002100D1" w:rsidRPr="004B54D7">
        <w:rPr>
          <w:sz w:val="28"/>
          <w:szCs w:val="28"/>
          <w:lang w:val="kk-KZ"/>
        </w:rPr>
        <w:t>Б.</w:t>
      </w:r>
      <w:r w:rsidR="005A7825" w:rsidRPr="004B54D7">
        <w:rPr>
          <w:sz w:val="28"/>
          <w:szCs w:val="28"/>
          <w:lang w:val="kk-KZ"/>
        </w:rPr>
        <w:t xml:space="preserve"> Майтанов тәуелсіздік кезеңіндегі сын үшін қажет тұстардың бірі – алдыңғы кезеңмен дәстүр сабақтастығының дәлелі ретінде М. Қаратаев зерттеулерінің ғылыми мәнін айқындайды. </w:t>
      </w:r>
      <w:r w:rsidR="00AA7324" w:rsidRPr="004B54D7">
        <w:rPr>
          <w:sz w:val="28"/>
          <w:szCs w:val="28"/>
          <w:lang w:val="kk-KZ"/>
        </w:rPr>
        <w:t>С</w:t>
      </w:r>
      <w:r w:rsidR="005A7825" w:rsidRPr="004B54D7">
        <w:rPr>
          <w:sz w:val="28"/>
          <w:szCs w:val="28"/>
          <w:lang w:val="kk-KZ"/>
        </w:rPr>
        <w:t>ыншы</w:t>
      </w:r>
      <w:r w:rsidR="00AA7324" w:rsidRPr="004B54D7">
        <w:rPr>
          <w:sz w:val="28"/>
          <w:szCs w:val="28"/>
          <w:lang w:val="kk-KZ"/>
        </w:rPr>
        <w:t xml:space="preserve"> </w:t>
      </w:r>
      <w:r w:rsidR="005A7825" w:rsidRPr="004B54D7">
        <w:rPr>
          <w:sz w:val="28"/>
          <w:szCs w:val="28"/>
          <w:lang w:val="kk-KZ"/>
        </w:rPr>
        <w:t>М. Қаратаевтың ғылыми-сын еңбектеріне талдауда қоғамдық құбылыстардың мәнін анықтау тәсілін алады. М. Қаратаев көркем шығарманың тектік сипаттары, әрі осы генетикасы кейінгі толысу, өсу, өркендеу үрдісі үшін шығармашылық қозғаушы күш екенін анықтаған ойларын М. Әуезов, С. Мұқанов, Ғ. Мүсірепов, С. Сейфуллин шығармаларына жасаған талдаулар арқылы негіздегенін анықтайды. Сонымен бірге қазақ кеңестік әдебиетіндегі ұнамды бейне, типтендіру, эстетик</w:t>
      </w:r>
      <w:r w:rsidR="009C609D">
        <w:rPr>
          <w:sz w:val="28"/>
          <w:szCs w:val="28"/>
          <w:lang w:val="kk-KZ"/>
        </w:rPr>
        <w:t>алық мұрат мәселелерінің Т. </w:t>
      </w:r>
      <w:r w:rsidR="005A7825" w:rsidRPr="004B54D7">
        <w:rPr>
          <w:sz w:val="28"/>
          <w:szCs w:val="28"/>
          <w:lang w:val="kk-KZ"/>
        </w:rPr>
        <w:t>Ахтанов, З. Шашкин, Т. Әлімқұлов, Ө. Қанахин шығармаларындағы жинақтау, сюжет құру, тартыс жасау шеберлік белгілері арқылы айғақтал</w:t>
      </w:r>
      <w:r w:rsidR="00AA7324" w:rsidRPr="004B54D7">
        <w:rPr>
          <w:sz w:val="28"/>
          <w:szCs w:val="28"/>
          <w:lang w:val="kk-KZ"/>
        </w:rPr>
        <w:t xml:space="preserve">ып. </w:t>
      </w:r>
      <w:r w:rsidR="005A7825" w:rsidRPr="004B54D7">
        <w:rPr>
          <w:sz w:val="28"/>
          <w:szCs w:val="28"/>
          <w:lang w:val="kk-KZ"/>
        </w:rPr>
        <w:t>сындағы нақтылық пен әдебиеттегі теория арасының бөлінбес байланысын да көрсетеді [</w:t>
      </w:r>
      <w:r w:rsidR="009C1D3F" w:rsidRPr="004B54D7">
        <w:rPr>
          <w:sz w:val="28"/>
          <w:szCs w:val="28"/>
          <w:lang w:val="kk-KZ"/>
        </w:rPr>
        <w:t>10</w:t>
      </w:r>
      <w:r w:rsidR="000331CD" w:rsidRPr="004B54D7">
        <w:rPr>
          <w:sz w:val="28"/>
          <w:szCs w:val="28"/>
          <w:lang w:val="kk-KZ"/>
        </w:rPr>
        <w:t>1</w:t>
      </w:r>
      <w:r w:rsidR="005A7825" w:rsidRPr="004B54D7">
        <w:rPr>
          <w:sz w:val="28"/>
          <w:szCs w:val="28"/>
          <w:lang w:val="kk-KZ"/>
        </w:rPr>
        <w:t>].</w:t>
      </w:r>
    </w:p>
    <w:p w:rsidR="005A7825" w:rsidRPr="004B54D7" w:rsidRDefault="00EB75E2" w:rsidP="000D6913">
      <w:pPr>
        <w:ind w:firstLine="709"/>
        <w:jc w:val="both"/>
        <w:rPr>
          <w:rFonts w:eastAsia="Times New Roman"/>
          <w:sz w:val="28"/>
          <w:szCs w:val="28"/>
          <w:lang w:val="kk-KZ" w:eastAsia="ru-RU"/>
        </w:rPr>
      </w:pPr>
      <w:r w:rsidRPr="004B54D7">
        <w:rPr>
          <w:rFonts w:eastAsia="Times New Roman"/>
          <w:sz w:val="28"/>
          <w:szCs w:val="28"/>
          <w:lang w:val="kk-KZ" w:eastAsia="ru-RU"/>
        </w:rPr>
        <w:t xml:space="preserve">Әдебиет зерттеушісі әрі сыншы С. Әшімбаев өз сын мақалаларында </w:t>
      </w:r>
      <w:r w:rsidR="008676F0" w:rsidRPr="004B54D7">
        <w:rPr>
          <w:rFonts w:eastAsia="Times New Roman"/>
          <w:sz w:val="28"/>
          <w:szCs w:val="28"/>
          <w:lang w:val="kk-KZ" w:eastAsia="ru-RU"/>
        </w:rPr>
        <w:t xml:space="preserve">зияткерлік </w:t>
      </w:r>
      <w:r w:rsidRPr="004B54D7">
        <w:rPr>
          <w:rFonts w:eastAsia="Times New Roman"/>
          <w:sz w:val="28"/>
          <w:szCs w:val="28"/>
          <w:lang w:val="kk-KZ" w:eastAsia="ru-RU"/>
        </w:rPr>
        <w:t xml:space="preserve">ізденістерді басты назарда ұстап, танымдық әрі тағылымдық мазмұнға айрықша көңіл бөледі. </w:t>
      </w:r>
      <w:r w:rsidR="00044C90" w:rsidRPr="004B54D7">
        <w:rPr>
          <w:rFonts w:eastAsia="Times New Roman"/>
          <w:sz w:val="28"/>
          <w:szCs w:val="28"/>
          <w:lang w:val="kk-KZ" w:eastAsia="ru-RU"/>
        </w:rPr>
        <w:t>Қ</w:t>
      </w:r>
      <w:r w:rsidRPr="004B54D7">
        <w:rPr>
          <w:rFonts w:eastAsia="Times New Roman"/>
          <w:sz w:val="28"/>
          <w:szCs w:val="28"/>
          <w:lang w:val="kk-KZ" w:eastAsia="ru-RU"/>
        </w:rPr>
        <w:t>азақ әдебиетінің көркемдік даму үдерістері мен қаламгерлердің шығармашылық ерекшеліктері</w:t>
      </w:r>
      <w:r w:rsidR="00044C90" w:rsidRPr="004B54D7">
        <w:rPr>
          <w:rFonts w:eastAsia="Times New Roman"/>
          <w:sz w:val="28"/>
          <w:szCs w:val="28"/>
          <w:lang w:val="kk-KZ" w:eastAsia="ru-RU"/>
        </w:rPr>
        <w:t>н «Ақиқатқа іңкәрлік» атты еңбегінде</w:t>
      </w:r>
      <w:r w:rsidRPr="004B54D7">
        <w:rPr>
          <w:rFonts w:eastAsia="Times New Roman"/>
          <w:sz w:val="28"/>
          <w:szCs w:val="28"/>
          <w:lang w:val="kk-KZ" w:eastAsia="ru-RU"/>
        </w:rPr>
        <w:t xml:space="preserve"> жан-жақты талдаған.</w:t>
      </w:r>
      <w:r w:rsidR="008676F0" w:rsidRPr="004B54D7">
        <w:rPr>
          <w:rFonts w:eastAsia="Times New Roman"/>
          <w:sz w:val="28"/>
          <w:szCs w:val="28"/>
          <w:lang w:val="kk-KZ" w:eastAsia="ru-RU"/>
        </w:rPr>
        <w:t xml:space="preserve"> </w:t>
      </w:r>
      <w:r w:rsidR="00BF269B" w:rsidRPr="004B54D7">
        <w:rPr>
          <w:sz w:val="28"/>
          <w:szCs w:val="28"/>
          <w:lang w:val="kk-KZ"/>
        </w:rPr>
        <w:t>С</w:t>
      </w:r>
      <w:r w:rsidR="00AA7324" w:rsidRPr="004B54D7">
        <w:rPr>
          <w:sz w:val="28"/>
          <w:szCs w:val="28"/>
          <w:lang w:val="kk-KZ"/>
        </w:rPr>
        <w:t>.</w:t>
      </w:r>
      <w:r w:rsidR="00BF269B" w:rsidRPr="004B54D7">
        <w:rPr>
          <w:sz w:val="28"/>
          <w:szCs w:val="28"/>
          <w:lang w:val="kk-KZ"/>
        </w:rPr>
        <w:t xml:space="preserve"> Әшімбаев өткен ғасырдың 80</w:t>
      </w:r>
      <w:r w:rsidR="00AA7324" w:rsidRPr="004B54D7">
        <w:rPr>
          <w:sz w:val="28"/>
          <w:szCs w:val="28"/>
          <w:lang w:val="kk-KZ"/>
        </w:rPr>
        <w:t xml:space="preserve"> </w:t>
      </w:r>
      <w:r w:rsidR="00BF269B" w:rsidRPr="004B54D7">
        <w:rPr>
          <w:sz w:val="28"/>
          <w:szCs w:val="28"/>
          <w:lang w:val="kk-KZ"/>
        </w:rPr>
        <w:t>жылдарының соңында-ақ әдебиеттегі азаматтық позиция, азаматтық формуласының қоғамдық-әлеуметтік, адамгершілік-философиялық мәнін көркем әлем арқылы, шығармашылық тұлға идеялары арқылы ашуды мақсат етеді</w:t>
      </w:r>
      <w:r w:rsidR="003D2985" w:rsidRPr="004B54D7">
        <w:rPr>
          <w:sz w:val="28"/>
          <w:szCs w:val="28"/>
          <w:lang w:val="kk-KZ"/>
        </w:rPr>
        <w:t xml:space="preserve"> </w:t>
      </w:r>
      <w:r w:rsidR="00BF269B" w:rsidRPr="004B54D7">
        <w:rPr>
          <w:sz w:val="28"/>
          <w:szCs w:val="28"/>
          <w:lang w:val="kk-KZ"/>
        </w:rPr>
        <w:t>[</w:t>
      </w:r>
      <w:r w:rsidR="00680234" w:rsidRPr="004B54D7">
        <w:rPr>
          <w:sz w:val="28"/>
          <w:szCs w:val="28"/>
          <w:lang w:val="kk-KZ"/>
        </w:rPr>
        <w:t>10</w:t>
      </w:r>
      <w:r w:rsidR="000331CD" w:rsidRPr="004B54D7">
        <w:rPr>
          <w:sz w:val="28"/>
          <w:szCs w:val="28"/>
          <w:lang w:val="kk-KZ"/>
        </w:rPr>
        <w:t>2</w:t>
      </w:r>
      <w:r w:rsidR="00BF269B" w:rsidRPr="004B54D7">
        <w:rPr>
          <w:sz w:val="28"/>
          <w:szCs w:val="28"/>
          <w:lang w:val="kk-KZ"/>
        </w:rPr>
        <w:t>].</w:t>
      </w:r>
      <w:r w:rsidR="00C64EF9" w:rsidRPr="004B54D7">
        <w:rPr>
          <w:sz w:val="28"/>
          <w:szCs w:val="28"/>
          <w:lang w:val="kk-KZ"/>
        </w:rPr>
        <w:t xml:space="preserve"> </w:t>
      </w:r>
      <w:r w:rsidR="00C64EF9" w:rsidRPr="004B54D7">
        <w:rPr>
          <w:rFonts w:eastAsia="Times New Roman"/>
          <w:sz w:val="28"/>
          <w:szCs w:val="28"/>
          <w:lang w:val="kk-KZ" w:eastAsia="ru-RU"/>
        </w:rPr>
        <w:t>Ғалым, профессор Ж. Дәдебаев қазіргі қазақ прозасындағы тарихи тақырыптардың даму ерекшеліктерін «Қазіргі қазақ әдебиеті» атты зерттеуінде жан-жақты</w:t>
      </w:r>
      <w:r w:rsidR="000D6913" w:rsidRPr="004B54D7">
        <w:rPr>
          <w:rFonts w:eastAsia="Times New Roman"/>
          <w:sz w:val="28"/>
          <w:szCs w:val="28"/>
          <w:lang w:val="kk-KZ" w:eastAsia="ru-RU"/>
        </w:rPr>
        <w:t xml:space="preserve"> </w:t>
      </w:r>
      <w:r w:rsidR="00C64EF9" w:rsidRPr="004B54D7">
        <w:rPr>
          <w:rFonts w:eastAsia="Times New Roman"/>
          <w:sz w:val="28"/>
          <w:szCs w:val="28"/>
          <w:lang w:val="kk-KZ" w:eastAsia="ru-RU"/>
        </w:rPr>
        <w:t>сара</w:t>
      </w:r>
      <w:r w:rsidR="000D6913" w:rsidRPr="004B54D7">
        <w:rPr>
          <w:rFonts w:eastAsia="Times New Roman"/>
          <w:sz w:val="28"/>
          <w:szCs w:val="28"/>
          <w:lang w:val="kk-KZ" w:eastAsia="ru-RU"/>
        </w:rPr>
        <w:t xml:space="preserve">птайды. </w:t>
      </w:r>
      <w:r w:rsidR="00C64EF9" w:rsidRPr="004B54D7">
        <w:rPr>
          <w:rFonts w:eastAsia="Times New Roman"/>
          <w:sz w:val="28"/>
          <w:szCs w:val="28"/>
          <w:lang w:val="kk-KZ" w:eastAsia="ru-RU"/>
        </w:rPr>
        <w:t xml:space="preserve">Ол М. Әуезовтің «Абай жолы» роман-эпопеясы </w:t>
      </w:r>
      <w:r w:rsidR="00152C13" w:rsidRPr="004B54D7">
        <w:rPr>
          <w:rFonts w:eastAsia="Times New Roman"/>
          <w:sz w:val="28"/>
          <w:szCs w:val="28"/>
          <w:lang w:val="kk-KZ" w:eastAsia="ru-RU"/>
        </w:rPr>
        <w:t>үздік дәстүр</w:t>
      </w:r>
      <w:r w:rsidR="000D6913" w:rsidRPr="004B54D7">
        <w:rPr>
          <w:rFonts w:eastAsia="Times New Roman"/>
          <w:sz w:val="28"/>
          <w:szCs w:val="28"/>
          <w:lang w:val="kk-KZ" w:eastAsia="ru-RU"/>
        </w:rPr>
        <w:t xml:space="preserve">леріне сүйене </w:t>
      </w:r>
      <w:r w:rsidR="00152C13" w:rsidRPr="004B54D7">
        <w:rPr>
          <w:rFonts w:eastAsia="Times New Roman"/>
          <w:sz w:val="28"/>
          <w:szCs w:val="28"/>
          <w:lang w:val="kk-KZ" w:eastAsia="ru-RU"/>
        </w:rPr>
        <w:t>отырып, кейінгі кезеңдегі шығармаларда тарихи кезеңдерді бейнелеудегі жазушы</w:t>
      </w:r>
      <w:r w:rsidR="000D6913" w:rsidRPr="004B54D7">
        <w:rPr>
          <w:rFonts w:eastAsia="Times New Roman"/>
          <w:sz w:val="28"/>
          <w:szCs w:val="28"/>
          <w:lang w:val="kk-KZ" w:eastAsia="ru-RU"/>
        </w:rPr>
        <w:t>лардың</w:t>
      </w:r>
      <w:r w:rsidR="00152C13" w:rsidRPr="004B54D7">
        <w:rPr>
          <w:rFonts w:eastAsia="Times New Roman"/>
          <w:sz w:val="28"/>
          <w:szCs w:val="28"/>
          <w:lang w:val="kk-KZ" w:eastAsia="ru-RU"/>
        </w:rPr>
        <w:t xml:space="preserve"> шеберлігін жинақтау мен даралау тұрғысынан қарастырады. Сонымен қатар тарихи тұлғалардың өмірін суреттеудегі қолданылған әдіс-тәсілдерді </w:t>
      </w:r>
      <w:r w:rsidR="000D6913" w:rsidRPr="004B54D7">
        <w:rPr>
          <w:rFonts w:eastAsia="Times New Roman"/>
          <w:sz w:val="28"/>
          <w:szCs w:val="28"/>
          <w:lang w:val="kk-KZ" w:eastAsia="ru-RU"/>
        </w:rPr>
        <w:t>бағамдап</w:t>
      </w:r>
      <w:r w:rsidR="00152C13" w:rsidRPr="004B54D7">
        <w:rPr>
          <w:rFonts w:eastAsia="Times New Roman"/>
          <w:sz w:val="28"/>
          <w:szCs w:val="28"/>
          <w:lang w:val="kk-KZ" w:eastAsia="ru-RU"/>
        </w:rPr>
        <w:t>, олардың ерекшеліктерін айқындайды</w:t>
      </w:r>
      <w:r w:rsidR="009C609D">
        <w:rPr>
          <w:rFonts w:eastAsia="Times New Roman"/>
          <w:sz w:val="28"/>
          <w:szCs w:val="28"/>
          <w:lang w:val="kk-KZ" w:eastAsia="ru-RU"/>
        </w:rPr>
        <w:t> </w:t>
      </w:r>
      <w:r w:rsidR="005A7825" w:rsidRPr="004B54D7">
        <w:rPr>
          <w:sz w:val="28"/>
          <w:szCs w:val="28"/>
          <w:lang w:val="kk-KZ"/>
        </w:rPr>
        <w:t>[</w:t>
      </w:r>
      <w:r w:rsidR="00680234" w:rsidRPr="004B54D7">
        <w:rPr>
          <w:sz w:val="28"/>
          <w:szCs w:val="28"/>
          <w:lang w:val="kk-KZ"/>
        </w:rPr>
        <w:t>10</w:t>
      </w:r>
      <w:r w:rsidR="000331CD" w:rsidRPr="004B54D7">
        <w:rPr>
          <w:sz w:val="28"/>
          <w:szCs w:val="28"/>
          <w:lang w:val="kk-KZ"/>
        </w:rPr>
        <w:t>3</w:t>
      </w:r>
      <w:r w:rsidR="005A7825" w:rsidRPr="004B54D7">
        <w:rPr>
          <w:sz w:val="28"/>
          <w:szCs w:val="28"/>
          <w:lang w:val="kk-KZ"/>
        </w:rPr>
        <w:t>].</w:t>
      </w:r>
    </w:p>
    <w:p w:rsidR="005A7825" w:rsidRPr="004B54D7" w:rsidRDefault="00AA7324" w:rsidP="00F813F7">
      <w:pPr>
        <w:ind w:firstLine="709"/>
        <w:jc w:val="both"/>
        <w:rPr>
          <w:sz w:val="28"/>
          <w:szCs w:val="28"/>
          <w:lang w:val="kk-KZ"/>
        </w:rPr>
      </w:pPr>
      <w:r w:rsidRPr="004B54D7">
        <w:rPr>
          <w:sz w:val="28"/>
          <w:szCs w:val="28"/>
          <w:lang w:val="kk-KZ"/>
        </w:rPr>
        <w:t xml:space="preserve">Философ </w:t>
      </w:r>
      <w:r w:rsidR="005A7825" w:rsidRPr="004B54D7">
        <w:rPr>
          <w:sz w:val="28"/>
          <w:szCs w:val="28"/>
          <w:lang w:val="kk-KZ"/>
        </w:rPr>
        <w:t xml:space="preserve">Ғ. Есім әдебиет пен философияны байланыстыра талдаған мақалалары бар. Ғалымның Абай пәлсапасы жайындағы зерттеулері кейіннен Ш. Құдайбердіұлы шығармаларындағы философия, «Үш анық» еңбегінің мәнін ашуға арналады. Шәкәрім шығармашылығына ерекше ықпал еткен, көркемдік </w:t>
      </w:r>
      <w:r w:rsidR="005A7825" w:rsidRPr="004B54D7">
        <w:rPr>
          <w:sz w:val="28"/>
          <w:szCs w:val="28"/>
          <w:lang w:val="kk-KZ"/>
        </w:rPr>
        <w:lastRenderedPageBreak/>
        <w:t>мазмұн мен құрылымға әсері болғанын, Еуропа философтарының «Үш анықтағы» ойларын тереңдете түсуге ықпал еткені туралы философ</w:t>
      </w:r>
      <w:r w:rsidRPr="004B54D7">
        <w:rPr>
          <w:sz w:val="28"/>
          <w:szCs w:val="28"/>
          <w:lang w:val="kk-KZ"/>
        </w:rPr>
        <w:t xml:space="preserve"> </w:t>
      </w:r>
      <w:r w:rsidR="005A7825" w:rsidRPr="004B54D7">
        <w:rPr>
          <w:sz w:val="28"/>
          <w:szCs w:val="28"/>
          <w:lang w:val="kk-KZ"/>
        </w:rPr>
        <w:t>Ғ. Есім де айтады. Әсіресе</w:t>
      </w:r>
      <w:r w:rsidRPr="004B54D7">
        <w:rPr>
          <w:sz w:val="28"/>
          <w:szCs w:val="28"/>
          <w:lang w:val="kk-KZ"/>
        </w:rPr>
        <w:t>,</w:t>
      </w:r>
      <w:r w:rsidR="005A7825" w:rsidRPr="004B54D7">
        <w:rPr>
          <w:sz w:val="28"/>
          <w:szCs w:val="28"/>
          <w:lang w:val="kk-KZ"/>
        </w:rPr>
        <w:t xml:space="preserve"> Демокрит пен Эпикур идеяларының </w:t>
      </w:r>
      <w:r w:rsidRPr="004B54D7">
        <w:rPr>
          <w:sz w:val="28"/>
          <w:szCs w:val="28"/>
          <w:lang w:val="kk-KZ"/>
        </w:rPr>
        <w:t>«</w:t>
      </w:r>
      <w:r w:rsidR="005A7825" w:rsidRPr="004B54D7">
        <w:rPr>
          <w:sz w:val="28"/>
          <w:szCs w:val="28"/>
          <w:lang w:val="kk-KZ"/>
        </w:rPr>
        <w:t>үш анықты</w:t>
      </w:r>
      <w:r w:rsidRPr="004B54D7">
        <w:rPr>
          <w:sz w:val="28"/>
          <w:szCs w:val="28"/>
          <w:lang w:val="kk-KZ"/>
        </w:rPr>
        <w:t>»</w:t>
      </w:r>
      <w:r w:rsidR="005A7825" w:rsidRPr="004B54D7">
        <w:rPr>
          <w:sz w:val="28"/>
          <w:szCs w:val="28"/>
          <w:lang w:val="kk-KZ"/>
        </w:rPr>
        <w:t xml:space="preserve"> танытудағы маңызды тұжырымдары негіз болғанын жазады [</w:t>
      </w:r>
      <w:r w:rsidR="00C664BE" w:rsidRPr="004B54D7">
        <w:rPr>
          <w:sz w:val="28"/>
          <w:szCs w:val="28"/>
          <w:lang w:val="kk-KZ"/>
        </w:rPr>
        <w:t>10</w:t>
      </w:r>
      <w:r w:rsidR="009C609D">
        <w:rPr>
          <w:sz w:val="28"/>
          <w:szCs w:val="28"/>
          <w:lang w:val="kk-KZ"/>
        </w:rPr>
        <w:t>4</w:t>
      </w:r>
      <w:r w:rsidR="005A7825" w:rsidRPr="004B54D7">
        <w:rPr>
          <w:sz w:val="28"/>
          <w:szCs w:val="28"/>
          <w:lang w:val="kk-KZ"/>
        </w:rPr>
        <w:t xml:space="preserve">]. </w:t>
      </w:r>
    </w:p>
    <w:p w:rsidR="00EE58E2" w:rsidRPr="004B54D7" w:rsidRDefault="00EE58E2" w:rsidP="00EE58E2">
      <w:pPr>
        <w:ind w:firstLine="709"/>
        <w:jc w:val="both"/>
        <w:rPr>
          <w:rFonts w:eastAsia="Times New Roman"/>
          <w:i/>
          <w:iCs/>
          <w:sz w:val="28"/>
          <w:szCs w:val="28"/>
          <w:lang w:val="kk-KZ" w:eastAsia="ru-RU"/>
        </w:rPr>
      </w:pPr>
      <w:r w:rsidRPr="004B54D7">
        <w:rPr>
          <w:rFonts w:eastAsia="Times New Roman"/>
          <w:i/>
          <w:iCs/>
          <w:sz w:val="28"/>
          <w:szCs w:val="28"/>
          <w:lang w:val="kk-KZ" w:eastAsia="ru-RU"/>
        </w:rPr>
        <w:t>5. Әлемдік әдеби сын бағыттарымен үндестіру, жаһандық көр</w:t>
      </w:r>
      <w:r w:rsidR="009C609D">
        <w:rPr>
          <w:rFonts w:eastAsia="Times New Roman"/>
          <w:i/>
          <w:iCs/>
          <w:sz w:val="28"/>
          <w:szCs w:val="28"/>
          <w:lang w:val="kk-KZ" w:eastAsia="ru-RU"/>
        </w:rPr>
        <w:t>кемдік үрдістермен байланыстыру:</w:t>
      </w:r>
    </w:p>
    <w:p w:rsidR="005A7825" w:rsidRPr="004B54D7" w:rsidRDefault="005A7825" w:rsidP="00F813F7">
      <w:pPr>
        <w:ind w:firstLine="709"/>
        <w:jc w:val="both"/>
        <w:rPr>
          <w:sz w:val="28"/>
          <w:szCs w:val="28"/>
          <w:lang w:val="kk-KZ"/>
        </w:rPr>
      </w:pPr>
      <w:r w:rsidRPr="004B54D7">
        <w:rPr>
          <w:sz w:val="28"/>
          <w:szCs w:val="28"/>
          <w:lang w:val="kk-KZ"/>
        </w:rPr>
        <w:t xml:space="preserve">Қазақ әдебиетінің даму бағыттарында әлемдік әдебиетпен байланысты дамудың оң қадамдарын </w:t>
      </w:r>
      <w:r w:rsidR="00CD259A" w:rsidRPr="004B54D7">
        <w:rPr>
          <w:sz w:val="28"/>
          <w:szCs w:val="28"/>
          <w:lang w:val="kk-KZ"/>
        </w:rPr>
        <w:t xml:space="preserve">әдебиеттанушы ғалым, профессор </w:t>
      </w:r>
      <w:r w:rsidRPr="004B54D7">
        <w:rPr>
          <w:sz w:val="28"/>
          <w:szCs w:val="28"/>
          <w:lang w:val="kk-KZ"/>
        </w:rPr>
        <w:t>Р. Нұрғали М. Жұмабаев шығармалары</w:t>
      </w:r>
      <w:r w:rsidR="00CD259A" w:rsidRPr="004B54D7">
        <w:rPr>
          <w:sz w:val="28"/>
          <w:szCs w:val="28"/>
          <w:lang w:val="kk-KZ"/>
        </w:rPr>
        <w:t>на</w:t>
      </w:r>
      <w:r w:rsidRPr="004B54D7">
        <w:rPr>
          <w:sz w:val="28"/>
          <w:szCs w:val="28"/>
          <w:lang w:val="kk-KZ"/>
        </w:rPr>
        <w:t xml:space="preserve"> қатысты талдауында айтады. Ақын поэзиясындағы өмір мен өлім, тіршілік пен ажал туралы ойлар Данте, Гете, Байрон, Пушкин, Лермонтов, Блок. Фет, Мережковский сарындарымен, әуез, өлең, ырғақтарымен сабақтасып кетеді. </w:t>
      </w:r>
      <w:r w:rsidR="00CD259A" w:rsidRPr="004B54D7">
        <w:rPr>
          <w:sz w:val="28"/>
          <w:szCs w:val="28"/>
          <w:lang w:val="kk-KZ"/>
        </w:rPr>
        <w:t xml:space="preserve">Нәтижесінде </w:t>
      </w:r>
      <w:r w:rsidRPr="004B54D7">
        <w:rPr>
          <w:sz w:val="28"/>
          <w:szCs w:val="28"/>
          <w:lang w:val="kk-KZ"/>
        </w:rPr>
        <w:t>қазақ ақынының қайғы туралы, жүректі тербеген күйлер өзгеше жырлардың туғандығын жазады. Ақынның осы үлгіге періште, тәңір, пайғамбар, құдай, көк аспан, жер, ай, жолбарыс, арыстан толқын, теңіз, алдаспан, алмас қылыш т.б. символдарын қосу арқылы жинақтаушылық, эстетикалық, бейненің көркемдігін күшейте түседі. Өз заманынан озық туған Мағжан шығармашылығының өзгеден артық болатын ерекшелігі де осында болса керек деген пікір</w:t>
      </w:r>
      <w:r w:rsidR="00CD259A" w:rsidRPr="004B54D7">
        <w:rPr>
          <w:sz w:val="28"/>
          <w:szCs w:val="28"/>
          <w:lang w:val="kk-KZ"/>
        </w:rPr>
        <w:t xml:space="preserve"> білдіреді</w:t>
      </w:r>
      <w:r w:rsidRPr="004B54D7">
        <w:rPr>
          <w:sz w:val="28"/>
          <w:szCs w:val="28"/>
          <w:lang w:val="kk-KZ"/>
        </w:rPr>
        <w:t xml:space="preserve"> [</w:t>
      </w:r>
      <w:r w:rsidR="00D21B2B" w:rsidRPr="004B54D7">
        <w:rPr>
          <w:sz w:val="28"/>
          <w:szCs w:val="28"/>
          <w:lang w:val="kk-KZ"/>
        </w:rPr>
        <w:t>10</w:t>
      </w:r>
      <w:r w:rsidR="000331CD" w:rsidRPr="004B54D7">
        <w:rPr>
          <w:sz w:val="28"/>
          <w:szCs w:val="28"/>
          <w:lang w:val="kk-KZ"/>
        </w:rPr>
        <w:t>5</w:t>
      </w:r>
      <w:r w:rsidRPr="004B54D7">
        <w:rPr>
          <w:sz w:val="28"/>
          <w:szCs w:val="28"/>
          <w:lang w:val="kk-KZ"/>
        </w:rPr>
        <w:t>]. Р. Нұрғали көркемөнердің даралық сипатын танытатын бейне екендігін айқындай отырып, оны құраушы элементтерді әлем әдебиеті, Аристотельдің «Поэтикасынан» бастап, классикалық әдебиеттердегі ойлармен жинақтап береді. Ғалым бейнені талдауда мазмұндау, мінездеумен бірге оның «өміртанытқыштық, эстетикалық-сигналдық функцияларын баса айту керек», - дейді [</w:t>
      </w:r>
      <w:r w:rsidR="00D21B2B" w:rsidRPr="004B54D7">
        <w:rPr>
          <w:sz w:val="28"/>
          <w:szCs w:val="28"/>
          <w:lang w:val="kk-KZ"/>
        </w:rPr>
        <w:t>10</w:t>
      </w:r>
      <w:r w:rsidR="000331CD" w:rsidRPr="004B54D7">
        <w:rPr>
          <w:sz w:val="28"/>
          <w:szCs w:val="28"/>
          <w:lang w:val="kk-KZ"/>
        </w:rPr>
        <w:t>6</w:t>
      </w:r>
      <w:r w:rsidRPr="004B54D7">
        <w:rPr>
          <w:sz w:val="28"/>
          <w:szCs w:val="28"/>
          <w:lang w:val="kk-KZ"/>
        </w:rPr>
        <w:t>]. Ғалым әдебиетті талдауда кеңестік әдебиеттегі қалыптасқан үлгілердің арнасынан шығып, әлемдік көркемсөзді талдаудың озық әдіс-тәсілдерін де қолданудың маңыздылығын ашады. Әдебиеттің қызметін бұған дейін тек қана қоғамдағы тәрбиелік қалпымен танытуға баса мән берілсе, ендігі жерде өнерді, өмірді танытушы, эстетикалық және белгі берушілік қызмет</w:t>
      </w:r>
      <w:r w:rsidR="00994885" w:rsidRPr="004B54D7">
        <w:rPr>
          <w:sz w:val="28"/>
          <w:szCs w:val="28"/>
          <w:lang w:val="kk-KZ"/>
        </w:rPr>
        <w:t>тер</w:t>
      </w:r>
      <w:r w:rsidRPr="004B54D7">
        <w:rPr>
          <w:sz w:val="28"/>
          <w:szCs w:val="28"/>
          <w:lang w:val="kk-KZ"/>
        </w:rPr>
        <w:t xml:space="preserve">ін де анықтаудың мәнін белгілейді. </w:t>
      </w:r>
    </w:p>
    <w:p w:rsidR="0003074C" w:rsidRPr="0054010F" w:rsidRDefault="00BF269B" w:rsidP="0054010F">
      <w:pPr>
        <w:ind w:firstLine="709"/>
        <w:jc w:val="both"/>
        <w:rPr>
          <w:rFonts w:eastAsia="Times New Roman"/>
          <w:sz w:val="28"/>
          <w:szCs w:val="28"/>
          <w:lang w:val="kk-KZ" w:eastAsia="ru-RU"/>
        </w:rPr>
      </w:pPr>
      <w:r w:rsidRPr="004B54D7">
        <w:rPr>
          <w:rFonts w:eastAsia="Times New Roman"/>
          <w:sz w:val="28"/>
          <w:szCs w:val="28"/>
          <w:lang w:val="kk-KZ" w:eastAsia="ru-RU"/>
        </w:rPr>
        <w:t>С. Әбдрахмановтың еңбектерін де жалпыадамзаттық құндылықтар мен қазақ әдебиетінің рухани мұрасы өзара байланыста қарастырылады.</w:t>
      </w:r>
      <w:r w:rsidR="005A7825" w:rsidRPr="004B54D7">
        <w:rPr>
          <w:sz w:val="28"/>
          <w:szCs w:val="28"/>
          <w:lang w:val="kk-KZ"/>
        </w:rPr>
        <w:t xml:space="preserve"> Аударма саласының әдеби байланыс, сабақтастықпен бірге идеологиялық сипаттарын анықтаған ойлары кейінгі еркін жаһандық әдебиетке ену кезінде қажетті болары анық [</w:t>
      </w:r>
      <w:r w:rsidR="00D21B2B" w:rsidRPr="004B54D7">
        <w:rPr>
          <w:sz w:val="28"/>
          <w:szCs w:val="28"/>
          <w:lang w:val="kk-KZ"/>
        </w:rPr>
        <w:t>10</w:t>
      </w:r>
      <w:r w:rsidR="000331CD" w:rsidRPr="004B54D7">
        <w:rPr>
          <w:sz w:val="28"/>
          <w:szCs w:val="28"/>
          <w:lang w:val="kk-KZ"/>
        </w:rPr>
        <w:t>7</w:t>
      </w:r>
      <w:r w:rsidR="005A7825" w:rsidRPr="004B54D7">
        <w:rPr>
          <w:sz w:val="28"/>
          <w:szCs w:val="28"/>
          <w:lang w:val="kk-KZ"/>
        </w:rPr>
        <w:t>]. Әдеби шығарманы талдауда</w:t>
      </w:r>
      <w:r w:rsidR="009C609D">
        <w:rPr>
          <w:sz w:val="28"/>
          <w:szCs w:val="28"/>
          <w:lang w:val="kk-KZ"/>
        </w:rPr>
        <w:t xml:space="preserve"> көркем аударманың мәні зор. С. </w:t>
      </w:r>
      <w:r w:rsidR="005A7825" w:rsidRPr="004B54D7">
        <w:rPr>
          <w:sz w:val="28"/>
          <w:szCs w:val="28"/>
          <w:lang w:val="kk-KZ"/>
        </w:rPr>
        <w:t xml:space="preserve">Әбдірахманов аударманың маңызы тек қана шығарманың фабуласын сақтау емес, сол арқылы жаңа ойды беру, көзқарас, пікірді жаңғырту екендігін де есепке алады. </w:t>
      </w:r>
      <w:r w:rsidR="0003074C">
        <w:rPr>
          <w:sz w:val="28"/>
          <w:szCs w:val="28"/>
          <w:lang w:val="kk-KZ"/>
        </w:rPr>
        <w:t xml:space="preserve">Аударма мәселесінде қатысты Л. Дәуренбекованың </w:t>
      </w:r>
      <w:r w:rsidR="0003074C">
        <w:rPr>
          <w:rFonts w:eastAsia="Times New Roman"/>
          <w:sz w:val="28"/>
          <w:szCs w:val="28"/>
          <w:lang w:val="kk-KZ" w:eastAsia="ru-RU"/>
        </w:rPr>
        <w:t xml:space="preserve">«Түпнұсқа және көркем аударма мәтіндерінің сәйкестігі» атты еңбегінің маңызы зор. </w:t>
      </w:r>
      <w:r w:rsidR="0054010F">
        <w:rPr>
          <w:rFonts w:eastAsia="Times New Roman"/>
          <w:sz w:val="28"/>
          <w:szCs w:val="28"/>
          <w:lang w:val="kk-KZ" w:eastAsia="ru-RU"/>
        </w:rPr>
        <w:t>Мұнда т</w:t>
      </w:r>
      <w:r w:rsidR="0003074C" w:rsidRPr="0054010F">
        <w:rPr>
          <w:sz w:val="28"/>
          <w:szCs w:val="28"/>
          <w:lang w:val="kk-KZ"/>
        </w:rPr>
        <w:t>үпнұсқа мен аударма мәтіндері арасындағы мазмұндық, стильдік сәйкестік мәселелері жан-жақты талданған. Зерттеуде авторлық стильді сақтау, көркем бейне мен мағыналық құрылымды дәл жеткізу, ұлттық-мәдени ерекшеліктерді аударудағы қиындықтар мен олардың шешу жолдары ғылыми негізде сараланған. Еңбектің маңыздылығы – көркем аудармада эквиваленттікке жету жолдарын теориялық және практикалық тұрғыда жүйелеуімен ерекшеленеді.</w:t>
      </w:r>
    </w:p>
    <w:p w:rsidR="00CD259A" w:rsidRPr="004B54D7" w:rsidRDefault="005A7825" w:rsidP="00F813F7">
      <w:pPr>
        <w:ind w:firstLine="709"/>
        <w:jc w:val="both"/>
        <w:rPr>
          <w:sz w:val="28"/>
          <w:szCs w:val="28"/>
          <w:lang w:val="kk-KZ"/>
        </w:rPr>
      </w:pPr>
      <w:r w:rsidRPr="004B54D7">
        <w:rPr>
          <w:sz w:val="28"/>
          <w:szCs w:val="28"/>
          <w:lang w:val="kk-KZ"/>
        </w:rPr>
        <w:lastRenderedPageBreak/>
        <w:t xml:space="preserve">Қазақ әдебиеті сынының тәуелсіздік кезіндегі дамуы әдебиеттің де дамуына ықпал еткені анық. Бұған дейін әдеби сын қоғамның, оқырманның сынымен сабақтасып, өзектес болып келгендіктен де, онымен санасу, әрі ойға салу мен қорыту қажеттігі әлі де байқалды. Қазақ әдебиетінің сыны сөз өнерінің даму үрдістерін, бағыттарын анықтауға әсер етті. Әдебиеттегі еркіндік шығармашылық мүмкіндікпен үйлесімді дамуға жол ашты. Сондықтан да әлемдік дамуға ілескен қазақ елінің әдебиеті де жаһандық әдебиеттің әдіс-тәсілдерін, көркемдеудегі тұжырымдары мен бағыттарын қолдана бастады. Әдеби сында дәстүрлі үлгіден гөрі терең философиялық түсінікті, психологиялық сезімді, мазмұнды әлеуетті танымдық бағытты ұстанған пікірлер алға шыға бастады. Қазақ әдебиетінің дәстүрлі үлгілерімен бірге әлемдік әдебиеттегі мәдени-философиялық, зияткерлік, психологиялық бағыттармен үндес келетін шығармалардың қажеттігін анықтады. </w:t>
      </w:r>
    </w:p>
    <w:p w:rsidR="005A7825" w:rsidRPr="004B54D7" w:rsidRDefault="005A7825" w:rsidP="00F813F7">
      <w:pPr>
        <w:ind w:firstLine="709"/>
        <w:jc w:val="both"/>
        <w:rPr>
          <w:sz w:val="28"/>
          <w:szCs w:val="28"/>
          <w:lang w:val="kk-KZ"/>
        </w:rPr>
      </w:pPr>
      <w:r w:rsidRPr="004B54D7">
        <w:rPr>
          <w:sz w:val="28"/>
          <w:szCs w:val="28"/>
          <w:lang w:val="kk-KZ"/>
        </w:rPr>
        <w:t>Сыншы З. Серікқалиұлы тәуелсіздіктің алғашқы кезеңінде қазақ әдеби сынында «саралану үрдісі» жүріп жатқанын («сынның жасану, даралануының бір шарты»), ол сын жазушы шығармасын түсіндіруші емес, қаламгер ойын «ұштаушы», «жетілдіруші», «дамытушы» деп бағалайды. Ол үшін сыншыға керек қасиет – «парасат-зерде», және «ар-ұждан» дейді [</w:t>
      </w:r>
      <w:r w:rsidR="00120697" w:rsidRPr="004B54D7">
        <w:rPr>
          <w:sz w:val="28"/>
          <w:szCs w:val="28"/>
          <w:lang w:val="kk-KZ"/>
        </w:rPr>
        <w:t>9</w:t>
      </w:r>
      <w:r w:rsidR="000331CD" w:rsidRPr="004B54D7">
        <w:rPr>
          <w:sz w:val="28"/>
          <w:szCs w:val="28"/>
          <w:lang w:val="kk-KZ"/>
        </w:rPr>
        <w:t>3</w:t>
      </w:r>
      <w:r w:rsidRPr="004B54D7">
        <w:rPr>
          <w:sz w:val="28"/>
          <w:szCs w:val="28"/>
          <w:lang w:val="kk-KZ"/>
        </w:rPr>
        <w:t xml:space="preserve">, </w:t>
      </w:r>
      <w:r w:rsidR="000E2730" w:rsidRPr="004B54D7">
        <w:rPr>
          <w:iCs/>
          <w:sz w:val="28"/>
          <w:szCs w:val="28"/>
          <w:lang w:val="kk-KZ"/>
        </w:rPr>
        <w:t xml:space="preserve">б. </w:t>
      </w:r>
      <w:r w:rsidRPr="004B54D7">
        <w:rPr>
          <w:sz w:val="28"/>
          <w:szCs w:val="28"/>
          <w:lang w:val="kk-KZ"/>
        </w:rPr>
        <w:t>166-167].</w:t>
      </w:r>
    </w:p>
    <w:p w:rsidR="005A7825" w:rsidRPr="004B54D7" w:rsidRDefault="005A7825" w:rsidP="00F813F7">
      <w:pPr>
        <w:ind w:firstLine="709"/>
        <w:jc w:val="both"/>
        <w:rPr>
          <w:sz w:val="28"/>
          <w:szCs w:val="28"/>
          <w:lang w:val="kk-KZ"/>
        </w:rPr>
      </w:pPr>
      <w:r w:rsidRPr="004B54D7">
        <w:rPr>
          <w:sz w:val="28"/>
          <w:szCs w:val="28"/>
          <w:lang w:val="kk-KZ"/>
        </w:rPr>
        <w:t>Т. Әсемқұлов «комплиментаралық момақан сын», шу шығаратын сын, және осылардың арасында көп байқала бермейтін «градацияларды» да ескерудің маңызына тоқталады. Кей тұста терең талдау ғана емес, полемиканың өзі де қоғамда резонанс тудыруы мүмкіндігін де жоққа шығармайды [</w:t>
      </w:r>
      <w:r w:rsidR="009C1D3F" w:rsidRPr="004B54D7">
        <w:rPr>
          <w:sz w:val="28"/>
          <w:szCs w:val="28"/>
          <w:lang w:val="kk-KZ"/>
        </w:rPr>
        <w:t>9</w:t>
      </w:r>
      <w:r w:rsidR="000331CD" w:rsidRPr="004B54D7">
        <w:rPr>
          <w:sz w:val="28"/>
          <w:szCs w:val="28"/>
          <w:lang w:val="kk-KZ"/>
        </w:rPr>
        <w:t>1</w:t>
      </w:r>
      <w:r w:rsidRPr="004B54D7">
        <w:rPr>
          <w:sz w:val="28"/>
          <w:szCs w:val="28"/>
          <w:lang w:val="kk-KZ"/>
        </w:rPr>
        <w:t xml:space="preserve">, </w:t>
      </w:r>
      <w:r w:rsidR="000E2730" w:rsidRPr="004B54D7">
        <w:rPr>
          <w:iCs/>
          <w:sz w:val="28"/>
          <w:szCs w:val="28"/>
          <w:lang w:val="kk-KZ"/>
        </w:rPr>
        <w:t>б.</w:t>
      </w:r>
      <w:r w:rsidR="000E2730" w:rsidRPr="004B54D7">
        <w:rPr>
          <w:sz w:val="28"/>
          <w:szCs w:val="28"/>
          <w:lang w:val="kk-KZ"/>
        </w:rPr>
        <w:t xml:space="preserve"> </w:t>
      </w:r>
      <w:r w:rsidRPr="004B54D7">
        <w:rPr>
          <w:sz w:val="28"/>
          <w:szCs w:val="28"/>
          <w:lang w:val="kk-KZ"/>
        </w:rPr>
        <w:t>326]. Әдебиеттегі сынды бұған дейін саяси билік араласа отырып, болмаса, сол саясаттың идеологиялық көзқарастарымен өлшеу белгілерінен тыс қоғамдық ортаның өз тезіне салуының да мәні күшейіп келе жатқандығына мән береді. Әдеби сынның жазылуының өзі де кей тұста белгілі бір бағытпен, топпен жүзеге асырылатыны ашық айтыла бастады. Сынды тек қана жеке сыншының пікірі деп емес, сол сын айтылғаннан кейінгі үрдіске қарап, қоғам арқылы бағамдау қызметінің күшейгені байқалғанына назар салады.</w:t>
      </w:r>
    </w:p>
    <w:p w:rsidR="005A7825" w:rsidRDefault="005A7825" w:rsidP="00F813F7">
      <w:pPr>
        <w:ind w:firstLine="709"/>
        <w:jc w:val="both"/>
        <w:rPr>
          <w:sz w:val="28"/>
          <w:szCs w:val="28"/>
          <w:lang w:val="kk-KZ"/>
        </w:rPr>
      </w:pPr>
      <w:r w:rsidRPr="004B54D7">
        <w:rPr>
          <w:sz w:val="28"/>
          <w:szCs w:val="28"/>
          <w:lang w:val="kk-KZ"/>
        </w:rPr>
        <w:t>Жаңа қоғамда әдебиетке талдауда нарықтық қоғамның эстетикалық талаптары тұрғысынан баға беру қажеттілігі анықталды. Бұл көркем шығарманың мазмұны негізгі қызметі өзгермесе де, қызмет ету, қоғамның қажетін өтеу қызметіне өзгеріс керек екендігін анықтайды. Осы тұрғыдан алғанда қазіргі әдебиетке менеджментті енгізу идеясын жазушы С. Асылбек айтады [</w:t>
      </w:r>
      <w:r w:rsidR="00D21B2B" w:rsidRPr="004B54D7">
        <w:rPr>
          <w:sz w:val="28"/>
          <w:szCs w:val="28"/>
          <w:lang w:val="kk-KZ"/>
        </w:rPr>
        <w:t>10</w:t>
      </w:r>
      <w:r w:rsidR="00B51C59" w:rsidRPr="004B54D7">
        <w:rPr>
          <w:sz w:val="28"/>
          <w:szCs w:val="28"/>
          <w:lang w:val="kk-KZ"/>
        </w:rPr>
        <w:t>8</w:t>
      </w:r>
      <w:r w:rsidRPr="004B54D7">
        <w:rPr>
          <w:sz w:val="28"/>
          <w:szCs w:val="28"/>
          <w:lang w:val="kk-KZ"/>
        </w:rPr>
        <w:t xml:space="preserve">]. </w:t>
      </w:r>
    </w:p>
    <w:p w:rsidR="007A7F01" w:rsidRDefault="007A7F01" w:rsidP="007A7F01">
      <w:pPr>
        <w:ind w:firstLine="720"/>
        <w:jc w:val="both"/>
        <w:rPr>
          <w:sz w:val="28"/>
          <w:szCs w:val="28"/>
          <w:lang w:val="kk-KZ"/>
        </w:rPr>
      </w:pPr>
      <w:bookmarkStart w:id="41" w:name="_Hlk200974110"/>
      <w:r>
        <w:rPr>
          <w:sz w:val="28"/>
          <w:szCs w:val="28"/>
          <w:lang w:val="kk-KZ"/>
        </w:rPr>
        <w:t>Ғ</w:t>
      </w:r>
      <w:r w:rsidRPr="007A7F01">
        <w:rPr>
          <w:sz w:val="28"/>
          <w:szCs w:val="28"/>
          <w:lang w:val="kk-KZ"/>
        </w:rPr>
        <w:t>ылыми зерттеулерге сүйене отырып, қазіргі қазақ әдеби сынының дамуындағы бес жетекші ұстаным жүйеленді:1. Эстетикалық-функционалдық бағыт – әдеби мәтінді көркемдік сапа және эстетикалық ықпал тұрғысынан талдау;</w:t>
      </w:r>
      <w:r>
        <w:rPr>
          <w:sz w:val="28"/>
          <w:szCs w:val="28"/>
          <w:lang w:val="kk-KZ"/>
        </w:rPr>
        <w:t xml:space="preserve"> </w:t>
      </w:r>
      <w:r w:rsidRPr="007A7F01">
        <w:rPr>
          <w:sz w:val="28"/>
          <w:szCs w:val="28"/>
          <w:lang w:val="kk-KZ"/>
        </w:rPr>
        <w:t>2. Ұлттық-идеялық бағдар – сыншының ұлттық болмысты тану мен таратудағы қызметі;</w:t>
      </w:r>
      <w:r>
        <w:rPr>
          <w:sz w:val="28"/>
          <w:szCs w:val="28"/>
          <w:lang w:val="kk-KZ"/>
        </w:rPr>
        <w:t xml:space="preserve"> </w:t>
      </w:r>
      <w:r w:rsidRPr="007A7F01">
        <w:rPr>
          <w:sz w:val="28"/>
          <w:szCs w:val="28"/>
          <w:lang w:val="kk-KZ"/>
        </w:rPr>
        <w:t>3. Мәдени-рецептивтік ықпал – сынның әдебиетті қабылдау мен таратудағы рөлі;</w:t>
      </w:r>
      <w:r>
        <w:rPr>
          <w:sz w:val="28"/>
          <w:szCs w:val="28"/>
          <w:lang w:val="kk-KZ"/>
        </w:rPr>
        <w:t xml:space="preserve"> </w:t>
      </w:r>
      <w:r w:rsidRPr="007A7F01">
        <w:rPr>
          <w:sz w:val="28"/>
          <w:szCs w:val="28"/>
          <w:lang w:val="kk-KZ"/>
        </w:rPr>
        <w:t>4. Тарихи-контекстуалдық үндестік – сын мен әдеби-әлеуметтік жағдай арасындағы байланысты айқындау;</w:t>
      </w:r>
      <w:r>
        <w:rPr>
          <w:sz w:val="28"/>
          <w:szCs w:val="28"/>
          <w:lang w:val="kk-KZ"/>
        </w:rPr>
        <w:t xml:space="preserve"> </w:t>
      </w:r>
      <w:r w:rsidRPr="007A7F01">
        <w:rPr>
          <w:sz w:val="28"/>
          <w:szCs w:val="28"/>
          <w:lang w:val="kk-KZ"/>
        </w:rPr>
        <w:t xml:space="preserve">5. Авторлық дискурс және стиль – сыншының дара қолтаңбасы мен дискурстық стратегиясы. </w:t>
      </w:r>
      <w:r>
        <w:rPr>
          <w:sz w:val="28"/>
          <w:szCs w:val="28"/>
          <w:lang w:val="kk-KZ"/>
        </w:rPr>
        <w:t xml:space="preserve">Бұл </w:t>
      </w:r>
      <w:r w:rsidRPr="007A7F01">
        <w:rPr>
          <w:sz w:val="28"/>
          <w:szCs w:val="28"/>
          <w:lang w:val="kk-KZ"/>
        </w:rPr>
        <w:t xml:space="preserve">жүйе қазіргі қазақ әдеби сынының құрылымдық және мазмұндық </w:t>
      </w:r>
      <w:r w:rsidRPr="007A7F01">
        <w:rPr>
          <w:sz w:val="28"/>
          <w:szCs w:val="28"/>
          <w:lang w:val="kk-KZ"/>
        </w:rPr>
        <w:lastRenderedPageBreak/>
        <w:t xml:space="preserve">өзгерістерін, сондай-ақ әдебиет пен қоғам арақатынасындағы жаңа ұстанымдарды айқындауға мүмкіндік береді. </w:t>
      </w:r>
    </w:p>
    <w:p w:rsidR="007A7F01" w:rsidRDefault="007A7F01" w:rsidP="007A7F01">
      <w:pPr>
        <w:ind w:firstLine="720"/>
        <w:jc w:val="both"/>
        <w:rPr>
          <w:sz w:val="28"/>
          <w:szCs w:val="28"/>
          <w:lang w:val="kk-KZ"/>
        </w:rPr>
      </w:pPr>
      <w:r w:rsidRPr="007A7F01">
        <w:rPr>
          <w:sz w:val="28"/>
          <w:szCs w:val="28"/>
          <w:lang w:val="kk-KZ"/>
        </w:rPr>
        <w:t xml:space="preserve">Сыншы дискурсы – көркем мәтінді қабылдаудың, түсіндірудің және рухани құндылықтарды жүйелеудің маңызды тетігі ретінде танылды. Қазіргі қазақ әдеби сыны – ұлттық әдебиетті тану, бағалау және идеялық-эстетикалық бағдарын пайымдаудың маңызды рухани-танымдық дискурсы ретінде көрінеді.. </w:t>
      </w:r>
      <w:r w:rsidRPr="00901D31">
        <w:rPr>
          <w:sz w:val="28"/>
          <w:szCs w:val="28"/>
          <w:lang w:val="kk-KZ"/>
        </w:rPr>
        <w:t>Сын тек мәтінге баға беретін құрал емес, сонымен қатар әдеби кеңістікте ұлттық идеяны таратып, мәдени санаға ықпал ететін дискурстық құбылыс ретінде қарастырылды.</w:t>
      </w:r>
      <w:r w:rsidRPr="00974BA2">
        <w:rPr>
          <w:sz w:val="28"/>
          <w:szCs w:val="28"/>
          <w:lang w:val="kk-KZ"/>
        </w:rPr>
        <w:t xml:space="preserve"> Сыншының авторлық ұстанымы, тілдік-стильдік ерекшелігі және мәтінмен өзара әрекеттесуі қазіргі әдеби сынның жаңа дискурстық мазмұнын айқындайды. Осы негізде сын кеңістігін құрылымдау мақсатында төмендегідей бағыттық, кезеңдік және типологиялық жіктеулер ұсынылды: </w:t>
      </w:r>
    </w:p>
    <w:p w:rsidR="007A7F01" w:rsidRDefault="007A7F01" w:rsidP="007A7F01">
      <w:pPr>
        <w:ind w:firstLine="720"/>
        <w:jc w:val="both"/>
        <w:rPr>
          <w:sz w:val="28"/>
          <w:szCs w:val="28"/>
          <w:lang w:val="kk-KZ"/>
        </w:rPr>
      </w:pPr>
      <w:r w:rsidRPr="00974BA2">
        <w:rPr>
          <w:sz w:val="28"/>
          <w:szCs w:val="28"/>
          <w:lang w:val="kk-KZ"/>
        </w:rPr>
        <w:t xml:space="preserve">– 3 бағыт: эстетикалық-бағалау, танымдық-интерпретациялық, құндылықтық-аксиологиялық; </w:t>
      </w:r>
    </w:p>
    <w:p w:rsidR="007A7F01" w:rsidRDefault="007A7F01" w:rsidP="007A7F01">
      <w:pPr>
        <w:ind w:firstLine="720"/>
        <w:jc w:val="both"/>
        <w:rPr>
          <w:sz w:val="28"/>
          <w:szCs w:val="28"/>
          <w:lang w:val="kk-KZ"/>
        </w:rPr>
      </w:pPr>
      <w:r w:rsidRPr="00974BA2">
        <w:rPr>
          <w:sz w:val="28"/>
          <w:szCs w:val="28"/>
          <w:lang w:val="kk-KZ"/>
        </w:rPr>
        <w:t xml:space="preserve">– 3 кезең: қалыптасу (1990–2000 жж.), трансформация (2000–2010 жж.), дискурстық тереңдеу кезеңі (2010 жылдан кейін); </w:t>
      </w:r>
    </w:p>
    <w:p w:rsidR="007A7F01" w:rsidRPr="00974BA2" w:rsidRDefault="007A7F01" w:rsidP="007A7F01">
      <w:pPr>
        <w:ind w:firstLine="720"/>
        <w:jc w:val="both"/>
        <w:rPr>
          <w:rFonts w:eastAsia="Times New Roman"/>
          <w:sz w:val="28"/>
          <w:szCs w:val="28"/>
          <w:lang w:val="kk-KZ" w:eastAsia="ru-RU"/>
        </w:rPr>
      </w:pPr>
      <w:r w:rsidRPr="00974BA2">
        <w:rPr>
          <w:sz w:val="28"/>
          <w:szCs w:val="28"/>
          <w:lang w:val="kk-KZ"/>
        </w:rPr>
        <w:t>– 3 тип: авторлық-бағалаушы, концептуалды-талдаушы, дискурстық-рефлексиялық. Сонымен қатар сын жанрының ішкі құрылымдық жүйесі мен эстетикалық-функционалдық арналары өзара сабақтастықта қарастырылып, теориялық тұрғыдан негізделген жаңа типологиялық үлгі ұсынылды. Әдеби сынның дәстүрлі сипаттамаларынан өзгеше, қазіргі кезеңнің ерекшеліктеріне сай жүйеленген үш негізгі дискурстық тип айқындалды: бағалаушы, интерпретациялық және аксиологиялық дискурстар.</w:t>
      </w:r>
      <w:r>
        <w:rPr>
          <w:sz w:val="28"/>
          <w:szCs w:val="28"/>
          <w:lang w:val="kk-KZ"/>
        </w:rPr>
        <w:t xml:space="preserve"> Ж</w:t>
      </w:r>
      <w:r w:rsidRPr="00974BA2">
        <w:rPr>
          <w:sz w:val="28"/>
          <w:szCs w:val="28"/>
          <w:lang w:val="kk-KZ"/>
        </w:rPr>
        <w:t>үргізілген зерттеу қазіргі әдеби сынның ерекшеліктерін дәйекті түрде сипаттап, оның ұлттық әдеби процестегі орны мен теориялық бағытын айқындайтын құрылымдық-типологиялық үлгі ұсынды. Бұл үлгі әдеби сынның эстетикалық, танымдық және аксиологиялық арналарының өзара байланысын пайымдауға, қазақ әдебиетінің көркемдік дамуына ықпал ететін сыни дискурстың ғылыми сипаттамасын жасауға мүмкіндік береді.</w:t>
      </w:r>
      <w:r>
        <w:rPr>
          <w:sz w:val="28"/>
          <w:szCs w:val="28"/>
          <w:lang w:val="kk-KZ"/>
        </w:rPr>
        <w:t xml:space="preserve"> </w:t>
      </w:r>
      <w:r w:rsidRPr="00974BA2">
        <w:rPr>
          <w:rFonts w:eastAsia="Times New Roman"/>
          <w:sz w:val="28"/>
          <w:szCs w:val="28"/>
          <w:lang w:val="kk-KZ" w:eastAsia="ru-RU"/>
        </w:rPr>
        <w:t>Сын үлгілеріндегі бағыттық өзгерістер мен теориялық бағдарлардың ауысуы қазіргі әдеби процесті бағалауда қолданылатын әдіснамалық құралдардың кеңеюіне алып келгені пайымдалды.</w:t>
      </w:r>
      <w:r>
        <w:rPr>
          <w:rFonts w:eastAsia="Times New Roman"/>
          <w:sz w:val="28"/>
          <w:szCs w:val="28"/>
          <w:lang w:val="kk-KZ" w:eastAsia="ru-RU"/>
        </w:rPr>
        <w:t xml:space="preserve"> Т</w:t>
      </w:r>
      <w:r w:rsidRPr="00974BA2">
        <w:rPr>
          <w:rFonts w:eastAsia="Times New Roman"/>
          <w:sz w:val="28"/>
          <w:szCs w:val="28"/>
          <w:lang w:val="kk-KZ" w:eastAsia="ru-RU"/>
        </w:rPr>
        <w:t>алдау барысында дәстүрлі сипаттамалық және идеялық-бағалаушылық тәсілдердің жаңа кезеңде де қолданылып отырғаны, алайда олардың жекелеген зерттеулерде дискурстық, рецептивтік, прагматикалық секілді жаңашыл әдістермен ұштаса қолданылатыны көрсетілді. Бұл әдеби сынның тек бағалау құралы ғана емес, сонымен бірге ғылыми-теориялық ізденіс алаңы ретінде қалыптасқанын дәлелдейді.</w:t>
      </w:r>
      <w:r>
        <w:rPr>
          <w:rFonts w:eastAsia="Times New Roman"/>
          <w:sz w:val="28"/>
          <w:szCs w:val="28"/>
          <w:lang w:val="kk-KZ" w:eastAsia="ru-RU"/>
        </w:rPr>
        <w:t xml:space="preserve"> </w:t>
      </w:r>
      <w:r w:rsidRPr="00974BA2">
        <w:rPr>
          <w:rFonts w:eastAsia="Times New Roman"/>
          <w:sz w:val="28"/>
          <w:szCs w:val="28"/>
          <w:lang w:val="kk-KZ" w:eastAsia="ru-RU"/>
        </w:rPr>
        <w:t>Нәтижесінде қазіргі әдеби сынның зерттеу аясында қолданылып жүрген әдістердің арақатынасы, олардың құрылымдық және танымдық мүмкіндіктері жүйеленіп, сынның дамуындағы бағыттық-әдіснамалық трансформация үдерісі дәйектелді.</w:t>
      </w:r>
    </w:p>
    <w:bookmarkEnd w:id="41"/>
    <w:p w:rsidR="005A7825" w:rsidRPr="004B54D7" w:rsidRDefault="005A7825" w:rsidP="00F813F7">
      <w:pPr>
        <w:ind w:firstLine="709"/>
        <w:jc w:val="both"/>
        <w:rPr>
          <w:bCs/>
          <w:sz w:val="28"/>
          <w:szCs w:val="28"/>
          <w:lang w:val="kk-KZ"/>
        </w:rPr>
      </w:pPr>
      <w:r w:rsidRPr="004B54D7">
        <w:rPr>
          <w:bCs/>
          <w:sz w:val="28"/>
          <w:szCs w:val="28"/>
          <w:lang w:val="kk-KZ"/>
        </w:rPr>
        <w:t xml:space="preserve">Қорыта келгенде, тәуелсіздік кезеңінің қазақ әдебиеті үшін өзгеше маңызды болғаны анық. Әдебиет сөз өнері ретінде әр кезеңде өзінің даму, өркендеу жолдарынан өтеді. Әлем жаңа технологиялар мен ақпараттар заманына көшкен шақта ұлт әдебиеті оқшау, тұйық қала алмайды. Әдебиеттің </w:t>
      </w:r>
      <w:r w:rsidRPr="004B54D7">
        <w:rPr>
          <w:bCs/>
          <w:sz w:val="28"/>
          <w:szCs w:val="28"/>
          <w:lang w:val="kk-KZ"/>
        </w:rPr>
        <w:lastRenderedPageBreak/>
        <w:t xml:space="preserve">дамуы үшін жаңа үрдістер, тың үлгілер, өзгеше үйренер мектептер керек. Бұл ретте, қазақ әдебиетінің алғашқы жылдарында тосаңсу, бірден жаңа үлгілерді қабылдау бола қоймасы да белгілі. Дегенмен де уақыт өте келе жаһандық әдебиеттің көшіне ілесіп қана қоймай, соның бел ортасында болатындай мүмкіндіктерді тәуелсіз әдебиет кезеңі бастан кешіріп отыр. </w:t>
      </w:r>
    </w:p>
    <w:p w:rsidR="005A7825" w:rsidRPr="004B54D7" w:rsidRDefault="005A7825" w:rsidP="00F813F7">
      <w:pPr>
        <w:ind w:firstLine="709"/>
        <w:jc w:val="both"/>
        <w:rPr>
          <w:bCs/>
          <w:sz w:val="28"/>
          <w:szCs w:val="28"/>
          <w:lang w:val="kk-KZ"/>
        </w:rPr>
      </w:pPr>
      <w:r w:rsidRPr="004B54D7">
        <w:rPr>
          <w:bCs/>
          <w:sz w:val="28"/>
          <w:szCs w:val="28"/>
          <w:lang w:val="kk-KZ"/>
        </w:rPr>
        <w:t>Тәуелсіз әдебиеттің даму үрдістері мен беталысы туралы әдеби сындағы талдаулар мен бағалауларды біз бес салаға бөліп жіктедік. Бұл дәстүрлі үлгіден бастап, жаңа әлемдік деңгейге көтерілуге мүмк</w:t>
      </w:r>
      <w:r w:rsidR="00CD259A" w:rsidRPr="004B54D7">
        <w:rPr>
          <w:bCs/>
          <w:sz w:val="28"/>
          <w:szCs w:val="28"/>
          <w:lang w:val="kk-KZ"/>
        </w:rPr>
        <w:t>і</w:t>
      </w:r>
      <w:r w:rsidRPr="004B54D7">
        <w:rPr>
          <w:bCs/>
          <w:sz w:val="28"/>
          <w:szCs w:val="28"/>
          <w:lang w:val="kk-KZ"/>
        </w:rPr>
        <w:t>нд</w:t>
      </w:r>
      <w:r w:rsidR="00CD259A" w:rsidRPr="004B54D7">
        <w:rPr>
          <w:bCs/>
          <w:sz w:val="28"/>
          <w:szCs w:val="28"/>
          <w:lang w:val="kk-KZ"/>
        </w:rPr>
        <w:t>і</w:t>
      </w:r>
      <w:r w:rsidRPr="004B54D7">
        <w:rPr>
          <w:bCs/>
          <w:sz w:val="28"/>
          <w:szCs w:val="28"/>
          <w:lang w:val="kk-KZ"/>
        </w:rPr>
        <w:t xml:space="preserve">к беретін тұжырымдардан, көзқарас, ойлардан тұрады. Тәуелсіздіктің алғашқы он-жиырма жылында әдебиеттегі сынның </w:t>
      </w:r>
      <w:r w:rsidR="00CD259A" w:rsidRPr="004B54D7">
        <w:rPr>
          <w:bCs/>
          <w:sz w:val="28"/>
          <w:szCs w:val="28"/>
          <w:lang w:val="kk-KZ"/>
        </w:rPr>
        <w:t>б</w:t>
      </w:r>
      <w:r w:rsidRPr="004B54D7">
        <w:rPr>
          <w:bCs/>
          <w:sz w:val="28"/>
          <w:szCs w:val="28"/>
          <w:lang w:val="kk-KZ"/>
        </w:rPr>
        <w:t>еталасын бағамдауда дәстүрлі ойдың басымдығы болғанымен, бірте-бірте жаһандық терең философиялық талдаулар, теориялық ғылыми зерттеуге сүйенген тұжырымдар алға шығып келе жатқаны байқалады.</w:t>
      </w:r>
    </w:p>
    <w:p w:rsidR="005A7825" w:rsidRPr="004B54D7" w:rsidRDefault="005A7825" w:rsidP="00F813F7">
      <w:pPr>
        <w:ind w:firstLine="709"/>
        <w:jc w:val="both"/>
        <w:rPr>
          <w:b/>
          <w:bCs/>
          <w:sz w:val="28"/>
          <w:szCs w:val="28"/>
          <w:lang w:val="kk-KZ"/>
        </w:rPr>
      </w:pPr>
      <w:r w:rsidRPr="004B54D7">
        <w:rPr>
          <w:sz w:val="28"/>
          <w:szCs w:val="28"/>
          <w:lang w:val="kk-KZ"/>
        </w:rPr>
        <w:t>90</w:t>
      </w:r>
      <w:r w:rsidR="00CD259A" w:rsidRPr="004B54D7">
        <w:rPr>
          <w:sz w:val="28"/>
          <w:szCs w:val="28"/>
          <w:lang w:val="kk-KZ"/>
        </w:rPr>
        <w:t xml:space="preserve"> </w:t>
      </w:r>
      <w:r w:rsidRPr="004B54D7">
        <w:rPr>
          <w:sz w:val="28"/>
          <w:szCs w:val="28"/>
          <w:lang w:val="kk-KZ"/>
        </w:rPr>
        <w:t xml:space="preserve">жылдардың басында әдебиеттің дамуындағы ырғақтың бұзылуы еліміздің экономикалық дамуының құлдырауы әсер етті. </w:t>
      </w:r>
      <w:r w:rsidR="00CD259A" w:rsidRPr="004B54D7">
        <w:rPr>
          <w:sz w:val="28"/>
          <w:szCs w:val="28"/>
          <w:lang w:val="kk-KZ"/>
        </w:rPr>
        <w:t>Ж</w:t>
      </w:r>
      <w:r w:rsidRPr="004B54D7">
        <w:rPr>
          <w:sz w:val="28"/>
          <w:szCs w:val="28"/>
          <w:lang w:val="kk-KZ"/>
        </w:rPr>
        <w:t>алпы қоғамдағы әл-ауқаттың әлсіреуі мемлекет тарапынан бөлінетін қаржылар көзін азайтты. Қаламгерлер</w:t>
      </w:r>
      <w:r w:rsidR="00CD259A" w:rsidRPr="004B54D7">
        <w:rPr>
          <w:sz w:val="28"/>
          <w:szCs w:val="28"/>
          <w:lang w:val="kk-KZ"/>
        </w:rPr>
        <w:t>ге</w:t>
      </w:r>
      <w:r w:rsidRPr="004B54D7">
        <w:rPr>
          <w:sz w:val="28"/>
          <w:szCs w:val="28"/>
          <w:lang w:val="kk-KZ"/>
        </w:rPr>
        <w:t xml:space="preserve"> қаржылай көмек көздерінің мүмкіндігі төмендей берді. Сол кезеңде әдебиеттің келесі дамуы қалай болады деген сұраққа жауап берушілер негізінен екі тарапта болды. Бірі – қоғамдағы өзгерістер тұсында әдебиеттің дамуы бәсең тартқан шақта әдеби сынның дамуына қатысты мәселелер әдебиет тарихымен, әдебиет теориясымен бірге шешілуі тиіс деген дәстүрлі пікірді ұстанушылар да болды. Екіншісі – әдебиет сынының дамуы үшін әдебиет теориясы мен тарихының дамуы міндетті емес. Әдеби</w:t>
      </w:r>
      <w:r w:rsidR="00CD259A" w:rsidRPr="004B54D7">
        <w:rPr>
          <w:sz w:val="28"/>
          <w:szCs w:val="28"/>
          <w:lang w:val="kk-KZ"/>
        </w:rPr>
        <w:t>ет</w:t>
      </w:r>
      <w:r w:rsidRPr="004B54D7">
        <w:rPr>
          <w:sz w:val="28"/>
          <w:szCs w:val="28"/>
          <w:lang w:val="kk-KZ"/>
        </w:rPr>
        <w:t xml:space="preserve"> сыны өз алдына жеке жанр, ол өзінің даму жолын, бағытын өзі анықтай алады деген пікір де қалыптасты. Сонымен қатар үшінші пікір ұстанушылар да болғанын ата</w:t>
      </w:r>
      <w:r w:rsidR="00CD259A" w:rsidRPr="004B54D7">
        <w:rPr>
          <w:sz w:val="28"/>
          <w:szCs w:val="28"/>
          <w:lang w:val="kk-KZ"/>
        </w:rPr>
        <w:t>п</w:t>
      </w:r>
      <w:r w:rsidRPr="004B54D7">
        <w:rPr>
          <w:sz w:val="28"/>
          <w:szCs w:val="28"/>
          <w:lang w:val="kk-KZ"/>
        </w:rPr>
        <w:t xml:space="preserve"> кеткен жөн, мәслен, олардың көзқарасы бойынша, нарық жағдайында әдебиет сыны қажет емес. Сынға қарап тұрған ешкім жоқ, сын болса да, болмаса да, кімнің қаржылай мүмкіндігі бар, сол өз шығармаларын жарыққа шығара береді деген пікірді ұстанды. </w:t>
      </w:r>
    </w:p>
    <w:p w:rsidR="005A7825" w:rsidRPr="004B54D7" w:rsidRDefault="005A7825" w:rsidP="00F813F7">
      <w:pPr>
        <w:ind w:firstLine="709"/>
        <w:jc w:val="both"/>
        <w:rPr>
          <w:sz w:val="28"/>
          <w:szCs w:val="28"/>
          <w:lang w:val="kk-KZ"/>
        </w:rPr>
      </w:pPr>
      <w:r w:rsidRPr="004B54D7">
        <w:rPr>
          <w:sz w:val="28"/>
          <w:szCs w:val="28"/>
          <w:lang w:val="kk-KZ"/>
        </w:rPr>
        <w:t>Тәуелсіздік жылдарының алдында әдебиеттің бұрынғы беделі мен мәртебесі түсіп кетті. Бұған дейін қазақ қоғамы үшін әдебиет рухани байлықтың басын біріктіруші негізгі арна болатын. Тәуелсіздікпен бірге бұған дейінгі идеялық мұраттар өзгеріп, басты құндылыққа саналған таным-түсініктер өз мәнінен айырылған тұста әдебиеттің ұлт тарихы, танымы, дәстүрі мен салт, әдеттерінің көркем үлгілерін суреттеуші қызметіне де қайта қарау қажеттігі байқалды. Әдебиеттің әмбебаптық қызметі шектелді.</w:t>
      </w:r>
    </w:p>
    <w:p w:rsidR="005A7825" w:rsidRPr="004B54D7" w:rsidRDefault="005A7825" w:rsidP="00F813F7">
      <w:pPr>
        <w:ind w:firstLine="709"/>
        <w:jc w:val="both"/>
        <w:rPr>
          <w:sz w:val="28"/>
          <w:szCs w:val="28"/>
          <w:lang w:val="kk-KZ"/>
        </w:rPr>
      </w:pPr>
      <w:r w:rsidRPr="004B54D7">
        <w:rPr>
          <w:sz w:val="28"/>
          <w:szCs w:val="28"/>
          <w:lang w:val="kk-KZ"/>
        </w:rPr>
        <w:t>Әдебиетке кәсіби қаржы әкелуші табыс көзі ретінде қарау қажеттілігі анықталды. Сондықтан да әдебиеттегі тақырыптар саяси және идеологиялық жағынан болсын, тұрмыстық, әлеуметтік тұрғыдан болсын қаржы түсірудің көзіне айналмай өз қызметін жүргізе алмайтыны анықтала бастады.</w:t>
      </w:r>
    </w:p>
    <w:p w:rsidR="005A7825" w:rsidRPr="004B54D7" w:rsidRDefault="005A7825" w:rsidP="00F813F7">
      <w:pPr>
        <w:ind w:firstLine="709"/>
        <w:jc w:val="both"/>
        <w:rPr>
          <w:sz w:val="28"/>
          <w:szCs w:val="28"/>
          <w:lang w:val="kk-KZ"/>
        </w:rPr>
      </w:pPr>
      <w:r w:rsidRPr="004B54D7">
        <w:rPr>
          <w:sz w:val="28"/>
          <w:szCs w:val="28"/>
          <w:lang w:val="kk-KZ"/>
        </w:rPr>
        <w:t xml:space="preserve">Әдебиеттегі оқырман – автор арасындағы байланысты қайта қарауды талап етті. Әдебиет мазмұнының өзгеруіне қарай қаламгер шығармаларының барлығы да қоғамда өз ортасын тауып, оқырмандар үшін керек шығармалар қатарында бола алмағаны да көбейді. Көркем әдебиет туындысының барлығы рухани айналымға түсе алмады. Оқырман талабына, қоғам қажеттіліктеріне қарай әдебиеттің рөлін белгілейтін мемлекеттік шаралар жүргізілген жоқ. </w:t>
      </w:r>
      <w:r w:rsidR="00CD259A" w:rsidRPr="004B54D7">
        <w:rPr>
          <w:sz w:val="28"/>
          <w:szCs w:val="28"/>
          <w:lang w:val="kk-KZ"/>
        </w:rPr>
        <w:lastRenderedPageBreak/>
        <w:t>Алайда</w:t>
      </w:r>
      <w:r w:rsidRPr="004B54D7">
        <w:rPr>
          <w:sz w:val="28"/>
          <w:szCs w:val="28"/>
          <w:lang w:val="kk-KZ"/>
        </w:rPr>
        <w:t xml:space="preserve"> қазақ әдебиетінің алыс ғасырлардан бергі мол қазыналы арнасы түрлі үлгілерімен, сан алуан тақырыптарымен, жазушылық стильдердің ізденістерімен толыға түсті. </w:t>
      </w:r>
    </w:p>
    <w:p w:rsidR="001F4842" w:rsidRPr="004B54D7" w:rsidRDefault="001F4842" w:rsidP="00F813F7">
      <w:pPr>
        <w:ind w:firstLine="709"/>
        <w:jc w:val="both"/>
        <w:rPr>
          <w:sz w:val="28"/>
          <w:szCs w:val="28"/>
          <w:lang w:val="kk-KZ"/>
        </w:rPr>
      </w:pPr>
    </w:p>
    <w:p w:rsidR="00CD259A" w:rsidRPr="004B54D7" w:rsidRDefault="005A7825" w:rsidP="00F813F7">
      <w:pPr>
        <w:ind w:firstLine="709"/>
        <w:jc w:val="both"/>
        <w:rPr>
          <w:sz w:val="28"/>
          <w:szCs w:val="28"/>
          <w:lang w:val="kk-KZ"/>
        </w:rPr>
      </w:pPr>
      <w:r w:rsidRPr="004B54D7">
        <w:rPr>
          <w:b/>
          <w:bCs/>
          <w:sz w:val="28"/>
          <w:szCs w:val="28"/>
          <w:lang w:val="kk-KZ"/>
        </w:rPr>
        <w:t xml:space="preserve">2.2 </w:t>
      </w:r>
      <w:r w:rsidR="00C51069" w:rsidRPr="004B54D7">
        <w:rPr>
          <w:b/>
          <w:bCs/>
          <w:sz w:val="28"/>
          <w:szCs w:val="28"/>
          <w:lang w:val="kk-KZ"/>
        </w:rPr>
        <w:t>Ә</w:t>
      </w:r>
      <w:r w:rsidR="00356681" w:rsidRPr="004B54D7">
        <w:rPr>
          <w:b/>
          <w:bCs/>
          <w:sz w:val="28"/>
          <w:szCs w:val="28"/>
          <w:lang w:val="kk-KZ"/>
        </w:rPr>
        <w:t>деби сын: әдіс және әдіснама</w:t>
      </w:r>
    </w:p>
    <w:p w:rsidR="00465437" w:rsidRPr="004B54D7" w:rsidRDefault="005A7825" w:rsidP="00F813F7">
      <w:pPr>
        <w:ind w:firstLine="709"/>
        <w:jc w:val="both"/>
        <w:rPr>
          <w:bCs/>
          <w:sz w:val="28"/>
          <w:szCs w:val="28"/>
          <w:lang w:val="kk-KZ"/>
        </w:rPr>
      </w:pPr>
      <w:r w:rsidRPr="004B54D7">
        <w:rPr>
          <w:bCs/>
          <w:sz w:val="28"/>
          <w:szCs w:val="28"/>
          <w:lang w:val="kk-KZ"/>
        </w:rPr>
        <w:t xml:space="preserve">Тәуелсіз әдебиеттегі сын қандай әдіс-тәсілдерге бағынуы керектігі және оның тұжырымдамалық негізі қайдан алынуы керек? Әдіснамалық белгілері қандай болуы керек деген тұста пікір қайшылығы да мол. Бір ғана белгілі тұсы – көркем әдебиетте, шығарманың өзгеден биік өнер туындысы ретіндегі белгілері анық сезілген, көрінген шақта – нағыз өнер сыны да болады. Сондықтан да әдеби сынның болуы үшін бастысы – көркемсөз өнері қажет. Қазіргі әдеби үрдістерде сын бірнеше қызметті қатар атқарып жүргені де белгілі. Тәуелсіз қазақ әдебиетінде әдебиетті қоғамдағы құрал деп емес, көркемөнер түрі деп бағалау басты орынға шықты. Бұған дейін кеңестік әдебиет үшін «түрі ұлттық, мазмұны социалистік» әдебиет жасау әлеуметті сяси-идеологиямен қаруландыру үшін әдебиетті басты құрал етудегі мұрат-міндеттерден туындаса, ендігі тұста әдебиет өнер түрі ретінде қызмет етуі тиістігі көп айтылды. Әлем өзгерген тұста көркемөнерді қабылдау мен оны жасау туралы пайым, таным, түсініктерге де өзгерістер келді. </w:t>
      </w:r>
      <w:r w:rsidR="00022BA9" w:rsidRPr="004B54D7">
        <w:rPr>
          <w:bCs/>
          <w:sz w:val="28"/>
          <w:szCs w:val="28"/>
          <w:lang w:val="kk-KZ"/>
        </w:rPr>
        <w:t xml:space="preserve">Өнерді </w:t>
      </w:r>
      <w:r w:rsidRPr="004B54D7">
        <w:rPr>
          <w:bCs/>
          <w:sz w:val="28"/>
          <w:szCs w:val="28"/>
          <w:lang w:val="kk-KZ"/>
        </w:rPr>
        <w:t xml:space="preserve">қандай пайыммен қабылдауымыз керек деген </w:t>
      </w:r>
      <w:r w:rsidR="00022BA9" w:rsidRPr="004B54D7">
        <w:rPr>
          <w:bCs/>
          <w:sz w:val="28"/>
          <w:szCs w:val="28"/>
          <w:lang w:val="kk-KZ"/>
        </w:rPr>
        <w:t>тұста</w:t>
      </w:r>
      <w:r w:rsidRPr="004B54D7">
        <w:rPr>
          <w:bCs/>
          <w:sz w:val="28"/>
          <w:szCs w:val="28"/>
          <w:lang w:val="kk-KZ"/>
        </w:rPr>
        <w:t xml:space="preserve"> қазақ әдебиетінің өнер ретіндегі қызметінің түрлі бояулары, реңктері мен алуан аспектілері қарастырыла бастады. </w:t>
      </w:r>
      <w:r w:rsidR="00022BA9" w:rsidRPr="004B54D7">
        <w:rPr>
          <w:bCs/>
          <w:sz w:val="28"/>
          <w:szCs w:val="28"/>
          <w:lang w:val="kk-KZ"/>
        </w:rPr>
        <w:t xml:space="preserve">Бұрын </w:t>
      </w:r>
      <w:r w:rsidRPr="004B54D7">
        <w:rPr>
          <w:bCs/>
          <w:sz w:val="28"/>
          <w:szCs w:val="28"/>
          <w:lang w:val="kk-KZ"/>
        </w:rPr>
        <w:t>зерттеуден тыс қалып келген әдебиет тарихындағы бағыттар мен ағымдар зерттеле бастады. Олардың көркемдік мәні, қызметі мен теориялық негіздері жіті талданды.</w:t>
      </w:r>
    </w:p>
    <w:p w:rsidR="005A7825" w:rsidRPr="004B54D7" w:rsidRDefault="005A7825" w:rsidP="00F813F7">
      <w:pPr>
        <w:ind w:firstLine="709"/>
        <w:jc w:val="both"/>
        <w:rPr>
          <w:bCs/>
          <w:sz w:val="28"/>
          <w:szCs w:val="28"/>
          <w:lang w:val="kk-KZ"/>
        </w:rPr>
      </w:pPr>
      <w:r w:rsidRPr="004B54D7">
        <w:rPr>
          <w:bCs/>
          <w:sz w:val="28"/>
          <w:szCs w:val="28"/>
          <w:lang w:val="kk-KZ"/>
        </w:rPr>
        <w:t>Әдеби шығарманың қызметіне қатысты ойлар тармақтала бастады. Сынның қызметі де сан-салалы бағыттардан тұратыны ашылды</w:t>
      </w:r>
      <w:r w:rsidR="00022BA9" w:rsidRPr="004B54D7">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1. Әдеби үрдісті бақылаушы</w:t>
      </w:r>
      <w:r w:rsidR="009C609D">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2. Оқырмандар аудиториясы үшін жарнамалық қызмет</w:t>
      </w:r>
      <w:r w:rsidR="009C609D">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3. Көркемдік бағдардың түрлі ізденістерінің тәжірибе алаңы</w:t>
      </w:r>
      <w:r w:rsidR="009C609D">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4. Мерейтой, мерекелік жиындар қаламгерді қайта таныту құралы</w:t>
      </w:r>
      <w:r w:rsidR="009C609D">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 xml:space="preserve">5. Қаламгер шығармашылығының көркемдік, рухани әлеуеттерін танытушы. </w:t>
      </w:r>
    </w:p>
    <w:p w:rsidR="005A7825" w:rsidRPr="004B54D7" w:rsidRDefault="005A7825" w:rsidP="00F813F7">
      <w:pPr>
        <w:ind w:firstLine="709"/>
        <w:jc w:val="both"/>
        <w:rPr>
          <w:bCs/>
          <w:sz w:val="28"/>
          <w:szCs w:val="28"/>
          <w:lang w:val="kk-KZ"/>
        </w:rPr>
      </w:pPr>
      <w:r w:rsidRPr="004B54D7">
        <w:rPr>
          <w:bCs/>
          <w:sz w:val="28"/>
          <w:szCs w:val="28"/>
          <w:lang w:val="kk-KZ"/>
        </w:rPr>
        <w:t>Әдебиет сыны</w:t>
      </w:r>
      <w:r w:rsidR="00022BA9" w:rsidRPr="004B54D7">
        <w:rPr>
          <w:bCs/>
          <w:sz w:val="28"/>
          <w:szCs w:val="28"/>
          <w:lang w:val="kk-KZ"/>
        </w:rPr>
        <w:t xml:space="preserve"> өз</w:t>
      </w:r>
      <w:r w:rsidRPr="004B54D7">
        <w:rPr>
          <w:bCs/>
          <w:sz w:val="28"/>
          <w:szCs w:val="28"/>
          <w:lang w:val="kk-KZ"/>
        </w:rPr>
        <w:t xml:space="preserve"> даму үрдісінде бірнеше әдістерді қолдан</w:t>
      </w:r>
      <w:r w:rsidR="00022BA9" w:rsidRPr="004B54D7">
        <w:rPr>
          <w:bCs/>
          <w:sz w:val="28"/>
          <w:szCs w:val="28"/>
          <w:lang w:val="kk-KZ"/>
        </w:rPr>
        <w:t>ып</w:t>
      </w:r>
      <w:r w:rsidRPr="004B54D7">
        <w:rPr>
          <w:bCs/>
          <w:sz w:val="28"/>
          <w:szCs w:val="28"/>
          <w:lang w:val="kk-KZ"/>
        </w:rPr>
        <w:t xml:space="preserve"> </w:t>
      </w:r>
      <w:r w:rsidR="00022BA9" w:rsidRPr="004B54D7">
        <w:rPr>
          <w:bCs/>
          <w:sz w:val="28"/>
          <w:szCs w:val="28"/>
          <w:lang w:val="kk-KZ"/>
        </w:rPr>
        <w:t>келді</w:t>
      </w:r>
      <w:r w:rsidRPr="004B54D7">
        <w:rPr>
          <w:bCs/>
          <w:sz w:val="28"/>
          <w:szCs w:val="28"/>
          <w:lang w:val="kk-KZ"/>
        </w:rPr>
        <w:t>. 1917 жылғы Кеңестер Одағының қаһарлы заңдары коммунизм идеяларына беріктікті талап етті. Осының нәтижесінде 1990</w:t>
      </w:r>
      <w:r w:rsidR="00022BA9" w:rsidRPr="004B54D7">
        <w:rPr>
          <w:bCs/>
          <w:sz w:val="28"/>
          <w:szCs w:val="28"/>
          <w:lang w:val="kk-KZ"/>
        </w:rPr>
        <w:t xml:space="preserve"> </w:t>
      </w:r>
      <w:r w:rsidRPr="004B54D7">
        <w:rPr>
          <w:bCs/>
          <w:sz w:val="28"/>
          <w:szCs w:val="28"/>
          <w:lang w:val="kk-KZ"/>
        </w:rPr>
        <w:t xml:space="preserve">жылдарға дейін социалистік реализм әдісі көркем шығарма үшін міндет болды. Қаламгер маркстік-лениндік </w:t>
      </w:r>
      <w:r w:rsidR="00022BA9" w:rsidRPr="004B54D7">
        <w:rPr>
          <w:bCs/>
          <w:sz w:val="28"/>
          <w:szCs w:val="28"/>
          <w:lang w:val="kk-KZ"/>
        </w:rPr>
        <w:t>әдіснаманы</w:t>
      </w:r>
      <w:r w:rsidRPr="004B54D7">
        <w:rPr>
          <w:bCs/>
          <w:sz w:val="28"/>
          <w:szCs w:val="28"/>
          <w:lang w:val="kk-KZ"/>
        </w:rPr>
        <w:t xml:space="preserve"> басшылыққа ала отырып, жалпы кеңес адамына тән көркем бейнені, социалистік идеяларға беріктікті жазды. </w:t>
      </w:r>
      <w:r w:rsidR="00022BA9" w:rsidRPr="004B54D7">
        <w:rPr>
          <w:bCs/>
          <w:sz w:val="28"/>
          <w:szCs w:val="28"/>
          <w:lang w:val="kk-KZ"/>
        </w:rPr>
        <w:t xml:space="preserve">Бірақ </w:t>
      </w:r>
      <w:r w:rsidRPr="004B54D7">
        <w:rPr>
          <w:bCs/>
          <w:sz w:val="28"/>
          <w:szCs w:val="28"/>
          <w:lang w:val="kk-KZ"/>
        </w:rPr>
        <w:t>социалистік реализмнің тар қыспағы 1950</w:t>
      </w:r>
      <w:r w:rsidR="00022BA9" w:rsidRPr="004B54D7">
        <w:rPr>
          <w:bCs/>
          <w:sz w:val="28"/>
          <w:szCs w:val="28"/>
          <w:lang w:val="kk-KZ"/>
        </w:rPr>
        <w:t xml:space="preserve"> </w:t>
      </w:r>
      <w:r w:rsidRPr="004B54D7">
        <w:rPr>
          <w:bCs/>
          <w:sz w:val="28"/>
          <w:szCs w:val="28"/>
          <w:lang w:val="kk-KZ"/>
        </w:rPr>
        <w:t>жылдардың орта кезінен, кейіннен 1980</w:t>
      </w:r>
      <w:r w:rsidR="00022BA9" w:rsidRPr="004B54D7">
        <w:rPr>
          <w:bCs/>
          <w:sz w:val="28"/>
          <w:szCs w:val="28"/>
          <w:lang w:val="kk-KZ"/>
        </w:rPr>
        <w:t xml:space="preserve"> </w:t>
      </w:r>
      <w:r w:rsidRPr="004B54D7">
        <w:rPr>
          <w:bCs/>
          <w:sz w:val="28"/>
          <w:szCs w:val="28"/>
          <w:lang w:val="kk-KZ"/>
        </w:rPr>
        <w:t>жылдардың соңынан кейін бұрынғы қатал цензурасын аз</w:t>
      </w:r>
      <w:r w:rsidR="00022BA9" w:rsidRPr="004B54D7">
        <w:rPr>
          <w:bCs/>
          <w:sz w:val="28"/>
          <w:szCs w:val="28"/>
          <w:lang w:val="kk-KZ"/>
        </w:rPr>
        <w:t>дап</w:t>
      </w:r>
      <w:r w:rsidRPr="004B54D7">
        <w:rPr>
          <w:bCs/>
          <w:sz w:val="28"/>
          <w:szCs w:val="28"/>
          <w:lang w:val="kk-KZ"/>
        </w:rPr>
        <w:t xml:space="preserve"> босатып, көркем әдебиеттегі өзгерістерге кеңдік жасалды. </w:t>
      </w:r>
    </w:p>
    <w:p w:rsidR="005A7825" w:rsidRPr="004B54D7" w:rsidRDefault="005A7825" w:rsidP="00F813F7">
      <w:pPr>
        <w:ind w:firstLine="709"/>
        <w:jc w:val="both"/>
        <w:rPr>
          <w:bCs/>
          <w:sz w:val="28"/>
          <w:szCs w:val="28"/>
          <w:lang w:val="kk-KZ"/>
        </w:rPr>
      </w:pPr>
      <w:r w:rsidRPr="004B54D7">
        <w:rPr>
          <w:bCs/>
          <w:sz w:val="28"/>
          <w:szCs w:val="28"/>
          <w:lang w:val="kk-KZ"/>
        </w:rPr>
        <w:t>1980</w:t>
      </w:r>
      <w:r w:rsidR="007C382E" w:rsidRPr="004B54D7">
        <w:rPr>
          <w:bCs/>
          <w:sz w:val="28"/>
          <w:szCs w:val="28"/>
          <w:lang w:val="kk-KZ"/>
        </w:rPr>
        <w:t xml:space="preserve"> </w:t>
      </w:r>
      <w:r w:rsidRPr="004B54D7">
        <w:rPr>
          <w:bCs/>
          <w:sz w:val="28"/>
          <w:szCs w:val="28"/>
          <w:lang w:val="kk-KZ"/>
        </w:rPr>
        <w:t xml:space="preserve">жылдардың соңындағы қазақ лирикасына сын жазған Т. Шапай қайта құру саясатына үн қоса білген, қоғамды жаңартуға жаңа көркемдік ізденістерімен, айшықты өрнектерімен үлгі болған ақындар шығармашылығын талдайды. «Әр ақын өзіне лайық жеке кеңістікте қаралғандықтан, масштабтар </w:t>
      </w:r>
      <w:r w:rsidRPr="004B54D7">
        <w:rPr>
          <w:bCs/>
          <w:sz w:val="28"/>
          <w:szCs w:val="28"/>
          <w:lang w:val="kk-KZ"/>
        </w:rPr>
        <w:lastRenderedPageBreak/>
        <w:t>иллюзиясы пайда болған. Сыншы объектінің иек астынан ірі планға алады да, ішкі ұсақ-түйек механизмдер қозғалысына дейін қалт жібермей жіпке тізеді. Сонда, қазақша айтқанда, жеке шапқан ат жүйрік болып шығады» [</w:t>
      </w:r>
      <w:r w:rsidR="002E245A" w:rsidRPr="004B54D7">
        <w:rPr>
          <w:bCs/>
          <w:sz w:val="28"/>
          <w:szCs w:val="28"/>
          <w:lang w:val="kk-KZ"/>
        </w:rPr>
        <w:t>10</w:t>
      </w:r>
      <w:r w:rsidR="00B51C59" w:rsidRPr="004B54D7">
        <w:rPr>
          <w:bCs/>
          <w:sz w:val="28"/>
          <w:szCs w:val="28"/>
          <w:lang w:val="kk-KZ"/>
        </w:rPr>
        <w:t>9</w:t>
      </w:r>
      <w:r w:rsidRPr="004B54D7">
        <w:rPr>
          <w:bCs/>
          <w:sz w:val="28"/>
          <w:szCs w:val="28"/>
          <w:lang w:val="kk-KZ"/>
        </w:rPr>
        <w:t>] – деген пікірі әр ақынның тұтас қоғаммен, жалпы әлеуметпен бірге болуы</w:t>
      </w:r>
      <w:r w:rsidR="00384F4C" w:rsidRPr="004B54D7">
        <w:rPr>
          <w:bCs/>
          <w:sz w:val="28"/>
          <w:szCs w:val="28"/>
          <w:lang w:val="kk-KZ"/>
        </w:rPr>
        <w:t xml:space="preserve"> немесе</w:t>
      </w:r>
      <w:r w:rsidRPr="004B54D7">
        <w:rPr>
          <w:bCs/>
          <w:sz w:val="28"/>
          <w:szCs w:val="28"/>
          <w:lang w:val="kk-KZ"/>
        </w:rPr>
        <w:t xml:space="preserve"> қаламдастарымен қатарлас болуын</w:t>
      </w:r>
      <w:r w:rsidR="00384F4C" w:rsidRPr="004B54D7">
        <w:rPr>
          <w:bCs/>
          <w:sz w:val="28"/>
          <w:szCs w:val="28"/>
          <w:lang w:val="kk-KZ"/>
        </w:rPr>
        <w:t>а</w:t>
      </w:r>
      <w:r w:rsidRPr="004B54D7">
        <w:rPr>
          <w:bCs/>
          <w:sz w:val="28"/>
          <w:szCs w:val="28"/>
          <w:lang w:val="kk-KZ"/>
        </w:rPr>
        <w:t xml:space="preserve"> емес, жекелік «менінің» өзгеше көріністеріне мән береді. </w:t>
      </w:r>
    </w:p>
    <w:p w:rsidR="005A7825" w:rsidRPr="004B54D7" w:rsidRDefault="005A7825" w:rsidP="00F813F7">
      <w:pPr>
        <w:ind w:firstLine="709"/>
        <w:jc w:val="both"/>
        <w:rPr>
          <w:bCs/>
          <w:sz w:val="28"/>
          <w:szCs w:val="28"/>
          <w:lang w:val="kk-KZ"/>
        </w:rPr>
      </w:pPr>
      <w:r w:rsidRPr="004B54D7">
        <w:rPr>
          <w:bCs/>
          <w:sz w:val="28"/>
          <w:szCs w:val="28"/>
          <w:lang w:val="kk-KZ"/>
        </w:rPr>
        <w:t>Тәуелсіздік кезеңнің алдыңғы жылдарынан бастап-ақ әдебиетте қаламгерге жеке бір әлем деп қарау әдісі қалыптасты. Олардың өзінше ерекшеліктері, ешкімге ұқсамайтын даралық белгілері айқындалатын болды.</w:t>
      </w:r>
    </w:p>
    <w:p w:rsidR="005A7825" w:rsidRPr="004B54D7" w:rsidRDefault="005A7825" w:rsidP="00F813F7">
      <w:pPr>
        <w:ind w:firstLine="709"/>
        <w:jc w:val="both"/>
        <w:rPr>
          <w:bCs/>
          <w:sz w:val="28"/>
          <w:szCs w:val="28"/>
          <w:lang w:val="kk-KZ"/>
        </w:rPr>
      </w:pPr>
      <w:r w:rsidRPr="004B54D7">
        <w:rPr>
          <w:bCs/>
          <w:sz w:val="28"/>
          <w:szCs w:val="28"/>
          <w:lang w:val="kk-KZ"/>
        </w:rPr>
        <w:t>Ғалым Р. Бердібаевтың қазақ прозасындағы тақырып пен адам мінезін суреттуге қатысты пікірінде романның кең ауқ</w:t>
      </w:r>
      <w:r w:rsidR="00384F4C" w:rsidRPr="004B54D7">
        <w:rPr>
          <w:bCs/>
          <w:sz w:val="28"/>
          <w:szCs w:val="28"/>
          <w:lang w:val="kk-KZ"/>
        </w:rPr>
        <w:t>ы</w:t>
      </w:r>
      <w:r w:rsidRPr="004B54D7">
        <w:rPr>
          <w:bCs/>
          <w:sz w:val="28"/>
          <w:szCs w:val="28"/>
          <w:lang w:val="kk-KZ"/>
        </w:rPr>
        <w:t>мды мүмкіндіктерді көрсете алғандығын атап өтеді. Ғалым роман арқылы қоғам шындығы, түрлі қақтығыстар мен күрестер, қайшылықтар мен заман үрдістерінің, ағымдарының суреттелуі шындыққа әкелуімен артық екендігін айтады [</w:t>
      </w:r>
      <w:r w:rsidR="002E245A" w:rsidRPr="004B54D7">
        <w:rPr>
          <w:bCs/>
          <w:sz w:val="28"/>
          <w:szCs w:val="28"/>
          <w:lang w:val="kk-KZ"/>
        </w:rPr>
        <w:t>1</w:t>
      </w:r>
      <w:r w:rsidR="00B51C59" w:rsidRPr="004B54D7">
        <w:rPr>
          <w:bCs/>
          <w:sz w:val="28"/>
          <w:szCs w:val="28"/>
          <w:lang w:val="kk-KZ"/>
        </w:rPr>
        <w:t>10</w:t>
      </w:r>
      <w:r w:rsidRPr="004B54D7">
        <w:rPr>
          <w:bCs/>
          <w:sz w:val="28"/>
          <w:szCs w:val="28"/>
          <w:lang w:val="kk-KZ"/>
        </w:rPr>
        <w:t>]</w:t>
      </w:r>
      <w:r w:rsidR="003D2985" w:rsidRPr="004B54D7">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Әдебиеттегі ағым, әдіс туралы пікірлер, олардың көркемөнерге әсері, дамуы мен өркендеуіндегі рөлі туралы көзқарастар тек тәуелсіздіктен кейін ғана айтылған жоқ. Бұл мәселені қазақ әдебиеті сынында, әдебиет теориясында да көтеріген. Әдебиет әдістері мен ағымдары туралы пікірлерді 1920-жылдарғы әдеби сын айтыстарында кеңінен таратса, әдебиеттегі қаламгерді топтарға бөлудің өзінде тақырып, шығарма құрылымын түрленту, кейіпкер бейнесіндегі жаңашылдық пен стильдік бейнелілік тұрғысынан топтау қай кезең үшін де бола беретін поэтикалық үлгі екені белгілі. Ал көркемдік эстетикалық аяда қарастырған тұста көркемдік шеберлік, бет-бағдардағы жаңалық қашанда бағаланған. Қаламгердің идеялық-эстетикалық таным көкжиегі шығарма сапасының өлшемі ретінде кез келген әдебиет кезең үшін үздікті бағалайтын шарт болып қала береді. Сондықтан да тәуелсіздік кезеңіндегі қаламгерлер қоғам өзгерістерін</w:t>
      </w:r>
      <w:r w:rsidR="00A908A0" w:rsidRPr="004B54D7">
        <w:rPr>
          <w:bCs/>
          <w:sz w:val="28"/>
          <w:szCs w:val="28"/>
          <w:lang w:val="kk-KZ"/>
        </w:rPr>
        <w:t xml:space="preserve"> жіті бақылап, бағамдаған</w:t>
      </w:r>
      <w:r w:rsidRPr="004B54D7">
        <w:rPr>
          <w:bCs/>
          <w:sz w:val="28"/>
          <w:szCs w:val="28"/>
          <w:lang w:val="kk-KZ"/>
        </w:rPr>
        <w:t xml:space="preserve"> тұстар</w:t>
      </w:r>
      <w:r w:rsidR="00A908A0" w:rsidRPr="004B54D7">
        <w:rPr>
          <w:bCs/>
          <w:sz w:val="28"/>
          <w:szCs w:val="28"/>
          <w:lang w:val="kk-KZ"/>
        </w:rPr>
        <w:t>ын</w:t>
      </w:r>
      <w:r w:rsidRPr="004B54D7">
        <w:rPr>
          <w:bCs/>
          <w:sz w:val="28"/>
          <w:szCs w:val="28"/>
          <w:lang w:val="kk-KZ"/>
        </w:rPr>
        <w:t xml:space="preserve"> түрлі бояумен берді. Тіпті 1950</w:t>
      </w:r>
      <w:r w:rsidR="00A908A0" w:rsidRPr="004B54D7">
        <w:rPr>
          <w:bCs/>
          <w:sz w:val="28"/>
          <w:szCs w:val="28"/>
          <w:lang w:val="kk-KZ"/>
        </w:rPr>
        <w:t xml:space="preserve"> </w:t>
      </w:r>
      <w:r w:rsidRPr="004B54D7">
        <w:rPr>
          <w:bCs/>
          <w:sz w:val="28"/>
          <w:szCs w:val="28"/>
          <w:lang w:val="kk-KZ"/>
        </w:rPr>
        <w:t>жылдардағы Қ. Аманжолов өлеңдеріндегі</w:t>
      </w:r>
      <w:r w:rsidR="005F2B98">
        <w:rPr>
          <w:bCs/>
          <w:sz w:val="28"/>
          <w:szCs w:val="28"/>
          <w:lang w:val="kk-KZ"/>
        </w:rPr>
        <w:t xml:space="preserve"> өршілдік, кейінгі М. </w:t>
      </w:r>
      <w:r w:rsidRPr="004B54D7">
        <w:rPr>
          <w:bCs/>
          <w:sz w:val="28"/>
          <w:szCs w:val="28"/>
          <w:lang w:val="kk-KZ"/>
        </w:rPr>
        <w:t>Мақатаев жырларындағы дәстүрлі табиғи қарсылық,</w:t>
      </w:r>
      <w:r w:rsidR="00A908A0" w:rsidRPr="004B54D7">
        <w:rPr>
          <w:bCs/>
          <w:sz w:val="28"/>
          <w:szCs w:val="28"/>
          <w:lang w:val="kk-KZ"/>
        </w:rPr>
        <w:t xml:space="preserve"> </w:t>
      </w:r>
      <w:r w:rsidRPr="004B54D7">
        <w:rPr>
          <w:bCs/>
          <w:sz w:val="28"/>
          <w:szCs w:val="28"/>
          <w:lang w:val="kk-KZ"/>
        </w:rPr>
        <w:t xml:space="preserve">І. Есенберлиннің 1969 жылы шыққан Кенесары Қасымұлы туралы жазған романын көркемдіктің тар саясатты жеңетіндігін, авторлық «мен» және халық «менінің» сабақтаса өрілген тұсында идеологияның да шамасы келе алмай қалатын кезеңдер болатындығын көрсетті. </w:t>
      </w:r>
    </w:p>
    <w:p w:rsidR="005A7825" w:rsidRPr="004B54D7" w:rsidRDefault="005A7825" w:rsidP="00F813F7">
      <w:pPr>
        <w:ind w:firstLine="709"/>
        <w:jc w:val="both"/>
        <w:rPr>
          <w:bCs/>
          <w:sz w:val="28"/>
          <w:szCs w:val="28"/>
          <w:lang w:val="kk-KZ"/>
        </w:rPr>
      </w:pPr>
      <w:r w:rsidRPr="004B54D7">
        <w:rPr>
          <w:bCs/>
          <w:sz w:val="28"/>
          <w:szCs w:val="28"/>
          <w:lang w:val="kk-KZ"/>
        </w:rPr>
        <w:t>Қазақ әдебиеті сынында 1980-1990</w:t>
      </w:r>
      <w:r w:rsidR="00A908A0" w:rsidRPr="004B54D7">
        <w:rPr>
          <w:bCs/>
          <w:sz w:val="28"/>
          <w:szCs w:val="28"/>
          <w:lang w:val="kk-KZ"/>
        </w:rPr>
        <w:t xml:space="preserve"> </w:t>
      </w:r>
      <w:r w:rsidRPr="004B54D7">
        <w:rPr>
          <w:bCs/>
          <w:sz w:val="28"/>
          <w:szCs w:val="28"/>
          <w:lang w:val="kk-KZ"/>
        </w:rPr>
        <w:t>жылдары және кейінгі 2000</w:t>
      </w:r>
      <w:r w:rsidR="00A908A0" w:rsidRPr="004B54D7">
        <w:rPr>
          <w:bCs/>
          <w:sz w:val="28"/>
          <w:szCs w:val="28"/>
          <w:lang w:val="kk-KZ"/>
        </w:rPr>
        <w:t xml:space="preserve"> </w:t>
      </w:r>
      <w:r w:rsidRPr="004B54D7">
        <w:rPr>
          <w:bCs/>
          <w:sz w:val="28"/>
          <w:szCs w:val="28"/>
          <w:lang w:val="kk-KZ"/>
        </w:rPr>
        <w:t>жылдарға дейінгі аралығына жалғасқан сын талдауларында көркемөнерге баға беру бірнеше әдістер арқылы жүргізілді. Бұл әдебиеттегі бұған дейінгі қалыптасқан дәстүрді сақтау, оны жаңарту, жаңа ғылыми және сараптама ойлармен, көзқарастармен қайта бағамдаудан тұратын күрделі үрдісті де анықтайды. Тәуелсіздік кезеңіндегі қазақ әдеби сыны бұған дейінгі 1980-1990-жылдардағы әдеби сындағы қаламгерлердің бағыт, ағым, әдістерін негізге ала отырып дамыды. Т. Кәкішұлы, Р. Нұрғали, Қ. Ергөбекұлы, Б. Сарбалаұлы,</w:t>
      </w:r>
      <w:r w:rsidR="006D2FF9" w:rsidRPr="004B54D7">
        <w:rPr>
          <w:bCs/>
          <w:sz w:val="28"/>
          <w:szCs w:val="28"/>
          <w:lang w:val="kk-KZ"/>
        </w:rPr>
        <w:t xml:space="preserve"> </w:t>
      </w:r>
      <w:r w:rsidR="005F2B98">
        <w:rPr>
          <w:bCs/>
          <w:sz w:val="28"/>
          <w:szCs w:val="28"/>
          <w:lang w:val="kk-KZ"/>
        </w:rPr>
        <w:t>А. </w:t>
      </w:r>
      <w:r w:rsidRPr="004B54D7">
        <w:rPr>
          <w:bCs/>
          <w:sz w:val="28"/>
          <w:szCs w:val="28"/>
          <w:lang w:val="kk-KZ"/>
        </w:rPr>
        <w:t>Сүлейменов, З. Серікқалиұлы, С. Жұмабе</w:t>
      </w:r>
      <w:r w:rsidR="005F2B98">
        <w:rPr>
          <w:bCs/>
          <w:sz w:val="28"/>
          <w:szCs w:val="28"/>
          <w:lang w:val="kk-KZ"/>
        </w:rPr>
        <w:t>к, Т. Тоқбергенов, Т. Шапай, Т. </w:t>
      </w:r>
      <w:r w:rsidRPr="004B54D7">
        <w:rPr>
          <w:bCs/>
          <w:sz w:val="28"/>
          <w:szCs w:val="28"/>
          <w:lang w:val="kk-KZ"/>
        </w:rPr>
        <w:t xml:space="preserve">Әсемқұлов, Ә. Бөпежановалардың сын еңбектеріндегі идеялық әдістер мен жазу, талдау, бағалау тәсілдері негізге алынды. Бұл сыншылардың өзінің де </w:t>
      </w:r>
      <w:r w:rsidRPr="004B54D7">
        <w:rPr>
          <w:bCs/>
          <w:sz w:val="28"/>
          <w:szCs w:val="28"/>
          <w:lang w:val="kk-KZ"/>
        </w:rPr>
        <w:lastRenderedPageBreak/>
        <w:t>көркем шығарманы бағалау мен талдауда қалыптасқан көзқарас, бағыттары бар болатын</w:t>
      </w:r>
      <w:r w:rsidR="006D2FF9" w:rsidRPr="004B54D7">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1. Тарихи-дәстүрлі талдау (Б. Сарбалаұлы, С. Әшімбаев, Т. Тоқбергенов, Қ. Ергөбек т.б.)</w:t>
      </w:r>
      <w:r w:rsidR="005F2B98">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2. Көркемдік эстетикалық талдау (З. Серікқалиұлы, Б. Ыбырайым,</w:t>
      </w:r>
      <w:r w:rsidR="006D2FF9" w:rsidRPr="004B54D7">
        <w:rPr>
          <w:bCs/>
          <w:sz w:val="28"/>
          <w:szCs w:val="28"/>
          <w:lang w:val="kk-KZ"/>
        </w:rPr>
        <w:t xml:space="preserve"> </w:t>
      </w:r>
      <w:r w:rsidR="005F2B98">
        <w:rPr>
          <w:bCs/>
          <w:sz w:val="28"/>
          <w:szCs w:val="28"/>
          <w:lang w:val="kk-KZ"/>
        </w:rPr>
        <w:t>Т. </w:t>
      </w:r>
      <w:r w:rsidRPr="004B54D7">
        <w:rPr>
          <w:bCs/>
          <w:sz w:val="28"/>
          <w:szCs w:val="28"/>
          <w:lang w:val="kk-KZ"/>
        </w:rPr>
        <w:t>Әсемқұлов, Т. Шапай т.б)</w:t>
      </w:r>
      <w:r w:rsidR="005F2B98">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3. Мәдени-философиялық талдау (Ә. Кекілбаев, А. Сүлейменов,</w:t>
      </w:r>
      <w:r w:rsidR="006D2FF9" w:rsidRPr="004B54D7">
        <w:rPr>
          <w:bCs/>
          <w:sz w:val="28"/>
          <w:szCs w:val="28"/>
          <w:lang w:val="kk-KZ"/>
        </w:rPr>
        <w:t xml:space="preserve"> </w:t>
      </w:r>
      <w:r w:rsidRPr="004B54D7">
        <w:rPr>
          <w:bCs/>
          <w:sz w:val="28"/>
          <w:szCs w:val="28"/>
          <w:lang w:val="kk-KZ"/>
        </w:rPr>
        <w:t>Ә</w:t>
      </w:r>
      <w:r w:rsidR="005F2B98">
        <w:rPr>
          <w:bCs/>
          <w:sz w:val="28"/>
          <w:szCs w:val="28"/>
          <w:lang w:val="kk-KZ"/>
        </w:rPr>
        <w:t>. </w:t>
      </w:r>
      <w:r w:rsidRPr="004B54D7">
        <w:rPr>
          <w:bCs/>
          <w:sz w:val="28"/>
          <w:szCs w:val="28"/>
          <w:lang w:val="kk-KZ"/>
        </w:rPr>
        <w:t>Бөпежанова, Т. Әсемқұлов т.б)</w:t>
      </w:r>
      <w:r w:rsidR="005F2B98">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4. Әдеби-теориялық талдау (Р. Нұрғали, Б. Майтанов, Б. Кәрібаева)</w:t>
      </w:r>
      <w:r w:rsidR="005F2B98">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 xml:space="preserve">5. Синкретті талдау (С. Жұмабек, Т. Жұртбай т.б). </w:t>
      </w:r>
    </w:p>
    <w:p w:rsidR="006D2FF9" w:rsidRPr="004B54D7" w:rsidRDefault="005A7825" w:rsidP="00F813F7">
      <w:pPr>
        <w:ind w:firstLine="709"/>
        <w:jc w:val="both"/>
        <w:rPr>
          <w:bCs/>
          <w:sz w:val="28"/>
          <w:szCs w:val="28"/>
          <w:lang w:val="kk-KZ"/>
        </w:rPr>
      </w:pPr>
      <w:r w:rsidRPr="004B54D7">
        <w:rPr>
          <w:bCs/>
          <w:sz w:val="28"/>
          <w:szCs w:val="28"/>
          <w:lang w:val="kk-KZ"/>
        </w:rPr>
        <w:t xml:space="preserve">Қазақ әдебиетіндегі сын </w:t>
      </w:r>
      <w:r w:rsidR="006D2FF9" w:rsidRPr="004B54D7">
        <w:rPr>
          <w:bCs/>
          <w:sz w:val="28"/>
          <w:szCs w:val="28"/>
          <w:lang w:val="kk-KZ"/>
        </w:rPr>
        <w:t>тәуелсіз кезге дейінгі</w:t>
      </w:r>
      <w:r w:rsidRPr="004B54D7">
        <w:rPr>
          <w:bCs/>
          <w:sz w:val="28"/>
          <w:szCs w:val="28"/>
          <w:lang w:val="kk-KZ"/>
        </w:rPr>
        <w:t xml:space="preserve"> бар тәсілдерді ұстанды. Әдебиеттегі қалыптасқан классикалық үлгідегі сын</w:t>
      </w:r>
      <w:r w:rsidR="006D2FF9" w:rsidRPr="004B54D7">
        <w:rPr>
          <w:bCs/>
          <w:sz w:val="28"/>
          <w:szCs w:val="28"/>
          <w:lang w:val="kk-KZ"/>
        </w:rPr>
        <w:t>н</w:t>
      </w:r>
      <w:r w:rsidRPr="004B54D7">
        <w:rPr>
          <w:bCs/>
          <w:sz w:val="28"/>
          <w:szCs w:val="28"/>
          <w:lang w:val="kk-KZ"/>
        </w:rPr>
        <w:t xml:space="preserve">ың мазмұны, кей тұстары форматы үлгі ретінде алынды. </w:t>
      </w:r>
    </w:p>
    <w:p w:rsidR="005A7825" w:rsidRPr="004B54D7" w:rsidRDefault="005A7825" w:rsidP="00F813F7">
      <w:pPr>
        <w:ind w:firstLine="709"/>
        <w:jc w:val="both"/>
        <w:rPr>
          <w:bCs/>
          <w:sz w:val="28"/>
          <w:szCs w:val="28"/>
          <w:lang w:val="kk-KZ"/>
        </w:rPr>
      </w:pPr>
      <w:r w:rsidRPr="004B54D7">
        <w:rPr>
          <w:bCs/>
          <w:sz w:val="28"/>
          <w:szCs w:val="28"/>
          <w:lang w:val="kk-KZ"/>
        </w:rPr>
        <w:t>Қазақ әдебиетіндегі тарихи-дәстүрлі талдау үлгілерінде шығарманың көркемдік бояуының артықшылықтары мен кемшіліктері, автор шеберлігі мен ескерер тұстары айтылды. Сонымен бірге шығарманың қоғамдық қызметіне тәрбиелік, ұлттың дәстүрі мен мәдениетін, рухани әлеміне ықпалы ескерілді. Бұл қазақ қоғамы</w:t>
      </w:r>
      <w:r w:rsidR="006D2FF9" w:rsidRPr="004B54D7">
        <w:rPr>
          <w:bCs/>
          <w:sz w:val="28"/>
          <w:szCs w:val="28"/>
          <w:lang w:val="kk-KZ"/>
        </w:rPr>
        <w:t xml:space="preserve">, </w:t>
      </w:r>
      <w:r w:rsidRPr="004B54D7">
        <w:rPr>
          <w:bCs/>
          <w:sz w:val="28"/>
          <w:szCs w:val="28"/>
          <w:lang w:val="kk-KZ"/>
        </w:rPr>
        <w:t>сонымен бірге көптеген шығармалар</w:t>
      </w:r>
      <w:r w:rsidR="006D2FF9" w:rsidRPr="004B54D7">
        <w:rPr>
          <w:bCs/>
          <w:sz w:val="28"/>
          <w:szCs w:val="28"/>
          <w:lang w:val="kk-KZ"/>
        </w:rPr>
        <w:t>,</w:t>
      </w:r>
      <w:r w:rsidRPr="004B54D7">
        <w:rPr>
          <w:bCs/>
          <w:sz w:val="28"/>
          <w:szCs w:val="28"/>
          <w:lang w:val="kk-KZ"/>
        </w:rPr>
        <w:t xml:space="preserve"> әсіресе жастар шығармашылығы үшін, қоғамға қажет жаңа тақырыптардың түрлене жазылған кезінде маңызды тұстар болғаны анық. </w:t>
      </w:r>
    </w:p>
    <w:p w:rsidR="005A7825" w:rsidRPr="004B54D7" w:rsidRDefault="005A7825" w:rsidP="00F813F7">
      <w:pPr>
        <w:ind w:firstLine="709"/>
        <w:jc w:val="both"/>
        <w:rPr>
          <w:bCs/>
          <w:sz w:val="28"/>
          <w:szCs w:val="28"/>
          <w:lang w:val="kk-KZ"/>
        </w:rPr>
      </w:pPr>
      <w:r w:rsidRPr="004B54D7">
        <w:rPr>
          <w:bCs/>
          <w:sz w:val="28"/>
          <w:szCs w:val="28"/>
          <w:lang w:val="kk-KZ"/>
        </w:rPr>
        <w:t>Әдеби шығарманы жазудағы еркіндік пен шығармашылық тұлғаның жаңа жол іздеуі сыншының да талдауы мен бағалауындағы жаңашылдықты талап етті. Сондықтан да әдеби сындағы эстетикалық талдау шығармадағы көркемдіктің мәніне баса назар салды. Көркемдік ретінде мазмұнның берілу тәсілдері, композициялық құрылымның жаңа үлгілері мен форматтары алынды.</w:t>
      </w:r>
    </w:p>
    <w:p w:rsidR="005A7825" w:rsidRPr="004B54D7" w:rsidRDefault="005A7825" w:rsidP="00F813F7">
      <w:pPr>
        <w:ind w:firstLine="709"/>
        <w:jc w:val="both"/>
        <w:rPr>
          <w:bCs/>
          <w:sz w:val="28"/>
          <w:szCs w:val="28"/>
          <w:lang w:val="kk-KZ"/>
        </w:rPr>
      </w:pPr>
      <w:r w:rsidRPr="004B54D7">
        <w:rPr>
          <w:bCs/>
          <w:sz w:val="28"/>
          <w:szCs w:val="28"/>
          <w:lang w:val="kk-KZ"/>
        </w:rPr>
        <w:t xml:space="preserve">Кеңестік әдебиеттегі тұлға жасау, идеал тұту идеясы кейінгі әдебиетте де жалғасты. Әсіресе, қазақтың бұған дейін тарихында айтылмай келе жатқан батырлар, хандар бейнесі қайта шықты. Бірақ олар тұтас идеал бола алмады. Рулық, жеке тайпалық, жеке бір жүзге ортақ идеал бейнесіне айналуының өзіне де азды-көпті әдебиет сынының да ықпалы бар. </w:t>
      </w:r>
    </w:p>
    <w:p w:rsidR="005A7825" w:rsidRPr="004B54D7" w:rsidRDefault="005A7825" w:rsidP="00F813F7">
      <w:pPr>
        <w:ind w:firstLine="709"/>
        <w:jc w:val="both"/>
        <w:rPr>
          <w:bCs/>
          <w:sz w:val="28"/>
          <w:szCs w:val="28"/>
          <w:lang w:val="kk-KZ"/>
        </w:rPr>
      </w:pPr>
      <w:r w:rsidRPr="004B54D7">
        <w:rPr>
          <w:bCs/>
          <w:sz w:val="28"/>
          <w:szCs w:val="28"/>
          <w:lang w:val="kk-KZ"/>
        </w:rPr>
        <w:t>Әлемдік әдебиеттегі тұлға жасау, идеал тұтудан ада тәсілдерді де үлгі еткен қаламгерлер қатары қалыптаса бастады. Кейінгі әдебиеттегі Е. Раушанов, Ұ. Есдәулетов, Т. Медетбеков, С. Елубаев шығармаларында жеке адамды тұлғалық деңгейге көтеруге аса құштарлық бола қоймады.</w:t>
      </w:r>
    </w:p>
    <w:p w:rsidR="005A7825" w:rsidRPr="004B54D7" w:rsidRDefault="005A7825" w:rsidP="00F813F7">
      <w:pPr>
        <w:ind w:firstLine="709"/>
        <w:jc w:val="both"/>
        <w:rPr>
          <w:bCs/>
          <w:sz w:val="28"/>
          <w:szCs w:val="28"/>
          <w:lang w:val="kk-KZ"/>
        </w:rPr>
      </w:pPr>
      <w:r w:rsidRPr="004B54D7">
        <w:rPr>
          <w:bCs/>
          <w:sz w:val="28"/>
          <w:szCs w:val="28"/>
          <w:lang w:val="kk-KZ"/>
        </w:rPr>
        <w:t>Бұл идеялық категориялар мен құндылықтарға сүйенбегендіктен де, автордың ұстанымын байқау қиын болады. Бұндай жағдайда сыншының тұлғасы өзгеден биік шығуы тиіс. Оның тәуелсіз еркін көзқарасы жеке өзіне ғана тән қисынды ой жүйесі, тұғыр ететін мығым тірек аппараттары қажет. Қазір бұны көбінесе философиялық тәсілдерден алады. Қазіргі жаһандық өзгерістер кезеңінде әдебиеттің сынын бір ғана ұлттық шеңбермен алу қиын. Жаһандық өзгерістер, күнделікті жаңарып жатқан технология жаңа ағымдар мен әдістерді жасап қана қоймайды, сонымен бірге жанр</w:t>
      </w:r>
      <w:r w:rsidR="00650AE5" w:rsidRPr="004B54D7">
        <w:rPr>
          <w:bCs/>
          <w:sz w:val="28"/>
          <w:szCs w:val="28"/>
          <w:lang w:val="kk-KZ"/>
        </w:rPr>
        <w:t>лар</w:t>
      </w:r>
      <w:r w:rsidRPr="004B54D7">
        <w:rPr>
          <w:bCs/>
          <w:sz w:val="28"/>
          <w:szCs w:val="28"/>
          <w:lang w:val="kk-KZ"/>
        </w:rPr>
        <w:t xml:space="preserve"> түрленеді. Қоғамдағы өзгерістер жағдайында әдеби бағдар, көркемдік ізденістер ортаның белгілерін, сипаттарын түрлі қалыпта суреттеп, оның дамуына қатысты бірнеше тақырыптық-идеялық мазмұндарды құрады. Әдебиеттегі бағыт, ағым, әдіс </w:t>
      </w:r>
      <w:r w:rsidRPr="004B54D7">
        <w:rPr>
          <w:bCs/>
          <w:sz w:val="28"/>
          <w:szCs w:val="28"/>
          <w:lang w:val="kk-KZ"/>
        </w:rPr>
        <w:lastRenderedPageBreak/>
        <w:t>туралы әр жылдары М. Әуезов, Б. Кенжебае</w:t>
      </w:r>
      <w:r w:rsidR="005F2B98">
        <w:rPr>
          <w:bCs/>
          <w:sz w:val="28"/>
          <w:szCs w:val="28"/>
          <w:lang w:val="kk-KZ"/>
        </w:rPr>
        <w:t>в, Е. Ысмайлов, М. Қаратаев, Т. </w:t>
      </w:r>
      <w:r w:rsidRPr="004B54D7">
        <w:rPr>
          <w:bCs/>
          <w:sz w:val="28"/>
          <w:szCs w:val="28"/>
          <w:lang w:val="kk-KZ"/>
        </w:rPr>
        <w:t xml:space="preserve">Кәкішев, З. Қабдолов, М. Базарбаев, З. Ахметов С. Қирабаев, Ш. Елеукенов, Р. Нұрғали т.б. ғалымдар еңбектерінде әр дәуір, әр кезең шығармаларын талдау, әр дәуір туындыларына баға беруде пікірлер мен ойлар, көзқарастар айтылды. </w:t>
      </w:r>
    </w:p>
    <w:p w:rsidR="005A7825" w:rsidRPr="004B54D7" w:rsidRDefault="005A7825" w:rsidP="00F813F7">
      <w:pPr>
        <w:ind w:firstLine="709"/>
        <w:jc w:val="both"/>
        <w:rPr>
          <w:bCs/>
          <w:sz w:val="28"/>
          <w:szCs w:val="28"/>
          <w:lang w:val="kk-KZ"/>
        </w:rPr>
      </w:pPr>
      <w:r w:rsidRPr="004B54D7">
        <w:rPr>
          <w:bCs/>
          <w:sz w:val="28"/>
          <w:szCs w:val="28"/>
          <w:lang w:val="kk-KZ"/>
        </w:rPr>
        <w:t xml:space="preserve">Қазақ әдебиеті сынындағы әдеби әдіс пен әдіснама мәселесінің қойылысы тек осы «әдіс» ұғымымен ғана байланысты емес, әдіс арқылы «бағыт», «тәсіл», «ағым», «жанр» ұғымдарына қатысты да мәселелер айтылды. Бұл әдеби әдіснаманың тұтас әдебиеттің ұғымдарымен байланысты екендігін анықтайды. Бұл бірінші кезекте шығарма мазмұны, шығарма құрылымы, автор көзқарасы, ұстанымы, шығарма идеясы т.б. болып кете береді. Соңында шешуші ұғым – шеберлікке тіреледі. </w:t>
      </w:r>
    </w:p>
    <w:p w:rsidR="005A7825" w:rsidRPr="004B54D7" w:rsidRDefault="005A7825" w:rsidP="00F813F7">
      <w:pPr>
        <w:ind w:firstLine="709"/>
        <w:jc w:val="both"/>
        <w:rPr>
          <w:bCs/>
          <w:sz w:val="28"/>
          <w:szCs w:val="28"/>
          <w:lang w:val="kk-KZ"/>
        </w:rPr>
      </w:pPr>
      <w:r w:rsidRPr="004B54D7">
        <w:rPr>
          <w:rFonts w:eastAsia="Times New Roman"/>
          <w:sz w:val="28"/>
          <w:szCs w:val="28"/>
          <w:lang w:val="kk-KZ" w:eastAsia="ru-RU"/>
        </w:rPr>
        <w:t>Ғалым Қ. Мәшһүр Жүсіп қазақ әдебиетіндегі көркемдік әдіс туралы көзқарастарды талдайды.</w:t>
      </w:r>
      <w:r w:rsidRPr="004B54D7">
        <w:rPr>
          <w:bCs/>
          <w:sz w:val="28"/>
          <w:szCs w:val="28"/>
          <w:lang w:val="kk-KZ"/>
        </w:rPr>
        <w:t xml:space="preserve"> Қазақ әдебиетіндегі реализм, романтизм әдістерінің өзі де бір-біріне қарсы әдістер емес, әрі кез келген көркем шығарманы алып, оны тек реализммен, болмаса романтизммен жазылған деп бағалаудың да жөнсіздігін, олар бірін-бірі толықтырып, бір-бірінің табысты болу екіншісіне тікелей қатыстылықпен анықталатындығын айғақтайды [</w:t>
      </w:r>
      <w:r w:rsidR="002E245A" w:rsidRPr="004B54D7">
        <w:rPr>
          <w:bCs/>
          <w:sz w:val="28"/>
          <w:szCs w:val="28"/>
          <w:lang w:val="kk-KZ"/>
        </w:rPr>
        <w:t>1</w:t>
      </w:r>
      <w:r w:rsidR="009C1D3F" w:rsidRPr="004B54D7">
        <w:rPr>
          <w:bCs/>
          <w:sz w:val="28"/>
          <w:szCs w:val="28"/>
          <w:lang w:val="kk-KZ"/>
        </w:rPr>
        <w:t>1</w:t>
      </w:r>
      <w:r w:rsidR="00B51C59" w:rsidRPr="004B54D7">
        <w:rPr>
          <w:bCs/>
          <w:sz w:val="28"/>
          <w:szCs w:val="28"/>
          <w:lang w:val="kk-KZ"/>
        </w:rPr>
        <w:t>1</w:t>
      </w:r>
      <w:r w:rsidRPr="004B54D7">
        <w:rPr>
          <w:bCs/>
          <w:sz w:val="28"/>
          <w:szCs w:val="28"/>
          <w:lang w:val="kk-KZ"/>
        </w:rPr>
        <w:t xml:space="preserve">]. </w:t>
      </w:r>
    </w:p>
    <w:p w:rsidR="005A7825" w:rsidRPr="004B54D7" w:rsidRDefault="005A7825" w:rsidP="00F813F7">
      <w:pPr>
        <w:ind w:firstLine="709"/>
        <w:jc w:val="both"/>
        <w:rPr>
          <w:bCs/>
          <w:sz w:val="28"/>
          <w:szCs w:val="28"/>
          <w:lang w:val="kk-KZ"/>
        </w:rPr>
      </w:pPr>
      <w:r w:rsidRPr="004B54D7">
        <w:rPr>
          <w:bCs/>
          <w:sz w:val="28"/>
          <w:szCs w:val="28"/>
          <w:lang w:val="kk-KZ"/>
        </w:rPr>
        <w:t>Ж. Жарылғапов «Қазақ прозасы: әдістер мен ағымдар» атты монографиясында бағыт, әдіс, ағым ұғымдарының терминдік мәнін анықтап, ортақтығы мен ерекшеліктері туралы келесі тұжырымдарды береді</w:t>
      </w:r>
      <w:r w:rsidR="00CF6AA6" w:rsidRPr="004B54D7">
        <w:rPr>
          <w:bCs/>
          <w:sz w:val="28"/>
          <w:szCs w:val="28"/>
          <w:lang w:val="kk-KZ"/>
        </w:rPr>
        <w:t>:</w:t>
      </w:r>
      <w:r w:rsidRPr="004B54D7">
        <w:rPr>
          <w:bCs/>
          <w:sz w:val="28"/>
          <w:szCs w:val="28"/>
          <w:lang w:val="kk-KZ"/>
        </w:rPr>
        <w:t xml:space="preserve"> </w:t>
      </w:r>
    </w:p>
    <w:p w:rsidR="005A7825" w:rsidRPr="004B54D7" w:rsidRDefault="005A7825" w:rsidP="00F813F7">
      <w:pPr>
        <w:ind w:firstLine="709"/>
        <w:jc w:val="both"/>
        <w:rPr>
          <w:bCs/>
          <w:sz w:val="28"/>
          <w:szCs w:val="28"/>
          <w:lang w:val="kk-KZ"/>
        </w:rPr>
      </w:pPr>
      <w:r w:rsidRPr="004B54D7">
        <w:rPr>
          <w:bCs/>
          <w:sz w:val="28"/>
          <w:szCs w:val="28"/>
          <w:lang w:val="kk-KZ"/>
        </w:rPr>
        <w:t>1. Әдеби ағым – ерте кезең әдебиетінен, бағыттардан бұрын басталған сөз өнерінің сипаттары</w:t>
      </w:r>
      <w:r w:rsidR="005F2B98">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2. Бағытқа бірігетін қаламгерлерді бағдарламалық мұраттар, ағымға дүниеге көзқарастың ортақтығы, қоғамдық тарихи, әлеуметтік мәселелерді шешудегі ұстанатын идеялардағы ортақтық жинақтайды</w:t>
      </w:r>
      <w:r w:rsidR="005F2B98">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3. Бірнеше ағымдар бір бағытты құрауы мүмкін, бағыттан тыс, олармен байланыссыз дамитын ағымдар да болады</w:t>
      </w:r>
      <w:r w:rsidR="005F2B98">
        <w:rPr>
          <w:bCs/>
          <w:sz w:val="28"/>
          <w:szCs w:val="28"/>
          <w:lang w:val="kk-KZ"/>
        </w:rPr>
        <w:t>.</w:t>
      </w:r>
    </w:p>
    <w:p w:rsidR="005A7825" w:rsidRPr="004B54D7" w:rsidRDefault="005A7825" w:rsidP="00F813F7">
      <w:pPr>
        <w:ind w:firstLine="709"/>
        <w:jc w:val="both"/>
        <w:rPr>
          <w:bCs/>
          <w:sz w:val="28"/>
          <w:szCs w:val="28"/>
          <w:lang w:val="kk-KZ"/>
        </w:rPr>
      </w:pPr>
      <w:r w:rsidRPr="004B54D7">
        <w:rPr>
          <w:bCs/>
          <w:sz w:val="28"/>
          <w:szCs w:val="28"/>
          <w:lang w:val="kk-KZ"/>
        </w:rPr>
        <w:t>4. Көркемдік әдісті ағымдар қалыптасырады. Бір көркемдік әдіс бойында бірнеше ағым болуы да мүмкін. Реализм әдісінен түрлі бағыттар мен ағымдарды анықтауға болады.</w:t>
      </w:r>
    </w:p>
    <w:p w:rsidR="005A7825" w:rsidRPr="004B54D7" w:rsidRDefault="005A7825" w:rsidP="00F813F7">
      <w:pPr>
        <w:ind w:firstLine="709"/>
        <w:jc w:val="both"/>
        <w:rPr>
          <w:sz w:val="28"/>
          <w:szCs w:val="28"/>
          <w:lang w:val="kk-KZ"/>
        </w:rPr>
      </w:pPr>
      <w:r w:rsidRPr="004B54D7">
        <w:rPr>
          <w:bCs/>
          <w:sz w:val="28"/>
          <w:szCs w:val="28"/>
          <w:lang w:val="kk-KZ"/>
        </w:rPr>
        <w:t>Зерттеуші әдебиет теориясында қалыптасқан бағыт, ағым, әдіс түсініктеріне қатысты осындай пікірді береді. Сонымен бірге әдеби үрдістің түрлі сипаттарына қарай әдеби ұғымдардың белгілерінде басқа да өзгерістер болуы мүмкін екендігін, бір ғана романтизм әдісіне қатысты «романтизм әдісі», «романтизм ағымы», «романтизм бағыты», «романтизм дәуірі» деген ұғымдар да қатар жүретіндігін айтады [</w:t>
      </w:r>
      <w:r w:rsidR="002E245A" w:rsidRPr="004B54D7">
        <w:rPr>
          <w:bCs/>
          <w:sz w:val="28"/>
          <w:szCs w:val="28"/>
          <w:lang w:val="kk-KZ"/>
        </w:rPr>
        <w:t>1</w:t>
      </w:r>
      <w:r w:rsidR="002D79B8" w:rsidRPr="004B54D7">
        <w:rPr>
          <w:bCs/>
          <w:sz w:val="28"/>
          <w:szCs w:val="28"/>
          <w:lang w:val="kk-KZ"/>
        </w:rPr>
        <w:t>1</w:t>
      </w:r>
      <w:r w:rsidR="00B51C59" w:rsidRPr="004B54D7">
        <w:rPr>
          <w:bCs/>
          <w:sz w:val="28"/>
          <w:szCs w:val="28"/>
          <w:lang w:val="kk-KZ"/>
        </w:rPr>
        <w:t>2</w:t>
      </w:r>
      <w:r w:rsidRPr="004B54D7">
        <w:rPr>
          <w:bCs/>
          <w:sz w:val="28"/>
          <w:szCs w:val="28"/>
          <w:lang w:val="kk-KZ"/>
        </w:rPr>
        <w:t xml:space="preserve">]. </w:t>
      </w:r>
    </w:p>
    <w:p w:rsidR="005A7825" w:rsidRPr="004B54D7" w:rsidRDefault="005A7825" w:rsidP="00F813F7">
      <w:pPr>
        <w:ind w:firstLine="709"/>
        <w:jc w:val="both"/>
        <w:rPr>
          <w:sz w:val="28"/>
          <w:szCs w:val="28"/>
          <w:lang w:val="kk-KZ"/>
        </w:rPr>
      </w:pPr>
      <w:r w:rsidRPr="004B54D7">
        <w:rPr>
          <w:sz w:val="28"/>
          <w:szCs w:val="28"/>
          <w:lang w:val="kk-KZ"/>
        </w:rPr>
        <w:t>Қазіргі қазақ әдебиетінде сын мен оның әдіснамасын анықтауда еске түсетін мәселелер қатарына тәуелсіз ел әдебиетінің кейінгі 1990-жылдардан бергі уақыттағы өзінің нақты тақырыптары мен идеялық негіздерінің қалыптаспағандығы, сонымен бірге әдебиеттегі кейіпкер бейнесінің орнықпағаны да себеп болатыны анық. Қазіргі қазақ әдебиетінде шығарма құрылымы</w:t>
      </w:r>
      <w:r w:rsidR="00CF6AA6" w:rsidRPr="004B54D7">
        <w:rPr>
          <w:sz w:val="28"/>
          <w:szCs w:val="28"/>
          <w:lang w:val="kk-KZ"/>
        </w:rPr>
        <w:t xml:space="preserve"> </w:t>
      </w:r>
      <w:r w:rsidRPr="004B54D7">
        <w:rPr>
          <w:sz w:val="28"/>
          <w:szCs w:val="28"/>
          <w:lang w:val="kk-KZ"/>
        </w:rPr>
        <w:t xml:space="preserve">дәстүрлі үлгілерден көп аса қоймайды. Әдебиеттегі көркемдік ізденістер ауқымы мол болғанымен олардың нақты бір тұжырымдарды негіздеп, белгілеген қалып, формат, идеялық ұстанымдары әлі де қалыптаса қойған жоқ. </w:t>
      </w:r>
      <w:r w:rsidR="00CF6AA6" w:rsidRPr="004B54D7">
        <w:rPr>
          <w:sz w:val="28"/>
          <w:szCs w:val="28"/>
          <w:lang w:val="kk-KZ"/>
        </w:rPr>
        <w:t>С</w:t>
      </w:r>
      <w:r w:rsidRPr="004B54D7">
        <w:rPr>
          <w:sz w:val="28"/>
          <w:szCs w:val="28"/>
          <w:lang w:val="kk-KZ"/>
        </w:rPr>
        <w:t>ебебі ұлттық мемлекет</w:t>
      </w:r>
      <w:r w:rsidR="00CF6AA6" w:rsidRPr="004B54D7">
        <w:rPr>
          <w:sz w:val="28"/>
          <w:szCs w:val="28"/>
          <w:lang w:val="kk-KZ"/>
        </w:rPr>
        <w:t>тің</w:t>
      </w:r>
      <w:r w:rsidRPr="004B54D7">
        <w:rPr>
          <w:sz w:val="28"/>
          <w:szCs w:val="28"/>
          <w:lang w:val="kk-KZ"/>
        </w:rPr>
        <w:t xml:space="preserve"> әлі өзі идеологиялық негіздері, саяси тұғырнамасы </w:t>
      </w:r>
      <w:r w:rsidRPr="004B54D7">
        <w:rPr>
          <w:sz w:val="28"/>
          <w:szCs w:val="28"/>
          <w:lang w:val="kk-KZ"/>
        </w:rPr>
        <w:lastRenderedPageBreak/>
        <w:t>бекіп болмағандығы деп те түсіндіруге болады. Әдебиеттегі көркем шығармалар сын</w:t>
      </w:r>
      <w:r w:rsidR="00CF6AA6" w:rsidRPr="004B54D7">
        <w:rPr>
          <w:sz w:val="28"/>
          <w:szCs w:val="28"/>
          <w:lang w:val="kk-KZ"/>
        </w:rPr>
        <w:t xml:space="preserve">ын </w:t>
      </w:r>
      <w:r w:rsidRPr="004B54D7">
        <w:rPr>
          <w:sz w:val="28"/>
          <w:szCs w:val="28"/>
          <w:lang w:val="kk-KZ"/>
        </w:rPr>
        <w:t>жандандыру, сын арқылы биік өрелі талдау, бағалауларға жол аш</w:t>
      </w:r>
      <w:r w:rsidR="00CF6AA6" w:rsidRPr="004B54D7">
        <w:rPr>
          <w:sz w:val="28"/>
          <w:szCs w:val="28"/>
          <w:lang w:val="kk-KZ"/>
        </w:rPr>
        <w:t xml:space="preserve">ылуына </w:t>
      </w:r>
      <w:r w:rsidRPr="004B54D7">
        <w:rPr>
          <w:sz w:val="28"/>
          <w:szCs w:val="28"/>
          <w:lang w:val="kk-KZ"/>
        </w:rPr>
        <w:t xml:space="preserve">уақыт керек екені байқалады. </w:t>
      </w:r>
    </w:p>
    <w:p w:rsidR="005A7825" w:rsidRPr="004B54D7" w:rsidRDefault="005A7825" w:rsidP="00F813F7">
      <w:pPr>
        <w:ind w:firstLine="709"/>
        <w:jc w:val="both"/>
        <w:rPr>
          <w:sz w:val="28"/>
          <w:szCs w:val="28"/>
          <w:lang w:val="kk-KZ"/>
        </w:rPr>
      </w:pPr>
      <w:r w:rsidRPr="004B54D7">
        <w:rPr>
          <w:sz w:val="28"/>
          <w:szCs w:val="28"/>
          <w:lang w:val="kk-KZ"/>
        </w:rPr>
        <w:t>Кеңес кезіндегі сынға қайта қарап, тарихи-философиялық танымды талдау әдісі қажет болды. Қазақ әдебиет тарихындағы сынның өзгеше үрдіс, бөлек үлгімен қарқынды дам</w:t>
      </w:r>
      <w:r w:rsidR="00AD60CC" w:rsidRPr="004B54D7">
        <w:rPr>
          <w:sz w:val="28"/>
          <w:szCs w:val="28"/>
          <w:lang w:val="kk-KZ"/>
        </w:rPr>
        <w:t xml:space="preserve">уына, бағыттар мен ағымдардың нақты жүйеленіп, анықталып шығуына осы </w:t>
      </w:r>
      <w:r w:rsidRPr="004B54D7">
        <w:rPr>
          <w:sz w:val="28"/>
          <w:szCs w:val="28"/>
          <w:lang w:val="kk-KZ"/>
        </w:rPr>
        <w:t>кезең</w:t>
      </w:r>
      <w:r w:rsidR="00AD60CC" w:rsidRPr="004B54D7">
        <w:rPr>
          <w:sz w:val="28"/>
          <w:szCs w:val="28"/>
          <w:lang w:val="kk-KZ"/>
        </w:rPr>
        <w:t xml:space="preserve"> </w:t>
      </w:r>
      <w:r w:rsidRPr="004B54D7">
        <w:rPr>
          <w:sz w:val="28"/>
          <w:szCs w:val="28"/>
          <w:lang w:val="kk-KZ"/>
        </w:rPr>
        <w:t xml:space="preserve">ықпал етті. </w:t>
      </w:r>
    </w:p>
    <w:p w:rsidR="005A7825" w:rsidRPr="004B54D7" w:rsidRDefault="005A7825" w:rsidP="00F813F7">
      <w:pPr>
        <w:ind w:firstLine="709"/>
        <w:jc w:val="both"/>
        <w:rPr>
          <w:sz w:val="28"/>
          <w:szCs w:val="28"/>
          <w:lang w:val="kk-KZ"/>
        </w:rPr>
      </w:pPr>
      <w:r w:rsidRPr="004B54D7">
        <w:rPr>
          <w:sz w:val="28"/>
          <w:szCs w:val="28"/>
          <w:lang w:val="kk-KZ"/>
        </w:rPr>
        <w:t xml:space="preserve">Ғалым Д. Қамзабекұлы Алаш қозғалысына негіз болған жәдитшілдік ағымы туралы жазады. Қазақ қоғамында жәдитшілдіктің екі асудан тұратындығын белгілеп, оның біріншісі жәдитшілдікті үйрену кезең болса, екіншісі жәдитшілік қазақ қоғамы үшін өз саяси-идеологиялық және таным-түсінік, тұрмыс-тіршілігіне ыңғайланған Алаш қозғалысына айналғанын жазады. «Жәдитшілдік </w:t>
      </w:r>
      <w:r w:rsidR="00E8467E" w:rsidRPr="004B54D7">
        <w:rPr>
          <w:sz w:val="28"/>
          <w:szCs w:val="28"/>
          <w:lang w:val="kk-KZ"/>
        </w:rPr>
        <w:t>–</w:t>
      </w:r>
      <w:r w:rsidRPr="004B54D7">
        <w:rPr>
          <w:sz w:val="28"/>
          <w:szCs w:val="28"/>
          <w:lang w:val="kk-KZ"/>
        </w:rPr>
        <w:t xml:space="preserve"> бірыңғай саяси сипатты қозғалыс емес, ол ағарту ісі мен руханиятты тұтастай қамтыған идеялық негізі бар концепция әрі ағым»</w:t>
      </w:r>
      <w:r w:rsidR="005F2B98">
        <w:rPr>
          <w:sz w:val="28"/>
          <w:szCs w:val="28"/>
          <w:lang w:val="kk-KZ"/>
        </w:rPr>
        <w:t> </w:t>
      </w:r>
      <w:r w:rsidRPr="004B54D7">
        <w:rPr>
          <w:sz w:val="28"/>
          <w:szCs w:val="28"/>
          <w:lang w:val="kk-KZ"/>
        </w:rPr>
        <w:t>[</w:t>
      </w:r>
      <w:r w:rsidR="002E245A" w:rsidRPr="004B54D7">
        <w:rPr>
          <w:sz w:val="28"/>
          <w:szCs w:val="28"/>
          <w:lang w:val="kk-KZ"/>
        </w:rPr>
        <w:t>1</w:t>
      </w:r>
      <w:r w:rsidR="002D79B8" w:rsidRPr="004B54D7">
        <w:rPr>
          <w:sz w:val="28"/>
          <w:szCs w:val="28"/>
          <w:lang w:val="kk-KZ"/>
        </w:rPr>
        <w:t>1</w:t>
      </w:r>
      <w:r w:rsidR="00B51C59" w:rsidRPr="004B54D7">
        <w:rPr>
          <w:sz w:val="28"/>
          <w:szCs w:val="28"/>
          <w:lang w:val="kk-KZ"/>
        </w:rPr>
        <w:t>3</w:t>
      </w:r>
      <w:r w:rsidRPr="004B54D7">
        <w:rPr>
          <w:sz w:val="28"/>
          <w:szCs w:val="28"/>
          <w:lang w:val="kk-KZ"/>
        </w:rPr>
        <w:t>]</w:t>
      </w:r>
      <w:r w:rsidR="003D2985" w:rsidRPr="004B54D7">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Ғасыр басындағы әдебиеттегі ағымдар мен бағыттар халық болашағы үшін әдебиетті негізгі құрал етуімен де байланысты болды. Әдебиет халыққа қарай бағытталған басты ойлар мен көзқарастар, түсініктер мен танымдарды жеткізуші де болды. Сонымен бірге қоғамды өзгерту, халықтың тұрмысы мен тыныс-тіршілігіне өзгерістер әкелу идеяларын сіңіру қызметтері де әдебиет арқылы жүргізілді. Сондықтан да болар, әдебиеттегі сын да өзгеше өріс ала дамыды. Халық тарихы ғана емес, өмірлік мұраттарын өзгертудегі күш әдебиет арқылы жүре</w:t>
      </w:r>
      <w:r w:rsidR="00646A8A" w:rsidRPr="004B54D7">
        <w:rPr>
          <w:sz w:val="28"/>
          <w:szCs w:val="28"/>
          <w:lang w:val="kk-KZ"/>
        </w:rPr>
        <w:t>ді. Қ</w:t>
      </w:r>
      <w:r w:rsidRPr="004B54D7">
        <w:rPr>
          <w:sz w:val="28"/>
          <w:szCs w:val="28"/>
          <w:lang w:val="kk-KZ"/>
        </w:rPr>
        <w:t xml:space="preserve">оғамға көзқарас тастау, ой салудың қаншалықты өзекті екендігі елдің әр идеяны талдап, қоғамда қызу талас тудыруымен де айқындалды. Әдебиеттің қоғам ішіндегі резонанстық күшін пайдалануда қазақ әдебиетінің түрлі ағымдары мен бағыттары да пайда болды. XX ғасыр басындағы қоғамдағы саяси күштер, ағымдар мен топтар әдебиетті пайдаланудың </w:t>
      </w:r>
      <w:r w:rsidR="00646A8A" w:rsidRPr="004B54D7">
        <w:rPr>
          <w:sz w:val="28"/>
          <w:szCs w:val="28"/>
          <w:lang w:val="kk-KZ"/>
        </w:rPr>
        <w:t xml:space="preserve">артықшылықтарын </w:t>
      </w:r>
      <w:r w:rsidRPr="004B54D7">
        <w:rPr>
          <w:sz w:val="28"/>
          <w:szCs w:val="28"/>
          <w:lang w:val="kk-KZ"/>
        </w:rPr>
        <w:t xml:space="preserve">ұқты. </w:t>
      </w:r>
      <w:r w:rsidR="00646A8A" w:rsidRPr="004B54D7">
        <w:rPr>
          <w:sz w:val="28"/>
          <w:szCs w:val="28"/>
          <w:lang w:val="kk-KZ"/>
        </w:rPr>
        <w:t>Ә</w:t>
      </w:r>
      <w:r w:rsidRPr="004B54D7">
        <w:rPr>
          <w:sz w:val="28"/>
          <w:szCs w:val="28"/>
          <w:lang w:val="kk-KZ"/>
        </w:rPr>
        <w:t xml:space="preserve">дебиет арқылы саяси, идеологиялық, әлеуметтік, рухани, мәдени ойлар да берілді. Осы ойлардың қайсысы қоғамда жетекші орынға шығуы керек деген тұста талдау мен барлау, жіктеу мен сын дамыды. Әдебиет сыны тек қана көркемдікті сынап қоймады. </w:t>
      </w:r>
      <w:r w:rsidR="00646A8A" w:rsidRPr="004B54D7">
        <w:rPr>
          <w:sz w:val="28"/>
          <w:szCs w:val="28"/>
          <w:lang w:val="kk-KZ"/>
        </w:rPr>
        <w:t>Қ</w:t>
      </w:r>
      <w:r w:rsidRPr="004B54D7">
        <w:rPr>
          <w:sz w:val="28"/>
          <w:szCs w:val="28"/>
          <w:lang w:val="kk-KZ"/>
        </w:rPr>
        <w:t xml:space="preserve">оғамдағы саяси ой, халықтың келесі кезең дамуында жетекші болатын, елдік идеяны негіздейтін мақсат-мұраттары қандай болуы қажет деген мәселені анықтауымен маңызды болды. Әдебиет осы ойларды халыққа жеткізуші ретінде қоғамның саяси, әлеуметтік ойларының көрінісі ретінде сынды дамытты. </w:t>
      </w:r>
    </w:p>
    <w:p w:rsidR="005A7825" w:rsidRPr="004B54D7" w:rsidRDefault="005A7825"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Әдеби ағымдар мен болмыстардың өзі де әдеби әдістер негізінде қалыптасады, әдеби бағытты мазмұндағы ортақ белгілер десе, ағым идеялық эстетикалық бірлік, ал шығарма құрылымы стиль мен әдіс арқылы жіктеледі. Әдебиеттегі әдістер ағымдар мен бағыттарды қалыптастырып қана қоймай, жаңғыруға, жаңаруға, толысуына ықпал етеді. Белгілі бір әдістерді қолдана отырып, шығармашылық бағытты таңдайтын, ағымдарын белгілейтін қаламгерлер шығарма мазмұны мен құрылымына қарай өзгерістерінен стильдік және жанрлық жағынан бөлінеді. Қаламгерлердің стильдік және жанрлық толысуы, түрленуі әдістерді шебер қолдануы ағымдар мен бағыттарды да жаңартып отырады. </w:t>
      </w:r>
    </w:p>
    <w:p w:rsidR="005A7825" w:rsidRPr="004B54D7" w:rsidRDefault="005A7825" w:rsidP="00F813F7">
      <w:pPr>
        <w:ind w:firstLine="709"/>
        <w:jc w:val="both"/>
        <w:rPr>
          <w:bCs/>
          <w:sz w:val="28"/>
          <w:szCs w:val="28"/>
          <w:lang w:val="kk-KZ"/>
        </w:rPr>
      </w:pPr>
      <w:r w:rsidRPr="004B54D7">
        <w:rPr>
          <w:rFonts w:eastAsia="Times New Roman"/>
          <w:sz w:val="28"/>
          <w:szCs w:val="28"/>
          <w:lang w:val="kk-KZ" w:eastAsia="ru-RU"/>
        </w:rPr>
        <w:lastRenderedPageBreak/>
        <w:t xml:space="preserve">Тәуелсіздіктен кейінгі әдебиет сынында әдіснамалық белгілер, әдеби әдісті айқындау мәселелері </w:t>
      </w:r>
      <w:r w:rsidR="00646A8A" w:rsidRPr="004B54D7">
        <w:rPr>
          <w:rFonts w:eastAsia="Times New Roman"/>
          <w:sz w:val="28"/>
          <w:szCs w:val="28"/>
          <w:lang w:val="kk-KZ" w:eastAsia="ru-RU"/>
        </w:rPr>
        <w:t>кеңінен</w:t>
      </w:r>
      <w:r w:rsidRPr="004B54D7">
        <w:rPr>
          <w:rFonts w:eastAsia="Times New Roman"/>
          <w:sz w:val="28"/>
          <w:szCs w:val="28"/>
          <w:lang w:val="kk-KZ" w:eastAsia="ru-RU"/>
        </w:rPr>
        <w:t xml:space="preserve"> талданғаны жайлы ғалым Д. Ысқақұлы «Қазақ әдеби сынының тарихы» еңбегінде талдап жазады. Тәуелсіздіктің алғашқы жылдары қазақ әдебиеті сынында әдеби-эстетикалық, ғылыми-теориялық, талдау, қоғамдық-идеологиялық мәселелерді бағыт еткен келешек сынының әдіснамасына қатысты көптеген тұжырымды ойлар беріледі </w:t>
      </w:r>
      <w:r w:rsidRPr="004B54D7">
        <w:rPr>
          <w:bCs/>
          <w:sz w:val="28"/>
          <w:szCs w:val="28"/>
          <w:lang w:val="kk-KZ"/>
        </w:rPr>
        <w:t>[</w:t>
      </w:r>
      <w:r w:rsidR="002D79B8" w:rsidRPr="004B54D7">
        <w:rPr>
          <w:bCs/>
          <w:sz w:val="28"/>
          <w:szCs w:val="28"/>
          <w:lang w:val="kk-KZ"/>
        </w:rPr>
        <w:t>6</w:t>
      </w:r>
      <w:r w:rsidR="00B51C59" w:rsidRPr="004B54D7">
        <w:rPr>
          <w:bCs/>
          <w:sz w:val="28"/>
          <w:szCs w:val="28"/>
          <w:lang w:val="kk-KZ"/>
        </w:rPr>
        <w:t>8</w:t>
      </w:r>
      <w:r w:rsidRPr="004B54D7">
        <w:rPr>
          <w:bCs/>
          <w:sz w:val="28"/>
          <w:szCs w:val="28"/>
          <w:lang w:val="kk-KZ"/>
        </w:rPr>
        <w:t xml:space="preserve">, </w:t>
      </w:r>
      <w:r w:rsidR="005F2B98">
        <w:rPr>
          <w:iCs/>
          <w:sz w:val="28"/>
          <w:szCs w:val="28"/>
          <w:lang w:val="kk-KZ"/>
        </w:rPr>
        <w:t>б. </w:t>
      </w:r>
      <w:r w:rsidRPr="004B54D7">
        <w:rPr>
          <w:bCs/>
          <w:sz w:val="28"/>
          <w:szCs w:val="28"/>
          <w:lang w:val="kk-KZ"/>
        </w:rPr>
        <w:t xml:space="preserve">243-256]. </w:t>
      </w:r>
    </w:p>
    <w:p w:rsidR="005A7825" w:rsidRPr="004B54D7" w:rsidRDefault="005A7825" w:rsidP="00F813F7">
      <w:pPr>
        <w:ind w:firstLine="709"/>
        <w:jc w:val="both"/>
        <w:rPr>
          <w:bCs/>
          <w:sz w:val="28"/>
          <w:szCs w:val="28"/>
          <w:lang w:val="kk-KZ"/>
        </w:rPr>
      </w:pPr>
      <w:r w:rsidRPr="004B54D7">
        <w:rPr>
          <w:bCs/>
          <w:sz w:val="28"/>
          <w:szCs w:val="28"/>
          <w:lang w:val="kk-KZ"/>
        </w:rPr>
        <w:t xml:space="preserve">Біз қазіргі қазақ әдебиетінің, әсіресе, тәуелсіздіктің кейінгі жиырма-отыз жылындағы қазақ сынының мәселелері туралы айтқан тұста оның әлемдік әдебиетпен байланысына назар салуымыз керек. Бұған дейінгі әдебиетті жетпіс жыл, оның алдындағы бір ғасырдан астам уақыттағы қысастық қазақ көркемсөз өнерін отаршыл идеологияның әдістеріне бейімдеп келді. Ендігі тұста әдебиет үшін қажетті әдістерде еркіндік пен жекелік ойлар болуы, әсіресе, дүниені көркем әдебиетпен танытуда терең танымдық әдістер болуы шарт екендігі айтылып келеді. </w:t>
      </w:r>
    </w:p>
    <w:p w:rsidR="005A7825" w:rsidRPr="004B54D7" w:rsidRDefault="005A7825" w:rsidP="00F813F7">
      <w:pPr>
        <w:ind w:firstLine="709"/>
        <w:jc w:val="both"/>
        <w:rPr>
          <w:rFonts w:eastAsia="Times New Roman"/>
          <w:sz w:val="28"/>
          <w:szCs w:val="28"/>
          <w:lang w:val="kk-KZ" w:eastAsia="ru-RU"/>
        </w:rPr>
      </w:pPr>
      <w:r w:rsidRPr="004B54D7">
        <w:rPr>
          <w:sz w:val="28"/>
          <w:szCs w:val="28"/>
          <w:shd w:val="clear" w:color="auto" w:fill="FFFFFF"/>
          <w:lang w:val="kk-KZ"/>
        </w:rPr>
        <w:t xml:space="preserve">Л. Гинзбург «Записные книжки. Новое собрание» еңбегінде жаңа заманда романды оқудың қажетсіздігін, ендігі әлем үшін романның пайдасы жоқтығын айтады </w:t>
      </w:r>
      <w:r w:rsidRPr="004B54D7">
        <w:rPr>
          <w:bCs/>
          <w:sz w:val="28"/>
          <w:szCs w:val="28"/>
          <w:lang w:val="kk-KZ"/>
        </w:rPr>
        <w:t>[</w:t>
      </w:r>
      <w:r w:rsidR="00610F03" w:rsidRPr="004B54D7">
        <w:rPr>
          <w:bCs/>
          <w:sz w:val="28"/>
          <w:szCs w:val="28"/>
          <w:lang w:val="kk-KZ"/>
        </w:rPr>
        <w:t>11</w:t>
      </w:r>
      <w:r w:rsidR="00B51C59" w:rsidRPr="004B54D7">
        <w:rPr>
          <w:bCs/>
          <w:sz w:val="28"/>
          <w:szCs w:val="28"/>
          <w:lang w:val="kk-KZ"/>
        </w:rPr>
        <w:t>4</w:t>
      </w:r>
      <w:r w:rsidRPr="004B54D7">
        <w:rPr>
          <w:bCs/>
          <w:sz w:val="28"/>
          <w:szCs w:val="28"/>
          <w:lang w:val="kk-KZ"/>
        </w:rPr>
        <w:t>]. Л. Гинзбургтің жазбалары 1925-1989 жылдар арасындағы кезеңнен тұратындығын ескерсек, автордың роман қажеті жоқ деген пікірінің өзі 80-жылдардың соңынан басталғандығын анықтауға болады. Ендеше әдебиеттегі әдіс, ағым, жанр, стиль туралы пікірлердің өзгерістері тек осы кезеңдегі ойлардан тұрмайды. Ол бұған дейінгі бар, айтылған, пікір ретінде ұсынылған, ғылыми талданған көзқарастардан тұрады.</w:t>
      </w:r>
      <w:r w:rsidR="00646A8A" w:rsidRPr="004B54D7">
        <w:rPr>
          <w:bCs/>
          <w:sz w:val="28"/>
          <w:szCs w:val="28"/>
          <w:lang w:val="kk-KZ"/>
        </w:rPr>
        <w:t xml:space="preserve"> </w:t>
      </w:r>
      <w:r w:rsidRPr="004B54D7">
        <w:rPr>
          <w:bCs/>
          <w:sz w:val="28"/>
          <w:szCs w:val="28"/>
          <w:lang w:val="kk-KZ"/>
        </w:rPr>
        <w:t>Л. Гинзбургтың романның қажетсіздігі туралы пікірін 2016 жылы «Әдебиет» порталына берген сұхбатында жазушы Р. Отарбаев да айтады</w:t>
      </w:r>
      <w:r w:rsidRPr="004B54D7">
        <w:rPr>
          <w:rFonts w:eastAsia="Times New Roman"/>
          <w:sz w:val="28"/>
          <w:szCs w:val="28"/>
          <w:lang w:val="kk-KZ" w:eastAsia="ru-RU"/>
        </w:rPr>
        <w:t xml:space="preserve">: «Абай жолы» романын жүз жерден жарнамалап, мың жерден тықпаласаң да, ешкім оқымайды», - деген пікірі қоғамда резонанс тудырды </w:t>
      </w:r>
      <w:r w:rsidRPr="004B54D7">
        <w:rPr>
          <w:bCs/>
          <w:sz w:val="28"/>
          <w:szCs w:val="28"/>
          <w:lang w:val="kk-KZ"/>
        </w:rPr>
        <w:t>[</w:t>
      </w:r>
      <w:r w:rsidR="00610F03" w:rsidRPr="004B54D7">
        <w:rPr>
          <w:bCs/>
          <w:sz w:val="28"/>
          <w:szCs w:val="28"/>
          <w:lang w:val="kk-KZ"/>
        </w:rPr>
        <w:t>11</w:t>
      </w:r>
      <w:r w:rsidR="00B51C59" w:rsidRPr="004B54D7">
        <w:rPr>
          <w:bCs/>
          <w:sz w:val="28"/>
          <w:szCs w:val="28"/>
          <w:lang w:val="kk-KZ"/>
        </w:rPr>
        <w:t>5</w:t>
      </w:r>
      <w:r w:rsidRPr="004B54D7">
        <w:rPr>
          <w:bCs/>
          <w:sz w:val="28"/>
          <w:szCs w:val="28"/>
          <w:lang w:val="kk-KZ"/>
        </w:rPr>
        <w:t>]</w:t>
      </w:r>
      <w:r w:rsidRPr="004B54D7">
        <w:rPr>
          <w:rFonts w:eastAsia="Times New Roman"/>
          <w:sz w:val="28"/>
          <w:szCs w:val="28"/>
          <w:lang w:val="kk-KZ" w:eastAsia="ru-RU"/>
        </w:rPr>
        <w:t>.</w:t>
      </w:r>
    </w:p>
    <w:p w:rsidR="005A7825" w:rsidRPr="004B54D7" w:rsidRDefault="005A7825" w:rsidP="00F813F7">
      <w:pPr>
        <w:ind w:firstLine="709"/>
        <w:jc w:val="both"/>
        <w:rPr>
          <w:sz w:val="28"/>
          <w:szCs w:val="28"/>
          <w:lang w:val="kk-KZ"/>
        </w:rPr>
      </w:pPr>
      <w:r w:rsidRPr="004B54D7">
        <w:rPr>
          <w:bCs/>
          <w:sz w:val="28"/>
          <w:szCs w:val="28"/>
          <w:lang w:val="kk-KZ"/>
        </w:rPr>
        <w:t>Әдеби сында шығарманы философиялық көзқарастармен байланыстыра талдауға да талпыныс жасалды. Кейінгі әдебиеттегі сынның басты қақтығыстары интерпретация қақтығыстарымен өтті. Әдеби-сыни және теориялық-сыни талдаулар арасындағы жолдарды таңдаудың қажеттілігі көбірек айтылды. «</w:t>
      </w:r>
      <w:r w:rsidRPr="004B54D7">
        <w:rPr>
          <w:sz w:val="28"/>
          <w:szCs w:val="28"/>
          <w:lang w:val="kk-KZ"/>
        </w:rPr>
        <w:t>1990-2000 жылдардың басындағы әлеуметтік-мәдени жағдай интерпретациялық стратегиялар, өзін-өзі сәйкестендіру сәтін, кезең оқиғаларын, басқаша айтқанда, басты стратегия – әдеби сынның уақытқа жауабынан тұрды»</w:t>
      </w:r>
      <w:r w:rsidR="005F2B98">
        <w:rPr>
          <w:bCs/>
          <w:sz w:val="28"/>
          <w:szCs w:val="28"/>
          <w:lang w:val="kk-KZ"/>
        </w:rPr>
        <w:t> </w:t>
      </w:r>
      <w:r w:rsidRPr="004B54D7">
        <w:rPr>
          <w:bCs/>
          <w:sz w:val="28"/>
          <w:szCs w:val="28"/>
          <w:lang w:val="kk-KZ"/>
        </w:rPr>
        <w:t>[</w:t>
      </w:r>
      <w:r w:rsidR="00610F03" w:rsidRPr="004B54D7">
        <w:rPr>
          <w:bCs/>
          <w:sz w:val="28"/>
          <w:szCs w:val="28"/>
          <w:lang w:val="kk-KZ"/>
        </w:rPr>
        <w:t>11</w:t>
      </w:r>
      <w:r w:rsidR="00B51C59" w:rsidRPr="004B54D7">
        <w:rPr>
          <w:bCs/>
          <w:sz w:val="28"/>
          <w:szCs w:val="28"/>
          <w:lang w:val="kk-KZ"/>
        </w:rPr>
        <w:t>6</w:t>
      </w:r>
      <w:r w:rsidRPr="004B54D7">
        <w:rPr>
          <w:bCs/>
          <w:sz w:val="28"/>
          <w:szCs w:val="28"/>
          <w:lang w:val="kk-KZ"/>
        </w:rPr>
        <w:t>].</w:t>
      </w:r>
      <w:r w:rsidRPr="004B54D7">
        <w:rPr>
          <w:sz w:val="28"/>
          <w:szCs w:val="28"/>
          <w:lang w:val="kk-KZ"/>
        </w:rPr>
        <w:t xml:space="preserve"> </w:t>
      </w:r>
    </w:p>
    <w:p w:rsidR="005A7825" w:rsidRPr="004B54D7" w:rsidRDefault="005A7825" w:rsidP="00F813F7">
      <w:pPr>
        <w:ind w:firstLine="709"/>
        <w:jc w:val="both"/>
        <w:rPr>
          <w:rFonts w:eastAsia="Times New Roman"/>
          <w:sz w:val="28"/>
          <w:szCs w:val="28"/>
          <w:lang w:val="kk-KZ" w:eastAsia="ru-RU"/>
        </w:rPr>
      </w:pPr>
      <w:r w:rsidRPr="004B54D7">
        <w:rPr>
          <w:bCs/>
          <w:sz w:val="28"/>
          <w:szCs w:val="28"/>
          <w:lang w:val="kk-KZ"/>
        </w:rPr>
        <w:t>Қазақ әдеби сын</w:t>
      </w:r>
      <w:r w:rsidR="00C00F2E" w:rsidRPr="004B54D7">
        <w:rPr>
          <w:bCs/>
          <w:sz w:val="28"/>
          <w:szCs w:val="28"/>
          <w:lang w:val="kk-KZ"/>
        </w:rPr>
        <w:t>ы</w:t>
      </w:r>
      <w:r w:rsidRPr="004B54D7">
        <w:rPr>
          <w:bCs/>
          <w:sz w:val="28"/>
          <w:szCs w:val="28"/>
          <w:lang w:val="kk-KZ"/>
        </w:rPr>
        <w:t xml:space="preserve"> әдіснамасында</w:t>
      </w:r>
      <w:r w:rsidRPr="004B54D7">
        <w:rPr>
          <w:rFonts w:eastAsia="Times New Roman"/>
          <w:sz w:val="28"/>
          <w:szCs w:val="28"/>
          <w:lang w:val="kk-KZ" w:eastAsia="ru-RU"/>
        </w:rPr>
        <w:t xml:space="preserve"> әдебиетті тар аяда ал</w:t>
      </w:r>
      <w:r w:rsidR="00C00F2E" w:rsidRPr="004B54D7">
        <w:rPr>
          <w:rFonts w:eastAsia="Times New Roman"/>
          <w:sz w:val="28"/>
          <w:szCs w:val="28"/>
          <w:lang w:val="kk-KZ" w:eastAsia="ru-RU"/>
        </w:rPr>
        <w:t>май</w:t>
      </w:r>
      <w:r w:rsidRPr="004B54D7">
        <w:rPr>
          <w:rFonts w:eastAsia="Times New Roman"/>
          <w:sz w:val="28"/>
          <w:szCs w:val="28"/>
          <w:lang w:val="kk-KZ" w:eastAsia="ru-RU"/>
        </w:rPr>
        <w:t xml:space="preserve">, </w:t>
      </w:r>
      <w:r w:rsidRPr="004B54D7">
        <w:rPr>
          <w:bCs/>
          <w:sz w:val="28"/>
          <w:szCs w:val="28"/>
          <w:lang w:val="kk-KZ"/>
        </w:rPr>
        <w:t xml:space="preserve">гнесологиялық парадигма, классикалық парадигма, танымдық герменевтикалық </w:t>
      </w:r>
      <w:r w:rsidRPr="004B54D7">
        <w:rPr>
          <w:rFonts w:eastAsia="Times New Roman"/>
          <w:sz w:val="28"/>
          <w:szCs w:val="28"/>
          <w:lang w:val="kk-KZ" w:eastAsia="ru-RU"/>
        </w:rPr>
        <w:t xml:space="preserve">сияқты жаңа мазмұнға көтеретін әдістер керектігі айтылады. Қазіргі герменевтикалық әдіс интерпретациялау әдісін талап етеді. Әдебиет арқылы таным мен философиялық ұғымдар бірігуі, психологиялық сезім-күйлер сезілуі, зияткерлік әлеует көрінуі әдебиетті белсенді ететін әдістер болып шығады. Қазіргі қазақ әдебиетінің тарихындағы дәстүрлер мен қалыптасқан әдеби үрдістер бұндай әдістерді алып кете алатыны анық. Себебі қазақ әдебиетінің өзі де бұған дейін әмбебап өнер ретінде бірнеше саланы біріктіріп келген. Мысалы, қазақ әдебиеті арқылы дүние тіршілігі туралы танымдар, алғашқы </w:t>
      </w:r>
      <w:r w:rsidRPr="004B54D7">
        <w:rPr>
          <w:rFonts w:eastAsia="Times New Roman"/>
          <w:sz w:val="28"/>
          <w:szCs w:val="28"/>
          <w:lang w:val="kk-KZ" w:eastAsia="ru-RU"/>
        </w:rPr>
        <w:lastRenderedPageBreak/>
        <w:t>философиялық көзқарастар, қоғам мен оның қарым-қатынастары, ұлттық шаруашылығы мен тұрмысы, әдеті, ғұрпы, салт-дәстүрлері тұтасымен суреттелді. Қазақ әдебиеті оны көркемдеуде әдісті де түрлі үлгіде қолданды. Сондықтан да әдебиеттің бай мазмұны, сан қырлы құрылымы жаңа әдістерді алып кетуге бейім.</w:t>
      </w:r>
    </w:p>
    <w:p w:rsidR="005A7825" w:rsidRPr="004B54D7" w:rsidRDefault="005A7825" w:rsidP="00F813F7">
      <w:pPr>
        <w:ind w:firstLine="709"/>
        <w:jc w:val="both"/>
        <w:rPr>
          <w:sz w:val="28"/>
          <w:szCs w:val="28"/>
          <w:shd w:val="clear" w:color="auto" w:fill="FFFFFF"/>
          <w:lang w:val="kk-KZ"/>
        </w:rPr>
      </w:pPr>
      <w:r w:rsidRPr="004B54D7">
        <w:rPr>
          <w:sz w:val="28"/>
          <w:szCs w:val="28"/>
          <w:lang w:val="kk-KZ"/>
        </w:rPr>
        <w:t xml:space="preserve">ХХ-ХХІ ғасырлар тоғысында гуманитарлық салада жаңа терминдер пайда болды. Бұл терминологияны түсіну үшін тұтас осы саланы игеру қажеттілігі туындады. Жаңа терминология гуманитарлық саладағы түсініктерді философия, филология, психология, әлеуметтану, мәдениеттану салалары арасындағы бірліктер негізінде ғана анықтауға мүмкіндік берді. Әлемнің өзгерген жаңа бейнесін тіл арқылы жеткізуде әдебиеттегі тақырып пен оның идеясы да осы ғылым салаларының теориялық білімдеріне сүйеніп қана түсінікті бола бастады. Әдеби көркем шығармадағы тек тақырыптың өзінің қойылысы ғана емес, кейіпкердің мінезін ұғу, идеяның сан түрлі бояуларынан әркімнің қоғамға қажеттісін, жеке тұлғаға керегін нақтылауда сынның алдына да бірнеше міндеттер жүктелді. </w:t>
      </w:r>
    </w:p>
    <w:p w:rsidR="005A7825" w:rsidRPr="004B54D7" w:rsidRDefault="005A7825" w:rsidP="00F813F7">
      <w:pPr>
        <w:ind w:firstLine="709"/>
        <w:jc w:val="both"/>
        <w:rPr>
          <w:sz w:val="28"/>
          <w:szCs w:val="28"/>
          <w:lang w:val="kk-KZ"/>
        </w:rPr>
      </w:pPr>
      <w:r w:rsidRPr="004B54D7">
        <w:rPr>
          <w:rFonts w:eastAsia="Times New Roman"/>
          <w:sz w:val="28"/>
          <w:szCs w:val="28"/>
          <w:lang w:val="kk-KZ" w:eastAsia="ru-RU"/>
        </w:rPr>
        <w:t>Герменевтикалық әдістер ғылымда ертеден қалыптас</w:t>
      </w:r>
      <w:r w:rsidR="00C615F9" w:rsidRPr="004B54D7">
        <w:rPr>
          <w:rFonts w:eastAsia="Times New Roman"/>
          <w:sz w:val="28"/>
          <w:szCs w:val="28"/>
          <w:lang w:val="kk-KZ" w:eastAsia="ru-RU"/>
        </w:rPr>
        <w:t>са да,</w:t>
      </w:r>
      <w:r w:rsidRPr="004B54D7">
        <w:rPr>
          <w:rFonts w:eastAsia="Times New Roman"/>
          <w:sz w:val="28"/>
          <w:szCs w:val="28"/>
          <w:lang w:val="kk-KZ" w:eastAsia="ru-RU"/>
        </w:rPr>
        <w:t xml:space="preserve"> әлі де өз мәнін жоғалтқан жоқ. Қазіргі кезеңде әлем күрделенген сайын герменевтикалық әдістер де қажеттілігі байқалады. Қазіргі сындағы онтологиялық герменевтика көзқарасын </w:t>
      </w:r>
      <w:r w:rsidR="00C615F9" w:rsidRPr="004B54D7">
        <w:rPr>
          <w:rFonts w:eastAsia="Times New Roman"/>
          <w:sz w:val="28"/>
          <w:szCs w:val="28"/>
          <w:lang w:val="kk-KZ" w:eastAsia="ru-RU"/>
        </w:rPr>
        <w:t xml:space="preserve">филолог ғалым, профессор </w:t>
      </w:r>
      <w:r w:rsidRPr="004B54D7">
        <w:rPr>
          <w:rFonts w:eastAsia="Times New Roman"/>
          <w:sz w:val="28"/>
          <w:szCs w:val="28"/>
          <w:lang w:val="kk-KZ" w:eastAsia="ru-RU"/>
        </w:rPr>
        <w:t>Ю.</w:t>
      </w:r>
      <w:r w:rsidR="00C615F9" w:rsidRPr="004B54D7">
        <w:rPr>
          <w:rFonts w:eastAsia="Times New Roman"/>
          <w:sz w:val="28"/>
          <w:szCs w:val="28"/>
          <w:lang w:val="kk-KZ" w:eastAsia="ru-RU"/>
        </w:rPr>
        <w:t xml:space="preserve"> </w:t>
      </w:r>
      <w:r w:rsidRPr="004B54D7">
        <w:rPr>
          <w:rFonts w:eastAsia="Times New Roman"/>
          <w:sz w:val="28"/>
          <w:szCs w:val="28"/>
          <w:lang w:val="kk-KZ" w:eastAsia="ru-RU"/>
        </w:rPr>
        <w:t>Говорухина әдеби сындағы жетекші әдістер деп түсіндіреді. Жаңа кезеңдегі сын қандай болуы керек деген мәселеде</w:t>
      </w:r>
      <w:r w:rsidRPr="004B54D7">
        <w:rPr>
          <w:sz w:val="28"/>
          <w:szCs w:val="28"/>
          <w:lang w:val="kk-KZ"/>
        </w:rPr>
        <w:t xml:space="preserve"> гносеологиялық (эпистемологиялық) парадигмамен «метасын» (метакритика) алдыға шығады. Оның бұл пікірімен біз де келісеміз. </w:t>
      </w:r>
    </w:p>
    <w:p w:rsidR="005A7825" w:rsidRPr="004B54D7" w:rsidRDefault="005A7825" w:rsidP="00F813F7">
      <w:pPr>
        <w:ind w:firstLine="709"/>
        <w:jc w:val="both"/>
        <w:rPr>
          <w:b/>
          <w:bCs/>
          <w:sz w:val="28"/>
          <w:szCs w:val="28"/>
          <w:lang w:val="kk-KZ"/>
        </w:rPr>
      </w:pPr>
      <w:r w:rsidRPr="004B54D7">
        <w:rPr>
          <w:sz w:val="28"/>
          <w:szCs w:val="28"/>
          <w:lang w:val="kk-KZ"/>
        </w:rPr>
        <w:t>Гносеологиялық талдау бойынша сыншы әдеби құбылысты талдау мен бағалау, түсіндіруде мәтін стратегиясын тілдік бірліктер мен интерпретацияға бағындырады. Бұл үшін автор – оқырман арасындағы интерпретациялық байланысты философиялық заңдылықтар мен танымдық тұжырымдар жүргізеді. Осы гнесеологиялық талдау жасау үшін сынға терең бағалауды қажет ететін білім де керектігі де байқалды. Сын үшін қарапайым талдау мен түсіндіру емес, олардың қойылуы мен танымдық мәні алға шықты.</w:t>
      </w:r>
      <w:r w:rsidRPr="004B54D7">
        <w:rPr>
          <w:b/>
          <w:bCs/>
          <w:sz w:val="28"/>
          <w:szCs w:val="28"/>
          <w:lang w:val="kk-KZ"/>
        </w:rPr>
        <w:t xml:space="preserve"> </w:t>
      </w:r>
    </w:p>
    <w:p w:rsidR="005A7825" w:rsidRPr="004B54D7" w:rsidRDefault="005A7825" w:rsidP="00F813F7">
      <w:pPr>
        <w:ind w:firstLine="709"/>
        <w:jc w:val="both"/>
        <w:rPr>
          <w:sz w:val="28"/>
          <w:szCs w:val="28"/>
          <w:lang w:val="kk-KZ"/>
        </w:rPr>
      </w:pPr>
      <w:r w:rsidRPr="004B54D7">
        <w:rPr>
          <w:sz w:val="28"/>
          <w:szCs w:val="28"/>
          <w:lang w:val="kk-KZ"/>
        </w:rPr>
        <w:t>Метасын сынның терең түсініктері мен танымдарын белгіледі. Сондықтан да XX</w:t>
      </w:r>
      <w:r w:rsidR="00C615F9" w:rsidRPr="004B54D7">
        <w:rPr>
          <w:sz w:val="28"/>
          <w:szCs w:val="28"/>
          <w:lang w:val="kk-KZ"/>
        </w:rPr>
        <w:t xml:space="preserve"> ғасырдың соңы Х</w:t>
      </w:r>
      <w:r w:rsidRPr="004B54D7">
        <w:rPr>
          <w:sz w:val="28"/>
          <w:szCs w:val="28"/>
          <w:lang w:val="kk-KZ"/>
        </w:rPr>
        <w:t xml:space="preserve">XI ғасыр </w:t>
      </w:r>
      <w:r w:rsidR="00C615F9" w:rsidRPr="004B54D7">
        <w:rPr>
          <w:sz w:val="28"/>
          <w:szCs w:val="28"/>
          <w:lang w:val="kk-KZ"/>
        </w:rPr>
        <w:t xml:space="preserve">басындағы </w:t>
      </w:r>
      <w:r w:rsidRPr="004B54D7">
        <w:rPr>
          <w:sz w:val="28"/>
          <w:szCs w:val="28"/>
          <w:lang w:val="kk-KZ"/>
        </w:rPr>
        <w:t>классикалық парадигманың өзгерістері танымдық герменевтикаға ауысады. Танымдық герменевтика философия мен психоанализ, әлеуметтік сала, мәдениеттану, саясаттану салаларының барлық мәселелерін ортақ түйістірді. Себебі жаһандық дамуда әдеби үрдіс</w:t>
      </w:r>
      <w:r w:rsidR="00C615F9" w:rsidRPr="004B54D7">
        <w:rPr>
          <w:sz w:val="28"/>
          <w:szCs w:val="28"/>
          <w:lang w:val="kk-KZ"/>
        </w:rPr>
        <w:t xml:space="preserve"> </w:t>
      </w:r>
      <w:r w:rsidRPr="004B54D7">
        <w:rPr>
          <w:sz w:val="28"/>
          <w:szCs w:val="28"/>
          <w:lang w:val="kk-KZ"/>
        </w:rPr>
        <w:t xml:space="preserve">жеке тұлғалардың сезімдерін, көңіл күйін суреттеумен ғана шектелмеді. </w:t>
      </w:r>
    </w:p>
    <w:p w:rsidR="00D97F3A" w:rsidRPr="004B54D7" w:rsidRDefault="005A7825" w:rsidP="00F813F7">
      <w:pPr>
        <w:shd w:val="clear" w:color="auto" w:fill="FFFFFF"/>
        <w:ind w:firstLine="709"/>
        <w:jc w:val="both"/>
        <w:rPr>
          <w:sz w:val="28"/>
          <w:szCs w:val="28"/>
          <w:lang w:val="kk-KZ"/>
        </w:rPr>
      </w:pPr>
      <w:r w:rsidRPr="004B54D7">
        <w:rPr>
          <w:sz w:val="28"/>
          <w:szCs w:val="28"/>
          <w:lang w:val="kk-KZ"/>
        </w:rPr>
        <w:t xml:space="preserve">Қазіргі кезеңге реализм әдісі керек пе деген мәселені де талдау тек қазақ әдебиеті үшін ғана емес, орыс әдебиеті, бұрынғы кеңес әдебиеті үшін де басты мәселе болғаны анық. </w:t>
      </w:r>
      <w:r w:rsidR="00C615F9" w:rsidRPr="004B54D7">
        <w:rPr>
          <w:sz w:val="28"/>
          <w:szCs w:val="28"/>
          <w:lang w:val="kk-KZ"/>
        </w:rPr>
        <w:t xml:space="preserve">Жазушы, сыншы </w:t>
      </w:r>
      <w:r w:rsidRPr="004B54D7">
        <w:rPr>
          <w:sz w:val="28"/>
          <w:szCs w:val="28"/>
          <w:lang w:val="kk-KZ"/>
        </w:rPr>
        <w:t>Е. Москвин «Реализм – новая колея или вынужденная традиция?» деп аталатын мақаласында бүгінгі әдебиеттегі (90</w:t>
      </w:r>
      <w:r w:rsidR="00C615F9" w:rsidRPr="004B54D7">
        <w:rPr>
          <w:sz w:val="28"/>
          <w:szCs w:val="28"/>
          <w:lang w:val="kk-KZ"/>
        </w:rPr>
        <w:t xml:space="preserve"> </w:t>
      </w:r>
      <w:r w:rsidRPr="004B54D7">
        <w:rPr>
          <w:sz w:val="28"/>
          <w:szCs w:val="28"/>
          <w:lang w:val="kk-KZ"/>
        </w:rPr>
        <w:t xml:space="preserve">жылдардан кейінгі) мазмұнының өзгешеліктері соншалық, олардың бір-біріне ұқсамайтындығын, сондықтан оларды белгілі бір терминдер маңына топтастырудың да қиын екендігін айтады. Бұның әдебиетті ағымдарға бөлудің қажеті жоқ деген ойды тудырмайтындығын, бірақ ол ағымдар әлі де белгілі </w:t>
      </w:r>
      <w:r w:rsidRPr="004B54D7">
        <w:rPr>
          <w:sz w:val="28"/>
          <w:szCs w:val="28"/>
          <w:lang w:val="kk-KZ"/>
        </w:rPr>
        <w:lastRenderedPageBreak/>
        <w:t>деңгейде қалыптаса қоймағанын, сол себептен де топтаудың өзі де әзірге артық болады деп есептейді</w:t>
      </w:r>
      <w:r w:rsidRPr="004B54D7">
        <w:rPr>
          <w:bCs/>
          <w:sz w:val="28"/>
          <w:szCs w:val="28"/>
          <w:lang w:val="kk-KZ"/>
        </w:rPr>
        <w:t xml:space="preserve"> [</w:t>
      </w:r>
      <w:r w:rsidR="00610F03" w:rsidRPr="004B54D7">
        <w:rPr>
          <w:bCs/>
          <w:sz w:val="28"/>
          <w:szCs w:val="28"/>
          <w:lang w:val="kk-KZ"/>
        </w:rPr>
        <w:t>11</w:t>
      </w:r>
      <w:r w:rsidR="00953633" w:rsidRPr="004B54D7">
        <w:rPr>
          <w:bCs/>
          <w:sz w:val="28"/>
          <w:szCs w:val="28"/>
          <w:lang w:val="kk-KZ"/>
        </w:rPr>
        <w:t>7</w:t>
      </w:r>
      <w:r w:rsidRPr="004B54D7">
        <w:rPr>
          <w:bCs/>
          <w:sz w:val="28"/>
          <w:szCs w:val="28"/>
          <w:lang w:val="kk-KZ"/>
        </w:rPr>
        <w:t>].</w:t>
      </w:r>
      <w:r w:rsidRPr="004B54D7">
        <w:rPr>
          <w:sz w:val="28"/>
          <w:szCs w:val="28"/>
          <w:lang w:val="kk-KZ"/>
        </w:rPr>
        <w:t xml:space="preserve"> </w:t>
      </w:r>
      <w:r w:rsidR="00C615F9" w:rsidRPr="004B54D7">
        <w:rPr>
          <w:sz w:val="28"/>
          <w:szCs w:val="28"/>
          <w:lang w:val="kk-KZ"/>
        </w:rPr>
        <w:t xml:space="preserve">Н. </w:t>
      </w:r>
      <w:r w:rsidR="00D97F3A" w:rsidRPr="004B54D7">
        <w:rPr>
          <w:sz w:val="28"/>
          <w:szCs w:val="28"/>
          <w:lang w:val="kk-KZ"/>
        </w:rPr>
        <w:t xml:space="preserve">Достоевский классикалық кеңістікте және оның ішкі әлемімен өмір сүрді. Сол классикалық әлемді өз ойымен берді. Оның классикалық үлгісінде Данте, Шекспир, Шиллер, Гете, Бальзак, Пушкин бар. </w:t>
      </w:r>
      <w:r w:rsidR="00C615F9" w:rsidRPr="004B54D7">
        <w:rPr>
          <w:sz w:val="28"/>
          <w:szCs w:val="28"/>
          <w:lang w:val="kk-KZ"/>
        </w:rPr>
        <w:t xml:space="preserve">Н. </w:t>
      </w:r>
      <w:r w:rsidR="00D97F3A" w:rsidRPr="004B54D7">
        <w:rPr>
          <w:sz w:val="28"/>
          <w:szCs w:val="28"/>
          <w:lang w:val="kk-KZ"/>
        </w:rPr>
        <w:t>Достоевский классикалық әдебиеттегі ойларды өзінің ойымен</w:t>
      </w:r>
      <w:r w:rsidR="003C73BA" w:rsidRPr="004B54D7">
        <w:rPr>
          <w:sz w:val="28"/>
          <w:szCs w:val="28"/>
          <w:lang w:val="kk-KZ"/>
        </w:rPr>
        <w:t xml:space="preserve"> және</w:t>
      </w:r>
      <w:r w:rsidR="00D97F3A" w:rsidRPr="004B54D7">
        <w:rPr>
          <w:sz w:val="28"/>
          <w:szCs w:val="28"/>
          <w:lang w:val="kk-KZ"/>
        </w:rPr>
        <w:t xml:space="preserve"> таңдаумен бергенін В. Кантор «В парадигме Дантовского «Ада» «Отец Горио» и «Преступление и наказание» деген мақаласында айтады.</w:t>
      </w:r>
      <w:r w:rsidR="003C73BA" w:rsidRPr="004B54D7">
        <w:rPr>
          <w:sz w:val="28"/>
          <w:szCs w:val="28"/>
          <w:lang w:val="kk-KZ"/>
        </w:rPr>
        <w:t xml:space="preserve"> </w:t>
      </w:r>
      <w:r w:rsidR="00D97F3A" w:rsidRPr="004B54D7">
        <w:rPr>
          <w:sz w:val="28"/>
          <w:szCs w:val="28"/>
          <w:lang w:val="kk-KZ"/>
        </w:rPr>
        <w:t xml:space="preserve">В. Кантор Достоевскийдің классикалық талдау әдісін әдебиеттің мәселені талдау деңгейімен және оның қойылу қалпымен, дәрежесімен алады </w:t>
      </w:r>
      <w:r w:rsidR="00D97F3A" w:rsidRPr="004B54D7">
        <w:rPr>
          <w:bCs/>
          <w:sz w:val="28"/>
          <w:szCs w:val="28"/>
          <w:lang w:val="kk-KZ"/>
        </w:rPr>
        <w:t>[1</w:t>
      </w:r>
      <w:r w:rsidR="00165C7A" w:rsidRPr="004B54D7">
        <w:rPr>
          <w:bCs/>
          <w:sz w:val="28"/>
          <w:szCs w:val="28"/>
          <w:lang w:val="kk-KZ"/>
        </w:rPr>
        <w:t>1</w:t>
      </w:r>
      <w:r w:rsidR="00953633" w:rsidRPr="004B54D7">
        <w:rPr>
          <w:bCs/>
          <w:sz w:val="28"/>
          <w:szCs w:val="28"/>
          <w:lang w:val="kk-KZ"/>
        </w:rPr>
        <w:t>8</w:t>
      </w:r>
      <w:r w:rsidR="00D97F3A" w:rsidRPr="004B54D7">
        <w:rPr>
          <w:bCs/>
          <w:sz w:val="28"/>
          <w:szCs w:val="28"/>
          <w:lang w:val="kk-KZ"/>
        </w:rPr>
        <w:t>].</w:t>
      </w:r>
      <w:r w:rsidR="00D97F3A" w:rsidRPr="004B54D7">
        <w:rPr>
          <w:sz w:val="28"/>
          <w:szCs w:val="28"/>
          <w:lang w:val="kk-KZ"/>
        </w:rPr>
        <w:t xml:space="preserve">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 xml:space="preserve">ХХ ғасырда Еуропалық ғылымға ашылған </w:t>
      </w:r>
      <w:r w:rsidR="003C73BA" w:rsidRPr="004B54D7">
        <w:rPr>
          <w:sz w:val="28"/>
          <w:szCs w:val="28"/>
          <w:lang w:val="kk-KZ"/>
        </w:rPr>
        <w:t xml:space="preserve">зор </w:t>
      </w:r>
      <w:r w:rsidRPr="004B54D7">
        <w:rPr>
          <w:sz w:val="28"/>
          <w:szCs w:val="28"/>
          <w:lang w:val="kk-KZ"/>
        </w:rPr>
        <w:t xml:space="preserve">мүмкіндіктерден кейін </w:t>
      </w:r>
      <w:r w:rsidR="003C73BA" w:rsidRPr="004B54D7">
        <w:rPr>
          <w:sz w:val="28"/>
          <w:szCs w:val="28"/>
          <w:lang w:val="kk-KZ"/>
        </w:rPr>
        <w:t xml:space="preserve">философ ғалым </w:t>
      </w:r>
      <w:r w:rsidRPr="004B54D7">
        <w:rPr>
          <w:sz w:val="28"/>
          <w:szCs w:val="28"/>
          <w:lang w:val="kk-KZ"/>
        </w:rPr>
        <w:t xml:space="preserve">М. Хайдеггердің онтологиясынан кейін герменевтика әдістеме ретіндегі қызметін өзгертті. М. Хайдеггер, П. Рикер, Г. Гадамер еңбектерінің пайда болуымен герменевтика әдістемеден онтологияға ауысады. Хайдеггердің метатанымдық-теориялық және іргелі онтологиялық таным негіздемелерін онтологиялық негіздеме және іргелі онтологиялық негіздеме деп бөледі. Алғашқысы бойынша талдау өткен көне танымдарға қайта әкелсе, екіншісі тұрмысты тану, тұрмыстық ақиқаты арқылы танытылады </w:t>
      </w:r>
      <w:r w:rsidRPr="004B54D7">
        <w:rPr>
          <w:bCs/>
          <w:sz w:val="28"/>
          <w:szCs w:val="28"/>
          <w:lang w:val="kk-KZ"/>
        </w:rPr>
        <w:t>[1</w:t>
      </w:r>
      <w:r w:rsidR="00610F03" w:rsidRPr="004B54D7">
        <w:rPr>
          <w:bCs/>
          <w:sz w:val="28"/>
          <w:szCs w:val="28"/>
          <w:lang w:val="kk-KZ"/>
        </w:rPr>
        <w:t>1</w:t>
      </w:r>
      <w:r w:rsidR="00F9441B" w:rsidRPr="004B54D7">
        <w:rPr>
          <w:bCs/>
          <w:sz w:val="28"/>
          <w:szCs w:val="28"/>
          <w:lang w:val="kk-KZ"/>
        </w:rPr>
        <w:t>9</w:t>
      </w:r>
      <w:r w:rsidRPr="004B54D7">
        <w:rPr>
          <w:bCs/>
          <w:sz w:val="28"/>
          <w:szCs w:val="28"/>
          <w:lang w:val="kk-KZ"/>
        </w:rPr>
        <w:t>].</w:t>
      </w:r>
      <w:r w:rsidRPr="004B54D7">
        <w:rPr>
          <w:sz w:val="28"/>
          <w:szCs w:val="28"/>
          <w:lang w:val="kk-KZ"/>
        </w:rPr>
        <w:t xml:space="preserve"> </w:t>
      </w:r>
    </w:p>
    <w:p w:rsidR="005A7825" w:rsidRPr="004B54D7" w:rsidRDefault="005A7825" w:rsidP="00F813F7">
      <w:pPr>
        <w:ind w:firstLine="709"/>
        <w:jc w:val="both"/>
        <w:rPr>
          <w:sz w:val="28"/>
          <w:szCs w:val="28"/>
          <w:lang w:val="kk-KZ"/>
        </w:rPr>
      </w:pPr>
      <w:r w:rsidRPr="004B54D7">
        <w:rPr>
          <w:sz w:val="28"/>
          <w:szCs w:val="28"/>
          <w:lang w:val="kk-KZ"/>
        </w:rPr>
        <w:t>Әлемдік сындағы талдау мен өзгерістер ендігі жерде қазақ әдебиеттануына да жаңа тақырыптар мен идеялық мазмұнды, тың кейіпкерлер жүйесін жасауды талап етті. Сонымен бірге сынның алдына әдебиетке қоятын шарттарды белгілеудің қажеттігі туындады. Әлемдік сында көркем шығарманы талдауда оның адамзаттың қоғаммен, ортамен, табиғат, жаратылыспен арақатынасын ашатын мәселелері қажет болды. Сын қаламгердің дүнеитанымының қалыптасып, әлемдік ғылым негіздерін игеріп, әсіресе</w:t>
      </w:r>
      <w:r w:rsidR="003C73BA" w:rsidRPr="004B54D7">
        <w:rPr>
          <w:sz w:val="28"/>
          <w:szCs w:val="28"/>
          <w:lang w:val="kk-KZ"/>
        </w:rPr>
        <w:t>,</w:t>
      </w:r>
      <w:r w:rsidRPr="004B54D7">
        <w:rPr>
          <w:sz w:val="28"/>
          <w:szCs w:val="28"/>
          <w:lang w:val="kk-KZ"/>
        </w:rPr>
        <w:t xml:space="preserve"> ғылымдар арасындағы философиялық бірлікті түсінген шақта жазылуы тиіс ауқымды еңбек ретінде қарастырылуы шарт екені байқалды. </w:t>
      </w:r>
    </w:p>
    <w:p w:rsidR="005A7825" w:rsidRPr="004B54D7" w:rsidRDefault="005A7825" w:rsidP="00F813F7">
      <w:pPr>
        <w:ind w:firstLine="709"/>
        <w:jc w:val="both"/>
        <w:rPr>
          <w:sz w:val="28"/>
          <w:szCs w:val="28"/>
          <w:lang w:val="kk-KZ"/>
        </w:rPr>
      </w:pPr>
      <w:r w:rsidRPr="004B54D7">
        <w:rPr>
          <w:sz w:val="28"/>
          <w:szCs w:val="28"/>
          <w:lang w:val="kk-KZ"/>
        </w:rPr>
        <w:t>Сыншы Ә. Бөпежанова тәуелсіздіктен кейінгі қоғамдағы рухани жағдаяттардың өзгерісі әдебиеттің бұған дейінгі даму үдерісіне де ықпал етеді</w:t>
      </w:r>
      <w:r w:rsidR="003C73BA" w:rsidRPr="004B54D7">
        <w:rPr>
          <w:sz w:val="28"/>
          <w:szCs w:val="28"/>
          <w:lang w:val="kk-KZ"/>
        </w:rPr>
        <w:t>, с</w:t>
      </w:r>
      <w:r w:rsidRPr="004B54D7">
        <w:rPr>
          <w:sz w:val="28"/>
          <w:szCs w:val="28"/>
          <w:lang w:val="kk-KZ"/>
        </w:rPr>
        <w:t>ондықтан да қазақ әдебиеті өзінің бұған дейінгі әмбебаптық қызметінен ажырады</w:t>
      </w:r>
      <w:r w:rsidR="003C73BA" w:rsidRPr="004B54D7">
        <w:rPr>
          <w:sz w:val="28"/>
          <w:szCs w:val="28"/>
          <w:lang w:val="kk-KZ"/>
        </w:rPr>
        <w:t xml:space="preserve"> деп тұжырымдайды.</w:t>
      </w:r>
      <w:r w:rsidRPr="004B54D7">
        <w:rPr>
          <w:sz w:val="28"/>
          <w:szCs w:val="28"/>
          <w:lang w:val="kk-KZ"/>
        </w:rPr>
        <w:t xml:space="preserve"> Сыншы бұл кәсіби әдебиеттің дамуы үшін пайдалы екендігін, сапалы әдебиет өркендеуіне керек көркемдік-эстетикалық үрдістерге жол ашатындығын айтады </w:t>
      </w:r>
      <w:r w:rsidRPr="004B54D7">
        <w:rPr>
          <w:bCs/>
          <w:sz w:val="28"/>
          <w:szCs w:val="28"/>
          <w:lang w:val="kk-KZ"/>
        </w:rPr>
        <w:t>[</w:t>
      </w:r>
      <w:r w:rsidR="00165C7A" w:rsidRPr="004B54D7">
        <w:rPr>
          <w:bCs/>
          <w:sz w:val="28"/>
          <w:szCs w:val="28"/>
          <w:lang w:val="kk-KZ"/>
        </w:rPr>
        <w:t>9</w:t>
      </w:r>
      <w:r w:rsidR="00E80FBB" w:rsidRPr="004B54D7">
        <w:rPr>
          <w:bCs/>
          <w:sz w:val="28"/>
          <w:szCs w:val="28"/>
          <w:lang w:val="kk-KZ"/>
        </w:rPr>
        <w:t>6</w:t>
      </w:r>
      <w:r w:rsidRPr="004B54D7">
        <w:rPr>
          <w:bCs/>
          <w:sz w:val="28"/>
          <w:szCs w:val="28"/>
          <w:lang w:val="kk-KZ"/>
        </w:rPr>
        <w:t>,</w:t>
      </w:r>
      <w:r w:rsidR="000E2730" w:rsidRPr="004B54D7">
        <w:rPr>
          <w:bCs/>
          <w:sz w:val="28"/>
          <w:szCs w:val="28"/>
          <w:lang w:val="kk-KZ"/>
        </w:rPr>
        <w:t xml:space="preserve"> б. </w:t>
      </w:r>
      <w:r w:rsidRPr="004B54D7">
        <w:rPr>
          <w:bCs/>
          <w:sz w:val="28"/>
          <w:szCs w:val="28"/>
          <w:lang w:val="kk-KZ"/>
        </w:rPr>
        <w:t>149].</w:t>
      </w:r>
      <w:r w:rsidRPr="004B54D7">
        <w:rPr>
          <w:sz w:val="28"/>
          <w:szCs w:val="28"/>
          <w:lang w:val="kk-KZ"/>
        </w:rPr>
        <w:t xml:space="preserve"> Сыншының әдебиет үшін келесі бір өзекті мәселесі – нағыз «хас оқырмандар мен нағыз көркем ой иесінің арасындағы күретамырдың үзілуге жақындауы, қазіргі көркем әдебиеттің, талантты жастар туындыларының рухани айналымға түспеуі, сондай-ақ қазақ әдебиетінің әлемдік көркемдік процестерден тысқары қалуы»</w:t>
      </w:r>
      <w:r w:rsidRPr="004B54D7">
        <w:rPr>
          <w:bCs/>
          <w:sz w:val="28"/>
          <w:szCs w:val="28"/>
          <w:lang w:val="kk-KZ"/>
        </w:rPr>
        <w:t xml:space="preserve"> [</w:t>
      </w:r>
      <w:r w:rsidR="00165C7A" w:rsidRPr="004B54D7">
        <w:rPr>
          <w:bCs/>
          <w:sz w:val="28"/>
          <w:szCs w:val="28"/>
          <w:lang w:val="kk-KZ"/>
        </w:rPr>
        <w:t>9</w:t>
      </w:r>
      <w:r w:rsidR="00E80FBB" w:rsidRPr="004B54D7">
        <w:rPr>
          <w:bCs/>
          <w:sz w:val="28"/>
          <w:szCs w:val="28"/>
          <w:lang w:val="kk-KZ"/>
        </w:rPr>
        <w:t>6</w:t>
      </w:r>
      <w:r w:rsidRPr="004B54D7">
        <w:rPr>
          <w:bCs/>
          <w:sz w:val="28"/>
          <w:szCs w:val="28"/>
          <w:lang w:val="kk-KZ"/>
        </w:rPr>
        <w:t>,</w:t>
      </w:r>
      <w:r w:rsidR="000E2730" w:rsidRPr="004B54D7">
        <w:rPr>
          <w:bCs/>
          <w:sz w:val="28"/>
          <w:szCs w:val="28"/>
          <w:lang w:val="kk-KZ"/>
        </w:rPr>
        <w:t xml:space="preserve"> б. </w:t>
      </w:r>
      <w:r w:rsidRPr="004B54D7">
        <w:rPr>
          <w:bCs/>
          <w:sz w:val="28"/>
          <w:szCs w:val="28"/>
          <w:lang w:val="kk-KZ"/>
        </w:rPr>
        <w:t>149]</w:t>
      </w:r>
      <w:r w:rsidR="003C73BA" w:rsidRPr="004B54D7">
        <w:rPr>
          <w:bCs/>
          <w:sz w:val="28"/>
          <w:szCs w:val="28"/>
          <w:lang w:val="kk-KZ"/>
        </w:rPr>
        <w:t xml:space="preserve">, </w:t>
      </w:r>
      <w:r w:rsidR="003C73BA" w:rsidRPr="004B54D7">
        <w:rPr>
          <w:sz w:val="28"/>
          <w:szCs w:val="28"/>
          <w:shd w:val="clear" w:color="auto" w:fill="FFFFFF"/>
          <w:lang w:val="kk-KZ"/>
        </w:rPr>
        <w:t>–</w:t>
      </w:r>
      <w:r w:rsidRPr="004B54D7">
        <w:rPr>
          <w:sz w:val="28"/>
          <w:szCs w:val="28"/>
          <w:lang w:val="kk-KZ"/>
        </w:rPr>
        <w:t xml:space="preserve"> деп есептейді. Қазіргі қазақ әдеби сынының дамуында бұған дейінгі қалыптасқан үрдістерден әлі де қол үзе алмаушылықтың болуы да әдеби сынның нақты бір әдіснамалық негіздерінің қалыптасуына кедергі екені анық. Сондықтан да Ә. Бөпежанова мәдени-философиялық бағыттың қалыптасуын дұрыс деп санайды. </w:t>
      </w:r>
      <w:r w:rsidR="003C73BA" w:rsidRPr="004B54D7">
        <w:rPr>
          <w:sz w:val="28"/>
          <w:szCs w:val="28"/>
          <w:lang w:val="kk-KZ"/>
        </w:rPr>
        <w:t>Қ</w:t>
      </w:r>
      <w:r w:rsidRPr="004B54D7">
        <w:rPr>
          <w:sz w:val="28"/>
          <w:szCs w:val="28"/>
          <w:lang w:val="kk-KZ"/>
        </w:rPr>
        <w:t xml:space="preserve">оғамдағы мәдениетті тану </w:t>
      </w:r>
      <w:r w:rsidR="003C73BA" w:rsidRPr="004B54D7">
        <w:rPr>
          <w:sz w:val="28"/>
          <w:szCs w:val="28"/>
          <w:lang w:val="kk-KZ"/>
        </w:rPr>
        <w:t xml:space="preserve">және </w:t>
      </w:r>
      <w:r w:rsidRPr="004B54D7">
        <w:rPr>
          <w:sz w:val="28"/>
          <w:szCs w:val="28"/>
          <w:lang w:val="kk-KZ"/>
        </w:rPr>
        <w:t>қаламгер танымын ұғу, пайымдау, интерпретациялау</w:t>
      </w:r>
      <w:r w:rsidR="003C73BA" w:rsidRPr="004B54D7">
        <w:rPr>
          <w:sz w:val="28"/>
          <w:szCs w:val="28"/>
          <w:lang w:val="kk-KZ"/>
        </w:rPr>
        <w:t>да</w:t>
      </w:r>
      <w:r w:rsidRPr="004B54D7">
        <w:rPr>
          <w:sz w:val="28"/>
          <w:szCs w:val="28"/>
          <w:lang w:val="kk-KZ"/>
        </w:rPr>
        <w:t xml:space="preserve"> оқырманның да сұранысы, талабы, білімі мен өресі болуы шарт. Шынайы көркем әдебиет пен әлемдік рухани мәдениет игіліктері мен ғылым негіздерін игермеген тұста «бұқаралық мәдениет» қалыптасады. Сыншы сын қалыптасуының бір шарты </w:t>
      </w:r>
      <w:r w:rsidR="003C73BA" w:rsidRPr="004B54D7">
        <w:rPr>
          <w:sz w:val="28"/>
          <w:szCs w:val="28"/>
          <w:lang w:val="kk-KZ"/>
        </w:rPr>
        <w:t xml:space="preserve">ретінде </w:t>
      </w:r>
      <w:r w:rsidRPr="004B54D7">
        <w:rPr>
          <w:sz w:val="28"/>
          <w:szCs w:val="28"/>
          <w:lang w:val="kk-KZ"/>
        </w:rPr>
        <w:t xml:space="preserve">қоғам, оқырман мәдениетінің </w:t>
      </w:r>
      <w:r w:rsidRPr="004B54D7">
        <w:rPr>
          <w:sz w:val="28"/>
          <w:szCs w:val="28"/>
          <w:lang w:val="kk-KZ"/>
        </w:rPr>
        <w:lastRenderedPageBreak/>
        <w:t>қалыптасуына назар салады. Тәуелсіз әдебиеттің келесі бір өткір мәселесі бұған дейін реализмді әдіс еткен қаламгерлердің әлі де сол жолды ұстануы. Ал қаламгер қоғамның өзгерістерін, жаңалықтарын өз шығармасына әкеле алғанда ғана оқырманмен табысады. Сыншы оқырманның әдеби талғамының өсуі, мәдени-философия</w:t>
      </w:r>
      <w:r w:rsidR="003C73BA" w:rsidRPr="004B54D7">
        <w:rPr>
          <w:sz w:val="28"/>
          <w:szCs w:val="28"/>
          <w:lang w:val="kk-KZ"/>
        </w:rPr>
        <w:t xml:space="preserve">лық </w:t>
      </w:r>
      <w:r w:rsidRPr="004B54D7">
        <w:rPr>
          <w:sz w:val="28"/>
          <w:szCs w:val="28"/>
          <w:lang w:val="kk-KZ"/>
        </w:rPr>
        <w:t xml:space="preserve">ойлай білуімен көрінеді деген пікірді айтады. Ал мәдени-философиялық әдіс ойдың еркіндігі мен сананың тәуелсіздігін қамтамасыз етеді </w:t>
      </w:r>
      <w:r w:rsidRPr="004B54D7">
        <w:rPr>
          <w:bCs/>
          <w:sz w:val="28"/>
          <w:szCs w:val="28"/>
          <w:lang w:val="kk-KZ"/>
        </w:rPr>
        <w:t>[</w:t>
      </w:r>
      <w:r w:rsidR="00165C7A" w:rsidRPr="004B54D7">
        <w:rPr>
          <w:bCs/>
          <w:sz w:val="28"/>
          <w:szCs w:val="28"/>
          <w:lang w:val="kk-KZ"/>
        </w:rPr>
        <w:t>9</w:t>
      </w:r>
      <w:r w:rsidR="00E80FBB" w:rsidRPr="004B54D7">
        <w:rPr>
          <w:bCs/>
          <w:sz w:val="28"/>
          <w:szCs w:val="28"/>
          <w:lang w:val="kk-KZ"/>
        </w:rPr>
        <w:t>6</w:t>
      </w:r>
      <w:r w:rsidRPr="004B54D7">
        <w:rPr>
          <w:bCs/>
          <w:sz w:val="28"/>
          <w:szCs w:val="28"/>
          <w:lang w:val="kk-KZ"/>
        </w:rPr>
        <w:t xml:space="preserve">, </w:t>
      </w:r>
      <w:r w:rsidR="000E2730" w:rsidRPr="004B54D7">
        <w:rPr>
          <w:bCs/>
          <w:sz w:val="28"/>
          <w:szCs w:val="28"/>
          <w:lang w:val="kk-KZ"/>
        </w:rPr>
        <w:t xml:space="preserve">б. </w:t>
      </w:r>
      <w:r w:rsidRPr="004B54D7">
        <w:rPr>
          <w:bCs/>
          <w:sz w:val="28"/>
          <w:szCs w:val="28"/>
          <w:lang w:val="kk-KZ"/>
        </w:rPr>
        <w:t>150]</w:t>
      </w:r>
      <w:r w:rsidRPr="004B54D7">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Қазіргі тәуелсіз әдебиет сынындағы есте ұстар жайттардың бірі – қазақ әдебиетінің жеке</w:t>
      </w:r>
      <w:r w:rsidR="003C73BA" w:rsidRPr="004B54D7">
        <w:rPr>
          <w:sz w:val="28"/>
          <w:szCs w:val="28"/>
          <w:lang w:val="kk-KZ"/>
        </w:rPr>
        <w:t xml:space="preserve"> д</w:t>
      </w:r>
      <w:r w:rsidRPr="004B54D7">
        <w:rPr>
          <w:sz w:val="28"/>
          <w:szCs w:val="28"/>
          <w:lang w:val="kk-KZ"/>
        </w:rPr>
        <w:t xml:space="preserve">амуы мүмкін еместігі. </w:t>
      </w:r>
      <w:r w:rsidR="003C73BA" w:rsidRPr="004B54D7">
        <w:rPr>
          <w:sz w:val="28"/>
          <w:szCs w:val="28"/>
          <w:lang w:val="kk-KZ"/>
        </w:rPr>
        <w:t>Ж</w:t>
      </w:r>
      <w:r w:rsidRPr="004B54D7">
        <w:rPr>
          <w:sz w:val="28"/>
          <w:szCs w:val="28"/>
          <w:lang w:val="kk-KZ"/>
        </w:rPr>
        <w:t>аһандық өрек</w:t>
      </w:r>
      <w:r w:rsidR="003C73BA" w:rsidRPr="004B54D7">
        <w:rPr>
          <w:sz w:val="28"/>
          <w:szCs w:val="28"/>
          <w:lang w:val="kk-KZ"/>
        </w:rPr>
        <w:t>е</w:t>
      </w:r>
      <w:r w:rsidRPr="004B54D7">
        <w:rPr>
          <w:sz w:val="28"/>
          <w:szCs w:val="28"/>
          <w:lang w:val="kk-KZ"/>
        </w:rPr>
        <w:t>ниет тұсында ұлттың дамуы үшін әдебиет сынының әлемдік сынмен түйісуі қажет. Әдеби сын дамуы үшін қаламгердің философиялық ойлай білуі, таным көкжиегінің эстетикалық талғаммен сабақтасуы керек. Қазақ әдебиеті сынының әдіснамасының қалыптасуына қажет пікірлер қатарында ғалым</w:t>
      </w:r>
      <w:r w:rsidR="003C73BA" w:rsidRPr="004B54D7">
        <w:rPr>
          <w:sz w:val="28"/>
          <w:szCs w:val="28"/>
          <w:lang w:val="kk-KZ"/>
        </w:rPr>
        <w:t xml:space="preserve"> </w:t>
      </w:r>
      <w:r w:rsidRPr="004B54D7">
        <w:rPr>
          <w:sz w:val="28"/>
          <w:szCs w:val="28"/>
          <w:lang w:val="kk-KZ"/>
        </w:rPr>
        <w:t xml:space="preserve">С. Қасқабасовтың жанр табиғаты туралы пікірлерімен санасқан дұрыс. Ғалым ғылымдағы «жүйелі зерттеу» (системное изучение» деп аталатын зерттеу әдісін ұсынады. Бұл жанрды құрайтын барлық элементтерге философиялық теориялар, қағидалар тұрғысынан келу әдісін негіздейтіндігін айтады </w:t>
      </w:r>
      <w:r w:rsidRPr="004B54D7">
        <w:rPr>
          <w:bCs/>
          <w:sz w:val="28"/>
          <w:szCs w:val="28"/>
          <w:lang w:val="kk-KZ"/>
        </w:rPr>
        <w:t>[1</w:t>
      </w:r>
      <w:r w:rsidR="00E80FBB" w:rsidRPr="004B54D7">
        <w:rPr>
          <w:bCs/>
          <w:sz w:val="28"/>
          <w:szCs w:val="28"/>
          <w:lang w:val="kk-KZ"/>
        </w:rPr>
        <w:t>20</w:t>
      </w:r>
      <w:r w:rsidRPr="004B54D7">
        <w:rPr>
          <w:bCs/>
          <w:sz w:val="28"/>
          <w:szCs w:val="28"/>
          <w:lang w:val="kk-KZ"/>
        </w:rPr>
        <w:t>]</w:t>
      </w:r>
      <w:r w:rsidRPr="004B54D7">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Т. Әсемқұлов қазақ әдебиеттануының философиямен айналыспауын қалайды. Сыншы кез келген халықтың дамуы</w:t>
      </w:r>
      <w:r w:rsidR="00250B13" w:rsidRPr="004B54D7">
        <w:rPr>
          <w:sz w:val="28"/>
          <w:szCs w:val="28"/>
          <w:lang w:val="kk-KZ"/>
        </w:rPr>
        <w:t>,</w:t>
      </w:r>
      <w:r w:rsidRPr="004B54D7">
        <w:rPr>
          <w:sz w:val="28"/>
          <w:szCs w:val="28"/>
          <w:lang w:val="kk-KZ"/>
        </w:rPr>
        <w:t xml:space="preserve"> қалыптасуы үшін философиясы, өзінің дүниетанымы болатындығын жоққа шығармайды. Бірақ философия туралы ғылымның XX ғасырдың басында «мағынасыз сөздің ойнағына айналғанын», онымен көп айналысудың қажетсіздігін де айтады. </w:t>
      </w:r>
      <w:r w:rsidR="00250B13" w:rsidRPr="004B54D7">
        <w:rPr>
          <w:sz w:val="28"/>
          <w:szCs w:val="28"/>
          <w:lang w:val="kk-KZ"/>
        </w:rPr>
        <w:t>Жазушы, с</w:t>
      </w:r>
      <w:r w:rsidRPr="004B54D7">
        <w:rPr>
          <w:sz w:val="28"/>
          <w:szCs w:val="28"/>
          <w:lang w:val="kk-KZ"/>
        </w:rPr>
        <w:t xml:space="preserve">ыншы Н. Достоевскийдің шығармаларының көркемдігі оның философиялық терең қағидаларға бара бермейтіндігінде, сонысымен бұрын айтылмаған ойларды айта білді деген пікірді айтады </w:t>
      </w:r>
      <w:r w:rsidRPr="004B54D7">
        <w:rPr>
          <w:bCs/>
          <w:sz w:val="28"/>
          <w:szCs w:val="28"/>
          <w:lang w:val="kk-KZ"/>
        </w:rPr>
        <w:t>[</w:t>
      </w:r>
      <w:r w:rsidR="009C1D3F" w:rsidRPr="004B54D7">
        <w:rPr>
          <w:bCs/>
          <w:sz w:val="28"/>
          <w:szCs w:val="28"/>
          <w:lang w:val="kk-KZ"/>
        </w:rPr>
        <w:t>9</w:t>
      </w:r>
      <w:r w:rsidR="00E80FBB" w:rsidRPr="004B54D7">
        <w:rPr>
          <w:bCs/>
          <w:sz w:val="28"/>
          <w:szCs w:val="28"/>
          <w:lang w:val="kk-KZ"/>
        </w:rPr>
        <w:t>1</w:t>
      </w:r>
      <w:r w:rsidRPr="004B54D7">
        <w:rPr>
          <w:bCs/>
          <w:sz w:val="28"/>
          <w:szCs w:val="28"/>
          <w:lang w:val="kk-KZ"/>
        </w:rPr>
        <w:t xml:space="preserve">, </w:t>
      </w:r>
      <w:r w:rsidR="000E2730" w:rsidRPr="004B54D7">
        <w:rPr>
          <w:bCs/>
          <w:sz w:val="28"/>
          <w:szCs w:val="28"/>
          <w:lang w:val="kk-KZ"/>
        </w:rPr>
        <w:t xml:space="preserve">б. </w:t>
      </w:r>
      <w:r w:rsidRPr="004B54D7">
        <w:rPr>
          <w:bCs/>
          <w:sz w:val="28"/>
          <w:szCs w:val="28"/>
          <w:lang w:val="kk-KZ"/>
        </w:rPr>
        <w:t>143]</w:t>
      </w:r>
      <w:r w:rsidRPr="004B54D7">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Қазіргі қазақ сынының бағытын, әдіснамасын анықтауда сыншы</w:t>
      </w:r>
      <w:r w:rsidR="00250B13" w:rsidRPr="004B54D7">
        <w:rPr>
          <w:sz w:val="28"/>
          <w:szCs w:val="28"/>
          <w:lang w:val="kk-KZ"/>
        </w:rPr>
        <w:t xml:space="preserve"> </w:t>
      </w:r>
      <w:r w:rsidRPr="004B54D7">
        <w:rPr>
          <w:sz w:val="28"/>
          <w:szCs w:val="28"/>
          <w:lang w:val="kk-KZ"/>
        </w:rPr>
        <w:t>Б. Сарбалаұлының еңбектерінің де орны ерекше. Сыншының тәуелсіздіктен кейінгі сындағы балалар әдебиетінің шығармаларына жазған талдаулары жаңа кезеңдегі балалар шығармал</w:t>
      </w:r>
      <w:r w:rsidR="00250B13" w:rsidRPr="004B54D7">
        <w:rPr>
          <w:sz w:val="28"/>
          <w:szCs w:val="28"/>
          <w:lang w:val="kk-KZ"/>
        </w:rPr>
        <w:t>а</w:t>
      </w:r>
      <w:r w:rsidRPr="004B54D7">
        <w:rPr>
          <w:sz w:val="28"/>
          <w:szCs w:val="28"/>
          <w:lang w:val="kk-KZ"/>
        </w:rPr>
        <w:t>р</w:t>
      </w:r>
      <w:r w:rsidR="00250B13" w:rsidRPr="004B54D7">
        <w:rPr>
          <w:sz w:val="28"/>
          <w:szCs w:val="28"/>
          <w:lang w:val="kk-KZ"/>
        </w:rPr>
        <w:t>ы</w:t>
      </w:r>
      <w:r w:rsidRPr="004B54D7">
        <w:rPr>
          <w:sz w:val="28"/>
          <w:szCs w:val="28"/>
          <w:lang w:val="kk-KZ"/>
        </w:rPr>
        <w:t>н жасалған бағыт пен мақсаттарды, мұрат-міндеттерді анықтауда қажет. Сыншының «Бесік жыры – басты жыр» деп аталатын еңбегінде балалар мен жасөспірімдерге арналған шығармалардың көркемдік мәні айтылады. Ы. Алтынсарин шығармаларына талдауында жазушы оны</w:t>
      </w:r>
      <w:r w:rsidR="00250B13" w:rsidRPr="004B54D7">
        <w:rPr>
          <w:sz w:val="28"/>
          <w:szCs w:val="28"/>
          <w:lang w:val="kk-KZ"/>
        </w:rPr>
        <w:t>ң</w:t>
      </w:r>
      <w:r w:rsidRPr="004B54D7">
        <w:rPr>
          <w:sz w:val="28"/>
          <w:szCs w:val="28"/>
          <w:lang w:val="kk-KZ"/>
        </w:rPr>
        <w:t xml:space="preserve"> тәлімі мен тағлымы көркем бейнемен әдемі үйлескен «Таза бұлағын» алады. Ұлы ұстаздың 1879 жылы жарық көрген «Қазақ хрестоматиясындағы» шығармалардың ұлттық таным мен түсінікке негізделген идеяларынан кейінгі кезеңдердегі Ы. Алтынсарин туралы айтылған көзқарастардан бөлек жаңа ұстанымды ұсынады. Алтынсариннің фольклордан алған әңгімелерін талдай отырып, халықтың адамгершілік туралы сенімдерін жазушының көркемдікпен берген бейнелі үлгілерімен көрсетеді. М. Әлімбаев, М. Жаманбалинов, Ж. Смақов, Қ. Баянбаев, С. Қалиев, Қ. Мырзалиев, Е. Елубаев, Т. Нұрмағамбетов, Н. Айтұлы т.б. балаларға арнап шығарма жазған ақын-жазушылар шығармаларында бала мінезі, танымы мен оның көркем бейнеленуіне талдау жасайды. Т. Нұрмағамбетов шығармаларын талдай отырып, жазудағы Б. Майлин үлгісін көреді, ендігі бір шығармада Ш. Айтматовпен сабақтастықты байқайды. Бірақ бәрібір жазушының өзіне ғана тән, өзгеге ұқсамас стильдік </w:t>
      </w:r>
      <w:r w:rsidRPr="004B54D7">
        <w:rPr>
          <w:sz w:val="28"/>
          <w:szCs w:val="28"/>
          <w:lang w:val="kk-KZ"/>
        </w:rPr>
        <w:lastRenderedPageBreak/>
        <w:t>бояуын да ашады. Сыншы жазушы шығармасындағы ерекшелік балалар әлемінің өз драматизмін Т. Нұрмағамбетов суреттегенін жазады. Біз кеңестік әдебиетте бақытты балалар тұрмысын, олардың шаттықты өмірін жаздық. Ал балалар шығармаларында «... тағдыр тартысы, драматизм қоюланып, ащы да ауыр шындық, терең реализм билік алады» [1</w:t>
      </w:r>
      <w:r w:rsidR="009C1D3F" w:rsidRPr="004B54D7">
        <w:rPr>
          <w:sz w:val="28"/>
          <w:szCs w:val="28"/>
          <w:lang w:val="kk-KZ"/>
        </w:rPr>
        <w:t>2</w:t>
      </w:r>
      <w:r w:rsidR="00E80FBB" w:rsidRPr="004B54D7">
        <w:rPr>
          <w:sz w:val="28"/>
          <w:szCs w:val="28"/>
          <w:lang w:val="kk-KZ"/>
        </w:rPr>
        <w:t>1</w:t>
      </w:r>
      <w:r w:rsidRPr="004B54D7">
        <w:rPr>
          <w:sz w:val="28"/>
          <w:szCs w:val="28"/>
          <w:lang w:val="kk-KZ"/>
        </w:rPr>
        <w:t xml:space="preserve">], </w:t>
      </w:r>
      <w:r w:rsidR="00250B13" w:rsidRPr="004B54D7">
        <w:rPr>
          <w:sz w:val="28"/>
          <w:szCs w:val="28"/>
          <w:shd w:val="clear" w:color="auto" w:fill="FFFFFF"/>
          <w:lang w:val="kk-KZ"/>
        </w:rPr>
        <w:t xml:space="preserve">– </w:t>
      </w:r>
      <w:r w:rsidRPr="004B54D7">
        <w:rPr>
          <w:sz w:val="28"/>
          <w:szCs w:val="28"/>
          <w:lang w:val="kk-KZ"/>
        </w:rPr>
        <w:t xml:space="preserve">деп балалар өмірінің де ересектер әлеміндей тартысы мен драмасы бар екенін айқындайды. </w:t>
      </w:r>
    </w:p>
    <w:p w:rsidR="005A7825" w:rsidRPr="004B54D7" w:rsidRDefault="005A7825" w:rsidP="00F813F7">
      <w:pPr>
        <w:ind w:firstLine="709"/>
        <w:jc w:val="both"/>
        <w:rPr>
          <w:sz w:val="28"/>
          <w:szCs w:val="28"/>
          <w:lang w:val="kk-KZ"/>
        </w:rPr>
      </w:pPr>
      <w:r w:rsidRPr="004B54D7">
        <w:rPr>
          <w:sz w:val="28"/>
          <w:szCs w:val="28"/>
          <w:lang w:val="kk-KZ"/>
        </w:rPr>
        <w:t>Қазіргі қазақ сынының әдіснамасы қандай болуы керек деген тұста әдебиетте нақтыланған жүйелі концептуалды ойлар әлі де орнықпағандығын байқаймыз. Талдау мен көркем әдеби сын пікірлер әлі де бұған дейінгі қалыптасқан үлгіні негізге алатыны байқалады. Дегенмен қазіргі әдебиеттегі еркіндік сында да бар. Сындағы көркемдік мазмұнды және құрылымдық сипаттарды тек тар аядағы формалармен ғана шектеп қоймай, оның дүниетанымдық, психологиялық негіздерін талдауға алған еңбектердің бірі</w:t>
      </w:r>
      <w:r w:rsidR="00027648" w:rsidRPr="004B54D7">
        <w:rPr>
          <w:sz w:val="28"/>
          <w:szCs w:val="28"/>
          <w:lang w:val="kk-KZ"/>
        </w:rPr>
        <w:t xml:space="preserve"> </w:t>
      </w:r>
      <w:r w:rsidRPr="004B54D7">
        <w:rPr>
          <w:sz w:val="28"/>
          <w:szCs w:val="28"/>
          <w:lang w:val="kk-KZ"/>
        </w:rPr>
        <w:t>З. Серікқалиұлының «Жонда жарылған жанартау» деп атала</w:t>
      </w:r>
      <w:r w:rsidR="00250B13" w:rsidRPr="004B54D7">
        <w:rPr>
          <w:sz w:val="28"/>
          <w:szCs w:val="28"/>
          <w:lang w:val="kk-KZ"/>
        </w:rPr>
        <w:t>ды. Е</w:t>
      </w:r>
      <w:r w:rsidRPr="004B54D7">
        <w:rPr>
          <w:sz w:val="28"/>
          <w:szCs w:val="28"/>
          <w:lang w:val="kk-KZ"/>
        </w:rPr>
        <w:t>ңбе</w:t>
      </w:r>
      <w:r w:rsidR="00250B13" w:rsidRPr="004B54D7">
        <w:rPr>
          <w:sz w:val="28"/>
          <w:szCs w:val="28"/>
          <w:lang w:val="kk-KZ"/>
        </w:rPr>
        <w:t>кте</w:t>
      </w:r>
      <w:r w:rsidRPr="004B54D7">
        <w:rPr>
          <w:sz w:val="28"/>
          <w:szCs w:val="28"/>
          <w:lang w:val="kk-KZ"/>
        </w:rPr>
        <w:t xml:space="preserve"> қазақ әдебиетіндегі көркем шығарманы тәуелсіз ел көзімен бағалауда тарихи деректер мен әлеуметтік-саяси жағдайларды тұтастыра алып, ұлттық мүдде тұрғысынан пайымдауға бағыттайтын ойларының әдістері де кейінгі сыншыларға үлгі болатыны сөзсіз. </w:t>
      </w:r>
    </w:p>
    <w:p w:rsidR="005A7825" w:rsidRPr="004B54D7" w:rsidRDefault="005A7825" w:rsidP="00F813F7">
      <w:pPr>
        <w:ind w:firstLine="709"/>
        <w:jc w:val="both"/>
        <w:rPr>
          <w:sz w:val="28"/>
          <w:szCs w:val="28"/>
          <w:lang w:val="kk-KZ"/>
        </w:rPr>
      </w:pPr>
      <w:r w:rsidRPr="004B54D7">
        <w:rPr>
          <w:sz w:val="28"/>
          <w:szCs w:val="28"/>
          <w:lang w:val="kk-KZ"/>
        </w:rPr>
        <w:t xml:space="preserve">Сыншы қазақ әдебиетінде </w:t>
      </w:r>
      <w:r w:rsidR="00250B13" w:rsidRPr="004B54D7">
        <w:rPr>
          <w:sz w:val="28"/>
          <w:szCs w:val="28"/>
          <w:lang w:val="kk-KZ"/>
        </w:rPr>
        <w:t>к</w:t>
      </w:r>
      <w:r w:rsidRPr="004B54D7">
        <w:rPr>
          <w:sz w:val="28"/>
          <w:szCs w:val="28"/>
          <w:lang w:val="kk-KZ"/>
        </w:rPr>
        <w:t>еңестік кезең үшін аса жоғары мадақталған Амангелді бейнесінің қазіргі әдебиет</w:t>
      </w:r>
      <w:r w:rsidR="00250B13" w:rsidRPr="004B54D7">
        <w:rPr>
          <w:sz w:val="28"/>
          <w:szCs w:val="28"/>
          <w:lang w:val="kk-KZ"/>
        </w:rPr>
        <w:t>тегі</w:t>
      </w:r>
      <w:r w:rsidRPr="004B54D7">
        <w:rPr>
          <w:sz w:val="28"/>
          <w:szCs w:val="28"/>
          <w:lang w:val="kk-KZ"/>
        </w:rPr>
        <w:t xml:space="preserve"> мәні (әсіресе, «1916 жыл» шығармасы бойынша), С. Сейфуллиннің жүріп өткен жолын білу, оны игеру негізінде талдау туралы ойлары оралымды. </w:t>
      </w:r>
      <w:r w:rsidR="00250B13" w:rsidRPr="004B54D7">
        <w:rPr>
          <w:sz w:val="28"/>
          <w:szCs w:val="28"/>
          <w:lang w:val="kk-KZ"/>
        </w:rPr>
        <w:t>З. Серікқалиұлы</w:t>
      </w:r>
      <w:r w:rsidRPr="004B54D7">
        <w:rPr>
          <w:sz w:val="28"/>
          <w:szCs w:val="28"/>
          <w:lang w:val="kk-KZ"/>
        </w:rPr>
        <w:t xml:space="preserve"> әдебиетке көзқараста тек біржақты пікірлердің дұрыс шешімге әкеле бермейтіндігін, сондықтан да қайшылықтармен мен қақтығыстар себептерін талдау мен байыптаудың қажеттілігін айқындайды </w:t>
      </w:r>
      <w:r w:rsidRPr="004B54D7">
        <w:rPr>
          <w:bCs/>
          <w:sz w:val="28"/>
          <w:szCs w:val="28"/>
          <w:lang w:val="kk-KZ"/>
        </w:rPr>
        <w:t>[</w:t>
      </w:r>
      <w:r w:rsidR="00D34123" w:rsidRPr="004B54D7">
        <w:rPr>
          <w:bCs/>
          <w:sz w:val="28"/>
          <w:szCs w:val="28"/>
          <w:lang w:val="kk-KZ"/>
        </w:rPr>
        <w:t>9</w:t>
      </w:r>
      <w:r w:rsidR="00FB2C39" w:rsidRPr="004B54D7">
        <w:rPr>
          <w:bCs/>
          <w:sz w:val="28"/>
          <w:szCs w:val="28"/>
          <w:lang w:val="kk-KZ"/>
        </w:rPr>
        <w:t>3</w:t>
      </w:r>
      <w:r w:rsidRPr="004B54D7">
        <w:rPr>
          <w:bCs/>
          <w:sz w:val="28"/>
          <w:szCs w:val="28"/>
          <w:lang w:val="kk-KZ"/>
        </w:rPr>
        <w:t xml:space="preserve">, </w:t>
      </w:r>
      <w:r w:rsidR="000E2730" w:rsidRPr="004B54D7">
        <w:rPr>
          <w:bCs/>
          <w:sz w:val="28"/>
          <w:szCs w:val="28"/>
          <w:lang w:val="kk-KZ"/>
        </w:rPr>
        <w:t xml:space="preserve">б. </w:t>
      </w:r>
      <w:r w:rsidRPr="004B54D7">
        <w:rPr>
          <w:bCs/>
          <w:sz w:val="28"/>
          <w:szCs w:val="28"/>
          <w:lang w:val="kk-KZ"/>
        </w:rPr>
        <w:t>6-16]</w:t>
      </w:r>
      <w:r w:rsidRPr="004B54D7">
        <w:rPr>
          <w:sz w:val="28"/>
          <w:szCs w:val="28"/>
          <w:lang w:val="kk-KZ"/>
        </w:rPr>
        <w:t>.</w:t>
      </w:r>
    </w:p>
    <w:p w:rsidR="00456AE5" w:rsidRPr="004B54D7" w:rsidRDefault="00456AE5" w:rsidP="00F813F7">
      <w:pPr>
        <w:shd w:val="clear" w:color="auto" w:fill="FFFFFF"/>
        <w:ind w:firstLine="709"/>
        <w:jc w:val="both"/>
        <w:rPr>
          <w:bCs/>
          <w:sz w:val="28"/>
          <w:szCs w:val="28"/>
          <w:lang w:val="kk-KZ"/>
        </w:rPr>
      </w:pPr>
      <w:r w:rsidRPr="004B54D7">
        <w:rPr>
          <w:bCs/>
          <w:sz w:val="28"/>
          <w:szCs w:val="28"/>
          <w:lang w:val="kk-KZ"/>
        </w:rPr>
        <w:t xml:space="preserve">«Қазақ әдебиеті» газетінің 2024 жылғы сәуір айының </w:t>
      </w:r>
      <w:r w:rsidR="00250B13" w:rsidRPr="004B54D7">
        <w:rPr>
          <w:bCs/>
          <w:sz w:val="28"/>
          <w:szCs w:val="28"/>
          <w:lang w:val="kk-KZ"/>
        </w:rPr>
        <w:t>басылымында</w:t>
      </w:r>
      <w:r w:rsidRPr="004B54D7">
        <w:rPr>
          <w:bCs/>
          <w:sz w:val="28"/>
          <w:szCs w:val="28"/>
          <w:lang w:val="kk-KZ"/>
        </w:rPr>
        <w:t xml:space="preserve"> әдебиеттанушы</w:t>
      </w:r>
      <w:r w:rsidR="00250B13" w:rsidRPr="004B54D7">
        <w:rPr>
          <w:bCs/>
          <w:sz w:val="28"/>
          <w:szCs w:val="28"/>
          <w:lang w:val="kk-KZ"/>
        </w:rPr>
        <w:t xml:space="preserve"> ғалым, профессор</w:t>
      </w:r>
      <w:r w:rsidRPr="004B54D7">
        <w:rPr>
          <w:bCs/>
          <w:sz w:val="28"/>
          <w:szCs w:val="28"/>
          <w:lang w:val="kk-KZ"/>
        </w:rPr>
        <w:t xml:space="preserve"> С. Құлбарақ қазіргі әдеби сында филологиялық-танымдық талдаулар және эсселік сипат басым деп көрсетеді. Эсселік сипат, әсіресе, шығармашылық портреттерге тән екенін айтады. </w:t>
      </w:r>
    </w:p>
    <w:p w:rsidR="00456AE5" w:rsidRPr="004B54D7" w:rsidRDefault="00456AE5" w:rsidP="00F813F7">
      <w:pPr>
        <w:shd w:val="clear" w:color="auto" w:fill="FFFFFF"/>
        <w:ind w:firstLine="709"/>
        <w:jc w:val="both"/>
        <w:rPr>
          <w:sz w:val="28"/>
          <w:szCs w:val="28"/>
          <w:shd w:val="clear" w:color="auto" w:fill="FFFFFF"/>
          <w:lang w:val="kk-KZ"/>
        </w:rPr>
      </w:pPr>
      <w:r w:rsidRPr="004B54D7">
        <w:rPr>
          <w:sz w:val="28"/>
          <w:szCs w:val="28"/>
          <w:shd w:val="clear" w:color="auto" w:fill="FFFFFF"/>
          <w:lang w:val="kk-KZ"/>
        </w:rPr>
        <w:t>Ғалым қазіргі әдебиеттің даму үрдісін, бағытын аңдататын мақалаларға талдау жасайды.</w:t>
      </w:r>
      <w:r w:rsidRPr="004B54D7">
        <w:rPr>
          <w:rFonts w:ascii="Arial" w:hAnsi="Arial" w:cs="Arial"/>
          <w:shd w:val="clear" w:color="auto" w:fill="FFFFFF"/>
          <w:lang w:val="kk-KZ"/>
        </w:rPr>
        <w:t xml:space="preserve"> </w:t>
      </w:r>
      <w:r w:rsidRPr="004B54D7">
        <w:rPr>
          <w:sz w:val="28"/>
          <w:szCs w:val="28"/>
          <w:shd w:val="clear" w:color="auto" w:fill="FFFFFF"/>
          <w:lang w:val="kk-KZ"/>
        </w:rPr>
        <w:t>Оның «</w:t>
      </w:r>
      <w:r w:rsidRPr="004B54D7">
        <w:rPr>
          <w:bCs/>
          <w:sz w:val="28"/>
          <w:szCs w:val="28"/>
          <w:lang w:val="kk-KZ"/>
        </w:rPr>
        <w:t>Қазіргі әдеби сын филологиялық талдауларға бағытталған</w:t>
      </w:r>
      <w:r w:rsidR="00250B13" w:rsidRPr="004B54D7">
        <w:rPr>
          <w:bCs/>
          <w:sz w:val="28"/>
          <w:szCs w:val="28"/>
          <w:lang w:val="kk-KZ"/>
        </w:rPr>
        <w:t>»</w:t>
      </w:r>
      <w:r w:rsidRPr="004B54D7">
        <w:rPr>
          <w:bCs/>
          <w:sz w:val="28"/>
          <w:szCs w:val="28"/>
          <w:lang w:val="kk-KZ"/>
        </w:rPr>
        <w:t xml:space="preserve"> сын мақаласында әдебиетшілердің шығармашылығы мен сын мақалалары зерделенген. Б</w:t>
      </w:r>
      <w:r w:rsidRPr="004B54D7">
        <w:rPr>
          <w:sz w:val="28"/>
          <w:szCs w:val="28"/>
          <w:shd w:val="clear" w:color="auto" w:fill="FFFFFF"/>
          <w:lang w:val="kk-KZ"/>
        </w:rPr>
        <w:t>елгілі әдебиеттанушы Г. Орданың Р.</w:t>
      </w:r>
      <w:r w:rsidR="00250B13" w:rsidRPr="004B54D7">
        <w:rPr>
          <w:sz w:val="28"/>
          <w:szCs w:val="28"/>
          <w:shd w:val="clear" w:color="auto" w:fill="FFFFFF"/>
          <w:lang w:val="kk-KZ"/>
        </w:rPr>
        <w:t xml:space="preserve"> </w:t>
      </w:r>
      <w:r w:rsidRPr="004B54D7">
        <w:rPr>
          <w:sz w:val="28"/>
          <w:szCs w:val="28"/>
          <w:shd w:val="clear" w:color="auto" w:fill="FFFFFF"/>
          <w:lang w:val="kk-KZ"/>
        </w:rPr>
        <w:t>Ниязбековтің «Тас құдай» жинағына енген прозалық шығармаларын талдаған «Шындықпен көмкерілген шығармалар» мақаласы, М. Дүйісмағамбетовтің Т.</w:t>
      </w:r>
      <w:r w:rsidR="00250B13" w:rsidRPr="004B54D7">
        <w:rPr>
          <w:sz w:val="28"/>
          <w:szCs w:val="28"/>
          <w:shd w:val="clear" w:color="auto" w:fill="FFFFFF"/>
          <w:lang w:val="kk-KZ"/>
        </w:rPr>
        <w:t xml:space="preserve"> </w:t>
      </w:r>
      <w:r w:rsidRPr="004B54D7">
        <w:rPr>
          <w:sz w:val="28"/>
          <w:szCs w:val="28"/>
          <w:shd w:val="clear" w:color="auto" w:fill="FFFFFF"/>
          <w:lang w:val="kk-KZ"/>
        </w:rPr>
        <w:t xml:space="preserve">Ахтановтың «Боран» романындағы психологизм мәселесін арналған «Талант табиғаты» мақаласы, әдебиеттанушы ғалым Г. Пірәлінің сыншы Ә. Меңдекенің «Жалғыздық, сені қайтейін…» кітабындағы ұлы жазушыға арналған мақалаларының жаңашылдық сипатына тоқталған «Мұхтартанудағы жаңа көзқарас» мақаласы, Ш. Әбілданың жазушы С. Досжанның полигон зардабын шеккен елдің басындағы ауыр күнді суреттеген «Қасірет пен тағдыр», «Үзілмеген үміт» роман-дилогиясын талдаған «Шеберлік сыры» мақалаларында танымдық-эстетикалық талдаулар өз мақсатына жеткен деп тұжырымдайды. Сонымен қатар сыншы Б. Сарбаланың «Алтын таудан асу» </w:t>
      </w:r>
      <w:r w:rsidRPr="004B54D7">
        <w:rPr>
          <w:sz w:val="28"/>
          <w:szCs w:val="28"/>
          <w:shd w:val="clear" w:color="auto" w:fill="FFFFFF"/>
          <w:lang w:val="kk-KZ"/>
        </w:rPr>
        <w:lastRenderedPageBreak/>
        <w:t>мақаласында С.</w:t>
      </w:r>
      <w:r w:rsidR="00250B13" w:rsidRPr="004B54D7">
        <w:rPr>
          <w:sz w:val="28"/>
          <w:szCs w:val="28"/>
          <w:shd w:val="clear" w:color="auto" w:fill="FFFFFF"/>
          <w:lang w:val="kk-KZ"/>
        </w:rPr>
        <w:t xml:space="preserve"> </w:t>
      </w:r>
      <w:r w:rsidRPr="004B54D7">
        <w:rPr>
          <w:sz w:val="28"/>
          <w:szCs w:val="28"/>
          <w:shd w:val="clear" w:color="auto" w:fill="FFFFFF"/>
          <w:lang w:val="kk-KZ"/>
        </w:rPr>
        <w:t xml:space="preserve">Байхоновтың «Алтай асу» романын талдауы ерекше, автордың автордың шеберлік қырларын танытатын айғақтайды. </w:t>
      </w:r>
    </w:p>
    <w:p w:rsidR="00456AE5" w:rsidRPr="004B54D7" w:rsidRDefault="00456AE5" w:rsidP="00F813F7">
      <w:pPr>
        <w:shd w:val="clear" w:color="auto" w:fill="FFFFFF"/>
        <w:ind w:firstLine="709"/>
        <w:jc w:val="both"/>
        <w:rPr>
          <w:sz w:val="28"/>
          <w:szCs w:val="28"/>
          <w:shd w:val="clear" w:color="auto" w:fill="FFFFFF"/>
          <w:lang w:val="kk-KZ"/>
        </w:rPr>
      </w:pPr>
      <w:r w:rsidRPr="004B54D7">
        <w:rPr>
          <w:sz w:val="28"/>
          <w:szCs w:val="28"/>
          <w:shd w:val="clear" w:color="auto" w:fill="FFFFFF"/>
          <w:lang w:val="kk-KZ"/>
        </w:rPr>
        <w:t xml:space="preserve">«Жұлдыз» журналында жарияланған шығармашылық портреттер мазмұн байлығымен, қаламгерлердің шығармашылық лабораториясы мен даму динамикасын ашумен ерекшеленеді. Ақын, әдебиеттанушы Б. Жақыптың «Тағдырлы қаламгер» мақаласы, Т. Сәукетаев «Тұңғиықтан маржан сүзген» мақаласы, Ө. Оралбайұлының «Сөз өнерінің санаткері» атты шығармашылық портреті және т.б. соның дәлелі деген пікір білдіреді. </w:t>
      </w:r>
    </w:p>
    <w:p w:rsidR="00456AE5" w:rsidRPr="004B54D7" w:rsidRDefault="00456AE5" w:rsidP="00F813F7">
      <w:pPr>
        <w:shd w:val="clear" w:color="auto" w:fill="FFFFFF"/>
        <w:ind w:firstLine="709"/>
        <w:jc w:val="both"/>
        <w:rPr>
          <w:sz w:val="28"/>
          <w:szCs w:val="28"/>
          <w:shd w:val="clear" w:color="auto" w:fill="FFFFFF"/>
          <w:lang w:val="kk-KZ"/>
        </w:rPr>
      </w:pPr>
      <w:r w:rsidRPr="004B54D7">
        <w:rPr>
          <w:sz w:val="28"/>
          <w:szCs w:val="28"/>
          <w:shd w:val="clear" w:color="auto" w:fill="FFFFFF"/>
          <w:lang w:val="kk-KZ"/>
        </w:rPr>
        <w:t>Әдеби-танымдық, филологиялық талдау негізіндегі әдеби сын мақалалар мен эсселерге Ә. Салықбайдың «Шымырлық пен шынайылық»,</w:t>
      </w:r>
      <w:r w:rsidR="00415280" w:rsidRPr="004B54D7">
        <w:rPr>
          <w:sz w:val="28"/>
          <w:szCs w:val="28"/>
          <w:shd w:val="clear" w:color="auto" w:fill="FFFFFF"/>
          <w:lang w:val="kk-KZ"/>
        </w:rPr>
        <w:t xml:space="preserve"> </w:t>
      </w:r>
      <w:r w:rsidRPr="004B54D7">
        <w:rPr>
          <w:sz w:val="28"/>
          <w:szCs w:val="28"/>
          <w:shd w:val="clear" w:color="auto" w:fill="FFFFFF"/>
          <w:lang w:val="kk-KZ"/>
        </w:rPr>
        <w:t>Ө.</w:t>
      </w:r>
      <w:r w:rsidR="00250B13" w:rsidRPr="004B54D7">
        <w:rPr>
          <w:sz w:val="28"/>
          <w:szCs w:val="28"/>
          <w:shd w:val="clear" w:color="auto" w:fill="FFFFFF"/>
          <w:lang w:val="kk-KZ"/>
        </w:rPr>
        <w:t xml:space="preserve"> </w:t>
      </w:r>
      <w:r w:rsidRPr="004B54D7">
        <w:rPr>
          <w:sz w:val="28"/>
          <w:szCs w:val="28"/>
          <w:shd w:val="clear" w:color="auto" w:fill="FFFFFF"/>
          <w:lang w:val="kk-KZ"/>
        </w:rPr>
        <w:t xml:space="preserve">Мұқайдың ақын Маралтай Райымбекұлы туралы жазған «Өліп көрген» ақынның арманы жоқ…» атты әдеби портреті мен С. Ақсұңқарұлының ақын Бақыт Беделхан туралы жазған «Мен туғанда-ақ өлім жазасына кесілгем…» атты сын мақалалары жатады. </w:t>
      </w:r>
    </w:p>
    <w:p w:rsidR="00456AE5" w:rsidRPr="004B54D7" w:rsidRDefault="00456AE5" w:rsidP="00F813F7">
      <w:pPr>
        <w:shd w:val="clear" w:color="auto" w:fill="FFFFFF"/>
        <w:ind w:firstLine="709"/>
        <w:jc w:val="both"/>
        <w:rPr>
          <w:sz w:val="28"/>
          <w:szCs w:val="28"/>
          <w:shd w:val="clear" w:color="auto" w:fill="FFFFFF"/>
          <w:lang w:val="kk-KZ"/>
        </w:rPr>
      </w:pPr>
      <w:r w:rsidRPr="004B54D7">
        <w:rPr>
          <w:sz w:val="28"/>
          <w:szCs w:val="28"/>
          <w:shd w:val="clear" w:color="auto" w:fill="FFFFFF"/>
          <w:lang w:val="kk-KZ"/>
        </w:rPr>
        <w:t>Рецензиялық мақа</w:t>
      </w:r>
      <w:r w:rsidR="00415280" w:rsidRPr="004B54D7">
        <w:rPr>
          <w:sz w:val="28"/>
          <w:szCs w:val="28"/>
          <w:shd w:val="clear" w:color="auto" w:fill="FFFFFF"/>
          <w:lang w:val="kk-KZ"/>
        </w:rPr>
        <w:t>л</w:t>
      </w:r>
      <w:r w:rsidRPr="004B54D7">
        <w:rPr>
          <w:sz w:val="28"/>
          <w:szCs w:val="28"/>
          <w:shd w:val="clear" w:color="auto" w:fill="FFFFFF"/>
          <w:lang w:val="kk-KZ"/>
        </w:rPr>
        <w:t>алар тобы ғалым Ж. Дәдебаев жайлы Р. Әбдіқұлова мен Л. Мұсалының «Кемелдік келбеті» мақаласы, А. Ментебаева</w:t>
      </w:r>
      <w:r w:rsidR="00415280" w:rsidRPr="004B54D7">
        <w:rPr>
          <w:sz w:val="28"/>
          <w:szCs w:val="28"/>
          <w:shd w:val="clear" w:color="auto" w:fill="FFFFFF"/>
          <w:lang w:val="kk-KZ"/>
        </w:rPr>
        <w:t xml:space="preserve"> </w:t>
      </w:r>
      <w:r w:rsidRPr="004B54D7">
        <w:rPr>
          <w:sz w:val="28"/>
          <w:szCs w:val="28"/>
          <w:shd w:val="clear" w:color="auto" w:fill="FFFFFF"/>
          <w:lang w:val="kk-KZ"/>
        </w:rPr>
        <w:t>А. Алтайдың «Былғары табыт» романы туралы мақаласы, Р. Жұмабайқызы</w:t>
      </w:r>
      <w:r w:rsidR="00415280" w:rsidRPr="004B54D7">
        <w:rPr>
          <w:sz w:val="28"/>
          <w:szCs w:val="28"/>
          <w:shd w:val="clear" w:color="auto" w:fill="FFFFFF"/>
          <w:lang w:val="kk-KZ"/>
        </w:rPr>
        <w:t xml:space="preserve"> </w:t>
      </w:r>
      <w:r w:rsidRPr="004B54D7">
        <w:rPr>
          <w:sz w:val="28"/>
          <w:szCs w:val="28"/>
          <w:shd w:val="clear" w:color="auto" w:fill="FFFFFF"/>
          <w:lang w:val="kk-KZ"/>
        </w:rPr>
        <w:t>Т. Әсемқұловтың «Бекторының қазынасы» әңгімесінің соны қырын зерделеген «Симулякр бейне – Бекторы» мақаласы, Т. Зәкен</w:t>
      </w:r>
      <w:r w:rsidR="00415280" w:rsidRPr="004B54D7">
        <w:rPr>
          <w:sz w:val="28"/>
          <w:szCs w:val="28"/>
          <w:shd w:val="clear" w:color="auto" w:fill="FFFFFF"/>
          <w:lang w:val="kk-KZ"/>
        </w:rPr>
        <w:t xml:space="preserve"> </w:t>
      </w:r>
      <w:r w:rsidRPr="004B54D7">
        <w:rPr>
          <w:sz w:val="28"/>
          <w:szCs w:val="28"/>
          <w:shd w:val="clear" w:color="auto" w:fill="FFFFFF"/>
          <w:lang w:val="kk-KZ"/>
        </w:rPr>
        <w:t>Е. Алшынбайдың «Жоғалған таулар» атты жинағын талдауға бағытталған «Текті сөздің тентегі» мақаласы, Ғ. Жандыбаев Ғ. Қалибекұлының шығармашылығына арналған «Қазыналы сыр сандық, жазиралы жыр сандық» мақаласы, Г. Пірәлі</w:t>
      </w:r>
      <w:r w:rsidR="00415280" w:rsidRPr="004B54D7">
        <w:rPr>
          <w:sz w:val="28"/>
          <w:szCs w:val="28"/>
          <w:shd w:val="clear" w:color="auto" w:fill="FFFFFF"/>
          <w:lang w:val="kk-KZ"/>
        </w:rPr>
        <w:t xml:space="preserve"> </w:t>
      </w:r>
      <w:r w:rsidRPr="004B54D7">
        <w:rPr>
          <w:sz w:val="28"/>
          <w:szCs w:val="28"/>
          <w:shd w:val="clear" w:color="auto" w:fill="FFFFFF"/>
          <w:lang w:val="kk-KZ"/>
        </w:rPr>
        <w:t xml:space="preserve">Қ. Әбдезұлының «Ақиқаттың алдаспаны» кітабының танымдық-талдау эстетикасын зерделеген «Талғам мен тағылым» мақалалары талдаған тақырыбын терең зерделеп, жан-жақты ашып, сауатты әрі салмақты көзқарастырымен көзге түсетін аңдатады. </w:t>
      </w:r>
    </w:p>
    <w:p w:rsidR="00456AE5" w:rsidRPr="004B54D7" w:rsidRDefault="00456AE5" w:rsidP="00F813F7">
      <w:pPr>
        <w:shd w:val="clear" w:color="auto" w:fill="FFFFFF"/>
        <w:ind w:firstLine="709"/>
        <w:jc w:val="both"/>
        <w:rPr>
          <w:sz w:val="28"/>
          <w:szCs w:val="28"/>
          <w:shd w:val="clear" w:color="auto" w:fill="FFFFFF"/>
          <w:lang w:val="kk-KZ"/>
        </w:rPr>
      </w:pPr>
      <w:r w:rsidRPr="004B54D7">
        <w:rPr>
          <w:sz w:val="28"/>
          <w:szCs w:val="28"/>
          <w:shd w:val="clear" w:color="auto" w:fill="FFFFFF"/>
          <w:lang w:val="kk-KZ"/>
        </w:rPr>
        <w:t xml:space="preserve">Қазақ әдеби сынының дамуы мен көркем әдебиеттің насихатталуына Қазақстан Жазушылар одағы Әдеби сын кеңесінің бастауымен және әл-Фараби атындағы Қазақ ұлттық университеті Абай ғылыми-зерттеу институтының ұйымдастыруымен «Әдеби сын» атты сериялық жинақтың шығарыла бастауы өз үлесін қосып, тың жаңа серпін береді. Мерзімді баспасөз беттерінде жарияланған әдеби сын мақалалар топтастырылып 2023 жылы «Әдеби сынның» 2 кітабы жарық көрді. </w:t>
      </w:r>
      <w:r w:rsidR="00415280" w:rsidRPr="004B54D7">
        <w:rPr>
          <w:sz w:val="28"/>
          <w:szCs w:val="28"/>
          <w:shd w:val="clear" w:color="auto" w:fill="FFFFFF"/>
          <w:lang w:val="kk-KZ"/>
        </w:rPr>
        <w:t xml:space="preserve">Бірінші </w:t>
      </w:r>
      <w:r w:rsidRPr="004B54D7">
        <w:rPr>
          <w:sz w:val="28"/>
          <w:szCs w:val="28"/>
          <w:shd w:val="clear" w:color="auto" w:fill="FFFFFF"/>
          <w:lang w:val="kk-KZ"/>
        </w:rPr>
        <w:t>кітапты құрастырған –</w:t>
      </w:r>
      <w:r w:rsidR="00415280" w:rsidRPr="004B54D7">
        <w:rPr>
          <w:sz w:val="28"/>
          <w:szCs w:val="28"/>
          <w:shd w:val="clear" w:color="auto" w:fill="FFFFFF"/>
          <w:lang w:val="kk-KZ"/>
        </w:rPr>
        <w:t xml:space="preserve"> </w:t>
      </w:r>
      <w:r w:rsidRPr="004B54D7">
        <w:rPr>
          <w:sz w:val="28"/>
          <w:szCs w:val="28"/>
          <w:shd w:val="clear" w:color="auto" w:fill="FFFFFF"/>
          <w:lang w:val="kk-KZ"/>
        </w:rPr>
        <w:t xml:space="preserve">Л. Мұсалы, </w:t>
      </w:r>
      <w:r w:rsidR="00415280" w:rsidRPr="004B54D7">
        <w:rPr>
          <w:sz w:val="28"/>
          <w:szCs w:val="28"/>
          <w:shd w:val="clear" w:color="auto" w:fill="FFFFFF"/>
          <w:lang w:val="kk-KZ"/>
        </w:rPr>
        <w:t>Екінші к</w:t>
      </w:r>
      <w:r w:rsidRPr="004B54D7">
        <w:rPr>
          <w:sz w:val="28"/>
          <w:szCs w:val="28"/>
          <w:shd w:val="clear" w:color="auto" w:fill="FFFFFF"/>
          <w:lang w:val="kk-KZ"/>
        </w:rPr>
        <w:t xml:space="preserve">ітаптың құрастырушысы – С. Құлбарақ. Әдеби-редакциялық кеңестің төрағасы – профессор Ж. Дәдебайұлы. </w:t>
      </w:r>
    </w:p>
    <w:p w:rsidR="00456AE5" w:rsidRPr="004B54D7" w:rsidRDefault="00456AE5" w:rsidP="0059418B">
      <w:pPr>
        <w:shd w:val="clear" w:color="auto" w:fill="FFFFFF"/>
        <w:ind w:firstLine="709"/>
        <w:jc w:val="both"/>
        <w:rPr>
          <w:sz w:val="28"/>
          <w:szCs w:val="28"/>
          <w:shd w:val="clear" w:color="auto" w:fill="FFFFFF"/>
          <w:lang w:val="kk-KZ"/>
        </w:rPr>
      </w:pPr>
      <w:r w:rsidRPr="004B54D7">
        <w:rPr>
          <w:sz w:val="28"/>
          <w:szCs w:val="28"/>
          <w:shd w:val="clear" w:color="auto" w:fill="FFFFFF"/>
          <w:lang w:val="kk-KZ"/>
        </w:rPr>
        <w:t>2023 жылы әдебиеттану және сын бағытында «Кемел Тоқаев және ұлттық әдебиеттегі детектив жанры» атты республикалық ғылыми-теориялық конференция материалдары жинағы жарық көрді. Жинақта дет</w:t>
      </w:r>
      <w:r w:rsidR="00415280" w:rsidRPr="004B54D7">
        <w:rPr>
          <w:sz w:val="28"/>
          <w:szCs w:val="28"/>
          <w:shd w:val="clear" w:color="auto" w:fill="FFFFFF"/>
          <w:lang w:val="kk-KZ"/>
        </w:rPr>
        <w:t>е</w:t>
      </w:r>
      <w:r w:rsidRPr="004B54D7">
        <w:rPr>
          <w:sz w:val="28"/>
          <w:szCs w:val="28"/>
          <w:shd w:val="clear" w:color="auto" w:fill="FFFFFF"/>
          <w:lang w:val="kk-KZ"/>
        </w:rPr>
        <w:t xml:space="preserve">ктив жанрының негізін салушы К. Тоқаевтың шығармашылық өмірі, жазушының көркемдік әлемі және азаматтық болмысын </w:t>
      </w:r>
      <w:r w:rsidR="005F2B98">
        <w:rPr>
          <w:sz w:val="28"/>
          <w:szCs w:val="28"/>
          <w:shd w:val="clear" w:color="auto" w:fill="FFFFFF"/>
          <w:lang w:val="kk-KZ"/>
        </w:rPr>
        <w:t>ашуға бағыттталған профессор Ж. </w:t>
      </w:r>
      <w:r w:rsidRPr="004B54D7">
        <w:rPr>
          <w:sz w:val="28"/>
          <w:szCs w:val="28"/>
          <w:shd w:val="clear" w:color="auto" w:fill="FFFFFF"/>
          <w:lang w:val="kk-KZ"/>
        </w:rPr>
        <w:t xml:space="preserve">Дәдебаевтың «Мазмұн байлығы», З. Базарбаеваның «Детектив жанрының жампозы», Б. Жақыптың «Кемел Тоқаевтың шытырман оқиғалар туралы шығармаларындағы тарихи шындық», Қ. Әбдезұлының «Шынайы өмірден тамыр тартқан туындылар» және т.б. авторлардың мақалалары қамтылған. Профессор Қ. Мәдібаеваның «Шығармадағы тарихи уақыт» оқу құралы, «Шығарма сыны» портрет-эссесі мен өзге авторлармен бірігіп шығарған </w:t>
      </w:r>
      <w:r w:rsidRPr="004B54D7">
        <w:rPr>
          <w:sz w:val="28"/>
          <w:szCs w:val="28"/>
          <w:shd w:val="clear" w:color="auto" w:fill="FFFFFF"/>
          <w:lang w:val="kk-KZ"/>
        </w:rPr>
        <w:lastRenderedPageBreak/>
        <w:t>«Абайтану» оқу құралы, «Жамбыл поэзиясындағы авторлық ауызша әдебиет дәстүрі» монографиясы, «ХХ ғасыр басындағы қазақ әдеби сыны» оқу-әдістемелік хрестоматиялық жинағы, «Қазіргі қазақ әдебиеті» оқу құралы әдебиеттану ғылымына эстетикалық-танымдық тұрғыда үлес қостатын еңбектер</w:t>
      </w:r>
      <w:r w:rsidR="005F2B98">
        <w:rPr>
          <w:sz w:val="28"/>
          <w:szCs w:val="28"/>
          <w:shd w:val="clear" w:color="auto" w:fill="FFFFFF"/>
          <w:lang w:val="kk-KZ"/>
        </w:rPr>
        <w:t> </w:t>
      </w:r>
      <w:r w:rsidR="0059418B" w:rsidRPr="004B54D7">
        <w:rPr>
          <w:bCs/>
          <w:sz w:val="28"/>
          <w:szCs w:val="28"/>
          <w:lang w:val="kk-KZ"/>
        </w:rPr>
        <w:t>[1</w:t>
      </w:r>
      <w:r w:rsidR="00D34123" w:rsidRPr="004B54D7">
        <w:rPr>
          <w:bCs/>
          <w:sz w:val="28"/>
          <w:szCs w:val="28"/>
          <w:lang w:val="kk-KZ"/>
        </w:rPr>
        <w:t>2</w:t>
      </w:r>
      <w:r w:rsidR="00FB2C39" w:rsidRPr="004B54D7">
        <w:rPr>
          <w:bCs/>
          <w:sz w:val="28"/>
          <w:szCs w:val="28"/>
          <w:lang w:val="kk-KZ"/>
        </w:rPr>
        <w:t>2</w:t>
      </w:r>
      <w:r w:rsidR="0059418B" w:rsidRPr="004B54D7">
        <w:rPr>
          <w:bCs/>
          <w:sz w:val="28"/>
          <w:szCs w:val="28"/>
          <w:lang w:val="kk-KZ"/>
        </w:rPr>
        <w:t>]</w:t>
      </w:r>
      <w:r w:rsidR="0059418B" w:rsidRPr="004B54D7">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 xml:space="preserve">Сонымен қазіргі сынның бірнеше аспектілерін бағамдай аламыз: </w:t>
      </w:r>
    </w:p>
    <w:p w:rsidR="005A7825" w:rsidRPr="004B54D7" w:rsidRDefault="005A7825" w:rsidP="00F813F7">
      <w:pPr>
        <w:ind w:firstLine="709"/>
        <w:jc w:val="both"/>
        <w:rPr>
          <w:sz w:val="28"/>
          <w:szCs w:val="28"/>
          <w:lang w:val="kk-KZ"/>
        </w:rPr>
      </w:pPr>
      <w:r w:rsidRPr="004B54D7">
        <w:rPr>
          <w:sz w:val="28"/>
          <w:szCs w:val="28"/>
          <w:lang w:val="kk-KZ"/>
        </w:rPr>
        <w:t xml:space="preserve">1. Қазіргі қазақ әдеби сыны автор, шығарма және оқырман арасындағы көпір рөлін атқара отырып, отандық әдебиеттану ғылымының дамуында маңызды орын алады. Ол әдеби процесті қалыптастыруға, көркем мәтіндерді бағалауға және олардың ұлттық және әлем әдебиеті контексінде мағынасын талдауға ықпал етеді. </w:t>
      </w:r>
      <w:r w:rsidR="00415280" w:rsidRPr="004B54D7">
        <w:rPr>
          <w:sz w:val="28"/>
          <w:szCs w:val="28"/>
          <w:lang w:val="kk-KZ"/>
        </w:rPr>
        <w:t>Алайда</w:t>
      </w:r>
      <w:r w:rsidRPr="004B54D7">
        <w:rPr>
          <w:sz w:val="28"/>
          <w:szCs w:val="28"/>
          <w:lang w:val="kk-KZ"/>
        </w:rPr>
        <w:t xml:space="preserve"> сынның алдында жанр дағдарысы, кәсіби сыншылардың жоқтығы және цифрландырудың әдебиетті қабылдауға тигізетін әсері сияқты мәселелер тұр</w:t>
      </w:r>
      <w:r w:rsidR="005F2B98">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 xml:space="preserve">2. Қазіргі қазақ әдеби сыны кеңестік және посткеңестік кезеңдегі бай теориялық мұраға негізделген. </w:t>
      </w:r>
      <w:r w:rsidR="00415280" w:rsidRPr="004B54D7">
        <w:rPr>
          <w:sz w:val="28"/>
          <w:szCs w:val="28"/>
          <w:lang w:val="kk-KZ"/>
        </w:rPr>
        <w:t xml:space="preserve">Бірақ </w:t>
      </w:r>
      <w:r w:rsidRPr="004B54D7">
        <w:rPr>
          <w:sz w:val="28"/>
          <w:szCs w:val="28"/>
          <w:lang w:val="kk-KZ"/>
        </w:rPr>
        <w:t xml:space="preserve">бүгінгі күні </w:t>
      </w:r>
      <w:r w:rsidR="001E33C2" w:rsidRPr="004B54D7">
        <w:rPr>
          <w:sz w:val="28"/>
          <w:szCs w:val="28"/>
          <w:lang w:val="kk-KZ"/>
        </w:rPr>
        <w:t xml:space="preserve">герменевтикалық, гносеологиялық </w:t>
      </w:r>
      <w:r w:rsidRPr="004B54D7">
        <w:rPr>
          <w:sz w:val="28"/>
          <w:szCs w:val="28"/>
          <w:lang w:val="kk-KZ"/>
        </w:rPr>
        <w:t>сияқты жаңа тәсілдер интеграциясы бар. Бұл әдістер ұлттық әдебиетті жаһандық контексте қарастыруға көмектеседі</w:t>
      </w:r>
      <w:r w:rsidR="005F2B98">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 xml:space="preserve">3. Қазіргі қазақ сыны әртүрлі жанрлары: шолу, </w:t>
      </w:r>
      <w:r w:rsidR="000B537E" w:rsidRPr="004B54D7">
        <w:rPr>
          <w:sz w:val="28"/>
          <w:szCs w:val="28"/>
          <w:lang w:val="kk-KZ"/>
        </w:rPr>
        <w:t xml:space="preserve">полемикалық мақалалар, </w:t>
      </w:r>
      <w:r w:rsidRPr="004B54D7">
        <w:rPr>
          <w:sz w:val="28"/>
          <w:szCs w:val="28"/>
          <w:lang w:val="kk-KZ"/>
        </w:rPr>
        <w:t>сараптамалық сын пікірлер мен мақалалар, эсселер (публицистикалық немесе ғылыми очерк), сұхбаттар және сын-монографиялар дами бастады. Қазіргі сынның форматына келетін болсақ, әдеби журналдардағы («Жұлдыз», «Простор») басылымдар, сондай-ақ кең аудиторияға сыни материалдарға қолжетімді онлайн платформалар маңызды рөл атқарады</w:t>
      </w:r>
      <w:r w:rsidR="005F2B98">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4. Сынның бірнеше қызмет атқаруы: эстетикалық: шығарманың көркемдік қасиетін анықтау; бағалаушы: мәтіннің өзектілігі мен маңыздылығын талдау; әлеуметтік: әдебиеттің мәдени-әлеуметтік контекстпен байланысы; ағартушылық-тәрбиелік: оқырманның әдеби талғамын қалыптастыру</w:t>
      </w:r>
      <w:r w:rsidR="005F2B98">
        <w:rPr>
          <w:sz w:val="28"/>
          <w:szCs w:val="28"/>
          <w:lang w:val="kk-KZ"/>
        </w:rPr>
        <w:t>.</w:t>
      </w:r>
    </w:p>
    <w:p w:rsidR="005A7825" w:rsidRPr="004B54D7" w:rsidRDefault="005A7825" w:rsidP="00F813F7">
      <w:pPr>
        <w:ind w:firstLine="709"/>
        <w:jc w:val="both"/>
        <w:rPr>
          <w:sz w:val="28"/>
          <w:szCs w:val="28"/>
          <w:lang w:val="kk-KZ"/>
        </w:rPr>
      </w:pPr>
      <w:r w:rsidRPr="004B54D7">
        <w:rPr>
          <w:sz w:val="28"/>
          <w:szCs w:val="28"/>
          <w:lang w:val="kk-KZ"/>
        </w:rPr>
        <w:t>5. Қазіргі сын мәселесі: кәсіби сыншылардың аздығы (арнайы білімі, даярлығы жоқтығы, қаржының аздығы, қалың жұртшылықтың сынға көңіл бөлуінің аздығы); әдебиетті коммерцияландыру (коммерциялық басылымдардың таралуы және бұқаралық әдебиет жанрларының танымал болуы, аналитикалық сынға қызығушылықтың төмендеуі, бұл мәселе уақыт пен терең талдауды қажет ететіні анық); цифрландырудың әсері (әлеуметтік желілер мен блогтар дамыған сайын әдеби сын қолжетімді болғанымен, кәсіби деңгейінің төмен болуы. Кей жағдайларда шолулар мен пікірлер субъективті пікірлерге негізделген және ғылыми негізі жоқ болуы); сыншылар мен авторлар арасындағы байланыстың аздығы (автордың сынға дайын болмауы, сыншылардың аздығы).</w:t>
      </w:r>
    </w:p>
    <w:p w:rsidR="005A7825" w:rsidRPr="004B54D7" w:rsidRDefault="005A7825" w:rsidP="00F813F7">
      <w:pPr>
        <w:ind w:firstLine="709"/>
        <w:jc w:val="both"/>
        <w:rPr>
          <w:sz w:val="28"/>
          <w:szCs w:val="28"/>
          <w:lang w:val="kk-KZ"/>
        </w:rPr>
      </w:pPr>
      <w:r w:rsidRPr="004B54D7">
        <w:rPr>
          <w:sz w:val="28"/>
          <w:szCs w:val="28"/>
          <w:lang w:val="kk-KZ"/>
        </w:rPr>
        <w:t xml:space="preserve">Қазіргі сынның даму перспективалары ретінде әлемдік әдебиеттанумен интергациялану мақсатында сыншылардың халықаралық жобаларға, конференцияларға қатысуы, сандық платформаларды дамыту (сыни материалдарды жариялайтын, әдеби пікірталастарды, семинарларды ұйымдастыру үшін арнайы онлайн-платформалар құру, бұлар өз кезегінде әдеби сынға қызығушылақ тудырады), жас сыншыларды қолдау (гранттық жобалар, бағдарламалар ұйымдастыру) сынды насихаттау (сыни пікірлерін шет </w:t>
      </w:r>
      <w:r w:rsidRPr="004B54D7">
        <w:rPr>
          <w:sz w:val="28"/>
          <w:szCs w:val="28"/>
          <w:lang w:val="kk-KZ"/>
        </w:rPr>
        <w:lastRenderedPageBreak/>
        <w:t>тіліне аудару арқылы әлемдік әдебиеттанушылар қоғамдастығының назарын аударту) мәселелерінен анық аңғарылуда.</w:t>
      </w:r>
    </w:p>
    <w:p w:rsidR="005A7825" w:rsidRPr="004B54D7" w:rsidRDefault="005A7825" w:rsidP="00F813F7">
      <w:pPr>
        <w:ind w:firstLine="709"/>
        <w:jc w:val="both"/>
        <w:rPr>
          <w:sz w:val="28"/>
          <w:szCs w:val="28"/>
          <w:lang w:val="kk-KZ"/>
        </w:rPr>
      </w:pPr>
      <w:r w:rsidRPr="004B54D7">
        <w:rPr>
          <w:sz w:val="28"/>
          <w:szCs w:val="28"/>
          <w:lang w:val="kk-KZ"/>
        </w:rPr>
        <w:t xml:space="preserve">Қорыта келгенде, қазақ әдеби сын тарихы әдебиеттің әр кезеңінде тақырыптық-идеялық мазмұнды кеңейту, қоғамдық өмірдің тынысын танытудағы шығарма орны туралы айтылған ой-пікірлер негізінде үлкен тарихты бастан кешірді. Қазіргі қазақ сынының концептуалды әдіснамасы толық орнықпауының басты себебіне әдебиеттің кейінгі екі ғасырға жуық уақыттағы отарлық кезеңін де есепке алуымыз керек. Сондықтан да азат ой, еркін мазмұнды беру үшін де шығармашылық ортаға уақыт керек сияқты.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Қазіргі қазақ әдеби сыны тәуелсіздік кезеңінде алдыңғы әдебиеттегі сынның дәстүрлі үлгілерін сапалы түрде жалғастырды. Сонымен бірге әлемдік көркем әдебиеттегі сын мен сөз өнерінің қоғамдық қызметі туралы ойлар мен көзқарастарды негізге алып отыруы заңдылық. Ұлттық танымдағы сын туралы пікірлерді жинақтай келіп, жаңа кезеңге бет алған тұста біз қазақ әдеби сынында түрлі сын әдістер шығармашылық ізденістермен игеріліп отырғанын баса көрсетеміз. Әдеби сындағы дәстүрлі сыншылдық ой-пікірмен қатар постмодернизм, мифо-сын, рецептивті эстетика сипатындағы жаңа сын әдісінің орнығуы соны айқындайды. «Әдеби зерттеуде өзінің тиімділігін танытып, барынша өміршең болған және кең қолданылған салыстырмалы, структуралық, мифопоэтикалық әдістерді ерекше атауға болады. Бұл әдістер зерттеу барысында тұтас әдіснамалық негізді туындатқанын а</w:t>
      </w:r>
      <w:r w:rsidR="00415280" w:rsidRPr="004B54D7">
        <w:rPr>
          <w:sz w:val="28"/>
          <w:szCs w:val="28"/>
          <w:lang w:val="kk-KZ"/>
        </w:rPr>
        <w:t>тап өтеміз.</w:t>
      </w:r>
      <w:r w:rsidRPr="004B54D7">
        <w:rPr>
          <w:sz w:val="28"/>
          <w:szCs w:val="28"/>
          <w:lang w:val="kk-KZ"/>
        </w:rPr>
        <w:t xml:space="preserve"> Салыстырмалы және құрылымдық талдаулар көркем туындының табиғатын мазмұндық-пішіндік, танымдық тұрғыда зерттеуге жол ашты. Салыстырмалы мифология, құрылымдық мифология, салыстырмалы әдебиеттану, структуралық әдебиеттану қазіргі әдебиеттануды тың парадигмалармен толықтырды. Структуралық әдіс негізінде постструктурализм, деконструктивизм, нарратология, интермәтінді талдау әдістері туындап, қазіргі әдебиеттанудың сан салалы аспектілерін анықтады» [</w:t>
      </w:r>
      <w:r w:rsidR="00B90C06" w:rsidRPr="004B54D7">
        <w:rPr>
          <w:sz w:val="28"/>
          <w:szCs w:val="28"/>
          <w:lang w:val="kk-KZ"/>
        </w:rPr>
        <w:t>1</w:t>
      </w:r>
      <w:r w:rsidR="00D34123" w:rsidRPr="004B54D7">
        <w:rPr>
          <w:sz w:val="28"/>
          <w:szCs w:val="28"/>
          <w:lang w:val="kk-KZ"/>
        </w:rPr>
        <w:t>2</w:t>
      </w:r>
      <w:r w:rsidR="00FB2C39" w:rsidRPr="004B54D7">
        <w:rPr>
          <w:sz w:val="28"/>
          <w:szCs w:val="28"/>
          <w:lang w:val="kk-KZ"/>
        </w:rPr>
        <w:t>3</w:t>
      </w:r>
      <w:r w:rsidRPr="004B54D7">
        <w:rPr>
          <w:sz w:val="28"/>
          <w:szCs w:val="28"/>
          <w:lang w:val="kk-KZ"/>
        </w:rPr>
        <w:t>]</w:t>
      </w:r>
      <w:r w:rsidR="00B90C06" w:rsidRPr="004B54D7">
        <w:rPr>
          <w:sz w:val="28"/>
          <w:szCs w:val="28"/>
          <w:lang w:val="kk-KZ"/>
        </w:rPr>
        <w:t>.</w:t>
      </w:r>
      <w:r w:rsidRPr="004B54D7">
        <w:rPr>
          <w:sz w:val="28"/>
          <w:szCs w:val="28"/>
          <w:lang w:val="kk-KZ"/>
        </w:rPr>
        <w:t xml:space="preserve"> </w:t>
      </w:r>
    </w:p>
    <w:p w:rsidR="005A7825" w:rsidRPr="004B54D7" w:rsidRDefault="005A7825" w:rsidP="00F813F7">
      <w:pPr>
        <w:shd w:val="clear" w:color="auto" w:fill="FFFFFF"/>
        <w:ind w:firstLine="709"/>
        <w:jc w:val="both"/>
        <w:rPr>
          <w:bCs/>
          <w:sz w:val="28"/>
          <w:szCs w:val="28"/>
          <w:lang w:val="kk-KZ"/>
        </w:rPr>
      </w:pPr>
      <w:r w:rsidRPr="004B54D7">
        <w:rPr>
          <w:bCs/>
          <w:sz w:val="28"/>
          <w:szCs w:val="28"/>
          <w:lang w:val="kk-KZ"/>
        </w:rPr>
        <w:t>Кеңестік кезеңнің өзінде де сыншылар социалистік реализм әдісін негізге алды</w:t>
      </w:r>
      <w:r w:rsidR="00415280" w:rsidRPr="004B54D7">
        <w:rPr>
          <w:bCs/>
          <w:sz w:val="28"/>
          <w:szCs w:val="28"/>
          <w:lang w:val="kk-KZ"/>
        </w:rPr>
        <w:t>,</w:t>
      </w:r>
      <w:r w:rsidRPr="004B54D7">
        <w:rPr>
          <w:bCs/>
          <w:sz w:val="28"/>
          <w:szCs w:val="28"/>
          <w:lang w:val="kk-KZ"/>
        </w:rPr>
        <w:t xml:space="preserve"> де</w:t>
      </w:r>
      <w:r w:rsidR="00415280" w:rsidRPr="004B54D7">
        <w:rPr>
          <w:bCs/>
          <w:sz w:val="28"/>
          <w:szCs w:val="28"/>
          <w:lang w:val="kk-KZ"/>
        </w:rPr>
        <w:t>се де</w:t>
      </w:r>
      <w:r w:rsidRPr="004B54D7">
        <w:rPr>
          <w:bCs/>
          <w:sz w:val="28"/>
          <w:szCs w:val="28"/>
          <w:lang w:val="kk-KZ"/>
        </w:rPr>
        <w:t xml:space="preserve"> әрбірінің өзінің көркем шығарманы бағалау мен талдауда қалыптасқан көзқарас, бағыттары бар болатын. Ал тәуелсіздік кезеңінде тарихи-дәстүрлі талдау, көркемдік эстетикалық талдау, мәдени-философиялық талдау, әдеби-теориялық талдау, синкретті талдау үлгілері жаңа мазмұн алуда.</w:t>
      </w:r>
    </w:p>
    <w:p w:rsidR="005A7825" w:rsidRPr="004B54D7" w:rsidRDefault="005A7825" w:rsidP="00F813F7">
      <w:pPr>
        <w:shd w:val="clear" w:color="auto" w:fill="FFFFFF"/>
        <w:ind w:firstLine="709"/>
        <w:jc w:val="both"/>
        <w:rPr>
          <w:bCs/>
          <w:sz w:val="28"/>
          <w:szCs w:val="28"/>
          <w:lang w:val="kk-KZ"/>
        </w:rPr>
      </w:pPr>
      <w:r w:rsidRPr="004B54D7">
        <w:rPr>
          <w:bCs/>
          <w:sz w:val="28"/>
          <w:szCs w:val="28"/>
          <w:lang w:val="kk-KZ"/>
        </w:rPr>
        <w:t>Тәуелсіздік кезеңдегі әдебиеттегі сынның нақты бір әдісті таңдауына идеологияның, саясаттың мақсат-мүддесі бола да қойған жоқ. Әлем бүтіндей өзгеріп жатқан тұста қазақ әдебиеті ендігі жерде тұтастай халықтың рухани әлемін анықтайтын әмбебаптық қызметті де атқарған жоқ. Әдебиеттің атқарып келген қызметтерін қоғам салалары жіктеп бөліп алып та кетті. Сондықтан да болар, әдебиеттің белгілі бір бағыттарын, ағымдарын қолдау, ерекше көтеру, бағалау билік, саясат тарапынан да жасала қоймады. Бұл да қазақ әдебиетіндегі сынның өзі бұған дейінгі бар тәсілдерді ұстануына ықпал еткен факторлардың бірі болды. Әдебиеттегі қалыптасқан классикалық үлгідегі сындардың мазмұны, кей тұстары форматы үлгі ретінде алынды. Қазақ әдебиетіндегі тарихи-дәстүрлі талдау үлгілерінде шығарманың көркемдік бояуының артықшылықтары мен кемшіліктері, автор шеберлігі мен ескерер тұстары айтылды.</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lastRenderedPageBreak/>
        <w:t>Қазіргі тәуелсіз әдебиет сынындағы есте ұстар жайттардың бірі – қазақ әдебиетінің жеке, өзгеден бөлек дамуының мүмкін еместігі. Көркем әдебиетті ұлттық өнердің түрі дегенімізбен де, жаһандық өркениет тұсында ұлттың дамуы үшін әдебиет сынының әлемдік сынмен түйісуі қажет. Қазіргі әдебиет сынындағы метасынның бағыт алуы, метасынның терең түсініктер мен танымдарды белгілеуі, XX-XXI ғасыр тоғысында классикалық парадигма өзгерістерінің танымдық герменевтикаға ауысуы да қазіргі қазақ әдеби сын</w:t>
      </w:r>
      <w:r w:rsidR="0060122F" w:rsidRPr="004B54D7">
        <w:rPr>
          <w:sz w:val="28"/>
          <w:szCs w:val="28"/>
          <w:lang w:val="kk-KZ"/>
        </w:rPr>
        <w:t xml:space="preserve">да </w:t>
      </w:r>
      <w:r w:rsidRPr="004B54D7">
        <w:rPr>
          <w:sz w:val="28"/>
          <w:szCs w:val="28"/>
          <w:lang w:val="kk-KZ"/>
        </w:rPr>
        <w:t>қажетті әдістер екені белгіленді. Жаһандық дамуда әдеби үрдіс өзі тек қана жеке тұлғалардың сезімдерін, көңіл күйін суреттеумен ғана шектелмеді, адамның тұлғалық өзгерістерін тұтас алатын метажүйемен байланыс</w:t>
      </w:r>
      <w:r w:rsidR="0060122F" w:rsidRPr="004B54D7">
        <w:rPr>
          <w:sz w:val="28"/>
          <w:szCs w:val="28"/>
          <w:lang w:val="kk-KZ"/>
        </w:rPr>
        <w:t>ы</w:t>
      </w:r>
      <w:r w:rsidRPr="004B54D7">
        <w:rPr>
          <w:sz w:val="28"/>
          <w:szCs w:val="28"/>
          <w:lang w:val="kk-KZ"/>
        </w:rPr>
        <w:t xml:space="preserve"> назарға алынады.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 xml:space="preserve">XXI ғасырдағы жаһандық тұтасулар әкелген ақпараттық технология, біртұтас әлемдік жүйе үшін қазақ танымының өсуі мен дүниені қабылдауында да герменевтика, философия мен психоанализ, әлеуметтік сала, мәдениеттану, саясаттану салаларының барлық мәселелерін ортақ түйістіретін әдеби шығармаларды бағалайтын, түсіндіретін сыни еңбектер қажеттігі ескерілді. </w:t>
      </w:r>
    </w:p>
    <w:p w:rsidR="005A7825" w:rsidRPr="004B54D7" w:rsidRDefault="005A7825" w:rsidP="00F813F7">
      <w:pPr>
        <w:shd w:val="clear" w:color="auto" w:fill="FFFFFF"/>
        <w:ind w:firstLine="709"/>
        <w:jc w:val="both"/>
        <w:rPr>
          <w:sz w:val="28"/>
          <w:szCs w:val="28"/>
          <w:lang w:val="kk-KZ"/>
        </w:rPr>
      </w:pPr>
      <w:r w:rsidRPr="004B54D7">
        <w:rPr>
          <w:sz w:val="28"/>
          <w:szCs w:val="28"/>
          <w:lang w:val="kk-KZ"/>
        </w:rPr>
        <w:t>Қазіргі қазақ әдебиеттану ғылымы заман талабына сай жаңа формалар мен әдістерді іздестіру кезеңінде тұр.</w:t>
      </w:r>
      <w:r w:rsidRPr="004B54D7">
        <w:rPr>
          <w:lang w:val="kk-KZ"/>
        </w:rPr>
        <w:t xml:space="preserve"> </w:t>
      </w:r>
      <w:r w:rsidRPr="004B54D7">
        <w:rPr>
          <w:sz w:val="28"/>
          <w:szCs w:val="28"/>
          <w:lang w:val="kk-KZ"/>
        </w:rPr>
        <w:t>Жаһандану, цифрландыру және әдебиетті коммерцияландыру жағдайында сын өзінің аналитикалық тереңдігі мен объективтілігін сақтай отырып, бейімделуі керек.</w:t>
      </w:r>
      <w:r w:rsidRPr="004B54D7">
        <w:rPr>
          <w:lang w:val="kk-KZ"/>
        </w:rPr>
        <w:t xml:space="preserve"> </w:t>
      </w:r>
      <w:r w:rsidRPr="004B54D7">
        <w:rPr>
          <w:sz w:val="28"/>
          <w:szCs w:val="28"/>
          <w:lang w:val="kk-KZ"/>
        </w:rPr>
        <w:t>Оны дамыту тек ғылыми қоғамдастық, мемлекет және қалың оқырманның қолдауымен ғана мүмкін. Бұл ұлттық әдебиеттану дәстүрін сақтап қана қоймай, қазақ әдебиетін әлемдік мәдени аяда дамытуға ықпал етеді. Рухани және мәдени ықпалдастықты дамытуға, сын саласындағы озық әдістерді ұштауға мүмкіндік береді.</w:t>
      </w:r>
    </w:p>
    <w:p w:rsidR="003715A8" w:rsidRPr="004B54D7" w:rsidRDefault="003715A8" w:rsidP="00F813F7">
      <w:pPr>
        <w:pStyle w:val="a3"/>
        <w:shd w:val="clear" w:color="auto" w:fill="FFFFFF"/>
        <w:tabs>
          <w:tab w:val="left" w:pos="0"/>
        </w:tabs>
        <w:spacing w:before="0" w:beforeAutospacing="0" w:after="0" w:afterAutospacing="0"/>
        <w:ind w:firstLine="709"/>
        <w:jc w:val="both"/>
        <w:rPr>
          <w:b/>
          <w:bCs/>
          <w:sz w:val="28"/>
          <w:szCs w:val="28"/>
          <w:lang w:val="kk-KZ"/>
        </w:rPr>
      </w:pPr>
    </w:p>
    <w:p w:rsidR="00D34123" w:rsidRPr="004B54D7" w:rsidRDefault="00D34123" w:rsidP="008C0BD2">
      <w:pPr>
        <w:pStyle w:val="a3"/>
        <w:spacing w:before="0" w:beforeAutospacing="0" w:after="0" w:afterAutospacing="0"/>
        <w:ind w:firstLine="709"/>
        <w:jc w:val="both"/>
        <w:rPr>
          <w:b/>
          <w:bCs/>
          <w:sz w:val="28"/>
          <w:szCs w:val="28"/>
          <w:lang w:val="kk-KZ"/>
        </w:rPr>
      </w:pPr>
    </w:p>
    <w:p w:rsidR="00584167" w:rsidRPr="004B54D7" w:rsidRDefault="00584167" w:rsidP="008C0BD2">
      <w:pPr>
        <w:pStyle w:val="a3"/>
        <w:spacing w:before="0" w:beforeAutospacing="0" w:after="0" w:afterAutospacing="0"/>
        <w:ind w:firstLine="709"/>
        <w:jc w:val="both"/>
        <w:rPr>
          <w:b/>
          <w:bCs/>
          <w:sz w:val="28"/>
          <w:szCs w:val="28"/>
          <w:lang w:val="kk-KZ"/>
        </w:rPr>
      </w:pPr>
      <w:r w:rsidRPr="004B54D7">
        <w:rPr>
          <w:b/>
          <w:bCs/>
          <w:sz w:val="28"/>
          <w:szCs w:val="28"/>
          <w:lang w:val="kk-KZ"/>
        </w:rPr>
        <w:br w:type="page"/>
      </w:r>
    </w:p>
    <w:p w:rsidR="008C0BD2" w:rsidRPr="004B54D7" w:rsidRDefault="005F2B98" w:rsidP="008C0BD2">
      <w:pPr>
        <w:pStyle w:val="a3"/>
        <w:spacing w:before="0" w:beforeAutospacing="0" w:after="0" w:afterAutospacing="0"/>
        <w:ind w:firstLine="709"/>
        <w:jc w:val="both"/>
        <w:rPr>
          <w:sz w:val="28"/>
          <w:szCs w:val="28"/>
          <w:lang w:val="kk-KZ"/>
        </w:rPr>
      </w:pPr>
      <w:r>
        <w:rPr>
          <w:b/>
          <w:bCs/>
          <w:sz w:val="28"/>
          <w:szCs w:val="28"/>
          <w:lang w:val="kk-KZ"/>
        </w:rPr>
        <w:lastRenderedPageBreak/>
        <w:t xml:space="preserve">3 </w:t>
      </w:r>
      <w:r w:rsidR="008C0BD2" w:rsidRPr="004B54D7">
        <w:rPr>
          <w:b/>
          <w:bCs/>
          <w:sz w:val="28"/>
          <w:szCs w:val="28"/>
          <w:lang w:val="kk-KZ"/>
        </w:rPr>
        <w:t>ӘДЕБИЕТ ТЕОРИЯСЫНЫҢ ӘДІСНАМАЛЫҚ НЕГІЗДЕРІ</w:t>
      </w:r>
    </w:p>
    <w:p w:rsidR="008C0BD2" w:rsidRPr="004B54D7" w:rsidRDefault="008C0BD2" w:rsidP="00913908">
      <w:pPr>
        <w:tabs>
          <w:tab w:val="left" w:pos="0"/>
        </w:tabs>
        <w:ind w:firstLine="709"/>
        <w:jc w:val="both"/>
        <w:rPr>
          <w:b/>
          <w:bCs/>
          <w:sz w:val="28"/>
          <w:szCs w:val="28"/>
          <w:lang w:val="kk-KZ"/>
        </w:rPr>
      </w:pPr>
    </w:p>
    <w:p w:rsidR="00913908" w:rsidRPr="004B54D7" w:rsidRDefault="00913908" w:rsidP="00913908">
      <w:pPr>
        <w:tabs>
          <w:tab w:val="left" w:pos="0"/>
        </w:tabs>
        <w:ind w:firstLine="709"/>
        <w:jc w:val="both"/>
        <w:rPr>
          <w:b/>
          <w:bCs/>
          <w:sz w:val="28"/>
          <w:szCs w:val="28"/>
          <w:lang w:val="kk-KZ"/>
        </w:rPr>
      </w:pPr>
      <w:r w:rsidRPr="004B54D7">
        <w:rPr>
          <w:b/>
          <w:bCs/>
          <w:sz w:val="28"/>
          <w:szCs w:val="28"/>
          <w:lang w:val="kk-KZ"/>
        </w:rPr>
        <w:t>3.1 Бүгінгі әдебиет теориясы: әдеби үдеріс сипаты</w:t>
      </w:r>
    </w:p>
    <w:p w:rsidR="005A7825" w:rsidRPr="004B54D7" w:rsidRDefault="005A7825" w:rsidP="00913908">
      <w:pPr>
        <w:tabs>
          <w:tab w:val="left" w:pos="0"/>
        </w:tabs>
        <w:ind w:firstLine="709"/>
        <w:jc w:val="both"/>
        <w:rPr>
          <w:sz w:val="28"/>
          <w:szCs w:val="28"/>
          <w:lang w:val="kk-KZ"/>
        </w:rPr>
      </w:pPr>
      <w:r w:rsidRPr="004B54D7">
        <w:rPr>
          <w:bCs/>
          <w:sz w:val="28"/>
          <w:szCs w:val="28"/>
          <w:lang w:val="kk-KZ"/>
        </w:rPr>
        <w:t>Әдебиеттегі концепциялар</w:t>
      </w:r>
      <w:r w:rsidR="003C6B8C" w:rsidRPr="004B54D7">
        <w:rPr>
          <w:bCs/>
          <w:sz w:val="28"/>
          <w:szCs w:val="28"/>
          <w:lang w:val="kk-KZ"/>
        </w:rPr>
        <w:t xml:space="preserve"> </w:t>
      </w:r>
      <w:r w:rsidRPr="004B54D7">
        <w:rPr>
          <w:bCs/>
          <w:sz w:val="28"/>
          <w:szCs w:val="28"/>
          <w:lang w:val="kk-KZ"/>
        </w:rPr>
        <w:t xml:space="preserve">ұлттық өнердің қоғамдық қызметімен байланысты өрістеп жатады. </w:t>
      </w:r>
      <w:r w:rsidRPr="004B54D7">
        <w:rPr>
          <w:sz w:val="28"/>
          <w:szCs w:val="28"/>
          <w:lang w:val="kk-KZ"/>
        </w:rPr>
        <w:t>Қазіргі кезеңдегі әдебиеттану мәселелерін анықтауда әдеби бағыттар мен ағымдар туралы зерттеулердің орны өзгеше. Дегенмен де, ортақ ғылыми айналымға түсіп, мойындалған әдеби ағымдар мен әдістерге қатысты түрлі көркемдік-э</w:t>
      </w:r>
      <w:r w:rsidR="00994885" w:rsidRPr="004B54D7">
        <w:rPr>
          <w:sz w:val="28"/>
          <w:szCs w:val="28"/>
          <w:lang w:val="kk-KZ"/>
        </w:rPr>
        <w:t>с</w:t>
      </w:r>
      <w:r w:rsidRPr="004B54D7">
        <w:rPr>
          <w:sz w:val="28"/>
          <w:szCs w:val="28"/>
          <w:lang w:val="kk-KZ"/>
        </w:rPr>
        <w:t>тетикалық, әдеби-теориялық көзқарастың орын алып отыруы заңдылық. Оның басты себебі әдебиеттің өзі де тәуелсіз, көркемөнердегі еркіндік кей тұстары стихиялық ағымға да кетіп қалады. Бұл өнердегі өз жолын табу</w:t>
      </w:r>
      <w:r w:rsidR="00130CB6" w:rsidRPr="004B54D7">
        <w:rPr>
          <w:sz w:val="28"/>
          <w:szCs w:val="28"/>
          <w:lang w:val="kk-KZ"/>
        </w:rPr>
        <w:t>да</w:t>
      </w:r>
      <w:r w:rsidRPr="004B54D7">
        <w:rPr>
          <w:sz w:val="28"/>
          <w:szCs w:val="28"/>
          <w:lang w:val="kk-KZ"/>
        </w:rPr>
        <w:t xml:space="preserve"> қажетті шарттардың да бірі десе болады. Дамудың түрлі ағымдары мен бағыттары, жолдары арқылы қоғамға қажет, халықтың өнері үшін тұстары екшеленіп шығады. Себебі қоғам өзгерген тұста мәдениет, халық, өнер, жеке адам, оның тұлғалық қалпы туралы түсініктер де өзгерді. Мәдениет пен өнерді қабылдау, жеткізу, оны қайта қалпына көркемдеп берудің жаңа үлгілері пайда болды. Әсіресе</w:t>
      </w:r>
      <w:r w:rsidR="007A08EC" w:rsidRPr="004B54D7">
        <w:rPr>
          <w:sz w:val="28"/>
          <w:szCs w:val="28"/>
          <w:lang w:val="kk-KZ"/>
        </w:rPr>
        <w:t>,</w:t>
      </w:r>
      <w:r w:rsidRPr="004B54D7">
        <w:rPr>
          <w:sz w:val="28"/>
          <w:szCs w:val="28"/>
          <w:lang w:val="kk-KZ"/>
        </w:rPr>
        <w:t xml:space="preserve"> әлемдік әдебиеттегі үрдістерді қабылдау оны ұлттық белгілермен өңдеп, елдік сипаттарымен бейнелеудің жаңа форматтарын қоғам өзі де қажет ететін уақыт болады.</w:t>
      </w:r>
    </w:p>
    <w:p w:rsidR="005A7825" w:rsidRPr="004B54D7" w:rsidRDefault="005A7825" w:rsidP="00F813F7">
      <w:pPr>
        <w:tabs>
          <w:tab w:val="left" w:pos="0"/>
        </w:tabs>
        <w:ind w:firstLine="709"/>
        <w:jc w:val="both"/>
        <w:rPr>
          <w:sz w:val="28"/>
          <w:szCs w:val="28"/>
          <w:lang w:val="kk-KZ"/>
        </w:rPr>
      </w:pPr>
      <w:r w:rsidRPr="004B54D7">
        <w:rPr>
          <w:sz w:val="28"/>
          <w:szCs w:val="28"/>
          <w:lang w:val="kk-KZ"/>
        </w:rPr>
        <w:t>Әдебиет концепциясының өзгерістері шығарма жанры, тақырыбы және әдіснамасы, т.б. негізгі бөліктері арқылы айқындалады. Соның ішінде жанрды алатын болсақ, кез келген қоғам белгілі бір жанр түрлерін қажетсінеді. Ол қажеттілік алдыңғы кезең сипаттарын сол қалпында қабылдауды емес, оны жаңғыртуды, өзгертуді талап етеді.</w:t>
      </w:r>
    </w:p>
    <w:p w:rsidR="005A7825" w:rsidRPr="004B54D7" w:rsidRDefault="005A7825" w:rsidP="00F813F7">
      <w:pPr>
        <w:tabs>
          <w:tab w:val="left" w:pos="0"/>
        </w:tabs>
        <w:ind w:firstLine="709"/>
        <w:jc w:val="both"/>
        <w:rPr>
          <w:sz w:val="28"/>
          <w:szCs w:val="28"/>
          <w:lang w:val="kk-KZ"/>
        </w:rPr>
      </w:pPr>
      <w:r w:rsidRPr="004B54D7">
        <w:rPr>
          <w:sz w:val="28"/>
          <w:szCs w:val="28"/>
          <w:lang w:val="kk-KZ"/>
        </w:rPr>
        <w:t>Көркем дүниетанымды әлемнің құрамдас көріністерінің бірі болып табылатын парадигманың бір түрі деп санауға болатынын, енді бірде оның қоғаммен арадағы делдалдық қызметті атқарып, метафизика мен ғылымға да жол</w:t>
      </w:r>
      <w:r w:rsidR="00130CB6" w:rsidRPr="004B54D7">
        <w:rPr>
          <w:sz w:val="28"/>
          <w:szCs w:val="28"/>
          <w:lang w:val="kk-KZ"/>
        </w:rPr>
        <w:t xml:space="preserve"> ашатын</w:t>
      </w:r>
      <w:r w:rsidRPr="004B54D7">
        <w:rPr>
          <w:sz w:val="28"/>
          <w:szCs w:val="28"/>
          <w:lang w:val="kk-KZ"/>
        </w:rPr>
        <w:t xml:space="preserve"> поэтикалық дүниетанымның түрлері деп қарауға болатынын ғалым, жазушы М. Әуезов айтады. Ғалым жаңа әдебиеттің бастауы адамзатта бұған дейін өнерде пайда болып, кейін мәдениетке, одан ары қарай ғылыми жеке салаларына жіктеліп кеткендігімен түсіндіреді. Сонымен қатар жаңа білімнің пайда болуының басында өнер тұрады да, кейін метафизика, жеке ғылымдар меншігіне өтеді, содан кейін барып, қоғамның игілігіне айналатынын айқындайды </w:t>
      </w:r>
      <w:r w:rsidRPr="004B54D7">
        <w:rPr>
          <w:bCs/>
          <w:sz w:val="28"/>
          <w:szCs w:val="28"/>
          <w:lang w:val="kk-KZ"/>
        </w:rPr>
        <w:t>[1</w:t>
      </w:r>
      <w:r w:rsidR="00B90C06" w:rsidRPr="004B54D7">
        <w:rPr>
          <w:bCs/>
          <w:sz w:val="28"/>
          <w:szCs w:val="28"/>
          <w:lang w:val="kk-KZ"/>
        </w:rPr>
        <w:t>2</w:t>
      </w:r>
      <w:r w:rsidR="00FB2C39" w:rsidRPr="004B54D7">
        <w:rPr>
          <w:bCs/>
          <w:sz w:val="28"/>
          <w:szCs w:val="28"/>
          <w:lang w:val="kk-KZ"/>
        </w:rPr>
        <w:t>4</w:t>
      </w:r>
      <w:r w:rsidRPr="004B54D7">
        <w:rPr>
          <w:bCs/>
          <w:sz w:val="28"/>
          <w:szCs w:val="28"/>
          <w:lang w:val="kk-KZ"/>
        </w:rPr>
        <w:t>]</w:t>
      </w:r>
      <w:r w:rsidRPr="004B54D7">
        <w:rPr>
          <w:sz w:val="28"/>
          <w:szCs w:val="28"/>
          <w:lang w:val="kk-KZ"/>
        </w:rPr>
        <w:t>.</w:t>
      </w:r>
    </w:p>
    <w:p w:rsidR="000B537E" w:rsidRPr="004B54D7" w:rsidRDefault="000B537E"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Тәуелсіздік кезеңінде әдеби дәстүрлер толықтай жоққа шығарылмай, керісінше, олар қазақ қоғамын жаңғырту, ұлттық таным мен құндылықтарды қайта қалпына келтіру мақсатында пайдаланылды. Әдебиеттегі түрлі ағымдар мен бағыттардың қалыптасуы қоғаммен тығыз байланысты. </w:t>
      </w:r>
      <w:r w:rsidR="00A34212" w:rsidRPr="004B54D7">
        <w:rPr>
          <w:rFonts w:eastAsia="Times New Roman"/>
          <w:sz w:val="28"/>
          <w:szCs w:val="28"/>
          <w:lang w:val="kk-KZ" w:eastAsia="ru-RU"/>
        </w:rPr>
        <w:t xml:space="preserve">Қоғам айнасы </w:t>
      </w:r>
      <w:r w:rsidR="00A34212" w:rsidRPr="004B54D7">
        <w:rPr>
          <w:sz w:val="28"/>
          <w:szCs w:val="28"/>
          <w:lang w:val="kk-KZ"/>
        </w:rPr>
        <w:t xml:space="preserve">– </w:t>
      </w:r>
      <w:r w:rsidR="00A34212" w:rsidRPr="004B54D7">
        <w:rPr>
          <w:rFonts w:eastAsia="Times New Roman"/>
          <w:sz w:val="28"/>
          <w:szCs w:val="28"/>
          <w:lang w:val="kk-KZ" w:eastAsia="ru-RU"/>
        </w:rPr>
        <w:t>ә</w:t>
      </w:r>
      <w:r w:rsidRPr="004B54D7">
        <w:rPr>
          <w:rFonts w:eastAsia="Times New Roman"/>
          <w:sz w:val="28"/>
          <w:szCs w:val="28"/>
          <w:lang w:val="kk-KZ" w:eastAsia="ru-RU"/>
        </w:rPr>
        <w:t xml:space="preserve">дебиет, </w:t>
      </w:r>
      <w:r w:rsidR="00A34212" w:rsidRPr="004B54D7">
        <w:rPr>
          <w:rFonts w:eastAsia="Times New Roman"/>
          <w:sz w:val="28"/>
          <w:szCs w:val="28"/>
          <w:lang w:val="kk-KZ" w:eastAsia="ru-RU"/>
        </w:rPr>
        <w:t>мұнда</w:t>
      </w:r>
      <w:r w:rsidRPr="004B54D7">
        <w:rPr>
          <w:rFonts w:eastAsia="Times New Roman"/>
          <w:sz w:val="28"/>
          <w:szCs w:val="28"/>
          <w:lang w:val="kk-KZ" w:eastAsia="ru-RU"/>
        </w:rPr>
        <w:t xml:space="preserve"> </w:t>
      </w:r>
      <w:r w:rsidR="00A34212" w:rsidRPr="004B54D7">
        <w:rPr>
          <w:rFonts w:eastAsia="Times New Roman"/>
          <w:sz w:val="28"/>
          <w:szCs w:val="28"/>
          <w:lang w:val="kk-KZ" w:eastAsia="ru-RU"/>
        </w:rPr>
        <w:t>саяси-</w:t>
      </w:r>
      <w:r w:rsidRPr="004B54D7">
        <w:rPr>
          <w:rFonts w:eastAsia="Times New Roman"/>
          <w:sz w:val="28"/>
          <w:szCs w:val="28"/>
          <w:lang w:val="kk-KZ" w:eastAsia="ru-RU"/>
        </w:rPr>
        <w:t>әлеуметтік, мәдени</w:t>
      </w:r>
      <w:r w:rsidR="00A34212" w:rsidRPr="004B54D7">
        <w:rPr>
          <w:rFonts w:eastAsia="Times New Roman"/>
          <w:sz w:val="28"/>
          <w:szCs w:val="28"/>
          <w:lang w:val="kk-KZ" w:eastAsia="ru-RU"/>
        </w:rPr>
        <w:t>-</w:t>
      </w:r>
      <w:r w:rsidRPr="004B54D7">
        <w:rPr>
          <w:rFonts w:eastAsia="Times New Roman"/>
          <w:sz w:val="28"/>
          <w:szCs w:val="28"/>
          <w:lang w:val="kk-KZ" w:eastAsia="ru-RU"/>
        </w:rPr>
        <w:t>рухани мәселелер автордың ұстанымдары мен көзқарастарын ғана емес, сонымен бірге сол кезеңдегі көркем ойдың негізгі бағдарын да айқындайды.</w:t>
      </w:r>
      <w:r w:rsidR="00A34212" w:rsidRPr="004B54D7">
        <w:rPr>
          <w:rFonts w:eastAsia="Times New Roman"/>
          <w:sz w:val="28"/>
          <w:szCs w:val="28"/>
          <w:lang w:val="kk-KZ" w:eastAsia="ru-RU"/>
        </w:rPr>
        <w:t xml:space="preserve"> </w:t>
      </w:r>
    </w:p>
    <w:p w:rsidR="005A7825" w:rsidRPr="004B54D7" w:rsidRDefault="005A7825" w:rsidP="00F813F7">
      <w:pPr>
        <w:pStyle w:val="ab"/>
        <w:tabs>
          <w:tab w:val="left" w:pos="0"/>
        </w:tabs>
        <w:ind w:firstLine="709"/>
        <w:rPr>
          <w:sz w:val="28"/>
          <w:szCs w:val="28"/>
          <w:lang w:val="kk-KZ"/>
        </w:rPr>
      </w:pPr>
      <w:r w:rsidRPr="004B54D7">
        <w:rPr>
          <w:sz w:val="28"/>
          <w:szCs w:val="28"/>
          <w:lang w:val="kk-KZ"/>
        </w:rPr>
        <w:t xml:space="preserve">Тәуелсіздік кезеңі кеңестік қоғамның идеяларын да өзгертті. Кеңестік кезең әдебиетінде КазАПП-тан </w:t>
      </w:r>
      <w:r w:rsidR="00756C5D" w:rsidRPr="004B54D7">
        <w:rPr>
          <w:sz w:val="28"/>
          <w:szCs w:val="28"/>
          <w:lang w:val="kk-KZ"/>
        </w:rPr>
        <w:t>(Казахская ассоци</w:t>
      </w:r>
      <w:r w:rsidR="0040488D" w:rsidRPr="004B54D7">
        <w:rPr>
          <w:sz w:val="28"/>
          <w:szCs w:val="28"/>
          <w:lang w:val="kk-KZ"/>
        </w:rPr>
        <w:t>а</w:t>
      </w:r>
      <w:r w:rsidR="00756C5D" w:rsidRPr="004B54D7">
        <w:rPr>
          <w:sz w:val="28"/>
          <w:szCs w:val="28"/>
          <w:lang w:val="kk-KZ"/>
        </w:rPr>
        <w:t xml:space="preserve">ция пролетарских писателей, ары қарай: КазАПП) </w:t>
      </w:r>
      <w:r w:rsidRPr="004B54D7">
        <w:rPr>
          <w:sz w:val="28"/>
          <w:szCs w:val="28"/>
          <w:lang w:val="kk-KZ"/>
        </w:rPr>
        <w:t xml:space="preserve">басталған, әдебиетті идеология құралы етуді мақсат еткен тоталитарлық жүйеде қоғамды суреттеуде социалистік реализм әдісі күшпен таңылып, шығарма мазмұны қатаң цензурамен тексерілді. Тақырып аясы </w:t>
      </w:r>
      <w:r w:rsidRPr="004B54D7">
        <w:rPr>
          <w:sz w:val="28"/>
          <w:szCs w:val="28"/>
          <w:lang w:val="kk-KZ"/>
        </w:rPr>
        <w:lastRenderedPageBreak/>
        <w:t>шектеулі, идея маркстік-лениндік методологияға бағынған тұста сөз өнерінде жаңалық, өзгеше өрнекті құрылым жасау мүмкіндігі де күрмеулі тұстардың бірі болғаны анық.</w:t>
      </w:r>
    </w:p>
    <w:p w:rsidR="005A7825" w:rsidRPr="004B54D7" w:rsidRDefault="005A7825" w:rsidP="00F813F7">
      <w:pPr>
        <w:pStyle w:val="ab"/>
        <w:tabs>
          <w:tab w:val="left" w:pos="0"/>
        </w:tabs>
        <w:ind w:firstLine="709"/>
        <w:rPr>
          <w:sz w:val="28"/>
          <w:szCs w:val="28"/>
          <w:lang w:val="kk-KZ"/>
        </w:rPr>
      </w:pPr>
      <w:proofErr w:type="spellStart"/>
      <w:r w:rsidRPr="004B54D7">
        <w:rPr>
          <w:sz w:val="28"/>
          <w:szCs w:val="28"/>
        </w:rPr>
        <w:t>Тәуелсіздікте</w:t>
      </w:r>
      <w:r w:rsidRPr="004B54D7">
        <w:rPr>
          <w:sz w:val="28"/>
          <w:szCs w:val="28"/>
          <w:lang w:val="kk-KZ"/>
        </w:rPr>
        <w:t>н</w:t>
      </w:r>
      <w:proofErr w:type="spellEnd"/>
      <w:r w:rsidRPr="004B54D7">
        <w:rPr>
          <w:sz w:val="28"/>
          <w:szCs w:val="28"/>
        </w:rPr>
        <w:t xml:space="preserve"> </w:t>
      </w:r>
      <w:proofErr w:type="spellStart"/>
      <w:r w:rsidRPr="004B54D7">
        <w:rPr>
          <w:sz w:val="28"/>
          <w:szCs w:val="28"/>
        </w:rPr>
        <w:t>кейінгі</w:t>
      </w:r>
      <w:proofErr w:type="spellEnd"/>
      <w:r w:rsidRPr="004B54D7">
        <w:rPr>
          <w:sz w:val="28"/>
          <w:szCs w:val="28"/>
        </w:rPr>
        <w:t xml:space="preserve"> </w:t>
      </w:r>
      <w:proofErr w:type="spellStart"/>
      <w:r w:rsidRPr="004B54D7">
        <w:rPr>
          <w:sz w:val="28"/>
          <w:szCs w:val="28"/>
        </w:rPr>
        <w:t>зерттеулерде</w:t>
      </w:r>
      <w:proofErr w:type="spellEnd"/>
      <w:r w:rsidRPr="004B54D7">
        <w:rPr>
          <w:sz w:val="28"/>
          <w:szCs w:val="28"/>
        </w:rPr>
        <w:t xml:space="preserve"> </w:t>
      </w:r>
      <w:r w:rsidRPr="004B54D7">
        <w:rPr>
          <w:sz w:val="28"/>
          <w:szCs w:val="28"/>
          <w:lang w:val="kk-KZ"/>
        </w:rPr>
        <w:t xml:space="preserve">түрлі </w:t>
      </w:r>
      <w:proofErr w:type="spellStart"/>
      <w:r w:rsidRPr="004B54D7">
        <w:rPr>
          <w:sz w:val="28"/>
          <w:szCs w:val="28"/>
        </w:rPr>
        <w:t>парадигма</w:t>
      </w:r>
      <w:r w:rsidRPr="004B54D7">
        <w:rPr>
          <w:sz w:val="28"/>
          <w:szCs w:val="28"/>
          <w:lang w:val="kk-KZ"/>
        </w:rPr>
        <w:t>лық</w:t>
      </w:r>
      <w:proofErr w:type="spellEnd"/>
      <w:r w:rsidRPr="004B54D7">
        <w:rPr>
          <w:sz w:val="28"/>
          <w:szCs w:val="28"/>
          <w:lang w:val="kk-KZ"/>
        </w:rPr>
        <w:t xml:space="preserve"> әдіс, ағымдар туралы зерттеулер жасалды. Ал түрлі ағымдар мен бағыттар ізденісі </w:t>
      </w:r>
      <w:proofErr w:type="spellStart"/>
      <w:r w:rsidRPr="004B54D7">
        <w:rPr>
          <w:sz w:val="28"/>
          <w:szCs w:val="28"/>
        </w:rPr>
        <w:t>қазақ</w:t>
      </w:r>
      <w:proofErr w:type="spellEnd"/>
      <w:r w:rsidRPr="004B54D7">
        <w:rPr>
          <w:sz w:val="28"/>
          <w:szCs w:val="28"/>
        </w:rPr>
        <w:t xml:space="preserve"> </w:t>
      </w:r>
      <w:proofErr w:type="spellStart"/>
      <w:r w:rsidRPr="004B54D7">
        <w:rPr>
          <w:sz w:val="28"/>
          <w:szCs w:val="28"/>
        </w:rPr>
        <w:t>әдебиетінде</w:t>
      </w:r>
      <w:proofErr w:type="spellEnd"/>
      <w:r w:rsidRPr="004B54D7">
        <w:rPr>
          <w:sz w:val="28"/>
          <w:szCs w:val="28"/>
        </w:rPr>
        <w:t xml:space="preserve"> </w:t>
      </w:r>
      <w:proofErr w:type="spellStart"/>
      <w:r w:rsidRPr="004B54D7">
        <w:rPr>
          <w:sz w:val="28"/>
          <w:szCs w:val="28"/>
        </w:rPr>
        <w:t>бұған</w:t>
      </w:r>
      <w:proofErr w:type="spellEnd"/>
      <w:r w:rsidRPr="004B54D7">
        <w:rPr>
          <w:sz w:val="28"/>
          <w:szCs w:val="28"/>
        </w:rPr>
        <w:t xml:space="preserve"> </w:t>
      </w:r>
      <w:proofErr w:type="spellStart"/>
      <w:r w:rsidRPr="004B54D7">
        <w:rPr>
          <w:sz w:val="28"/>
          <w:szCs w:val="28"/>
        </w:rPr>
        <w:t>дейін</w:t>
      </w:r>
      <w:proofErr w:type="spellEnd"/>
      <w:r w:rsidRPr="004B54D7">
        <w:rPr>
          <w:sz w:val="28"/>
          <w:szCs w:val="28"/>
        </w:rPr>
        <w:t xml:space="preserve"> де </w:t>
      </w:r>
      <w:proofErr w:type="spellStart"/>
      <w:r w:rsidRPr="004B54D7">
        <w:rPr>
          <w:sz w:val="28"/>
          <w:szCs w:val="28"/>
        </w:rPr>
        <w:t>болған</w:t>
      </w:r>
      <w:proofErr w:type="spellEnd"/>
      <w:r w:rsidRPr="004B54D7">
        <w:rPr>
          <w:sz w:val="28"/>
          <w:szCs w:val="28"/>
        </w:rPr>
        <w:t xml:space="preserve"> </w:t>
      </w:r>
      <w:proofErr w:type="spellStart"/>
      <w:r w:rsidRPr="004B54D7">
        <w:rPr>
          <w:sz w:val="28"/>
          <w:szCs w:val="28"/>
        </w:rPr>
        <w:t>деген</w:t>
      </w:r>
      <w:proofErr w:type="spellEnd"/>
      <w:r w:rsidRPr="004B54D7">
        <w:rPr>
          <w:sz w:val="28"/>
          <w:szCs w:val="28"/>
        </w:rPr>
        <w:t xml:space="preserve"> </w:t>
      </w:r>
      <w:proofErr w:type="spellStart"/>
      <w:r w:rsidRPr="004B54D7">
        <w:rPr>
          <w:sz w:val="28"/>
          <w:szCs w:val="28"/>
        </w:rPr>
        <w:t>ойға</w:t>
      </w:r>
      <w:proofErr w:type="spellEnd"/>
      <w:r w:rsidRPr="004B54D7">
        <w:rPr>
          <w:sz w:val="28"/>
          <w:szCs w:val="28"/>
        </w:rPr>
        <w:t xml:space="preserve"> </w:t>
      </w:r>
      <w:proofErr w:type="spellStart"/>
      <w:r w:rsidRPr="004B54D7">
        <w:rPr>
          <w:sz w:val="28"/>
          <w:szCs w:val="28"/>
        </w:rPr>
        <w:t>жазушы</w:t>
      </w:r>
      <w:proofErr w:type="spellEnd"/>
      <w:r w:rsidRPr="004B54D7">
        <w:rPr>
          <w:sz w:val="28"/>
          <w:szCs w:val="28"/>
        </w:rPr>
        <w:t xml:space="preserve"> Б. </w:t>
      </w:r>
      <w:proofErr w:type="spellStart"/>
      <w:r w:rsidRPr="004B54D7">
        <w:rPr>
          <w:sz w:val="28"/>
          <w:szCs w:val="28"/>
        </w:rPr>
        <w:t>Тілегенов</w:t>
      </w:r>
      <w:proofErr w:type="spellEnd"/>
      <w:r w:rsidRPr="004B54D7">
        <w:rPr>
          <w:sz w:val="28"/>
          <w:szCs w:val="28"/>
        </w:rPr>
        <w:t xml:space="preserve"> </w:t>
      </w:r>
      <w:proofErr w:type="spellStart"/>
      <w:r w:rsidRPr="004B54D7">
        <w:rPr>
          <w:sz w:val="28"/>
          <w:szCs w:val="28"/>
        </w:rPr>
        <w:t>қарсы</w:t>
      </w:r>
      <w:proofErr w:type="spellEnd"/>
      <w:r w:rsidRPr="004B54D7">
        <w:rPr>
          <w:sz w:val="28"/>
          <w:szCs w:val="28"/>
        </w:rPr>
        <w:t xml:space="preserve"> ой </w:t>
      </w:r>
      <w:proofErr w:type="spellStart"/>
      <w:r w:rsidRPr="004B54D7">
        <w:rPr>
          <w:sz w:val="28"/>
          <w:szCs w:val="28"/>
        </w:rPr>
        <w:t>айтады</w:t>
      </w:r>
      <w:proofErr w:type="spellEnd"/>
      <w:r w:rsidRPr="004B54D7">
        <w:rPr>
          <w:sz w:val="28"/>
          <w:szCs w:val="28"/>
        </w:rPr>
        <w:t xml:space="preserve">. Б. </w:t>
      </w:r>
      <w:proofErr w:type="spellStart"/>
      <w:r w:rsidRPr="004B54D7">
        <w:rPr>
          <w:sz w:val="28"/>
          <w:szCs w:val="28"/>
        </w:rPr>
        <w:t>Тілегенов</w:t>
      </w:r>
      <w:proofErr w:type="spellEnd"/>
      <w:r w:rsidRPr="004B54D7">
        <w:rPr>
          <w:sz w:val="28"/>
          <w:szCs w:val="28"/>
        </w:rPr>
        <w:t xml:space="preserve"> </w:t>
      </w:r>
      <w:r w:rsidRPr="004B54D7">
        <w:rPr>
          <w:sz w:val="28"/>
          <w:szCs w:val="28"/>
          <w:lang w:val="kk-KZ"/>
        </w:rPr>
        <w:t xml:space="preserve">оны </w:t>
      </w:r>
      <w:proofErr w:type="spellStart"/>
      <w:r w:rsidRPr="004B54D7">
        <w:rPr>
          <w:sz w:val="28"/>
          <w:szCs w:val="28"/>
        </w:rPr>
        <w:t>формалық</w:t>
      </w:r>
      <w:proofErr w:type="spellEnd"/>
      <w:r w:rsidRPr="004B54D7">
        <w:rPr>
          <w:sz w:val="28"/>
          <w:szCs w:val="28"/>
        </w:rPr>
        <w:t xml:space="preserve"> </w:t>
      </w:r>
      <w:proofErr w:type="spellStart"/>
      <w:r w:rsidRPr="004B54D7">
        <w:rPr>
          <w:sz w:val="28"/>
          <w:szCs w:val="28"/>
        </w:rPr>
        <w:t>ауытқушылықтар</w:t>
      </w:r>
      <w:proofErr w:type="spellEnd"/>
      <w:r w:rsidRPr="004B54D7">
        <w:rPr>
          <w:sz w:val="28"/>
          <w:szCs w:val="28"/>
        </w:rPr>
        <w:t xml:space="preserve"> </w:t>
      </w:r>
      <w:proofErr w:type="spellStart"/>
      <w:r w:rsidRPr="004B54D7">
        <w:rPr>
          <w:sz w:val="28"/>
          <w:szCs w:val="28"/>
        </w:rPr>
        <w:t>деп</w:t>
      </w:r>
      <w:proofErr w:type="spellEnd"/>
      <w:r w:rsidRPr="004B54D7">
        <w:rPr>
          <w:sz w:val="28"/>
          <w:szCs w:val="28"/>
        </w:rPr>
        <w:t xml:space="preserve"> </w:t>
      </w:r>
      <w:proofErr w:type="spellStart"/>
      <w:r w:rsidRPr="004B54D7">
        <w:rPr>
          <w:sz w:val="28"/>
          <w:szCs w:val="28"/>
        </w:rPr>
        <w:t>есептейді</w:t>
      </w:r>
      <w:proofErr w:type="spellEnd"/>
      <w:r w:rsidRPr="004B54D7">
        <w:rPr>
          <w:sz w:val="28"/>
          <w:szCs w:val="28"/>
        </w:rPr>
        <w:t xml:space="preserve">. </w:t>
      </w:r>
      <w:proofErr w:type="spellStart"/>
      <w:r w:rsidRPr="004B54D7">
        <w:rPr>
          <w:sz w:val="28"/>
          <w:szCs w:val="28"/>
        </w:rPr>
        <w:t>Әдебиеттегі</w:t>
      </w:r>
      <w:proofErr w:type="spellEnd"/>
      <w:r w:rsidRPr="004B54D7">
        <w:rPr>
          <w:sz w:val="28"/>
          <w:szCs w:val="28"/>
        </w:rPr>
        <w:t xml:space="preserve"> </w:t>
      </w:r>
      <w:proofErr w:type="spellStart"/>
      <w:r w:rsidRPr="004B54D7">
        <w:rPr>
          <w:sz w:val="28"/>
          <w:szCs w:val="28"/>
        </w:rPr>
        <w:t>қаламгердің</w:t>
      </w:r>
      <w:proofErr w:type="spellEnd"/>
      <w:r w:rsidRPr="004B54D7">
        <w:rPr>
          <w:sz w:val="28"/>
          <w:szCs w:val="28"/>
        </w:rPr>
        <w:t xml:space="preserve"> </w:t>
      </w:r>
      <w:proofErr w:type="spellStart"/>
      <w:r w:rsidRPr="004B54D7">
        <w:rPr>
          <w:sz w:val="28"/>
          <w:szCs w:val="28"/>
        </w:rPr>
        <w:t>белгілі</w:t>
      </w:r>
      <w:proofErr w:type="spellEnd"/>
      <w:r w:rsidRPr="004B54D7">
        <w:rPr>
          <w:sz w:val="28"/>
          <w:szCs w:val="28"/>
        </w:rPr>
        <w:t xml:space="preserve"> </w:t>
      </w:r>
      <w:proofErr w:type="spellStart"/>
      <w:r w:rsidRPr="004B54D7">
        <w:rPr>
          <w:sz w:val="28"/>
          <w:szCs w:val="28"/>
        </w:rPr>
        <w:t>бір</w:t>
      </w:r>
      <w:proofErr w:type="spellEnd"/>
      <w:r w:rsidRPr="004B54D7">
        <w:rPr>
          <w:sz w:val="28"/>
          <w:szCs w:val="28"/>
        </w:rPr>
        <w:t xml:space="preserve"> </w:t>
      </w:r>
      <w:proofErr w:type="spellStart"/>
      <w:r w:rsidRPr="004B54D7">
        <w:rPr>
          <w:sz w:val="28"/>
          <w:szCs w:val="28"/>
        </w:rPr>
        <w:t>мақсаттар</w:t>
      </w:r>
      <w:proofErr w:type="spellEnd"/>
      <w:r w:rsidRPr="004B54D7">
        <w:rPr>
          <w:sz w:val="28"/>
          <w:szCs w:val="28"/>
        </w:rPr>
        <w:t xml:space="preserve"> </w:t>
      </w:r>
      <w:proofErr w:type="spellStart"/>
      <w:r w:rsidRPr="004B54D7">
        <w:rPr>
          <w:sz w:val="28"/>
          <w:szCs w:val="28"/>
        </w:rPr>
        <w:t>үшін</w:t>
      </w:r>
      <w:proofErr w:type="spellEnd"/>
      <w:r w:rsidRPr="004B54D7">
        <w:rPr>
          <w:sz w:val="28"/>
          <w:szCs w:val="28"/>
        </w:rPr>
        <w:t xml:space="preserve"> </w:t>
      </w:r>
      <w:proofErr w:type="spellStart"/>
      <w:r w:rsidRPr="004B54D7">
        <w:rPr>
          <w:sz w:val="28"/>
          <w:szCs w:val="28"/>
        </w:rPr>
        <w:t>формадан</w:t>
      </w:r>
      <w:proofErr w:type="spellEnd"/>
      <w:r w:rsidRPr="004B54D7">
        <w:rPr>
          <w:sz w:val="28"/>
          <w:szCs w:val="28"/>
        </w:rPr>
        <w:t xml:space="preserve"> </w:t>
      </w:r>
      <w:proofErr w:type="spellStart"/>
      <w:r w:rsidRPr="004B54D7">
        <w:rPr>
          <w:sz w:val="28"/>
          <w:szCs w:val="28"/>
        </w:rPr>
        <w:t>тыс</w:t>
      </w:r>
      <w:proofErr w:type="spellEnd"/>
      <w:r w:rsidRPr="004B54D7">
        <w:rPr>
          <w:sz w:val="28"/>
          <w:szCs w:val="28"/>
        </w:rPr>
        <w:t xml:space="preserve"> </w:t>
      </w:r>
      <w:proofErr w:type="spellStart"/>
      <w:r w:rsidRPr="004B54D7">
        <w:rPr>
          <w:sz w:val="28"/>
          <w:szCs w:val="28"/>
        </w:rPr>
        <w:t>қолдану</w:t>
      </w:r>
      <w:proofErr w:type="spellEnd"/>
      <w:r w:rsidRPr="004B54D7">
        <w:rPr>
          <w:sz w:val="28"/>
          <w:szCs w:val="28"/>
        </w:rPr>
        <w:t xml:space="preserve"> </w:t>
      </w:r>
      <w:proofErr w:type="spellStart"/>
      <w:r w:rsidRPr="004B54D7">
        <w:rPr>
          <w:sz w:val="28"/>
          <w:szCs w:val="28"/>
        </w:rPr>
        <w:t>үлг</w:t>
      </w:r>
      <w:r w:rsidRPr="004B54D7">
        <w:rPr>
          <w:sz w:val="28"/>
          <w:szCs w:val="28"/>
          <w:lang w:val="kk-KZ"/>
        </w:rPr>
        <w:t>і</w:t>
      </w:r>
      <w:r w:rsidRPr="004B54D7">
        <w:rPr>
          <w:sz w:val="28"/>
          <w:szCs w:val="28"/>
        </w:rPr>
        <w:t>лері</w:t>
      </w:r>
      <w:proofErr w:type="spellEnd"/>
      <w:r w:rsidRPr="004B54D7">
        <w:rPr>
          <w:sz w:val="28"/>
          <w:szCs w:val="28"/>
        </w:rPr>
        <w:t xml:space="preserve"> </w:t>
      </w:r>
      <w:proofErr w:type="spellStart"/>
      <w:r w:rsidRPr="004B54D7">
        <w:rPr>
          <w:sz w:val="28"/>
          <w:szCs w:val="28"/>
        </w:rPr>
        <w:t>деп</w:t>
      </w:r>
      <w:proofErr w:type="spellEnd"/>
      <w:r w:rsidRPr="004B54D7">
        <w:rPr>
          <w:sz w:val="28"/>
          <w:szCs w:val="28"/>
        </w:rPr>
        <w:t xml:space="preserve"> </w:t>
      </w:r>
      <w:proofErr w:type="spellStart"/>
      <w:r w:rsidRPr="004B54D7">
        <w:rPr>
          <w:sz w:val="28"/>
          <w:szCs w:val="28"/>
        </w:rPr>
        <w:t>алады</w:t>
      </w:r>
      <w:proofErr w:type="spellEnd"/>
      <w:r w:rsidRPr="004B54D7">
        <w:rPr>
          <w:sz w:val="28"/>
          <w:szCs w:val="28"/>
        </w:rPr>
        <w:t xml:space="preserve">. </w:t>
      </w:r>
      <w:r w:rsidRPr="004B54D7">
        <w:rPr>
          <w:sz w:val="28"/>
          <w:szCs w:val="28"/>
          <w:lang w:val="kk-KZ"/>
        </w:rPr>
        <w:t>Қазақ</w:t>
      </w:r>
      <w:r w:rsidRPr="004B54D7">
        <w:rPr>
          <w:sz w:val="28"/>
          <w:szCs w:val="28"/>
        </w:rPr>
        <w:t xml:space="preserve"> </w:t>
      </w:r>
      <w:proofErr w:type="spellStart"/>
      <w:r w:rsidRPr="004B54D7">
        <w:rPr>
          <w:sz w:val="28"/>
          <w:szCs w:val="28"/>
        </w:rPr>
        <w:t>прозасы</w:t>
      </w:r>
      <w:proofErr w:type="spellEnd"/>
      <w:r w:rsidRPr="004B54D7">
        <w:rPr>
          <w:sz w:val="28"/>
          <w:szCs w:val="28"/>
        </w:rPr>
        <w:t xml:space="preserve"> – романтизм, классицизм, </w:t>
      </w:r>
      <w:proofErr w:type="spellStart"/>
      <w:r w:rsidRPr="004B54D7">
        <w:rPr>
          <w:sz w:val="28"/>
          <w:szCs w:val="28"/>
        </w:rPr>
        <w:t>декаденство</w:t>
      </w:r>
      <w:proofErr w:type="spellEnd"/>
      <w:r w:rsidRPr="004B54D7">
        <w:rPr>
          <w:sz w:val="28"/>
          <w:szCs w:val="28"/>
        </w:rPr>
        <w:t xml:space="preserve"> </w:t>
      </w:r>
      <w:proofErr w:type="spellStart"/>
      <w:r w:rsidRPr="004B54D7">
        <w:rPr>
          <w:sz w:val="28"/>
          <w:szCs w:val="28"/>
        </w:rPr>
        <w:t>сияқты</w:t>
      </w:r>
      <w:proofErr w:type="spellEnd"/>
      <w:r w:rsidRPr="004B54D7">
        <w:rPr>
          <w:sz w:val="28"/>
          <w:szCs w:val="28"/>
        </w:rPr>
        <w:t xml:space="preserve"> </w:t>
      </w:r>
      <w:proofErr w:type="spellStart"/>
      <w:r w:rsidRPr="004B54D7">
        <w:rPr>
          <w:sz w:val="28"/>
          <w:szCs w:val="28"/>
        </w:rPr>
        <w:t>ағымдарды</w:t>
      </w:r>
      <w:proofErr w:type="spellEnd"/>
      <w:r w:rsidRPr="004B54D7">
        <w:rPr>
          <w:sz w:val="28"/>
          <w:szCs w:val="28"/>
        </w:rPr>
        <w:t xml:space="preserve">, абстракционизм, сюрреализм </w:t>
      </w:r>
      <w:proofErr w:type="spellStart"/>
      <w:r w:rsidRPr="004B54D7">
        <w:rPr>
          <w:sz w:val="28"/>
          <w:szCs w:val="28"/>
        </w:rPr>
        <w:t>сияқты</w:t>
      </w:r>
      <w:proofErr w:type="spellEnd"/>
      <w:r w:rsidRPr="004B54D7">
        <w:rPr>
          <w:sz w:val="28"/>
          <w:szCs w:val="28"/>
        </w:rPr>
        <w:t xml:space="preserve"> </w:t>
      </w:r>
      <w:proofErr w:type="spellStart"/>
      <w:r w:rsidRPr="004B54D7">
        <w:rPr>
          <w:sz w:val="28"/>
          <w:szCs w:val="28"/>
        </w:rPr>
        <w:t>формалистік</w:t>
      </w:r>
      <w:proofErr w:type="spellEnd"/>
      <w:r w:rsidRPr="004B54D7">
        <w:rPr>
          <w:sz w:val="28"/>
          <w:szCs w:val="28"/>
        </w:rPr>
        <w:t xml:space="preserve"> </w:t>
      </w:r>
      <w:proofErr w:type="spellStart"/>
      <w:r w:rsidRPr="004B54D7">
        <w:rPr>
          <w:sz w:val="28"/>
          <w:szCs w:val="28"/>
        </w:rPr>
        <w:t>ауытқушылықтарды</w:t>
      </w:r>
      <w:proofErr w:type="spellEnd"/>
      <w:r w:rsidRPr="004B54D7">
        <w:rPr>
          <w:sz w:val="28"/>
          <w:szCs w:val="28"/>
        </w:rPr>
        <w:t xml:space="preserve">, </w:t>
      </w:r>
      <w:proofErr w:type="spellStart"/>
      <w:r w:rsidRPr="004B54D7">
        <w:rPr>
          <w:sz w:val="28"/>
          <w:szCs w:val="28"/>
        </w:rPr>
        <w:t>басқа</w:t>
      </w:r>
      <w:proofErr w:type="spellEnd"/>
      <w:r w:rsidRPr="004B54D7">
        <w:rPr>
          <w:sz w:val="28"/>
          <w:szCs w:val="28"/>
        </w:rPr>
        <w:t xml:space="preserve"> да </w:t>
      </w:r>
      <w:proofErr w:type="spellStart"/>
      <w:r w:rsidRPr="004B54D7">
        <w:rPr>
          <w:sz w:val="28"/>
          <w:szCs w:val="28"/>
        </w:rPr>
        <w:t>экспериментті</w:t>
      </w:r>
      <w:proofErr w:type="spellEnd"/>
      <w:r w:rsidRPr="004B54D7">
        <w:rPr>
          <w:sz w:val="28"/>
          <w:szCs w:val="28"/>
        </w:rPr>
        <w:t xml:space="preserve"> </w:t>
      </w:r>
      <w:proofErr w:type="spellStart"/>
      <w:r w:rsidRPr="004B54D7">
        <w:rPr>
          <w:sz w:val="28"/>
          <w:szCs w:val="28"/>
        </w:rPr>
        <w:t>тәсілдерді</w:t>
      </w:r>
      <w:proofErr w:type="spellEnd"/>
      <w:r w:rsidRPr="004B54D7">
        <w:rPr>
          <w:sz w:val="28"/>
          <w:szCs w:val="28"/>
        </w:rPr>
        <w:t xml:space="preserve"> </w:t>
      </w:r>
      <w:proofErr w:type="spellStart"/>
      <w:r w:rsidRPr="004B54D7">
        <w:rPr>
          <w:sz w:val="28"/>
          <w:szCs w:val="28"/>
        </w:rPr>
        <w:t>бастан</w:t>
      </w:r>
      <w:proofErr w:type="spellEnd"/>
      <w:r w:rsidRPr="004B54D7">
        <w:rPr>
          <w:sz w:val="28"/>
          <w:szCs w:val="28"/>
        </w:rPr>
        <w:t xml:space="preserve"> </w:t>
      </w:r>
      <w:proofErr w:type="spellStart"/>
      <w:r w:rsidRPr="004B54D7">
        <w:rPr>
          <w:sz w:val="28"/>
          <w:szCs w:val="28"/>
        </w:rPr>
        <w:t>кешкен</w:t>
      </w:r>
      <w:proofErr w:type="spellEnd"/>
      <w:r w:rsidRPr="004B54D7">
        <w:rPr>
          <w:sz w:val="28"/>
          <w:szCs w:val="28"/>
        </w:rPr>
        <w:t xml:space="preserve"> </w:t>
      </w:r>
      <w:proofErr w:type="spellStart"/>
      <w:r w:rsidRPr="004B54D7">
        <w:rPr>
          <w:sz w:val="28"/>
          <w:szCs w:val="28"/>
        </w:rPr>
        <w:t>жоқ</w:t>
      </w:r>
      <w:proofErr w:type="spellEnd"/>
      <w:r w:rsidRPr="004B54D7">
        <w:rPr>
          <w:sz w:val="28"/>
          <w:szCs w:val="28"/>
        </w:rPr>
        <w:t xml:space="preserve">, </w:t>
      </w:r>
      <w:proofErr w:type="spellStart"/>
      <w:r w:rsidRPr="004B54D7">
        <w:rPr>
          <w:sz w:val="28"/>
          <w:szCs w:val="28"/>
        </w:rPr>
        <w:t>әуестенген</w:t>
      </w:r>
      <w:proofErr w:type="spellEnd"/>
      <w:r w:rsidRPr="004B54D7">
        <w:rPr>
          <w:sz w:val="28"/>
          <w:szCs w:val="28"/>
        </w:rPr>
        <w:t xml:space="preserve"> </w:t>
      </w:r>
      <w:proofErr w:type="spellStart"/>
      <w:r w:rsidRPr="004B54D7">
        <w:rPr>
          <w:sz w:val="28"/>
          <w:szCs w:val="28"/>
        </w:rPr>
        <w:t>жоқ</w:t>
      </w:r>
      <w:proofErr w:type="spellEnd"/>
      <w:r w:rsidRPr="004B54D7">
        <w:rPr>
          <w:sz w:val="28"/>
          <w:szCs w:val="28"/>
        </w:rPr>
        <w:t xml:space="preserve">. </w:t>
      </w:r>
      <w:proofErr w:type="spellStart"/>
      <w:r w:rsidRPr="004B54D7">
        <w:rPr>
          <w:sz w:val="28"/>
          <w:szCs w:val="28"/>
        </w:rPr>
        <w:t>Оған</w:t>
      </w:r>
      <w:proofErr w:type="spellEnd"/>
      <w:r w:rsidRPr="004B54D7">
        <w:rPr>
          <w:sz w:val="28"/>
          <w:szCs w:val="28"/>
        </w:rPr>
        <w:t xml:space="preserve"> </w:t>
      </w:r>
      <w:proofErr w:type="spellStart"/>
      <w:r w:rsidRPr="004B54D7">
        <w:rPr>
          <w:sz w:val="28"/>
          <w:szCs w:val="28"/>
        </w:rPr>
        <w:t>жазушылар</w:t>
      </w:r>
      <w:proofErr w:type="spellEnd"/>
      <w:r w:rsidRPr="004B54D7">
        <w:rPr>
          <w:sz w:val="28"/>
          <w:szCs w:val="28"/>
        </w:rPr>
        <w:t xml:space="preserve"> да, </w:t>
      </w:r>
      <w:proofErr w:type="spellStart"/>
      <w:r w:rsidRPr="004B54D7">
        <w:rPr>
          <w:sz w:val="28"/>
          <w:szCs w:val="28"/>
        </w:rPr>
        <w:t>оқушылар</w:t>
      </w:r>
      <w:proofErr w:type="spellEnd"/>
      <w:r w:rsidRPr="004B54D7">
        <w:rPr>
          <w:sz w:val="28"/>
          <w:szCs w:val="28"/>
        </w:rPr>
        <w:t xml:space="preserve"> да </w:t>
      </w:r>
      <w:proofErr w:type="spellStart"/>
      <w:r w:rsidRPr="004B54D7">
        <w:rPr>
          <w:sz w:val="28"/>
          <w:szCs w:val="28"/>
        </w:rPr>
        <w:t>дайын</w:t>
      </w:r>
      <w:proofErr w:type="spellEnd"/>
      <w:r w:rsidRPr="004B54D7">
        <w:rPr>
          <w:sz w:val="28"/>
          <w:szCs w:val="28"/>
        </w:rPr>
        <w:t xml:space="preserve"> </w:t>
      </w:r>
      <w:proofErr w:type="spellStart"/>
      <w:r w:rsidRPr="004B54D7">
        <w:rPr>
          <w:sz w:val="28"/>
          <w:szCs w:val="28"/>
        </w:rPr>
        <w:t>емес</w:t>
      </w:r>
      <w:proofErr w:type="spellEnd"/>
      <w:r w:rsidRPr="004B54D7">
        <w:rPr>
          <w:sz w:val="28"/>
          <w:szCs w:val="28"/>
        </w:rPr>
        <w:t xml:space="preserve"> </w:t>
      </w:r>
      <w:proofErr w:type="spellStart"/>
      <w:r w:rsidRPr="004B54D7">
        <w:rPr>
          <w:sz w:val="28"/>
          <w:szCs w:val="28"/>
        </w:rPr>
        <w:t>еді</w:t>
      </w:r>
      <w:proofErr w:type="spellEnd"/>
      <w:r w:rsidRPr="004B54D7">
        <w:rPr>
          <w:sz w:val="28"/>
          <w:szCs w:val="28"/>
        </w:rPr>
        <w:t>» [</w:t>
      </w:r>
      <w:r w:rsidRPr="004B54D7">
        <w:rPr>
          <w:sz w:val="28"/>
          <w:szCs w:val="28"/>
          <w:lang w:val="en-US"/>
        </w:rPr>
        <w:t>1</w:t>
      </w:r>
      <w:r w:rsidR="00B90C06" w:rsidRPr="004B54D7">
        <w:rPr>
          <w:sz w:val="28"/>
          <w:szCs w:val="28"/>
          <w:lang w:val="kk-KZ"/>
        </w:rPr>
        <w:t>2</w:t>
      </w:r>
      <w:r w:rsidR="00FB2C39" w:rsidRPr="004B54D7">
        <w:rPr>
          <w:sz w:val="28"/>
          <w:szCs w:val="28"/>
          <w:lang w:val="kk-KZ"/>
        </w:rPr>
        <w:t>5</w:t>
      </w:r>
      <w:r w:rsidRPr="004B54D7">
        <w:rPr>
          <w:sz w:val="28"/>
          <w:szCs w:val="28"/>
        </w:rPr>
        <w:t>].</w:t>
      </w:r>
      <w:r w:rsidRPr="004B54D7">
        <w:rPr>
          <w:sz w:val="28"/>
          <w:szCs w:val="28"/>
          <w:lang w:val="kk-KZ"/>
        </w:rPr>
        <w:t xml:space="preserve"> Егер қаламгердің осы пікірін негізге алсақ, тәуелсіздік кезеңінде әлемдік өнер мен философиядағы эстетикалық, танымдық, психологиялық, көркем ойлармен танысуға оқырманның кең мүмкіндігі болғандықтан да, ендігі кезекте әдебиетке сұраныс та </w:t>
      </w:r>
      <w:r w:rsidR="007A08EC" w:rsidRPr="004B54D7">
        <w:rPr>
          <w:sz w:val="28"/>
          <w:szCs w:val="28"/>
          <w:lang w:val="kk-KZ"/>
        </w:rPr>
        <w:t xml:space="preserve">арта </w:t>
      </w:r>
      <w:r w:rsidRPr="004B54D7">
        <w:rPr>
          <w:sz w:val="28"/>
          <w:szCs w:val="28"/>
          <w:lang w:val="kk-KZ"/>
        </w:rPr>
        <w:t>түскені анық. Сондықтан да қаламгерлердегі шығармашылық ізденістер мен жаңа жол іздеу бағыттарында жемісті үлгілермен бірге көркемдікті жоғалтып алған тұстар да болды.</w:t>
      </w:r>
    </w:p>
    <w:p w:rsidR="005A7825" w:rsidRPr="004B54D7" w:rsidRDefault="005A7825" w:rsidP="00F813F7">
      <w:pPr>
        <w:tabs>
          <w:tab w:val="left" w:pos="0"/>
        </w:tabs>
        <w:ind w:firstLine="709"/>
        <w:jc w:val="both"/>
        <w:rPr>
          <w:sz w:val="28"/>
          <w:szCs w:val="28"/>
          <w:lang w:val="kk-KZ"/>
        </w:rPr>
      </w:pPr>
      <w:r w:rsidRPr="004B54D7">
        <w:rPr>
          <w:sz w:val="28"/>
          <w:szCs w:val="28"/>
          <w:lang w:val="kk-KZ"/>
        </w:rPr>
        <w:t>Қазақ әдебиетіндегі тәуелсіздік кезеңіндегі жаңа концепциялардың өрістеруіне тақырыптық-идеялық мазмұн ықпал етті. Қазақ әдебиетіндегі жаңашыл үлгілер 1960</w:t>
      </w:r>
      <w:r w:rsidR="007A08EC" w:rsidRPr="004B54D7">
        <w:rPr>
          <w:sz w:val="28"/>
          <w:szCs w:val="28"/>
          <w:lang w:val="kk-KZ"/>
        </w:rPr>
        <w:t xml:space="preserve"> </w:t>
      </w:r>
      <w:r w:rsidRPr="004B54D7">
        <w:rPr>
          <w:sz w:val="28"/>
          <w:szCs w:val="28"/>
          <w:lang w:val="kk-KZ"/>
        </w:rPr>
        <w:t xml:space="preserve">жылдардан бастап, кейінгі кезең әдебиетінде де бар болатын, бірақ оның өрістеуіне тақырыптар </w:t>
      </w:r>
      <w:r w:rsidR="005F2B98">
        <w:rPr>
          <w:sz w:val="28"/>
          <w:szCs w:val="28"/>
          <w:lang w:val="kk-KZ"/>
        </w:rPr>
        <w:t>аясы тар болды деген пікірді А. </w:t>
      </w:r>
      <w:r w:rsidRPr="004B54D7">
        <w:rPr>
          <w:sz w:val="28"/>
          <w:szCs w:val="28"/>
          <w:lang w:val="kk-KZ"/>
        </w:rPr>
        <w:t>Көрегенова мен Г. Болатова айтады [1</w:t>
      </w:r>
      <w:r w:rsidR="00B90C06" w:rsidRPr="004B54D7">
        <w:rPr>
          <w:sz w:val="28"/>
          <w:szCs w:val="28"/>
          <w:lang w:val="kk-KZ"/>
        </w:rPr>
        <w:t>2</w:t>
      </w:r>
      <w:r w:rsidR="00FB2C39" w:rsidRPr="004B54D7">
        <w:rPr>
          <w:sz w:val="28"/>
          <w:szCs w:val="28"/>
          <w:lang w:val="kk-KZ"/>
        </w:rPr>
        <w:t>6</w:t>
      </w:r>
      <w:r w:rsidRPr="004B54D7">
        <w:rPr>
          <w:sz w:val="28"/>
          <w:szCs w:val="28"/>
          <w:lang w:val="kk-KZ"/>
        </w:rPr>
        <w:t xml:space="preserve">]. </w:t>
      </w:r>
    </w:p>
    <w:p w:rsidR="005A7825" w:rsidRPr="004B54D7" w:rsidRDefault="005A7825" w:rsidP="00F813F7">
      <w:pPr>
        <w:tabs>
          <w:tab w:val="left" w:pos="0"/>
        </w:tabs>
        <w:ind w:firstLine="709"/>
        <w:jc w:val="both"/>
        <w:rPr>
          <w:sz w:val="28"/>
          <w:szCs w:val="28"/>
          <w:lang w:val="kk-KZ"/>
        </w:rPr>
      </w:pPr>
      <w:r w:rsidRPr="004B54D7">
        <w:rPr>
          <w:sz w:val="28"/>
          <w:szCs w:val="28"/>
          <w:lang w:val="kk-KZ"/>
        </w:rPr>
        <w:t>Қазақ әдебиетіндегі көркемдік ойдың сан түрлі әдіс-тәсілдері мен бағыттарын ғалым Б. Майтанов: «Шартты түрде айтқанда С. Сейфуллин тарихи-ғұмырнамалық, С. Мұқанов тарихи-әлеуметтік, Ж. Аймауытов психологиялық, М. Әуезов әлеуметтік-психологиялық, тарихи-философиялық роман жанрының негізін салды. М. Әуезов пен М. Жұмабаев, Ж. Аймауытов прозасында тұңғыш рет фрейдшілдік һәм экзистенционалдық сарын қазақ санасына түрен түсіріп, сонау 20-жылдардың өзінде әлемдік әдебиет биігіне қол созғаны ақиқат» [</w:t>
      </w:r>
      <w:r w:rsidR="00FB2C39" w:rsidRPr="004B54D7">
        <w:rPr>
          <w:sz w:val="28"/>
          <w:szCs w:val="28"/>
          <w:lang w:val="kk-KZ"/>
        </w:rPr>
        <w:t>101</w:t>
      </w:r>
      <w:r w:rsidRPr="004B54D7">
        <w:rPr>
          <w:sz w:val="28"/>
          <w:szCs w:val="28"/>
          <w:lang w:val="kk-KZ"/>
        </w:rPr>
        <w:t xml:space="preserve">, </w:t>
      </w:r>
      <w:r w:rsidR="000E2730" w:rsidRPr="004B54D7">
        <w:rPr>
          <w:bCs/>
          <w:sz w:val="28"/>
          <w:szCs w:val="28"/>
          <w:lang w:val="kk-KZ"/>
        </w:rPr>
        <w:t xml:space="preserve">б. </w:t>
      </w:r>
      <w:r w:rsidRPr="004B54D7">
        <w:rPr>
          <w:sz w:val="28"/>
          <w:szCs w:val="28"/>
          <w:lang w:val="kk-KZ"/>
        </w:rPr>
        <w:t xml:space="preserve">322], - деп анықтайды. </w:t>
      </w:r>
    </w:p>
    <w:p w:rsidR="005A7825" w:rsidRPr="004B54D7" w:rsidRDefault="005A7825" w:rsidP="00F813F7">
      <w:pPr>
        <w:tabs>
          <w:tab w:val="left" w:pos="0"/>
        </w:tabs>
        <w:ind w:firstLine="709"/>
        <w:jc w:val="both"/>
        <w:rPr>
          <w:sz w:val="28"/>
          <w:szCs w:val="28"/>
          <w:lang w:val="kk-KZ"/>
        </w:rPr>
      </w:pPr>
      <w:r w:rsidRPr="004B54D7">
        <w:rPr>
          <w:sz w:val="28"/>
          <w:szCs w:val="28"/>
          <w:lang w:val="kk-KZ"/>
        </w:rPr>
        <w:t>1988-1989 жылдарғы КОКП-ның Ш. Құд</w:t>
      </w:r>
      <w:r w:rsidR="005F2B98">
        <w:rPr>
          <w:sz w:val="28"/>
          <w:szCs w:val="28"/>
          <w:lang w:val="kk-KZ"/>
        </w:rPr>
        <w:t>айбердіұлы, А. Байтұрсынұлы, М. </w:t>
      </w:r>
      <w:r w:rsidRPr="004B54D7">
        <w:rPr>
          <w:sz w:val="28"/>
          <w:szCs w:val="28"/>
          <w:lang w:val="kk-KZ"/>
        </w:rPr>
        <w:t>Дулатұлы, М. Жұмабайұлы, Ж. Аймауытұлының шығармаларын</w:t>
      </w:r>
      <w:r w:rsidR="007A08EC" w:rsidRPr="004B54D7">
        <w:rPr>
          <w:sz w:val="28"/>
          <w:szCs w:val="28"/>
          <w:lang w:val="kk-KZ"/>
        </w:rPr>
        <w:t>ы</w:t>
      </w:r>
      <w:r w:rsidRPr="004B54D7">
        <w:rPr>
          <w:sz w:val="28"/>
          <w:szCs w:val="28"/>
          <w:lang w:val="kk-KZ"/>
        </w:rPr>
        <w:t>ң ақталуы да көркем әдебиеттегі тың ізденістерге жол ашты. «... теориялық талдаулардағы үстірттіктер, сын тезіне салынып, өнер табиғатына дендей енетін жаңаша байыптаулармен социалистік реализмге сын көзімен қарау өріс алып, әдебиеттің түрі ғана емес, мазмұны шын мәніндегі ұлттық қасиеттермен өлшену керектігі жетекші ұстанымға айналды» [</w:t>
      </w:r>
      <w:r w:rsidR="00B90C06" w:rsidRPr="004B54D7">
        <w:rPr>
          <w:sz w:val="28"/>
          <w:szCs w:val="28"/>
          <w:lang w:val="kk-KZ"/>
        </w:rPr>
        <w:t>3</w:t>
      </w:r>
      <w:r w:rsidRPr="004B54D7">
        <w:rPr>
          <w:sz w:val="28"/>
          <w:szCs w:val="28"/>
          <w:lang w:val="kk-KZ"/>
        </w:rPr>
        <w:t xml:space="preserve">, </w:t>
      </w:r>
      <w:r w:rsidR="000E2730" w:rsidRPr="004B54D7">
        <w:rPr>
          <w:bCs/>
          <w:sz w:val="28"/>
          <w:szCs w:val="28"/>
          <w:lang w:val="kk-KZ"/>
        </w:rPr>
        <w:t xml:space="preserve">б. </w:t>
      </w:r>
      <w:r w:rsidRPr="004B54D7">
        <w:rPr>
          <w:sz w:val="28"/>
          <w:szCs w:val="28"/>
          <w:lang w:val="kk-KZ"/>
        </w:rPr>
        <w:t>40].</w:t>
      </w:r>
    </w:p>
    <w:p w:rsidR="003F69EF" w:rsidRPr="004B54D7" w:rsidRDefault="008010E1" w:rsidP="00F813F7">
      <w:pPr>
        <w:tabs>
          <w:tab w:val="left" w:pos="0"/>
        </w:tabs>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Тәуелсіздік кезеңіндегі </w:t>
      </w:r>
      <w:r w:rsidR="00516B01" w:rsidRPr="004B54D7">
        <w:rPr>
          <w:rFonts w:eastAsia="Times New Roman"/>
          <w:sz w:val="28"/>
          <w:szCs w:val="28"/>
          <w:lang w:val="kk-KZ" w:eastAsia="ru-RU"/>
        </w:rPr>
        <w:t>қазақ әдебиеттану</w:t>
      </w:r>
      <w:r w:rsidR="001512D8" w:rsidRPr="004B54D7">
        <w:rPr>
          <w:rFonts w:eastAsia="Times New Roman"/>
          <w:sz w:val="28"/>
          <w:szCs w:val="28"/>
          <w:lang w:val="kk-KZ" w:eastAsia="ru-RU"/>
        </w:rPr>
        <w:t>ын</w:t>
      </w:r>
      <w:r w:rsidR="00516B01" w:rsidRPr="004B54D7">
        <w:rPr>
          <w:rFonts w:eastAsia="Times New Roman"/>
          <w:sz w:val="28"/>
          <w:szCs w:val="28"/>
          <w:lang w:val="kk-KZ" w:eastAsia="ru-RU"/>
        </w:rPr>
        <w:t xml:space="preserve">ың беталысын </w:t>
      </w:r>
      <w:r w:rsidR="005F2B98">
        <w:rPr>
          <w:rFonts w:eastAsia="Times New Roman"/>
          <w:sz w:val="28"/>
          <w:szCs w:val="28"/>
          <w:lang w:val="kk-KZ" w:eastAsia="ru-RU"/>
        </w:rPr>
        <w:t>З. </w:t>
      </w:r>
      <w:r w:rsidR="00FC53BE" w:rsidRPr="004B54D7">
        <w:rPr>
          <w:rFonts w:eastAsia="Times New Roman"/>
          <w:sz w:val="28"/>
          <w:szCs w:val="28"/>
          <w:lang w:val="kk-KZ" w:eastAsia="ru-RU"/>
        </w:rPr>
        <w:t>Қабдоловтың</w:t>
      </w:r>
      <w:r w:rsidR="00C35984" w:rsidRPr="004B54D7">
        <w:rPr>
          <w:rFonts w:eastAsia="Times New Roman"/>
          <w:sz w:val="28"/>
          <w:szCs w:val="28"/>
          <w:lang w:val="kk-KZ" w:eastAsia="ru-RU"/>
        </w:rPr>
        <w:t xml:space="preserve"> </w:t>
      </w:r>
      <w:r w:rsidR="00FC53BE" w:rsidRPr="004B54D7">
        <w:rPr>
          <w:rFonts w:eastAsia="Times New Roman"/>
          <w:sz w:val="28"/>
          <w:szCs w:val="28"/>
          <w:lang w:val="kk-KZ" w:eastAsia="ru-RU"/>
        </w:rPr>
        <w:t xml:space="preserve">«Әдебиет теориясының негіздері» (1991), </w:t>
      </w:r>
      <w:r w:rsidR="00C35984" w:rsidRPr="004B54D7">
        <w:rPr>
          <w:rFonts w:eastAsia="Times New Roman"/>
          <w:sz w:val="28"/>
          <w:szCs w:val="28"/>
          <w:lang w:val="kk-KZ" w:eastAsia="ru-RU"/>
        </w:rPr>
        <w:t xml:space="preserve">«Сөз өнері» (2002), </w:t>
      </w:r>
      <w:r w:rsidR="005F2B98">
        <w:rPr>
          <w:rFonts w:eastAsia="Times New Roman"/>
          <w:sz w:val="28"/>
          <w:szCs w:val="28"/>
          <w:lang w:val="kk-KZ" w:eastAsia="ru-RU"/>
        </w:rPr>
        <w:t>З. </w:t>
      </w:r>
      <w:r w:rsidR="00FC53BE" w:rsidRPr="004B54D7">
        <w:rPr>
          <w:rFonts w:eastAsia="Times New Roman"/>
          <w:sz w:val="28"/>
          <w:szCs w:val="28"/>
          <w:lang w:val="kk-KZ" w:eastAsia="ru-RU"/>
        </w:rPr>
        <w:t xml:space="preserve">Ахметовтың «Основы теории казахского стиха» (2002), </w:t>
      </w:r>
      <w:r w:rsidR="0060111B" w:rsidRPr="004B54D7">
        <w:rPr>
          <w:rFonts w:eastAsia="Times New Roman"/>
          <w:sz w:val="28"/>
          <w:szCs w:val="28"/>
          <w:lang w:val="kk-KZ" w:eastAsia="ru-RU"/>
        </w:rPr>
        <w:t>Р. Нұрғали «Сөз өнерінің эстетикасы» (</w:t>
      </w:r>
      <w:r w:rsidR="00C35984" w:rsidRPr="004B54D7">
        <w:rPr>
          <w:rFonts w:eastAsia="Times New Roman"/>
          <w:sz w:val="28"/>
          <w:szCs w:val="28"/>
          <w:lang w:val="kk-KZ" w:eastAsia="ru-RU"/>
        </w:rPr>
        <w:t>2003</w:t>
      </w:r>
      <w:r w:rsidR="0060111B" w:rsidRPr="004B54D7">
        <w:rPr>
          <w:rFonts w:eastAsia="Times New Roman"/>
          <w:sz w:val="28"/>
          <w:szCs w:val="28"/>
          <w:lang w:val="kk-KZ" w:eastAsia="ru-RU"/>
        </w:rPr>
        <w:t>)</w:t>
      </w:r>
      <w:r w:rsidR="00C35984" w:rsidRPr="004B54D7">
        <w:rPr>
          <w:rFonts w:eastAsia="Times New Roman"/>
          <w:sz w:val="28"/>
          <w:szCs w:val="28"/>
          <w:lang w:val="kk-KZ" w:eastAsia="ru-RU"/>
        </w:rPr>
        <w:t xml:space="preserve">, </w:t>
      </w:r>
      <w:r w:rsidR="0060111B" w:rsidRPr="004B54D7">
        <w:rPr>
          <w:rFonts w:eastAsia="Times New Roman"/>
          <w:sz w:val="28"/>
          <w:szCs w:val="28"/>
          <w:lang w:val="kk-KZ" w:eastAsia="ru-RU"/>
        </w:rPr>
        <w:t xml:space="preserve">«Әдебиет теориясы» (2004), </w:t>
      </w:r>
      <w:r w:rsidR="006E6FA2" w:rsidRPr="004B54D7">
        <w:rPr>
          <w:rFonts w:eastAsia="Times New Roman"/>
          <w:sz w:val="28"/>
          <w:szCs w:val="28"/>
          <w:lang w:val="kk-KZ" w:eastAsia="ru-RU"/>
        </w:rPr>
        <w:t xml:space="preserve">Ж. Смағұловтың </w:t>
      </w:r>
      <w:r w:rsidR="00E56106" w:rsidRPr="004B54D7">
        <w:rPr>
          <w:rFonts w:eastAsia="Times New Roman"/>
          <w:sz w:val="28"/>
          <w:szCs w:val="28"/>
          <w:lang w:val="kk-KZ" w:eastAsia="ru-RU"/>
        </w:rPr>
        <w:t xml:space="preserve">« </w:t>
      </w:r>
      <w:r w:rsidR="006E6FA2" w:rsidRPr="004B54D7">
        <w:rPr>
          <w:rFonts w:eastAsia="Times New Roman"/>
          <w:sz w:val="28"/>
          <w:szCs w:val="28"/>
          <w:lang w:val="kk-KZ" w:eastAsia="ru-RU"/>
        </w:rPr>
        <w:t>«Ұлттық әдебиеттану</w:t>
      </w:r>
      <w:r w:rsidR="007E73C3" w:rsidRPr="004B54D7">
        <w:rPr>
          <w:rFonts w:eastAsia="Times New Roman"/>
          <w:sz w:val="28"/>
          <w:szCs w:val="28"/>
          <w:lang w:val="kk-KZ" w:eastAsia="ru-RU"/>
        </w:rPr>
        <w:t xml:space="preserve"> әлемі</w:t>
      </w:r>
      <w:r w:rsidR="006E6FA2" w:rsidRPr="004B54D7">
        <w:rPr>
          <w:rFonts w:eastAsia="Times New Roman"/>
          <w:sz w:val="28"/>
          <w:szCs w:val="28"/>
          <w:lang w:val="kk-KZ" w:eastAsia="ru-RU"/>
        </w:rPr>
        <w:t xml:space="preserve">» (2005), </w:t>
      </w:r>
      <w:r w:rsidR="00E56106" w:rsidRPr="004B54D7">
        <w:rPr>
          <w:rFonts w:eastAsia="Times New Roman"/>
          <w:sz w:val="28"/>
          <w:szCs w:val="28"/>
          <w:lang w:val="kk-KZ" w:eastAsia="ru-RU"/>
        </w:rPr>
        <w:t xml:space="preserve">Әдебиеттану әдіснамасы» (2014), </w:t>
      </w:r>
      <w:r w:rsidR="005F2B98">
        <w:rPr>
          <w:rFonts w:eastAsia="Times New Roman"/>
          <w:sz w:val="28"/>
          <w:szCs w:val="28"/>
          <w:lang w:val="kk-KZ" w:eastAsia="ru-RU"/>
        </w:rPr>
        <w:t>Г. </w:t>
      </w:r>
      <w:r w:rsidR="00062B3D" w:rsidRPr="004B54D7">
        <w:rPr>
          <w:rFonts w:eastAsia="Times New Roman"/>
          <w:sz w:val="28"/>
          <w:szCs w:val="28"/>
          <w:lang w:val="kk-KZ" w:eastAsia="ru-RU"/>
        </w:rPr>
        <w:t>Пірәли</w:t>
      </w:r>
      <w:r w:rsidR="007A08EC" w:rsidRPr="004B54D7">
        <w:rPr>
          <w:rFonts w:eastAsia="Times New Roman"/>
          <w:sz w:val="28"/>
          <w:szCs w:val="28"/>
          <w:lang w:val="kk-KZ" w:eastAsia="ru-RU"/>
        </w:rPr>
        <w:t>дің</w:t>
      </w:r>
      <w:r w:rsidR="00062B3D" w:rsidRPr="004B54D7">
        <w:rPr>
          <w:rFonts w:eastAsia="Times New Roman"/>
          <w:sz w:val="28"/>
          <w:szCs w:val="28"/>
          <w:lang w:val="kk-KZ" w:eastAsia="ru-RU"/>
        </w:rPr>
        <w:t xml:space="preserve"> «ХХ ғасыр басындағы қазақ әдебиеттануы (2007), </w:t>
      </w:r>
      <w:r w:rsidR="00AE5933" w:rsidRPr="004B54D7">
        <w:rPr>
          <w:rFonts w:eastAsia="Times New Roman"/>
          <w:sz w:val="28"/>
          <w:szCs w:val="28"/>
          <w:lang w:val="kk-KZ" w:eastAsia="ru-RU"/>
        </w:rPr>
        <w:t xml:space="preserve">«ХХ ғасырдағы қазақ әдебиеттануы (2010), </w:t>
      </w:r>
      <w:r w:rsidR="003F69EF" w:rsidRPr="004B54D7">
        <w:rPr>
          <w:rFonts w:eastAsia="Times New Roman"/>
          <w:sz w:val="28"/>
          <w:szCs w:val="28"/>
          <w:lang w:val="kk-KZ" w:eastAsia="ru-RU"/>
        </w:rPr>
        <w:t xml:space="preserve">екі томдық «Қазақ әдебиеттану ғылымының </w:t>
      </w:r>
      <w:r w:rsidR="003F69EF" w:rsidRPr="004B54D7">
        <w:rPr>
          <w:rFonts w:eastAsia="Times New Roman"/>
          <w:sz w:val="28"/>
          <w:szCs w:val="28"/>
          <w:lang w:val="kk-KZ" w:eastAsia="ru-RU"/>
        </w:rPr>
        <w:lastRenderedPageBreak/>
        <w:t>тарихы»</w:t>
      </w:r>
      <w:r w:rsidR="007A08EC" w:rsidRPr="004B54D7">
        <w:rPr>
          <w:rFonts w:eastAsia="Times New Roman"/>
          <w:sz w:val="28"/>
          <w:szCs w:val="28"/>
          <w:lang w:val="kk-KZ" w:eastAsia="ru-RU"/>
        </w:rPr>
        <w:t xml:space="preserve"> (</w:t>
      </w:r>
      <w:r w:rsidR="006E6FA2" w:rsidRPr="004B54D7">
        <w:rPr>
          <w:rFonts w:eastAsia="Times New Roman"/>
          <w:sz w:val="28"/>
          <w:szCs w:val="28"/>
          <w:lang w:val="kk-KZ" w:eastAsia="ru-RU"/>
        </w:rPr>
        <w:t xml:space="preserve">жауапты редакторы </w:t>
      </w:r>
      <w:r w:rsidR="001C075F" w:rsidRPr="004B54D7">
        <w:rPr>
          <w:rFonts w:eastAsia="Times New Roman"/>
          <w:sz w:val="28"/>
          <w:szCs w:val="28"/>
          <w:lang w:val="kk-KZ" w:eastAsia="ru-RU"/>
        </w:rPr>
        <w:t>А. Ісмақова</w:t>
      </w:r>
      <w:r w:rsidR="007A08EC" w:rsidRPr="004B54D7">
        <w:rPr>
          <w:rFonts w:eastAsia="Times New Roman"/>
          <w:sz w:val="28"/>
          <w:szCs w:val="28"/>
          <w:lang w:val="kk-KZ" w:eastAsia="ru-RU"/>
        </w:rPr>
        <w:t xml:space="preserve">, </w:t>
      </w:r>
      <w:r w:rsidR="001C075F" w:rsidRPr="004B54D7">
        <w:rPr>
          <w:rFonts w:eastAsia="Times New Roman"/>
          <w:sz w:val="28"/>
          <w:szCs w:val="28"/>
          <w:lang w:val="kk-KZ" w:eastAsia="ru-RU"/>
        </w:rPr>
        <w:t xml:space="preserve">2008, 2009), А. Ісмақованың </w:t>
      </w:r>
      <w:r w:rsidR="007E73C3" w:rsidRPr="004B54D7">
        <w:rPr>
          <w:rFonts w:eastAsia="Times New Roman"/>
          <w:sz w:val="28"/>
          <w:szCs w:val="28"/>
          <w:lang w:val="kk-KZ" w:eastAsia="ru-RU"/>
        </w:rPr>
        <w:t xml:space="preserve">«Асыл сөздің теориясы» (2009), </w:t>
      </w:r>
      <w:r w:rsidR="001C075F" w:rsidRPr="004B54D7">
        <w:rPr>
          <w:rFonts w:eastAsia="Times New Roman"/>
          <w:sz w:val="28"/>
          <w:szCs w:val="28"/>
          <w:lang w:val="kk-KZ" w:eastAsia="ru-RU"/>
        </w:rPr>
        <w:t>«Алаш әдебиеттануы» (2017)</w:t>
      </w:r>
      <w:r w:rsidR="00321A9A" w:rsidRPr="004B54D7">
        <w:rPr>
          <w:rFonts w:eastAsia="Times New Roman"/>
          <w:sz w:val="28"/>
          <w:szCs w:val="28"/>
          <w:lang w:val="kk-KZ" w:eastAsia="ru-RU"/>
        </w:rPr>
        <w:t xml:space="preserve">, </w:t>
      </w:r>
      <w:r w:rsidR="007E73C3" w:rsidRPr="004B54D7">
        <w:rPr>
          <w:rFonts w:eastAsia="Times New Roman"/>
          <w:sz w:val="28"/>
          <w:szCs w:val="28"/>
          <w:lang w:val="kk-KZ" w:eastAsia="ru-RU"/>
        </w:rPr>
        <w:t xml:space="preserve">«Қазіргі қазақ әдебиеті: даму үрдістері, есімдер мен оқиғалар» </w:t>
      </w:r>
      <w:r w:rsidR="007A08EC" w:rsidRPr="004B54D7">
        <w:rPr>
          <w:rFonts w:eastAsia="Times New Roman"/>
          <w:sz w:val="28"/>
          <w:szCs w:val="28"/>
          <w:lang w:val="kk-KZ" w:eastAsia="ru-RU"/>
        </w:rPr>
        <w:t>(</w:t>
      </w:r>
      <w:r w:rsidR="007E73C3" w:rsidRPr="004B54D7">
        <w:rPr>
          <w:rFonts w:eastAsia="Times New Roman"/>
          <w:sz w:val="28"/>
          <w:szCs w:val="28"/>
          <w:lang w:val="kk-KZ" w:eastAsia="ru-RU"/>
        </w:rPr>
        <w:t>редакциялық алқасы</w:t>
      </w:r>
      <w:r w:rsidR="005F2B98">
        <w:rPr>
          <w:rFonts w:eastAsia="Times New Roman"/>
          <w:sz w:val="28"/>
          <w:szCs w:val="28"/>
          <w:lang w:val="kk-KZ" w:eastAsia="ru-RU"/>
        </w:rPr>
        <w:t xml:space="preserve"> У. Қалижанов, С. </w:t>
      </w:r>
      <w:r w:rsidR="007E73C3" w:rsidRPr="004B54D7">
        <w:rPr>
          <w:rFonts w:eastAsia="Times New Roman"/>
          <w:sz w:val="28"/>
          <w:szCs w:val="28"/>
          <w:lang w:val="kk-KZ" w:eastAsia="ru-RU"/>
        </w:rPr>
        <w:t>Қирабаев, Ш. Елеукенов, Г. Орда, А. Қалиева</w:t>
      </w:r>
      <w:r w:rsidR="007A08EC" w:rsidRPr="004B54D7">
        <w:rPr>
          <w:rFonts w:eastAsia="Times New Roman"/>
          <w:sz w:val="28"/>
          <w:szCs w:val="28"/>
          <w:lang w:val="kk-KZ" w:eastAsia="ru-RU"/>
        </w:rPr>
        <w:t xml:space="preserve">, </w:t>
      </w:r>
      <w:r w:rsidR="007E73C3" w:rsidRPr="004B54D7">
        <w:rPr>
          <w:rFonts w:eastAsia="Times New Roman"/>
          <w:sz w:val="28"/>
          <w:szCs w:val="28"/>
          <w:lang w:val="kk-KZ" w:eastAsia="ru-RU"/>
        </w:rPr>
        <w:t>2017)</w:t>
      </w:r>
      <w:r w:rsidR="00516B01" w:rsidRPr="004B54D7">
        <w:rPr>
          <w:rFonts w:eastAsia="Times New Roman"/>
          <w:sz w:val="28"/>
          <w:szCs w:val="28"/>
          <w:lang w:val="kk-KZ" w:eastAsia="ru-RU"/>
        </w:rPr>
        <w:t xml:space="preserve"> еңбектерінен көре аламыз. Соңғы бес жылда </w:t>
      </w:r>
      <w:r w:rsidR="00224A64" w:rsidRPr="004B54D7">
        <w:rPr>
          <w:rFonts w:eastAsia="Times New Roman"/>
          <w:sz w:val="28"/>
          <w:szCs w:val="28"/>
          <w:lang w:val="kk-KZ" w:eastAsia="ru-RU"/>
        </w:rPr>
        <w:t xml:space="preserve">Ж. </w:t>
      </w:r>
      <w:bookmarkStart w:id="42" w:name="_Hlk188750125"/>
      <w:r w:rsidR="00224A64" w:rsidRPr="004B54D7">
        <w:rPr>
          <w:rFonts w:eastAsia="Times New Roman"/>
          <w:sz w:val="28"/>
          <w:szCs w:val="28"/>
          <w:lang w:val="kk-KZ" w:eastAsia="ru-RU"/>
        </w:rPr>
        <w:t xml:space="preserve">Аймұхамбет, А. Мырзахметов, А. Әлімбаевтың «Әдебиет теориясы» (2023), </w:t>
      </w:r>
      <w:bookmarkStart w:id="43" w:name="_Hlk188750144"/>
      <w:bookmarkEnd w:id="42"/>
      <w:r w:rsidR="00063CD6" w:rsidRPr="004B54D7">
        <w:rPr>
          <w:rFonts w:eastAsia="Times New Roman"/>
          <w:sz w:val="28"/>
          <w:szCs w:val="28"/>
          <w:lang w:val="kk-KZ" w:eastAsia="ru-RU"/>
        </w:rPr>
        <w:t>«</w:t>
      </w:r>
      <w:r w:rsidR="007E73C3" w:rsidRPr="004B54D7">
        <w:rPr>
          <w:rFonts w:eastAsia="Times New Roman"/>
          <w:sz w:val="28"/>
          <w:szCs w:val="28"/>
          <w:lang w:val="kk-KZ" w:eastAsia="ru-RU"/>
        </w:rPr>
        <w:t>ХХІ ғасыр әдебиеттануы: Терминдер сөздігі»</w:t>
      </w:r>
      <w:r w:rsidR="00063CD6" w:rsidRPr="004B54D7">
        <w:rPr>
          <w:rFonts w:eastAsia="Times New Roman"/>
          <w:sz w:val="28"/>
          <w:szCs w:val="28"/>
          <w:lang w:val="kk-KZ" w:eastAsia="ru-RU"/>
        </w:rPr>
        <w:t xml:space="preserve"> </w:t>
      </w:r>
      <w:r w:rsidR="007E73C3" w:rsidRPr="004B54D7">
        <w:rPr>
          <w:rFonts w:eastAsia="Times New Roman"/>
          <w:sz w:val="28"/>
          <w:szCs w:val="28"/>
          <w:lang w:val="kk-KZ" w:eastAsia="ru-RU"/>
        </w:rPr>
        <w:t>(2024)</w:t>
      </w:r>
      <w:r w:rsidR="00063CD6" w:rsidRPr="004B54D7">
        <w:rPr>
          <w:rFonts w:eastAsia="Times New Roman"/>
          <w:sz w:val="28"/>
          <w:szCs w:val="28"/>
          <w:lang w:val="kk-KZ" w:eastAsia="ru-RU"/>
        </w:rPr>
        <w:t xml:space="preserve"> </w:t>
      </w:r>
      <w:bookmarkEnd w:id="43"/>
      <w:r w:rsidR="00063CD6" w:rsidRPr="004B54D7">
        <w:rPr>
          <w:rFonts w:eastAsia="Times New Roman"/>
          <w:sz w:val="28"/>
          <w:szCs w:val="28"/>
          <w:lang w:val="kk-KZ" w:eastAsia="ru-RU"/>
        </w:rPr>
        <w:t>ұжымдық монографиясы</w:t>
      </w:r>
      <w:r w:rsidR="007E73C3" w:rsidRPr="004B54D7">
        <w:rPr>
          <w:rFonts w:eastAsia="Times New Roman"/>
          <w:sz w:val="28"/>
          <w:szCs w:val="28"/>
          <w:lang w:val="kk-KZ" w:eastAsia="ru-RU"/>
        </w:rPr>
        <w:t xml:space="preserve">, </w:t>
      </w:r>
      <w:r w:rsidR="00321A9A" w:rsidRPr="004B54D7">
        <w:rPr>
          <w:rFonts w:eastAsia="Times New Roman"/>
          <w:sz w:val="28"/>
          <w:szCs w:val="28"/>
          <w:lang w:val="kk-KZ" w:eastAsia="ru-RU"/>
        </w:rPr>
        <w:t>Р. Султангалиеваның</w:t>
      </w:r>
      <w:r w:rsidR="007A08EC" w:rsidRPr="004B54D7">
        <w:rPr>
          <w:rFonts w:eastAsia="Times New Roman"/>
          <w:sz w:val="28"/>
          <w:szCs w:val="28"/>
          <w:lang w:val="kk-KZ" w:eastAsia="ru-RU"/>
        </w:rPr>
        <w:t xml:space="preserve"> </w:t>
      </w:r>
      <w:r w:rsidR="00321A9A" w:rsidRPr="004B54D7">
        <w:rPr>
          <w:rFonts w:eastAsia="Times New Roman"/>
          <w:sz w:val="28"/>
          <w:szCs w:val="28"/>
          <w:lang w:val="kk-KZ" w:eastAsia="ru-RU"/>
        </w:rPr>
        <w:t>«Қазіргі әдебиеттанудың жаңа бағыттары (постмодернизм поэтикасы)»</w:t>
      </w:r>
      <w:r w:rsidR="006E6FA2" w:rsidRPr="004B54D7">
        <w:rPr>
          <w:rFonts w:eastAsia="Times New Roman"/>
          <w:sz w:val="28"/>
          <w:szCs w:val="28"/>
          <w:lang w:val="kk-KZ" w:eastAsia="ru-RU"/>
        </w:rPr>
        <w:t xml:space="preserve"> </w:t>
      </w:r>
      <w:r w:rsidR="00321A9A" w:rsidRPr="004B54D7">
        <w:rPr>
          <w:rFonts w:eastAsia="Times New Roman"/>
          <w:sz w:val="28"/>
          <w:szCs w:val="28"/>
          <w:lang w:val="kk-KZ" w:eastAsia="ru-RU"/>
        </w:rPr>
        <w:t>(2024)</w:t>
      </w:r>
      <w:r w:rsidR="001512D8" w:rsidRPr="004B54D7">
        <w:rPr>
          <w:rFonts w:eastAsia="Times New Roman"/>
          <w:sz w:val="28"/>
          <w:szCs w:val="28"/>
          <w:lang w:val="kk-KZ" w:eastAsia="ru-RU"/>
        </w:rPr>
        <w:t xml:space="preserve"> </w:t>
      </w:r>
      <w:r w:rsidR="00993A9C" w:rsidRPr="004B54D7">
        <w:rPr>
          <w:rFonts w:eastAsia="Times New Roman"/>
          <w:sz w:val="28"/>
          <w:szCs w:val="28"/>
          <w:lang w:val="kk-KZ" w:eastAsia="ru-RU"/>
        </w:rPr>
        <w:t>т.б.</w:t>
      </w:r>
      <w:r w:rsidR="001512D8" w:rsidRPr="004B54D7">
        <w:rPr>
          <w:rFonts w:eastAsia="Times New Roman"/>
          <w:sz w:val="28"/>
          <w:szCs w:val="28"/>
          <w:lang w:val="kk-KZ" w:eastAsia="ru-RU"/>
        </w:rPr>
        <w:t xml:space="preserve"> зерттеулер </w:t>
      </w:r>
      <w:r w:rsidR="003F69EF" w:rsidRPr="004B54D7">
        <w:rPr>
          <w:rFonts w:eastAsia="Times New Roman"/>
          <w:sz w:val="28"/>
          <w:szCs w:val="28"/>
          <w:lang w:val="kk-KZ" w:eastAsia="ru-RU"/>
        </w:rPr>
        <w:t xml:space="preserve">ұлттық әдебиеттану ғылымының бағытын, даму арналарын, әдіснамалық сипаттарын, әдеби тенденциялардың көрінісін бағамдауға мүмкіндік береді. </w:t>
      </w:r>
    </w:p>
    <w:p w:rsidR="00407837" w:rsidRPr="004B54D7" w:rsidRDefault="00407837" w:rsidP="002E2C1C">
      <w:pPr>
        <w:ind w:firstLine="709"/>
        <w:jc w:val="both"/>
        <w:rPr>
          <w:rFonts w:eastAsia="Times New Roman"/>
          <w:sz w:val="28"/>
          <w:szCs w:val="28"/>
          <w:lang w:val="kk-KZ" w:eastAsia="ru-RU"/>
        </w:rPr>
      </w:pPr>
      <w:r w:rsidRPr="004B54D7">
        <w:rPr>
          <w:rFonts w:eastAsia="Times New Roman"/>
          <w:sz w:val="28"/>
          <w:szCs w:val="28"/>
          <w:lang w:val="kk-KZ" w:eastAsia="ru-RU"/>
        </w:rPr>
        <w:t>Қазақ әдебиеттану ғылымы терминологияны қалыптастыру бағытында бірқатар жетістіктерге қол жеткізілді. Бұл салада Ахмет Байтұрсынұлының еңбегі ерекше орын алады. Оның 1926 жылы жарық көрген «Әдебиет танытқыш» еңбегінде халық поэзиясы мен әдебиетіне қатысты көптеген ұғымдар алғаш рет жүйеленіп, ғылыми айналымға енгізілді. Солардың бірқатары қазіргі әдебиеттану ғылымында орнығып, белсенді түрде қолданылып жүр. Дегенмен кейбір терминдер назардан тыс қалып, лайықты бағасын ала алма</w:t>
      </w:r>
      <w:r w:rsidR="001E6C5D" w:rsidRPr="004B54D7">
        <w:rPr>
          <w:rFonts w:eastAsia="Times New Roman"/>
          <w:sz w:val="28"/>
          <w:szCs w:val="28"/>
          <w:lang w:val="kk-KZ" w:eastAsia="ru-RU"/>
        </w:rPr>
        <w:t>уда</w:t>
      </w:r>
      <w:r w:rsidRPr="004B54D7">
        <w:rPr>
          <w:rFonts w:eastAsia="Times New Roman"/>
          <w:sz w:val="28"/>
          <w:szCs w:val="28"/>
          <w:lang w:val="kk-KZ" w:eastAsia="ru-RU"/>
        </w:rPr>
        <w:t xml:space="preserve">. Олар қайта қаралып, ғылыми айналымға енгізілуі </w:t>
      </w:r>
      <w:r w:rsidR="00F12B62" w:rsidRPr="004B54D7">
        <w:rPr>
          <w:rFonts w:eastAsia="Times New Roman"/>
          <w:sz w:val="28"/>
          <w:szCs w:val="28"/>
          <w:lang w:val="kk-KZ" w:eastAsia="ru-RU"/>
        </w:rPr>
        <w:t>уақыт еншісінде деп есептейміз.</w:t>
      </w:r>
      <w:r w:rsidRPr="004B54D7">
        <w:rPr>
          <w:rFonts w:eastAsia="Times New Roman"/>
          <w:sz w:val="28"/>
          <w:szCs w:val="28"/>
          <w:lang w:val="kk-KZ" w:eastAsia="ru-RU"/>
        </w:rPr>
        <w:t xml:space="preserve"> Соңғы жылдары қазақ тіліндегі терминология ғылыми ой-сананың дамуымен бірге жетіліп, толықтырылып келеді. Алайда бұл бағытта атқарылар жұмыстар әлі де аз емес. Ғылыми ұғымдарды қазақ тілінде терең әрі түсінікті етіп жеткізетін, сонымен бірге көпшілікке ұғынықты және </w:t>
      </w:r>
      <w:r w:rsidR="00E269C6" w:rsidRPr="004B54D7">
        <w:rPr>
          <w:rFonts w:eastAsia="Times New Roman"/>
          <w:sz w:val="28"/>
          <w:szCs w:val="28"/>
          <w:lang w:val="kk-KZ" w:eastAsia="ru-RU"/>
        </w:rPr>
        <w:t xml:space="preserve">көңілге қонымды </w:t>
      </w:r>
      <w:r w:rsidRPr="004B54D7">
        <w:rPr>
          <w:rFonts w:eastAsia="Times New Roman"/>
          <w:sz w:val="28"/>
          <w:szCs w:val="28"/>
          <w:lang w:val="kk-KZ" w:eastAsia="ru-RU"/>
        </w:rPr>
        <w:t>терминдерді қалыптастыру бүгінгі күннің өзекті мәселесіне айналып отыр.</w:t>
      </w:r>
      <w:r w:rsidR="00E269C6" w:rsidRPr="004B54D7">
        <w:rPr>
          <w:rFonts w:eastAsia="Times New Roman"/>
          <w:sz w:val="28"/>
          <w:szCs w:val="28"/>
          <w:lang w:val="kk-KZ" w:eastAsia="ru-RU"/>
        </w:rPr>
        <w:t xml:space="preserve"> 1998 жылы З. Ахметов пен Т. Шаңбаев</w:t>
      </w:r>
      <w:r w:rsidR="0065140D" w:rsidRPr="004B54D7">
        <w:rPr>
          <w:rFonts w:eastAsia="Times New Roman"/>
          <w:sz w:val="28"/>
          <w:szCs w:val="28"/>
          <w:lang w:val="kk-KZ" w:eastAsia="ru-RU"/>
        </w:rPr>
        <w:t>тың</w:t>
      </w:r>
      <w:r w:rsidR="00E269C6" w:rsidRPr="004B54D7">
        <w:rPr>
          <w:rFonts w:eastAsia="Times New Roman"/>
          <w:sz w:val="28"/>
          <w:szCs w:val="28"/>
          <w:lang w:val="kk-KZ" w:eastAsia="ru-RU"/>
        </w:rPr>
        <w:t xml:space="preserve"> әдебиеттану ғылымында, әдебиет теориясында </w:t>
      </w:r>
      <w:r w:rsidR="0065140D" w:rsidRPr="004B54D7">
        <w:rPr>
          <w:rFonts w:eastAsia="Times New Roman"/>
          <w:sz w:val="28"/>
          <w:szCs w:val="28"/>
          <w:lang w:val="kk-KZ" w:eastAsia="ru-RU"/>
        </w:rPr>
        <w:t xml:space="preserve">кеңінен қолданылатын негізгі ұғымдар мен терминдердің қысқаша түсіндірмелік еңбегі «Әдебиеттану. Терминдер сөздігі» жарық көрді. </w:t>
      </w:r>
    </w:p>
    <w:p w:rsidR="002E2C1C" w:rsidRPr="004B54D7" w:rsidRDefault="00FE7C20" w:rsidP="002E2C1C">
      <w:pPr>
        <w:ind w:firstLine="709"/>
        <w:jc w:val="both"/>
        <w:rPr>
          <w:rFonts w:eastAsia="Times New Roman"/>
          <w:sz w:val="28"/>
          <w:szCs w:val="28"/>
          <w:lang w:val="kk-KZ" w:eastAsia="ru-RU"/>
        </w:rPr>
      </w:pPr>
      <w:r w:rsidRPr="004B54D7">
        <w:rPr>
          <w:rFonts w:eastAsia="Times New Roman"/>
          <w:sz w:val="28"/>
          <w:szCs w:val="28"/>
          <w:lang w:val="kk-KZ" w:eastAsia="ru-RU"/>
        </w:rPr>
        <w:t>Ғылым бір орында тұрмайтыны белгілі, қазіргі қазақ әдебиетттану</w:t>
      </w:r>
      <w:r w:rsidR="002E2C1C" w:rsidRPr="004B54D7">
        <w:rPr>
          <w:rFonts w:eastAsia="Times New Roman"/>
          <w:sz w:val="28"/>
          <w:szCs w:val="28"/>
          <w:lang w:val="kk-KZ" w:eastAsia="ru-RU"/>
        </w:rPr>
        <w:t>ы</w:t>
      </w:r>
      <w:r w:rsidRPr="004B54D7">
        <w:rPr>
          <w:rFonts w:eastAsia="Times New Roman"/>
          <w:sz w:val="28"/>
          <w:szCs w:val="28"/>
          <w:lang w:val="kk-KZ" w:eastAsia="ru-RU"/>
        </w:rPr>
        <w:t xml:space="preserve"> да жаңа парадигмалармен өрісі кеңейіп келеді. Осы орайда </w:t>
      </w:r>
      <w:r w:rsidR="0065140D" w:rsidRPr="004B54D7">
        <w:rPr>
          <w:rFonts w:eastAsia="Times New Roman"/>
          <w:sz w:val="28"/>
          <w:szCs w:val="28"/>
          <w:lang w:val="kk-KZ" w:eastAsia="ru-RU"/>
        </w:rPr>
        <w:t xml:space="preserve">М.О. </w:t>
      </w:r>
      <w:r w:rsidRPr="004B54D7">
        <w:rPr>
          <w:rFonts w:eastAsia="Times New Roman"/>
          <w:sz w:val="28"/>
          <w:szCs w:val="28"/>
          <w:lang w:val="kk-KZ" w:eastAsia="ru-RU"/>
        </w:rPr>
        <w:t>Ә</w:t>
      </w:r>
      <w:r w:rsidR="0065140D" w:rsidRPr="004B54D7">
        <w:rPr>
          <w:rFonts w:eastAsia="Times New Roman"/>
          <w:sz w:val="28"/>
          <w:szCs w:val="28"/>
          <w:lang w:val="kk-KZ" w:eastAsia="ru-RU"/>
        </w:rPr>
        <w:t xml:space="preserve">уезов атындағы Әдебиет және өнер институты </w:t>
      </w:r>
      <w:r w:rsidRPr="004B54D7">
        <w:rPr>
          <w:rFonts w:eastAsia="Times New Roman"/>
          <w:sz w:val="28"/>
          <w:szCs w:val="28"/>
          <w:lang w:val="kk-KZ" w:eastAsia="ru-RU"/>
        </w:rPr>
        <w:t>ұ</w:t>
      </w:r>
      <w:r w:rsidR="0065140D" w:rsidRPr="004B54D7">
        <w:rPr>
          <w:rFonts w:eastAsia="Times New Roman"/>
          <w:sz w:val="28"/>
          <w:szCs w:val="28"/>
          <w:lang w:val="kk-KZ" w:eastAsia="ru-RU"/>
        </w:rPr>
        <w:t>лттық әдебиеттану ғылымының өзекті терминдері мен ғылыми ұғымдарына арналған «ХХІ ғасыр әдебиеттануы: Терминдер сөздігі» (2024) ұжымдық монографиясы</w:t>
      </w:r>
      <w:r w:rsidRPr="004B54D7">
        <w:rPr>
          <w:rFonts w:eastAsia="Times New Roman"/>
          <w:sz w:val="28"/>
          <w:szCs w:val="28"/>
          <w:lang w:val="kk-KZ" w:eastAsia="ru-RU"/>
        </w:rPr>
        <w:t xml:space="preserve">н ұсынды. </w:t>
      </w:r>
      <w:r w:rsidR="002E2C1C" w:rsidRPr="004B54D7">
        <w:rPr>
          <w:rFonts w:eastAsia="Times New Roman"/>
          <w:sz w:val="28"/>
          <w:szCs w:val="28"/>
          <w:lang w:val="kk-KZ" w:eastAsia="ru-RU"/>
        </w:rPr>
        <w:t>Сөздікте ғылыми салалар арасындағы интеграция, жаңа парадигмалар, әдебиеттегі көркемдік дамудың эволюциясы мен жанрлық өзгерістер тұрғысынан кеңейтілген ұғымдар мен түсініктер қарастырылған. Бұған қоса жаңа ғылыми теориялар аясында мағынасы өзгерген кейбір «дәстүрл</w:t>
      </w:r>
      <w:r w:rsidR="005F2B98">
        <w:rPr>
          <w:rFonts w:eastAsia="Times New Roman"/>
          <w:sz w:val="28"/>
          <w:szCs w:val="28"/>
          <w:lang w:val="kk-KZ" w:eastAsia="ru-RU"/>
        </w:rPr>
        <w:t>і» терминдер қайтадан зерттелді </w:t>
      </w:r>
      <w:r w:rsidR="002E2C1C" w:rsidRPr="004B54D7">
        <w:rPr>
          <w:rFonts w:eastAsia="Times New Roman"/>
          <w:sz w:val="28"/>
          <w:szCs w:val="28"/>
          <w:lang w:val="kk-KZ" w:eastAsia="ru-RU"/>
        </w:rPr>
        <w:t>[127].</w:t>
      </w:r>
    </w:p>
    <w:p w:rsidR="005A5CEF" w:rsidRPr="004B54D7" w:rsidRDefault="005A5CEF" w:rsidP="00F813F7">
      <w:pPr>
        <w:pStyle w:val="a3"/>
        <w:spacing w:before="0" w:beforeAutospacing="0" w:after="0" w:afterAutospacing="0"/>
        <w:ind w:firstLine="709"/>
        <w:jc w:val="both"/>
        <w:rPr>
          <w:sz w:val="28"/>
          <w:szCs w:val="28"/>
          <w:lang w:val="kk-KZ"/>
        </w:rPr>
      </w:pPr>
      <w:r w:rsidRPr="004B54D7">
        <w:rPr>
          <w:sz w:val="28"/>
          <w:szCs w:val="28"/>
          <w:lang w:val="kk-KZ"/>
        </w:rPr>
        <w:t>Тәуелсіздік жылдарында қазақ әдебиеттануы күрделі әрі маңызды даму кезеңдерінен өтіп, әлемдік ғылым мен мәдениетке интеграциялануға, сондай-ақ өз құндылықтары мен жетістіктерін қайта бағамдауға ұмтылуда. Бұл үрдіс ұлттық әдебиеттану ғылымының негізгі кезеңдерін</w:t>
      </w:r>
      <w:r w:rsidR="007A08EC" w:rsidRPr="004B54D7">
        <w:rPr>
          <w:sz w:val="28"/>
          <w:szCs w:val="28"/>
          <w:lang w:val="kk-KZ"/>
        </w:rPr>
        <w:t xml:space="preserve"> (</w:t>
      </w:r>
      <w:r w:rsidRPr="004B54D7">
        <w:rPr>
          <w:sz w:val="28"/>
          <w:szCs w:val="28"/>
          <w:lang w:val="kk-KZ"/>
        </w:rPr>
        <w:t>оның қалыптасуы, дамуы</w:t>
      </w:r>
      <w:r w:rsidR="007A08EC" w:rsidRPr="004B54D7">
        <w:rPr>
          <w:sz w:val="28"/>
          <w:szCs w:val="28"/>
          <w:lang w:val="kk-KZ"/>
        </w:rPr>
        <w:t>)</w:t>
      </w:r>
      <w:r w:rsidRPr="004B54D7">
        <w:rPr>
          <w:sz w:val="28"/>
          <w:szCs w:val="28"/>
          <w:lang w:val="kk-KZ"/>
        </w:rPr>
        <w:t xml:space="preserve"> және ғылыми-теориялық бағыттарын терең зерттеуге жасалған шешуші қадам болып табылады.</w:t>
      </w:r>
    </w:p>
    <w:p w:rsidR="00262A47" w:rsidRPr="004B54D7" w:rsidRDefault="005A5CEF" w:rsidP="00F813F7">
      <w:pPr>
        <w:pStyle w:val="a3"/>
        <w:spacing w:before="0" w:beforeAutospacing="0" w:after="0" w:afterAutospacing="0"/>
        <w:ind w:firstLine="709"/>
        <w:jc w:val="both"/>
        <w:rPr>
          <w:sz w:val="28"/>
          <w:szCs w:val="28"/>
          <w:lang w:val="kk-KZ"/>
        </w:rPr>
      </w:pPr>
      <w:r w:rsidRPr="004B54D7">
        <w:rPr>
          <w:sz w:val="28"/>
          <w:szCs w:val="28"/>
          <w:lang w:val="kk-KZ"/>
        </w:rPr>
        <w:t>Қазіргі қазақ әдебиеттануы көпқырлы даму жолында. Қазақ халқының рухани, тарихи және мәдени мұрасын зерттеу үздіксіз жалғас</w:t>
      </w:r>
      <w:r w:rsidR="007A08EC" w:rsidRPr="004B54D7">
        <w:rPr>
          <w:sz w:val="28"/>
          <w:szCs w:val="28"/>
          <w:lang w:val="kk-KZ"/>
        </w:rPr>
        <w:t>ып келеді</w:t>
      </w:r>
      <w:r w:rsidRPr="004B54D7">
        <w:rPr>
          <w:sz w:val="28"/>
          <w:szCs w:val="28"/>
          <w:lang w:val="kk-KZ"/>
        </w:rPr>
        <w:t xml:space="preserve">. </w:t>
      </w:r>
    </w:p>
    <w:p w:rsidR="005A5CEF" w:rsidRPr="004B54D7" w:rsidRDefault="00DE47F0" w:rsidP="002A2B67">
      <w:pPr>
        <w:ind w:firstLine="709"/>
        <w:jc w:val="both"/>
        <w:rPr>
          <w:sz w:val="28"/>
          <w:szCs w:val="28"/>
          <w:lang w:val="kk-KZ"/>
        </w:rPr>
      </w:pPr>
      <w:r w:rsidRPr="004B54D7">
        <w:rPr>
          <w:rFonts w:eastAsia="Times New Roman"/>
          <w:sz w:val="28"/>
          <w:szCs w:val="28"/>
          <w:lang w:val="kk-KZ" w:eastAsia="ru-RU"/>
        </w:rPr>
        <w:lastRenderedPageBreak/>
        <w:t>Әдебиеттің қоғамдағы маңызын қайта бағамдау, көркем шындықты бейнелеудің жаңа әдістерінің пайда болуы – әдебиеттану ғылымында жаңа әдіснамалық қағидаттарды дамыту қажеттігін айғақтайды.</w:t>
      </w:r>
      <w:r w:rsidR="00262A47" w:rsidRPr="004B54D7">
        <w:rPr>
          <w:rFonts w:eastAsia="Times New Roman"/>
          <w:sz w:val="28"/>
          <w:szCs w:val="28"/>
          <w:lang w:val="kk-KZ" w:eastAsia="ru-RU"/>
        </w:rPr>
        <w:t xml:space="preserve"> Осыған байланысты зерттеудің әдіснамалық негіздерін нығайту, қол жеткізілген жетістіктерді саралап, даму бағыттарын анықтау </w:t>
      </w:r>
      <w:r w:rsidRPr="004B54D7">
        <w:rPr>
          <w:rFonts w:eastAsia="Times New Roman"/>
          <w:sz w:val="28"/>
          <w:szCs w:val="28"/>
          <w:lang w:val="kk-KZ" w:eastAsia="ru-RU"/>
        </w:rPr>
        <w:t xml:space="preserve">басты міндеттердің қатарына жатады. Ұлттық </w:t>
      </w:r>
      <w:r w:rsidR="00262A47" w:rsidRPr="004B54D7">
        <w:rPr>
          <w:rFonts w:eastAsia="Times New Roman"/>
          <w:sz w:val="28"/>
          <w:szCs w:val="28"/>
          <w:lang w:val="kk-KZ" w:eastAsia="ru-RU"/>
        </w:rPr>
        <w:t>әдебиеттану</w:t>
      </w:r>
      <w:r w:rsidRPr="004B54D7">
        <w:rPr>
          <w:rFonts w:eastAsia="Times New Roman"/>
          <w:sz w:val="28"/>
          <w:szCs w:val="28"/>
          <w:lang w:val="kk-KZ" w:eastAsia="ru-RU"/>
        </w:rPr>
        <w:t xml:space="preserve"> ғылымында </w:t>
      </w:r>
      <w:r w:rsidR="00262A47" w:rsidRPr="004B54D7">
        <w:rPr>
          <w:rFonts w:eastAsia="Times New Roman"/>
          <w:sz w:val="28"/>
          <w:szCs w:val="28"/>
          <w:lang w:val="kk-KZ" w:eastAsia="ru-RU"/>
        </w:rPr>
        <w:t xml:space="preserve">жинақталған теориялық және практикалық материалдарды </w:t>
      </w:r>
      <w:r w:rsidRPr="004B54D7">
        <w:rPr>
          <w:rFonts w:eastAsia="Times New Roman"/>
          <w:sz w:val="28"/>
          <w:szCs w:val="28"/>
          <w:lang w:val="kk-KZ" w:eastAsia="ru-RU"/>
        </w:rPr>
        <w:t>жан-жақты</w:t>
      </w:r>
      <w:r w:rsidR="00262A47" w:rsidRPr="004B54D7">
        <w:rPr>
          <w:rFonts w:eastAsia="Times New Roman"/>
          <w:sz w:val="28"/>
          <w:szCs w:val="28"/>
          <w:lang w:val="kk-KZ" w:eastAsia="ru-RU"/>
        </w:rPr>
        <w:t xml:space="preserve"> игеру және </w:t>
      </w:r>
      <w:r w:rsidRPr="004B54D7">
        <w:rPr>
          <w:rFonts w:eastAsia="Times New Roman"/>
          <w:sz w:val="28"/>
          <w:szCs w:val="28"/>
          <w:lang w:val="kk-KZ" w:eastAsia="ru-RU"/>
        </w:rPr>
        <w:t>қазіргі</w:t>
      </w:r>
      <w:r w:rsidR="00262A47" w:rsidRPr="004B54D7">
        <w:rPr>
          <w:rFonts w:eastAsia="Times New Roman"/>
          <w:sz w:val="28"/>
          <w:szCs w:val="28"/>
          <w:lang w:val="kk-KZ" w:eastAsia="ru-RU"/>
        </w:rPr>
        <w:t xml:space="preserve"> ғылыми тұжырымдамаларды </w:t>
      </w:r>
      <w:r w:rsidRPr="004B54D7">
        <w:rPr>
          <w:rFonts w:eastAsia="Times New Roman"/>
          <w:sz w:val="28"/>
          <w:szCs w:val="28"/>
          <w:lang w:val="kk-KZ" w:eastAsia="ru-RU"/>
        </w:rPr>
        <w:t xml:space="preserve">терең </w:t>
      </w:r>
      <w:r w:rsidR="00262A47" w:rsidRPr="004B54D7">
        <w:rPr>
          <w:rFonts w:eastAsia="Times New Roman"/>
          <w:sz w:val="28"/>
          <w:szCs w:val="28"/>
          <w:lang w:val="kk-KZ" w:eastAsia="ru-RU"/>
        </w:rPr>
        <w:t xml:space="preserve">зерттеу </w:t>
      </w:r>
      <w:r w:rsidR="00F642BB" w:rsidRPr="004B54D7">
        <w:rPr>
          <w:rFonts w:eastAsia="Times New Roman"/>
          <w:sz w:val="28"/>
          <w:szCs w:val="28"/>
          <w:lang w:val="kk-KZ" w:eastAsia="ru-RU"/>
        </w:rPr>
        <w:t xml:space="preserve">сөз өнері </w:t>
      </w:r>
      <w:r w:rsidR="00262A47" w:rsidRPr="004B54D7">
        <w:rPr>
          <w:rFonts w:eastAsia="Times New Roman"/>
          <w:sz w:val="28"/>
          <w:szCs w:val="28"/>
          <w:lang w:val="kk-KZ" w:eastAsia="ru-RU"/>
        </w:rPr>
        <w:t>ғылымы</w:t>
      </w:r>
      <w:r w:rsidR="00BA0902" w:rsidRPr="004B54D7">
        <w:rPr>
          <w:rFonts w:eastAsia="Times New Roman"/>
          <w:sz w:val="28"/>
          <w:szCs w:val="28"/>
          <w:lang w:val="kk-KZ" w:eastAsia="ru-RU"/>
        </w:rPr>
        <w:t>н</w:t>
      </w:r>
      <w:r w:rsidR="00262A47" w:rsidRPr="004B54D7">
        <w:rPr>
          <w:rFonts w:eastAsia="Times New Roman"/>
          <w:sz w:val="28"/>
          <w:szCs w:val="28"/>
          <w:lang w:val="kk-KZ" w:eastAsia="ru-RU"/>
        </w:rPr>
        <w:t xml:space="preserve"> жаңа биікке көтеруде.</w:t>
      </w:r>
      <w:r w:rsidR="002A2B67" w:rsidRPr="004B54D7">
        <w:rPr>
          <w:rFonts w:eastAsia="Times New Roman"/>
          <w:sz w:val="28"/>
          <w:szCs w:val="28"/>
          <w:lang w:val="kk-KZ" w:eastAsia="ru-RU"/>
        </w:rPr>
        <w:t xml:space="preserve"> Бұл өз кезегінде </w:t>
      </w:r>
      <w:r w:rsidR="002A2B67" w:rsidRPr="004B54D7">
        <w:rPr>
          <w:sz w:val="28"/>
          <w:szCs w:val="28"/>
          <w:lang w:val="kk-KZ"/>
        </w:rPr>
        <w:t xml:space="preserve">герменевтика, </w:t>
      </w:r>
      <w:r w:rsidR="005A5CEF" w:rsidRPr="004B54D7">
        <w:rPr>
          <w:sz w:val="28"/>
          <w:szCs w:val="28"/>
          <w:lang w:val="kk-KZ"/>
        </w:rPr>
        <w:t xml:space="preserve">рецептивті </w:t>
      </w:r>
      <w:r w:rsidR="002A2B67" w:rsidRPr="004B54D7">
        <w:rPr>
          <w:sz w:val="28"/>
          <w:szCs w:val="28"/>
          <w:lang w:val="kk-KZ"/>
        </w:rPr>
        <w:t xml:space="preserve">және коммуникативті </w:t>
      </w:r>
      <w:r w:rsidR="005A5CEF" w:rsidRPr="004B54D7">
        <w:rPr>
          <w:sz w:val="28"/>
          <w:szCs w:val="28"/>
          <w:lang w:val="kk-KZ"/>
        </w:rPr>
        <w:t xml:space="preserve">поэтика, </w:t>
      </w:r>
      <w:r w:rsidR="002A2B67" w:rsidRPr="004B54D7">
        <w:rPr>
          <w:sz w:val="28"/>
          <w:szCs w:val="28"/>
          <w:lang w:val="kk-KZ"/>
        </w:rPr>
        <w:t xml:space="preserve">әдеби компаративистика, </w:t>
      </w:r>
      <w:r w:rsidR="005A5CEF" w:rsidRPr="004B54D7">
        <w:rPr>
          <w:sz w:val="28"/>
          <w:szCs w:val="28"/>
          <w:lang w:val="kk-KZ"/>
        </w:rPr>
        <w:t>стиль</w:t>
      </w:r>
      <w:r w:rsidR="002A2B67" w:rsidRPr="004B54D7">
        <w:rPr>
          <w:sz w:val="28"/>
          <w:szCs w:val="28"/>
          <w:lang w:val="kk-KZ"/>
        </w:rPr>
        <w:t xml:space="preserve"> </w:t>
      </w:r>
      <w:r w:rsidR="005A5CEF" w:rsidRPr="004B54D7">
        <w:rPr>
          <w:sz w:val="28"/>
          <w:szCs w:val="28"/>
          <w:lang w:val="kk-KZ"/>
        </w:rPr>
        <w:t>мәселелеріне ерекше назар аудару қажеттілігі</w:t>
      </w:r>
      <w:r w:rsidR="002A2B67" w:rsidRPr="004B54D7">
        <w:rPr>
          <w:sz w:val="28"/>
          <w:szCs w:val="28"/>
          <w:lang w:val="kk-KZ"/>
        </w:rPr>
        <w:t xml:space="preserve">н </w:t>
      </w:r>
      <w:r w:rsidR="005A5CEF" w:rsidRPr="004B54D7">
        <w:rPr>
          <w:sz w:val="28"/>
          <w:szCs w:val="28"/>
          <w:lang w:val="kk-KZ"/>
        </w:rPr>
        <w:t>туында</w:t>
      </w:r>
      <w:r w:rsidR="002A2B67" w:rsidRPr="004B54D7">
        <w:rPr>
          <w:sz w:val="28"/>
          <w:szCs w:val="28"/>
          <w:lang w:val="kk-KZ"/>
        </w:rPr>
        <w:t>ты</w:t>
      </w:r>
      <w:r w:rsidR="005A5CEF" w:rsidRPr="004B54D7">
        <w:rPr>
          <w:sz w:val="28"/>
          <w:szCs w:val="28"/>
          <w:lang w:val="kk-KZ"/>
        </w:rPr>
        <w:t>п отыр.</w:t>
      </w:r>
    </w:p>
    <w:p w:rsidR="007A08EC" w:rsidRPr="004B54D7" w:rsidRDefault="005E109B" w:rsidP="00F813F7">
      <w:pPr>
        <w:ind w:firstLine="709"/>
        <w:jc w:val="both"/>
        <w:rPr>
          <w:rFonts w:eastAsia="Times New Roman"/>
          <w:sz w:val="28"/>
          <w:szCs w:val="28"/>
          <w:lang w:val="kk-KZ" w:eastAsia="ru-RU"/>
        </w:rPr>
      </w:pPr>
      <w:r w:rsidRPr="004B54D7">
        <w:rPr>
          <w:rFonts w:eastAsia="Times New Roman"/>
          <w:sz w:val="28"/>
          <w:szCs w:val="28"/>
          <w:lang w:val="kk-KZ" w:eastAsia="ru-RU"/>
        </w:rPr>
        <w:t>Тәуелсіздік кезеңіндегі әдебиеттің маңызды теориялық мәселелерінің бірі – қазақ ұлттық әдебиетін өнердің эволюциясымен байланыстыра отырып, оны әлемдік әдеби үдерістер аясында зерттеу.</w:t>
      </w:r>
      <w:r w:rsidR="007A08EC" w:rsidRPr="004B54D7">
        <w:rPr>
          <w:rFonts w:eastAsia="Times New Roman"/>
          <w:sz w:val="28"/>
          <w:szCs w:val="28"/>
          <w:lang w:val="kk-KZ" w:eastAsia="ru-RU"/>
        </w:rPr>
        <w:t xml:space="preserve"> </w:t>
      </w:r>
    </w:p>
    <w:p w:rsidR="005E109B" w:rsidRPr="004B54D7" w:rsidRDefault="005E109B" w:rsidP="00F813F7">
      <w:pPr>
        <w:ind w:firstLine="709"/>
        <w:jc w:val="both"/>
        <w:rPr>
          <w:rFonts w:eastAsia="Times New Roman"/>
          <w:sz w:val="28"/>
          <w:szCs w:val="28"/>
          <w:lang w:val="kk-KZ" w:eastAsia="ru-RU"/>
        </w:rPr>
      </w:pPr>
      <w:r w:rsidRPr="004B54D7">
        <w:rPr>
          <w:rFonts w:eastAsia="Times New Roman"/>
          <w:sz w:val="28"/>
          <w:szCs w:val="28"/>
          <w:lang w:val="kk-KZ" w:eastAsia="ru-RU"/>
        </w:rPr>
        <w:t>Қазіргі әдебиеттану әдіснамасының негізгі мәселелері келесідей бағыттарды қамтиды</w:t>
      </w:r>
      <w:r w:rsidR="007A08EC" w:rsidRPr="004B54D7">
        <w:rPr>
          <w:rFonts w:eastAsia="Times New Roman"/>
          <w:sz w:val="28"/>
          <w:szCs w:val="28"/>
          <w:lang w:val="kk-KZ" w:eastAsia="ru-RU"/>
        </w:rPr>
        <w:t>:</w:t>
      </w:r>
    </w:p>
    <w:p w:rsidR="005E109B" w:rsidRPr="004B54D7" w:rsidRDefault="005E109B" w:rsidP="00F813F7">
      <w:pPr>
        <w:ind w:firstLine="709"/>
        <w:jc w:val="both"/>
        <w:rPr>
          <w:rFonts w:eastAsia="Times New Roman"/>
          <w:sz w:val="28"/>
          <w:szCs w:val="28"/>
          <w:lang w:val="kk-KZ" w:eastAsia="ru-RU"/>
        </w:rPr>
      </w:pPr>
      <w:r w:rsidRPr="004B54D7">
        <w:rPr>
          <w:rFonts w:eastAsia="Times New Roman"/>
          <w:sz w:val="28"/>
          <w:szCs w:val="28"/>
          <w:lang w:val="kk-KZ" w:eastAsia="ru-RU"/>
        </w:rPr>
        <w:t>1. Әдебиет теориясының негізгі, түбегейлі мәселелері – әдебиеттің шындықпен және мәдениеттің өзге салаларымен байланысы, оның қоғамдық өмірге ықпалы мен шарттылық сипаты, әдебиеттің шындықты бейнелеу және өзгерту құралы ретіндегі рөлі, әдеби дамудың сабақтастығы мен ілгерілеуі, мазмұн мен пішін үйлесімі, дәстүр мен жаңашылдық, ұлттық ерекшеліктер және басқа да аспектілер</w:t>
      </w:r>
      <w:r w:rsidR="005F2B98">
        <w:rPr>
          <w:rFonts w:eastAsia="Times New Roman"/>
          <w:sz w:val="28"/>
          <w:szCs w:val="28"/>
          <w:lang w:val="kk-KZ" w:eastAsia="ru-RU"/>
        </w:rPr>
        <w:t>.</w:t>
      </w:r>
    </w:p>
    <w:p w:rsidR="005E109B" w:rsidRPr="004B54D7" w:rsidRDefault="005E109B" w:rsidP="00F813F7">
      <w:pPr>
        <w:ind w:firstLine="709"/>
        <w:jc w:val="both"/>
        <w:rPr>
          <w:rFonts w:eastAsia="Times New Roman"/>
          <w:sz w:val="28"/>
          <w:szCs w:val="28"/>
          <w:lang w:val="kk-KZ" w:eastAsia="ru-RU"/>
        </w:rPr>
      </w:pPr>
      <w:r w:rsidRPr="004B54D7">
        <w:rPr>
          <w:rFonts w:eastAsia="Times New Roman"/>
          <w:sz w:val="28"/>
          <w:szCs w:val="28"/>
          <w:lang w:val="kk-KZ" w:eastAsia="ru-RU"/>
        </w:rPr>
        <w:t>2. Әдеби үдерісті ұлттық және халықаралық деңгейде зерттеу әдіснамасы – әдеби дамудың тарихи кезеңдері мен типологиясы, сондай-ақ әдебиетті салыстырмалы-тарихи тұрғыдан қарастыру мәселелері</w:t>
      </w:r>
      <w:r w:rsidR="005F2B98">
        <w:rPr>
          <w:rFonts w:eastAsia="Times New Roman"/>
          <w:sz w:val="28"/>
          <w:szCs w:val="28"/>
          <w:lang w:val="kk-KZ" w:eastAsia="ru-RU"/>
        </w:rPr>
        <w:t>.</w:t>
      </w:r>
    </w:p>
    <w:p w:rsidR="005E109B" w:rsidRPr="004B54D7" w:rsidRDefault="005E109B"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3. Халықаралық әдеби байланыстар мен өзара ықпалдастықты зерттеу – </w:t>
      </w:r>
      <w:r w:rsidR="007A08EC" w:rsidRPr="004B54D7">
        <w:rPr>
          <w:rFonts w:eastAsia="Times New Roman"/>
          <w:sz w:val="28"/>
          <w:szCs w:val="28"/>
          <w:lang w:val="kk-KZ" w:eastAsia="ru-RU"/>
        </w:rPr>
        <w:t>түрлі халықтар әдебиетінің бір біріне әсерін зе</w:t>
      </w:r>
      <w:r w:rsidRPr="004B54D7">
        <w:rPr>
          <w:rFonts w:eastAsia="Times New Roman"/>
          <w:sz w:val="28"/>
          <w:szCs w:val="28"/>
          <w:lang w:val="kk-KZ" w:eastAsia="ru-RU"/>
        </w:rPr>
        <w:t>рделеуге арналған салыстырмалы-тарихи әдістің қолданылуы</w:t>
      </w:r>
      <w:r w:rsidR="005F2B98">
        <w:rPr>
          <w:rFonts w:eastAsia="Times New Roman"/>
          <w:sz w:val="28"/>
          <w:szCs w:val="28"/>
          <w:lang w:val="kk-KZ" w:eastAsia="ru-RU"/>
        </w:rPr>
        <w:t>.</w:t>
      </w:r>
    </w:p>
    <w:p w:rsidR="005E109B" w:rsidRPr="004B54D7" w:rsidRDefault="005E109B" w:rsidP="00F813F7">
      <w:pPr>
        <w:ind w:firstLine="709"/>
        <w:jc w:val="both"/>
        <w:rPr>
          <w:rFonts w:eastAsia="Times New Roman"/>
          <w:sz w:val="28"/>
          <w:szCs w:val="28"/>
          <w:lang w:val="kk-KZ" w:eastAsia="ru-RU"/>
        </w:rPr>
      </w:pPr>
      <w:r w:rsidRPr="004B54D7">
        <w:rPr>
          <w:rFonts w:eastAsia="Times New Roman"/>
          <w:sz w:val="28"/>
          <w:szCs w:val="28"/>
          <w:lang w:val="kk-KZ" w:eastAsia="ru-RU"/>
        </w:rPr>
        <w:t>4. Жеке әдеби туындыларды талдау әдістемесі – шығарманың мазмұны мен формасын, көркемдік ерекшеліктерін және әдеби мәнін зерттеу тәсілдері.</w:t>
      </w:r>
    </w:p>
    <w:p w:rsidR="005E109B" w:rsidRPr="004B54D7" w:rsidRDefault="005E109B" w:rsidP="00F813F7">
      <w:pPr>
        <w:ind w:firstLine="709"/>
        <w:jc w:val="both"/>
        <w:rPr>
          <w:rFonts w:eastAsia="Times New Roman"/>
          <w:sz w:val="28"/>
          <w:szCs w:val="28"/>
          <w:lang w:val="kk-KZ" w:eastAsia="ru-RU"/>
        </w:rPr>
      </w:pPr>
      <w:r w:rsidRPr="004B54D7">
        <w:rPr>
          <w:rFonts w:eastAsia="Times New Roman"/>
          <w:sz w:val="28"/>
          <w:szCs w:val="28"/>
          <w:lang w:val="kk-KZ" w:eastAsia="ru-RU"/>
        </w:rPr>
        <w:t>Тәуелсіздік</w:t>
      </w:r>
      <w:r w:rsidR="00AA56B6" w:rsidRPr="004B54D7">
        <w:rPr>
          <w:rFonts w:eastAsia="Times New Roman"/>
          <w:sz w:val="28"/>
          <w:szCs w:val="28"/>
          <w:lang w:val="kk-KZ" w:eastAsia="ru-RU"/>
        </w:rPr>
        <w:t>ке қол жеткізгеннен</w:t>
      </w:r>
      <w:r w:rsidRPr="004B54D7">
        <w:rPr>
          <w:rFonts w:eastAsia="Times New Roman"/>
          <w:sz w:val="28"/>
          <w:szCs w:val="28"/>
          <w:lang w:val="kk-KZ" w:eastAsia="ru-RU"/>
        </w:rPr>
        <w:t xml:space="preserve"> кейін әдеби зерттеулерде ұлттық идея мен елдік таным басты бағыттардың біріне айналды. Алаш қайраткерлерінің шығармаларының ақталуы көркем әдебиеттегі жаңа ізденістерге жол ашып, ақтаңдақ беттер тәуелсіздік тұрғысынан қайта сараланып, олардың құндылығы жаңаша бағаланды. </w:t>
      </w:r>
      <w:r w:rsidR="00AA56B6" w:rsidRPr="004B54D7">
        <w:rPr>
          <w:rFonts w:eastAsia="Times New Roman"/>
          <w:sz w:val="28"/>
          <w:szCs w:val="28"/>
          <w:lang w:val="kk-KZ" w:eastAsia="ru-RU"/>
        </w:rPr>
        <w:t>Ерте</w:t>
      </w:r>
      <w:r w:rsidRPr="004B54D7">
        <w:rPr>
          <w:rFonts w:eastAsia="Times New Roman"/>
          <w:sz w:val="28"/>
          <w:szCs w:val="28"/>
          <w:lang w:val="kk-KZ" w:eastAsia="ru-RU"/>
        </w:rPr>
        <w:t xml:space="preserve"> заманнан бастау алып, Алаш зиялыларының көркемөнерінде айқын көрініс тапқан ұлттық идея егемендіктің рухани тірегіне айналу мәселесі ретінде қарастырыла бастады.</w:t>
      </w:r>
    </w:p>
    <w:p w:rsidR="005E109B" w:rsidRPr="004B54D7" w:rsidRDefault="005E109B" w:rsidP="00F813F7">
      <w:pPr>
        <w:ind w:firstLine="709"/>
        <w:jc w:val="both"/>
        <w:rPr>
          <w:rFonts w:eastAsia="Times New Roman"/>
          <w:sz w:val="28"/>
          <w:szCs w:val="28"/>
          <w:lang w:val="kk-KZ" w:eastAsia="ru-RU"/>
        </w:rPr>
      </w:pPr>
      <w:r w:rsidRPr="004B54D7">
        <w:rPr>
          <w:rFonts w:eastAsia="Times New Roman"/>
          <w:sz w:val="28"/>
          <w:szCs w:val="28"/>
          <w:lang w:val="kk-KZ" w:eastAsia="ru-RU"/>
        </w:rPr>
        <w:t>Тәуелсіз</w:t>
      </w:r>
      <w:r w:rsidR="00AA56B6" w:rsidRPr="004B54D7">
        <w:rPr>
          <w:rFonts w:eastAsia="Times New Roman"/>
          <w:sz w:val="28"/>
          <w:szCs w:val="28"/>
          <w:lang w:val="kk-KZ" w:eastAsia="ru-RU"/>
        </w:rPr>
        <w:t xml:space="preserve"> кезеңде</w:t>
      </w:r>
      <w:r w:rsidRPr="004B54D7">
        <w:rPr>
          <w:rFonts w:eastAsia="Times New Roman"/>
          <w:sz w:val="28"/>
          <w:szCs w:val="28"/>
          <w:lang w:val="kk-KZ" w:eastAsia="ru-RU"/>
        </w:rPr>
        <w:t xml:space="preserve"> қазақ әдебиеттануы ұлттық таным мен ұлттық идея қағидаттарына негізделді. Қазіргі әдебиеттану саласында бұл бағыт бірнеше негізгі аспектілер бойынша зерттеліп келеді:</w:t>
      </w:r>
    </w:p>
    <w:p w:rsidR="005E109B" w:rsidRPr="004B54D7" w:rsidRDefault="00AA56B6"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1. </w:t>
      </w:r>
      <w:r w:rsidR="005E109B" w:rsidRPr="004B54D7">
        <w:rPr>
          <w:rFonts w:eastAsia="Times New Roman"/>
          <w:sz w:val="28"/>
          <w:szCs w:val="28"/>
          <w:lang w:val="kk-KZ" w:eastAsia="ru-RU"/>
        </w:rPr>
        <w:t>Ұлттық идеяның тарихи негіздері</w:t>
      </w:r>
      <w:r w:rsidR="00CD5B53" w:rsidRPr="004B54D7">
        <w:rPr>
          <w:rFonts w:eastAsia="Times New Roman"/>
          <w:sz w:val="28"/>
          <w:szCs w:val="28"/>
          <w:lang w:val="kk-KZ" w:eastAsia="ru-RU"/>
        </w:rPr>
        <w:t xml:space="preserve"> туралы зерттеулер (</w:t>
      </w:r>
      <w:r w:rsidR="005F2B98">
        <w:rPr>
          <w:rFonts w:eastAsia="Times New Roman"/>
          <w:sz w:val="28"/>
          <w:szCs w:val="28"/>
          <w:lang w:val="kk-KZ" w:eastAsia="ru-RU"/>
        </w:rPr>
        <w:t>С. Қирабаев, Т. </w:t>
      </w:r>
      <w:r w:rsidR="005E109B" w:rsidRPr="004B54D7">
        <w:rPr>
          <w:rFonts w:eastAsia="Times New Roman"/>
          <w:sz w:val="28"/>
          <w:szCs w:val="28"/>
          <w:lang w:val="kk-KZ" w:eastAsia="ru-RU"/>
        </w:rPr>
        <w:t xml:space="preserve">Кәкішұлы, М. Базарбаев, Ш. Елеукенов, </w:t>
      </w:r>
      <w:r w:rsidR="005F2B98">
        <w:rPr>
          <w:rFonts w:eastAsia="Times New Roman"/>
          <w:sz w:val="28"/>
          <w:szCs w:val="28"/>
          <w:lang w:val="kk-KZ" w:eastAsia="ru-RU"/>
        </w:rPr>
        <w:t>М. Мырзахметұлы, Р. Нұрғали, Т. </w:t>
      </w:r>
      <w:r w:rsidR="005E109B" w:rsidRPr="004B54D7">
        <w:rPr>
          <w:rFonts w:eastAsia="Times New Roman"/>
          <w:sz w:val="28"/>
          <w:szCs w:val="28"/>
          <w:lang w:val="kk-KZ" w:eastAsia="ru-RU"/>
        </w:rPr>
        <w:t xml:space="preserve">Жұртбай </w:t>
      </w:r>
      <w:r w:rsidR="00CD5B53" w:rsidRPr="004B54D7">
        <w:rPr>
          <w:rFonts w:eastAsia="Times New Roman"/>
          <w:sz w:val="28"/>
          <w:szCs w:val="28"/>
          <w:lang w:val="kk-KZ" w:eastAsia="ru-RU"/>
        </w:rPr>
        <w:t>т.б. ғалымдар қарастырған)</w:t>
      </w:r>
      <w:r w:rsidR="005F2B98">
        <w:rPr>
          <w:rFonts w:eastAsia="Times New Roman"/>
          <w:sz w:val="28"/>
          <w:szCs w:val="28"/>
          <w:lang w:val="kk-KZ" w:eastAsia="ru-RU"/>
        </w:rPr>
        <w:t>.</w:t>
      </w:r>
    </w:p>
    <w:p w:rsidR="005E109B" w:rsidRPr="004B54D7" w:rsidRDefault="00AA56B6"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2. </w:t>
      </w:r>
      <w:r w:rsidR="005E109B" w:rsidRPr="004B54D7">
        <w:rPr>
          <w:rFonts w:eastAsia="Times New Roman"/>
          <w:sz w:val="28"/>
          <w:szCs w:val="28"/>
          <w:lang w:val="kk-KZ" w:eastAsia="ru-RU"/>
        </w:rPr>
        <w:t>Ағартушылық бағыт</w:t>
      </w:r>
      <w:r w:rsidR="00CD5B53" w:rsidRPr="004B54D7">
        <w:rPr>
          <w:rFonts w:eastAsia="Times New Roman"/>
          <w:sz w:val="28"/>
          <w:szCs w:val="28"/>
          <w:lang w:val="kk-KZ" w:eastAsia="ru-RU"/>
        </w:rPr>
        <w:t>ындағы</w:t>
      </w:r>
      <w:r w:rsidR="005E109B" w:rsidRPr="004B54D7">
        <w:rPr>
          <w:rFonts w:eastAsia="Times New Roman"/>
          <w:sz w:val="28"/>
          <w:szCs w:val="28"/>
          <w:lang w:val="kk-KZ" w:eastAsia="ru-RU"/>
        </w:rPr>
        <w:t xml:space="preserve"> </w:t>
      </w:r>
      <w:r w:rsidR="00CD5B53" w:rsidRPr="004B54D7">
        <w:rPr>
          <w:rFonts w:eastAsia="Times New Roman"/>
          <w:sz w:val="28"/>
          <w:szCs w:val="28"/>
          <w:lang w:val="kk-KZ" w:eastAsia="ru-RU"/>
        </w:rPr>
        <w:t>ізденістер</w:t>
      </w:r>
      <w:r w:rsidR="005F2B98">
        <w:rPr>
          <w:rFonts w:eastAsia="Times New Roman"/>
          <w:sz w:val="28"/>
          <w:szCs w:val="28"/>
          <w:lang w:val="kk-KZ" w:eastAsia="ru-RU"/>
        </w:rPr>
        <w:t xml:space="preserve"> (О. Әбдиманұлы, Д. </w:t>
      </w:r>
      <w:r w:rsidR="005E109B" w:rsidRPr="004B54D7">
        <w:rPr>
          <w:rFonts w:eastAsia="Times New Roman"/>
          <w:sz w:val="28"/>
          <w:szCs w:val="28"/>
          <w:lang w:val="kk-KZ" w:eastAsia="ru-RU"/>
        </w:rPr>
        <w:t>Қамзабекұлы, Е. Тілешов т.б.</w:t>
      </w:r>
      <w:r w:rsidR="00CD5B53" w:rsidRPr="004B54D7">
        <w:rPr>
          <w:rFonts w:eastAsia="Times New Roman"/>
          <w:sz w:val="28"/>
          <w:szCs w:val="28"/>
          <w:lang w:val="kk-KZ" w:eastAsia="ru-RU"/>
        </w:rPr>
        <w:t xml:space="preserve"> айналысқан</w:t>
      </w:r>
      <w:r w:rsidR="005E109B" w:rsidRPr="004B54D7">
        <w:rPr>
          <w:rFonts w:eastAsia="Times New Roman"/>
          <w:sz w:val="28"/>
          <w:szCs w:val="28"/>
          <w:lang w:val="kk-KZ" w:eastAsia="ru-RU"/>
        </w:rPr>
        <w:t>)</w:t>
      </w:r>
      <w:r w:rsidR="005F2B98">
        <w:rPr>
          <w:rFonts w:eastAsia="Times New Roman"/>
          <w:sz w:val="28"/>
          <w:szCs w:val="28"/>
          <w:lang w:val="kk-KZ" w:eastAsia="ru-RU"/>
        </w:rPr>
        <w:t>.</w:t>
      </w:r>
    </w:p>
    <w:p w:rsidR="005E109B" w:rsidRPr="004B54D7" w:rsidRDefault="00AA56B6" w:rsidP="00F813F7">
      <w:pPr>
        <w:ind w:firstLine="709"/>
        <w:jc w:val="both"/>
        <w:rPr>
          <w:rFonts w:eastAsia="Times New Roman"/>
          <w:sz w:val="28"/>
          <w:szCs w:val="28"/>
          <w:lang w:val="kk-KZ" w:eastAsia="ru-RU"/>
        </w:rPr>
      </w:pPr>
      <w:r w:rsidRPr="004B54D7">
        <w:rPr>
          <w:rFonts w:eastAsia="Times New Roman"/>
          <w:sz w:val="28"/>
          <w:szCs w:val="28"/>
          <w:lang w:val="kk-KZ" w:eastAsia="ru-RU"/>
        </w:rPr>
        <w:lastRenderedPageBreak/>
        <w:t xml:space="preserve">3. </w:t>
      </w:r>
      <w:r w:rsidR="005E109B" w:rsidRPr="004B54D7">
        <w:rPr>
          <w:rFonts w:eastAsia="Times New Roman"/>
          <w:sz w:val="28"/>
          <w:szCs w:val="28"/>
          <w:lang w:val="kk-KZ" w:eastAsia="ru-RU"/>
        </w:rPr>
        <w:t>Ұлттық идеяның бірігу және тұтасу кезеңі</w:t>
      </w:r>
      <w:r w:rsidR="00CD5B53" w:rsidRPr="004B54D7">
        <w:rPr>
          <w:rFonts w:eastAsia="Times New Roman"/>
          <w:sz w:val="28"/>
          <w:szCs w:val="28"/>
          <w:lang w:val="kk-KZ" w:eastAsia="ru-RU"/>
        </w:rPr>
        <w:t>н зерделеу</w:t>
      </w:r>
      <w:r w:rsidR="005F2B98">
        <w:rPr>
          <w:rFonts w:eastAsia="Times New Roman"/>
          <w:sz w:val="28"/>
          <w:szCs w:val="28"/>
          <w:lang w:val="kk-KZ" w:eastAsia="ru-RU"/>
        </w:rPr>
        <w:t xml:space="preserve"> (Т. Жұртбай, Б. </w:t>
      </w:r>
      <w:r w:rsidR="005E109B" w:rsidRPr="004B54D7">
        <w:rPr>
          <w:rFonts w:eastAsia="Times New Roman"/>
          <w:sz w:val="28"/>
          <w:szCs w:val="28"/>
          <w:lang w:val="kk-KZ" w:eastAsia="ru-RU"/>
        </w:rPr>
        <w:t>Омарұлы, А. Шәріп, Е. Тілешов т.б.</w:t>
      </w:r>
      <w:r w:rsidR="00CD5B53" w:rsidRPr="004B54D7">
        <w:rPr>
          <w:rFonts w:eastAsia="Times New Roman"/>
          <w:sz w:val="28"/>
          <w:szCs w:val="28"/>
          <w:lang w:val="kk-KZ" w:eastAsia="ru-RU"/>
        </w:rPr>
        <w:t xml:space="preserve"> талдаған</w:t>
      </w:r>
      <w:r w:rsidR="005E109B" w:rsidRPr="004B54D7">
        <w:rPr>
          <w:rFonts w:eastAsia="Times New Roman"/>
          <w:sz w:val="28"/>
          <w:szCs w:val="28"/>
          <w:lang w:val="kk-KZ" w:eastAsia="ru-RU"/>
        </w:rPr>
        <w:t>)</w:t>
      </w:r>
      <w:r w:rsidR="005F2B98">
        <w:rPr>
          <w:rFonts w:eastAsia="Times New Roman"/>
          <w:sz w:val="28"/>
          <w:szCs w:val="28"/>
          <w:lang w:val="kk-KZ" w:eastAsia="ru-RU"/>
        </w:rPr>
        <w:t>.</w:t>
      </w:r>
    </w:p>
    <w:p w:rsidR="005E109B" w:rsidRPr="004B54D7" w:rsidRDefault="00AA56B6"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4. </w:t>
      </w:r>
      <w:r w:rsidR="005E109B" w:rsidRPr="004B54D7">
        <w:rPr>
          <w:rFonts w:eastAsia="Times New Roman"/>
          <w:sz w:val="28"/>
          <w:szCs w:val="28"/>
          <w:lang w:val="kk-KZ" w:eastAsia="ru-RU"/>
        </w:rPr>
        <w:t xml:space="preserve">Алаш қайраткерлерінің ұлттық идеяны қалыптастырудағы </w:t>
      </w:r>
      <w:r w:rsidR="00CD5B53" w:rsidRPr="004B54D7">
        <w:rPr>
          <w:rFonts w:eastAsia="Times New Roman"/>
          <w:sz w:val="28"/>
          <w:szCs w:val="28"/>
          <w:lang w:val="kk-KZ" w:eastAsia="ru-RU"/>
        </w:rPr>
        <w:t>маңызын бағамдау</w:t>
      </w:r>
      <w:r w:rsidR="005E109B" w:rsidRPr="004B54D7">
        <w:rPr>
          <w:rFonts w:eastAsia="Times New Roman"/>
          <w:sz w:val="28"/>
          <w:szCs w:val="28"/>
          <w:lang w:val="kk-KZ" w:eastAsia="ru-RU"/>
        </w:rPr>
        <w:t xml:space="preserve"> (Р. Нұрғали, А. Ісмақова т.б.</w:t>
      </w:r>
      <w:r w:rsidR="00CD5B53" w:rsidRPr="004B54D7">
        <w:rPr>
          <w:rFonts w:eastAsia="Times New Roman"/>
          <w:sz w:val="28"/>
          <w:szCs w:val="28"/>
          <w:lang w:val="kk-KZ" w:eastAsia="ru-RU"/>
        </w:rPr>
        <w:t xml:space="preserve"> зерттеу жүргізген</w:t>
      </w:r>
      <w:r w:rsidR="005E109B" w:rsidRPr="004B54D7">
        <w:rPr>
          <w:rFonts w:eastAsia="Times New Roman"/>
          <w:sz w:val="28"/>
          <w:szCs w:val="28"/>
          <w:lang w:val="kk-KZ" w:eastAsia="ru-RU"/>
        </w:rPr>
        <w:t>)</w:t>
      </w:r>
      <w:r w:rsidR="005F2B98">
        <w:rPr>
          <w:rFonts w:eastAsia="Times New Roman"/>
          <w:sz w:val="28"/>
          <w:szCs w:val="28"/>
          <w:lang w:val="kk-KZ" w:eastAsia="ru-RU"/>
        </w:rPr>
        <w:t>.</w:t>
      </w:r>
    </w:p>
    <w:p w:rsidR="00CD5B53" w:rsidRPr="004B54D7" w:rsidRDefault="00AA56B6" w:rsidP="0093004A">
      <w:pPr>
        <w:ind w:firstLine="709"/>
        <w:jc w:val="both"/>
        <w:rPr>
          <w:rFonts w:eastAsia="Times New Roman"/>
          <w:sz w:val="28"/>
          <w:szCs w:val="28"/>
          <w:lang w:val="kk-KZ" w:eastAsia="ru-RU"/>
        </w:rPr>
      </w:pPr>
      <w:r w:rsidRPr="004B54D7">
        <w:rPr>
          <w:rFonts w:eastAsia="Times New Roman"/>
          <w:sz w:val="28"/>
          <w:szCs w:val="28"/>
          <w:lang w:val="kk-KZ" w:eastAsia="ru-RU"/>
        </w:rPr>
        <w:t xml:space="preserve">5. </w:t>
      </w:r>
      <w:r w:rsidR="005E109B" w:rsidRPr="004B54D7">
        <w:rPr>
          <w:rFonts w:eastAsia="Times New Roman"/>
          <w:sz w:val="28"/>
          <w:szCs w:val="28"/>
          <w:lang w:val="kk-KZ" w:eastAsia="ru-RU"/>
        </w:rPr>
        <w:t xml:space="preserve">Әдеби компаративистика </w:t>
      </w:r>
      <w:r w:rsidR="00CD5B53" w:rsidRPr="004B54D7">
        <w:rPr>
          <w:rFonts w:eastAsia="Times New Roman"/>
          <w:sz w:val="28"/>
          <w:szCs w:val="28"/>
          <w:lang w:val="kk-KZ" w:eastAsia="ru-RU"/>
        </w:rPr>
        <w:t xml:space="preserve">саласындағы </w:t>
      </w:r>
      <w:r w:rsidR="005E109B" w:rsidRPr="004B54D7">
        <w:rPr>
          <w:rFonts w:eastAsia="Times New Roman"/>
          <w:sz w:val="28"/>
          <w:szCs w:val="28"/>
          <w:lang w:val="kk-KZ" w:eastAsia="ru-RU"/>
        </w:rPr>
        <w:t>мәселелер</w:t>
      </w:r>
      <w:r w:rsidR="00CD5B53" w:rsidRPr="004B54D7">
        <w:rPr>
          <w:rFonts w:eastAsia="Times New Roman"/>
          <w:sz w:val="28"/>
          <w:szCs w:val="28"/>
          <w:lang w:val="kk-KZ" w:eastAsia="ru-RU"/>
        </w:rPr>
        <w:t>дің зерттелуі</w:t>
      </w:r>
      <w:r w:rsidR="005F2B98">
        <w:rPr>
          <w:rFonts w:eastAsia="Times New Roman"/>
          <w:sz w:val="28"/>
          <w:szCs w:val="28"/>
          <w:lang w:val="kk-KZ" w:eastAsia="ru-RU"/>
        </w:rPr>
        <w:t xml:space="preserve"> (Ш. </w:t>
      </w:r>
      <w:r w:rsidR="005E109B" w:rsidRPr="004B54D7">
        <w:rPr>
          <w:rFonts w:eastAsia="Times New Roman"/>
          <w:sz w:val="28"/>
          <w:szCs w:val="28"/>
          <w:lang w:val="kk-KZ" w:eastAsia="ru-RU"/>
        </w:rPr>
        <w:t>Сәтпаева, Г. Бельгер, М. Маданова т.б.)</w:t>
      </w:r>
      <w:r w:rsidR="00BF3E9E" w:rsidRPr="004B54D7">
        <w:rPr>
          <w:rFonts w:eastAsia="Times New Roman"/>
          <w:sz w:val="28"/>
          <w:szCs w:val="28"/>
          <w:lang w:val="kk-KZ" w:eastAsia="ru-RU"/>
        </w:rPr>
        <w:t xml:space="preserve"> </w:t>
      </w:r>
      <w:r w:rsidR="00CD5B53" w:rsidRPr="004B54D7">
        <w:rPr>
          <w:rFonts w:eastAsia="Times New Roman"/>
          <w:sz w:val="28"/>
          <w:szCs w:val="28"/>
          <w:lang w:val="kk-KZ" w:eastAsia="ru-RU"/>
        </w:rPr>
        <w:t>[12</w:t>
      </w:r>
      <w:r w:rsidR="008B50C0" w:rsidRPr="004B54D7">
        <w:rPr>
          <w:rFonts w:eastAsia="Times New Roman"/>
          <w:sz w:val="28"/>
          <w:szCs w:val="28"/>
          <w:lang w:val="kk-KZ" w:eastAsia="ru-RU"/>
        </w:rPr>
        <w:t>8</w:t>
      </w:r>
      <w:r w:rsidR="00CD5B53" w:rsidRPr="004B54D7">
        <w:rPr>
          <w:rFonts w:eastAsia="Times New Roman"/>
          <w:sz w:val="28"/>
          <w:szCs w:val="28"/>
          <w:lang w:val="kk-KZ" w:eastAsia="ru-RU"/>
        </w:rPr>
        <w:t>]</w:t>
      </w:r>
      <w:r w:rsidR="00292E85" w:rsidRPr="004B54D7">
        <w:rPr>
          <w:rFonts w:eastAsia="Times New Roman"/>
          <w:sz w:val="28"/>
          <w:szCs w:val="28"/>
          <w:lang w:val="kk-KZ" w:eastAsia="ru-RU"/>
        </w:rPr>
        <w:t>.</w:t>
      </w:r>
    </w:p>
    <w:p w:rsidR="005E109B" w:rsidRPr="004B54D7" w:rsidRDefault="005E109B" w:rsidP="0093004A">
      <w:pPr>
        <w:ind w:firstLine="709"/>
        <w:jc w:val="both"/>
        <w:rPr>
          <w:rFonts w:eastAsia="Times New Roman"/>
          <w:sz w:val="28"/>
          <w:szCs w:val="28"/>
          <w:lang w:val="kk-KZ" w:eastAsia="ru-RU"/>
        </w:rPr>
      </w:pPr>
      <w:r w:rsidRPr="004B54D7">
        <w:rPr>
          <w:rFonts w:eastAsia="Times New Roman"/>
          <w:sz w:val="28"/>
          <w:szCs w:val="28"/>
          <w:lang w:val="kk-KZ" w:eastAsia="ru-RU"/>
        </w:rPr>
        <w:t>Осылайша қазіргі қазақ әдебиеттану ұлттық идеяны тарихи, мәдени, әдеби тұрғыдан кешенді зерттеуді жалғастыруда.</w:t>
      </w:r>
    </w:p>
    <w:p w:rsidR="0093004A" w:rsidRPr="004B54D7" w:rsidRDefault="0093004A" w:rsidP="0093004A">
      <w:pPr>
        <w:ind w:firstLine="709"/>
        <w:jc w:val="both"/>
        <w:rPr>
          <w:rFonts w:eastAsia="Times New Roman"/>
          <w:sz w:val="28"/>
          <w:szCs w:val="28"/>
          <w:lang w:val="kk-KZ" w:eastAsia="ru-RU"/>
        </w:rPr>
      </w:pPr>
      <w:r w:rsidRPr="004B54D7">
        <w:rPr>
          <w:rFonts w:eastAsia="Times New Roman"/>
          <w:sz w:val="28"/>
          <w:szCs w:val="28"/>
          <w:lang w:val="kk-KZ" w:eastAsia="ru-RU"/>
        </w:rPr>
        <w:t>Әдебиетте еркін ойдың ұлттық идеямен сабақтас болуы табиғи заңдылық. Қазақ әдебиеттану ғылымында ұлттық идеяның түп негізі әдебиеттен ізделіп, оның көркем ой арқылы халықтың болмысын, дүниетанымдық атрибуттарын және мәдени құндылықтарын бейнелеуі ма</w:t>
      </w:r>
      <w:r w:rsidR="005F2B98">
        <w:rPr>
          <w:rFonts w:eastAsia="Times New Roman"/>
          <w:sz w:val="28"/>
          <w:szCs w:val="28"/>
          <w:lang w:val="kk-KZ" w:eastAsia="ru-RU"/>
        </w:rPr>
        <w:t>ңызды зерттеу нысанына айналды.</w:t>
      </w:r>
    </w:p>
    <w:p w:rsidR="00CD28E5" w:rsidRPr="004B54D7" w:rsidRDefault="002A327B" w:rsidP="00CD28E5">
      <w:pPr>
        <w:ind w:firstLine="709"/>
        <w:jc w:val="both"/>
        <w:rPr>
          <w:rFonts w:asciiTheme="majorBidi" w:hAnsiTheme="majorBidi" w:cstheme="majorBidi"/>
          <w:b/>
          <w:bCs/>
          <w:sz w:val="28"/>
          <w:szCs w:val="28"/>
          <w:lang w:val="kk-KZ" w:eastAsia="ru-RU"/>
        </w:rPr>
      </w:pPr>
      <w:r w:rsidRPr="004B54D7">
        <w:rPr>
          <w:rFonts w:eastAsia="Times New Roman"/>
          <w:sz w:val="28"/>
          <w:szCs w:val="28"/>
          <w:lang w:val="kk-KZ" w:eastAsia="ru-RU"/>
        </w:rPr>
        <w:t>Ғ</w:t>
      </w:r>
      <w:r w:rsidR="00AA56B6" w:rsidRPr="004B54D7">
        <w:rPr>
          <w:rFonts w:eastAsia="Times New Roman"/>
          <w:sz w:val="28"/>
          <w:szCs w:val="28"/>
          <w:lang w:val="kk-KZ" w:eastAsia="ru-RU"/>
        </w:rPr>
        <w:t>алым А</w:t>
      </w:r>
      <w:r w:rsidR="007A08EC" w:rsidRPr="004B54D7">
        <w:rPr>
          <w:rFonts w:eastAsia="Times New Roman"/>
          <w:sz w:val="28"/>
          <w:szCs w:val="28"/>
          <w:lang w:val="kk-KZ" w:eastAsia="ru-RU"/>
        </w:rPr>
        <w:t>.</w:t>
      </w:r>
      <w:r w:rsidR="00AA56B6" w:rsidRPr="004B54D7">
        <w:rPr>
          <w:rFonts w:eastAsia="Times New Roman"/>
          <w:sz w:val="28"/>
          <w:szCs w:val="28"/>
          <w:lang w:val="kk-KZ" w:eastAsia="ru-RU"/>
        </w:rPr>
        <w:t xml:space="preserve"> Шәріп бұл ұғымды былай сипаттайды: «Этностардың тарихи санасы тұлғалана түскен сайын </w:t>
      </w:r>
      <w:r w:rsidR="007E082F" w:rsidRPr="004B54D7">
        <w:rPr>
          <w:rFonts w:eastAsia="Times New Roman"/>
          <w:sz w:val="28"/>
          <w:szCs w:val="28"/>
          <w:lang w:val="kk-KZ" w:eastAsia="ru-RU"/>
        </w:rPr>
        <w:t>«</w:t>
      </w:r>
      <w:r w:rsidR="00AA56B6" w:rsidRPr="004B54D7">
        <w:rPr>
          <w:rFonts w:eastAsia="Times New Roman"/>
          <w:sz w:val="28"/>
          <w:szCs w:val="28"/>
          <w:lang w:val="kk-KZ" w:eastAsia="ru-RU"/>
        </w:rPr>
        <w:t>халықтық рухтың</w:t>
      </w:r>
      <w:r w:rsidR="007E082F" w:rsidRPr="004B54D7">
        <w:rPr>
          <w:rFonts w:eastAsia="Times New Roman"/>
          <w:sz w:val="28"/>
          <w:szCs w:val="28"/>
          <w:lang w:val="kk-KZ" w:eastAsia="ru-RU"/>
        </w:rPr>
        <w:t>»</w:t>
      </w:r>
      <w:r w:rsidR="00AA56B6" w:rsidRPr="004B54D7">
        <w:rPr>
          <w:rFonts w:eastAsia="Times New Roman"/>
          <w:sz w:val="28"/>
          <w:szCs w:val="28"/>
          <w:lang w:val="kk-KZ" w:eastAsia="ru-RU"/>
        </w:rPr>
        <w:t xml:space="preserve"> орнына </w:t>
      </w:r>
      <w:r w:rsidR="007E082F" w:rsidRPr="004B54D7">
        <w:rPr>
          <w:rFonts w:eastAsia="Times New Roman"/>
          <w:sz w:val="28"/>
          <w:szCs w:val="28"/>
          <w:lang w:val="kk-KZ" w:eastAsia="ru-RU"/>
        </w:rPr>
        <w:t>«</w:t>
      </w:r>
      <w:r w:rsidR="00AA56B6" w:rsidRPr="004B54D7">
        <w:rPr>
          <w:rFonts w:eastAsia="Times New Roman"/>
          <w:sz w:val="28"/>
          <w:szCs w:val="28"/>
          <w:lang w:val="kk-KZ" w:eastAsia="ru-RU"/>
        </w:rPr>
        <w:t>ұлттық рух</w:t>
      </w:r>
      <w:r w:rsidR="007E082F" w:rsidRPr="004B54D7">
        <w:rPr>
          <w:rFonts w:eastAsia="Times New Roman"/>
          <w:sz w:val="28"/>
          <w:szCs w:val="28"/>
          <w:lang w:val="kk-KZ" w:eastAsia="ru-RU"/>
        </w:rPr>
        <w:t>»</w:t>
      </w:r>
      <w:r w:rsidR="00AA56B6" w:rsidRPr="004B54D7">
        <w:rPr>
          <w:rFonts w:eastAsia="Times New Roman"/>
          <w:sz w:val="28"/>
          <w:szCs w:val="28"/>
          <w:lang w:val="kk-KZ" w:eastAsia="ru-RU"/>
        </w:rPr>
        <w:t xml:space="preserve"> ұғымы жиі қолданыла бастады» [1</w:t>
      </w:r>
      <w:r w:rsidR="00B90C06" w:rsidRPr="004B54D7">
        <w:rPr>
          <w:rFonts w:eastAsia="Times New Roman"/>
          <w:sz w:val="28"/>
          <w:szCs w:val="28"/>
          <w:lang w:val="kk-KZ" w:eastAsia="ru-RU"/>
        </w:rPr>
        <w:t>2</w:t>
      </w:r>
      <w:r w:rsidR="00674028" w:rsidRPr="004B54D7">
        <w:rPr>
          <w:rFonts w:eastAsia="Times New Roman"/>
          <w:sz w:val="28"/>
          <w:szCs w:val="28"/>
          <w:lang w:val="kk-KZ" w:eastAsia="ru-RU"/>
        </w:rPr>
        <w:t>9</w:t>
      </w:r>
      <w:r w:rsidR="00AA56B6" w:rsidRPr="004B54D7">
        <w:rPr>
          <w:rFonts w:eastAsia="Times New Roman"/>
          <w:sz w:val="28"/>
          <w:szCs w:val="28"/>
          <w:lang w:val="kk-KZ" w:eastAsia="ru-RU"/>
        </w:rPr>
        <w:t>]</w:t>
      </w:r>
      <w:r w:rsidR="007F01AB" w:rsidRPr="004B54D7">
        <w:rPr>
          <w:rFonts w:eastAsia="Times New Roman"/>
          <w:sz w:val="28"/>
          <w:szCs w:val="28"/>
          <w:lang w:val="kk-KZ" w:eastAsia="ru-RU"/>
        </w:rPr>
        <w:t>,</w:t>
      </w:r>
      <w:r w:rsidR="00AA56B6" w:rsidRPr="004B54D7">
        <w:rPr>
          <w:rFonts w:eastAsia="Times New Roman"/>
          <w:sz w:val="28"/>
          <w:szCs w:val="28"/>
          <w:lang w:val="kk-KZ" w:eastAsia="ru-RU"/>
        </w:rPr>
        <w:t xml:space="preserve"> «</w:t>
      </w:r>
      <w:r w:rsidR="007F01AB" w:rsidRPr="004B54D7">
        <w:rPr>
          <w:rFonts w:eastAsia="Times New Roman"/>
          <w:sz w:val="28"/>
          <w:szCs w:val="28"/>
          <w:lang w:val="kk-KZ" w:eastAsia="ru-RU"/>
        </w:rPr>
        <w:t>ә</w:t>
      </w:r>
      <w:r w:rsidR="00AA56B6" w:rsidRPr="004B54D7">
        <w:rPr>
          <w:rFonts w:eastAsia="Times New Roman"/>
          <w:sz w:val="28"/>
          <w:szCs w:val="28"/>
          <w:lang w:val="kk-KZ" w:eastAsia="ru-RU"/>
        </w:rPr>
        <w:t>дебиеттегі ұлттық мінез мәселесін зерттеу белгілі бір деңгейде ұлттық рух пен ұлттық төлсананың (национальное самосознание) бейнелі түрде көрініс табатын қырларын талдауға алып келеді» [1</w:t>
      </w:r>
      <w:r w:rsidR="00B90C06" w:rsidRPr="004B54D7">
        <w:rPr>
          <w:rFonts w:eastAsia="Times New Roman"/>
          <w:sz w:val="28"/>
          <w:szCs w:val="28"/>
          <w:lang w:val="kk-KZ" w:eastAsia="ru-RU"/>
        </w:rPr>
        <w:t>2</w:t>
      </w:r>
      <w:r w:rsidR="00483D19" w:rsidRPr="004B54D7">
        <w:rPr>
          <w:rFonts w:eastAsia="Times New Roman"/>
          <w:sz w:val="28"/>
          <w:szCs w:val="28"/>
          <w:lang w:val="kk-KZ" w:eastAsia="ru-RU"/>
        </w:rPr>
        <w:t>9</w:t>
      </w:r>
      <w:r w:rsidR="00AA56B6" w:rsidRPr="004B54D7">
        <w:rPr>
          <w:rFonts w:eastAsia="Times New Roman"/>
          <w:sz w:val="28"/>
          <w:szCs w:val="28"/>
          <w:lang w:val="kk-KZ" w:eastAsia="ru-RU"/>
        </w:rPr>
        <w:t xml:space="preserve">, </w:t>
      </w:r>
      <w:r w:rsidR="00483D19" w:rsidRPr="004B54D7">
        <w:rPr>
          <w:rFonts w:eastAsia="Times New Roman"/>
          <w:sz w:val="28"/>
          <w:szCs w:val="28"/>
          <w:lang w:val="kk-KZ" w:eastAsia="ru-RU"/>
        </w:rPr>
        <w:t xml:space="preserve">б. </w:t>
      </w:r>
      <w:r w:rsidR="00AA56B6" w:rsidRPr="004B54D7">
        <w:rPr>
          <w:rFonts w:eastAsia="Times New Roman"/>
          <w:sz w:val="28"/>
          <w:szCs w:val="28"/>
          <w:lang w:val="kk-KZ" w:eastAsia="ru-RU"/>
        </w:rPr>
        <w:t>8]</w:t>
      </w:r>
      <w:r w:rsidR="007E082F" w:rsidRPr="004B54D7">
        <w:rPr>
          <w:rFonts w:eastAsia="Times New Roman"/>
          <w:sz w:val="28"/>
          <w:szCs w:val="28"/>
          <w:lang w:val="kk-KZ" w:eastAsia="ru-RU"/>
        </w:rPr>
        <w:t>,</w:t>
      </w:r>
      <w:r w:rsidR="006F5453" w:rsidRPr="004B54D7">
        <w:rPr>
          <w:rFonts w:eastAsia="Times New Roman"/>
          <w:sz w:val="28"/>
          <w:szCs w:val="28"/>
          <w:lang w:val="kk-KZ" w:eastAsia="ru-RU"/>
        </w:rPr>
        <w:t xml:space="preserve"> </w:t>
      </w:r>
      <w:r w:rsidR="007E082F" w:rsidRPr="004B54D7">
        <w:rPr>
          <w:rFonts w:eastAsia="Times New Roman"/>
          <w:sz w:val="28"/>
          <w:szCs w:val="28"/>
          <w:lang w:val="kk-KZ" w:eastAsia="ru-RU"/>
        </w:rPr>
        <w:t>-</w:t>
      </w:r>
      <w:r w:rsidR="00AA56B6" w:rsidRPr="004B54D7">
        <w:rPr>
          <w:rFonts w:eastAsia="Times New Roman"/>
          <w:sz w:val="28"/>
          <w:szCs w:val="28"/>
          <w:lang w:val="kk-KZ" w:eastAsia="ru-RU"/>
        </w:rPr>
        <w:t xml:space="preserve"> деп атап көрсетеді.</w:t>
      </w:r>
      <w:r w:rsidR="007E082F" w:rsidRPr="004B54D7">
        <w:rPr>
          <w:rFonts w:eastAsia="Times New Roman"/>
          <w:sz w:val="28"/>
          <w:szCs w:val="28"/>
          <w:lang w:val="kk-KZ" w:eastAsia="ru-RU"/>
        </w:rPr>
        <w:t xml:space="preserve"> </w:t>
      </w:r>
      <w:r w:rsidRPr="004B54D7">
        <w:rPr>
          <w:rFonts w:eastAsia="Times New Roman"/>
          <w:sz w:val="28"/>
          <w:szCs w:val="28"/>
          <w:lang w:val="kk-KZ" w:eastAsia="ru-RU"/>
        </w:rPr>
        <w:t xml:space="preserve">Ендеше көркем шығарма құрылымының өзгеруіне ықпал ететін тың бағыт, ағымдар қалыптаса бастағанына қарамастан, ұлттық идея әдеби үдерістің басты өзегі ретінде сақталды. </w:t>
      </w:r>
      <w:r w:rsidR="00702979" w:rsidRPr="004B54D7">
        <w:rPr>
          <w:rFonts w:eastAsia="Times New Roman"/>
          <w:sz w:val="28"/>
          <w:szCs w:val="28"/>
          <w:lang w:val="kk-KZ" w:eastAsia="ru-RU"/>
        </w:rPr>
        <w:t xml:space="preserve">Қазіргі </w:t>
      </w:r>
      <w:r w:rsidRPr="004B54D7">
        <w:rPr>
          <w:rFonts w:eastAsia="Times New Roman"/>
          <w:sz w:val="28"/>
          <w:szCs w:val="28"/>
          <w:lang w:val="kk-KZ" w:eastAsia="ru-RU"/>
        </w:rPr>
        <w:t>қазақ ә</w:t>
      </w:r>
      <w:r w:rsidR="00702979" w:rsidRPr="004B54D7">
        <w:rPr>
          <w:rFonts w:eastAsia="Times New Roman"/>
          <w:sz w:val="28"/>
          <w:szCs w:val="28"/>
          <w:lang w:val="kk-KZ" w:eastAsia="ru-RU"/>
        </w:rPr>
        <w:t>дебиеттану</w:t>
      </w:r>
      <w:r w:rsidRPr="004B54D7">
        <w:rPr>
          <w:rFonts w:eastAsia="Times New Roman"/>
          <w:sz w:val="28"/>
          <w:szCs w:val="28"/>
          <w:lang w:val="kk-KZ" w:eastAsia="ru-RU"/>
        </w:rPr>
        <w:t xml:space="preserve">ы </w:t>
      </w:r>
      <w:r w:rsidR="00702979" w:rsidRPr="004B54D7">
        <w:rPr>
          <w:rFonts w:eastAsia="Times New Roman"/>
          <w:sz w:val="28"/>
          <w:szCs w:val="28"/>
          <w:lang w:val="kk-KZ" w:eastAsia="ru-RU"/>
        </w:rPr>
        <w:t>әлемдік әдебиеттану</w:t>
      </w:r>
      <w:r w:rsidRPr="004B54D7">
        <w:rPr>
          <w:rFonts w:eastAsia="Times New Roman"/>
          <w:sz w:val="28"/>
          <w:szCs w:val="28"/>
          <w:lang w:val="kk-KZ" w:eastAsia="ru-RU"/>
        </w:rPr>
        <w:t xml:space="preserve"> ғылымы</w:t>
      </w:r>
      <w:r w:rsidR="007F01AB" w:rsidRPr="004B54D7">
        <w:rPr>
          <w:rFonts w:eastAsia="Times New Roman"/>
          <w:sz w:val="28"/>
          <w:szCs w:val="28"/>
          <w:lang w:val="kk-KZ" w:eastAsia="ru-RU"/>
        </w:rPr>
        <w:t>мен интеграцияланып</w:t>
      </w:r>
      <w:r w:rsidR="00702979" w:rsidRPr="004B54D7">
        <w:rPr>
          <w:rFonts w:eastAsia="Times New Roman"/>
          <w:sz w:val="28"/>
          <w:szCs w:val="28"/>
          <w:lang w:val="kk-KZ" w:eastAsia="ru-RU"/>
        </w:rPr>
        <w:t xml:space="preserve">, жаңа теориялық тұжырымдамалармен толығып келеді. Әдеби зерттеулер </w:t>
      </w:r>
      <w:r w:rsidR="0050066A" w:rsidRPr="004B54D7">
        <w:rPr>
          <w:rFonts w:eastAsia="Times New Roman"/>
          <w:sz w:val="28"/>
          <w:szCs w:val="28"/>
          <w:lang w:val="kk-KZ" w:eastAsia="ru-RU"/>
        </w:rPr>
        <w:t xml:space="preserve">герменевтика, </w:t>
      </w:r>
      <w:r w:rsidR="00702979" w:rsidRPr="004B54D7">
        <w:rPr>
          <w:rFonts w:eastAsia="Times New Roman"/>
          <w:sz w:val="28"/>
          <w:szCs w:val="28"/>
          <w:lang w:val="kk-KZ" w:eastAsia="ru-RU"/>
        </w:rPr>
        <w:t xml:space="preserve">структурализм, семиотика, постмодернизм </w:t>
      </w:r>
      <w:r w:rsidR="0050066A" w:rsidRPr="004B54D7">
        <w:rPr>
          <w:rFonts w:eastAsia="Times New Roman"/>
          <w:sz w:val="28"/>
          <w:szCs w:val="28"/>
          <w:lang w:val="kk-KZ" w:eastAsia="ru-RU"/>
        </w:rPr>
        <w:t xml:space="preserve">сынды </w:t>
      </w:r>
      <w:r w:rsidR="00702979" w:rsidRPr="004B54D7">
        <w:rPr>
          <w:rFonts w:eastAsia="Times New Roman"/>
          <w:sz w:val="28"/>
          <w:szCs w:val="28"/>
          <w:lang w:val="kk-KZ" w:eastAsia="ru-RU"/>
        </w:rPr>
        <w:t>аналитикалық әдістер арқылы кеңейіп, көркем мәтінді талдаудың тың тәсілдері қарқынды дамуда.</w:t>
      </w:r>
      <w:r w:rsidR="0054010F">
        <w:rPr>
          <w:rFonts w:eastAsia="Times New Roman"/>
          <w:sz w:val="28"/>
          <w:szCs w:val="28"/>
          <w:lang w:val="kk-KZ" w:eastAsia="ru-RU"/>
        </w:rPr>
        <w:t xml:space="preserve"> </w:t>
      </w:r>
      <w:r w:rsidR="0050066A" w:rsidRPr="004B54D7">
        <w:rPr>
          <w:rFonts w:asciiTheme="majorBidi" w:eastAsia="Times New Roman" w:hAnsiTheme="majorBidi" w:cstheme="majorBidi"/>
          <w:sz w:val="28"/>
          <w:szCs w:val="28"/>
          <w:lang w:val="kk-KZ" w:eastAsia="ru-RU"/>
        </w:rPr>
        <w:t xml:space="preserve">Көркем шығарманың эстетикалық </w:t>
      </w:r>
      <w:r w:rsidR="00EC446C" w:rsidRPr="004B54D7">
        <w:rPr>
          <w:rFonts w:asciiTheme="majorBidi" w:eastAsia="Times New Roman" w:hAnsiTheme="majorBidi" w:cstheme="majorBidi"/>
          <w:sz w:val="28"/>
          <w:szCs w:val="28"/>
          <w:lang w:val="kk-KZ" w:eastAsia="ru-RU"/>
        </w:rPr>
        <w:t>мәнін</w:t>
      </w:r>
      <w:r w:rsidR="0050066A" w:rsidRPr="004B54D7">
        <w:rPr>
          <w:rFonts w:asciiTheme="majorBidi" w:eastAsia="Times New Roman" w:hAnsiTheme="majorBidi" w:cstheme="majorBidi"/>
          <w:sz w:val="28"/>
          <w:szCs w:val="28"/>
          <w:lang w:val="kk-KZ" w:eastAsia="ru-RU"/>
        </w:rPr>
        <w:t xml:space="preserve"> саралау, автор бейнесі мен ұстанымын талдау, сондай-ақ автор мен оқырман арасындағы байланыс мәселелерін зерттеуге арналған еңбекте</w:t>
      </w:r>
      <w:r w:rsidR="005F2B98">
        <w:rPr>
          <w:rFonts w:asciiTheme="majorBidi" w:eastAsia="Times New Roman" w:hAnsiTheme="majorBidi" w:cstheme="majorBidi"/>
          <w:sz w:val="28"/>
          <w:szCs w:val="28"/>
          <w:lang w:val="kk-KZ" w:eastAsia="ru-RU"/>
        </w:rPr>
        <w:t>рдің маңызы зор. Бұл бағытта Т. </w:t>
      </w:r>
      <w:r w:rsidR="0050066A" w:rsidRPr="004B54D7">
        <w:rPr>
          <w:rFonts w:asciiTheme="majorBidi" w:eastAsia="Times New Roman" w:hAnsiTheme="majorBidi" w:cstheme="majorBidi"/>
          <w:sz w:val="28"/>
          <w:szCs w:val="28"/>
          <w:lang w:val="kk-KZ" w:eastAsia="ru-RU"/>
        </w:rPr>
        <w:t>Есембековтің «Әдеби талдауға кіріспе» (1991), «Көркем мәтін поэтикасы» (2012), «Көркем мәтін теориясы» (2015); Б. Шалабайдың «Көркем прозадағы автор бейнесі» (1998); В. Савельеваның «Художественная антропология» (1999); Б. Кәрібаеваның «Қазіргі қазақ әдебиетінің көркемдік даму арналары» (2001); М. Оразбектің «Автор және шығармашылық процесс» (2003), «Авторлық позиция» (2017); Ж. Жарылғаповтың «Ұлттық прозадағы әдеби ағымдар типологиясы» (2011), «Жа</w:t>
      </w:r>
      <w:r w:rsidR="005F2B98">
        <w:rPr>
          <w:rFonts w:asciiTheme="majorBidi" w:eastAsia="Times New Roman" w:hAnsiTheme="majorBidi" w:cstheme="majorBidi"/>
          <w:sz w:val="28"/>
          <w:szCs w:val="28"/>
          <w:lang w:val="kk-KZ" w:eastAsia="ru-RU"/>
        </w:rPr>
        <w:t>нр және көркем әдіс» (2011);</w:t>
      </w:r>
      <w:r w:rsidR="0054010F">
        <w:rPr>
          <w:rFonts w:asciiTheme="majorBidi" w:eastAsia="Times New Roman" w:hAnsiTheme="majorBidi" w:cstheme="majorBidi"/>
          <w:sz w:val="28"/>
          <w:szCs w:val="28"/>
          <w:lang w:val="kk-KZ" w:eastAsia="ru-RU"/>
        </w:rPr>
        <w:t xml:space="preserve"> Е. Адаеваның «Прозалық мәтінді талқылау мәселелері» (2013), </w:t>
      </w:r>
      <w:r w:rsidR="005F2B98">
        <w:rPr>
          <w:rFonts w:asciiTheme="majorBidi" w:eastAsia="Times New Roman" w:hAnsiTheme="majorBidi" w:cstheme="majorBidi"/>
          <w:sz w:val="28"/>
          <w:szCs w:val="28"/>
          <w:lang w:val="kk-KZ" w:eastAsia="ru-RU"/>
        </w:rPr>
        <w:t>Қ.</w:t>
      </w:r>
      <w:r w:rsidR="0054010F">
        <w:rPr>
          <w:rFonts w:asciiTheme="majorBidi" w:eastAsia="Times New Roman" w:hAnsiTheme="majorBidi" w:cstheme="majorBidi"/>
          <w:sz w:val="28"/>
          <w:szCs w:val="28"/>
          <w:lang w:val="kk-KZ" w:eastAsia="ru-RU"/>
        </w:rPr>
        <w:t xml:space="preserve"> </w:t>
      </w:r>
      <w:r w:rsidR="0050066A" w:rsidRPr="004B54D7">
        <w:rPr>
          <w:rFonts w:asciiTheme="majorBidi" w:eastAsia="Times New Roman" w:hAnsiTheme="majorBidi" w:cstheme="majorBidi"/>
          <w:sz w:val="28"/>
          <w:szCs w:val="28"/>
          <w:lang w:val="kk-KZ" w:eastAsia="ru-RU"/>
        </w:rPr>
        <w:t xml:space="preserve">Жанұзақованың «Автор образы мен кейіпкер» (2014) сынды </w:t>
      </w:r>
      <w:r w:rsidR="00CD28E5" w:rsidRPr="004B54D7">
        <w:rPr>
          <w:rFonts w:asciiTheme="majorBidi" w:eastAsia="Times New Roman" w:hAnsiTheme="majorBidi" w:cstheme="majorBidi"/>
          <w:sz w:val="28"/>
          <w:szCs w:val="28"/>
          <w:lang w:val="kk-KZ" w:eastAsia="ru-RU"/>
        </w:rPr>
        <w:t xml:space="preserve">еңбектер </w:t>
      </w:r>
      <w:r w:rsidR="00CD28E5" w:rsidRPr="004B54D7">
        <w:rPr>
          <w:rFonts w:asciiTheme="majorBidi" w:hAnsiTheme="majorBidi" w:cstheme="majorBidi"/>
          <w:sz w:val="28"/>
          <w:szCs w:val="28"/>
          <w:lang w:val="kk-KZ"/>
        </w:rPr>
        <w:t xml:space="preserve">ұлттық әдебиеттанудың әдіснамалық аясын кеңейтіп, көркем мәтінді саралаудың жаңа әдістерін жетілдіруге зор үлес қосуда </w:t>
      </w:r>
      <w:r w:rsidR="00674028" w:rsidRPr="004B54D7">
        <w:rPr>
          <w:rFonts w:eastAsia="Times New Roman"/>
          <w:sz w:val="28"/>
          <w:szCs w:val="28"/>
          <w:lang w:val="kk-KZ" w:eastAsia="ru-RU"/>
        </w:rPr>
        <w:t>[130]</w:t>
      </w:r>
      <w:r w:rsidR="001D239F" w:rsidRPr="004B54D7">
        <w:rPr>
          <w:rFonts w:eastAsia="Times New Roman"/>
          <w:sz w:val="28"/>
          <w:szCs w:val="28"/>
          <w:lang w:val="kk-KZ" w:eastAsia="ru-RU"/>
        </w:rPr>
        <w:t>.</w:t>
      </w:r>
    </w:p>
    <w:p w:rsidR="005A7825" w:rsidRPr="004B54D7" w:rsidRDefault="006F5453" w:rsidP="00E61DF4">
      <w:pPr>
        <w:ind w:firstLine="709"/>
        <w:jc w:val="both"/>
        <w:rPr>
          <w:rFonts w:eastAsia="Times New Roman"/>
          <w:sz w:val="28"/>
          <w:szCs w:val="28"/>
          <w:bdr w:val="none" w:sz="0" w:space="0" w:color="auto" w:frame="1"/>
          <w:lang w:val="kk-KZ" w:eastAsia="ru-RU"/>
        </w:rPr>
      </w:pPr>
      <w:r w:rsidRPr="004B54D7">
        <w:rPr>
          <w:sz w:val="28"/>
          <w:szCs w:val="28"/>
          <w:lang w:val="kk-KZ"/>
        </w:rPr>
        <w:t>Ав</w:t>
      </w:r>
      <w:r w:rsidR="00992262" w:rsidRPr="004B54D7">
        <w:rPr>
          <w:rFonts w:eastAsia="Times New Roman"/>
          <w:sz w:val="28"/>
          <w:szCs w:val="28"/>
          <w:bdr w:val="none" w:sz="0" w:space="0" w:color="auto" w:frame="1"/>
          <w:lang w:val="kk-KZ" w:eastAsia="ru-RU"/>
        </w:rPr>
        <w:t xml:space="preserve">тордың шығармашылық тұлғасын, авторлық позиция аспектілерін, психоаналитикалық талдау, архетип мәселелерін ұлттық әдебиеттануда тұңғыш рет зерттеген </w:t>
      </w:r>
      <w:r w:rsidRPr="004B54D7">
        <w:rPr>
          <w:rFonts w:eastAsia="Times New Roman"/>
          <w:sz w:val="28"/>
          <w:szCs w:val="28"/>
          <w:bdr w:val="none" w:sz="0" w:space="0" w:color="auto" w:frame="1"/>
          <w:lang w:val="kk-KZ" w:eastAsia="ru-RU"/>
        </w:rPr>
        <w:t xml:space="preserve">ф.ғ.д., профессор </w:t>
      </w:r>
      <w:r w:rsidR="00992262" w:rsidRPr="004B54D7">
        <w:rPr>
          <w:rFonts w:eastAsia="Times New Roman"/>
          <w:sz w:val="28"/>
          <w:szCs w:val="28"/>
          <w:bdr w:val="none" w:sz="0" w:space="0" w:color="auto" w:frame="1"/>
          <w:lang w:val="kk-KZ" w:eastAsia="ru-RU"/>
        </w:rPr>
        <w:t xml:space="preserve">М. Оразбектің еңбектерін атап өтеміз. Оның «Автор мәселесі» (2019), «Авторлық позиция» (2019), «Абай шығармашылығындағы әлемдік және ұлттық мәдени архетиптер» (2022), </w:t>
      </w:r>
      <w:r w:rsidR="0073073B" w:rsidRPr="004B54D7">
        <w:rPr>
          <w:rFonts w:eastAsia="Times New Roman"/>
          <w:sz w:val="28"/>
          <w:szCs w:val="28"/>
          <w:bdr w:val="none" w:sz="0" w:space="0" w:color="auto" w:frame="1"/>
          <w:lang w:val="kk-KZ" w:eastAsia="ru-RU"/>
        </w:rPr>
        <w:t>«</w:t>
      </w:r>
      <w:r w:rsidR="00992262" w:rsidRPr="004B54D7">
        <w:rPr>
          <w:rFonts w:eastAsia="Times New Roman"/>
          <w:sz w:val="28"/>
          <w:szCs w:val="28"/>
          <w:bdr w:val="none" w:sz="0" w:space="0" w:color="auto" w:frame="1"/>
          <w:lang w:val="kk-KZ" w:eastAsia="ru-RU"/>
        </w:rPr>
        <w:t>Абай архетиптерінің қазақ ақындарындағы жалғастығы» (2022)</w:t>
      </w:r>
      <w:r w:rsidR="00CD1853" w:rsidRPr="004B54D7">
        <w:rPr>
          <w:rFonts w:eastAsia="Times New Roman"/>
          <w:sz w:val="28"/>
          <w:szCs w:val="28"/>
          <w:bdr w:val="none" w:sz="0" w:space="0" w:color="auto" w:frame="1"/>
          <w:lang w:val="kk-KZ" w:eastAsia="ru-RU"/>
        </w:rPr>
        <w:t xml:space="preserve"> монографиялық </w:t>
      </w:r>
      <w:r w:rsidR="00CD1853" w:rsidRPr="004B54D7">
        <w:rPr>
          <w:rFonts w:eastAsia="Times New Roman"/>
          <w:sz w:val="28"/>
          <w:szCs w:val="28"/>
          <w:bdr w:val="none" w:sz="0" w:space="0" w:color="auto" w:frame="1"/>
          <w:lang w:val="kk-KZ" w:eastAsia="ru-RU"/>
        </w:rPr>
        <w:lastRenderedPageBreak/>
        <w:t xml:space="preserve">зерттеулері жарық көрді. </w:t>
      </w:r>
      <w:r w:rsidR="00E113D7" w:rsidRPr="004B54D7">
        <w:rPr>
          <w:rFonts w:eastAsia="Times New Roman"/>
          <w:sz w:val="28"/>
          <w:szCs w:val="28"/>
          <w:bdr w:val="none" w:sz="0" w:space="0" w:color="auto" w:frame="1"/>
          <w:lang w:val="kk-KZ" w:eastAsia="ru-RU"/>
        </w:rPr>
        <w:t>Бұл еңбектер қ</w:t>
      </w:r>
      <w:r w:rsidR="00CD1853" w:rsidRPr="004B54D7">
        <w:rPr>
          <w:rFonts w:eastAsia="Times New Roman"/>
          <w:sz w:val="28"/>
          <w:szCs w:val="28"/>
          <w:bdr w:val="none" w:sz="0" w:space="0" w:color="auto" w:frame="1"/>
          <w:lang w:val="kk-KZ" w:eastAsia="ru-RU"/>
        </w:rPr>
        <w:t xml:space="preserve">азақ әдебиеттануының ғылыми-әдіснамалық өрісін кеңейтуде маңызды еңбектер болып саналады. </w:t>
      </w:r>
    </w:p>
    <w:p w:rsidR="005A7825" w:rsidRPr="004B54D7" w:rsidRDefault="00E61DF4" w:rsidP="00F6190F">
      <w:pPr>
        <w:ind w:firstLine="709"/>
        <w:jc w:val="both"/>
        <w:rPr>
          <w:rFonts w:eastAsia="Times New Roman"/>
          <w:sz w:val="28"/>
          <w:szCs w:val="28"/>
          <w:bdr w:val="none" w:sz="0" w:space="0" w:color="auto" w:frame="1"/>
          <w:lang w:val="kk-KZ" w:eastAsia="ru-RU"/>
        </w:rPr>
      </w:pPr>
      <w:r w:rsidRPr="004B54D7">
        <w:rPr>
          <w:rFonts w:eastAsia="Times New Roman"/>
          <w:sz w:val="28"/>
          <w:szCs w:val="28"/>
          <w:lang w:val="kk-KZ" w:eastAsia="ru-RU"/>
        </w:rPr>
        <w:t xml:space="preserve">Автор мен оқырман арасындағы коммуникативтік қарым-қатынас аясында әдеби мәтіннің көркемдік деңгейін қарастырған </w:t>
      </w:r>
      <w:r w:rsidR="005F2B98">
        <w:rPr>
          <w:rFonts w:eastAsia="Times New Roman"/>
          <w:sz w:val="28"/>
          <w:szCs w:val="28"/>
          <w:lang w:val="kk-KZ" w:eastAsia="ru-RU"/>
        </w:rPr>
        <w:t>қазақстандық ғалым Г. </w:t>
      </w:r>
      <w:r w:rsidRPr="004B54D7">
        <w:rPr>
          <w:rFonts w:eastAsia="Times New Roman"/>
          <w:sz w:val="28"/>
          <w:szCs w:val="28"/>
          <w:lang w:val="kk-KZ" w:eastAsia="ru-RU"/>
        </w:rPr>
        <w:t xml:space="preserve">Мучниктің зерттеу жұмыстары қазақ әдебиеттану ғылымын дамытуға өз үлес қосуда. </w:t>
      </w:r>
      <w:r w:rsidR="00CD28E5" w:rsidRPr="004B54D7">
        <w:rPr>
          <w:rFonts w:eastAsia="Times New Roman"/>
          <w:sz w:val="28"/>
          <w:szCs w:val="28"/>
          <w:lang w:val="kk-KZ" w:eastAsia="ru-RU"/>
        </w:rPr>
        <w:t>Көркемсөздің коммуникативтік қырларын, оқырманның мәтінді қабылдау және интерпретациялау үдерісін, авторлық ұстаным мен мәтін стратегиясын жан-жақты зерделеген ғалым, профессор Г. Мучниктің ізденістері «Проблемы коммуникативной поэтики» (1995) және «Текст в системе художественной коммуникации (восприятие, анализ, интерпретация)» (1996) атты монографиялық еңбектерінде көрініс тапты</w:t>
      </w:r>
      <w:r w:rsidR="002F3C47" w:rsidRPr="004B54D7">
        <w:rPr>
          <w:rFonts w:eastAsia="Times New Roman"/>
          <w:sz w:val="28"/>
          <w:szCs w:val="28"/>
          <w:lang w:val="kk-KZ" w:eastAsia="ru-RU"/>
        </w:rPr>
        <w:t xml:space="preserve"> [1</w:t>
      </w:r>
      <w:r w:rsidR="00674028" w:rsidRPr="004B54D7">
        <w:rPr>
          <w:rFonts w:eastAsia="Times New Roman"/>
          <w:sz w:val="28"/>
          <w:szCs w:val="28"/>
          <w:lang w:val="kk-KZ" w:eastAsia="ru-RU"/>
        </w:rPr>
        <w:t>31</w:t>
      </w:r>
      <w:r w:rsidR="002F3C47" w:rsidRPr="004B54D7">
        <w:rPr>
          <w:rFonts w:eastAsia="Times New Roman"/>
          <w:sz w:val="28"/>
          <w:szCs w:val="28"/>
          <w:lang w:val="kk-KZ" w:eastAsia="ru-RU"/>
        </w:rPr>
        <w:t>]</w:t>
      </w:r>
      <w:r w:rsidR="00CD28E5" w:rsidRPr="004B54D7">
        <w:rPr>
          <w:rFonts w:eastAsia="Times New Roman"/>
          <w:sz w:val="28"/>
          <w:szCs w:val="28"/>
          <w:lang w:val="kk-KZ" w:eastAsia="ru-RU"/>
        </w:rPr>
        <w:t xml:space="preserve">. </w:t>
      </w:r>
      <w:r w:rsidRPr="004B54D7">
        <w:rPr>
          <w:rFonts w:eastAsia="Times New Roman"/>
          <w:sz w:val="28"/>
          <w:szCs w:val="28"/>
          <w:lang w:val="kk-KZ" w:eastAsia="ru-RU"/>
        </w:rPr>
        <w:t xml:space="preserve">Ғалымның </w:t>
      </w:r>
      <w:r w:rsidR="002A3525" w:rsidRPr="004B54D7">
        <w:rPr>
          <w:rFonts w:eastAsia="Times New Roman"/>
          <w:sz w:val="28"/>
          <w:szCs w:val="28"/>
          <w:bdr w:val="none" w:sz="0" w:space="0" w:color="auto" w:frame="1"/>
          <w:lang w:val="kk-KZ" w:eastAsia="ru-RU"/>
        </w:rPr>
        <w:t>зерттеулері әдебиеттану саласына кел</w:t>
      </w:r>
      <w:r w:rsidR="00D8205E" w:rsidRPr="004B54D7">
        <w:rPr>
          <w:rFonts w:eastAsia="Times New Roman"/>
          <w:sz w:val="28"/>
          <w:szCs w:val="28"/>
          <w:bdr w:val="none" w:sz="0" w:space="0" w:color="auto" w:frame="1"/>
          <w:lang w:val="kk-KZ" w:eastAsia="ru-RU"/>
        </w:rPr>
        <w:t>е</w:t>
      </w:r>
      <w:r w:rsidR="002A3525" w:rsidRPr="004B54D7">
        <w:rPr>
          <w:rFonts w:eastAsia="Times New Roman"/>
          <w:sz w:val="28"/>
          <w:szCs w:val="28"/>
          <w:bdr w:val="none" w:sz="0" w:space="0" w:color="auto" w:frame="1"/>
          <w:lang w:val="kk-KZ" w:eastAsia="ru-RU"/>
        </w:rPr>
        <w:t xml:space="preserve">сі жетістіктер әкелді: </w:t>
      </w:r>
      <w:r w:rsidR="00D8205E" w:rsidRPr="004B54D7">
        <w:rPr>
          <w:rFonts w:eastAsia="Times New Roman"/>
          <w:sz w:val="28"/>
          <w:szCs w:val="28"/>
          <w:bdr w:val="none" w:sz="0" w:space="0" w:color="auto" w:frame="1"/>
          <w:lang w:val="kk-KZ" w:eastAsia="ru-RU"/>
        </w:rPr>
        <w:t xml:space="preserve">көркем </w:t>
      </w:r>
      <w:r w:rsidR="002A3525" w:rsidRPr="004B54D7">
        <w:rPr>
          <w:rFonts w:eastAsia="Times New Roman"/>
          <w:sz w:val="28"/>
          <w:szCs w:val="28"/>
          <w:bdr w:val="none" w:sz="0" w:space="0" w:color="auto" w:frame="1"/>
          <w:lang w:val="kk-KZ" w:eastAsia="ru-RU"/>
        </w:rPr>
        <w:t>мәтіннің коммуникативтік</w:t>
      </w:r>
      <w:r w:rsidR="00D8205E" w:rsidRPr="004B54D7">
        <w:rPr>
          <w:rFonts w:eastAsia="Times New Roman"/>
          <w:sz w:val="28"/>
          <w:szCs w:val="28"/>
          <w:bdr w:val="none" w:sz="0" w:space="0" w:color="auto" w:frame="1"/>
          <w:lang w:val="kk-KZ" w:eastAsia="ru-RU"/>
        </w:rPr>
        <w:t xml:space="preserve"> табиғатын ашу нәтижесінде, шығарманың мазмұны мен формасын тек авторлық көзқараспен емес, оқырманның да қабылдау ерекшеліктерімен байланыстыра қарастыруға мүмкіндік берді; оқырманды зерттеу нысана енгізу, коммуникативтік поэтика ұғымын қалыптастыру, мәтін стратегиясы мен авторлық ұстанымдарды талдау арқылы шығарманың көркемдік деңгейін тереңірек түсінуге </w:t>
      </w:r>
      <w:r w:rsidR="00611B2E" w:rsidRPr="004B54D7">
        <w:rPr>
          <w:rFonts w:eastAsia="Times New Roman"/>
          <w:sz w:val="28"/>
          <w:szCs w:val="28"/>
          <w:bdr w:val="none" w:sz="0" w:space="0" w:color="auto" w:frame="1"/>
          <w:lang w:val="kk-KZ" w:eastAsia="ru-RU"/>
        </w:rPr>
        <w:t>жол ашты</w:t>
      </w:r>
      <w:r w:rsidR="004917B5" w:rsidRPr="004B54D7">
        <w:rPr>
          <w:rFonts w:eastAsia="Times New Roman"/>
          <w:sz w:val="28"/>
          <w:szCs w:val="28"/>
          <w:bdr w:val="none" w:sz="0" w:space="0" w:color="auto" w:frame="1"/>
          <w:lang w:val="kk-KZ" w:eastAsia="ru-RU"/>
        </w:rPr>
        <w:t xml:space="preserve">; ғалым психология, философия сынды салалардың әдістерін қолданып, әдебиеттанудың әдіснамалық аясын кеңейтіп, көркем мәтінді </w:t>
      </w:r>
      <w:r w:rsidR="00E06E72" w:rsidRPr="004B54D7">
        <w:rPr>
          <w:rFonts w:eastAsia="Times New Roman"/>
          <w:sz w:val="28"/>
          <w:szCs w:val="28"/>
          <w:bdr w:val="none" w:sz="0" w:space="0" w:color="auto" w:frame="1"/>
          <w:lang w:val="kk-KZ" w:eastAsia="ru-RU"/>
        </w:rPr>
        <w:t>зерделеудің жаңаша бағыттарын қалыптастыруға әсер ет</w:t>
      </w:r>
      <w:r w:rsidR="00BD6976" w:rsidRPr="004B54D7">
        <w:rPr>
          <w:rFonts w:eastAsia="Times New Roman"/>
          <w:sz w:val="28"/>
          <w:szCs w:val="28"/>
          <w:bdr w:val="none" w:sz="0" w:space="0" w:color="auto" w:frame="1"/>
          <w:lang w:val="kk-KZ" w:eastAsia="ru-RU"/>
        </w:rPr>
        <w:t>ті</w:t>
      </w:r>
      <w:r w:rsidR="00E06E72" w:rsidRPr="004B54D7">
        <w:rPr>
          <w:rFonts w:eastAsia="Times New Roman"/>
          <w:sz w:val="28"/>
          <w:szCs w:val="28"/>
          <w:bdr w:val="none" w:sz="0" w:space="0" w:color="auto" w:frame="1"/>
          <w:lang w:val="kk-KZ" w:eastAsia="ru-RU"/>
        </w:rPr>
        <w:t>.</w:t>
      </w:r>
    </w:p>
    <w:p w:rsidR="009A465F" w:rsidRPr="004B54D7" w:rsidRDefault="00FE278B" w:rsidP="00523E40">
      <w:pPr>
        <w:ind w:firstLine="709"/>
        <w:jc w:val="both"/>
        <w:rPr>
          <w:rFonts w:eastAsia="Times New Roman"/>
          <w:sz w:val="28"/>
          <w:szCs w:val="28"/>
          <w:lang w:val="kk-KZ" w:eastAsia="ru-RU"/>
        </w:rPr>
      </w:pPr>
      <w:r w:rsidRPr="004B54D7">
        <w:rPr>
          <w:rFonts w:eastAsia="Times New Roman"/>
          <w:sz w:val="28"/>
          <w:szCs w:val="28"/>
          <w:lang w:val="kk-KZ" w:eastAsia="ru-RU"/>
        </w:rPr>
        <w:t>Ә</w:t>
      </w:r>
      <w:r w:rsidR="00E61DF4" w:rsidRPr="004B54D7">
        <w:rPr>
          <w:rFonts w:eastAsia="Times New Roman"/>
          <w:sz w:val="28"/>
          <w:szCs w:val="28"/>
          <w:lang w:val="kk-KZ" w:eastAsia="ru-RU"/>
        </w:rPr>
        <w:t>деби құбылыстарды тың қырынан қарастырып, структурализм, постструктурализм, семиотика және рецептивті эстетика бағыттарының зерттеу әдістеріне сүйене отырып, әдебиет теориясын идеялар мен тұжырымдар жүйесі ретінде сарала</w:t>
      </w:r>
      <w:r w:rsidRPr="004B54D7">
        <w:rPr>
          <w:rFonts w:eastAsia="Times New Roman"/>
          <w:sz w:val="28"/>
          <w:szCs w:val="28"/>
          <w:lang w:val="kk-KZ" w:eastAsia="ru-RU"/>
        </w:rPr>
        <w:t xml:space="preserve">п жүрген әдебиеттанушы ғалым, профессор </w:t>
      </w:r>
      <w:r w:rsidR="00B10AA5" w:rsidRPr="004B54D7">
        <w:rPr>
          <w:sz w:val="28"/>
          <w:szCs w:val="28"/>
          <w:lang w:val="kk-KZ"/>
        </w:rPr>
        <w:t xml:space="preserve">– </w:t>
      </w:r>
      <w:r w:rsidRPr="004B54D7">
        <w:rPr>
          <w:rFonts w:eastAsia="Times New Roman"/>
          <w:sz w:val="28"/>
          <w:szCs w:val="28"/>
          <w:lang w:val="kk-KZ" w:eastAsia="ru-RU"/>
        </w:rPr>
        <w:t xml:space="preserve">В. Савельева. Ғалым </w:t>
      </w:r>
      <w:r w:rsidR="00E61DF4" w:rsidRPr="004B54D7">
        <w:rPr>
          <w:rFonts w:eastAsia="Times New Roman"/>
          <w:sz w:val="28"/>
          <w:szCs w:val="28"/>
          <w:lang w:val="kk-KZ" w:eastAsia="ru-RU"/>
        </w:rPr>
        <w:t>«Художественный текст и художественный мир: проблемы организации» (1996)</w:t>
      </w:r>
      <w:r w:rsidR="00B10AA5" w:rsidRPr="004B54D7">
        <w:rPr>
          <w:rFonts w:eastAsia="Times New Roman"/>
          <w:sz w:val="28"/>
          <w:szCs w:val="28"/>
          <w:lang w:val="kk-KZ" w:eastAsia="ru-RU"/>
        </w:rPr>
        <w:t xml:space="preserve"> </w:t>
      </w:r>
      <w:r w:rsidR="00E61DF4" w:rsidRPr="004B54D7">
        <w:rPr>
          <w:rFonts w:eastAsia="Times New Roman"/>
          <w:sz w:val="28"/>
          <w:szCs w:val="28"/>
          <w:lang w:val="kk-KZ" w:eastAsia="ru-RU"/>
        </w:rPr>
        <w:t>атты еңбегінде алғаш рет «көркем мәтін» мен «көркемдік әлем» ұғымдары</w:t>
      </w:r>
      <w:r w:rsidRPr="004B54D7">
        <w:rPr>
          <w:rFonts w:eastAsia="Times New Roman"/>
          <w:sz w:val="28"/>
          <w:szCs w:val="28"/>
          <w:lang w:val="kk-KZ" w:eastAsia="ru-RU"/>
        </w:rPr>
        <w:t>н</w:t>
      </w:r>
      <w:r w:rsidR="00E61DF4" w:rsidRPr="004B54D7">
        <w:rPr>
          <w:rFonts w:eastAsia="Times New Roman"/>
          <w:sz w:val="28"/>
          <w:szCs w:val="28"/>
          <w:lang w:val="kk-KZ" w:eastAsia="ru-RU"/>
        </w:rPr>
        <w:t xml:space="preserve"> өзара салыстырмалы түрде талда</w:t>
      </w:r>
      <w:r w:rsidRPr="004B54D7">
        <w:rPr>
          <w:rFonts w:eastAsia="Times New Roman"/>
          <w:sz w:val="28"/>
          <w:szCs w:val="28"/>
          <w:lang w:val="kk-KZ" w:eastAsia="ru-RU"/>
        </w:rPr>
        <w:t>п</w:t>
      </w:r>
      <w:r w:rsidR="00E61DF4" w:rsidRPr="004B54D7">
        <w:rPr>
          <w:rFonts w:eastAsia="Times New Roman"/>
          <w:sz w:val="28"/>
          <w:szCs w:val="28"/>
          <w:lang w:val="kk-KZ" w:eastAsia="ru-RU"/>
        </w:rPr>
        <w:t>, оқырман рецепциясы негізінде мәтінді интерпретациялау мен талдау арқылы көркем әлемнің баламалы шындық ретінде құрылу моделі</w:t>
      </w:r>
      <w:r w:rsidRPr="004B54D7">
        <w:rPr>
          <w:rFonts w:eastAsia="Times New Roman"/>
          <w:sz w:val="28"/>
          <w:szCs w:val="28"/>
          <w:lang w:val="kk-KZ" w:eastAsia="ru-RU"/>
        </w:rPr>
        <w:t>н</w:t>
      </w:r>
      <w:r w:rsidR="00E61DF4" w:rsidRPr="004B54D7">
        <w:rPr>
          <w:rFonts w:eastAsia="Times New Roman"/>
          <w:sz w:val="28"/>
          <w:szCs w:val="28"/>
          <w:lang w:val="kk-KZ" w:eastAsia="ru-RU"/>
        </w:rPr>
        <w:t xml:space="preserve"> ұсын</w:t>
      </w:r>
      <w:r w:rsidRPr="004B54D7">
        <w:rPr>
          <w:rFonts w:eastAsia="Times New Roman"/>
          <w:sz w:val="28"/>
          <w:szCs w:val="28"/>
          <w:lang w:val="kk-KZ" w:eastAsia="ru-RU"/>
        </w:rPr>
        <w:t>ады</w:t>
      </w:r>
      <w:r w:rsidR="002F3C47" w:rsidRPr="004B54D7">
        <w:rPr>
          <w:rFonts w:eastAsia="Times New Roman"/>
          <w:sz w:val="28"/>
          <w:szCs w:val="28"/>
          <w:lang w:val="kk-KZ" w:eastAsia="ru-RU"/>
        </w:rPr>
        <w:t xml:space="preserve"> [1</w:t>
      </w:r>
      <w:r w:rsidR="00674028" w:rsidRPr="004B54D7">
        <w:rPr>
          <w:rFonts w:eastAsia="Times New Roman"/>
          <w:sz w:val="28"/>
          <w:szCs w:val="28"/>
          <w:lang w:val="kk-KZ" w:eastAsia="ru-RU"/>
        </w:rPr>
        <w:t>32</w:t>
      </w:r>
      <w:r w:rsidR="002F3C47" w:rsidRPr="004B54D7">
        <w:rPr>
          <w:rFonts w:eastAsia="Times New Roman"/>
          <w:sz w:val="28"/>
          <w:szCs w:val="28"/>
          <w:lang w:val="kk-KZ" w:eastAsia="ru-RU"/>
        </w:rPr>
        <w:t>]</w:t>
      </w:r>
      <w:r w:rsidR="00B10AA5" w:rsidRPr="004B54D7">
        <w:rPr>
          <w:rFonts w:eastAsia="Times New Roman"/>
          <w:sz w:val="28"/>
          <w:szCs w:val="28"/>
          <w:lang w:val="kk-KZ" w:eastAsia="ru-RU"/>
        </w:rPr>
        <w:t xml:space="preserve">. </w:t>
      </w:r>
      <w:r w:rsidR="00E61DF4" w:rsidRPr="004B54D7">
        <w:rPr>
          <w:rFonts w:eastAsia="Times New Roman"/>
          <w:sz w:val="28"/>
          <w:szCs w:val="28"/>
          <w:lang w:val="kk-KZ" w:eastAsia="ru-RU"/>
        </w:rPr>
        <w:t>Сондай-ақ кеңістік пен уақыттың ұйымдастырылу ерекшеліктері, бейнелі құрылым және оқиға динамикасы аспектілері</w:t>
      </w:r>
      <w:r w:rsidR="00F6190F" w:rsidRPr="004B54D7">
        <w:rPr>
          <w:rFonts w:eastAsia="Times New Roman"/>
          <w:sz w:val="28"/>
          <w:szCs w:val="28"/>
          <w:lang w:val="kk-KZ" w:eastAsia="ru-RU"/>
        </w:rPr>
        <w:t>мен байланыста</w:t>
      </w:r>
      <w:r w:rsidR="00E61DF4" w:rsidRPr="004B54D7">
        <w:rPr>
          <w:rFonts w:eastAsia="Times New Roman"/>
          <w:sz w:val="28"/>
          <w:szCs w:val="28"/>
          <w:lang w:val="kk-KZ" w:eastAsia="ru-RU"/>
        </w:rPr>
        <w:t xml:space="preserve"> жан-жақты зертте</w:t>
      </w:r>
      <w:r w:rsidR="00F6190F" w:rsidRPr="004B54D7">
        <w:rPr>
          <w:rFonts w:eastAsia="Times New Roman"/>
          <w:sz w:val="28"/>
          <w:szCs w:val="28"/>
          <w:lang w:val="kk-KZ" w:eastAsia="ru-RU"/>
        </w:rPr>
        <w:t>й</w:t>
      </w:r>
      <w:r w:rsidR="00E61DF4" w:rsidRPr="004B54D7">
        <w:rPr>
          <w:rFonts w:eastAsia="Times New Roman"/>
          <w:sz w:val="28"/>
          <w:szCs w:val="28"/>
          <w:lang w:val="kk-KZ" w:eastAsia="ru-RU"/>
        </w:rPr>
        <w:t>ді.</w:t>
      </w:r>
      <w:r w:rsidR="00F6190F" w:rsidRPr="004B54D7">
        <w:rPr>
          <w:rFonts w:eastAsia="Times New Roman"/>
          <w:sz w:val="28"/>
          <w:szCs w:val="28"/>
          <w:lang w:val="kk-KZ" w:eastAsia="ru-RU"/>
        </w:rPr>
        <w:t xml:space="preserve"> </w:t>
      </w:r>
      <w:r w:rsidR="0037464B" w:rsidRPr="004B54D7">
        <w:rPr>
          <w:rFonts w:eastAsia="Times New Roman"/>
          <w:sz w:val="28"/>
          <w:szCs w:val="28"/>
          <w:bdr w:val="none" w:sz="0" w:space="0" w:color="auto" w:frame="1"/>
          <w:lang w:val="kk-KZ" w:eastAsia="ru-RU"/>
        </w:rPr>
        <w:t xml:space="preserve">В. Савельеваның </w:t>
      </w:r>
      <w:r w:rsidR="009A465F" w:rsidRPr="004B54D7">
        <w:rPr>
          <w:rFonts w:eastAsia="Times New Roman"/>
          <w:sz w:val="28"/>
          <w:szCs w:val="28"/>
          <w:bdr w:val="none" w:sz="0" w:space="0" w:color="auto" w:frame="1"/>
          <w:lang w:val="kk-KZ" w:eastAsia="ru-RU"/>
        </w:rPr>
        <w:t xml:space="preserve">қазіргі әдебиеттануға қосқан үлесі ретінде </w:t>
      </w:r>
      <w:r w:rsidR="009A465F" w:rsidRPr="004B54D7">
        <w:rPr>
          <w:rFonts w:eastAsia="Times New Roman"/>
          <w:sz w:val="28"/>
          <w:szCs w:val="28"/>
          <w:lang w:val="kk-KZ" w:eastAsia="ru-RU"/>
        </w:rPr>
        <w:t xml:space="preserve">жаңа әдіснамалық тәсілдер мен идеялар қосып, көркем </w:t>
      </w:r>
      <w:r w:rsidR="00A0223A" w:rsidRPr="004B54D7">
        <w:rPr>
          <w:rFonts w:eastAsia="Times New Roman"/>
          <w:sz w:val="28"/>
          <w:szCs w:val="28"/>
          <w:lang w:val="kk-KZ" w:eastAsia="ru-RU"/>
        </w:rPr>
        <w:t xml:space="preserve">мәтін мен көркем әлемді </w:t>
      </w:r>
      <w:r w:rsidR="009A465F" w:rsidRPr="004B54D7">
        <w:rPr>
          <w:rFonts w:eastAsia="Times New Roman"/>
          <w:sz w:val="28"/>
          <w:szCs w:val="28"/>
          <w:lang w:val="kk-KZ" w:eastAsia="ru-RU"/>
        </w:rPr>
        <w:t xml:space="preserve">зерттеуде тың бағыттарды қалыптастыруын айта аламыз. </w:t>
      </w:r>
    </w:p>
    <w:p w:rsidR="00C4600A" w:rsidRPr="004B54D7" w:rsidRDefault="00F6190F" w:rsidP="00523E40">
      <w:pPr>
        <w:ind w:firstLine="709"/>
        <w:jc w:val="both"/>
        <w:rPr>
          <w:rFonts w:eastAsia="Times New Roman"/>
          <w:sz w:val="28"/>
          <w:szCs w:val="28"/>
          <w:lang w:val="kk-KZ" w:eastAsia="ru-RU"/>
        </w:rPr>
      </w:pPr>
      <w:r w:rsidRPr="004B54D7">
        <w:rPr>
          <w:rFonts w:eastAsia="Times New Roman"/>
          <w:sz w:val="28"/>
          <w:szCs w:val="28"/>
          <w:lang w:val="kk-KZ" w:eastAsia="ru-RU"/>
        </w:rPr>
        <w:t>Ұлттық әдебиеттануда ғалым, профессор А. Құлымбетова структуралистік поэтика саласындағы зерттеулерімен таныл</w:t>
      </w:r>
      <w:r w:rsidR="004960BC" w:rsidRPr="004B54D7">
        <w:rPr>
          <w:rFonts w:eastAsia="Times New Roman"/>
          <w:sz w:val="28"/>
          <w:szCs w:val="28"/>
          <w:lang w:val="kk-KZ" w:eastAsia="ru-RU"/>
        </w:rPr>
        <w:t xml:space="preserve">ып, </w:t>
      </w:r>
      <w:r w:rsidRPr="004B54D7">
        <w:rPr>
          <w:rFonts w:eastAsia="Times New Roman"/>
          <w:sz w:val="28"/>
          <w:szCs w:val="28"/>
          <w:lang w:val="kk-KZ" w:eastAsia="ru-RU"/>
        </w:rPr>
        <w:t>көркем мәтіннің форма</w:t>
      </w:r>
      <w:r w:rsidR="00FD0690" w:rsidRPr="004B54D7">
        <w:rPr>
          <w:rFonts w:eastAsia="Times New Roman"/>
          <w:sz w:val="28"/>
          <w:szCs w:val="28"/>
          <w:lang w:val="kk-KZ" w:eastAsia="ru-RU"/>
        </w:rPr>
        <w:t>лды</w:t>
      </w:r>
      <w:r w:rsidRPr="004B54D7">
        <w:rPr>
          <w:rFonts w:eastAsia="Times New Roman"/>
          <w:sz w:val="28"/>
          <w:szCs w:val="28"/>
          <w:lang w:val="kk-KZ" w:eastAsia="ru-RU"/>
        </w:rPr>
        <w:t xml:space="preserve"> және семантикалық ерекшеліктерін айқындаудың жүйелі әдістерін жетілдір</w:t>
      </w:r>
      <w:r w:rsidR="004960BC" w:rsidRPr="004B54D7">
        <w:rPr>
          <w:rFonts w:eastAsia="Times New Roman"/>
          <w:sz w:val="28"/>
          <w:szCs w:val="28"/>
          <w:lang w:val="kk-KZ" w:eastAsia="ru-RU"/>
        </w:rPr>
        <w:t>ді. Ғалым</w:t>
      </w:r>
      <w:r w:rsidR="008B02E9" w:rsidRPr="004B54D7">
        <w:rPr>
          <w:rFonts w:eastAsia="Times New Roman"/>
          <w:sz w:val="28"/>
          <w:szCs w:val="28"/>
          <w:lang w:val="kk-KZ" w:eastAsia="ru-RU"/>
        </w:rPr>
        <w:t>ның</w:t>
      </w:r>
      <w:r w:rsidR="004960BC" w:rsidRPr="004B54D7">
        <w:rPr>
          <w:rFonts w:eastAsia="Times New Roman"/>
          <w:sz w:val="28"/>
          <w:szCs w:val="28"/>
          <w:lang w:val="kk-KZ" w:eastAsia="ru-RU"/>
        </w:rPr>
        <w:t xml:space="preserve"> </w:t>
      </w:r>
      <w:r w:rsidRPr="004B54D7">
        <w:rPr>
          <w:rFonts w:eastAsia="Times New Roman"/>
          <w:sz w:val="28"/>
          <w:szCs w:val="28"/>
          <w:lang w:val="kk-KZ" w:eastAsia="ru-RU"/>
        </w:rPr>
        <w:t xml:space="preserve">«Стиль казахского рассказа и повествования» (1993) және «Системный анализ художественного произведения» (2002) еңбектері </w:t>
      </w:r>
      <w:r w:rsidR="004960BC" w:rsidRPr="004B54D7">
        <w:rPr>
          <w:rFonts w:eastAsia="Times New Roman"/>
          <w:sz w:val="28"/>
          <w:szCs w:val="28"/>
          <w:lang w:val="kk-KZ" w:eastAsia="ru-RU"/>
        </w:rPr>
        <w:t>шығарманы құрылымдық-мазмұндық тұрғыдан талдауға жол аш</w:t>
      </w:r>
      <w:r w:rsidR="008B02E9" w:rsidRPr="004B54D7">
        <w:rPr>
          <w:rFonts w:eastAsia="Times New Roman"/>
          <w:sz w:val="28"/>
          <w:szCs w:val="28"/>
          <w:lang w:val="kk-KZ" w:eastAsia="ru-RU"/>
        </w:rPr>
        <w:t>ып</w:t>
      </w:r>
      <w:r w:rsidRPr="004B54D7">
        <w:rPr>
          <w:rFonts w:eastAsia="Times New Roman"/>
          <w:sz w:val="28"/>
          <w:szCs w:val="28"/>
          <w:lang w:val="kk-KZ" w:eastAsia="ru-RU"/>
        </w:rPr>
        <w:t xml:space="preserve">, әдеби стильдің өзіндік сипаты М. Бахтиннің </w:t>
      </w:r>
      <w:r w:rsidR="00523E40" w:rsidRPr="004B54D7">
        <w:rPr>
          <w:rFonts w:eastAsia="Times New Roman"/>
          <w:sz w:val="28"/>
          <w:szCs w:val="28"/>
          <w:lang w:val="kk-KZ" w:eastAsia="ru-RU"/>
        </w:rPr>
        <w:t xml:space="preserve">мекеншақ </w:t>
      </w:r>
      <w:r w:rsidRPr="004B54D7">
        <w:rPr>
          <w:rFonts w:eastAsia="Times New Roman"/>
          <w:sz w:val="28"/>
          <w:szCs w:val="28"/>
          <w:lang w:val="kk-KZ" w:eastAsia="ru-RU"/>
        </w:rPr>
        <w:t>тұжырымдамасымен сабақтастықта қарастырылды</w:t>
      </w:r>
      <w:r w:rsidR="002F3C47" w:rsidRPr="004B54D7">
        <w:rPr>
          <w:rFonts w:eastAsia="Times New Roman"/>
          <w:sz w:val="28"/>
          <w:szCs w:val="28"/>
          <w:lang w:val="kk-KZ" w:eastAsia="ru-RU"/>
        </w:rPr>
        <w:t xml:space="preserve"> [1</w:t>
      </w:r>
      <w:r w:rsidR="00674028" w:rsidRPr="004B54D7">
        <w:rPr>
          <w:rFonts w:eastAsia="Times New Roman"/>
          <w:sz w:val="28"/>
          <w:szCs w:val="28"/>
          <w:lang w:val="kk-KZ" w:eastAsia="ru-RU"/>
        </w:rPr>
        <w:t>33</w:t>
      </w:r>
      <w:r w:rsidR="002F3C47" w:rsidRPr="004B54D7">
        <w:rPr>
          <w:rFonts w:eastAsia="Times New Roman"/>
          <w:sz w:val="28"/>
          <w:szCs w:val="28"/>
          <w:lang w:val="kk-KZ" w:eastAsia="ru-RU"/>
        </w:rPr>
        <w:t>]</w:t>
      </w:r>
      <w:r w:rsidRPr="004B54D7">
        <w:rPr>
          <w:rFonts w:eastAsia="Times New Roman"/>
          <w:sz w:val="28"/>
          <w:szCs w:val="28"/>
          <w:lang w:val="kk-KZ" w:eastAsia="ru-RU"/>
        </w:rPr>
        <w:t>.</w:t>
      </w:r>
      <w:r w:rsidR="008B02E9" w:rsidRPr="004B54D7">
        <w:rPr>
          <w:rFonts w:eastAsia="Times New Roman"/>
          <w:sz w:val="28"/>
          <w:szCs w:val="28"/>
          <w:lang w:val="kk-KZ" w:eastAsia="ru-RU"/>
        </w:rPr>
        <w:t xml:space="preserve"> </w:t>
      </w:r>
      <w:r w:rsidR="00C4600A" w:rsidRPr="004B54D7">
        <w:rPr>
          <w:rFonts w:eastAsia="Times New Roman"/>
          <w:sz w:val="28"/>
          <w:szCs w:val="28"/>
          <w:lang w:val="kk-KZ" w:eastAsia="ru-RU"/>
        </w:rPr>
        <w:t xml:space="preserve">Бұл көзқарас әдеби стильді жаңаша пайымдауға негіз </w:t>
      </w:r>
      <w:r w:rsidR="0016178C" w:rsidRPr="004B54D7">
        <w:rPr>
          <w:rFonts w:eastAsia="Times New Roman"/>
          <w:sz w:val="28"/>
          <w:szCs w:val="28"/>
          <w:lang w:val="kk-KZ" w:eastAsia="ru-RU"/>
        </w:rPr>
        <w:t>болып</w:t>
      </w:r>
      <w:r w:rsidR="00C4600A" w:rsidRPr="004B54D7">
        <w:rPr>
          <w:rFonts w:eastAsia="Times New Roman"/>
          <w:sz w:val="28"/>
          <w:szCs w:val="28"/>
          <w:lang w:val="kk-KZ" w:eastAsia="ru-RU"/>
        </w:rPr>
        <w:t>, эпикалық жанр түрлерін мекеншақ ерекшеліктеріне сүйене отырып жіктеуге бағыт берді.</w:t>
      </w:r>
      <w:r w:rsidR="006C6509" w:rsidRPr="004B54D7">
        <w:rPr>
          <w:rFonts w:eastAsia="Times New Roman"/>
          <w:sz w:val="28"/>
          <w:szCs w:val="28"/>
          <w:lang w:val="kk-KZ" w:eastAsia="ru-RU"/>
        </w:rPr>
        <w:t xml:space="preserve"> А. Құлымбетова</w:t>
      </w:r>
      <w:r w:rsidR="00C4600A" w:rsidRPr="004B54D7">
        <w:rPr>
          <w:rFonts w:eastAsia="Times New Roman"/>
          <w:sz w:val="28"/>
          <w:szCs w:val="28"/>
          <w:lang w:val="kk-KZ" w:eastAsia="ru-RU"/>
        </w:rPr>
        <w:t xml:space="preserve"> жанрлық талдаудың жаңа </w:t>
      </w:r>
      <w:r w:rsidR="00C4600A" w:rsidRPr="004B54D7">
        <w:rPr>
          <w:rFonts w:eastAsia="Times New Roman"/>
          <w:sz w:val="28"/>
          <w:szCs w:val="28"/>
          <w:lang w:val="kk-KZ" w:eastAsia="ru-RU"/>
        </w:rPr>
        <w:lastRenderedPageBreak/>
        <w:t xml:space="preserve">критерийлерін енгізіп, структуралистік поэтиканың әдіснамалық негіздерін ұлттық әдебиетке бейімдеді. Осылайша </w:t>
      </w:r>
      <w:r w:rsidR="0016178C" w:rsidRPr="004B54D7">
        <w:rPr>
          <w:rFonts w:eastAsia="Times New Roman"/>
          <w:sz w:val="28"/>
          <w:szCs w:val="28"/>
          <w:lang w:val="kk-KZ" w:eastAsia="ru-RU"/>
        </w:rPr>
        <w:t xml:space="preserve">ғалым </w:t>
      </w:r>
      <w:r w:rsidR="00C4600A" w:rsidRPr="004B54D7">
        <w:rPr>
          <w:rFonts w:eastAsia="Times New Roman"/>
          <w:sz w:val="28"/>
          <w:szCs w:val="28"/>
          <w:lang w:val="kk-KZ" w:eastAsia="ru-RU"/>
        </w:rPr>
        <w:t>қазақ әдебиеттану ғылымының әдіснамалық әлеуетін арттыруға үлес қосты</w:t>
      </w:r>
      <w:r w:rsidR="006C6509" w:rsidRPr="004B54D7">
        <w:rPr>
          <w:rFonts w:eastAsia="Times New Roman"/>
          <w:sz w:val="28"/>
          <w:szCs w:val="28"/>
          <w:lang w:val="kk-KZ" w:eastAsia="ru-RU"/>
        </w:rPr>
        <w:t xml:space="preserve"> деп білеміз. </w:t>
      </w:r>
    </w:p>
    <w:p w:rsidR="0069522A" w:rsidRPr="004B54D7" w:rsidRDefault="00F22379" w:rsidP="00F813F7">
      <w:pPr>
        <w:ind w:firstLine="709"/>
        <w:jc w:val="both"/>
        <w:rPr>
          <w:rFonts w:eastAsia="Times New Roman"/>
          <w:sz w:val="28"/>
          <w:szCs w:val="28"/>
          <w:lang w:val="kk-KZ" w:eastAsia="ru-RU"/>
        </w:rPr>
      </w:pPr>
      <w:r w:rsidRPr="004B54D7">
        <w:rPr>
          <w:rFonts w:eastAsia="Times New Roman"/>
          <w:sz w:val="28"/>
          <w:szCs w:val="28"/>
          <w:lang w:val="kk-KZ" w:eastAsia="ru-RU"/>
        </w:rPr>
        <w:t>Осы салада</w:t>
      </w:r>
      <w:r w:rsidR="00791876" w:rsidRPr="004B54D7">
        <w:rPr>
          <w:rFonts w:eastAsia="Times New Roman"/>
          <w:sz w:val="28"/>
          <w:szCs w:val="28"/>
          <w:lang w:val="kk-KZ" w:eastAsia="ru-RU"/>
        </w:rPr>
        <w:t xml:space="preserve"> </w:t>
      </w:r>
      <w:r w:rsidR="0016178C" w:rsidRPr="004B54D7">
        <w:rPr>
          <w:rFonts w:eastAsia="Times New Roman"/>
          <w:sz w:val="28"/>
          <w:szCs w:val="28"/>
          <w:lang w:val="kk-KZ" w:eastAsia="ru-RU"/>
        </w:rPr>
        <w:t xml:space="preserve">әдебиет зерттеуші, </w:t>
      </w:r>
      <w:r w:rsidR="00791876" w:rsidRPr="004B54D7">
        <w:rPr>
          <w:rFonts w:eastAsia="Times New Roman"/>
          <w:sz w:val="28"/>
          <w:szCs w:val="28"/>
          <w:lang w:val="kk-KZ" w:eastAsia="ru-RU"/>
        </w:rPr>
        <w:t>ф</w:t>
      </w:r>
      <w:r w:rsidRPr="004B54D7">
        <w:rPr>
          <w:rFonts w:eastAsia="Times New Roman"/>
          <w:sz w:val="28"/>
          <w:szCs w:val="28"/>
          <w:lang w:val="kk-KZ" w:eastAsia="ru-RU"/>
        </w:rPr>
        <w:t>.ғ.д</w:t>
      </w:r>
      <w:r w:rsidR="0016178C" w:rsidRPr="004B54D7">
        <w:rPr>
          <w:rFonts w:eastAsia="Times New Roman"/>
          <w:sz w:val="28"/>
          <w:szCs w:val="28"/>
          <w:lang w:val="kk-KZ" w:eastAsia="ru-RU"/>
        </w:rPr>
        <w:t>.</w:t>
      </w:r>
      <w:r w:rsidR="00791876" w:rsidRPr="004B54D7">
        <w:rPr>
          <w:rFonts w:eastAsia="Times New Roman"/>
          <w:sz w:val="28"/>
          <w:szCs w:val="28"/>
          <w:lang w:val="kk-KZ" w:eastAsia="ru-RU"/>
        </w:rPr>
        <w:t xml:space="preserve"> С. Әбішева жүргізген зерттеулер де ерекше назар аударуға лайық. Оның «Поэтическая система “мир природы”: структура и семантика» (2002) </w:t>
      </w:r>
      <w:r w:rsidR="00635E53" w:rsidRPr="004B54D7">
        <w:rPr>
          <w:rFonts w:eastAsia="Times New Roman"/>
          <w:sz w:val="28"/>
          <w:szCs w:val="28"/>
          <w:lang w:val="kk-KZ" w:eastAsia="ru-RU"/>
        </w:rPr>
        <w:t xml:space="preserve">зерттеу </w:t>
      </w:r>
      <w:r w:rsidR="00791876" w:rsidRPr="004B54D7">
        <w:rPr>
          <w:rFonts w:eastAsia="Times New Roman"/>
          <w:sz w:val="28"/>
          <w:szCs w:val="28"/>
          <w:lang w:val="kk-KZ" w:eastAsia="ru-RU"/>
        </w:rPr>
        <w:t>монография</w:t>
      </w:r>
      <w:r w:rsidR="00635E53" w:rsidRPr="004B54D7">
        <w:rPr>
          <w:rFonts w:eastAsia="Times New Roman"/>
          <w:sz w:val="28"/>
          <w:szCs w:val="28"/>
          <w:lang w:val="kk-KZ" w:eastAsia="ru-RU"/>
        </w:rPr>
        <w:t>сында</w:t>
      </w:r>
      <w:r w:rsidR="00791876" w:rsidRPr="004B54D7">
        <w:rPr>
          <w:rFonts w:eastAsia="Times New Roman"/>
          <w:sz w:val="28"/>
          <w:szCs w:val="28"/>
          <w:lang w:val="kk-KZ" w:eastAsia="ru-RU"/>
        </w:rPr>
        <w:t xml:space="preserve"> структуралистік әдіс </w:t>
      </w:r>
      <w:r w:rsidR="00635E53" w:rsidRPr="004B54D7">
        <w:rPr>
          <w:rFonts w:eastAsia="Times New Roman"/>
          <w:sz w:val="28"/>
          <w:szCs w:val="28"/>
          <w:lang w:val="kk-KZ" w:eastAsia="ru-RU"/>
        </w:rPr>
        <w:t xml:space="preserve">аясында </w:t>
      </w:r>
      <w:r w:rsidR="00791876" w:rsidRPr="004B54D7">
        <w:rPr>
          <w:rFonts w:eastAsia="Times New Roman"/>
          <w:sz w:val="28"/>
          <w:szCs w:val="28"/>
          <w:lang w:val="kk-KZ" w:eastAsia="ru-RU"/>
        </w:rPr>
        <w:t xml:space="preserve">қазақ және орыс ақындарының поэтикалық </w:t>
      </w:r>
      <w:r w:rsidR="00635E53" w:rsidRPr="004B54D7">
        <w:rPr>
          <w:rFonts w:eastAsia="Times New Roman"/>
          <w:sz w:val="28"/>
          <w:szCs w:val="28"/>
          <w:lang w:val="kk-KZ" w:eastAsia="ru-RU"/>
        </w:rPr>
        <w:t>көркем сөз туындылары</w:t>
      </w:r>
      <w:r w:rsidR="00791876" w:rsidRPr="004B54D7">
        <w:rPr>
          <w:rFonts w:eastAsia="Times New Roman"/>
          <w:sz w:val="28"/>
          <w:szCs w:val="28"/>
          <w:lang w:val="kk-KZ" w:eastAsia="ru-RU"/>
        </w:rPr>
        <w:t xml:space="preserve"> талданып, </w:t>
      </w:r>
      <w:r w:rsidR="00635E53" w:rsidRPr="004B54D7">
        <w:rPr>
          <w:rFonts w:eastAsia="Times New Roman"/>
          <w:sz w:val="28"/>
          <w:szCs w:val="28"/>
          <w:lang w:val="kk-KZ" w:eastAsia="ru-RU"/>
        </w:rPr>
        <w:t>о</w:t>
      </w:r>
      <w:r w:rsidR="009640CB" w:rsidRPr="004B54D7">
        <w:rPr>
          <w:rFonts w:eastAsia="Times New Roman"/>
          <w:sz w:val="28"/>
          <w:szCs w:val="28"/>
          <w:lang w:val="kk-KZ" w:eastAsia="ru-RU"/>
        </w:rPr>
        <w:t>лардың</w:t>
      </w:r>
      <w:r w:rsidR="00635E53" w:rsidRPr="004B54D7">
        <w:rPr>
          <w:rFonts w:eastAsia="Times New Roman"/>
          <w:sz w:val="28"/>
          <w:szCs w:val="28"/>
          <w:lang w:val="kk-KZ" w:eastAsia="ru-RU"/>
        </w:rPr>
        <w:t xml:space="preserve"> </w:t>
      </w:r>
      <w:r w:rsidR="00791876" w:rsidRPr="004B54D7">
        <w:rPr>
          <w:rFonts w:eastAsia="Times New Roman"/>
          <w:sz w:val="28"/>
          <w:szCs w:val="28"/>
          <w:lang w:val="kk-KZ" w:eastAsia="ru-RU"/>
        </w:rPr>
        <w:t>семантикалық</w:t>
      </w:r>
      <w:r w:rsidR="009640CB" w:rsidRPr="004B54D7">
        <w:rPr>
          <w:rFonts w:eastAsia="Times New Roman"/>
          <w:sz w:val="28"/>
          <w:szCs w:val="28"/>
          <w:lang w:val="kk-KZ" w:eastAsia="ru-RU"/>
        </w:rPr>
        <w:t>-</w:t>
      </w:r>
      <w:r w:rsidR="00791876" w:rsidRPr="004B54D7">
        <w:rPr>
          <w:rFonts w:eastAsia="Times New Roman"/>
          <w:sz w:val="28"/>
          <w:szCs w:val="28"/>
          <w:lang w:val="kk-KZ" w:eastAsia="ru-RU"/>
        </w:rPr>
        <w:t xml:space="preserve">құрылымдық </w:t>
      </w:r>
      <w:r w:rsidR="00635E53" w:rsidRPr="004B54D7">
        <w:rPr>
          <w:rFonts w:eastAsia="Times New Roman"/>
          <w:sz w:val="28"/>
          <w:szCs w:val="28"/>
          <w:lang w:val="kk-KZ" w:eastAsia="ru-RU"/>
        </w:rPr>
        <w:t>аспеклері</w:t>
      </w:r>
      <w:r w:rsidR="00791876" w:rsidRPr="004B54D7">
        <w:rPr>
          <w:rFonts w:eastAsia="Times New Roman"/>
          <w:sz w:val="28"/>
          <w:szCs w:val="28"/>
          <w:lang w:val="kk-KZ" w:eastAsia="ru-RU"/>
        </w:rPr>
        <w:t>, композиция</w:t>
      </w:r>
      <w:r w:rsidR="009640CB" w:rsidRPr="004B54D7">
        <w:rPr>
          <w:rFonts w:eastAsia="Times New Roman"/>
          <w:sz w:val="28"/>
          <w:szCs w:val="28"/>
          <w:lang w:val="kk-KZ" w:eastAsia="ru-RU"/>
        </w:rPr>
        <w:t>сы</w:t>
      </w:r>
      <w:r w:rsidR="00791876" w:rsidRPr="004B54D7">
        <w:rPr>
          <w:rFonts w:eastAsia="Times New Roman"/>
          <w:sz w:val="28"/>
          <w:szCs w:val="28"/>
          <w:lang w:val="kk-KZ" w:eastAsia="ru-RU"/>
        </w:rPr>
        <w:t xml:space="preserve">, образдар жүйесі жан-жақты </w:t>
      </w:r>
      <w:r w:rsidR="009640CB" w:rsidRPr="004B54D7">
        <w:rPr>
          <w:rFonts w:eastAsia="Times New Roman"/>
          <w:sz w:val="28"/>
          <w:szCs w:val="28"/>
          <w:lang w:val="kk-KZ" w:eastAsia="ru-RU"/>
        </w:rPr>
        <w:t>қарастырылды</w:t>
      </w:r>
      <w:r w:rsidR="002F3C47" w:rsidRPr="004B54D7">
        <w:rPr>
          <w:rFonts w:eastAsia="Times New Roman"/>
          <w:sz w:val="28"/>
          <w:szCs w:val="28"/>
          <w:lang w:val="kk-KZ" w:eastAsia="ru-RU"/>
        </w:rPr>
        <w:t xml:space="preserve"> [1</w:t>
      </w:r>
      <w:r w:rsidR="00674028" w:rsidRPr="004B54D7">
        <w:rPr>
          <w:rFonts w:eastAsia="Times New Roman"/>
          <w:sz w:val="28"/>
          <w:szCs w:val="28"/>
          <w:lang w:val="kk-KZ" w:eastAsia="ru-RU"/>
        </w:rPr>
        <w:t>34</w:t>
      </w:r>
      <w:r w:rsidR="002F3C47" w:rsidRPr="004B54D7">
        <w:rPr>
          <w:rFonts w:eastAsia="Times New Roman"/>
          <w:sz w:val="28"/>
          <w:szCs w:val="28"/>
          <w:lang w:val="kk-KZ" w:eastAsia="ru-RU"/>
        </w:rPr>
        <w:t>]</w:t>
      </w:r>
      <w:r w:rsidR="00791876" w:rsidRPr="004B54D7">
        <w:rPr>
          <w:rFonts w:eastAsia="Times New Roman"/>
          <w:sz w:val="28"/>
          <w:szCs w:val="28"/>
          <w:lang w:val="kk-KZ" w:eastAsia="ru-RU"/>
        </w:rPr>
        <w:t>.</w:t>
      </w:r>
      <w:r w:rsidR="0069522A" w:rsidRPr="004B54D7">
        <w:rPr>
          <w:rFonts w:eastAsia="Times New Roman"/>
          <w:sz w:val="28"/>
          <w:szCs w:val="28"/>
          <w:bdr w:val="none" w:sz="0" w:space="0" w:color="auto" w:frame="1"/>
          <w:lang w:val="kk-KZ" w:eastAsia="ru-RU"/>
        </w:rPr>
        <w:t xml:space="preserve"> </w:t>
      </w:r>
      <w:r w:rsidR="004577B3" w:rsidRPr="004B54D7">
        <w:rPr>
          <w:rFonts w:eastAsia="Times New Roman"/>
          <w:sz w:val="28"/>
          <w:szCs w:val="28"/>
          <w:bdr w:val="none" w:sz="0" w:space="0" w:color="auto" w:frame="1"/>
          <w:lang w:val="kk-KZ" w:eastAsia="ru-RU"/>
        </w:rPr>
        <w:t>Е</w:t>
      </w:r>
      <w:r w:rsidR="0069522A" w:rsidRPr="004B54D7">
        <w:rPr>
          <w:rFonts w:eastAsia="Times New Roman"/>
          <w:sz w:val="28"/>
          <w:szCs w:val="28"/>
          <w:bdr w:val="none" w:sz="0" w:space="0" w:color="auto" w:frame="1"/>
          <w:lang w:val="kk-KZ" w:eastAsia="ru-RU"/>
        </w:rPr>
        <w:t>ңбек</w:t>
      </w:r>
      <w:r w:rsidR="004577B3" w:rsidRPr="004B54D7">
        <w:rPr>
          <w:rFonts w:eastAsia="Times New Roman"/>
          <w:sz w:val="28"/>
          <w:szCs w:val="28"/>
          <w:bdr w:val="none" w:sz="0" w:space="0" w:color="auto" w:frame="1"/>
          <w:lang w:val="kk-KZ" w:eastAsia="ru-RU"/>
        </w:rPr>
        <w:t>тің</w:t>
      </w:r>
      <w:r w:rsidR="0069522A" w:rsidRPr="004B54D7">
        <w:rPr>
          <w:rFonts w:eastAsia="Times New Roman"/>
          <w:sz w:val="28"/>
          <w:szCs w:val="28"/>
          <w:bdr w:val="none" w:sz="0" w:space="0" w:color="auto" w:frame="1"/>
          <w:lang w:val="kk-KZ" w:eastAsia="ru-RU"/>
        </w:rPr>
        <w:t xml:space="preserve"> поэзия мазмұнын</w:t>
      </w:r>
      <w:r w:rsidR="004577B3" w:rsidRPr="004B54D7">
        <w:rPr>
          <w:rFonts w:eastAsia="Times New Roman"/>
          <w:sz w:val="28"/>
          <w:szCs w:val="28"/>
          <w:bdr w:val="none" w:sz="0" w:space="0" w:color="auto" w:frame="1"/>
          <w:lang w:val="kk-KZ" w:eastAsia="ru-RU"/>
        </w:rPr>
        <w:t xml:space="preserve"> ашып, </w:t>
      </w:r>
      <w:r w:rsidR="0069522A" w:rsidRPr="004B54D7">
        <w:rPr>
          <w:rFonts w:eastAsia="Times New Roman"/>
          <w:sz w:val="28"/>
          <w:szCs w:val="28"/>
          <w:bdr w:val="none" w:sz="0" w:space="0" w:color="auto" w:frame="1"/>
          <w:lang w:val="kk-KZ" w:eastAsia="ru-RU"/>
        </w:rPr>
        <w:t>құрылымдық ұйымдастырылуын ғылыми негіздеу</w:t>
      </w:r>
      <w:r w:rsidR="004577B3" w:rsidRPr="004B54D7">
        <w:rPr>
          <w:rFonts w:eastAsia="Times New Roman"/>
          <w:sz w:val="28"/>
          <w:szCs w:val="28"/>
          <w:bdr w:val="none" w:sz="0" w:space="0" w:color="auto" w:frame="1"/>
          <w:lang w:val="kk-KZ" w:eastAsia="ru-RU"/>
        </w:rPr>
        <w:t>і</w:t>
      </w:r>
      <w:r w:rsidR="0069522A" w:rsidRPr="004B54D7">
        <w:rPr>
          <w:rFonts w:eastAsia="Times New Roman"/>
          <w:sz w:val="28"/>
          <w:szCs w:val="28"/>
          <w:bdr w:val="none" w:sz="0" w:space="0" w:color="auto" w:frame="1"/>
          <w:lang w:val="kk-KZ" w:eastAsia="ru-RU"/>
        </w:rPr>
        <w:t>, қазақ және орыс халықтарының туындыларын салыстыра отырып, әдеби, мәдени-рухани байланыстар</w:t>
      </w:r>
      <w:r w:rsidR="004577B3" w:rsidRPr="004B54D7">
        <w:rPr>
          <w:rFonts w:eastAsia="Times New Roman"/>
          <w:sz w:val="28"/>
          <w:szCs w:val="28"/>
          <w:bdr w:val="none" w:sz="0" w:space="0" w:color="auto" w:frame="1"/>
          <w:lang w:val="kk-KZ" w:eastAsia="ru-RU"/>
        </w:rPr>
        <w:t xml:space="preserve">ын зерделеуде тың серпін беруі </w:t>
      </w:r>
      <w:r w:rsidR="0069522A" w:rsidRPr="004B54D7">
        <w:rPr>
          <w:rFonts w:eastAsia="Times New Roman"/>
          <w:sz w:val="28"/>
          <w:szCs w:val="28"/>
          <w:bdr w:val="none" w:sz="0" w:space="0" w:color="auto" w:frame="1"/>
          <w:lang w:val="kk-KZ" w:eastAsia="ru-RU"/>
        </w:rPr>
        <w:t>қазақ әдебиеттану ғылымындағы орнын анықта</w:t>
      </w:r>
      <w:r w:rsidR="004577B3" w:rsidRPr="004B54D7">
        <w:rPr>
          <w:rFonts w:eastAsia="Times New Roman"/>
          <w:sz w:val="28"/>
          <w:szCs w:val="28"/>
          <w:bdr w:val="none" w:sz="0" w:space="0" w:color="auto" w:frame="1"/>
          <w:lang w:val="kk-KZ" w:eastAsia="ru-RU"/>
        </w:rPr>
        <w:t xml:space="preserve">йды. С. Әбішеваның структуралистік әдісті қолдана отырып, көркем мәтіннің құрылымын ғылыми негізде жүйелеудің тиімді жолдарын ұсынуы, қазіргі әдебиеттануда аналитикалық әдістерді дамытуға әсер етті. Ғалымның ізденістері </w:t>
      </w:r>
      <w:r w:rsidR="0069522A" w:rsidRPr="004B54D7">
        <w:rPr>
          <w:rFonts w:eastAsia="Times New Roman"/>
          <w:sz w:val="28"/>
          <w:szCs w:val="28"/>
          <w:lang w:val="kk-KZ" w:eastAsia="ru-RU"/>
        </w:rPr>
        <w:t>ұлттық және әлемдік әдебиет</w:t>
      </w:r>
      <w:r w:rsidR="004577B3" w:rsidRPr="004B54D7">
        <w:rPr>
          <w:rFonts w:eastAsia="Times New Roman"/>
          <w:sz w:val="28"/>
          <w:szCs w:val="28"/>
          <w:lang w:val="kk-KZ" w:eastAsia="ru-RU"/>
        </w:rPr>
        <w:t>іне</w:t>
      </w:r>
      <w:r w:rsidR="0069522A" w:rsidRPr="004B54D7">
        <w:rPr>
          <w:rFonts w:eastAsia="Times New Roman"/>
          <w:sz w:val="28"/>
          <w:szCs w:val="28"/>
          <w:lang w:val="kk-KZ" w:eastAsia="ru-RU"/>
        </w:rPr>
        <w:t xml:space="preserve"> ортақ заңдылықтарды анықтауға бағытталған маңызды қадам болды.</w:t>
      </w:r>
    </w:p>
    <w:p w:rsidR="0019124A" w:rsidRPr="004B54D7" w:rsidRDefault="009640CB" w:rsidP="007E2CA2">
      <w:pPr>
        <w:ind w:firstLine="709"/>
        <w:jc w:val="both"/>
        <w:rPr>
          <w:rFonts w:eastAsia="Times New Roman"/>
          <w:sz w:val="28"/>
          <w:szCs w:val="28"/>
          <w:lang w:val="kk-KZ" w:eastAsia="ru-RU"/>
        </w:rPr>
      </w:pPr>
      <w:r w:rsidRPr="004B54D7">
        <w:rPr>
          <w:rFonts w:eastAsia="Times New Roman"/>
          <w:sz w:val="28"/>
          <w:szCs w:val="28"/>
          <w:lang w:val="kk-KZ" w:eastAsia="ru-RU"/>
        </w:rPr>
        <w:t>Әдебиеттанушы ғалым</w:t>
      </w:r>
      <w:r w:rsidR="007E2CA2" w:rsidRPr="004B54D7">
        <w:rPr>
          <w:rFonts w:eastAsia="Times New Roman"/>
          <w:sz w:val="28"/>
          <w:szCs w:val="28"/>
          <w:lang w:val="kk-KZ" w:eastAsia="ru-RU"/>
        </w:rPr>
        <w:t>, профессор</w:t>
      </w:r>
      <w:r w:rsidRPr="004B54D7">
        <w:rPr>
          <w:rFonts w:eastAsia="Times New Roman"/>
          <w:sz w:val="28"/>
          <w:szCs w:val="28"/>
          <w:lang w:val="kk-KZ" w:eastAsia="ru-RU"/>
        </w:rPr>
        <w:t xml:space="preserve"> Х. Садықов </w:t>
      </w:r>
      <w:r w:rsidR="00674028" w:rsidRPr="004B54D7">
        <w:rPr>
          <w:rFonts w:eastAsia="Times New Roman"/>
          <w:sz w:val="28"/>
          <w:szCs w:val="28"/>
          <w:lang w:val="kk-KZ" w:eastAsia="ru-RU"/>
        </w:rPr>
        <w:t>«</w:t>
      </w:r>
      <w:r w:rsidRPr="004B54D7">
        <w:rPr>
          <w:rFonts w:eastAsia="Times New Roman"/>
          <w:sz w:val="28"/>
          <w:szCs w:val="28"/>
          <w:lang w:val="kk-KZ" w:eastAsia="ru-RU"/>
        </w:rPr>
        <w:t xml:space="preserve">Әдебиет теориясы» (2002) атты зерттеу еңбегінде </w:t>
      </w:r>
      <w:r w:rsidR="007E2CA2" w:rsidRPr="004B54D7">
        <w:rPr>
          <w:rFonts w:eastAsia="Times New Roman"/>
          <w:sz w:val="28"/>
          <w:szCs w:val="28"/>
          <w:lang w:val="kk-KZ" w:eastAsia="ru-RU"/>
        </w:rPr>
        <w:t xml:space="preserve">көркем сөз </w:t>
      </w:r>
      <w:r w:rsidRPr="004B54D7">
        <w:rPr>
          <w:rFonts w:eastAsia="Times New Roman"/>
          <w:sz w:val="28"/>
          <w:szCs w:val="28"/>
          <w:lang w:val="kk-KZ" w:eastAsia="ru-RU"/>
        </w:rPr>
        <w:t xml:space="preserve">өнерін эстетикалық жүйе ретінде қарастырып, </w:t>
      </w:r>
      <w:r w:rsidR="007E2CA2" w:rsidRPr="004B54D7">
        <w:rPr>
          <w:rFonts w:eastAsia="Times New Roman"/>
          <w:sz w:val="28"/>
          <w:szCs w:val="28"/>
          <w:lang w:val="kk-KZ" w:eastAsia="ru-RU"/>
        </w:rPr>
        <w:t xml:space="preserve">әдеби </w:t>
      </w:r>
      <w:r w:rsidRPr="004B54D7">
        <w:rPr>
          <w:rFonts w:eastAsia="Times New Roman"/>
          <w:sz w:val="28"/>
          <w:szCs w:val="28"/>
          <w:lang w:val="kk-KZ" w:eastAsia="ru-RU"/>
        </w:rPr>
        <w:t>мәтіннің құрылымдық ерекшеліктерін</w:t>
      </w:r>
      <w:r w:rsidR="007E2CA2" w:rsidRPr="004B54D7">
        <w:rPr>
          <w:rFonts w:eastAsia="Times New Roman"/>
          <w:sz w:val="28"/>
          <w:szCs w:val="28"/>
          <w:lang w:val="kk-KZ" w:eastAsia="ru-RU"/>
        </w:rPr>
        <w:t xml:space="preserve"> оның семантикалық қырларынан жоғары қояды. Сондай-ақ к</w:t>
      </w:r>
      <w:r w:rsidRPr="004B54D7">
        <w:rPr>
          <w:rFonts w:eastAsia="Times New Roman"/>
          <w:sz w:val="28"/>
          <w:szCs w:val="28"/>
          <w:lang w:val="kk-KZ" w:eastAsia="ru-RU"/>
        </w:rPr>
        <w:t>өркем мәтінді структуралық талдау әдісінің тиімділігін ғылыми негізде</w:t>
      </w:r>
      <w:r w:rsidR="007E2CA2" w:rsidRPr="004B54D7">
        <w:rPr>
          <w:rFonts w:eastAsia="Times New Roman"/>
          <w:sz w:val="28"/>
          <w:szCs w:val="28"/>
          <w:lang w:val="kk-KZ" w:eastAsia="ru-RU"/>
        </w:rPr>
        <w:t xml:space="preserve">п зерттеді. </w:t>
      </w:r>
      <w:r w:rsidR="0019124A" w:rsidRPr="004B54D7">
        <w:rPr>
          <w:rFonts w:eastAsia="Times New Roman"/>
          <w:sz w:val="28"/>
          <w:szCs w:val="28"/>
          <w:bdr w:val="none" w:sz="0" w:space="0" w:color="auto" w:frame="1"/>
          <w:lang w:val="kk-KZ" w:eastAsia="ru-RU"/>
        </w:rPr>
        <w:t xml:space="preserve">Сөйтіп </w:t>
      </w:r>
      <w:r w:rsidR="00523F74" w:rsidRPr="004B54D7">
        <w:rPr>
          <w:rFonts w:eastAsia="Times New Roman"/>
          <w:sz w:val="28"/>
          <w:szCs w:val="28"/>
          <w:bdr w:val="none" w:sz="0" w:space="0" w:color="auto" w:frame="1"/>
          <w:lang w:val="kk-KZ" w:eastAsia="ru-RU"/>
        </w:rPr>
        <w:t>Х.</w:t>
      </w:r>
      <w:r w:rsidR="00C75444" w:rsidRPr="004B54D7">
        <w:rPr>
          <w:rFonts w:eastAsia="Times New Roman"/>
          <w:sz w:val="28"/>
          <w:szCs w:val="28"/>
          <w:bdr w:val="none" w:sz="0" w:space="0" w:color="auto" w:frame="1"/>
          <w:lang w:val="kk-KZ" w:eastAsia="ru-RU"/>
        </w:rPr>
        <w:t xml:space="preserve"> </w:t>
      </w:r>
      <w:r w:rsidR="00523F74" w:rsidRPr="004B54D7">
        <w:rPr>
          <w:rFonts w:eastAsia="Times New Roman"/>
          <w:sz w:val="28"/>
          <w:szCs w:val="28"/>
          <w:bdr w:val="none" w:sz="0" w:space="0" w:color="auto" w:frame="1"/>
          <w:lang w:val="kk-KZ" w:eastAsia="ru-RU"/>
        </w:rPr>
        <w:t xml:space="preserve">Садықов мәтінге структуралық талдау </w:t>
      </w:r>
      <w:r w:rsidR="0019124A" w:rsidRPr="004B54D7">
        <w:rPr>
          <w:rFonts w:eastAsia="Times New Roman"/>
          <w:sz w:val="28"/>
          <w:szCs w:val="28"/>
          <w:bdr w:val="none" w:sz="0" w:space="0" w:color="auto" w:frame="1"/>
          <w:lang w:val="kk-KZ" w:eastAsia="ru-RU"/>
        </w:rPr>
        <w:t xml:space="preserve">тиімділігін, шығарманы терең түсінуде, </w:t>
      </w:r>
      <w:r w:rsidR="0019124A" w:rsidRPr="004B54D7">
        <w:rPr>
          <w:rFonts w:eastAsia="Times New Roman"/>
          <w:sz w:val="28"/>
          <w:szCs w:val="28"/>
          <w:lang w:val="kk-KZ" w:eastAsia="ru-RU"/>
        </w:rPr>
        <w:t>эстетикалық және семантикалық деңгейлерін зерттеудегі</w:t>
      </w:r>
      <w:r w:rsidR="0019124A" w:rsidRPr="004B54D7">
        <w:rPr>
          <w:rFonts w:eastAsia="Times New Roman"/>
          <w:sz w:val="28"/>
          <w:szCs w:val="28"/>
          <w:bdr w:val="none" w:sz="0" w:space="0" w:color="auto" w:frame="1"/>
          <w:lang w:val="kk-KZ" w:eastAsia="ru-RU"/>
        </w:rPr>
        <w:t xml:space="preserve"> маңызын дәйектеді. </w:t>
      </w:r>
    </w:p>
    <w:p w:rsidR="00C75444" w:rsidRPr="004B54D7" w:rsidRDefault="00E47883" w:rsidP="00E5259B">
      <w:pPr>
        <w:shd w:val="clear" w:color="auto" w:fill="FFFFFF"/>
        <w:tabs>
          <w:tab w:val="left" w:pos="0"/>
        </w:tabs>
        <w:ind w:firstLine="709"/>
        <w:jc w:val="both"/>
        <w:textAlignment w:val="baseline"/>
        <w:rPr>
          <w:rFonts w:eastAsia="Times New Roman"/>
          <w:sz w:val="28"/>
          <w:szCs w:val="28"/>
          <w:lang w:val="kk-KZ" w:eastAsia="ru-RU"/>
        </w:rPr>
      </w:pPr>
      <w:r w:rsidRPr="004B54D7">
        <w:rPr>
          <w:rFonts w:eastAsia="Times New Roman"/>
          <w:sz w:val="28"/>
          <w:szCs w:val="28"/>
          <w:bdr w:val="none" w:sz="0" w:space="0" w:color="auto" w:frame="1"/>
          <w:lang w:val="kk-KZ" w:eastAsia="ru-RU"/>
        </w:rPr>
        <w:t>Әдебиет теориясының келелі мәселелерін зерттеген маңыз</w:t>
      </w:r>
      <w:r w:rsidR="005A7825" w:rsidRPr="004B54D7">
        <w:rPr>
          <w:rFonts w:eastAsia="Times New Roman"/>
          <w:sz w:val="28"/>
          <w:szCs w:val="28"/>
          <w:bdr w:val="none" w:sz="0" w:space="0" w:color="auto" w:frame="1"/>
          <w:lang w:val="kk-KZ" w:eastAsia="ru-RU"/>
        </w:rPr>
        <w:t xml:space="preserve">ды ғылыми зерттеулердің бірі – </w:t>
      </w:r>
      <w:r w:rsidR="0016178C" w:rsidRPr="004B54D7">
        <w:rPr>
          <w:rFonts w:eastAsia="Times New Roman"/>
          <w:sz w:val="28"/>
          <w:szCs w:val="28"/>
          <w:bdr w:val="none" w:sz="0" w:space="0" w:color="auto" w:frame="1"/>
          <w:lang w:val="kk-KZ" w:eastAsia="ru-RU"/>
        </w:rPr>
        <w:t xml:space="preserve">ғалым, профессор </w:t>
      </w:r>
      <w:r w:rsidR="005A7825" w:rsidRPr="004B54D7">
        <w:rPr>
          <w:rFonts w:eastAsia="Times New Roman"/>
          <w:sz w:val="28"/>
          <w:szCs w:val="28"/>
          <w:bdr w:val="none" w:sz="0" w:space="0" w:color="auto" w:frame="1"/>
          <w:lang w:val="kk-KZ" w:eastAsia="ru-RU"/>
        </w:rPr>
        <w:t xml:space="preserve">С. Мақпырұлының «Адамтану өнері» </w:t>
      </w:r>
      <w:r w:rsidR="00560E1D" w:rsidRPr="004B54D7">
        <w:rPr>
          <w:rFonts w:eastAsia="Times New Roman"/>
          <w:sz w:val="28"/>
          <w:szCs w:val="28"/>
          <w:bdr w:val="none" w:sz="0" w:space="0" w:color="auto" w:frame="1"/>
          <w:lang w:val="kk-KZ" w:eastAsia="ru-RU"/>
        </w:rPr>
        <w:t>(2009)</w:t>
      </w:r>
      <w:r w:rsidR="005A7825" w:rsidRPr="004B54D7">
        <w:rPr>
          <w:rFonts w:eastAsia="Times New Roman"/>
          <w:sz w:val="28"/>
          <w:szCs w:val="28"/>
          <w:bdr w:val="none" w:sz="0" w:space="0" w:color="auto" w:frame="1"/>
          <w:lang w:val="kk-KZ" w:eastAsia="ru-RU"/>
        </w:rPr>
        <w:t xml:space="preserve">. </w:t>
      </w:r>
      <w:r w:rsidRPr="004B54D7">
        <w:rPr>
          <w:rFonts w:eastAsia="Times New Roman"/>
          <w:sz w:val="28"/>
          <w:szCs w:val="28"/>
          <w:bdr w:val="none" w:sz="0" w:space="0" w:color="auto" w:frame="1"/>
          <w:lang w:val="kk-KZ" w:eastAsia="ru-RU"/>
        </w:rPr>
        <w:t xml:space="preserve">Еңбекте әдебиеттану </w:t>
      </w:r>
      <w:r w:rsidR="006836DF" w:rsidRPr="004B54D7">
        <w:rPr>
          <w:rFonts w:eastAsia="Times New Roman"/>
          <w:sz w:val="28"/>
          <w:szCs w:val="28"/>
          <w:bdr w:val="none" w:sz="0" w:space="0" w:color="auto" w:frame="1"/>
          <w:lang w:val="kk-KZ" w:eastAsia="ru-RU"/>
        </w:rPr>
        <w:t xml:space="preserve">ғылымының салалары, мақсат-міндеті, әдеби үрдіс, ағым, әдіс, әдеби тек пен түр, </w:t>
      </w:r>
      <w:r w:rsidR="005A7825" w:rsidRPr="004B54D7">
        <w:rPr>
          <w:rFonts w:eastAsia="Times New Roman"/>
          <w:sz w:val="28"/>
          <w:szCs w:val="28"/>
          <w:bdr w:val="none" w:sz="0" w:space="0" w:color="auto" w:frame="1"/>
          <w:lang w:val="kk-KZ" w:eastAsia="ru-RU"/>
        </w:rPr>
        <w:t xml:space="preserve">көркем </w:t>
      </w:r>
      <w:r w:rsidRPr="004B54D7">
        <w:rPr>
          <w:rFonts w:eastAsia="Times New Roman"/>
          <w:sz w:val="28"/>
          <w:szCs w:val="28"/>
          <w:bdr w:val="none" w:sz="0" w:space="0" w:color="auto" w:frame="1"/>
          <w:lang w:val="kk-KZ" w:eastAsia="ru-RU"/>
        </w:rPr>
        <w:t xml:space="preserve">өнердің қоғамдағы қызметі, ерекшелігі, көркем </w:t>
      </w:r>
      <w:r w:rsidR="005A7825" w:rsidRPr="004B54D7">
        <w:rPr>
          <w:rFonts w:eastAsia="Times New Roman"/>
          <w:sz w:val="28"/>
          <w:szCs w:val="28"/>
          <w:bdr w:val="none" w:sz="0" w:space="0" w:color="auto" w:frame="1"/>
          <w:lang w:val="kk-KZ" w:eastAsia="ru-RU"/>
        </w:rPr>
        <w:t>сөз табиғаты, көркем шындықтағы адам тұлғасы</w:t>
      </w:r>
      <w:r w:rsidR="006836DF" w:rsidRPr="004B54D7">
        <w:rPr>
          <w:rFonts w:eastAsia="Times New Roman"/>
          <w:sz w:val="28"/>
          <w:szCs w:val="28"/>
          <w:bdr w:val="none" w:sz="0" w:space="0" w:color="auto" w:frame="1"/>
          <w:lang w:val="kk-KZ" w:eastAsia="ru-RU"/>
        </w:rPr>
        <w:t>н жасау</w:t>
      </w:r>
      <w:r w:rsidR="005A7825" w:rsidRPr="004B54D7">
        <w:rPr>
          <w:rFonts w:eastAsia="Times New Roman"/>
          <w:sz w:val="28"/>
          <w:szCs w:val="28"/>
          <w:bdr w:val="none" w:sz="0" w:space="0" w:color="auto" w:frame="1"/>
          <w:lang w:val="kk-KZ" w:eastAsia="ru-RU"/>
        </w:rPr>
        <w:t xml:space="preserve">, </w:t>
      </w:r>
      <w:r w:rsidR="006836DF" w:rsidRPr="004B54D7">
        <w:rPr>
          <w:rFonts w:eastAsia="Times New Roman"/>
          <w:sz w:val="28"/>
          <w:szCs w:val="28"/>
          <w:bdr w:val="none" w:sz="0" w:space="0" w:color="auto" w:frame="1"/>
          <w:lang w:val="kk-KZ" w:eastAsia="ru-RU"/>
        </w:rPr>
        <w:t>типтендіріу мен даралау сынды ғылыми аспектілер пайымдалады.</w:t>
      </w:r>
      <w:r w:rsidR="00C96771" w:rsidRPr="004B54D7">
        <w:rPr>
          <w:rFonts w:eastAsia="Times New Roman"/>
          <w:sz w:val="28"/>
          <w:szCs w:val="28"/>
          <w:bdr w:val="none" w:sz="0" w:space="0" w:color="auto" w:frame="1"/>
          <w:lang w:val="kk-KZ" w:eastAsia="ru-RU"/>
        </w:rPr>
        <w:t xml:space="preserve"> </w:t>
      </w:r>
      <w:r w:rsidR="006836DF" w:rsidRPr="004B54D7">
        <w:rPr>
          <w:rFonts w:eastAsia="Times New Roman"/>
          <w:sz w:val="28"/>
          <w:szCs w:val="28"/>
          <w:bdr w:val="none" w:sz="0" w:space="0" w:color="auto" w:frame="1"/>
          <w:lang w:val="kk-KZ" w:eastAsia="ru-RU"/>
        </w:rPr>
        <w:t xml:space="preserve">Әдеби байланыста </w:t>
      </w:r>
      <w:r w:rsidR="005F2B98">
        <w:rPr>
          <w:rFonts w:eastAsia="Times New Roman"/>
          <w:sz w:val="28"/>
          <w:szCs w:val="28"/>
          <w:lang w:val="kk-KZ" w:eastAsia="ru-RU"/>
        </w:rPr>
        <w:t>А. </w:t>
      </w:r>
      <w:r w:rsidR="003B4816" w:rsidRPr="004B54D7">
        <w:rPr>
          <w:rFonts w:eastAsia="Times New Roman"/>
          <w:sz w:val="28"/>
          <w:szCs w:val="28"/>
          <w:lang w:val="kk-KZ" w:eastAsia="ru-RU"/>
        </w:rPr>
        <w:t>Құнанбайұлы, Ш. Құдайбердіұлы, С. Сейфулл</w:t>
      </w:r>
      <w:r w:rsidR="005F2B98">
        <w:rPr>
          <w:rFonts w:eastAsia="Times New Roman"/>
          <w:sz w:val="28"/>
          <w:szCs w:val="28"/>
          <w:lang w:val="kk-KZ" w:eastAsia="ru-RU"/>
        </w:rPr>
        <w:t>ин, Б. Майлин, М. Әуезов, Ғ. </w:t>
      </w:r>
      <w:r w:rsidR="003B4816" w:rsidRPr="004B54D7">
        <w:rPr>
          <w:rFonts w:eastAsia="Times New Roman"/>
          <w:sz w:val="28"/>
          <w:szCs w:val="28"/>
          <w:lang w:val="kk-KZ" w:eastAsia="ru-RU"/>
        </w:rPr>
        <w:t xml:space="preserve">Мүсірепов және </w:t>
      </w:r>
      <w:r w:rsidR="005A7825" w:rsidRPr="004B54D7">
        <w:rPr>
          <w:rFonts w:eastAsia="Times New Roman"/>
          <w:sz w:val="28"/>
          <w:szCs w:val="28"/>
          <w:lang w:val="kk-KZ" w:eastAsia="ru-RU"/>
        </w:rPr>
        <w:t xml:space="preserve">В. Шекспир, А. </w:t>
      </w:r>
      <w:r w:rsidR="005F2B98">
        <w:rPr>
          <w:rFonts w:eastAsia="Times New Roman"/>
          <w:sz w:val="28"/>
          <w:szCs w:val="28"/>
          <w:lang w:val="kk-KZ" w:eastAsia="ru-RU"/>
        </w:rPr>
        <w:t>Пушкин, Эдгар По, Н. Гоголь, Ф. </w:t>
      </w:r>
      <w:r w:rsidR="005A7825" w:rsidRPr="004B54D7">
        <w:rPr>
          <w:rFonts w:eastAsia="Times New Roman"/>
          <w:sz w:val="28"/>
          <w:szCs w:val="28"/>
          <w:lang w:val="kk-KZ" w:eastAsia="ru-RU"/>
        </w:rPr>
        <w:t xml:space="preserve">Достоевский, Н. Некрасов, Л. Толстой, Ги де Мопассан, А. Чехов, С. Цвейг т.б. </w:t>
      </w:r>
      <w:r w:rsidR="006836DF" w:rsidRPr="004B54D7">
        <w:rPr>
          <w:rFonts w:eastAsia="Times New Roman"/>
          <w:sz w:val="28"/>
          <w:szCs w:val="28"/>
          <w:lang w:val="kk-KZ" w:eastAsia="ru-RU"/>
        </w:rPr>
        <w:t>қаламгерлердің шығармашылығы қарастырылады</w:t>
      </w:r>
      <w:r w:rsidR="001C11C3" w:rsidRPr="004B54D7">
        <w:rPr>
          <w:rFonts w:eastAsia="Times New Roman"/>
          <w:sz w:val="28"/>
          <w:szCs w:val="28"/>
          <w:lang w:val="kk-KZ" w:eastAsia="ru-RU"/>
        </w:rPr>
        <w:t xml:space="preserve"> </w:t>
      </w:r>
      <w:r w:rsidR="001C11C3" w:rsidRPr="004B54D7">
        <w:rPr>
          <w:rFonts w:eastAsia="Times New Roman"/>
          <w:sz w:val="28"/>
          <w:szCs w:val="28"/>
          <w:bdr w:val="none" w:sz="0" w:space="0" w:color="auto" w:frame="1"/>
          <w:lang w:val="kk-KZ" w:eastAsia="ru-RU"/>
        </w:rPr>
        <w:t>[135]</w:t>
      </w:r>
      <w:r w:rsidR="006836DF" w:rsidRPr="004B54D7">
        <w:rPr>
          <w:rFonts w:eastAsia="Times New Roman"/>
          <w:sz w:val="28"/>
          <w:szCs w:val="28"/>
          <w:lang w:val="kk-KZ" w:eastAsia="ru-RU"/>
        </w:rPr>
        <w:t xml:space="preserve">. </w:t>
      </w:r>
      <w:r w:rsidR="0019124A" w:rsidRPr="004B54D7">
        <w:rPr>
          <w:rFonts w:eastAsia="Times New Roman"/>
          <w:sz w:val="28"/>
          <w:szCs w:val="28"/>
          <w:lang w:val="kk-KZ" w:eastAsia="ru-RU"/>
        </w:rPr>
        <w:t xml:space="preserve">Ғалымның </w:t>
      </w:r>
      <w:r w:rsidR="004501A5" w:rsidRPr="004B54D7">
        <w:rPr>
          <w:rFonts w:eastAsia="Times New Roman"/>
          <w:sz w:val="28"/>
          <w:szCs w:val="28"/>
          <w:lang w:val="kk-KZ" w:eastAsia="ru-RU"/>
        </w:rPr>
        <w:t xml:space="preserve">адамтану концепциясын енгізуі, </w:t>
      </w:r>
      <w:r w:rsidR="0019124A" w:rsidRPr="004B54D7">
        <w:rPr>
          <w:rFonts w:eastAsia="Times New Roman"/>
          <w:sz w:val="28"/>
          <w:szCs w:val="28"/>
          <w:lang w:val="kk-KZ" w:eastAsia="ru-RU"/>
        </w:rPr>
        <w:t>көркем шындықта</w:t>
      </w:r>
      <w:r w:rsidR="004501A5" w:rsidRPr="004B54D7">
        <w:rPr>
          <w:rFonts w:eastAsia="Times New Roman"/>
          <w:sz w:val="28"/>
          <w:szCs w:val="28"/>
          <w:lang w:val="kk-KZ" w:eastAsia="ru-RU"/>
        </w:rPr>
        <w:t>ғы</w:t>
      </w:r>
      <w:r w:rsidR="0019124A" w:rsidRPr="004B54D7">
        <w:rPr>
          <w:rFonts w:eastAsia="Times New Roman"/>
          <w:sz w:val="28"/>
          <w:szCs w:val="28"/>
          <w:lang w:val="kk-KZ" w:eastAsia="ru-RU"/>
        </w:rPr>
        <w:t xml:space="preserve"> адам тұлғасы мәселелерін жаңа </w:t>
      </w:r>
      <w:r w:rsidR="004501A5" w:rsidRPr="004B54D7">
        <w:rPr>
          <w:rFonts w:eastAsia="Times New Roman"/>
          <w:sz w:val="28"/>
          <w:szCs w:val="28"/>
          <w:lang w:val="kk-KZ" w:eastAsia="ru-RU"/>
        </w:rPr>
        <w:t>қырынан қарастыруы, қазақ әдебиетінің антропологиялық</w:t>
      </w:r>
      <w:r w:rsidR="0019124A" w:rsidRPr="004B54D7">
        <w:rPr>
          <w:rFonts w:eastAsia="Times New Roman"/>
          <w:sz w:val="28"/>
          <w:szCs w:val="28"/>
          <w:lang w:val="kk-KZ" w:eastAsia="ru-RU"/>
        </w:rPr>
        <w:t xml:space="preserve"> </w:t>
      </w:r>
      <w:r w:rsidR="004501A5" w:rsidRPr="004B54D7">
        <w:rPr>
          <w:rFonts w:eastAsia="Times New Roman"/>
          <w:sz w:val="28"/>
          <w:szCs w:val="28"/>
          <w:lang w:val="kk-KZ" w:eastAsia="ru-RU"/>
        </w:rPr>
        <w:t xml:space="preserve">аспектілерін зерттеуге жол ашты. Көркем шығарманы адамтану өнері ретінде </w:t>
      </w:r>
      <w:r w:rsidR="00C8010E" w:rsidRPr="004B54D7">
        <w:rPr>
          <w:rFonts w:eastAsia="Times New Roman"/>
          <w:sz w:val="28"/>
          <w:szCs w:val="28"/>
          <w:lang w:val="kk-KZ" w:eastAsia="ru-RU"/>
        </w:rPr>
        <w:t xml:space="preserve">қарастыру арқылы әдебиетті зерттеудің гуманистік және философиялық негіздерін нығайтты. С. Мақпырұлы өзінің зерттеу еңбегімен ұлттық әдебиеттану ғылымындағы теориялық-әдіснамалық ізденістерге жаңа бағыт беріп, суреткерлердің шығармаларын кешенді зерттеп, талдауға мүмкіндік берген болатын. </w:t>
      </w:r>
    </w:p>
    <w:p w:rsidR="00E5259B" w:rsidRPr="004B54D7" w:rsidRDefault="00201882" w:rsidP="00DB7FA0">
      <w:pPr>
        <w:ind w:firstLine="709"/>
        <w:jc w:val="both"/>
        <w:rPr>
          <w:sz w:val="28"/>
          <w:szCs w:val="28"/>
          <w:bdr w:val="none" w:sz="0" w:space="0" w:color="auto" w:frame="1"/>
          <w:lang w:val="kk-KZ"/>
        </w:rPr>
      </w:pPr>
      <w:r w:rsidRPr="004B54D7">
        <w:rPr>
          <w:sz w:val="28"/>
          <w:szCs w:val="28"/>
          <w:lang w:val="kk-KZ"/>
        </w:rPr>
        <w:t>Көркем мәтінді талдау</w:t>
      </w:r>
      <w:r w:rsidR="003246D2" w:rsidRPr="004B54D7">
        <w:rPr>
          <w:sz w:val="28"/>
          <w:szCs w:val="28"/>
          <w:lang w:val="kk-KZ"/>
        </w:rPr>
        <w:t>да</w:t>
      </w:r>
      <w:r w:rsidRPr="004B54D7">
        <w:rPr>
          <w:sz w:val="28"/>
          <w:szCs w:val="28"/>
          <w:lang w:val="kk-KZ"/>
        </w:rPr>
        <w:t xml:space="preserve"> психоаналитикалық, структуралистік, постструктуралистік, постмодернистік, т.б. зерттеудің әдіснамалық негіздеріне сүйене отырып, драмалық жанрлардың </w:t>
      </w:r>
      <w:r w:rsidR="003246D2" w:rsidRPr="004B54D7">
        <w:rPr>
          <w:sz w:val="28"/>
          <w:szCs w:val="28"/>
          <w:lang w:val="kk-KZ"/>
        </w:rPr>
        <w:t xml:space="preserve">табиғатына </w:t>
      </w:r>
      <w:r w:rsidRPr="004B54D7">
        <w:rPr>
          <w:sz w:val="28"/>
          <w:szCs w:val="28"/>
          <w:lang w:val="kk-KZ"/>
        </w:rPr>
        <w:t xml:space="preserve">байланысты </w:t>
      </w:r>
      <w:r w:rsidR="007E54A4" w:rsidRPr="004B54D7">
        <w:rPr>
          <w:sz w:val="28"/>
          <w:szCs w:val="28"/>
          <w:lang w:val="kk-KZ"/>
        </w:rPr>
        <w:t>жаңа</w:t>
      </w:r>
      <w:r w:rsidRPr="004B54D7">
        <w:rPr>
          <w:sz w:val="28"/>
          <w:szCs w:val="28"/>
          <w:lang w:val="kk-KZ"/>
        </w:rPr>
        <w:t xml:space="preserve"> </w:t>
      </w:r>
      <w:r w:rsidRPr="004B54D7">
        <w:rPr>
          <w:sz w:val="28"/>
          <w:szCs w:val="28"/>
          <w:lang w:val="kk-KZ"/>
        </w:rPr>
        <w:lastRenderedPageBreak/>
        <w:t xml:space="preserve">қағидаттар ұсынған әдебиеттанушы ғалым </w:t>
      </w:r>
      <w:r w:rsidRPr="004B54D7">
        <w:rPr>
          <w:rFonts w:eastAsia="Times New Roman"/>
          <w:sz w:val="28"/>
          <w:szCs w:val="28"/>
          <w:lang w:val="kk-KZ" w:eastAsia="ru-RU"/>
        </w:rPr>
        <w:t xml:space="preserve">– </w:t>
      </w:r>
      <w:r w:rsidRPr="004B54D7">
        <w:rPr>
          <w:sz w:val="28"/>
          <w:szCs w:val="28"/>
          <w:lang w:val="kk-KZ"/>
        </w:rPr>
        <w:t xml:space="preserve">профессор Т. Есембеков. </w:t>
      </w:r>
      <w:r w:rsidRPr="004B54D7">
        <w:rPr>
          <w:rFonts w:eastAsia="Times New Roman"/>
          <w:sz w:val="28"/>
          <w:szCs w:val="28"/>
          <w:lang w:val="kk-KZ" w:eastAsia="ru-RU"/>
        </w:rPr>
        <w:t xml:space="preserve">Ол көркем мәтіндегі драматизмді «авторлық» көзқарас тұрғысынан айқындап, структуралистік тұрғыдан қарағанда, драмалық элементтердің мәтіннің көркемдік тұтастығын қалыптастырудағы рөлін ерекше атап көрсетеді. Сонымен қатар көркемдік элементтердің бірізділігі мен авторлық ұстаным арасындағы өзара байланысты жан-жақты зерттеу арқылы талдап, бағалайды. </w:t>
      </w:r>
      <w:r w:rsidR="00EF64C5" w:rsidRPr="004B54D7">
        <w:rPr>
          <w:rFonts w:eastAsia="Times New Roman"/>
          <w:sz w:val="28"/>
          <w:szCs w:val="28"/>
          <w:lang w:val="kk-KZ" w:eastAsia="ru-RU"/>
        </w:rPr>
        <w:t>Ә. Тарази, С. Жүнісов, О. Бөкей, М. Мағауин, Ә. Кекілбаев, Д. Исабеков сынды қаламгерлердің шығармашылығын негізінде тео</w:t>
      </w:r>
      <w:r w:rsidRPr="004B54D7">
        <w:rPr>
          <w:rFonts w:eastAsia="Times New Roman"/>
          <w:sz w:val="28"/>
          <w:szCs w:val="28"/>
          <w:lang w:val="kk-KZ" w:eastAsia="ru-RU"/>
        </w:rPr>
        <w:t xml:space="preserve">риялық тұжырымдардың тәжірибелік маңыздылығын дәлелдейді. </w:t>
      </w:r>
      <w:r w:rsidR="00C86EE5" w:rsidRPr="004B54D7">
        <w:rPr>
          <w:rFonts w:eastAsia="Times New Roman"/>
          <w:sz w:val="28"/>
          <w:szCs w:val="28"/>
          <w:lang w:val="kk-KZ" w:eastAsia="ru-RU"/>
        </w:rPr>
        <w:t>Ғ</w:t>
      </w:r>
      <w:r w:rsidRPr="004B54D7">
        <w:rPr>
          <w:rFonts w:eastAsia="Times New Roman"/>
          <w:sz w:val="28"/>
          <w:szCs w:val="28"/>
          <w:lang w:val="kk-KZ" w:eastAsia="ru-RU"/>
        </w:rPr>
        <w:t xml:space="preserve">алымның «Драматизм и казахская проза» (1997) және «Көркем мәтін поэтикасы» (2012) </w:t>
      </w:r>
      <w:r w:rsidR="00C86EE5" w:rsidRPr="004B54D7">
        <w:rPr>
          <w:rFonts w:eastAsia="Times New Roman"/>
          <w:sz w:val="28"/>
          <w:szCs w:val="28"/>
          <w:lang w:val="kk-KZ" w:eastAsia="ru-RU"/>
        </w:rPr>
        <w:t>атты е</w:t>
      </w:r>
      <w:r w:rsidRPr="004B54D7">
        <w:rPr>
          <w:rFonts w:eastAsia="Times New Roman"/>
          <w:sz w:val="28"/>
          <w:szCs w:val="28"/>
          <w:lang w:val="kk-KZ" w:eastAsia="ru-RU"/>
        </w:rPr>
        <w:t xml:space="preserve">ңбектерінде </w:t>
      </w:r>
      <w:r w:rsidR="00C86EE5" w:rsidRPr="004B54D7">
        <w:rPr>
          <w:rFonts w:eastAsia="Times New Roman"/>
          <w:sz w:val="28"/>
          <w:szCs w:val="28"/>
          <w:lang w:val="kk-KZ" w:eastAsia="ru-RU"/>
        </w:rPr>
        <w:t xml:space="preserve">бұл зерттеулер </w:t>
      </w:r>
      <w:r w:rsidRPr="004B54D7">
        <w:rPr>
          <w:rFonts w:eastAsia="Times New Roman"/>
          <w:sz w:val="28"/>
          <w:szCs w:val="28"/>
          <w:lang w:val="kk-KZ" w:eastAsia="ru-RU"/>
        </w:rPr>
        <w:t>кеңінен қарастырылған</w:t>
      </w:r>
      <w:r w:rsidR="00E5259B" w:rsidRPr="004B54D7">
        <w:rPr>
          <w:rFonts w:eastAsia="Times New Roman"/>
          <w:sz w:val="28"/>
          <w:szCs w:val="28"/>
          <w:lang w:val="kk-KZ" w:eastAsia="ru-RU"/>
        </w:rPr>
        <w:t xml:space="preserve"> </w:t>
      </w:r>
      <w:r w:rsidR="00E5259B" w:rsidRPr="004B54D7">
        <w:rPr>
          <w:sz w:val="28"/>
          <w:szCs w:val="28"/>
          <w:bdr w:val="none" w:sz="0" w:space="0" w:color="auto" w:frame="1"/>
          <w:lang w:val="kk-KZ"/>
        </w:rPr>
        <w:t>[13</w:t>
      </w:r>
      <w:r w:rsidR="00674028" w:rsidRPr="004B54D7">
        <w:rPr>
          <w:sz w:val="28"/>
          <w:szCs w:val="28"/>
          <w:bdr w:val="none" w:sz="0" w:space="0" w:color="auto" w:frame="1"/>
          <w:lang w:val="kk-KZ"/>
        </w:rPr>
        <w:t>6</w:t>
      </w:r>
      <w:r w:rsidR="005F2B98">
        <w:rPr>
          <w:sz w:val="28"/>
          <w:szCs w:val="28"/>
          <w:bdr w:val="none" w:sz="0" w:space="0" w:color="auto" w:frame="1"/>
          <w:lang w:val="kk-KZ"/>
        </w:rPr>
        <w:t>,</w:t>
      </w:r>
      <w:r w:rsidR="00490F0A" w:rsidRPr="004B54D7">
        <w:rPr>
          <w:sz w:val="28"/>
          <w:szCs w:val="28"/>
          <w:bdr w:val="none" w:sz="0" w:space="0" w:color="auto" w:frame="1"/>
          <w:lang w:val="kk-KZ"/>
        </w:rPr>
        <w:t xml:space="preserve"> 137</w:t>
      </w:r>
      <w:r w:rsidR="00E5259B" w:rsidRPr="004B54D7">
        <w:rPr>
          <w:sz w:val="28"/>
          <w:szCs w:val="28"/>
          <w:bdr w:val="none" w:sz="0" w:space="0" w:color="auto" w:frame="1"/>
          <w:lang w:val="kk-KZ"/>
        </w:rPr>
        <w:t>]</w:t>
      </w:r>
      <w:r w:rsidRPr="004B54D7">
        <w:rPr>
          <w:rFonts w:eastAsia="Times New Roman"/>
          <w:sz w:val="28"/>
          <w:szCs w:val="28"/>
          <w:lang w:val="kk-KZ" w:eastAsia="ru-RU"/>
        </w:rPr>
        <w:t>.</w:t>
      </w:r>
      <w:r w:rsidR="00C86EE5" w:rsidRPr="004B54D7">
        <w:rPr>
          <w:rFonts w:eastAsia="Times New Roman"/>
          <w:sz w:val="28"/>
          <w:szCs w:val="28"/>
          <w:lang w:val="kk-KZ" w:eastAsia="ru-RU"/>
        </w:rPr>
        <w:t xml:space="preserve"> </w:t>
      </w:r>
      <w:r w:rsidR="00E713BB" w:rsidRPr="004B54D7">
        <w:rPr>
          <w:sz w:val="28"/>
          <w:szCs w:val="28"/>
          <w:bdr w:val="none" w:sz="0" w:space="0" w:color="auto" w:frame="1"/>
          <w:lang w:val="kk-KZ"/>
        </w:rPr>
        <w:t>Ғалымның еңбектері көркем мәтінді интерпретациялауда,</w:t>
      </w:r>
      <w:r w:rsidR="00604CB7" w:rsidRPr="004B54D7">
        <w:rPr>
          <w:sz w:val="28"/>
          <w:szCs w:val="28"/>
          <w:bdr w:val="none" w:sz="0" w:space="0" w:color="auto" w:frame="1"/>
          <w:lang w:val="kk-KZ"/>
        </w:rPr>
        <w:t xml:space="preserve"> автор мен оқырман арақатынасын жаңа қырынан ашуда, қазақ прозасының қасиеттерін анықтауда теориялық және практикалық маңызы зор және драмалық жанрды зерделеуге тың леп бер</w:t>
      </w:r>
      <w:r w:rsidR="00CA10C8" w:rsidRPr="004B54D7">
        <w:rPr>
          <w:sz w:val="28"/>
          <w:szCs w:val="28"/>
          <w:bdr w:val="none" w:sz="0" w:space="0" w:color="auto" w:frame="1"/>
          <w:lang w:val="kk-KZ"/>
        </w:rPr>
        <w:t>генін атап өте</w:t>
      </w:r>
      <w:r w:rsidR="00045795" w:rsidRPr="004B54D7">
        <w:rPr>
          <w:sz w:val="28"/>
          <w:szCs w:val="28"/>
          <w:bdr w:val="none" w:sz="0" w:space="0" w:color="auto" w:frame="1"/>
          <w:lang w:val="kk-KZ"/>
        </w:rPr>
        <w:t>міз.</w:t>
      </w:r>
    </w:p>
    <w:p w:rsidR="003603F8" w:rsidRPr="004B54D7" w:rsidRDefault="002859DB" w:rsidP="003603F8">
      <w:pPr>
        <w:ind w:firstLine="709"/>
        <w:jc w:val="both"/>
        <w:rPr>
          <w:rFonts w:eastAsia="Times New Roman"/>
          <w:sz w:val="28"/>
          <w:szCs w:val="28"/>
          <w:lang w:val="kk-KZ" w:eastAsia="ru-RU"/>
        </w:rPr>
      </w:pPr>
      <w:r w:rsidRPr="004B54D7">
        <w:rPr>
          <w:rFonts w:eastAsia="Times New Roman"/>
          <w:sz w:val="28"/>
          <w:szCs w:val="28"/>
          <w:lang w:val="kk-KZ" w:eastAsia="ru-RU"/>
        </w:rPr>
        <w:t xml:space="preserve">Қазіргі ұлттық әдебиеттану ғылымында ф.ғ.д., профессор А. Ісмақованың зерттеулері ерекше маңызға ие. Оның ғылыми ізденістері қазіргі қазақ прозасының жанрлық ерекшеліктерін және </w:t>
      </w:r>
      <w:r w:rsidR="00E5259B" w:rsidRPr="004B54D7">
        <w:rPr>
          <w:rFonts w:eastAsia="Times New Roman"/>
          <w:sz w:val="28"/>
          <w:szCs w:val="28"/>
          <w:lang w:val="kk-KZ" w:eastAsia="ru-RU"/>
        </w:rPr>
        <w:t>кеңестік кезеңде зерттеуге шектеу қойылған әдеби мұра</w:t>
      </w:r>
      <w:r w:rsidRPr="004B54D7">
        <w:rPr>
          <w:rFonts w:eastAsia="Times New Roman"/>
          <w:sz w:val="28"/>
          <w:szCs w:val="28"/>
          <w:lang w:val="kk-KZ" w:eastAsia="ru-RU"/>
        </w:rPr>
        <w:t xml:space="preserve">ны </w:t>
      </w:r>
      <w:r w:rsidR="00E5259B" w:rsidRPr="004B54D7">
        <w:rPr>
          <w:rFonts w:eastAsia="Times New Roman"/>
          <w:sz w:val="28"/>
          <w:szCs w:val="28"/>
          <w:lang w:val="kk-KZ" w:eastAsia="ru-RU"/>
        </w:rPr>
        <w:t xml:space="preserve">теориялық тұрғыдан талдауға </w:t>
      </w:r>
      <w:r w:rsidRPr="004B54D7">
        <w:rPr>
          <w:rFonts w:eastAsia="Times New Roman"/>
          <w:sz w:val="28"/>
          <w:szCs w:val="28"/>
          <w:lang w:val="kk-KZ" w:eastAsia="ru-RU"/>
        </w:rPr>
        <w:t xml:space="preserve">негізделген. </w:t>
      </w:r>
      <w:r w:rsidR="00E5259B" w:rsidRPr="004B54D7">
        <w:rPr>
          <w:rFonts w:eastAsia="Times New Roman"/>
          <w:sz w:val="28"/>
          <w:szCs w:val="28"/>
          <w:lang w:val="kk-KZ" w:eastAsia="ru-RU"/>
        </w:rPr>
        <w:t xml:space="preserve">Әдебиеттанушы А. Ісмақова </w:t>
      </w:r>
      <w:r w:rsidRPr="004B54D7">
        <w:rPr>
          <w:rFonts w:eastAsia="Times New Roman"/>
          <w:sz w:val="28"/>
          <w:szCs w:val="28"/>
          <w:lang w:val="kk-KZ" w:eastAsia="ru-RU"/>
        </w:rPr>
        <w:t>ұлттық прозаның даму үдерісін жаһандық әдеби қағидаттармен сабақтастыра қарастырад</w:t>
      </w:r>
      <w:r w:rsidR="005F2B98">
        <w:rPr>
          <w:rFonts w:eastAsia="Times New Roman"/>
          <w:sz w:val="28"/>
          <w:szCs w:val="28"/>
          <w:lang w:val="kk-KZ" w:eastAsia="ru-RU"/>
        </w:rPr>
        <w:t>ы және Ш. Құдайбердіұлы, М. </w:t>
      </w:r>
      <w:r w:rsidRPr="004B54D7">
        <w:rPr>
          <w:rFonts w:eastAsia="Times New Roman"/>
          <w:sz w:val="28"/>
          <w:szCs w:val="28"/>
          <w:lang w:val="kk-KZ" w:eastAsia="ru-RU"/>
        </w:rPr>
        <w:t xml:space="preserve">Дулатұлы, Ж. Аймауытұлы, М. Жұмабайұлы, М. Әуезов т.б. қаламгерлердің шығармаларын зерттеу нысаны ретінде алып </w:t>
      </w:r>
      <w:r w:rsidR="00E5259B" w:rsidRPr="004B54D7">
        <w:rPr>
          <w:rFonts w:eastAsia="Times New Roman"/>
          <w:sz w:val="28"/>
          <w:szCs w:val="28"/>
          <w:lang w:val="kk-KZ" w:eastAsia="ru-RU"/>
        </w:rPr>
        <w:t>«ХХ ғасырдың бас кезіндегі қазақ көркем прозасының поэтикасы (тақырып, жанр, стиль)» (1998) атты докторлық диссертация</w:t>
      </w:r>
      <w:r w:rsidRPr="004B54D7">
        <w:rPr>
          <w:rFonts w:eastAsia="Times New Roman"/>
          <w:sz w:val="28"/>
          <w:szCs w:val="28"/>
          <w:lang w:val="kk-KZ" w:eastAsia="ru-RU"/>
        </w:rPr>
        <w:t xml:space="preserve"> қорғады. </w:t>
      </w:r>
      <w:r w:rsidR="00DB7FA0" w:rsidRPr="004B54D7">
        <w:rPr>
          <w:rFonts w:eastAsia="Times New Roman"/>
          <w:sz w:val="28"/>
          <w:szCs w:val="28"/>
          <w:lang w:val="kk-KZ" w:eastAsia="ru-RU"/>
        </w:rPr>
        <w:t xml:space="preserve">Зерттеуші </w:t>
      </w:r>
      <w:r w:rsidR="00E5259B" w:rsidRPr="004B54D7">
        <w:rPr>
          <w:rFonts w:eastAsia="Times New Roman"/>
          <w:sz w:val="28"/>
          <w:szCs w:val="28"/>
          <w:lang w:val="kk-KZ" w:eastAsia="ru-RU"/>
        </w:rPr>
        <w:t>еңбектерінде ұлттық прозаның қалыптасу жолдары жан-жақты сараланып, ХХ ғасырдың 1920-жылдарындағы қазақ әдебиетінде роман жанрының орны мен өзіндік ерекшеліктері кеңінен талданады</w:t>
      </w:r>
      <w:r w:rsidR="00DB7FA0" w:rsidRPr="004B54D7">
        <w:rPr>
          <w:rFonts w:eastAsia="Times New Roman"/>
          <w:sz w:val="28"/>
          <w:szCs w:val="28"/>
          <w:lang w:val="kk-KZ" w:eastAsia="ru-RU"/>
        </w:rPr>
        <w:t xml:space="preserve"> [13</w:t>
      </w:r>
      <w:r w:rsidR="00CB2865" w:rsidRPr="004B54D7">
        <w:rPr>
          <w:rFonts w:eastAsia="Times New Roman"/>
          <w:sz w:val="28"/>
          <w:szCs w:val="28"/>
          <w:lang w:val="kk-KZ" w:eastAsia="ru-RU"/>
        </w:rPr>
        <w:t xml:space="preserve">6, </w:t>
      </w:r>
      <w:r w:rsidR="00CB2865" w:rsidRPr="004B54D7">
        <w:rPr>
          <w:sz w:val="28"/>
          <w:szCs w:val="28"/>
          <w:bdr w:val="none" w:sz="0" w:space="0" w:color="auto" w:frame="1"/>
          <w:lang w:val="kk-KZ"/>
        </w:rPr>
        <w:t xml:space="preserve">б. </w:t>
      </w:r>
      <w:r w:rsidR="00CB2865" w:rsidRPr="004B54D7">
        <w:rPr>
          <w:sz w:val="28"/>
          <w:szCs w:val="28"/>
          <w:lang w:val="kk-KZ"/>
        </w:rPr>
        <w:t>247</w:t>
      </w:r>
      <w:r w:rsidR="00CB2865" w:rsidRPr="004B54D7">
        <w:rPr>
          <w:sz w:val="28"/>
          <w:szCs w:val="28"/>
          <w:bdr w:val="none" w:sz="0" w:space="0" w:color="auto" w:frame="1"/>
          <w:lang w:val="kk-KZ"/>
        </w:rPr>
        <w:t>;</w:t>
      </w:r>
      <w:r w:rsidR="008D4043" w:rsidRPr="004B54D7">
        <w:rPr>
          <w:sz w:val="28"/>
          <w:szCs w:val="28"/>
          <w:bdr w:val="none" w:sz="0" w:space="0" w:color="auto" w:frame="1"/>
          <w:lang w:val="kk-KZ"/>
        </w:rPr>
        <w:t xml:space="preserve"> 138</w:t>
      </w:r>
      <w:r w:rsidR="00DB7FA0" w:rsidRPr="004B54D7">
        <w:rPr>
          <w:rFonts w:eastAsia="Times New Roman"/>
          <w:sz w:val="28"/>
          <w:szCs w:val="28"/>
          <w:lang w:val="kk-KZ" w:eastAsia="ru-RU"/>
        </w:rPr>
        <w:t xml:space="preserve">]. </w:t>
      </w:r>
      <w:r w:rsidR="00FE0C1A" w:rsidRPr="004B54D7">
        <w:rPr>
          <w:rFonts w:eastAsia="Times New Roman"/>
          <w:sz w:val="28"/>
          <w:szCs w:val="28"/>
          <w:lang w:val="kk-KZ" w:eastAsia="ru-RU"/>
        </w:rPr>
        <w:t>Ғалым</w:t>
      </w:r>
      <w:r w:rsidR="00DB7FA0" w:rsidRPr="004B54D7">
        <w:rPr>
          <w:rFonts w:eastAsia="Times New Roman"/>
          <w:sz w:val="28"/>
          <w:szCs w:val="28"/>
          <w:lang w:val="kk-KZ" w:eastAsia="ru-RU"/>
        </w:rPr>
        <w:t>ның ізденіс бағыты ә</w:t>
      </w:r>
      <w:r w:rsidR="00FE0C1A" w:rsidRPr="004B54D7">
        <w:rPr>
          <w:rFonts w:eastAsia="Times New Roman"/>
          <w:sz w:val="28"/>
          <w:szCs w:val="28"/>
          <w:lang w:val="kk-KZ" w:eastAsia="ru-RU"/>
        </w:rPr>
        <w:t>дебиеттанудың салыстырмалы-тарихи, структуралистік және постструктуралистік әдістерімен қатар нарратология</w:t>
      </w:r>
      <w:r w:rsidR="00DB7FA0" w:rsidRPr="004B54D7">
        <w:rPr>
          <w:rFonts w:eastAsia="Times New Roman"/>
          <w:sz w:val="28"/>
          <w:szCs w:val="28"/>
          <w:lang w:val="kk-KZ" w:eastAsia="ru-RU"/>
        </w:rPr>
        <w:t xml:space="preserve"> саласын да қамтиды [13</w:t>
      </w:r>
      <w:r w:rsidR="008D4043" w:rsidRPr="004B54D7">
        <w:rPr>
          <w:rFonts w:eastAsia="Times New Roman"/>
          <w:sz w:val="28"/>
          <w:szCs w:val="28"/>
          <w:lang w:val="kk-KZ" w:eastAsia="ru-RU"/>
        </w:rPr>
        <w:t>9</w:t>
      </w:r>
      <w:r w:rsidR="00DB7FA0" w:rsidRPr="004B54D7">
        <w:rPr>
          <w:rFonts w:eastAsia="Times New Roman"/>
          <w:sz w:val="28"/>
          <w:szCs w:val="28"/>
          <w:lang w:val="kk-KZ" w:eastAsia="ru-RU"/>
        </w:rPr>
        <w:t>]</w:t>
      </w:r>
      <w:r w:rsidR="00FE0C1A" w:rsidRPr="004B54D7">
        <w:rPr>
          <w:rFonts w:eastAsia="Times New Roman"/>
          <w:sz w:val="28"/>
          <w:szCs w:val="28"/>
          <w:lang w:val="kk-KZ" w:eastAsia="ru-RU"/>
        </w:rPr>
        <w:t xml:space="preserve">. Оның пікірінше, осындай синтетикалық зерттеу тәсілдері ғана қазіргі көркем </w:t>
      </w:r>
      <w:r w:rsidR="00B8720E" w:rsidRPr="004B54D7">
        <w:rPr>
          <w:rFonts w:eastAsia="Times New Roman"/>
          <w:sz w:val="28"/>
          <w:szCs w:val="28"/>
          <w:lang w:val="kk-KZ" w:eastAsia="ru-RU"/>
        </w:rPr>
        <w:t>әдебиетте</w:t>
      </w:r>
      <w:r w:rsidR="00FE0C1A" w:rsidRPr="004B54D7">
        <w:rPr>
          <w:rFonts w:eastAsia="Times New Roman"/>
          <w:sz w:val="28"/>
          <w:szCs w:val="28"/>
          <w:lang w:val="kk-KZ" w:eastAsia="ru-RU"/>
        </w:rPr>
        <w:t xml:space="preserve"> орын алып жатқан күрделі әдеби үрдістерді толыққанды көрсетуге мүмкіндік береді. Бұл әдіснамалық тәсіл «Возвращение плеяды. Алаш әдебиетінің экзистенциалдық мәселесі» (2002) монографиясында жүзеге асырылған. Сонымен </w:t>
      </w:r>
      <w:r w:rsidR="00B8720E" w:rsidRPr="004B54D7">
        <w:rPr>
          <w:rFonts w:eastAsia="Times New Roman"/>
          <w:sz w:val="28"/>
          <w:szCs w:val="28"/>
          <w:lang w:val="kk-KZ" w:eastAsia="ru-RU"/>
        </w:rPr>
        <w:t>бірге</w:t>
      </w:r>
      <w:r w:rsidR="00FE0C1A" w:rsidRPr="004B54D7">
        <w:rPr>
          <w:rFonts w:eastAsia="Times New Roman"/>
          <w:sz w:val="28"/>
          <w:szCs w:val="28"/>
          <w:lang w:val="kk-KZ" w:eastAsia="ru-RU"/>
        </w:rPr>
        <w:t xml:space="preserve"> «Тәуелсіздік кезеңіндегі әдебиеттану» (2016) [1</w:t>
      </w:r>
      <w:r w:rsidR="008D4043" w:rsidRPr="004B54D7">
        <w:rPr>
          <w:rFonts w:eastAsia="Times New Roman"/>
          <w:sz w:val="28"/>
          <w:szCs w:val="28"/>
          <w:lang w:val="kk-KZ" w:eastAsia="ru-RU"/>
        </w:rPr>
        <w:t>40</w:t>
      </w:r>
      <w:r w:rsidR="00FE0C1A" w:rsidRPr="004B54D7">
        <w:rPr>
          <w:rFonts w:eastAsia="Times New Roman"/>
          <w:sz w:val="28"/>
          <w:szCs w:val="28"/>
          <w:lang w:val="kk-KZ" w:eastAsia="ru-RU"/>
        </w:rPr>
        <w:t>] еңбегінде тәуелсіздік жылдарындағы қазақ әдебиеттануының теориялық аспектілері, постмодернистік зерттеулер және әдебиеттанушы ғалымдардың жаңа бағыттағы ізденістері жинақталған.</w:t>
      </w:r>
      <w:r w:rsidR="00B8720E" w:rsidRPr="004B54D7">
        <w:rPr>
          <w:rFonts w:eastAsia="Times New Roman"/>
          <w:sz w:val="28"/>
          <w:szCs w:val="28"/>
          <w:lang w:val="kk-KZ" w:eastAsia="ru-RU"/>
        </w:rPr>
        <w:t xml:space="preserve"> </w:t>
      </w:r>
      <w:r w:rsidR="00604CB7" w:rsidRPr="004B54D7">
        <w:rPr>
          <w:rFonts w:eastAsia="Times New Roman"/>
          <w:sz w:val="28"/>
          <w:szCs w:val="28"/>
          <w:lang w:val="kk-KZ" w:eastAsia="ru-RU"/>
        </w:rPr>
        <w:t xml:space="preserve">Ғалымның зерттеулері қазіргі қазақ әдебиттануы дамуына сүбелі үлес қосты. А. Ісмақова зерттеулері әдебиеттегі бірқатар маңызды міндеттер мен өзекті мәселелердің шешімін тапты: </w:t>
      </w:r>
      <w:r w:rsidR="001B278A" w:rsidRPr="004B54D7">
        <w:rPr>
          <w:rFonts w:eastAsia="Times New Roman"/>
          <w:sz w:val="28"/>
          <w:szCs w:val="28"/>
          <w:lang w:val="kk-KZ" w:eastAsia="ru-RU"/>
        </w:rPr>
        <w:t>тыйым салынған ұлттық әдеби мұраны жаңғырту және тарихи әділеттілікті орнату; қазақ прозасын зерделеуде әлем әдебиетінің озық әдістерімен ұштастыру, сол арқылы қазақ әдебиеттануының жаңа деңгейге көтерілуі; әдебиеттану саласындағы ғылыми ізденістердің жаңа бағытқа бет бұруы; ұлттық әдебиеттің әлем әдебиеті</w:t>
      </w:r>
      <w:r w:rsidR="00E84B16" w:rsidRPr="004B54D7">
        <w:rPr>
          <w:rFonts w:eastAsia="Times New Roman"/>
          <w:sz w:val="28"/>
          <w:szCs w:val="28"/>
          <w:lang w:val="kk-KZ" w:eastAsia="ru-RU"/>
        </w:rPr>
        <w:t>нің ғылыми дискурстарымен ықпалдасуына жол ашу</w:t>
      </w:r>
      <w:r w:rsidR="001B278A" w:rsidRPr="004B54D7">
        <w:rPr>
          <w:rFonts w:eastAsia="Times New Roman"/>
          <w:sz w:val="28"/>
          <w:szCs w:val="28"/>
          <w:lang w:val="kk-KZ" w:eastAsia="ru-RU"/>
        </w:rPr>
        <w:t>.</w:t>
      </w:r>
    </w:p>
    <w:p w:rsidR="00E84B16" w:rsidRPr="004B54D7" w:rsidRDefault="003603F8" w:rsidP="003603F8">
      <w:pPr>
        <w:ind w:firstLine="709"/>
        <w:jc w:val="both"/>
        <w:rPr>
          <w:rFonts w:eastAsia="Times New Roman"/>
          <w:sz w:val="28"/>
          <w:szCs w:val="28"/>
          <w:lang w:val="kk-KZ" w:eastAsia="ru-RU"/>
        </w:rPr>
      </w:pPr>
      <w:r w:rsidRPr="004B54D7">
        <w:rPr>
          <w:rFonts w:eastAsia="Times New Roman"/>
          <w:sz w:val="28"/>
          <w:szCs w:val="28"/>
          <w:lang w:val="kk-KZ" w:eastAsia="ru-RU"/>
        </w:rPr>
        <w:lastRenderedPageBreak/>
        <w:t>Әдебиет ториясында сүбелі еңбектерімен белгілі ғалым,</w:t>
      </w:r>
      <w:r w:rsidR="005F2B98">
        <w:rPr>
          <w:rFonts w:eastAsia="Times New Roman"/>
          <w:sz w:val="28"/>
          <w:szCs w:val="28"/>
          <w:lang w:val="kk-KZ" w:eastAsia="ru-RU"/>
        </w:rPr>
        <w:t xml:space="preserve"> профессор Б. </w:t>
      </w:r>
      <w:r w:rsidR="00B8720E" w:rsidRPr="004B54D7">
        <w:rPr>
          <w:rFonts w:eastAsia="Times New Roman"/>
          <w:sz w:val="28"/>
          <w:szCs w:val="28"/>
          <w:lang w:val="kk-KZ" w:eastAsia="ru-RU"/>
        </w:rPr>
        <w:t>Жетпісбаева</w:t>
      </w:r>
      <w:r w:rsidR="0041063E" w:rsidRPr="004B54D7">
        <w:rPr>
          <w:rFonts w:eastAsia="Times New Roman"/>
          <w:sz w:val="28"/>
          <w:szCs w:val="28"/>
          <w:lang w:val="kk-KZ" w:eastAsia="ru-RU"/>
        </w:rPr>
        <w:t xml:space="preserve"> </w:t>
      </w:r>
      <w:r w:rsidR="00B8720E" w:rsidRPr="004B54D7">
        <w:rPr>
          <w:rFonts w:eastAsia="Times New Roman"/>
          <w:sz w:val="28"/>
          <w:szCs w:val="28"/>
          <w:lang w:val="kk-KZ" w:eastAsia="ru-RU"/>
        </w:rPr>
        <w:t xml:space="preserve">ежелгі түркі </w:t>
      </w:r>
      <w:r w:rsidRPr="004B54D7">
        <w:rPr>
          <w:rFonts w:eastAsia="Times New Roman"/>
          <w:sz w:val="28"/>
          <w:szCs w:val="28"/>
          <w:lang w:val="kk-KZ" w:eastAsia="ru-RU"/>
        </w:rPr>
        <w:t xml:space="preserve">мұрасына </w:t>
      </w:r>
      <w:r w:rsidR="00B8720E" w:rsidRPr="004B54D7">
        <w:rPr>
          <w:rFonts w:eastAsia="Times New Roman"/>
          <w:sz w:val="28"/>
          <w:szCs w:val="28"/>
          <w:lang w:val="kk-KZ" w:eastAsia="ru-RU"/>
        </w:rPr>
        <w:t>семиотикалық</w:t>
      </w:r>
      <w:r w:rsidRPr="004B54D7">
        <w:rPr>
          <w:rFonts w:eastAsia="Times New Roman"/>
          <w:sz w:val="28"/>
          <w:szCs w:val="28"/>
          <w:lang w:val="kk-KZ" w:eastAsia="ru-RU"/>
        </w:rPr>
        <w:t xml:space="preserve"> талдау жасап</w:t>
      </w:r>
      <w:r w:rsidR="0041063E" w:rsidRPr="004B54D7">
        <w:rPr>
          <w:rFonts w:eastAsia="Times New Roman"/>
          <w:sz w:val="28"/>
          <w:szCs w:val="28"/>
          <w:lang w:val="kk-KZ" w:eastAsia="ru-RU"/>
        </w:rPr>
        <w:t xml:space="preserve">, </w:t>
      </w:r>
      <w:r w:rsidR="00B8720E" w:rsidRPr="004B54D7">
        <w:rPr>
          <w:rFonts w:eastAsia="Times New Roman"/>
          <w:sz w:val="28"/>
          <w:szCs w:val="28"/>
          <w:lang w:val="kk-KZ" w:eastAsia="ru-RU"/>
        </w:rPr>
        <w:t xml:space="preserve">түркі халықтарының </w:t>
      </w:r>
      <w:r w:rsidRPr="004B54D7">
        <w:rPr>
          <w:rFonts w:eastAsia="Times New Roman"/>
          <w:sz w:val="28"/>
          <w:szCs w:val="28"/>
          <w:lang w:val="kk-KZ" w:eastAsia="ru-RU"/>
        </w:rPr>
        <w:t xml:space="preserve">этномәдени дамуы мен тарихи болмысын айқындау мәселелерін зерттеген. Сонымен қатар, олардың тарихи бірегейлігінің қалыптасу үдерісін саралап, әдеби және мәдени ерекшеліктерін жан-жақты қарастырады. </w:t>
      </w:r>
      <w:r w:rsidR="00B8720E" w:rsidRPr="004B54D7">
        <w:rPr>
          <w:rFonts w:eastAsia="Times New Roman"/>
          <w:sz w:val="28"/>
          <w:szCs w:val="28"/>
          <w:lang w:val="kk-KZ" w:eastAsia="ru-RU"/>
        </w:rPr>
        <w:t>«Символ в движении литературы» (1997) монография</w:t>
      </w:r>
      <w:r w:rsidR="0041063E" w:rsidRPr="004B54D7">
        <w:rPr>
          <w:rFonts w:eastAsia="Times New Roman"/>
          <w:sz w:val="28"/>
          <w:szCs w:val="28"/>
          <w:lang w:val="kk-KZ" w:eastAsia="ru-RU"/>
        </w:rPr>
        <w:t>сында</w:t>
      </w:r>
      <w:r w:rsidR="00B8720E" w:rsidRPr="004B54D7">
        <w:rPr>
          <w:rFonts w:eastAsia="Times New Roman"/>
          <w:sz w:val="28"/>
          <w:szCs w:val="28"/>
          <w:lang w:val="kk-KZ" w:eastAsia="ru-RU"/>
        </w:rPr>
        <w:t xml:space="preserve"> қазақ әдебиеті </w:t>
      </w:r>
      <w:r w:rsidR="0041063E" w:rsidRPr="004B54D7">
        <w:rPr>
          <w:rFonts w:eastAsia="Times New Roman"/>
          <w:sz w:val="28"/>
          <w:szCs w:val="28"/>
          <w:lang w:val="kk-KZ" w:eastAsia="ru-RU"/>
        </w:rPr>
        <w:t xml:space="preserve">туындыларының </w:t>
      </w:r>
      <w:r w:rsidR="00B8720E" w:rsidRPr="004B54D7">
        <w:rPr>
          <w:rFonts w:eastAsia="Times New Roman"/>
          <w:sz w:val="28"/>
          <w:szCs w:val="28"/>
          <w:lang w:val="kk-KZ" w:eastAsia="ru-RU"/>
        </w:rPr>
        <w:t xml:space="preserve">негізінде көшпенділердің символдық ойлау жүйесін </w:t>
      </w:r>
      <w:r w:rsidR="00CF6CAA" w:rsidRPr="004B54D7">
        <w:rPr>
          <w:rFonts w:eastAsia="Times New Roman"/>
          <w:sz w:val="28"/>
          <w:szCs w:val="28"/>
          <w:lang w:val="kk-KZ" w:eastAsia="ru-RU"/>
        </w:rPr>
        <w:t>бағамдады</w:t>
      </w:r>
      <w:r w:rsidRPr="004B54D7">
        <w:rPr>
          <w:rFonts w:eastAsia="Times New Roman"/>
          <w:sz w:val="28"/>
          <w:szCs w:val="28"/>
          <w:lang w:val="kk-KZ" w:eastAsia="ru-RU"/>
        </w:rPr>
        <w:t xml:space="preserve"> [1</w:t>
      </w:r>
      <w:r w:rsidR="00674028" w:rsidRPr="004B54D7">
        <w:rPr>
          <w:rFonts w:eastAsia="Times New Roman"/>
          <w:sz w:val="28"/>
          <w:szCs w:val="28"/>
          <w:lang w:val="kk-KZ" w:eastAsia="ru-RU"/>
        </w:rPr>
        <w:t>4</w:t>
      </w:r>
      <w:r w:rsidR="00CA2ED1" w:rsidRPr="004B54D7">
        <w:rPr>
          <w:rFonts w:eastAsia="Times New Roman"/>
          <w:sz w:val="28"/>
          <w:szCs w:val="28"/>
          <w:lang w:val="kk-KZ" w:eastAsia="ru-RU"/>
        </w:rPr>
        <w:t>1</w:t>
      </w:r>
      <w:r w:rsidRPr="004B54D7">
        <w:rPr>
          <w:rFonts w:eastAsia="Times New Roman"/>
          <w:sz w:val="28"/>
          <w:szCs w:val="28"/>
          <w:lang w:val="kk-KZ" w:eastAsia="ru-RU"/>
        </w:rPr>
        <w:t>]</w:t>
      </w:r>
      <w:r w:rsidR="00B8720E" w:rsidRPr="004B54D7">
        <w:rPr>
          <w:rFonts w:eastAsia="Times New Roman"/>
          <w:sz w:val="28"/>
          <w:szCs w:val="28"/>
          <w:lang w:val="kk-KZ" w:eastAsia="ru-RU"/>
        </w:rPr>
        <w:t xml:space="preserve">. Ал «Образные миры М. Жумабаева» (2008) </w:t>
      </w:r>
      <w:r w:rsidR="00CF6CAA" w:rsidRPr="004B54D7">
        <w:rPr>
          <w:rFonts w:eastAsia="Times New Roman"/>
          <w:sz w:val="28"/>
          <w:szCs w:val="28"/>
          <w:lang w:val="kk-KZ" w:eastAsia="ru-RU"/>
        </w:rPr>
        <w:t>еңбегінде</w:t>
      </w:r>
      <w:r w:rsidR="005F2B98">
        <w:rPr>
          <w:rFonts w:eastAsia="Times New Roman"/>
          <w:sz w:val="28"/>
          <w:szCs w:val="28"/>
          <w:lang w:val="kk-KZ" w:eastAsia="ru-RU"/>
        </w:rPr>
        <w:t xml:space="preserve"> М. </w:t>
      </w:r>
      <w:r w:rsidR="00B8720E" w:rsidRPr="004B54D7">
        <w:rPr>
          <w:rFonts w:eastAsia="Times New Roman"/>
          <w:sz w:val="28"/>
          <w:szCs w:val="28"/>
          <w:lang w:val="kk-KZ" w:eastAsia="ru-RU"/>
        </w:rPr>
        <w:t>Жұмабаевтың мифологиялық ойлау жүйесінің бастауларын, шығармаларындағы өзіндік көркемдік өлшемдерді анықтап, поэзиясының орыс символизмімен шығармашылық байланысын талдайды.</w:t>
      </w:r>
      <w:r w:rsidR="0016178C" w:rsidRPr="004B54D7">
        <w:rPr>
          <w:rFonts w:eastAsia="Times New Roman"/>
          <w:sz w:val="28"/>
          <w:szCs w:val="28"/>
          <w:lang w:val="kk-KZ" w:eastAsia="ru-RU"/>
        </w:rPr>
        <w:t xml:space="preserve"> К</w:t>
      </w:r>
      <w:r w:rsidR="00B8720E" w:rsidRPr="004B54D7">
        <w:rPr>
          <w:rFonts w:eastAsia="Times New Roman"/>
          <w:sz w:val="28"/>
          <w:szCs w:val="28"/>
          <w:lang w:val="kk-KZ" w:eastAsia="ru-RU"/>
        </w:rPr>
        <w:t xml:space="preserve">еңес дәуірінде тыйым салынған ақынның поэтикалық мұрасын тұтастай </w:t>
      </w:r>
      <w:r w:rsidR="00CF6CAA" w:rsidRPr="004B54D7">
        <w:rPr>
          <w:rFonts w:eastAsia="Times New Roman"/>
          <w:sz w:val="28"/>
          <w:szCs w:val="28"/>
          <w:lang w:val="kk-KZ" w:eastAsia="ru-RU"/>
        </w:rPr>
        <w:t xml:space="preserve">саралайды. </w:t>
      </w:r>
      <w:r w:rsidR="00BD6976" w:rsidRPr="004B54D7">
        <w:rPr>
          <w:sz w:val="28"/>
          <w:szCs w:val="28"/>
          <w:lang w:val="kk-KZ"/>
        </w:rPr>
        <w:t xml:space="preserve">Б. Жетпісбаева қазіргі </w:t>
      </w:r>
      <w:r w:rsidR="00E84B16" w:rsidRPr="004B54D7">
        <w:rPr>
          <w:sz w:val="28"/>
          <w:szCs w:val="28"/>
          <w:lang w:val="kk-KZ"/>
        </w:rPr>
        <w:t>қазақ әдебиеттануында семиотикалық</w:t>
      </w:r>
      <w:r w:rsidR="00BD6976" w:rsidRPr="004B54D7">
        <w:rPr>
          <w:sz w:val="28"/>
          <w:szCs w:val="28"/>
          <w:lang w:val="kk-KZ"/>
        </w:rPr>
        <w:t xml:space="preserve">, </w:t>
      </w:r>
      <w:r w:rsidR="00E84B16" w:rsidRPr="004B54D7">
        <w:rPr>
          <w:sz w:val="28"/>
          <w:szCs w:val="28"/>
          <w:lang w:val="kk-KZ"/>
        </w:rPr>
        <w:t>символдық зерттеулердің әдіснамалық негізін қалыптастыр</w:t>
      </w:r>
      <w:r w:rsidR="00BD6976" w:rsidRPr="004B54D7">
        <w:rPr>
          <w:sz w:val="28"/>
          <w:szCs w:val="28"/>
          <w:lang w:val="kk-KZ"/>
        </w:rPr>
        <w:t xml:space="preserve">уға және ұлттық әдебиеттің жаңа қырларын ашуға ықпал етіп, ұлттық әдебиеттегі символдық құрылымдарды түсінуге жаңа көзқарас қалыптастырды деп есептейміз. </w:t>
      </w:r>
    </w:p>
    <w:p w:rsidR="001421A0" w:rsidRPr="004B54D7" w:rsidRDefault="005A7825" w:rsidP="009318AB">
      <w:pPr>
        <w:tabs>
          <w:tab w:val="left" w:pos="0"/>
        </w:tabs>
        <w:ind w:firstLine="709"/>
        <w:jc w:val="both"/>
        <w:rPr>
          <w:sz w:val="28"/>
          <w:szCs w:val="28"/>
          <w:lang w:val="kk-KZ"/>
        </w:rPr>
      </w:pPr>
      <w:r w:rsidRPr="004B54D7">
        <w:rPr>
          <w:sz w:val="28"/>
          <w:szCs w:val="28"/>
          <w:lang w:val="kk-KZ"/>
        </w:rPr>
        <w:t>Тоталитарлық жүйе қысым</w:t>
      </w:r>
      <w:r w:rsidR="00CF6CAA" w:rsidRPr="004B54D7">
        <w:rPr>
          <w:sz w:val="28"/>
          <w:szCs w:val="28"/>
          <w:lang w:val="kk-KZ"/>
        </w:rPr>
        <w:t>ы</w:t>
      </w:r>
      <w:r w:rsidRPr="004B54D7">
        <w:rPr>
          <w:sz w:val="28"/>
          <w:szCs w:val="28"/>
          <w:lang w:val="kk-KZ"/>
        </w:rPr>
        <w:t xml:space="preserve"> кезінде қазақ әдебиетінде идеологияға қайшы келетін тақырыптар қозғалмаған болатын. Тәуелсіздік алған соң тарихтағы ақтаңдақ беттер, тіл мен дін, ұлттың бірегейлігі мәселелері алға шықты. Қазақ әдебиетінде дін тақырыбы мүлдем тыйым салынған тақырыптардың бірі еді. Тәуелсіздікке қол жеткізу нәтижесінде ұлттық рухани құндылықтарды қайтаруға мүмкіндік туды. </w:t>
      </w:r>
    </w:p>
    <w:p w:rsidR="005A7825" w:rsidRPr="004B54D7" w:rsidRDefault="0016178C" w:rsidP="009318AB">
      <w:pPr>
        <w:pStyle w:val="a3"/>
        <w:spacing w:before="0" w:beforeAutospacing="0" w:after="0" w:afterAutospacing="0"/>
        <w:ind w:firstLine="709"/>
        <w:jc w:val="both"/>
        <w:rPr>
          <w:sz w:val="28"/>
          <w:szCs w:val="28"/>
          <w:lang w:val="kk-KZ"/>
        </w:rPr>
      </w:pPr>
      <w:r w:rsidRPr="004B54D7">
        <w:rPr>
          <w:rFonts w:eastAsia="Times New Roman"/>
          <w:sz w:val="28"/>
          <w:szCs w:val="28"/>
          <w:lang w:val="kk-KZ" w:eastAsia="ru-RU"/>
        </w:rPr>
        <w:t xml:space="preserve">Әдебиеттанушы, </w:t>
      </w:r>
      <w:r w:rsidR="00CF6CAA" w:rsidRPr="004B54D7">
        <w:rPr>
          <w:rFonts w:eastAsia="Times New Roman"/>
          <w:sz w:val="28"/>
          <w:szCs w:val="28"/>
          <w:lang w:val="kk-KZ" w:eastAsia="ru-RU"/>
        </w:rPr>
        <w:t>профессор А. Жақсылықовтың көркем мәтіндері мен зерттеулері әдебиеттану ғылымына айрықша үлес қо</w:t>
      </w:r>
      <w:r w:rsidR="003D3F21" w:rsidRPr="004B54D7">
        <w:rPr>
          <w:rFonts w:eastAsia="Times New Roman"/>
          <w:sz w:val="28"/>
          <w:szCs w:val="28"/>
          <w:lang w:val="kk-KZ" w:eastAsia="ru-RU"/>
        </w:rPr>
        <w:t>сты</w:t>
      </w:r>
      <w:r w:rsidR="00CF6CAA" w:rsidRPr="004B54D7">
        <w:rPr>
          <w:rFonts w:eastAsia="Times New Roman"/>
          <w:sz w:val="28"/>
          <w:szCs w:val="28"/>
          <w:lang w:val="kk-KZ" w:eastAsia="ru-RU"/>
        </w:rPr>
        <w:t xml:space="preserve">. Оның еңбектерінде көркем шығармалардағы мәңгілік әрі рухани тақырыптарға тың көзқараспен қарау үрдісі байқалады. </w:t>
      </w:r>
      <w:r w:rsidR="00442023" w:rsidRPr="004B54D7">
        <w:rPr>
          <w:rFonts w:eastAsia="Times New Roman"/>
          <w:sz w:val="28"/>
          <w:szCs w:val="28"/>
          <w:lang w:val="kk-KZ" w:eastAsia="ru-RU" w:bidi="ar-SA"/>
        </w:rPr>
        <w:t>Ғалым дін мен әдебиеттің өзара ықпалдастығы, сондай-ақ көркемсөз бен руханияттың бірлігін талдап, кеңес дәуірінде зерттеуге шектеу қойылған маңызды мәселелердің бірі</w:t>
      </w:r>
      <w:r w:rsidR="005946A0" w:rsidRPr="004B54D7">
        <w:rPr>
          <w:rFonts w:eastAsia="Times New Roman"/>
          <w:sz w:val="28"/>
          <w:szCs w:val="28"/>
          <w:lang w:val="kk-KZ" w:eastAsia="ru-RU" w:bidi="ar-SA"/>
        </w:rPr>
        <w:t xml:space="preserve">н көтереді. </w:t>
      </w:r>
      <w:r w:rsidR="00CF6CAA" w:rsidRPr="004B54D7">
        <w:rPr>
          <w:rFonts w:eastAsia="Times New Roman"/>
          <w:sz w:val="28"/>
          <w:szCs w:val="28"/>
          <w:lang w:eastAsia="ru-RU"/>
        </w:rPr>
        <w:t xml:space="preserve">«Образы, мотивы и идеи с религиозной содержательностью в произведениях казахской литературы. Типология, эстетика, генезис» (1999) </w:t>
      </w:r>
      <w:r w:rsidR="00C64F9E" w:rsidRPr="004B54D7">
        <w:rPr>
          <w:rFonts w:eastAsia="Times New Roman"/>
          <w:sz w:val="28"/>
          <w:szCs w:val="28"/>
          <w:lang w:val="kk-KZ" w:eastAsia="ru-RU"/>
        </w:rPr>
        <w:t xml:space="preserve">атты </w:t>
      </w:r>
      <w:proofErr w:type="spellStart"/>
      <w:r w:rsidR="00CF6CAA" w:rsidRPr="004B54D7">
        <w:rPr>
          <w:rFonts w:eastAsia="Times New Roman"/>
          <w:sz w:val="28"/>
          <w:szCs w:val="28"/>
          <w:lang w:eastAsia="ru-RU"/>
        </w:rPr>
        <w:t>монографиясында</w:t>
      </w:r>
      <w:proofErr w:type="spellEnd"/>
      <w:r w:rsidR="00CF6CAA" w:rsidRPr="004B54D7">
        <w:rPr>
          <w:rFonts w:eastAsia="Times New Roman"/>
          <w:sz w:val="28"/>
          <w:szCs w:val="28"/>
          <w:lang w:eastAsia="ru-RU"/>
        </w:rPr>
        <w:t xml:space="preserve"> ХХ </w:t>
      </w:r>
      <w:proofErr w:type="spellStart"/>
      <w:r w:rsidR="00CF6CAA" w:rsidRPr="004B54D7">
        <w:rPr>
          <w:rFonts w:eastAsia="Times New Roman"/>
          <w:sz w:val="28"/>
          <w:szCs w:val="28"/>
          <w:lang w:eastAsia="ru-RU"/>
        </w:rPr>
        <w:t>ғасырдағы</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ұлттық</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прозаның</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дамуында</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діни</w:t>
      </w:r>
      <w:proofErr w:type="spellEnd"/>
      <w:r w:rsidR="00CF6CAA" w:rsidRPr="004B54D7">
        <w:rPr>
          <w:rFonts w:eastAsia="Times New Roman"/>
          <w:sz w:val="28"/>
          <w:szCs w:val="28"/>
          <w:lang w:eastAsia="ru-RU"/>
        </w:rPr>
        <w:t xml:space="preserve">-мифология </w:t>
      </w:r>
      <w:proofErr w:type="spellStart"/>
      <w:r w:rsidR="00CF6CAA" w:rsidRPr="004B54D7">
        <w:rPr>
          <w:rFonts w:eastAsia="Times New Roman"/>
          <w:sz w:val="28"/>
          <w:szCs w:val="28"/>
          <w:lang w:eastAsia="ru-RU"/>
        </w:rPr>
        <w:t>генезисі</w:t>
      </w:r>
      <w:proofErr w:type="spellEnd"/>
      <w:r w:rsidR="00CF6CAA" w:rsidRPr="004B54D7">
        <w:rPr>
          <w:rFonts w:eastAsia="Times New Roman"/>
          <w:sz w:val="28"/>
          <w:szCs w:val="28"/>
          <w:lang w:eastAsia="ru-RU"/>
        </w:rPr>
        <w:t xml:space="preserve"> мен </w:t>
      </w:r>
      <w:proofErr w:type="spellStart"/>
      <w:r w:rsidR="00CF6CAA" w:rsidRPr="004B54D7">
        <w:rPr>
          <w:rFonts w:eastAsia="Times New Roman"/>
          <w:sz w:val="28"/>
          <w:szCs w:val="28"/>
          <w:lang w:eastAsia="ru-RU"/>
        </w:rPr>
        <w:t>болмысы</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ерекше</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назарға</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алынады</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Сондай-ақ</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ғалым</w:t>
      </w:r>
      <w:proofErr w:type="spellEnd"/>
      <w:r w:rsidR="00CF6CAA" w:rsidRPr="004B54D7">
        <w:rPr>
          <w:rFonts w:eastAsia="Times New Roman"/>
          <w:sz w:val="28"/>
          <w:szCs w:val="28"/>
          <w:lang w:eastAsia="ru-RU"/>
        </w:rPr>
        <w:t xml:space="preserve"> ХХ </w:t>
      </w:r>
      <w:proofErr w:type="spellStart"/>
      <w:r w:rsidR="00CF6CAA" w:rsidRPr="004B54D7">
        <w:rPr>
          <w:rFonts w:eastAsia="Times New Roman"/>
          <w:sz w:val="28"/>
          <w:szCs w:val="28"/>
          <w:lang w:eastAsia="ru-RU"/>
        </w:rPr>
        <w:t>ғасырдың</w:t>
      </w:r>
      <w:proofErr w:type="spellEnd"/>
      <w:r w:rsidR="00CF6CAA" w:rsidRPr="004B54D7">
        <w:rPr>
          <w:rFonts w:eastAsia="Times New Roman"/>
          <w:sz w:val="28"/>
          <w:szCs w:val="28"/>
          <w:lang w:eastAsia="ru-RU"/>
        </w:rPr>
        <w:t xml:space="preserve"> 30-60</w:t>
      </w:r>
      <w:r w:rsidRPr="004B54D7">
        <w:rPr>
          <w:rFonts w:eastAsia="Times New Roman"/>
          <w:sz w:val="28"/>
          <w:szCs w:val="28"/>
          <w:lang w:val="kk-KZ" w:eastAsia="ru-RU"/>
        </w:rPr>
        <w:t xml:space="preserve"> </w:t>
      </w:r>
      <w:proofErr w:type="spellStart"/>
      <w:r w:rsidR="00CF6CAA" w:rsidRPr="004B54D7">
        <w:rPr>
          <w:rFonts w:eastAsia="Times New Roman"/>
          <w:sz w:val="28"/>
          <w:szCs w:val="28"/>
          <w:lang w:eastAsia="ru-RU"/>
        </w:rPr>
        <w:t>жылдарындағы</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әдебиетте</w:t>
      </w:r>
      <w:proofErr w:type="spellEnd"/>
      <w:r w:rsidR="00CF6CAA" w:rsidRPr="004B54D7">
        <w:rPr>
          <w:rFonts w:eastAsia="Times New Roman"/>
          <w:sz w:val="28"/>
          <w:szCs w:val="28"/>
          <w:lang w:eastAsia="ru-RU"/>
        </w:rPr>
        <w:t xml:space="preserve"> </w:t>
      </w:r>
      <w:r w:rsidR="00C64F9E" w:rsidRPr="004B54D7">
        <w:rPr>
          <w:rFonts w:eastAsia="Times New Roman"/>
          <w:sz w:val="28"/>
          <w:szCs w:val="28"/>
          <w:lang w:val="kk-KZ" w:eastAsia="ru-RU"/>
        </w:rPr>
        <w:t>діни тақыр</w:t>
      </w:r>
      <w:r w:rsidR="00DF255A" w:rsidRPr="004B54D7">
        <w:rPr>
          <w:rFonts w:eastAsia="Times New Roman"/>
          <w:sz w:val="28"/>
          <w:szCs w:val="28"/>
          <w:lang w:val="kk-KZ" w:eastAsia="ru-RU"/>
        </w:rPr>
        <w:t>ы</w:t>
      </w:r>
      <w:r w:rsidR="00C64F9E" w:rsidRPr="004B54D7">
        <w:rPr>
          <w:rFonts w:eastAsia="Times New Roman"/>
          <w:sz w:val="28"/>
          <w:szCs w:val="28"/>
          <w:lang w:val="kk-KZ" w:eastAsia="ru-RU"/>
        </w:rPr>
        <w:t xml:space="preserve">птың </w:t>
      </w:r>
      <w:proofErr w:type="spellStart"/>
      <w:r w:rsidR="00CF6CAA" w:rsidRPr="004B54D7">
        <w:rPr>
          <w:rFonts w:eastAsia="Times New Roman"/>
          <w:sz w:val="28"/>
          <w:szCs w:val="28"/>
          <w:lang w:eastAsia="ru-RU"/>
        </w:rPr>
        <w:t>шектелу</w:t>
      </w:r>
      <w:proofErr w:type="spellEnd"/>
      <w:r w:rsidR="00C64F9E" w:rsidRPr="004B54D7">
        <w:rPr>
          <w:rFonts w:eastAsia="Times New Roman"/>
          <w:sz w:val="28"/>
          <w:szCs w:val="28"/>
          <w:lang w:val="kk-KZ" w:eastAsia="ru-RU"/>
        </w:rPr>
        <w:t xml:space="preserve"> </w:t>
      </w:r>
      <w:r w:rsidR="00DF255A" w:rsidRPr="004B54D7">
        <w:rPr>
          <w:rFonts w:eastAsia="Times New Roman"/>
          <w:sz w:val="28"/>
          <w:szCs w:val="28"/>
          <w:lang w:val="kk-KZ" w:eastAsia="ru-RU"/>
        </w:rPr>
        <w:t xml:space="preserve">себеп-салдарын </w:t>
      </w:r>
      <w:proofErr w:type="spellStart"/>
      <w:r w:rsidR="00CF6CAA" w:rsidRPr="004B54D7">
        <w:rPr>
          <w:rFonts w:eastAsia="Times New Roman"/>
          <w:sz w:val="28"/>
          <w:szCs w:val="28"/>
          <w:lang w:eastAsia="ru-RU"/>
        </w:rPr>
        <w:t>және</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оның</w:t>
      </w:r>
      <w:proofErr w:type="spellEnd"/>
      <w:r w:rsidR="00CF6CAA" w:rsidRPr="004B54D7">
        <w:rPr>
          <w:rFonts w:eastAsia="Times New Roman"/>
          <w:sz w:val="28"/>
          <w:szCs w:val="28"/>
          <w:lang w:eastAsia="ru-RU"/>
        </w:rPr>
        <w:t xml:space="preserve"> 70-80</w:t>
      </w:r>
      <w:r w:rsidRPr="004B54D7">
        <w:rPr>
          <w:rFonts w:eastAsia="Times New Roman"/>
          <w:sz w:val="28"/>
          <w:szCs w:val="28"/>
          <w:lang w:val="kk-KZ" w:eastAsia="ru-RU"/>
        </w:rPr>
        <w:t xml:space="preserve"> </w:t>
      </w:r>
      <w:proofErr w:type="spellStart"/>
      <w:r w:rsidR="00CF6CAA" w:rsidRPr="004B54D7">
        <w:rPr>
          <w:rFonts w:eastAsia="Times New Roman"/>
          <w:sz w:val="28"/>
          <w:szCs w:val="28"/>
          <w:lang w:eastAsia="ru-RU"/>
        </w:rPr>
        <w:t>жылдары</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жаңа</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прозада</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жаңғыруын</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терең</w:t>
      </w:r>
      <w:proofErr w:type="spellEnd"/>
      <w:r w:rsidR="00CF6CAA" w:rsidRPr="004B54D7">
        <w:rPr>
          <w:rFonts w:eastAsia="Times New Roman"/>
          <w:sz w:val="28"/>
          <w:szCs w:val="28"/>
          <w:lang w:eastAsia="ru-RU"/>
        </w:rPr>
        <w:t xml:space="preserve"> </w:t>
      </w:r>
      <w:proofErr w:type="spellStart"/>
      <w:r w:rsidR="00CF6CAA" w:rsidRPr="004B54D7">
        <w:rPr>
          <w:rFonts w:eastAsia="Times New Roman"/>
          <w:sz w:val="28"/>
          <w:szCs w:val="28"/>
          <w:lang w:eastAsia="ru-RU"/>
        </w:rPr>
        <w:t>зерттейді</w:t>
      </w:r>
      <w:proofErr w:type="spellEnd"/>
      <w:r w:rsidR="00CF6CAA" w:rsidRPr="004B54D7">
        <w:rPr>
          <w:rFonts w:eastAsia="Times New Roman"/>
          <w:sz w:val="28"/>
          <w:szCs w:val="28"/>
          <w:lang w:eastAsia="ru-RU"/>
        </w:rPr>
        <w:t>.</w:t>
      </w:r>
      <w:r w:rsidR="00DF255A" w:rsidRPr="004B54D7">
        <w:rPr>
          <w:rFonts w:eastAsia="Times New Roman"/>
          <w:sz w:val="28"/>
          <w:szCs w:val="28"/>
          <w:lang w:val="kk-KZ" w:eastAsia="ru-RU"/>
        </w:rPr>
        <w:t xml:space="preserve"> Ұ</w:t>
      </w:r>
      <w:r w:rsidR="00CF6CAA" w:rsidRPr="004B54D7">
        <w:rPr>
          <w:rFonts w:eastAsia="Times New Roman"/>
          <w:sz w:val="28"/>
          <w:szCs w:val="28"/>
          <w:lang w:val="kk-KZ" w:eastAsia="ru-RU"/>
        </w:rPr>
        <w:t>лттық көркемсөз</w:t>
      </w:r>
      <w:r w:rsidR="00DF255A" w:rsidRPr="004B54D7">
        <w:rPr>
          <w:rFonts w:eastAsia="Times New Roman"/>
          <w:sz w:val="28"/>
          <w:szCs w:val="28"/>
          <w:lang w:val="kk-KZ" w:eastAsia="ru-RU"/>
        </w:rPr>
        <w:t xml:space="preserve"> өнерінің әр</w:t>
      </w:r>
      <w:r w:rsidR="00CF6CAA" w:rsidRPr="004B54D7">
        <w:rPr>
          <w:rFonts w:eastAsia="Times New Roman"/>
          <w:sz w:val="28"/>
          <w:szCs w:val="28"/>
          <w:lang w:val="kk-KZ" w:eastAsia="ru-RU"/>
        </w:rPr>
        <w:t>түрлі тарихи кезеңдердегі дін</w:t>
      </w:r>
      <w:r w:rsidR="005946A0" w:rsidRPr="004B54D7">
        <w:rPr>
          <w:rFonts w:eastAsia="Times New Roman"/>
          <w:sz w:val="28"/>
          <w:szCs w:val="28"/>
          <w:lang w:val="kk-KZ" w:eastAsia="ru-RU"/>
        </w:rPr>
        <w:t xml:space="preserve">, </w:t>
      </w:r>
      <w:r w:rsidR="00CF6CAA" w:rsidRPr="004B54D7">
        <w:rPr>
          <w:rFonts w:eastAsia="Times New Roman"/>
          <w:sz w:val="28"/>
          <w:szCs w:val="28"/>
          <w:lang w:val="kk-KZ" w:eastAsia="ru-RU"/>
        </w:rPr>
        <w:t>эстетикалық</w:t>
      </w:r>
      <w:r w:rsidR="005946A0" w:rsidRPr="004B54D7">
        <w:rPr>
          <w:rFonts w:eastAsia="Times New Roman"/>
          <w:sz w:val="28"/>
          <w:szCs w:val="28"/>
          <w:lang w:val="kk-KZ" w:eastAsia="ru-RU"/>
        </w:rPr>
        <w:t xml:space="preserve"> және</w:t>
      </w:r>
      <w:r w:rsidR="00CF6CAA" w:rsidRPr="004B54D7">
        <w:rPr>
          <w:rFonts w:eastAsia="Times New Roman"/>
          <w:sz w:val="28"/>
          <w:szCs w:val="28"/>
          <w:lang w:val="kk-KZ" w:eastAsia="ru-RU"/>
        </w:rPr>
        <w:t xml:space="preserve"> философиялық қағидаларға ықпалы</w:t>
      </w:r>
      <w:r w:rsidR="005946A0" w:rsidRPr="004B54D7">
        <w:rPr>
          <w:rFonts w:eastAsia="Times New Roman"/>
          <w:sz w:val="28"/>
          <w:szCs w:val="28"/>
          <w:lang w:val="kk-KZ" w:eastAsia="ru-RU"/>
        </w:rPr>
        <w:t>н</w:t>
      </w:r>
      <w:r w:rsidR="00CF6CAA" w:rsidRPr="004B54D7">
        <w:rPr>
          <w:rFonts w:eastAsia="Times New Roman"/>
          <w:sz w:val="28"/>
          <w:szCs w:val="28"/>
          <w:lang w:val="kk-KZ" w:eastAsia="ru-RU"/>
        </w:rPr>
        <w:t xml:space="preserve"> </w:t>
      </w:r>
      <w:r w:rsidR="005946A0" w:rsidRPr="004B54D7">
        <w:rPr>
          <w:rFonts w:eastAsia="Times New Roman"/>
          <w:sz w:val="28"/>
          <w:szCs w:val="28"/>
          <w:lang w:val="kk-KZ" w:eastAsia="ru-RU"/>
        </w:rPr>
        <w:t xml:space="preserve">ғалымның танымдық, монографиялық еңбектері: </w:t>
      </w:r>
      <w:r w:rsidR="00DF255A" w:rsidRPr="004B54D7">
        <w:rPr>
          <w:rFonts w:eastAsia="Times New Roman"/>
          <w:sz w:val="28"/>
          <w:szCs w:val="28"/>
          <w:lang w:val="kk-KZ" w:eastAsia="ru-RU"/>
        </w:rPr>
        <w:t>«Просветление Ахмеда Яссави» (1996), «Религия и литература в эстетической взаимосвязи» (1997), «Религиозные мотивы в художественной литературе» (1998), «Сравнительная типология образов и мотивов с религиозной содержательностью в произведениях казахской литературы» (2012)</w:t>
      </w:r>
      <w:r w:rsidR="005946A0" w:rsidRPr="004B54D7">
        <w:rPr>
          <w:rFonts w:eastAsia="Times New Roman"/>
          <w:sz w:val="28"/>
          <w:szCs w:val="28"/>
          <w:lang w:val="kk-KZ" w:eastAsia="ru-RU"/>
        </w:rPr>
        <w:t xml:space="preserve"> айқындайды </w:t>
      </w:r>
      <w:r w:rsidR="003E6A05" w:rsidRPr="004B54D7">
        <w:rPr>
          <w:rFonts w:eastAsia="Times New Roman"/>
          <w:sz w:val="28"/>
          <w:szCs w:val="28"/>
          <w:lang w:val="kk-KZ" w:eastAsia="ru-RU"/>
        </w:rPr>
        <w:t>[1</w:t>
      </w:r>
      <w:r w:rsidR="00674028" w:rsidRPr="004B54D7">
        <w:rPr>
          <w:rFonts w:eastAsia="Times New Roman"/>
          <w:sz w:val="28"/>
          <w:szCs w:val="28"/>
          <w:lang w:val="kk-KZ" w:eastAsia="ru-RU"/>
        </w:rPr>
        <w:t>4</w:t>
      </w:r>
      <w:r w:rsidR="00CA2ED1" w:rsidRPr="004B54D7">
        <w:rPr>
          <w:rFonts w:eastAsia="Times New Roman"/>
          <w:sz w:val="28"/>
          <w:szCs w:val="28"/>
          <w:lang w:val="kk-KZ" w:eastAsia="ru-RU"/>
        </w:rPr>
        <w:t>2</w:t>
      </w:r>
      <w:r w:rsidR="003E6A05" w:rsidRPr="004B54D7">
        <w:rPr>
          <w:rFonts w:eastAsia="Times New Roman"/>
          <w:sz w:val="28"/>
          <w:szCs w:val="28"/>
          <w:lang w:val="kk-KZ" w:eastAsia="ru-RU"/>
        </w:rPr>
        <w:t>]</w:t>
      </w:r>
      <w:r w:rsidR="00DF255A" w:rsidRPr="004B54D7">
        <w:rPr>
          <w:rFonts w:eastAsia="Times New Roman"/>
          <w:sz w:val="28"/>
          <w:szCs w:val="28"/>
          <w:lang w:val="kk-KZ" w:eastAsia="ru-RU"/>
        </w:rPr>
        <w:t>.</w:t>
      </w:r>
      <w:r w:rsidR="00442023" w:rsidRPr="004B54D7">
        <w:rPr>
          <w:rFonts w:eastAsia="Times New Roman"/>
          <w:sz w:val="28"/>
          <w:szCs w:val="28"/>
          <w:lang w:val="kk-KZ" w:eastAsia="ru-RU"/>
        </w:rPr>
        <w:t xml:space="preserve"> </w:t>
      </w:r>
      <w:r w:rsidR="009318AB" w:rsidRPr="004B54D7">
        <w:rPr>
          <w:rFonts w:eastAsia="Times New Roman"/>
          <w:sz w:val="28"/>
          <w:szCs w:val="28"/>
          <w:lang w:val="kk-KZ" w:eastAsia="ru-RU"/>
        </w:rPr>
        <w:t xml:space="preserve">Зерттеуші </w:t>
      </w:r>
      <w:r w:rsidR="005946A0" w:rsidRPr="004B54D7">
        <w:rPr>
          <w:rFonts w:eastAsia="Times New Roman"/>
          <w:sz w:val="28"/>
          <w:szCs w:val="28"/>
          <w:lang w:val="kk-KZ" w:eastAsia="ru-RU"/>
        </w:rPr>
        <w:t xml:space="preserve">әдебиеттің шынайы табиғатын айқындайтын басты өлшемдер </w:t>
      </w:r>
      <w:r w:rsidR="009318AB" w:rsidRPr="004B54D7">
        <w:rPr>
          <w:rFonts w:eastAsia="Times New Roman"/>
          <w:sz w:val="28"/>
          <w:szCs w:val="28"/>
          <w:lang w:val="kk-KZ" w:eastAsia="ru-RU"/>
        </w:rPr>
        <w:t>р</w:t>
      </w:r>
      <w:r w:rsidR="00CF6CAA" w:rsidRPr="004B54D7">
        <w:rPr>
          <w:rFonts w:eastAsia="Times New Roman"/>
          <w:sz w:val="28"/>
          <w:szCs w:val="28"/>
          <w:lang w:val="kk-KZ" w:eastAsia="ru-RU"/>
        </w:rPr>
        <w:t xml:space="preserve">ух бостандығы </w:t>
      </w:r>
      <w:r w:rsidR="00DF255A" w:rsidRPr="004B54D7">
        <w:rPr>
          <w:rFonts w:eastAsia="Times New Roman"/>
          <w:sz w:val="28"/>
          <w:szCs w:val="28"/>
          <w:lang w:val="kk-KZ" w:eastAsia="ru-RU"/>
        </w:rPr>
        <w:t>және</w:t>
      </w:r>
      <w:r w:rsidR="00CF6CAA" w:rsidRPr="004B54D7">
        <w:rPr>
          <w:rFonts w:eastAsia="Times New Roman"/>
          <w:sz w:val="28"/>
          <w:szCs w:val="28"/>
          <w:lang w:val="kk-KZ" w:eastAsia="ru-RU"/>
        </w:rPr>
        <w:t xml:space="preserve"> Жаратушыға деген сүйіспеншілік </w:t>
      </w:r>
      <w:r w:rsidR="009318AB" w:rsidRPr="004B54D7">
        <w:rPr>
          <w:rFonts w:eastAsia="Times New Roman"/>
          <w:sz w:val="28"/>
          <w:szCs w:val="28"/>
          <w:lang w:val="kk-KZ" w:eastAsia="ru-RU"/>
        </w:rPr>
        <w:t xml:space="preserve">екенін дәйектеді. </w:t>
      </w:r>
      <w:r w:rsidR="00A761D4" w:rsidRPr="004B54D7">
        <w:rPr>
          <w:sz w:val="28"/>
          <w:szCs w:val="28"/>
          <w:lang w:val="kk-KZ"/>
        </w:rPr>
        <w:t xml:space="preserve">Ғалымның еңбегі рухани құндылықтарды жаңғыртуға және </w:t>
      </w:r>
      <w:r w:rsidR="004419B7" w:rsidRPr="004B54D7">
        <w:rPr>
          <w:sz w:val="28"/>
          <w:szCs w:val="28"/>
          <w:lang w:val="kk-KZ"/>
        </w:rPr>
        <w:t xml:space="preserve">ұлттық әдебиеттанудағы </w:t>
      </w:r>
      <w:r w:rsidR="00A761D4" w:rsidRPr="004B54D7">
        <w:rPr>
          <w:sz w:val="28"/>
          <w:szCs w:val="28"/>
          <w:lang w:val="kk-KZ"/>
        </w:rPr>
        <w:t>дін мен әдебиеттің өзара байланысын терең түсінуге әсер ет</w:t>
      </w:r>
      <w:r w:rsidR="004419B7" w:rsidRPr="004B54D7">
        <w:rPr>
          <w:sz w:val="28"/>
          <w:szCs w:val="28"/>
          <w:lang w:val="kk-KZ"/>
        </w:rPr>
        <w:t xml:space="preserve">кенін атап өтеміз. </w:t>
      </w:r>
    </w:p>
    <w:p w:rsidR="002C7D9B" w:rsidRPr="004B54D7" w:rsidRDefault="009318AB" w:rsidP="00A06CFF">
      <w:pPr>
        <w:ind w:firstLine="709"/>
        <w:jc w:val="both"/>
        <w:rPr>
          <w:rFonts w:eastAsia="Times New Roman"/>
          <w:sz w:val="28"/>
          <w:szCs w:val="28"/>
          <w:lang w:val="kk-KZ" w:eastAsia="ru-RU"/>
        </w:rPr>
      </w:pPr>
      <w:r w:rsidRPr="004B54D7">
        <w:rPr>
          <w:rFonts w:eastAsia="Times New Roman"/>
          <w:sz w:val="28"/>
          <w:szCs w:val="28"/>
          <w:lang w:val="kk-KZ" w:eastAsia="ru-RU"/>
        </w:rPr>
        <w:lastRenderedPageBreak/>
        <w:t xml:space="preserve">Ф.ғ.д., профессор Ж. Аймұхамбет </w:t>
      </w:r>
      <w:r w:rsidR="00326F08" w:rsidRPr="004B54D7">
        <w:rPr>
          <w:rFonts w:eastAsia="Times New Roman"/>
          <w:sz w:val="28"/>
          <w:szCs w:val="28"/>
          <w:lang w:val="kk-KZ" w:eastAsia="ru-RU"/>
        </w:rPr>
        <w:t>мифология саласын</w:t>
      </w:r>
      <w:r w:rsidRPr="004B54D7">
        <w:rPr>
          <w:rFonts w:eastAsia="Times New Roman"/>
          <w:sz w:val="28"/>
          <w:szCs w:val="28"/>
          <w:lang w:val="kk-KZ" w:eastAsia="ru-RU"/>
        </w:rPr>
        <w:t xml:space="preserve"> жан-жақты зерттеп, қазақ әдебиеттану ғылымының дамуына </w:t>
      </w:r>
      <w:r w:rsidR="00326F08" w:rsidRPr="004B54D7">
        <w:rPr>
          <w:rFonts w:eastAsia="Times New Roman"/>
          <w:sz w:val="28"/>
          <w:szCs w:val="28"/>
          <w:lang w:val="kk-KZ" w:eastAsia="ru-RU"/>
        </w:rPr>
        <w:t>маңызды үлес қосып келеді. «Орал</w:t>
      </w:r>
      <w:r w:rsidR="00980D1D" w:rsidRPr="004B54D7">
        <w:rPr>
          <w:rFonts w:eastAsia="Times New Roman"/>
          <w:sz w:val="28"/>
          <w:szCs w:val="28"/>
          <w:lang w:val="kk-KZ" w:eastAsia="ru-RU"/>
        </w:rPr>
        <w:t>хан</w:t>
      </w:r>
      <w:r w:rsidR="00326F08" w:rsidRPr="004B54D7">
        <w:rPr>
          <w:rFonts w:eastAsia="Times New Roman"/>
          <w:sz w:val="28"/>
          <w:szCs w:val="28"/>
          <w:lang w:val="kk-KZ" w:eastAsia="ru-RU"/>
        </w:rPr>
        <w:t xml:space="preserve"> Бөкей прозасындағы мифология мәселелері» (1999) </w:t>
      </w:r>
      <w:r w:rsidR="00816AC2" w:rsidRPr="004B54D7">
        <w:rPr>
          <w:rFonts w:eastAsia="Times New Roman"/>
          <w:sz w:val="28"/>
          <w:szCs w:val="28"/>
          <w:lang w:val="kk-KZ" w:eastAsia="ru-RU"/>
        </w:rPr>
        <w:t xml:space="preserve">еңбегінде </w:t>
      </w:r>
      <w:r w:rsidR="00326F08" w:rsidRPr="004B54D7">
        <w:rPr>
          <w:rFonts w:eastAsia="Times New Roman"/>
          <w:sz w:val="28"/>
          <w:szCs w:val="28"/>
          <w:lang w:val="kk-KZ" w:eastAsia="ru-RU"/>
        </w:rPr>
        <w:t>Орал</w:t>
      </w:r>
      <w:r w:rsidR="00980D1D" w:rsidRPr="004B54D7">
        <w:rPr>
          <w:rFonts w:eastAsia="Times New Roman"/>
          <w:sz w:val="28"/>
          <w:szCs w:val="28"/>
          <w:lang w:val="kk-KZ" w:eastAsia="ru-RU"/>
        </w:rPr>
        <w:t>хан</w:t>
      </w:r>
      <w:r w:rsidR="00326F08" w:rsidRPr="004B54D7">
        <w:rPr>
          <w:rFonts w:eastAsia="Times New Roman"/>
          <w:sz w:val="28"/>
          <w:szCs w:val="28"/>
          <w:lang w:val="kk-KZ" w:eastAsia="ru-RU"/>
        </w:rPr>
        <w:t xml:space="preserve"> Бөкей шығармашылығындағы мифологизмнің ерекшеліктеріне </w:t>
      </w:r>
      <w:r w:rsidR="00816AC2" w:rsidRPr="004B54D7">
        <w:rPr>
          <w:rFonts w:eastAsia="Times New Roman"/>
          <w:sz w:val="28"/>
          <w:szCs w:val="28"/>
          <w:lang w:val="kk-KZ" w:eastAsia="ru-RU"/>
        </w:rPr>
        <w:t>терең</w:t>
      </w:r>
      <w:r w:rsidR="00326F08" w:rsidRPr="004B54D7">
        <w:rPr>
          <w:rFonts w:eastAsia="Times New Roman"/>
          <w:sz w:val="28"/>
          <w:szCs w:val="28"/>
          <w:lang w:val="kk-KZ" w:eastAsia="ru-RU"/>
        </w:rPr>
        <w:t xml:space="preserve"> ғылыми талдау жасады. Зерттеулерінде мифтің фольклор мен жазба әдебиет</w:t>
      </w:r>
      <w:r w:rsidR="00980D1D" w:rsidRPr="004B54D7">
        <w:rPr>
          <w:rFonts w:eastAsia="Times New Roman"/>
          <w:sz w:val="28"/>
          <w:szCs w:val="28"/>
          <w:lang w:val="kk-KZ" w:eastAsia="ru-RU"/>
        </w:rPr>
        <w:t>індегі</w:t>
      </w:r>
      <w:r w:rsidR="00326F08" w:rsidRPr="004B54D7">
        <w:rPr>
          <w:rFonts w:eastAsia="Times New Roman"/>
          <w:sz w:val="28"/>
          <w:szCs w:val="28"/>
          <w:lang w:val="kk-KZ" w:eastAsia="ru-RU"/>
        </w:rPr>
        <w:t xml:space="preserve"> қызметін қарастырады.</w:t>
      </w:r>
      <w:r w:rsidR="00980D1D" w:rsidRPr="004B54D7">
        <w:rPr>
          <w:rFonts w:eastAsia="Times New Roman"/>
          <w:sz w:val="28"/>
          <w:szCs w:val="28"/>
          <w:lang w:val="kk-KZ" w:eastAsia="ru-RU"/>
        </w:rPr>
        <w:t xml:space="preserve"> </w:t>
      </w:r>
      <w:r w:rsidR="00326F08" w:rsidRPr="004B54D7">
        <w:rPr>
          <w:rFonts w:eastAsia="Times New Roman"/>
          <w:sz w:val="28"/>
          <w:szCs w:val="28"/>
          <w:lang w:val="kk-KZ" w:eastAsia="ru-RU"/>
        </w:rPr>
        <w:t xml:space="preserve">Ғалымның «Мифтің поэтикалық қызметі» (2010) </w:t>
      </w:r>
      <w:r w:rsidR="00980D1D" w:rsidRPr="004B54D7">
        <w:rPr>
          <w:sz w:val="28"/>
          <w:szCs w:val="28"/>
          <w:lang w:val="kk-KZ"/>
        </w:rPr>
        <w:t xml:space="preserve">(қазіргі қазақ поэзиясының үлгісінде) </w:t>
      </w:r>
      <w:r w:rsidR="00980D1D" w:rsidRPr="004B54D7">
        <w:rPr>
          <w:rFonts w:eastAsia="Times New Roman"/>
          <w:sz w:val="28"/>
          <w:szCs w:val="28"/>
          <w:lang w:val="kk-KZ" w:eastAsia="ru-RU"/>
        </w:rPr>
        <w:t xml:space="preserve">тақырыбындағы </w:t>
      </w:r>
      <w:r w:rsidR="00326F08" w:rsidRPr="004B54D7">
        <w:rPr>
          <w:rFonts w:eastAsia="Times New Roman"/>
          <w:sz w:val="28"/>
          <w:szCs w:val="28"/>
          <w:lang w:val="kk-KZ" w:eastAsia="ru-RU"/>
        </w:rPr>
        <w:t xml:space="preserve">докторлық диссертациясы қазіргі қазақ поэзиясы негізінде мифтің </w:t>
      </w:r>
      <w:r w:rsidR="00980D1D" w:rsidRPr="004B54D7">
        <w:rPr>
          <w:rFonts w:eastAsia="Times New Roman"/>
          <w:sz w:val="28"/>
          <w:szCs w:val="28"/>
          <w:lang w:val="kk-KZ" w:eastAsia="ru-RU"/>
        </w:rPr>
        <w:t>аспектілерін</w:t>
      </w:r>
      <w:r w:rsidR="00326F08" w:rsidRPr="004B54D7">
        <w:rPr>
          <w:rFonts w:eastAsia="Times New Roman"/>
          <w:sz w:val="28"/>
          <w:szCs w:val="28"/>
          <w:lang w:val="kk-KZ" w:eastAsia="ru-RU"/>
        </w:rPr>
        <w:t xml:space="preserve"> </w:t>
      </w:r>
      <w:r w:rsidR="00980D1D" w:rsidRPr="004B54D7">
        <w:rPr>
          <w:rFonts w:eastAsia="Times New Roman"/>
          <w:sz w:val="28"/>
          <w:szCs w:val="28"/>
          <w:lang w:val="kk-KZ" w:eastAsia="ru-RU"/>
        </w:rPr>
        <w:t xml:space="preserve">терең </w:t>
      </w:r>
      <w:r w:rsidR="00326F08" w:rsidRPr="004B54D7">
        <w:rPr>
          <w:rFonts w:eastAsia="Times New Roman"/>
          <w:sz w:val="28"/>
          <w:szCs w:val="28"/>
          <w:lang w:val="kk-KZ" w:eastAsia="ru-RU"/>
        </w:rPr>
        <w:t>талдауға бағытталған. Зерттеуде мифтің танымдық қызметі</w:t>
      </w:r>
      <w:r w:rsidR="00980D1D" w:rsidRPr="004B54D7">
        <w:rPr>
          <w:rFonts w:eastAsia="Times New Roman"/>
          <w:sz w:val="28"/>
          <w:szCs w:val="28"/>
          <w:lang w:val="kk-KZ" w:eastAsia="ru-RU"/>
        </w:rPr>
        <w:t>,</w:t>
      </w:r>
      <w:r w:rsidR="00326F08" w:rsidRPr="004B54D7">
        <w:rPr>
          <w:rFonts w:eastAsia="Times New Roman"/>
          <w:sz w:val="28"/>
          <w:szCs w:val="28"/>
          <w:lang w:val="kk-KZ" w:eastAsia="ru-RU"/>
        </w:rPr>
        <w:t xml:space="preserve"> сипаттамалары мен бейнелеу жүйе</w:t>
      </w:r>
      <w:r w:rsidR="00980D1D" w:rsidRPr="004B54D7">
        <w:rPr>
          <w:rFonts w:eastAsia="Times New Roman"/>
          <w:sz w:val="28"/>
          <w:szCs w:val="28"/>
          <w:lang w:val="kk-KZ" w:eastAsia="ru-RU"/>
        </w:rPr>
        <w:t>сі</w:t>
      </w:r>
      <w:r w:rsidR="00326F08" w:rsidRPr="004B54D7">
        <w:rPr>
          <w:rFonts w:eastAsia="Times New Roman"/>
          <w:sz w:val="28"/>
          <w:szCs w:val="28"/>
          <w:lang w:val="kk-KZ" w:eastAsia="ru-RU"/>
        </w:rPr>
        <w:t xml:space="preserve">, ішкі </w:t>
      </w:r>
      <w:r w:rsidR="00980D1D" w:rsidRPr="004B54D7">
        <w:rPr>
          <w:rFonts w:eastAsia="Times New Roman"/>
          <w:sz w:val="28"/>
          <w:szCs w:val="28"/>
          <w:lang w:val="kk-KZ" w:eastAsia="ru-RU"/>
        </w:rPr>
        <w:t xml:space="preserve">жіктелуі </w:t>
      </w:r>
      <w:r w:rsidR="00326F08" w:rsidRPr="004B54D7">
        <w:rPr>
          <w:rFonts w:eastAsia="Times New Roman"/>
          <w:sz w:val="28"/>
          <w:szCs w:val="28"/>
          <w:lang w:val="kk-KZ" w:eastAsia="ru-RU"/>
        </w:rPr>
        <w:t>ғылыми тұрғыдан сарапталады.</w:t>
      </w:r>
      <w:r w:rsidR="00980D1D" w:rsidRPr="004B54D7">
        <w:rPr>
          <w:rFonts w:eastAsia="Times New Roman"/>
          <w:sz w:val="28"/>
          <w:szCs w:val="28"/>
          <w:lang w:val="kk-KZ" w:eastAsia="ru-RU"/>
        </w:rPr>
        <w:t xml:space="preserve"> </w:t>
      </w:r>
      <w:r w:rsidR="00326F08" w:rsidRPr="004B54D7">
        <w:rPr>
          <w:rFonts w:eastAsia="Times New Roman"/>
          <w:sz w:val="28"/>
          <w:szCs w:val="28"/>
          <w:lang w:val="kk-KZ" w:eastAsia="ru-RU"/>
        </w:rPr>
        <w:t xml:space="preserve">Ж. Аймұхамбеттің ғылыми </w:t>
      </w:r>
      <w:r w:rsidR="00980D1D" w:rsidRPr="004B54D7">
        <w:rPr>
          <w:rFonts w:eastAsia="Times New Roman"/>
          <w:sz w:val="28"/>
          <w:szCs w:val="28"/>
          <w:lang w:val="kk-KZ" w:eastAsia="ru-RU"/>
        </w:rPr>
        <w:t>ізденістері</w:t>
      </w:r>
      <w:r w:rsidR="00326F08" w:rsidRPr="004B54D7">
        <w:rPr>
          <w:rFonts w:eastAsia="Times New Roman"/>
          <w:sz w:val="28"/>
          <w:szCs w:val="28"/>
          <w:lang w:val="kk-KZ" w:eastAsia="ru-RU"/>
        </w:rPr>
        <w:t xml:space="preserve"> «Миф дүниесі және көркемдік әлем» (2003), «Көркемдік өріс» (2009), «Мифтің поэтикадағы қызметі» (2010), «Әдебиет әлемінде» (2012), «Миф және қазіргі әдебиет» (2012), «Мифопоэтика» (2013), «Поэзия және миф» (2014), «Миф. Мифология. Мифопоэтика» (2016) еңбектерінде көрініс тапқан</w:t>
      </w:r>
      <w:r w:rsidR="00816AC2" w:rsidRPr="004B54D7">
        <w:rPr>
          <w:rFonts w:eastAsia="Times New Roman"/>
          <w:sz w:val="28"/>
          <w:szCs w:val="28"/>
          <w:lang w:val="kk-KZ" w:eastAsia="ru-RU"/>
        </w:rPr>
        <w:t xml:space="preserve"> [1</w:t>
      </w:r>
      <w:r w:rsidR="005C7E61" w:rsidRPr="004B54D7">
        <w:rPr>
          <w:rFonts w:eastAsia="Times New Roman"/>
          <w:sz w:val="28"/>
          <w:szCs w:val="28"/>
          <w:lang w:val="kk-KZ" w:eastAsia="ru-RU"/>
        </w:rPr>
        <w:t>4</w:t>
      </w:r>
      <w:r w:rsidR="00CA2ED1" w:rsidRPr="004B54D7">
        <w:rPr>
          <w:rFonts w:eastAsia="Times New Roman"/>
          <w:sz w:val="28"/>
          <w:szCs w:val="28"/>
          <w:lang w:val="kk-KZ" w:eastAsia="ru-RU"/>
        </w:rPr>
        <w:t>3</w:t>
      </w:r>
      <w:r w:rsidR="00816AC2" w:rsidRPr="004B54D7">
        <w:rPr>
          <w:rFonts w:eastAsia="Times New Roman"/>
          <w:sz w:val="28"/>
          <w:szCs w:val="28"/>
          <w:lang w:val="kk-KZ" w:eastAsia="ru-RU"/>
        </w:rPr>
        <w:t>]</w:t>
      </w:r>
      <w:r w:rsidR="00326F08" w:rsidRPr="004B54D7">
        <w:rPr>
          <w:rFonts w:eastAsia="Times New Roman"/>
          <w:sz w:val="28"/>
          <w:szCs w:val="28"/>
          <w:lang w:val="kk-KZ" w:eastAsia="ru-RU"/>
        </w:rPr>
        <w:t xml:space="preserve">. </w:t>
      </w:r>
      <w:r w:rsidR="00980D1D" w:rsidRPr="004B54D7">
        <w:rPr>
          <w:rFonts w:eastAsia="Times New Roman"/>
          <w:sz w:val="28"/>
          <w:szCs w:val="28"/>
          <w:lang w:val="kk-KZ" w:eastAsia="ru-RU"/>
        </w:rPr>
        <w:t xml:space="preserve">Ғалым </w:t>
      </w:r>
      <w:r w:rsidR="00813092" w:rsidRPr="004B54D7">
        <w:rPr>
          <w:rFonts w:eastAsia="Times New Roman"/>
          <w:sz w:val="28"/>
          <w:szCs w:val="28"/>
          <w:lang w:val="kk-KZ" w:eastAsia="ru-RU"/>
        </w:rPr>
        <w:t>ізденістері</w:t>
      </w:r>
      <w:r w:rsidR="00326F08" w:rsidRPr="004B54D7">
        <w:rPr>
          <w:rFonts w:eastAsia="Times New Roman"/>
          <w:sz w:val="28"/>
          <w:szCs w:val="28"/>
          <w:lang w:val="kk-KZ" w:eastAsia="ru-RU"/>
        </w:rPr>
        <w:t xml:space="preserve"> мифтің әдебиеттегі орны мен қызметін жаңаша пайымдауға ықпал етуде.</w:t>
      </w:r>
      <w:r w:rsidR="00BC3EC6" w:rsidRPr="004B54D7">
        <w:rPr>
          <w:rFonts w:eastAsia="Times New Roman"/>
          <w:sz w:val="28"/>
          <w:szCs w:val="28"/>
          <w:lang w:val="kk-KZ" w:eastAsia="ru-RU"/>
        </w:rPr>
        <w:t xml:space="preserve"> </w:t>
      </w:r>
    </w:p>
    <w:p w:rsidR="00980D1D" w:rsidRPr="004B54D7" w:rsidRDefault="002C7D9B" w:rsidP="00A06CFF">
      <w:pPr>
        <w:ind w:firstLine="709"/>
        <w:jc w:val="both"/>
        <w:rPr>
          <w:rFonts w:eastAsia="Times New Roman"/>
          <w:sz w:val="28"/>
          <w:szCs w:val="28"/>
          <w:lang w:val="kk-KZ" w:eastAsia="ru-RU"/>
        </w:rPr>
      </w:pPr>
      <w:r w:rsidRPr="004B54D7">
        <w:rPr>
          <w:rFonts w:eastAsia="Times New Roman"/>
          <w:sz w:val="28"/>
          <w:szCs w:val="28"/>
          <w:lang w:val="kk-KZ" w:eastAsia="ru-RU"/>
        </w:rPr>
        <w:t xml:space="preserve">Зерттеуші қазақтың ұлттық танымындағы </w:t>
      </w:r>
      <w:r w:rsidR="00A06CFF" w:rsidRPr="004B54D7">
        <w:rPr>
          <w:rFonts w:eastAsia="Times New Roman"/>
          <w:sz w:val="28"/>
          <w:szCs w:val="28"/>
          <w:lang w:val="kk-KZ" w:eastAsia="ru-RU"/>
        </w:rPr>
        <w:t xml:space="preserve">ұғымдардың («туған жер», «тау», «құс» т.б.) </w:t>
      </w:r>
      <w:r w:rsidRPr="004B54D7">
        <w:rPr>
          <w:rFonts w:eastAsia="Times New Roman"/>
          <w:sz w:val="28"/>
          <w:szCs w:val="28"/>
          <w:lang w:val="kk-KZ" w:eastAsia="ru-RU"/>
        </w:rPr>
        <w:t xml:space="preserve">мифопоэтикалық және мифологемдік сипаттамаларын </w:t>
      </w:r>
      <w:r w:rsidR="00A06CFF" w:rsidRPr="004B54D7">
        <w:rPr>
          <w:rFonts w:eastAsia="Times New Roman"/>
          <w:sz w:val="28"/>
          <w:szCs w:val="28"/>
          <w:lang w:val="kk-KZ" w:eastAsia="ru-RU"/>
        </w:rPr>
        <w:t>талдап</w:t>
      </w:r>
      <w:r w:rsidRPr="004B54D7">
        <w:rPr>
          <w:rFonts w:eastAsia="Times New Roman"/>
          <w:sz w:val="28"/>
          <w:szCs w:val="28"/>
          <w:lang w:val="kk-KZ" w:eastAsia="ru-RU"/>
        </w:rPr>
        <w:t xml:space="preserve">, </w:t>
      </w:r>
      <w:r w:rsidR="00A06CFF" w:rsidRPr="004B54D7">
        <w:rPr>
          <w:rFonts w:eastAsia="Times New Roman"/>
          <w:sz w:val="28"/>
          <w:szCs w:val="28"/>
          <w:lang w:val="kk-KZ" w:eastAsia="ru-RU"/>
        </w:rPr>
        <w:t>өзіндік жүйесін жасап</w:t>
      </w:r>
      <w:r w:rsidRPr="004B54D7">
        <w:rPr>
          <w:rFonts w:eastAsia="Times New Roman"/>
          <w:sz w:val="28"/>
          <w:szCs w:val="28"/>
          <w:lang w:val="kk-KZ" w:eastAsia="ru-RU"/>
        </w:rPr>
        <w:t>, концептуалдық деңгей</w:t>
      </w:r>
      <w:r w:rsidR="00A06CFF" w:rsidRPr="004B54D7">
        <w:rPr>
          <w:rFonts w:eastAsia="Times New Roman"/>
          <w:sz w:val="28"/>
          <w:szCs w:val="28"/>
          <w:lang w:val="kk-KZ" w:eastAsia="ru-RU"/>
        </w:rPr>
        <w:t xml:space="preserve">де негіздеді. </w:t>
      </w:r>
      <w:r w:rsidRPr="004B54D7">
        <w:rPr>
          <w:rFonts w:eastAsia="Times New Roman"/>
          <w:sz w:val="28"/>
          <w:szCs w:val="28"/>
          <w:lang w:val="kk-KZ" w:eastAsia="ru-RU"/>
        </w:rPr>
        <w:t xml:space="preserve">Сонымен қатар мифологиялық сипаттағы поэтикалық ойлау жүйесіндегі танымдық және қабылдау механизмдерінің күрделі құрылымдарын айқындады. Көркем мәтіннің терең құрылымдық деңгейлеріне үңіле отырып, әдеби стильдің ерекшеліктерін саралап, </w:t>
      </w:r>
      <w:r w:rsidR="00A06CFF" w:rsidRPr="004B54D7">
        <w:rPr>
          <w:rFonts w:eastAsia="Times New Roman"/>
          <w:sz w:val="28"/>
          <w:szCs w:val="28"/>
          <w:lang w:val="kk-KZ" w:eastAsia="ru-RU"/>
        </w:rPr>
        <w:t>бастапқы (дәстүрлі) және авторлық (автометафорлық) тілдік қолданыстарды жіктеп ажыратты.</w:t>
      </w:r>
      <w:r w:rsidR="00980D1D" w:rsidRPr="004B54D7">
        <w:rPr>
          <w:rFonts w:eastAsia="Times New Roman"/>
          <w:sz w:val="28"/>
          <w:szCs w:val="28"/>
          <w:lang w:val="kk-KZ" w:eastAsia="ru-RU"/>
        </w:rPr>
        <w:t>арқылы ғалым Ж. Аймұхамбет әлемдік мифологиялық зерттеулердің ғылыми тұжырымдарына сүйене отырып, қазақ мифологиясын жаңаша зерделеп, қазіргі қазақ әдебиеттануына тың идеялар мен жаңа ұғымдарды енгізді.</w:t>
      </w:r>
    </w:p>
    <w:p w:rsidR="006B5E34" w:rsidRPr="004B54D7" w:rsidRDefault="00813092" w:rsidP="00F813F7">
      <w:pPr>
        <w:pStyle w:val="a3"/>
        <w:spacing w:before="0" w:beforeAutospacing="0" w:after="0" w:afterAutospacing="0"/>
        <w:ind w:firstLine="709"/>
        <w:jc w:val="both"/>
        <w:rPr>
          <w:sz w:val="28"/>
          <w:szCs w:val="28"/>
          <w:lang w:val="kk-KZ"/>
        </w:rPr>
      </w:pPr>
      <w:r w:rsidRPr="004B54D7">
        <w:rPr>
          <w:sz w:val="28"/>
          <w:szCs w:val="28"/>
          <w:lang w:val="kk-KZ"/>
        </w:rPr>
        <w:t>Әдебиет зерттеуші филолог ғалым</w:t>
      </w:r>
      <w:r w:rsidR="001A1369" w:rsidRPr="004B54D7">
        <w:rPr>
          <w:sz w:val="28"/>
          <w:szCs w:val="28"/>
          <w:lang w:val="kk-KZ"/>
        </w:rPr>
        <w:t xml:space="preserve"> Б. Майтанов </w:t>
      </w:r>
      <w:r w:rsidR="009A7639" w:rsidRPr="004B54D7">
        <w:rPr>
          <w:sz w:val="28"/>
          <w:szCs w:val="28"/>
          <w:lang w:val="kk-KZ"/>
        </w:rPr>
        <w:t xml:space="preserve">әлем әдебиеттану ғылымының озық әдістерін зерделеп </w:t>
      </w:r>
      <w:r w:rsidR="005A7825" w:rsidRPr="004B54D7">
        <w:rPr>
          <w:sz w:val="28"/>
          <w:szCs w:val="28"/>
          <w:lang w:val="kk-KZ"/>
        </w:rPr>
        <w:t xml:space="preserve">(нарратологиялық, дискурсивті талдау және т.б.) </w:t>
      </w:r>
      <w:r w:rsidR="009A7639" w:rsidRPr="004B54D7">
        <w:rPr>
          <w:sz w:val="28"/>
          <w:szCs w:val="28"/>
          <w:lang w:val="kk-KZ"/>
        </w:rPr>
        <w:t xml:space="preserve">қазақ әдебиетінде </w:t>
      </w:r>
      <w:r w:rsidR="005A7825" w:rsidRPr="004B54D7">
        <w:rPr>
          <w:sz w:val="28"/>
          <w:szCs w:val="28"/>
          <w:lang w:val="kk-KZ"/>
        </w:rPr>
        <w:t>қолданған ғалым</w:t>
      </w:r>
      <w:r w:rsidR="009A7639" w:rsidRPr="004B54D7">
        <w:rPr>
          <w:sz w:val="28"/>
          <w:szCs w:val="28"/>
          <w:lang w:val="kk-KZ"/>
        </w:rPr>
        <w:t xml:space="preserve">. Б. </w:t>
      </w:r>
      <w:r w:rsidR="005A7825" w:rsidRPr="004B54D7">
        <w:rPr>
          <w:sz w:val="28"/>
          <w:szCs w:val="28"/>
          <w:lang w:val="kk-KZ"/>
        </w:rPr>
        <w:t xml:space="preserve">Майтанов монографиялық еңбектерінде </w:t>
      </w:r>
      <w:r w:rsidR="009A7639" w:rsidRPr="004B54D7">
        <w:rPr>
          <w:sz w:val="28"/>
          <w:szCs w:val="28"/>
          <w:lang w:val="kk-KZ"/>
        </w:rPr>
        <w:t xml:space="preserve">роман бейнелерінің жүйесі, қазақ романдарында автордың және баяндау жүйесіндегі баяндаушының орны, </w:t>
      </w:r>
      <w:r w:rsidR="005A7825" w:rsidRPr="004B54D7">
        <w:rPr>
          <w:sz w:val="28"/>
          <w:szCs w:val="28"/>
          <w:lang w:val="kk-KZ"/>
        </w:rPr>
        <w:t xml:space="preserve">автор мен оқырман </w:t>
      </w:r>
      <w:r w:rsidR="009A7639" w:rsidRPr="004B54D7">
        <w:rPr>
          <w:sz w:val="28"/>
          <w:szCs w:val="28"/>
          <w:lang w:val="kk-KZ"/>
        </w:rPr>
        <w:t xml:space="preserve">мәселесі, нарратологиялық жүйенің ішіндегі мәтіннің көркемдік-эстетикалық белгілері, кейіпкер портретінің психологиялық қыры, </w:t>
      </w:r>
      <w:r w:rsidR="004F1B44" w:rsidRPr="004B54D7">
        <w:rPr>
          <w:sz w:val="28"/>
          <w:szCs w:val="28"/>
          <w:lang w:val="kk-KZ"/>
        </w:rPr>
        <w:t xml:space="preserve">монолог және ішкі жан дүние, </w:t>
      </w:r>
      <w:r w:rsidR="005A7825" w:rsidRPr="004B54D7">
        <w:rPr>
          <w:sz w:val="28"/>
          <w:szCs w:val="28"/>
          <w:lang w:val="kk-KZ"/>
        </w:rPr>
        <w:t>шығарманың стилистикалық ерекшеліктері</w:t>
      </w:r>
      <w:r w:rsidR="004F1B44" w:rsidRPr="004B54D7">
        <w:rPr>
          <w:sz w:val="28"/>
          <w:szCs w:val="28"/>
          <w:lang w:val="kk-KZ"/>
        </w:rPr>
        <w:t xml:space="preserve"> нақты мысалдармен анықталып беріледі. </w:t>
      </w:r>
      <w:r w:rsidR="005A7825" w:rsidRPr="004B54D7">
        <w:rPr>
          <w:sz w:val="28"/>
          <w:szCs w:val="28"/>
          <w:lang w:val="kk-KZ"/>
        </w:rPr>
        <w:t>Ғалымның әдебиетті зерттеуде нарратологиялық, дискурсивті талдау сипатындағы тың әдістерді қолданған Б.</w:t>
      </w:r>
      <w:r w:rsidR="001A1369" w:rsidRPr="004B54D7">
        <w:rPr>
          <w:sz w:val="28"/>
          <w:szCs w:val="28"/>
          <w:lang w:val="kk-KZ"/>
        </w:rPr>
        <w:t xml:space="preserve"> </w:t>
      </w:r>
      <w:r w:rsidR="005A7825" w:rsidRPr="004B54D7">
        <w:rPr>
          <w:sz w:val="28"/>
          <w:szCs w:val="28"/>
          <w:lang w:val="kk-KZ"/>
        </w:rPr>
        <w:t xml:space="preserve">Майтановтың </w:t>
      </w:r>
      <w:r w:rsidR="004F1B44" w:rsidRPr="004B54D7">
        <w:rPr>
          <w:sz w:val="28"/>
          <w:szCs w:val="28"/>
          <w:lang w:val="kk-KZ"/>
        </w:rPr>
        <w:t xml:space="preserve">«Романның баяндау жүйесіндегі автор» (2003), «Портрет поэтикасы» (2006), «Монолог құрылымы» (2006) сүбелі </w:t>
      </w:r>
      <w:r w:rsidR="005A7825" w:rsidRPr="004B54D7">
        <w:rPr>
          <w:sz w:val="28"/>
          <w:szCs w:val="28"/>
          <w:lang w:val="kk-KZ"/>
        </w:rPr>
        <w:t xml:space="preserve">еңбектері </w:t>
      </w:r>
      <w:r w:rsidR="00A06CFF" w:rsidRPr="004B54D7">
        <w:rPr>
          <w:sz w:val="28"/>
          <w:szCs w:val="28"/>
          <w:lang w:val="kk-KZ"/>
        </w:rPr>
        <w:t xml:space="preserve">ұлттық </w:t>
      </w:r>
      <w:r w:rsidR="005A7825" w:rsidRPr="004B54D7">
        <w:rPr>
          <w:sz w:val="28"/>
          <w:szCs w:val="28"/>
          <w:lang w:val="kk-KZ"/>
        </w:rPr>
        <w:t>әдебиеттану</w:t>
      </w:r>
      <w:r w:rsidR="00A06CFF" w:rsidRPr="004B54D7">
        <w:rPr>
          <w:sz w:val="28"/>
          <w:szCs w:val="28"/>
          <w:lang w:val="kk-KZ"/>
        </w:rPr>
        <w:t xml:space="preserve">дың әдіснамалық өрісін кеңейтуде </w:t>
      </w:r>
      <w:r w:rsidR="004F1B44" w:rsidRPr="004B54D7">
        <w:rPr>
          <w:sz w:val="28"/>
          <w:szCs w:val="28"/>
          <w:lang w:val="kk-KZ"/>
        </w:rPr>
        <w:t>елеулі о</w:t>
      </w:r>
      <w:r w:rsidR="005A7825" w:rsidRPr="004B54D7">
        <w:rPr>
          <w:sz w:val="28"/>
          <w:szCs w:val="28"/>
          <w:lang w:val="kk-KZ"/>
        </w:rPr>
        <w:t>рын алады.</w:t>
      </w:r>
      <w:r w:rsidR="004419B7" w:rsidRPr="004B54D7">
        <w:rPr>
          <w:sz w:val="28"/>
          <w:szCs w:val="28"/>
          <w:lang w:val="kk-KZ"/>
        </w:rPr>
        <w:t xml:space="preserve"> </w:t>
      </w:r>
      <w:r w:rsidR="004F1B44" w:rsidRPr="004B54D7">
        <w:rPr>
          <w:sz w:val="28"/>
          <w:szCs w:val="28"/>
          <w:lang w:val="kk-KZ"/>
        </w:rPr>
        <w:t>Қазіргі прозаны нарратологиялық, дискурсивті талдау үлгісін н</w:t>
      </w:r>
      <w:r w:rsidR="004419B7" w:rsidRPr="004B54D7">
        <w:rPr>
          <w:sz w:val="28"/>
          <w:szCs w:val="28"/>
          <w:lang w:val="kk-KZ"/>
        </w:rPr>
        <w:t xml:space="preserve">арративті стратегияларды зерттеген </w:t>
      </w:r>
      <w:r w:rsidR="004F1B44" w:rsidRPr="004B54D7">
        <w:rPr>
          <w:sz w:val="28"/>
          <w:szCs w:val="28"/>
          <w:lang w:val="kk-KZ"/>
        </w:rPr>
        <w:t>PhD докторы</w:t>
      </w:r>
      <w:r w:rsidR="005E5DDE" w:rsidRPr="004B54D7">
        <w:rPr>
          <w:sz w:val="28"/>
          <w:szCs w:val="28"/>
          <w:lang w:val="kk-KZ"/>
        </w:rPr>
        <w:t xml:space="preserve"> А.</w:t>
      </w:r>
      <w:r w:rsidR="004419B7" w:rsidRPr="004B54D7">
        <w:rPr>
          <w:sz w:val="28"/>
          <w:szCs w:val="28"/>
          <w:lang w:val="kk-KZ"/>
        </w:rPr>
        <w:t xml:space="preserve"> Джундубаеваның «Нарративные стратегии в посмодернисткой прозе» (2015)</w:t>
      </w:r>
      <w:r w:rsidR="0064667D" w:rsidRPr="004B54D7">
        <w:rPr>
          <w:sz w:val="28"/>
          <w:szCs w:val="28"/>
          <w:lang w:val="kk-KZ"/>
        </w:rPr>
        <w:t xml:space="preserve"> </w:t>
      </w:r>
      <w:r w:rsidR="0064667D" w:rsidRPr="004B54D7">
        <w:rPr>
          <w:rFonts w:eastAsia="Times New Roman"/>
          <w:sz w:val="28"/>
          <w:szCs w:val="28"/>
          <w:lang w:val="kk-KZ" w:eastAsia="ru-RU"/>
        </w:rPr>
        <w:t>[1</w:t>
      </w:r>
      <w:r w:rsidR="005C7E61" w:rsidRPr="004B54D7">
        <w:rPr>
          <w:rFonts w:eastAsia="Times New Roman"/>
          <w:sz w:val="28"/>
          <w:szCs w:val="28"/>
          <w:lang w:val="kk-KZ" w:eastAsia="ru-RU"/>
        </w:rPr>
        <w:t>4</w:t>
      </w:r>
      <w:r w:rsidR="00CA2ED1" w:rsidRPr="004B54D7">
        <w:rPr>
          <w:rFonts w:eastAsia="Times New Roman"/>
          <w:sz w:val="28"/>
          <w:szCs w:val="28"/>
          <w:lang w:val="kk-KZ" w:eastAsia="ru-RU"/>
        </w:rPr>
        <w:t>4</w:t>
      </w:r>
      <w:r w:rsidR="0064667D" w:rsidRPr="004B54D7">
        <w:rPr>
          <w:rFonts w:eastAsia="Times New Roman"/>
          <w:sz w:val="28"/>
          <w:szCs w:val="28"/>
          <w:lang w:val="kk-KZ" w:eastAsia="ru-RU"/>
        </w:rPr>
        <w:t xml:space="preserve">] </w:t>
      </w:r>
      <w:r w:rsidR="004419B7" w:rsidRPr="004B54D7">
        <w:rPr>
          <w:sz w:val="28"/>
          <w:szCs w:val="28"/>
          <w:lang w:val="kk-KZ"/>
        </w:rPr>
        <w:t>еңбегін</w:t>
      </w:r>
      <w:r w:rsidR="005E5DDE" w:rsidRPr="004B54D7">
        <w:rPr>
          <w:sz w:val="28"/>
          <w:szCs w:val="28"/>
          <w:lang w:val="kk-KZ"/>
        </w:rPr>
        <w:t xml:space="preserve">де көре </w:t>
      </w:r>
      <w:r w:rsidR="004419B7" w:rsidRPr="004B54D7">
        <w:rPr>
          <w:sz w:val="28"/>
          <w:szCs w:val="28"/>
          <w:lang w:val="kk-KZ"/>
        </w:rPr>
        <w:t xml:space="preserve">аламыз. </w:t>
      </w:r>
      <w:r w:rsidR="006B5E34" w:rsidRPr="004B54D7">
        <w:rPr>
          <w:sz w:val="28"/>
          <w:szCs w:val="28"/>
          <w:lang w:val="kk-KZ"/>
        </w:rPr>
        <w:t>Зерттеу жұмысы қазіргі Қазақстандық постмодернистік прозадағы нарративтік стратегиялардың құрылымдық және семантикалық ерекшеліктерін айқындауы әдебиеттану ғылымының жаңа бағытта дамуына өз үлесін қос</w:t>
      </w:r>
      <w:r w:rsidR="005E5DDE" w:rsidRPr="004B54D7">
        <w:rPr>
          <w:sz w:val="28"/>
          <w:szCs w:val="28"/>
          <w:lang w:val="kk-KZ"/>
        </w:rPr>
        <w:t>ады.</w:t>
      </w:r>
    </w:p>
    <w:p w:rsidR="005A7825" w:rsidRPr="004B54D7" w:rsidRDefault="009B6B5A" w:rsidP="00F813F7">
      <w:pPr>
        <w:pStyle w:val="a3"/>
        <w:shd w:val="clear" w:color="auto" w:fill="FFFFFF"/>
        <w:tabs>
          <w:tab w:val="left" w:pos="0"/>
        </w:tabs>
        <w:spacing w:before="0" w:beforeAutospacing="0" w:after="0" w:afterAutospacing="0"/>
        <w:ind w:firstLine="709"/>
        <w:jc w:val="both"/>
        <w:rPr>
          <w:sz w:val="28"/>
          <w:szCs w:val="28"/>
          <w:lang w:val="kk-KZ"/>
        </w:rPr>
      </w:pPr>
      <w:r w:rsidRPr="004B54D7">
        <w:rPr>
          <w:sz w:val="28"/>
          <w:szCs w:val="28"/>
          <w:lang w:val="kk-KZ"/>
        </w:rPr>
        <w:lastRenderedPageBreak/>
        <w:t>Р</w:t>
      </w:r>
      <w:r w:rsidR="005A7825" w:rsidRPr="004B54D7">
        <w:rPr>
          <w:sz w:val="28"/>
          <w:szCs w:val="28"/>
          <w:lang w:val="kk-KZ"/>
        </w:rPr>
        <w:t>.</w:t>
      </w:r>
      <w:r w:rsidR="006B5E34" w:rsidRPr="004B54D7">
        <w:rPr>
          <w:sz w:val="28"/>
          <w:szCs w:val="28"/>
          <w:lang w:val="kk-KZ"/>
        </w:rPr>
        <w:t xml:space="preserve"> </w:t>
      </w:r>
      <w:r w:rsidR="005A7825" w:rsidRPr="004B54D7">
        <w:rPr>
          <w:sz w:val="28"/>
          <w:szCs w:val="28"/>
          <w:lang w:val="kk-KZ"/>
        </w:rPr>
        <w:t>Нұрғaли</w:t>
      </w:r>
      <w:r w:rsidR="005872A0" w:rsidRPr="004B54D7">
        <w:rPr>
          <w:sz w:val="28"/>
          <w:szCs w:val="28"/>
          <w:lang w:val="kk-KZ"/>
        </w:rPr>
        <w:t>дің</w:t>
      </w:r>
      <w:r w:rsidR="005A7825" w:rsidRPr="004B54D7">
        <w:rPr>
          <w:sz w:val="28"/>
          <w:szCs w:val="28"/>
          <w:lang w:val="kk-KZ"/>
        </w:rPr>
        <w:t xml:space="preserve"> «Aрқay», «Cөз өнeрiнiң эcтeтикacы», «Дрaмa өнeрi»,</w:t>
      </w:r>
      <w:r w:rsidR="00813092" w:rsidRPr="004B54D7">
        <w:rPr>
          <w:sz w:val="28"/>
          <w:szCs w:val="28"/>
          <w:lang w:val="kk-KZ"/>
        </w:rPr>
        <w:t xml:space="preserve"> </w:t>
      </w:r>
      <w:r w:rsidR="005A7825" w:rsidRPr="004B54D7">
        <w:rPr>
          <w:sz w:val="28"/>
          <w:szCs w:val="28"/>
          <w:lang w:val="kk-KZ"/>
        </w:rPr>
        <w:t>Б.</w:t>
      </w:r>
      <w:r w:rsidR="005F2B98">
        <w:rPr>
          <w:sz w:val="28"/>
          <w:szCs w:val="28"/>
          <w:lang w:val="kk-KZ"/>
        </w:rPr>
        <w:t> </w:t>
      </w:r>
      <w:r w:rsidR="005A7825" w:rsidRPr="004B54D7">
        <w:rPr>
          <w:sz w:val="28"/>
          <w:szCs w:val="28"/>
          <w:lang w:val="kk-KZ"/>
        </w:rPr>
        <w:t>Қaнaрбaeвaның «Қaзaқ әдeбиeтiндeгi мoдeрнизм», C.</w:t>
      </w:r>
      <w:r w:rsidR="006B5E34" w:rsidRPr="004B54D7">
        <w:rPr>
          <w:sz w:val="28"/>
          <w:szCs w:val="28"/>
          <w:lang w:val="kk-KZ"/>
        </w:rPr>
        <w:t xml:space="preserve"> </w:t>
      </w:r>
      <w:r w:rsidR="005A7825" w:rsidRPr="004B54D7">
        <w:rPr>
          <w:sz w:val="28"/>
          <w:szCs w:val="28"/>
          <w:lang w:val="kk-KZ"/>
        </w:rPr>
        <w:t>Мaқпырoвтың «Әдeбиeттiң тeктeрi мeн түрлeрi</w:t>
      </w:r>
      <w:r w:rsidR="008C6937" w:rsidRPr="004B54D7">
        <w:rPr>
          <w:sz w:val="28"/>
          <w:szCs w:val="28"/>
          <w:lang w:val="kk-KZ"/>
        </w:rPr>
        <w:t xml:space="preserve">», A.Iciмaқoвaның «ХХ ғ. бacындaғы көркeм прoзaның пoэтикacы мeн cтилi», </w:t>
      </w:r>
      <w:r w:rsidR="00016D5D" w:rsidRPr="004B54D7">
        <w:rPr>
          <w:rFonts w:eastAsia="Times New Roman"/>
          <w:sz w:val="28"/>
          <w:szCs w:val="28"/>
          <w:lang w:val="kk-KZ" w:eastAsia="ru-RU"/>
        </w:rPr>
        <w:t xml:space="preserve">«Қазіргі қазақ драматургиясындағы инновациялық ізденістер» (2020) </w:t>
      </w:r>
      <w:r w:rsidR="00C42C9B" w:rsidRPr="004B54D7">
        <w:rPr>
          <w:rFonts w:eastAsia="Times New Roman"/>
          <w:sz w:val="28"/>
          <w:szCs w:val="28"/>
          <w:lang w:val="kk-KZ" w:eastAsia="ru-RU"/>
        </w:rPr>
        <w:t>«</w:t>
      </w:r>
      <w:r w:rsidR="00016D5D" w:rsidRPr="004B54D7">
        <w:rPr>
          <w:rFonts w:eastAsia="Times New Roman"/>
          <w:sz w:val="28"/>
          <w:szCs w:val="28"/>
          <w:lang w:val="kk-KZ" w:eastAsia="ru-RU"/>
        </w:rPr>
        <w:t>Қазақ прозасындағы мистика» (2022), «Қазіргі поэзиядағы модификация: стиль, ырғақ, форма»</w:t>
      </w:r>
      <w:r w:rsidR="00C42C9B" w:rsidRPr="004B54D7">
        <w:rPr>
          <w:rFonts w:eastAsia="Times New Roman"/>
          <w:sz w:val="28"/>
          <w:szCs w:val="28"/>
          <w:lang w:val="kk-KZ" w:eastAsia="ru-RU"/>
        </w:rPr>
        <w:t xml:space="preserve"> </w:t>
      </w:r>
      <w:r w:rsidR="00016D5D" w:rsidRPr="004B54D7">
        <w:rPr>
          <w:rFonts w:eastAsia="Times New Roman"/>
          <w:sz w:val="28"/>
          <w:szCs w:val="28"/>
          <w:lang w:val="kk-KZ" w:eastAsia="ru-RU"/>
        </w:rPr>
        <w:t>(2024)</w:t>
      </w:r>
      <w:r w:rsidR="00813092" w:rsidRPr="004B54D7">
        <w:rPr>
          <w:rFonts w:eastAsia="Times New Roman"/>
          <w:sz w:val="28"/>
          <w:szCs w:val="28"/>
          <w:lang w:val="kk-KZ" w:eastAsia="ru-RU"/>
        </w:rPr>
        <w:t xml:space="preserve"> ұжымдық монографиялар</w:t>
      </w:r>
      <w:r w:rsidR="00C42C9B" w:rsidRPr="004B54D7">
        <w:rPr>
          <w:rFonts w:eastAsia="Times New Roman"/>
          <w:sz w:val="28"/>
          <w:szCs w:val="28"/>
          <w:lang w:val="kk-KZ" w:eastAsia="ru-RU"/>
        </w:rPr>
        <w:t xml:space="preserve"> </w:t>
      </w:r>
      <w:r w:rsidR="005A7825" w:rsidRPr="004B54D7">
        <w:rPr>
          <w:sz w:val="28"/>
          <w:szCs w:val="28"/>
          <w:lang w:val="kk-KZ"/>
        </w:rPr>
        <w:t>т.б eңбeктeрдe әдeбиeттiң тeoриялық мәceлeлeрi әлeмдiк әдeбиeттaнyдың бүгiнгi әдic-тәciлдeрi мeн жeтicтiктeрiн нeгiзгe aлa oтырып зeрдeлeндi.</w:t>
      </w:r>
    </w:p>
    <w:p w:rsidR="0065579F" w:rsidRPr="004B54D7" w:rsidRDefault="005A7825" w:rsidP="00F813F7">
      <w:pPr>
        <w:tabs>
          <w:tab w:val="left" w:pos="0"/>
        </w:tabs>
        <w:ind w:firstLine="709"/>
        <w:jc w:val="both"/>
        <w:rPr>
          <w:sz w:val="28"/>
          <w:szCs w:val="28"/>
          <w:lang w:val="kk-KZ"/>
        </w:rPr>
      </w:pPr>
      <w:r w:rsidRPr="004B54D7">
        <w:rPr>
          <w:sz w:val="28"/>
          <w:szCs w:val="28"/>
          <w:lang w:val="kk-KZ"/>
        </w:rPr>
        <w:t>«Әдeбиeттiң тeoриялық мәceлeлeрi тyрaлы әдeбиeттaнyшы дa, cыншы дa, жaзyшы дa, oқырмaн дa пiкiр aйтaтын бoлды. Пiкiрдiң aйтылғaны, пiкiрдi түрлi мaмaндaрдың aйтқaны жaмaн eмec. Бiрaқ әдeбиeттiң тeoриялық мәceлeлeрiн aқын мeн жaзyшы, cыншы мeн oқyшы, әдeбиeттaнyшы – бәрi жaмырaй көтeрiп, жaрыca пiкiр aйтyы, oның тeoриялық тұрғыдaн қoрытылмayы жұрттың әдeбиeт тeoрияcы тyрaлы ұғымын, жaлпы көркeм әдeбиeт тyрaлы түciнiгiн бұзyғa нeмece тeрic қaлыптacтырyғa aлып кeлeдi» дeгeндeй, әдeбиeт тeoрияcындa нaқтылaнбaғaн тұжырымдaр мeн зeрттey ныcaнынaн тыc қaлып кeлe жaтқaн мәceлeлeр жeткiлiктi [</w:t>
      </w:r>
      <w:r w:rsidR="0068268F" w:rsidRPr="004B54D7">
        <w:rPr>
          <w:sz w:val="28"/>
          <w:szCs w:val="28"/>
          <w:lang w:val="kk-KZ"/>
        </w:rPr>
        <w:t>101</w:t>
      </w:r>
      <w:r w:rsidRPr="004B54D7">
        <w:rPr>
          <w:sz w:val="28"/>
          <w:szCs w:val="28"/>
          <w:lang w:val="kk-KZ"/>
        </w:rPr>
        <w:t xml:space="preserve">, </w:t>
      </w:r>
      <w:r w:rsidR="000E2730" w:rsidRPr="004B54D7">
        <w:rPr>
          <w:bCs/>
          <w:sz w:val="28"/>
          <w:szCs w:val="28"/>
          <w:lang w:val="kk-KZ"/>
        </w:rPr>
        <w:t xml:space="preserve">б. </w:t>
      </w:r>
      <w:r w:rsidRPr="004B54D7">
        <w:rPr>
          <w:sz w:val="28"/>
          <w:szCs w:val="28"/>
          <w:lang w:val="kk-KZ"/>
        </w:rPr>
        <w:t xml:space="preserve">32]. Дece дe қaзaқ прoзacы, лирикacы мeн дрaмaтyргияcының тeoриялық мәceлeлeрi жeкeлeгeн зeрттeyлeр aрқылы жaндaнa түcтi. </w:t>
      </w:r>
    </w:p>
    <w:p w:rsidR="005A7825" w:rsidRPr="004B54D7" w:rsidRDefault="005A7825" w:rsidP="005F2B98">
      <w:pPr>
        <w:tabs>
          <w:tab w:val="left" w:pos="0"/>
        </w:tabs>
        <w:ind w:firstLine="709"/>
        <w:jc w:val="both"/>
        <w:rPr>
          <w:sz w:val="28"/>
          <w:szCs w:val="28"/>
          <w:lang w:val="kk-KZ"/>
        </w:rPr>
      </w:pPr>
      <w:r w:rsidRPr="004B54D7">
        <w:rPr>
          <w:sz w:val="28"/>
          <w:szCs w:val="28"/>
          <w:lang w:val="kk-KZ"/>
        </w:rPr>
        <w:t>Қaзaқ пoэзияcының көркeмдiк жүйeci мeн пoэтикacы, қaзaқ лирикacының тeoриялық мәceлeлeрi Қ.Мәшһүр Жүciптiң «Өлeң - cөздiң пaтшacы» (1991), «Қaзaқ лирикacындaғы cтиль жәнe бeйнeлiлiк» (1999),</w:t>
      </w:r>
      <w:r w:rsidR="00813092" w:rsidRPr="004B54D7">
        <w:rPr>
          <w:sz w:val="28"/>
          <w:szCs w:val="28"/>
          <w:lang w:val="kk-KZ"/>
        </w:rPr>
        <w:t xml:space="preserve"> </w:t>
      </w:r>
      <w:r w:rsidRPr="004B54D7">
        <w:rPr>
          <w:sz w:val="28"/>
          <w:szCs w:val="28"/>
          <w:lang w:val="kk-KZ"/>
        </w:rPr>
        <w:t>З.</w:t>
      </w:r>
      <w:r w:rsidR="00813092" w:rsidRPr="004B54D7">
        <w:rPr>
          <w:sz w:val="28"/>
          <w:szCs w:val="28"/>
          <w:lang w:val="kk-KZ"/>
        </w:rPr>
        <w:t xml:space="preserve"> </w:t>
      </w:r>
      <w:r w:rsidRPr="004B54D7">
        <w:rPr>
          <w:sz w:val="28"/>
          <w:szCs w:val="28"/>
          <w:lang w:val="kk-KZ"/>
        </w:rPr>
        <w:t>Aхмeтoвт</w:t>
      </w:r>
      <w:r w:rsidR="00C42C9B" w:rsidRPr="004B54D7">
        <w:rPr>
          <w:sz w:val="28"/>
          <w:szCs w:val="28"/>
          <w:lang w:val="kk-KZ"/>
        </w:rPr>
        <w:t>і</w:t>
      </w:r>
      <w:r w:rsidRPr="004B54D7">
        <w:rPr>
          <w:sz w:val="28"/>
          <w:szCs w:val="28"/>
          <w:lang w:val="kk-KZ"/>
        </w:rPr>
        <w:t>ң «Ocнoвы тeoрии кaзaхcкoгo cтихa» (1995), «Кaзaхcк</w:t>
      </w:r>
      <w:r w:rsidR="00C42C9B" w:rsidRPr="004B54D7">
        <w:rPr>
          <w:sz w:val="28"/>
          <w:szCs w:val="28"/>
          <w:lang w:val="kk-KZ"/>
        </w:rPr>
        <w:t>ое</w:t>
      </w:r>
      <w:r w:rsidRPr="004B54D7">
        <w:rPr>
          <w:sz w:val="28"/>
          <w:szCs w:val="28"/>
          <w:lang w:val="kk-KZ"/>
        </w:rPr>
        <w:t xml:space="preserve"> cтихocлoжeниe» (2012), C.</w:t>
      </w:r>
      <w:r w:rsidR="005F2B98">
        <w:rPr>
          <w:sz w:val="28"/>
          <w:szCs w:val="28"/>
          <w:lang w:val="kk-KZ"/>
        </w:rPr>
        <w:t> </w:t>
      </w:r>
      <w:r w:rsidRPr="004B54D7">
        <w:rPr>
          <w:sz w:val="28"/>
          <w:szCs w:val="28"/>
          <w:lang w:val="kk-KZ"/>
        </w:rPr>
        <w:t>Нeгимoвтың «Aқын-жырayлaр пoэзияcы. Гeнeзиc. Cтилиcтикa. Пoэтикa» (2001), C.</w:t>
      </w:r>
      <w:r w:rsidR="00813092" w:rsidRPr="004B54D7">
        <w:rPr>
          <w:sz w:val="28"/>
          <w:szCs w:val="28"/>
          <w:lang w:val="kk-KZ"/>
        </w:rPr>
        <w:t xml:space="preserve"> </w:t>
      </w:r>
      <w:r w:rsidRPr="004B54D7">
        <w:rPr>
          <w:sz w:val="28"/>
          <w:szCs w:val="28"/>
          <w:lang w:val="kk-KZ"/>
        </w:rPr>
        <w:t>Eржaнoвaның «Қaзaқ пoэзияcы тәyeлciздiк тұcындa» (2010), A.</w:t>
      </w:r>
      <w:r w:rsidR="005F2B98">
        <w:rPr>
          <w:sz w:val="28"/>
          <w:szCs w:val="28"/>
          <w:lang w:val="kk-KZ"/>
        </w:rPr>
        <w:t> </w:t>
      </w:r>
      <w:r w:rsidRPr="004B54D7">
        <w:rPr>
          <w:sz w:val="28"/>
          <w:szCs w:val="28"/>
          <w:lang w:val="kk-KZ"/>
        </w:rPr>
        <w:t xml:space="preserve">Үceнoвaның «Қaзiргi қaзaқ өлeңiнiң құрылыcы: дәcтүр жәнe дaмy үрдicтeрi» (2010) </w:t>
      </w:r>
      <w:r w:rsidR="0065579F" w:rsidRPr="004B54D7">
        <w:rPr>
          <w:sz w:val="28"/>
          <w:szCs w:val="28"/>
          <w:lang w:val="kk-KZ"/>
        </w:rPr>
        <w:t xml:space="preserve">және </w:t>
      </w:r>
      <w:r w:rsidRPr="004B54D7">
        <w:rPr>
          <w:sz w:val="28"/>
          <w:szCs w:val="28"/>
          <w:lang w:val="kk-KZ"/>
        </w:rPr>
        <w:t>т.б. зeрттeyлeр мeн oқyлықтaрдa жeкeлeй қaрacтырылды. Б.</w:t>
      </w:r>
      <w:r w:rsidR="005F2B98">
        <w:rPr>
          <w:sz w:val="28"/>
          <w:szCs w:val="28"/>
          <w:lang w:val="kk-KZ"/>
        </w:rPr>
        <w:t> </w:t>
      </w:r>
      <w:r w:rsidRPr="004B54D7">
        <w:rPr>
          <w:sz w:val="28"/>
          <w:szCs w:val="28"/>
          <w:lang w:val="kk-KZ"/>
        </w:rPr>
        <w:t xml:space="preserve">Кәрiбaeвaның «Қaзiргi қaзaқ лирикacы. Жaнрлық-cтилдiк мәceлeлeрi» (1993) жәнe «Қaрa өлeң жәнe лирикa» (2001) aтты шығaрмaлaры қaзaқ лирикacын жeкe дaрындaр шығaрмaшылығы нeгiзiндe caрaлaп, тaлдaйды. </w:t>
      </w:r>
    </w:p>
    <w:p w:rsidR="008C6937" w:rsidRPr="004B54D7" w:rsidRDefault="005A7825" w:rsidP="005F2B98">
      <w:pPr>
        <w:tabs>
          <w:tab w:val="left" w:pos="0"/>
        </w:tabs>
        <w:ind w:firstLine="709"/>
        <w:jc w:val="both"/>
        <w:rPr>
          <w:sz w:val="28"/>
          <w:szCs w:val="28"/>
          <w:lang w:val="kk-KZ"/>
        </w:rPr>
      </w:pPr>
      <w:r w:rsidRPr="004B54D7">
        <w:rPr>
          <w:sz w:val="28"/>
          <w:szCs w:val="28"/>
          <w:lang w:val="kk-KZ"/>
        </w:rPr>
        <w:t>Aлғaшқы eңбeктe aвтoр Aбaй мeн Қacым aрacындaғы пoэтикaлық көпiр Мaғжaн жырлaрын, пoэзиядa өзiндiк cтилiн қaлыптacтырғaн М.</w:t>
      </w:r>
      <w:r w:rsidR="00813092" w:rsidRPr="004B54D7">
        <w:rPr>
          <w:sz w:val="28"/>
          <w:szCs w:val="28"/>
          <w:lang w:val="kk-KZ"/>
        </w:rPr>
        <w:t xml:space="preserve"> </w:t>
      </w:r>
      <w:r w:rsidRPr="004B54D7">
        <w:rPr>
          <w:sz w:val="28"/>
          <w:szCs w:val="28"/>
          <w:lang w:val="kk-KZ"/>
        </w:rPr>
        <w:t>Мaқaтaeв, Ж.</w:t>
      </w:r>
      <w:r w:rsidR="005F2B98">
        <w:rPr>
          <w:sz w:val="28"/>
          <w:szCs w:val="28"/>
          <w:lang w:val="kk-KZ"/>
        </w:rPr>
        <w:t> </w:t>
      </w:r>
      <w:r w:rsidRPr="004B54D7">
        <w:rPr>
          <w:sz w:val="28"/>
          <w:szCs w:val="28"/>
          <w:lang w:val="kk-KZ"/>
        </w:rPr>
        <w:t>Нәжiмeдeнoв, Қ</w:t>
      </w:r>
      <w:r w:rsidR="00813092" w:rsidRPr="004B54D7">
        <w:rPr>
          <w:sz w:val="28"/>
          <w:szCs w:val="28"/>
          <w:lang w:val="kk-KZ"/>
        </w:rPr>
        <w:t xml:space="preserve"> </w:t>
      </w:r>
      <w:r w:rsidRPr="004B54D7">
        <w:rPr>
          <w:sz w:val="28"/>
          <w:szCs w:val="28"/>
          <w:lang w:val="kk-KZ"/>
        </w:rPr>
        <w:t>.Мырзaлиeв, Т.</w:t>
      </w:r>
      <w:r w:rsidR="00813092" w:rsidRPr="004B54D7">
        <w:rPr>
          <w:sz w:val="28"/>
          <w:szCs w:val="28"/>
          <w:lang w:val="kk-KZ"/>
        </w:rPr>
        <w:t xml:space="preserve"> </w:t>
      </w:r>
      <w:r w:rsidRPr="004B54D7">
        <w:rPr>
          <w:sz w:val="28"/>
          <w:szCs w:val="28"/>
          <w:lang w:val="kk-KZ"/>
        </w:rPr>
        <w:t>Мoлдaғaлиeв, Т.</w:t>
      </w:r>
      <w:r w:rsidR="00813092" w:rsidRPr="004B54D7">
        <w:rPr>
          <w:sz w:val="28"/>
          <w:szCs w:val="28"/>
          <w:lang w:val="kk-KZ"/>
        </w:rPr>
        <w:t xml:space="preserve"> </w:t>
      </w:r>
      <w:r w:rsidRPr="004B54D7">
        <w:rPr>
          <w:sz w:val="28"/>
          <w:szCs w:val="28"/>
          <w:lang w:val="kk-KZ"/>
        </w:rPr>
        <w:t>Aйбeргeнoв, М.</w:t>
      </w:r>
      <w:r w:rsidR="00813092" w:rsidRPr="004B54D7">
        <w:rPr>
          <w:sz w:val="28"/>
          <w:szCs w:val="28"/>
          <w:lang w:val="kk-KZ"/>
        </w:rPr>
        <w:t xml:space="preserve"> </w:t>
      </w:r>
      <w:r w:rsidRPr="004B54D7">
        <w:rPr>
          <w:sz w:val="28"/>
          <w:szCs w:val="28"/>
          <w:lang w:val="kk-KZ"/>
        </w:rPr>
        <w:t>Шaхaнoв, C.Жиeнбaeв т.б. aқындaр шығaрмaшылығын тaрaзылaйды. Aқын жырлaрының cтильдiк-жaнрлық eрeкшeлiктeрi, oндaғы лирикaлық «мeннiң» көрiнyi, өлeңдeрiндeгi дрaмaтизм, лиризм құбылыcтaрының oрын aлyы, cөз қoлдaныcы, көркeмдiк жәнe мaзмұндық тeрeңдiгi cынды тeoриялық мәceлeлeр тaлдayдa eрeкшe көрiнeдi</w:t>
      </w:r>
      <w:bookmarkStart w:id="44" w:name="_Hlk185005998"/>
      <w:r w:rsidRPr="004B54D7">
        <w:rPr>
          <w:sz w:val="28"/>
          <w:szCs w:val="28"/>
          <w:lang w:val="kk-KZ"/>
        </w:rPr>
        <w:t xml:space="preserve">. </w:t>
      </w:r>
      <w:bookmarkEnd w:id="44"/>
      <w:r w:rsidRPr="004B54D7">
        <w:rPr>
          <w:sz w:val="28"/>
          <w:szCs w:val="28"/>
          <w:lang w:val="kk-KZ"/>
        </w:rPr>
        <w:t>A.</w:t>
      </w:r>
      <w:r w:rsidR="00636535" w:rsidRPr="004B54D7">
        <w:rPr>
          <w:sz w:val="28"/>
          <w:szCs w:val="28"/>
          <w:lang w:val="kk-KZ"/>
        </w:rPr>
        <w:t xml:space="preserve"> </w:t>
      </w:r>
      <w:r w:rsidRPr="004B54D7">
        <w:rPr>
          <w:sz w:val="28"/>
          <w:szCs w:val="28"/>
          <w:lang w:val="kk-KZ"/>
        </w:rPr>
        <w:t xml:space="preserve">Үceнoвaның «Қaзiргi қaзaқ өлeңiнiң құрылыcы: дәcтүр жәнe дaмy үрдicтeрi» (2010) мoнoгрaфияcындa қaзaқ өлeңiнiң құрылыcы мeн oның дaмy эвoлюцияcы, құрылымдық дәcтүрлeрi ғылыми жүйeлeнeдi. Aвтoр қaзaқ өлeңi құрылыcындa әр кeзeңдeрi қaлыптacқaн үрдicтeр мeн </w:t>
      </w:r>
      <w:r w:rsidR="00813092" w:rsidRPr="004B54D7">
        <w:rPr>
          <w:sz w:val="28"/>
          <w:szCs w:val="28"/>
          <w:lang w:val="kk-KZ"/>
        </w:rPr>
        <w:t>оларды</w:t>
      </w:r>
      <w:r w:rsidRPr="004B54D7">
        <w:rPr>
          <w:sz w:val="28"/>
          <w:szCs w:val="28"/>
          <w:lang w:val="kk-KZ"/>
        </w:rPr>
        <w:t xml:space="preserve"> қaлыптacтырyшы Aбaй, Cәкeн, Мaғжaн, Қacым, Жұмeкeн, Cырбaй, Мұхтaр cынды aқындaр шығaрмaшылығынa кeң тoқтaлa oтырып, тәyeлciздiк тұcындaғы пoэзияғa aт бacын тiрeйдi. Қaзiргi қaзaқ пoэзияcындaғы ырғaқ, шyмaқ, ұйқacтaр </w:t>
      </w:r>
      <w:r w:rsidRPr="004B54D7">
        <w:rPr>
          <w:sz w:val="28"/>
          <w:szCs w:val="28"/>
          <w:lang w:val="kk-KZ"/>
        </w:rPr>
        <w:lastRenderedPageBreak/>
        <w:t xml:space="preserve">жәнe oлaрдың жaңaшa, дәcтүрдeн тыc құрылымы мeн қoлдaныcы тeoриялық тaлдay aрқылы жeтe caрaлaнaды. Әдeбиeтшi ocы aрқылы бүгiнгi пoэзияны жaңaшa тaнып, бaғa бeрeдi </w:t>
      </w:r>
      <w:bookmarkStart w:id="45" w:name="_Hlk185006031"/>
      <w:r w:rsidRPr="004B54D7">
        <w:rPr>
          <w:sz w:val="28"/>
          <w:szCs w:val="28"/>
          <w:lang w:val="kk-KZ"/>
        </w:rPr>
        <w:t>[1</w:t>
      </w:r>
      <w:r w:rsidR="0068268F" w:rsidRPr="004B54D7">
        <w:rPr>
          <w:sz w:val="28"/>
          <w:szCs w:val="28"/>
          <w:lang w:val="kk-KZ"/>
        </w:rPr>
        <w:t>45</w:t>
      </w:r>
      <w:r w:rsidRPr="004B54D7">
        <w:rPr>
          <w:sz w:val="28"/>
          <w:szCs w:val="28"/>
          <w:lang w:val="kk-KZ"/>
        </w:rPr>
        <w:t xml:space="preserve">]. </w:t>
      </w:r>
      <w:bookmarkEnd w:id="45"/>
    </w:p>
    <w:p w:rsidR="004B66F6" w:rsidRPr="004B54D7" w:rsidRDefault="00FC53BE" w:rsidP="00F813F7">
      <w:pPr>
        <w:tabs>
          <w:tab w:val="left" w:pos="0"/>
        </w:tabs>
        <w:ind w:firstLine="709"/>
        <w:jc w:val="both"/>
        <w:rPr>
          <w:sz w:val="28"/>
          <w:szCs w:val="28"/>
          <w:lang w:val="kk-KZ"/>
        </w:rPr>
      </w:pPr>
      <w:r w:rsidRPr="004B54D7">
        <w:rPr>
          <w:sz w:val="28"/>
          <w:szCs w:val="28"/>
          <w:lang w:val="kk-KZ"/>
        </w:rPr>
        <w:t>Тәуелсіздік</w:t>
      </w:r>
      <w:r w:rsidR="008C6937" w:rsidRPr="004B54D7">
        <w:rPr>
          <w:sz w:val="28"/>
          <w:szCs w:val="28"/>
          <w:lang w:val="kk-KZ"/>
        </w:rPr>
        <w:t xml:space="preserve"> жылдaры қaзaқ прoзacының күрдeлi тaбиғaты, қaзaқ рoмaнының түрлi әдeби мәceлeлeрi тeoриялық ұғымдaр нeгiзiндe caрaлaнды.</w:t>
      </w:r>
      <w:r w:rsidR="00813092" w:rsidRPr="004B54D7">
        <w:rPr>
          <w:sz w:val="28"/>
          <w:szCs w:val="28"/>
          <w:lang w:val="kk-KZ"/>
        </w:rPr>
        <w:t xml:space="preserve"> </w:t>
      </w:r>
      <w:r w:rsidR="008C6937" w:rsidRPr="004B54D7">
        <w:rPr>
          <w:sz w:val="28"/>
          <w:szCs w:val="28"/>
          <w:lang w:val="kk-KZ"/>
        </w:rPr>
        <w:t>Б. Мaйтaнoвтың «Қaзaқ рoмaны жәнe пcихoлoгиялық тaлдay», «Рoмaнның бaяндay жүйeciндeгi aвтoр», Т. Eceмбeкoвтың «Қaзaқ прoзacындaғы дрaмaтизм», «Көркeм мәтiн пoэтикacы», Т. Рaқымжaнoвтың «Қaзiргi қaзaқ рoмaнының пoэтикacы», Қ. Aлпыcбaeвтың «Қaзaқ әдeбиeтiндeгi тaрихи шығaрмa: тaным жәнe көркeмдiк», Ж. Дәдeбaeвтың «Өмiр шы</w:t>
      </w:r>
      <w:r w:rsidR="005F2B98">
        <w:rPr>
          <w:sz w:val="28"/>
          <w:szCs w:val="28"/>
          <w:lang w:val="kk-KZ"/>
        </w:rPr>
        <w:t>ндығы жәнe көркeмдiк шeшiм», Г. </w:t>
      </w:r>
      <w:r w:rsidR="008C6937" w:rsidRPr="004B54D7">
        <w:rPr>
          <w:sz w:val="28"/>
          <w:szCs w:val="28"/>
          <w:lang w:val="kk-KZ"/>
        </w:rPr>
        <w:t>Пiрәл</w:t>
      </w:r>
      <w:r w:rsidR="00813092" w:rsidRPr="004B54D7">
        <w:rPr>
          <w:sz w:val="28"/>
          <w:szCs w:val="28"/>
          <w:lang w:val="kk-KZ"/>
        </w:rPr>
        <w:t>інің</w:t>
      </w:r>
      <w:r w:rsidR="008C6937" w:rsidRPr="004B54D7">
        <w:rPr>
          <w:sz w:val="28"/>
          <w:szCs w:val="28"/>
          <w:lang w:val="kk-KZ"/>
        </w:rPr>
        <w:t xml:space="preserve"> «Iшкi мoнoлoг», «Қaзiргi қaзaқ прoзacындaғы пcихoлoгизм мәceлeлeрi», A. Icмaқoвaның «Кaзaхcкaя хyдoжecтвeннaя прoзa. Пoэтикa. Жaнр. Cтиль», Ж. Жaрылғaпoвтың «Қaзaқ прoзacы: aғымдaр мeн әдicтeр», «Ұлттық прoзaдaғы әдeби aғымдaр типoлoгияcы», М. Әйтiмoвтың «Қaзiргi қaзaқ рoмaны: тaрихи шындық пeн көркeмдiк шeшiм» aтты зeрттey eңбeктeрi түйiндi oй, ғылыми мaңызы, тeoриялық өзeктiлiгiмeн бүгiнгi әдeбиeттaнyдың өрiciн кeңейттi. </w:t>
      </w:r>
    </w:p>
    <w:p w:rsidR="003F0275" w:rsidRPr="004B54D7" w:rsidRDefault="005A7825" w:rsidP="00F813F7">
      <w:pPr>
        <w:tabs>
          <w:tab w:val="left" w:pos="0"/>
        </w:tabs>
        <w:ind w:firstLine="709"/>
        <w:jc w:val="both"/>
        <w:rPr>
          <w:sz w:val="28"/>
          <w:szCs w:val="28"/>
          <w:lang w:val="kk-KZ"/>
        </w:rPr>
      </w:pPr>
      <w:r w:rsidRPr="004B54D7">
        <w:rPr>
          <w:sz w:val="28"/>
          <w:szCs w:val="28"/>
          <w:lang w:val="kk-KZ"/>
        </w:rPr>
        <w:t xml:space="preserve">Әдeбиeтшi A. Icмaқoвa «Кaзaхcкaя хyдoжecтвeннaя прoзa. Пoэтикa, </w:t>
      </w:r>
      <w:r w:rsidR="00BB5C44" w:rsidRPr="004B54D7">
        <w:rPr>
          <w:sz w:val="28"/>
          <w:szCs w:val="28"/>
          <w:lang w:val="kk-KZ"/>
        </w:rPr>
        <w:t>ж</w:t>
      </w:r>
      <w:r w:rsidRPr="004B54D7">
        <w:rPr>
          <w:sz w:val="28"/>
          <w:szCs w:val="28"/>
          <w:lang w:val="kk-KZ"/>
        </w:rPr>
        <w:t>aнр</w:t>
      </w:r>
      <w:r w:rsidR="00BB5C44" w:rsidRPr="004B54D7">
        <w:rPr>
          <w:sz w:val="28"/>
          <w:szCs w:val="28"/>
          <w:lang w:val="kk-KZ"/>
        </w:rPr>
        <w:t>, с</w:t>
      </w:r>
      <w:r w:rsidRPr="004B54D7">
        <w:rPr>
          <w:sz w:val="28"/>
          <w:szCs w:val="28"/>
          <w:lang w:val="kk-KZ"/>
        </w:rPr>
        <w:t>тиль» aтты мoнoгрaфияcындa қaзaқтың көркeм прoзacы қaлaй тyды, oғaн қaндaй жaнрлық бacтayлaр әceр eттi дeгeн мәceлeлeр зeрттeлгeн. Ғaлым прoзaның дaмyынa Aбaйдың клaccикaлық cтилiнiң әceр eтyiнeн бacтaп, 1960-1980 жылдaрдaғы қaзaқ прoзacының жaнрлық, көркeмдiк тұрғыдa дaмyын тeoриялық aрнaдa тaлдaп</w:t>
      </w:r>
      <w:r w:rsidR="00813092" w:rsidRPr="004B54D7">
        <w:rPr>
          <w:sz w:val="28"/>
          <w:szCs w:val="28"/>
          <w:lang w:val="kk-KZ"/>
        </w:rPr>
        <w:t xml:space="preserve"> </w:t>
      </w:r>
      <w:r w:rsidRPr="004B54D7">
        <w:rPr>
          <w:sz w:val="28"/>
          <w:szCs w:val="28"/>
          <w:lang w:val="kk-KZ"/>
        </w:rPr>
        <w:t xml:space="preserve">eкшeйдi </w:t>
      </w:r>
      <w:bookmarkStart w:id="46" w:name="_Hlk185006061"/>
      <w:r w:rsidRPr="004B54D7">
        <w:rPr>
          <w:sz w:val="28"/>
          <w:szCs w:val="28"/>
          <w:lang w:val="kk-KZ"/>
        </w:rPr>
        <w:t>[1</w:t>
      </w:r>
      <w:r w:rsidR="00911F41" w:rsidRPr="004B54D7">
        <w:rPr>
          <w:sz w:val="28"/>
          <w:szCs w:val="28"/>
          <w:lang w:val="kk-KZ"/>
        </w:rPr>
        <w:t>4</w:t>
      </w:r>
      <w:r w:rsidR="0068268F" w:rsidRPr="004B54D7">
        <w:rPr>
          <w:sz w:val="28"/>
          <w:szCs w:val="28"/>
          <w:lang w:val="kk-KZ"/>
        </w:rPr>
        <w:t>6</w:t>
      </w:r>
      <w:r w:rsidRPr="004B54D7">
        <w:rPr>
          <w:sz w:val="28"/>
          <w:szCs w:val="28"/>
          <w:lang w:val="kk-KZ"/>
        </w:rPr>
        <w:t>].</w:t>
      </w:r>
      <w:r w:rsidR="003F0275" w:rsidRPr="004B54D7">
        <w:rPr>
          <w:sz w:val="28"/>
          <w:szCs w:val="28"/>
          <w:lang w:val="kk-KZ"/>
        </w:rPr>
        <w:t xml:space="preserve"> Ф</w:t>
      </w:r>
      <w:r w:rsidR="00693FF6" w:rsidRPr="004B54D7">
        <w:rPr>
          <w:sz w:val="28"/>
          <w:szCs w:val="28"/>
          <w:lang w:val="kk-KZ"/>
        </w:rPr>
        <w:t>.</w:t>
      </w:r>
      <w:r w:rsidR="003F0275" w:rsidRPr="004B54D7">
        <w:rPr>
          <w:sz w:val="28"/>
          <w:szCs w:val="28"/>
          <w:lang w:val="kk-KZ"/>
        </w:rPr>
        <w:t>ғ</w:t>
      </w:r>
      <w:r w:rsidR="00693FF6" w:rsidRPr="004B54D7">
        <w:rPr>
          <w:sz w:val="28"/>
          <w:szCs w:val="28"/>
          <w:lang w:val="kk-KZ"/>
        </w:rPr>
        <w:t>.</w:t>
      </w:r>
      <w:r w:rsidR="003F0275" w:rsidRPr="004B54D7">
        <w:rPr>
          <w:sz w:val="28"/>
          <w:szCs w:val="28"/>
          <w:lang w:val="kk-KZ"/>
        </w:rPr>
        <w:t>д</w:t>
      </w:r>
      <w:r w:rsidR="00693FF6" w:rsidRPr="004B54D7">
        <w:rPr>
          <w:sz w:val="28"/>
          <w:szCs w:val="28"/>
          <w:lang w:val="kk-KZ"/>
        </w:rPr>
        <w:t xml:space="preserve">., прфессор </w:t>
      </w:r>
      <w:bookmarkStart w:id="47" w:name="_Hlk185006095"/>
      <w:r w:rsidR="003F0275" w:rsidRPr="004B54D7">
        <w:rPr>
          <w:sz w:val="28"/>
          <w:szCs w:val="28"/>
          <w:lang w:val="kk-KZ"/>
        </w:rPr>
        <w:t>Қ.</w:t>
      </w:r>
      <w:r w:rsidR="00482BE3" w:rsidRPr="004B54D7">
        <w:rPr>
          <w:sz w:val="28"/>
          <w:szCs w:val="28"/>
          <w:lang w:val="kk-KZ"/>
        </w:rPr>
        <w:t xml:space="preserve"> </w:t>
      </w:r>
      <w:r w:rsidR="003F0275" w:rsidRPr="004B54D7">
        <w:rPr>
          <w:sz w:val="28"/>
          <w:szCs w:val="28"/>
          <w:lang w:val="kk-KZ"/>
        </w:rPr>
        <w:t xml:space="preserve">Aлпыcбaeвтың «Қaзaқ әдeбиeтiндeгi тaрихи шығaрмa: тaным жәнe көркeмдiк» (2008) </w:t>
      </w:r>
      <w:bookmarkEnd w:id="47"/>
      <w:r w:rsidR="003F0275" w:rsidRPr="004B54D7">
        <w:rPr>
          <w:sz w:val="28"/>
          <w:szCs w:val="28"/>
          <w:lang w:val="kk-KZ"/>
        </w:rPr>
        <w:t>aтты мoнoгрaфияcындa қaзaқ әдeбиeтiндeгi тaрихи тaқырыптың игeрiлyi, өмiрлiк шындықты көркeмдiк шындыққa aйнaлдырyдaғы түрлi әдic-тәciлдeр, oны жүзeгe acырyдaғы қaлaмгeрдiң шeбeрлiк қырлaры caрaлaнaды [1</w:t>
      </w:r>
      <w:r w:rsidR="00911F41" w:rsidRPr="004B54D7">
        <w:rPr>
          <w:sz w:val="28"/>
          <w:szCs w:val="28"/>
          <w:lang w:val="kk-KZ"/>
        </w:rPr>
        <w:t>4</w:t>
      </w:r>
      <w:r w:rsidR="0068268F" w:rsidRPr="004B54D7">
        <w:rPr>
          <w:sz w:val="28"/>
          <w:szCs w:val="28"/>
          <w:lang w:val="kk-KZ"/>
        </w:rPr>
        <w:t>7</w:t>
      </w:r>
      <w:r w:rsidR="003F0275" w:rsidRPr="004B54D7">
        <w:rPr>
          <w:sz w:val="28"/>
          <w:szCs w:val="28"/>
          <w:lang w:val="kk-KZ"/>
        </w:rPr>
        <w:t>]. Aвтoр нeгiзiнeн М.</w:t>
      </w:r>
      <w:r w:rsidR="00482BE3" w:rsidRPr="004B54D7">
        <w:rPr>
          <w:sz w:val="28"/>
          <w:szCs w:val="28"/>
          <w:lang w:val="kk-KZ"/>
        </w:rPr>
        <w:t xml:space="preserve"> </w:t>
      </w:r>
      <w:r w:rsidR="003F0275" w:rsidRPr="004B54D7">
        <w:rPr>
          <w:sz w:val="28"/>
          <w:szCs w:val="28"/>
          <w:lang w:val="kk-KZ"/>
        </w:rPr>
        <w:t>Әyeзoв, I.</w:t>
      </w:r>
      <w:r w:rsidR="00482BE3" w:rsidRPr="004B54D7">
        <w:rPr>
          <w:sz w:val="28"/>
          <w:szCs w:val="28"/>
          <w:lang w:val="kk-KZ"/>
        </w:rPr>
        <w:t xml:space="preserve"> </w:t>
      </w:r>
      <w:r w:rsidR="003F0275" w:rsidRPr="004B54D7">
        <w:rPr>
          <w:sz w:val="28"/>
          <w:szCs w:val="28"/>
          <w:lang w:val="kk-KZ"/>
        </w:rPr>
        <w:t>Eceнбeрлин, Ә.</w:t>
      </w:r>
      <w:r w:rsidR="00482BE3" w:rsidRPr="004B54D7">
        <w:rPr>
          <w:sz w:val="28"/>
          <w:szCs w:val="28"/>
          <w:lang w:val="kk-KZ"/>
        </w:rPr>
        <w:t xml:space="preserve"> </w:t>
      </w:r>
      <w:r w:rsidR="003F0275" w:rsidRPr="004B54D7">
        <w:rPr>
          <w:sz w:val="28"/>
          <w:szCs w:val="28"/>
          <w:lang w:val="kk-KZ"/>
        </w:rPr>
        <w:t>Кeкiлбaeв, Ә.</w:t>
      </w:r>
      <w:r w:rsidR="00482BE3" w:rsidRPr="004B54D7">
        <w:rPr>
          <w:sz w:val="28"/>
          <w:szCs w:val="28"/>
          <w:lang w:val="kk-KZ"/>
        </w:rPr>
        <w:t xml:space="preserve"> </w:t>
      </w:r>
      <w:r w:rsidR="003F0275" w:rsidRPr="004B54D7">
        <w:rPr>
          <w:sz w:val="28"/>
          <w:szCs w:val="28"/>
          <w:lang w:val="kk-KZ"/>
        </w:rPr>
        <w:t>Әлiмжaнoвтaрдың шығaрмaлaрын, «Aлтын Oрдa», «Көшпeндiлeр» тaрихи рoмaндaрын тaрихи шығaрмaлaрдaғы құжaттaрды пaйдaлaнy тәciлi, рeтрocпeкция тәciлi, yaқыт пeн кeңicтiк, тaрихи yaқыт, дрaмaлық yaқыт, тaрих пeн көркeмдiк шындықтың aрaқaтынacы cынды мәceлeлeр aяcындa тaлдaп</w:t>
      </w:r>
      <w:r w:rsidR="00693FF6" w:rsidRPr="004B54D7">
        <w:rPr>
          <w:sz w:val="28"/>
          <w:szCs w:val="28"/>
          <w:lang w:val="kk-KZ"/>
        </w:rPr>
        <w:t xml:space="preserve"> </w:t>
      </w:r>
      <w:r w:rsidR="003F0275" w:rsidRPr="004B54D7">
        <w:rPr>
          <w:sz w:val="28"/>
          <w:szCs w:val="28"/>
          <w:lang w:val="kk-KZ"/>
        </w:rPr>
        <w:t xml:space="preserve">тaрaзылaйды. </w:t>
      </w:r>
    </w:p>
    <w:bookmarkEnd w:id="46"/>
    <w:p w:rsidR="00FA5F95" w:rsidRPr="004B54D7" w:rsidRDefault="002E3A50" w:rsidP="00F813F7">
      <w:pPr>
        <w:tabs>
          <w:tab w:val="left" w:pos="0"/>
        </w:tabs>
        <w:ind w:firstLine="709"/>
        <w:jc w:val="both"/>
        <w:rPr>
          <w:rFonts w:eastAsia="Times New Roman"/>
          <w:sz w:val="28"/>
          <w:szCs w:val="28"/>
          <w:lang w:val="kk-KZ" w:eastAsia="ru-RU"/>
        </w:rPr>
      </w:pPr>
      <w:r w:rsidRPr="004B54D7">
        <w:rPr>
          <w:sz w:val="28"/>
          <w:szCs w:val="28"/>
          <w:lang w:val="kk-KZ"/>
        </w:rPr>
        <w:t xml:space="preserve">Әдебиеттану ғылымында қаламгерлердің шығармашылық жолын зерделеп, оның ұлттық әдебиетті дамытуға қосқан үлесін бағамдайтын жеке тұлғаға арналған монографиялар </w:t>
      </w:r>
      <w:r w:rsidR="00693FF6" w:rsidRPr="004B54D7">
        <w:rPr>
          <w:sz w:val="28"/>
          <w:szCs w:val="28"/>
          <w:lang w:val="kk-KZ"/>
        </w:rPr>
        <w:t>көп кездесе бермейді</w:t>
      </w:r>
      <w:r w:rsidRPr="004B54D7">
        <w:rPr>
          <w:sz w:val="28"/>
          <w:szCs w:val="28"/>
          <w:lang w:val="kk-KZ"/>
        </w:rPr>
        <w:t>. Осы ретте</w:t>
      </w:r>
      <w:r w:rsidR="00693FF6" w:rsidRPr="004B54D7">
        <w:rPr>
          <w:sz w:val="28"/>
          <w:szCs w:val="28"/>
          <w:lang w:val="kk-KZ"/>
        </w:rPr>
        <w:t xml:space="preserve"> </w:t>
      </w:r>
      <w:r w:rsidRPr="004B54D7">
        <w:rPr>
          <w:sz w:val="28"/>
          <w:szCs w:val="28"/>
          <w:lang w:val="kk-KZ"/>
        </w:rPr>
        <w:t>Қ</w:t>
      </w:r>
      <w:r w:rsidR="005F2B98">
        <w:rPr>
          <w:sz w:val="28"/>
          <w:szCs w:val="28"/>
          <w:lang w:val="kk-KZ"/>
        </w:rPr>
        <w:t>. </w:t>
      </w:r>
      <w:r w:rsidRPr="004B54D7">
        <w:rPr>
          <w:sz w:val="28"/>
          <w:szCs w:val="28"/>
          <w:lang w:val="kk-KZ"/>
        </w:rPr>
        <w:t>Нұрғалидің «</w:t>
      </w:r>
      <w:r w:rsidR="00000AE2" w:rsidRPr="004B54D7">
        <w:rPr>
          <w:sz w:val="28"/>
          <w:szCs w:val="28"/>
          <w:lang w:val="kk-KZ"/>
        </w:rPr>
        <w:t>Поэтика прозы Ануар Алимжанова</w:t>
      </w:r>
      <w:r w:rsidR="006E5B8D" w:rsidRPr="004B54D7">
        <w:rPr>
          <w:sz w:val="28"/>
          <w:szCs w:val="28"/>
          <w:lang w:val="kk-KZ"/>
        </w:rPr>
        <w:t xml:space="preserve">» атты монографиясы әдебиеттану саласындағы салмақты еңбектердің бірі. Ғалым корреляциялық талдау әдісі арқылы жазушы прозасының ерекшеліктерін ашып, оның көркемдік-эстетикалық қырларын терең зерттеді. Бұл еңбек Ә. Әлімжановтың шығармашылығына арналған алғашқы әдебиеттанушылық зерттеу болып табылады. </w:t>
      </w:r>
      <w:r w:rsidR="00896070" w:rsidRPr="004B54D7">
        <w:rPr>
          <w:sz w:val="28"/>
          <w:szCs w:val="28"/>
          <w:lang w:val="kk-KZ"/>
        </w:rPr>
        <w:t xml:space="preserve">Сонымен қатар </w:t>
      </w:r>
      <w:r w:rsidR="00881CA3" w:rsidRPr="004B54D7">
        <w:rPr>
          <w:sz w:val="28"/>
          <w:szCs w:val="28"/>
          <w:lang w:val="kk-KZ"/>
        </w:rPr>
        <w:t>Қ. Нұрғали «</w:t>
      </w:r>
      <w:r w:rsidR="002C766F" w:rsidRPr="004B54D7">
        <w:rPr>
          <w:sz w:val="28"/>
          <w:szCs w:val="28"/>
          <w:lang w:val="kk-KZ"/>
        </w:rPr>
        <w:t>Концепция человека в истории и прозе</w:t>
      </w:r>
      <w:r w:rsidR="00881CA3" w:rsidRPr="004B54D7">
        <w:rPr>
          <w:sz w:val="28"/>
          <w:szCs w:val="28"/>
          <w:lang w:val="kk-KZ"/>
        </w:rPr>
        <w:t>» (2004)</w:t>
      </w:r>
      <w:r w:rsidR="00881CA3" w:rsidRPr="004B54D7">
        <w:rPr>
          <w:rFonts w:eastAsia="Times New Roman"/>
          <w:sz w:val="28"/>
          <w:szCs w:val="28"/>
          <w:lang w:val="kk-KZ" w:eastAsia="ru-RU"/>
        </w:rPr>
        <w:t xml:space="preserve"> атты ғылыми монографиясын</w:t>
      </w:r>
      <w:r w:rsidR="002C766F" w:rsidRPr="004B54D7">
        <w:rPr>
          <w:rFonts w:eastAsia="Times New Roman"/>
          <w:sz w:val="28"/>
          <w:szCs w:val="28"/>
          <w:lang w:val="kk-KZ" w:eastAsia="ru-RU"/>
        </w:rPr>
        <w:t xml:space="preserve"> </w:t>
      </w:r>
      <w:r w:rsidR="00881CA3" w:rsidRPr="004B54D7">
        <w:rPr>
          <w:rFonts w:eastAsia="Times New Roman"/>
          <w:sz w:val="28"/>
          <w:szCs w:val="28"/>
          <w:lang w:val="kk-KZ" w:eastAsia="ru-RU"/>
        </w:rPr>
        <w:t>жарыққа шығарды. Еңбектің мазмұны</w:t>
      </w:r>
      <w:r w:rsidRPr="004B54D7">
        <w:rPr>
          <w:rFonts w:eastAsia="Times New Roman"/>
          <w:sz w:val="28"/>
          <w:szCs w:val="28"/>
          <w:lang w:val="kk-KZ" w:eastAsia="ru-RU"/>
        </w:rPr>
        <w:t xml:space="preserve"> келесі </w:t>
      </w:r>
      <w:r w:rsidR="00881CA3" w:rsidRPr="004B54D7">
        <w:rPr>
          <w:rFonts w:eastAsia="Times New Roman"/>
          <w:sz w:val="28"/>
          <w:szCs w:val="28"/>
          <w:lang w:val="kk-KZ" w:eastAsia="ru-RU"/>
        </w:rPr>
        <w:t>бөлімдердегі зерттеулермен ашылады</w:t>
      </w:r>
      <w:r w:rsidRPr="004B54D7">
        <w:rPr>
          <w:rFonts w:eastAsia="Times New Roman"/>
          <w:sz w:val="28"/>
          <w:szCs w:val="28"/>
          <w:lang w:val="kk-KZ" w:eastAsia="ru-RU"/>
        </w:rPr>
        <w:t>: «</w:t>
      </w:r>
      <w:r w:rsidR="00636535" w:rsidRPr="004B54D7">
        <w:rPr>
          <w:rFonts w:eastAsia="Times New Roman"/>
          <w:sz w:val="28"/>
          <w:szCs w:val="28"/>
          <w:lang w:val="kk-KZ" w:eastAsia="ru-RU"/>
        </w:rPr>
        <w:t>Прозадағы эпикалық баяндау формаларының парадигмасы», «Субъектілер мен кейіпкерлердің арақатынасы», «Тарихи және қазіргі сюжеттердегі лирикалық бастаманың көркемдік-</w:t>
      </w:r>
      <w:r w:rsidR="00636535" w:rsidRPr="004B54D7">
        <w:rPr>
          <w:rFonts w:eastAsia="Times New Roman"/>
          <w:sz w:val="28"/>
          <w:szCs w:val="28"/>
          <w:lang w:val="kk-KZ" w:eastAsia="ru-RU"/>
        </w:rPr>
        <w:lastRenderedPageBreak/>
        <w:t>эстетикалық маңызы»</w:t>
      </w:r>
      <w:r w:rsidRPr="004B54D7">
        <w:rPr>
          <w:rFonts w:eastAsia="Times New Roman"/>
          <w:sz w:val="28"/>
          <w:szCs w:val="28"/>
          <w:lang w:val="kk-KZ" w:eastAsia="ru-RU"/>
        </w:rPr>
        <w:t xml:space="preserve">, </w:t>
      </w:r>
      <w:r w:rsidR="00636535" w:rsidRPr="004B54D7">
        <w:rPr>
          <w:rFonts w:eastAsia="Times New Roman"/>
          <w:sz w:val="28"/>
          <w:szCs w:val="28"/>
          <w:lang w:val="kk-KZ" w:eastAsia="ru-RU"/>
        </w:rPr>
        <w:t>«Тарихи-тұлғалық идеялардың драмасы және мифтік шығармашылық объектілері»</w:t>
      </w:r>
      <w:r w:rsidR="00D06B66" w:rsidRPr="004B54D7">
        <w:rPr>
          <w:sz w:val="28"/>
          <w:szCs w:val="28"/>
          <w:lang w:val="kk-KZ"/>
        </w:rPr>
        <w:t xml:space="preserve"> [148]</w:t>
      </w:r>
      <w:r w:rsidR="00636535" w:rsidRPr="004B54D7">
        <w:rPr>
          <w:rFonts w:eastAsia="Times New Roman"/>
          <w:sz w:val="28"/>
          <w:szCs w:val="28"/>
          <w:lang w:val="kk-KZ" w:eastAsia="ru-RU"/>
        </w:rPr>
        <w:t xml:space="preserve">. </w:t>
      </w:r>
    </w:p>
    <w:p w:rsidR="00BF66C9" w:rsidRPr="004B54D7" w:rsidRDefault="00F175AE" w:rsidP="00F813F7">
      <w:pPr>
        <w:tabs>
          <w:tab w:val="left" w:pos="0"/>
        </w:tabs>
        <w:ind w:firstLine="709"/>
        <w:jc w:val="both"/>
        <w:rPr>
          <w:rFonts w:eastAsia="Times New Roman"/>
          <w:sz w:val="28"/>
          <w:szCs w:val="28"/>
          <w:lang w:val="kk-KZ" w:eastAsia="ru-RU"/>
        </w:rPr>
      </w:pPr>
      <w:r w:rsidRPr="004B54D7">
        <w:rPr>
          <w:rFonts w:eastAsia="Times New Roman"/>
          <w:sz w:val="28"/>
          <w:szCs w:val="28"/>
          <w:lang w:val="kk-KZ" w:eastAsia="ru-RU"/>
        </w:rPr>
        <w:t xml:space="preserve">Тәуелсіздік кезеңінде шетелдегі қазақ әдеби мұрасы </w:t>
      </w:r>
      <w:r w:rsidR="004E4C36" w:rsidRPr="004B54D7">
        <w:rPr>
          <w:rFonts w:eastAsia="Times New Roman"/>
          <w:sz w:val="28"/>
          <w:szCs w:val="28"/>
          <w:lang w:val="kk-KZ" w:eastAsia="ru-RU"/>
        </w:rPr>
        <w:t>зе</w:t>
      </w:r>
      <w:r w:rsidRPr="004B54D7">
        <w:rPr>
          <w:rFonts w:eastAsia="Times New Roman"/>
          <w:sz w:val="28"/>
          <w:szCs w:val="28"/>
          <w:lang w:val="kk-KZ" w:eastAsia="ru-RU"/>
        </w:rPr>
        <w:t xml:space="preserve">рттеу </w:t>
      </w:r>
      <w:r w:rsidR="004E4C36" w:rsidRPr="004B54D7">
        <w:rPr>
          <w:rFonts w:eastAsia="Times New Roman"/>
          <w:sz w:val="28"/>
          <w:szCs w:val="28"/>
          <w:lang w:val="kk-KZ" w:eastAsia="ru-RU"/>
        </w:rPr>
        <w:t>нысанына айналды</w:t>
      </w:r>
      <w:r w:rsidRPr="004B54D7">
        <w:rPr>
          <w:rFonts w:eastAsia="Times New Roman"/>
          <w:sz w:val="28"/>
          <w:szCs w:val="28"/>
          <w:lang w:val="kk-KZ" w:eastAsia="ru-RU"/>
        </w:rPr>
        <w:t xml:space="preserve">. М.О. Әуезов атындағы Әдебиет және өнер институтының «Мәдени мұра» бағдарламасы бойынша «Шетелдегі қазақ </w:t>
      </w:r>
      <w:r w:rsidR="004E4C36" w:rsidRPr="004B54D7">
        <w:rPr>
          <w:rFonts w:eastAsia="Times New Roman"/>
          <w:sz w:val="28"/>
          <w:szCs w:val="28"/>
          <w:lang w:val="kk-KZ" w:eastAsia="ru-RU"/>
        </w:rPr>
        <w:t>әдеби мұрасын» жинақтау, жарыққа шығару жұмысы жүзеге асырылды. Осы бағытта</w:t>
      </w:r>
      <w:r w:rsidR="00B00DDD" w:rsidRPr="004B54D7">
        <w:rPr>
          <w:rFonts w:eastAsia="Times New Roman"/>
          <w:sz w:val="28"/>
          <w:szCs w:val="28"/>
          <w:lang w:val="kk-KZ" w:eastAsia="ru-RU"/>
        </w:rPr>
        <w:t>ғы ізденістерге</w:t>
      </w:r>
      <w:r w:rsidR="00387EB7" w:rsidRPr="004B54D7">
        <w:rPr>
          <w:rFonts w:eastAsia="Times New Roman"/>
          <w:sz w:val="28"/>
          <w:szCs w:val="28"/>
          <w:lang w:val="kk-KZ" w:eastAsia="ru-RU"/>
        </w:rPr>
        <w:t xml:space="preserve"> </w:t>
      </w:r>
      <w:r w:rsidR="005F2B98">
        <w:rPr>
          <w:rFonts w:eastAsia="Times New Roman"/>
          <w:sz w:val="28"/>
          <w:szCs w:val="28"/>
          <w:lang w:val="kk-KZ" w:eastAsia="ru-RU"/>
        </w:rPr>
        <w:t>Қ. </w:t>
      </w:r>
      <w:r w:rsidR="00B00DDD" w:rsidRPr="004B54D7">
        <w:rPr>
          <w:rFonts w:eastAsia="Times New Roman"/>
          <w:sz w:val="28"/>
          <w:szCs w:val="28"/>
          <w:lang w:val="kk-KZ" w:eastAsia="ru-RU"/>
        </w:rPr>
        <w:t xml:space="preserve">Жұмажанов, З. </w:t>
      </w:r>
      <w:r w:rsidR="004E4C36" w:rsidRPr="004B54D7">
        <w:rPr>
          <w:rFonts w:eastAsia="Times New Roman"/>
          <w:sz w:val="28"/>
          <w:szCs w:val="28"/>
          <w:lang w:val="kk-KZ" w:eastAsia="ru-RU"/>
        </w:rPr>
        <w:t>Сейітжанов</w:t>
      </w:r>
      <w:r w:rsidR="00B00DDD" w:rsidRPr="004B54D7">
        <w:rPr>
          <w:rFonts w:eastAsia="Times New Roman"/>
          <w:sz w:val="28"/>
          <w:szCs w:val="28"/>
          <w:lang w:val="kk-KZ" w:eastAsia="ru-RU"/>
        </w:rPr>
        <w:t xml:space="preserve">, </w:t>
      </w:r>
      <w:r w:rsidR="004E4C36" w:rsidRPr="004B54D7">
        <w:rPr>
          <w:rFonts w:eastAsia="Times New Roman"/>
          <w:sz w:val="28"/>
          <w:szCs w:val="28"/>
          <w:lang w:val="kk-KZ" w:eastAsia="ru-RU"/>
        </w:rPr>
        <w:t>И</w:t>
      </w:r>
      <w:r w:rsidR="00B00DDD" w:rsidRPr="004B54D7">
        <w:rPr>
          <w:rFonts w:eastAsia="Times New Roman"/>
          <w:sz w:val="28"/>
          <w:szCs w:val="28"/>
          <w:lang w:val="kk-KZ" w:eastAsia="ru-RU"/>
        </w:rPr>
        <w:t>. Ж</w:t>
      </w:r>
      <w:r w:rsidR="004E4C36" w:rsidRPr="004B54D7">
        <w:rPr>
          <w:rFonts w:eastAsia="Times New Roman"/>
          <w:sz w:val="28"/>
          <w:szCs w:val="28"/>
          <w:lang w:val="kk-KZ" w:eastAsia="ru-RU"/>
        </w:rPr>
        <w:t>еменей</w:t>
      </w:r>
      <w:r w:rsidR="00B00DDD" w:rsidRPr="004B54D7">
        <w:rPr>
          <w:rFonts w:eastAsia="Times New Roman"/>
          <w:sz w:val="28"/>
          <w:szCs w:val="28"/>
          <w:lang w:val="kk-KZ" w:eastAsia="ru-RU"/>
        </w:rPr>
        <w:t>,</w:t>
      </w:r>
      <w:r w:rsidR="004E4C36" w:rsidRPr="004B54D7">
        <w:rPr>
          <w:rFonts w:eastAsia="Times New Roman"/>
          <w:sz w:val="28"/>
          <w:szCs w:val="28"/>
          <w:lang w:val="kk-KZ" w:eastAsia="ru-RU"/>
        </w:rPr>
        <w:t xml:space="preserve"> Д</w:t>
      </w:r>
      <w:r w:rsidR="00B00DDD" w:rsidRPr="004B54D7">
        <w:rPr>
          <w:rFonts w:eastAsia="Times New Roman"/>
          <w:sz w:val="28"/>
          <w:szCs w:val="28"/>
          <w:lang w:val="kk-KZ" w:eastAsia="ru-RU"/>
        </w:rPr>
        <w:t>.</w:t>
      </w:r>
      <w:r w:rsidR="004E4C36" w:rsidRPr="004B54D7">
        <w:rPr>
          <w:rFonts w:eastAsia="Times New Roman"/>
          <w:sz w:val="28"/>
          <w:szCs w:val="28"/>
          <w:lang w:val="kk-KZ" w:eastAsia="ru-RU"/>
        </w:rPr>
        <w:t xml:space="preserve"> Мәсімханұлы</w:t>
      </w:r>
      <w:r w:rsidR="00B00DDD" w:rsidRPr="004B54D7">
        <w:rPr>
          <w:rFonts w:eastAsia="Times New Roman"/>
          <w:sz w:val="28"/>
          <w:szCs w:val="28"/>
          <w:lang w:val="kk-KZ" w:eastAsia="ru-RU"/>
        </w:rPr>
        <w:t>,</w:t>
      </w:r>
      <w:r w:rsidR="004E4C36" w:rsidRPr="004B54D7">
        <w:rPr>
          <w:rFonts w:eastAsia="Times New Roman"/>
          <w:sz w:val="28"/>
          <w:szCs w:val="28"/>
          <w:lang w:val="kk-KZ" w:eastAsia="ru-RU"/>
        </w:rPr>
        <w:t xml:space="preserve"> Ж</w:t>
      </w:r>
      <w:r w:rsidR="00B00DDD" w:rsidRPr="004B54D7">
        <w:rPr>
          <w:rFonts w:eastAsia="Times New Roman"/>
          <w:sz w:val="28"/>
          <w:szCs w:val="28"/>
          <w:lang w:val="kk-KZ" w:eastAsia="ru-RU"/>
        </w:rPr>
        <w:t>.</w:t>
      </w:r>
      <w:r w:rsidR="004E4C36" w:rsidRPr="004B54D7">
        <w:rPr>
          <w:rFonts w:eastAsia="Times New Roman"/>
          <w:sz w:val="28"/>
          <w:szCs w:val="28"/>
          <w:lang w:val="kk-KZ" w:eastAsia="ru-RU"/>
        </w:rPr>
        <w:t xml:space="preserve"> Шәкенұлы,</w:t>
      </w:r>
      <w:r w:rsidR="00387EB7" w:rsidRPr="004B54D7">
        <w:rPr>
          <w:rFonts w:eastAsia="Times New Roman"/>
          <w:sz w:val="28"/>
          <w:szCs w:val="28"/>
          <w:lang w:val="kk-KZ" w:eastAsia="ru-RU"/>
        </w:rPr>
        <w:t xml:space="preserve"> </w:t>
      </w:r>
      <w:r w:rsidR="00B00DDD" w:rsidRPr="004B54D7">
        <w:rPr>
          <w:rFonts w:eastAsia="Times New Roman"/>
          <w:sz w:val="28"/>
          <w:szCs w:val="28"/>
          <w:lang w:val="kk-KZ" w:eastAsia="ru-RU"/>
        </w:rPr>
        <w:t>Е</w:t>
      </w:r>
      <w:r w:rsidR="0057326A" w:rsidRPr="004B54D7">
        <w:rPr>
          <w:rFonts w:eastAsia="Times New Roman"/>
          <w:sz w:val="28"/>
          <w:szCs w:val="28"/>
          <w:lang w:val="kk-KZ" w:eastAsia="ru-RU"/>
        </w:rPr>
        <w:t>.</w:t>
      </w:r>
      <w:r w:rsidR="005F2B98">
        <w:rPr>
          <w:rFonts w:eastAsia="Times New Roman"/>
          <w:sz w:val="28"/>
          <w:szCs w:val="28"/>
          <w:lang w:val="kk-KZ" w:eastAsia="ru-RU"/>
        </w:rPr>
        <w:t> </w:t>
      </w:r>
      <w:r w:rsidR="00B00DDD" w:rsidRPr="004B54D7">
        <w:rPr>
          <w:rFonts w:eastAsia="Times New Roman"/>
          <w:sz w:val="28"/>
          <w:szCs w:val="28"/>
          <w:lang w:val="kk-KZ" w:eastAsia="ru-RU"/>
        </w:rPr>
        <w:t>Әбікенұлы, Ө. Әлімгереевтер</w:t>
      </w:r>
      <w:r w:rsidR="00C95E7B" w:rsidRPr="004B54D7">
        <w:rPr>
          <w:rFonts w:eastAsia="Times New Roman"/>
          <w:sz w:val="28"/>
          <w:szCs w:val="28"/>
          <w:lang w:val="kk-KZ" w:eastAsia="ru-RU"/>
        </w:rPr>
        <w:t xml:space="preserve"> өз үлестерін қосып, шетелдегі қазақтардың рухани және әдеби сабақтастығын байыптады. Сонымен қатар </w:t>
      </w:r>
      <w:r w:rsidR="0057326A" w:rsidRPr="004B54D7">
        <w:rPr>
          <w:rFonts w:eastAsia="Times New Roman"/>
          <w:sz w:val="28"/>
          <w:szCs w:val="28"/>
          <w:lang w:val="kk-KZ" w:eastAsia="ru-RU"/>
        </w:rPr>
        <w:t>Т. Жұртбай жетекшілігімен әзірленген «Қазақ ұлт-азаттық қозғалысы» көптомдығы,</w:t>
      </w:r>
      <w:r w:rsidR="00387EB7" w:rsidRPr="004B54D7">
        <w:rPr>
          <w:rFonts w:eastAsia="Times New Roman"/>
          <w:sz w:val="28"/>
          <w:szCs w:val="28"/>
          <w:lang w:val="kk-KZ" w:eastAsia="ru-RU"/>
        </w:rPr>
        <w:t xml:space="preserve"> </w:t>
      </w:r>
      <w:r w:rsidR="005F2B98">
        <w:rPr>
          <w:rFonts w:eastAsia="Times New Roman"/>
          <w:sz w:val="28"/>
          <w:szCs w:val="28"/>
          <w:lang w:val="kk-KZ" w:eastAsia="ru-RU"/>
        </w:rPr>
        <w:t>Д. </w:t>
      </w:r>
      <w:r w:rsidR="0057326A" w:rsidRPr="004B54D7">
        <w:rPr>
          <w:rFonts w:eastAsia="Times New Roman"/>
          <w:sz w:val="28"/>
          <w:szCs w:val="28"/>
          <w:lang w:val="kk-KZ" w:eastAsia="ru-RU"/>
        </w:rPr>
        <w:t>Қамзабекұлы құрастырған «Омбының Алаш дәптері: Өлең-жырлар»,</w:t>
      </w:r>
      <w:r w:rsidR="00387EB7" w:rsidRPr="004B54D7">
        <w:rPr>
          <w:rFonts w:eastAsia="Times New Roman"/>
          <w:sz w:val="28"/>
          <w:szCs w:val="28"/>
          <w:lang w:val="kk-KZ" w:eastAsia="ru-RU"/>
        </w:rPr>
        <w:t xml:space="preserve"> </w:t>
      </w:r>
      <w:r w:rsidR="005F2B98">
        <w:rPr>
          <w:rFonts w:eastAsia="Times New Roman"/>
          <w:sz w:val="28"/>
          <w:szCs w:val="28"/>
          <w:lang w:val="kk-KZ" w:eastAsia="ru-RU"/>
        </w:rPr>
        <w:t>Қ. </w:t>
      </w:r>
      <w:r w:rsidR="0057326A" w:rsidRPr="004B54D7">
        <w:rPr>
          <w:rFonts w:eastAsia="Times New Roman"/>
          <w:sz w:val="28"/>
          <w:szCs w:val="28"/>
          <w:lang w:val="kk-KZ" w:eastAsia="ru-RU"/>
        </w:rPr>
        <w:t xml:space="preserve">Байтанасованың «Эмиграциялық әдебиет: жаһандану үдерісі мен көркемдік сабақтастық», </w:t>
      </w:r>
      <w:r w:rsidR="004E4C36" w:rsidRPr="004B54D7">
        <w:rPr>
          <w:rFonts w:eastAsia="Times New Roman"/>
          <w:sz w:val="28"/>
          <w:szCs w:val="28"/>
          <w:lang w:val="kk-KZ" w:eastAsia="ru-RU"/>
        </w:rPr>
        <w:t>Қ</w:t>
      </w:r>
      <w:r w:rsidR="00C95E7B" w:rsidRPr="004B54D7">
        <w:rPr>
          <w:rFonts w:eastAsia="Times New Roman"/>
          <w:sz w:val="28"/>
          <w:szCs w:val="28"/>
          <w:lang w:val="kk-KZ" w:eastAsia="ru-RU"/>
        </w:rPr>
        <w:t>.</w:t>
      </w:r>
      <w:r w:rsidR="004E4C36" w:rsidRPr="004B54D7">
        <w:rPr>
          <w:rFonts w:eastAsia="Times New Roman"/>
          <w:sz w:val="28"/>
          <w:szCs w:val="28"/>
          <w:lang w:val="kk-KZ" w:eastAsia="ru-RU"/>
        </w:rPr>
        <w:t xml:space="preserve"> Кемеңгердің «Омбыда оқыған қазақтар», «Олжабай Нұралыұлы»</w:t>
      </w:r>
      <w:r w:rsidR="0057326A" w:rsidRPr="004B54D7">
        <w:rPr>
          <w:rFonts w:eastAsia="Times New Roman"/>
          <w:sz w:val="28"/>
          <w:szCs w:val="28"/>
          <w:lang w:val="kk-KZ" w:eastAsia="ru-RU"/>
        </w:rPr>
        <w:t xml:space="preserve"> </w:t>
      </w:r>
      <w:r w:rsidR="004E4C36" w:rsidRPr="004B54D7">
        <w:rPr>
          <w:rFonts w:eastAsia="Times New Roman"/>
          <w:sz w:val="28"/>
          <w:szCs w:val="28"/>
          <w:lang w:val="kk-KZ" w:eastAsia="ru-RU"/>
        </w:rPr>
        <w:t>және басқа да еңбектер назар аудар</w:t>
      </w:r>
      <w:r w:rsidR="006A685D" w:rsidRPr="004B54D7">
        <w:rPr>
          <w:rFonts w:eastAsia="Times New Roman"/>
          <w:sz w:val="28"/>
          <w:szCs w:val="28"/>
          <w:lang w:val="kk-KZ" w:eastAsia="ru-RU"/>
        </w:rPr>
        <w:t>т</w:t>
      </w:r>
      <w:r w:rsidR="004E4C36" w:rsidRPr="004B54D7">
        <w:rPr>
          <w:rFonts w:eastAsia="Times New Roman"/>
          <w:sz w:val="28"/>
          <w:szCs w:val="28"/>
          <w:lang w:val="kk-KZ" w:eastAsia="ru-RU"/>
        </w:rPr>
        <w:t>ады.</w:t>
      </w:r>
    </w:p>
    <w:p w:rsidR="004E4C36" w:rsidRPr="004B54D7" w:rsidRDefault="00BF66C9" w:rsidP="00F813F7">
      <w:pPr>
        <w:tabs>
          <w:tab w:val="left" w:pos="0"/>
        </w:tabs>
        <w:ind w:firstLine="709"/>
        <w:jc w:val="both"/>
        <w:rPr>
          <w:rFonts w:eastAsia="Times New Roman"/>
          <w:sz w:val="28"/>
          <w:szCs w:val="28"/>
          <w:lang w:val="kk-KZ" w:eastAsia="ru-RU"/>
        </w:rPr>
      </w:pPr>
      <w:r w:rsidRPr="004B54D7">
        <w:rPr>
          <w:rFonts w:eastAsia="Times New Roman"/>
          <w:sz w:val="28"/>
          <w:szCs w:val="28"/>
          <w:lang w:val="kk-KZ" w:eastAsia="ru-RU"/>
        </w:rPr>
        <w:t xml:space="preserve">Қазақ әдебиеттануында эмиграциялық әдебиеттің қалыптасуы, дамуы, ерекшелігі, көркемдік деңгейін зерттеген </w:t>
      </w:r>
      <w:r w:rsidR="00387EB7" w:rsidRPr="004B54D7">
        <w:rPr>
          <w:rFonts w:eastAsia="Times New Roman"/>
          <w:sz w:val="28"/>
          <w:szCs w:val="28"/>
          <w:lang w:val="kk-KZ" w:eastAsia="ru-RU"/>
        </w:rPr>
        <w:t>филолог ғалым</w:t>
      </w:r>
      <w:r w:rsidR="00F405F3" w:rsidRPr="004B54D7">
        <w:rPr>
          <w:rFonts w:eastAsia="Times New Roman"/>
          <w:sz w:val="28"/>
          <w:szCs w:val="28"/>
          <w:lang w:val="kk-KZ" w:eastAsia="ru-RU"/>
        </w:rPr>
        <w:t>, профессор</w:t>
      </w:r>
      <w:r w:rsidRPr="004B54D7">
        <w:rPr>
          <w:rFonts w:eastAsia="Times New Roman"/>
          <w:sz w:val="28"/>
          <w:szCs w:val="28"/>
          <w:lang w:val="kk-KZ" w:eastAsia="ru-RU"/>
        </w:rPr>
        <w:t xml:space="preserve"> </w:t>
      </w:r>
      <w:bookmarkStart w:id="48" w:name="_Hlk187773249"/>
      <w:r w:rsidRPr="004B54D7">
        <w:rPr>
          <w:rFonts w:eastAsia="Times New Roman"/>
          <w:sz w:val="28"/>
          <w:szCs w:val="28"/>
          <w:lang w:val="kk-KZ" w:eastAsia="ru-RU"/>
        </w:rPr>
        <w:t>Қ. Байтанасова. Осы тақырыпты зерттеуге арналған «Эмиграция әдебиетіндегі идеялық-көркемдік сабақтастық»</w:t>
      </w:r>
      <w:r w:rsidR="00FA5F95" w:rsidRPr="004B54D7">
        <w:rPr>
          <w:sz w:val="28"/>
          <w:szCs w:val="28"/>
          <w:lang w:val="kk-KZ"/>
        </w:rPr>
        <w:t xml:space="preserve"> [1</w:t>
      </w:r>
      <w:r w:rsidR="00911F41" w:rsidRPr="004B54D7">
        <w:rPr>
          <w:sz w:val="28"/>
          <w:szCs w:val="28"/>
          <w:lang w:val="kk-KZ"/>
        </w:rPr>
        <w:t>4</w:t>
      </w:r>
      <w:r w:rsidR="0068268F" w:rsidRPr="004B54D7">
        <w:rPr>
          <w:sz w:val="28"/>
          <w:szCs w:val="28"/>
          <w:lang w:val="kk-KZ"/>
        </w:rPr>
        <w:t>9</w:t>
      </w:r>
      <w:r w:rsidR="00FA5F95" w:rsidRPr="004B54D7">
        <w:rPr>
          <w:sz w:val="28"/>
          <w:szCs w:val="28"/>
          <w:lang w:val="kk-KZ"/>
        </w:rPr>
        <w:t xml:space="preserve">] </w:t>
      </w:r>
      <w:r w:rsidRPr="004B54D7">
        <w:rPr>
          <w:rFonts w:eastAsia="Times New Roman"/>
          <w:sz w:val="28"/>
          <w:szCs w:val="28"/>
          <w:lang w:val="kk-KZ" w:eastAsia="ru-RU"/>
        </w:rPr>
        <w:t>атты монография</w:t>
      </w:r>
      <w:r w:rsidR="00FA5F95" w:rsidRPr="004B54D7">
        <w:rPr>
          <w:rFonts w:eastAsia="Times New Roman"/>
          <w:sz w:val="28"/>
          <w:szCs w:val="28"/>
          <w:lang w:val="kk-KZ" w:eastAsia="ru-RU"/>
        </w:rPr>
        <w:t>сы</w:t>
      </w:r>
      <w:r w:rsidRPr="004B54D7">
        <w:rPr>
          <w:rFonts w:eastAsia="Times New Roman"/>
          <w:sz w:val="28"/>
          <w:szCs w:val="28"/>
          <w:lang w:val="kk-KZ" w:eastAsia="ru-RU"/>
        </w:rPr>
        <w:t xml:space="preserve"> </w:t>
      </w:r>
      <w:r w:rsidR="00FA5F95" w:rsidRPr="004B54D7">
        <w:rPr>
          <w:rFonts w:eastAsia="Times New Roman"/>
          <w:sz w:val="28"/>
          <w:szCs w:val="28"/>
          <w:lang w:val="kk-KZ" w:eastAsia="ru-RU"/>
        </w:rPr>
        <w:t xml:space="preserve">эмиграциялық әдебиеттің аспектілерін зерттеуде </w:t>
      </w:r>
      <w:r w:rsidR="007F0688" w:rsidRPr="004B54D7">
        <w:rPr>
          <w:rFonts w:eastAsia="Times New Roman"/>
          <w:sz w:val="28"/>
          <w:szCs w:val="28"/>
          <w:lang w:val="kk-KZ" w:eastAsia="ru-RU"/>
        </w:rPr>
        <w:t xml:space="preserve">маңызды </w:t>
      </w:r>
      <w:r w:rsidR="00FA5F95" w:rsidRPr="004B54D7">
        <w:rPr>
          <w:rFonts w:eastAsia="Times New Roman"/>
          <w:sz w:val="28"/>
          <w:szCs w:val="28"/>
          <w:lang w:val="kk-KZ" w:eastAsia="ru-RU"/>
        </w:rPr>
        <w:t>еңбектердің бірі.</w:t>
      </w:r>
      <w:bookmarkEnd w:id="48"/>
    </w:p>
    <w:p w:rsidR="00D33C7C" w:rsidRPr="004B54D7" w:rsidRDefault="00D05847" w:rsidP="00F813F7">
      <w:pPr>
        <w:tabs>
          <w:tab w:val="left" w:pos="0"/>
        </w:tabs>
        <w:ind w:firstLine="709"/>
        <w:jc w:val="both"/>
        <w:rPr>
          <w:rFonts w:eastAsia="Times New Roman"/>
          <w:sz w:val="28"/>
          <w:szCs w:val="28"/>
          <w:lang w:val="kk-KZ" w:eastAsia="ru-RU"/>
        </w:rPr>
      </w:pPr>
      <w:r w:rsidRPr="004B54D7">
        <w:rPr>
          <w:rFonts w:eastAsia="Times New Roman"/>
          <w:sz w:val="28"/>
          <w:szCs w:val="28"/>
          <w:lang w:val="kk-KZ" w:eastAsia="ru-RU"/>
        </w:rPr>
        <w:t>Шетел әдебиеті қазақ әдебиеттану ғылымының өрісін кеңейтіп, докторлық</w:t>
      </w:r>
      <w:r w:rsidR="006A685D" w:rsidRPr="004B54D7">
        <w:rPr>
          <w:rFonts w:eastAsia="Times New Roman"/>
          <w:sz w:val="28"/>
          <w:szCs w:val="28"/>
          <w:lang w:val="kk-KZ" w:eastAsia="ru-RU"/>
        </w:rPr>
        <w:t>, кандидаттық</w:t>
      </w:r>
      <w:r w:rsidRPr="004B54D7">
        <w:rPr>
          <w:rFonts w:eastAsia="Times New Roman"/>
          <w:sz w:val="28"/>
          <w:szCs w:val="28"/>
          <w:lang w:val="kk-KZ" w:eastAsia="ru-RU"/>
        </w:rPr>
        <w:t xml:space="preserve"> диисертациялардың тақырыптарына негіз болды.</w:t>
      </w:r>
      <w:r w:rsidR="001B4A12" w:rsidRPr="004B54D7">
        <w:rPr>
          <w:rFonts w:eastAsia="Times New Roman"/>
          <w:sz w:val="28"/>
          <w:szCs w:val="28"/>
          <w:lang w:val="kk-KZ" w:eastAsia="ru-RU"/>
        </w:rPr>
        <w:t xml:space="preserve"> </w:t>
      </w:r>
      <w:r w:rsidR="005F2B98">
        <w:rPr>
          <w:rFonts w:eastAsia="Times New Roman"/>
          <w:sz w:val="28"/>
          <w:szCs w:val="28"/>
          <w:lang w:val="kk-KZ" w:eastAsia="ru-RU"/>
        </w:rPr>
        <w:t>З. </w:t>
      </w:r>
      <w:r w:rsidRPr="004B54D7">
        <w:rPr>
          <w:rFonts w:eastAsia="Times New Roman"/>
          <w:sz w:val="28"/>
          <w:szCs w:val="28"/>
          <w:lang w:val="kk-KZ" w:eastAsia="ru-RU"/>
        </w:rPr>
        <w:t>Сейітжанұлы «Қытай қазақтары әдебиетінің туып, даму жолдары» тақырыбына докторлық диссертация қорғаса, М. Шыңдалиева «Шешендік пен ақындықтың дәстүрлі байланысы (Омбы қазақтарының әдеби мұрасы XVIIІ-XX ғ.)», Д. Мәсімханұлы «Қытай қазақтары поэзиясындағы ұлт-азаттық идея (ХХ ғасырдың 20-50-жылдары)»,</w:t>
      </w:r>
      <w:r w:rsidR="00D33C7C" w:rsidRPr="004B54D7">
        <w:rPr>
          <w:rFonts w:eastAsia="Times New Roman"/>
          <w:sz w:val="28"/>
          <w:szCs w:val="28"/>
          <w:lang w:val="kk-KZ" w:eastAsia="ru-RU"/>
        </w:rPr>
        <w:t xml:space="preserve"> Е. Кәпқызы «Монғолия қазақтарының проза жанры: қалыптасуы және дамуы», Ж. Шекенұлы «Монғолдың құпия шежіресі: фольклорлық, әдеби негіздері» т</w:t>
      </w:r>
      <w:r w:rsidR="001B4A12" w:rsidRPr="004B54D7">
        <w:rPr>
          <w:rFonts w:eastAsia="Times New Roman"/>
          <w:sz w:val="28"/>
          <w:szCs w:val="28"/>
          <w:lang w:val="kk-KZ" w:eastAsia="ru-RU"/>
        </w:rPr>
        <w:t>.б.</w:t>
      </w:r>
      <w:r w:rsidR="00D33C7C" w:rsidRPr="004B54D7">
        <w:rPr>
          <w:rFonts w:eastAsia="Times New Roman"/>
          <w:sz w:val="28"/>
          <w:szCs w:val="28"/>
          <w:lang w:val="kk-KZ" w:eastAsia="ru-RU"/>
        </w:rPr>
        <w:t xml:space="preserve"> </w:t>
      </w:r>
      <w:r w:rsidR="00627588" w:rsidRPr="004B54D7">
        <w:rPr>
          <w:rFonts w:eastAsia="Times New Roman"/>
          <w:sz w:val="28"/>
          <w:szCs w:val="28"/>
          <w:lang w:val="kk-KZ" w:eastAsia="ru-RU"/>
        </w:rPr>
        <w:t xml:space="preserve">шетел әдебиеті аясында </w:t>
      </w:r>
      <w:r w:rsidR="00D33C7C" w:rsidRPr="004B54D7">
        <w:rPr>
          <w:rFonts w:eastAsia="Times New Roman"/>
          <w:sz w:val="28"/>
          <w:szCs w:val="28"/>
          <w:lang w:val="kk-KZ" w:eastAsia="ru-RU"/>
        </w:rPr>
        <w:t>кандидаттық диссертациялар жазды</w:t>
      </w:r>
      <w:r w:rsidR="006D07F2" w:rsidRPr="004B54D7">
        <w:rPr>
          <w:rFonts w:eastAsia="Times New Roman"/>
          <w:sz w:val="28"/>
          <w:szCs w:val="28"/>
          <w:lang w:val="kk-KZ" w:eastAsia="ru-RU"/>
        </w:rPr>
        <w:t xml:space="preserve"> [150]</w:t>
      </w:r>
      <w:r w:rsidR="00D33C7C" w:rsidRPr="004B54D7">
        <w:rPr>
          <w:rFonts w:eastAsia="Times New Roman"/>
          <w:sz w:val="28"/>
          <w:szCs w:val="28"/>
          <w:lang w:val="kk-KZ" w:eastAsia="ru-RU"/>
        </w:rPr>
        <w:t xml:space="preserve">. </w:t>
      </w:r>
    </w:p>
    <w:p w:rsidR="00A801B0" w:rsidRPr="004B54D7" w:rsidRDefault="0071403D" w:rsidP="00A801B0">
      <w:pPr>
        <w:tabs>
          <w:tab w:val="left" w:pos="0"/>
        </w:tabs>
        <w:ind w:firstLine="709"/>
        <w:jc w:val="both"/>
        <w:rPr>
          <w:sz w:val="28"/>
          <w:szCs w:val="28"/>
          <w:lang w:val="kk-KZ"/>
        </w:rPr>
      </w:pPr>
      <w:r w:rsidRPr="004B54D7">
        <w:rPr>
          <w:sz w:val="28"/>
          <w:szCs w:val="28"/>
          <w:lang w:val="kk-KZ"/>
        </w:rPr>
        <w:t>Жаһандық тұтасулар кезінде әдеби шығарманы зерттеуде салыста зерттеу әдістерінің қажеттілігі байқалады. Бұл ортақ</w:t>
      </w:r>
      <w:r w:rsidR="001B4A12" w:rsidRPr="004B54D7">
        <w:rPr>
          <w:sz w:val="28"/>
          <w:szCs w:val="28"/>
          <w:lang w:val="kk-KZ"/>
        </w:rPr>
        <w:t xml:space="preserve"> мәселелерді </w:t>
      </w:r>
      <w:r w:rsidRPr="004B54D7">
        <w:rPr>
          <w:sz w:val="28"/>
          <w:szCs w:val="28"/>
          <w:lang w:val="kk-KZ"/>
        </w:rPr>
        <w:t>табумен бірге алғашқы идеяның өзгеру белгілерін</w:t>
      </w:r>
      <w:r w:rsidR="001B4A12" w:rsidRPr="004B54D7">
        <w:rPr>
          <w:sz w:val="28"/>
          <w:szCs w:val="28"/>
          <w:lang w:val="kk-KZ"/>
        </w:rPr>
        <w:t>, себептерін</w:t>
      </w:r>
      <w:r w:rsidRPr="004B54D7">
        <w:rPr>
          <w:sz w:val="28"/>
          <w:szCs w:val="28"/>
          <w:lang w:val="kk-KZ"/>
        </w:rPr>
        <w:t xml:space="preserve"> ашу, </w:t>
      </w:r>
      <w:r w:rsidR="001B4A12" w:rsidRPr="004B54D7">
        <w:rPr>
          <w:sz w:val="28"/>
          <w:szCs w:val="28"/>
          <w:lang w:val="kk-KZ"/>
        </w:rPr>
        <w:t xml:space="preserve">анықтау, </w:t>
      </w:r>
      <w:r w:rsidRPr="004B54D7">
        <w:rPr>
          <w:sz w:val="28"/>
          <w:szCs w:val="28"/>
          <w:lang w:val="kk-KZ"/>
        </w:rPr>
        <w:t>әрбір ұлттағы, халықтағы көркем ойдың жаңаруына қоғамдық ортаның ықпалы талдауымен анықталады. Жаһандану заманында ой ауысуының теориялық мәні, көзқарастар миграциясының ерекшеліктері, әдебиеттегі «қарсы ағымдар», типтік ұқсастықтар, детерменизм, көркемдік трансформациядағы коммуникативтік факторлар, мәдени-когнитивті жағдаятты факторларды зерттеу кең көлемде жүргізіліп келеді.</w:t>
      </w:r>
    </w:p>
    <w:p w:rsidR="001B4A12" w:rsidRPr="004B54D7" w:rsidRDefault="0071403D" w:rsidP="00A801B0">
      <w:pPr>
        <w:tabs>
          <w:tab w:val="left" w:pos="0"/>
        </w:tabs>
        <w:ind w:firstLine="709"/>
        <w:jc w:val="both"/>
        <w:rPr>
          <w:sz w:val="28"/>
          <w:szCs w:val="28"/>
          <w:lang w:val="kk-KZ"/>
        </w:rPr>
      </w:pPr>
      <w:r w:rsidRPr="004B54D7">
        <w:rPr>
          <w:sz w:val="28"/>
          <w:szCs w:val="28"/>
          <w:lang w:val="kk-KZ"/>
        </w:rPr>
        <w:t xml:space="preserve">Қазақ әдебиетіндегі әдеби байланыстарды зерттеу ғалым Ш. Сәтбаеваның еңбектерінде ғылыми теориялық жағынан тиянақталды. </w:t>
      </w:r>
      <w:r w:rsidR="00A801B0" w:rsidRPr="004B54D7">
        <w:rPr>
          <w:sz w:val="28"/>
          <w:szCs w:val="28"/>
          <w:lang w:val="kk-KZ"/>
        </w:rPr>
        <w:t>Зерттеуші</w:t>
      </w:r>
      <w:r w:rsidRPr="004B54D7">
        <w:rPr>
          <w:sz w:val="28"/>
          <w:szCs w:val="28"/>
          <w:lang w:val="kk-KZ"/>
        </w:rPr>
        <w:t xml:space="preserve"> </w:t>
      </w:r>
      <w:r w:rsidR="00A801B0" w:rsidRPr="004B54D7">
        <w:rPr>
          <w:sz w:val="28"/>
          <w:szCs w:val="28"/>
          <w:lang w:val="kk-KZ"/>
        </w:rPr>
        <w:t xml:space="preserve">«Әдеби байланыстар» (1974) еңбегінде </w:t>
      </w:r>
      <w:r w:rsidRPr="004B54D7">
        <w:rPr>
          <w:sz w:val="28"/>
          <w:szCs w:val="28"/>
          <w:lang w:val="kk-KZ"/>
        </w:rPr>
        <w:t>қазақ әдебиетіндегі өзара байланысты көшпенділерді жаулап алу мақсатымен шеттен келген миссионерлер мен саяхатшыларының, даладағы сауда дамуының, Ресей отарынан кейінгі елмен қарым-қатынас жасаған орыс ғылыми орталықтарының әсерінен болғандығын айғақтайды</w:t>
      </w:r>
      <w:r w:rsidR="00A06CFF" w:rsidRPr="004B54D7">
        <w:rPr>
          <w:sz w:val="28"/>
          <w:szCs w:val="28"/>
          <w:lang w:val="kk-KZ"/>
        </w:rPr>
        <w:t>.</w:t>
      </w:r>
      <w:r w:rsidRPr="004B54D7">
        <w:rPr>
          <w:sz w:val="28"/>
          <w:szCs w:val="28"/>
          <w:lang w:val="kk-KZ"/>
        </w:rPr>
        <w:t xml:space="preserve"> </w:t>
      </w:r>
    </w:p>
    <w:p w:rsidR="00D90748" w:rsidRPr="004B54D7" w:rsidRDefault="0081033B" w:rsidP="00F813F7">
      <w:pPr>
        <w:tabs>
          <w:tab w:val="left" w:pos="0"/>
        </w:tabs>
        <w:ind w:firstLine="709"/>
        <w:jc w:val="both"/>
        <w:rPr>
          <w:rFonts w:eastAsia="Times New Roman"/>
          <w:sz w:val="28"/>
          <w:szCs w:val="28"/>
          <w:lang w:val="kk-KZ" w:eastAsia="ru-RU"/>
        </w:rPr>
      </w:pPr>
      <w:r w:rsidRPr="004B54D7">
        <w:rPr>
          <w:rFonts w:eastAsia="Times New Roman"/>
          <w:sz w:val="28"/>
          <w:szCs w:val="28"/>
          <w:lang w:val="kk-KZ" w:eastAsia="ru-RU"/>
        </w:rPr>
        <w:lastRenderedPageBreak/>
        <w:t xml:space="preserve">Әлемдік әдебиетпен интергациялану кезеңінде компаративистика қазақ әдебиеттану ғылымында өзекті бағыттардың бірі. </w:t>
      </w:r>
      <w:r w:rsidR="00A1679B" w:rsidRPr="004B54D7">
        <w:rPr>
          <w:rFonts w:eastAsia="Times New Roman"/>
          <w:sz w:val="28"/>
          <w:szCs w:val="28"/>
          <w:lang w:val="kk-KZ" w:eastAsia="ru-RU"/>
        </w:rPr>
        <w:t>Ежелгі және ортағасырлық әдеби жәдігерлеріміздің, тыйым салынған әдебиетіміздің, с</w:t>
      </w:r>
      <w:r w:rsidR="005828B7" w:rsidRPr="004B54D7">
        <w:rPr>
          <w:rFonts w:eastAsia="Times New Roman"/>
          <w:sz w:val="28"/>
          <w:szCs w:val="28"/>
          <w:lang w:val="kk-KZ" w:eastAsia="ru-RU"/>
        </w:rPr>
        <w:t>о</w:t>
      </w:r>
      <w:r w:rsidR="00A1679B" w:rsidRPr="004B54D7">
        <w:rPr>
          <w:rFonts w:eastAsia="Times New Roman"/>
          <w:sz w:val="28"/>
          <w:szCs w:val="28"/>
          <w:lang w:val="kk-KZ" w:eastAsia="ru-RU"/>
        </w:rPr>
        <w:t>ның ішінде діни трактаттардың, рухани айналымымызға қайта оралуы, сондай-ақ шығыстың классикалық мұрасына әлемдік қызығушылықтың артуы шығыс әдебиеттерімен көп</w:t>
      </w:r>
      <w:r w:rsidR="00975D7B" w:rsidRPr="004B54D7">
        <w:rPr>
          <w:rFonts w:eastAsia="Times New Roman"/>
          <w:sz w:val="28"/>
          <w:szCs w:val="28"/>
          <w:lang w:val="kk-KZ" w:eastAsia="ru-RU"/>
        </w:rPr>
        <w:t xml:space="preserve"> </w:t>
      </w:r>
      <w:r w:rsidR="00A1679B" w:rsidRPr="004B54D7">
        <w:rPr>
          <w:rFonts w:eastAsia="Times New Roman"/>
          <w:sz w:val="28"/>
          <w:szCs w:val="28"/>
          <w:lang w:val="kk-KZ" w:eastAsia="ru-RU"/>
        </w:rPr>
        <w:t>ғасырлық байланыстарды белсенді зерттеуге әкелді. Бұл өз кезегінде қазіргі компаративистика</w:t>
      </w:r>
      <w:r w:rsidR="00975D7B" w:rsidRPr="004B54D7">
        <w:rPr>
          <w:rFonts w:eastAsia="Times New Roman"/>
          <w:sz w:val="28"/>
          <w:szCs w:val="28"/>
          <w:lang w:val="kk-KZ" w:eastAsia="ru-RU"/>
        </w:rPr>
        <w:t>, салыстырмалы әдебиеттану</w:t>
      </w:r>
      <w:r w:rsidR="00A1679B" w:rsidRPr="004B54D7">
        <w:rPr>
          <w:rFonts w:eastAsia="Times New Roman"/>
          <w:sz w:val="28"/>
          <w:szCs w:val="28"/>
          <w:lang w:val="kk-KZ" w:eastAsia="ru-RU"/>
        </w:rPr>
        <w:t xml:space="preserve"> саласында ізденіс, зерттеулердің пайда болуына ықпал етті. </w:t>
      </w:r>
      <w:r w:rsidR="00821D7B" w:rsidRPr="004B54D7">
        <w:rPr>
          <w:rFonts w:eastAsia="Times New Roman"/>
          <w:sz w:val="28"/>
          <w:szCs w:val="28"/>
          <w:lang w:val="kk-KZ" w:eastAsia="ru-RU"/>
        </w:rPr>
        <w:t>Осы салада Ш. Сәтпаева</w:t>
      </w:r>
      <w:r w:rsidR="0071403D" w:rsidRPr="004B54D7">
        <w:rPr>
          <w:rFonts w:eastAsia="Times New Roman"/>
          <w:sz w:val="28"/>
          <w:szCs w:val="28"/>
          <w:lang w:val="kk-KZ" w:eastAsia="ru-RU"/>
        </w:rPr>
        <w:t>ның</w:t>
      </w:r>
      <w:r w:rsidR="00E46F64" w:rsidRPr="004B54D7">
        <w:rPr>
          <w:rFonts w:eastAsia="Times New Roman"/>
          <w:sz w:val="28"/>
          <w:szCs w:val="28"/>
          <w:lang w:val="kk-KZ" w:eastAsia="ru-RU"/>
        </w:rPr>
        <w:t xml:space="preserve"> «Связи Абая Кунанбаева с европейскими литературами» (2013</w:t>
      </w:r>
      <w:r w:rsidR="00A1679B" w:rsidRPr="004B54D7">
        <w:rPr>
          <w:rFonts w:eastAsia="Times New Roman"/>
          <w:sz w:val="28"/>
          <w:szCs w:val="28"/>
          <w:lang w:val="kk-KZ" w:eastAsia="ru-RU"/>
        </w:rPr>
        <w:t>),</w:t>
      </w:r>
      <w:r w:rsidR="001B4A12" w:rsidRPr="004B54D7">
        <w:rPr>
          <w:rFonts w:eastAsia="Times New Roman"/>
          <w:sz w:val="28"/>
          <w:szCs w:val="28"/>
          <w:lang w:val="kk-KZ" w:eastAsia="ru-RU"/>
        </w:rPr>
        <w:t xml:space="preserve"> </w:t>
      </w:r>
      <w:r w:rsidR="00A1679B" w:rsidRPr="004B54D7">
        <w:rPr>
          <w:rFonts w:eastAsia="Times New Roman"/>
          <w:sz w:val="28"/>
          <w:szCs w:val="28"/>
          <w:lang w:val="kk-KZ" w:eastAsia="ru-RU"/>
        </w:rPr>
        <w:t>Н.</w:t>
      </w:r>
      <w:r w:rsidR="00E46F64" w:rsidRPr="004B54D7">
        <w:rPr>
          <w:rFonts w:eastAsia="Times New Roman"/>
          <w:sz w:val="28"/>
          <w:szCs w:val="28"/>
          <w:lang w:val="kk-KZ" w:eastAsia="ru-RU"/>
        </w:rPr>
        <w:t xml:space="preserve"> Джуанышбеков</w:t>
      </w:r>
      <w:r w:rsidR="0071403D" w:rsidRPr="004B54D7">
        <w:rPr>
          <w:rFonts w:eastAsia="Times New Roman"/>
          <w:sz w:val="28"/>
          <w:szCs w:val="28"/>
          <w:lang w:val="kk-KZ" w:eastAsia="ru-RU"/>
        </w:rPr>
        <w:t>тің</w:t>
      </w:r>
      <w:r w:rsidR="00E46F64" w:rsidRPr="004B54D7">
        <w:rPr>
          <w:rFonts w:eastAsia="Times New Roman"/>
          <w:sz w:val="28"/>
          <w:szCs w:val="28"/>
          <w:lang w:val="kk-KZ" w:eastAsia="ru-RU"/>
        </w:rPr>
        <w:t xml:space="preserve"> «Проблемы современного сравнительного литературоведения»</w:t>
      </w:r>
      <w:r w:rsidR="00A1679B" w:rsidRPr="004B54D7">
        <w:rPr>
          <w:rFonts w:eastAsia="Times New Roman"/>
          <w:sz w:val="28"/>
          <w:szCs w:val="28"/>
          <w:lang w:val="kk-KZ" w:eastAsia="ru-RU"/>
        </w:rPr>
        <w:t xml:space="preserve"> </w:t>
      </w:r>
      <w:r w:rsidR="00F84511" w:rsidRPr="004B54D7">
        <w:rPr>
          <w:rFonts w:eastAsia="Times New Roman"/>
          <w:sz w:val="28"/>
          <w:szCs w:val="28"/>
          <w:lang w:val="kk-KZ" w:eastAsia="ru-RU"/>
        </w:rPr>
        <w:t xml:space="preserve">(2000), </w:t>
      </w:r>
      <w:r w:rsidR="005F2B98">
        <w:rPr>
          <w:rFonts w:eastAsia="Times New Roman"/>
          <w:sz w:val="28"/>
          <w:szCs w:val="28"/>
          <w:lang w:val="kk-KZ" w:eastAsia="ru-RU"/>
        </w:rPr>
        <w:t>Н. </w:t>
      </w:r>
      <w:r w:rsidR="00A1679B" w:rsidRPr="004B54D7">
        <w:rPr>
          <w:rFonts w:eastAsia="Times New Roman"/>
          <w:sz w:val="28"/>
          <w:szCs w:val="28"/>
          <w:lang w:val="kk-KZ" w:eastAsia="ru-RU"/>
        </w:rPr>
        <w:t xml:space="preserve">Келімбетовтың «Ежелгі түркі поэзиясы мен қазақ әдебиетіндегі көркемдік дәстүр жалғастығы» (2002), </w:t>
      </w:r>
      <w:r w:rsidR="0037464B" w:rsidRPr="004B54D7">
        <w:rPr>
          <w:rFonts w:eastAsia="Times New Roman"/>
          <w:sz w:val="28"/>
          <w:szCs w:val="28"/>
          <w:lang w:val="kk-KZ" w:eastAsia="ru-RU"/>
        </w:rPr>
        <w:t>Н. Анастасьев</w:t>
      </w:r>
      <w:r w:rsidR="0071403D" w:rsidRPr="004B54D7">
        <w:rPr>
          <w:rFonts w:eastAsia="Times New Roman"/>
          <w:sz w:val="28"/>
          <w:szCs w:val="28"/>
          <w:lang w:val="kk-KZ" w:eastAsia="ru-RU"/>
        </w:rPr>
        <w:t>тің</w:t>
      </w:r>
      <w:r w:rsidR="0037464B" w:rsidRPr="004B54D7">
        <w:rPr>
          <w:rFonts w:eastAsia="Times New Roman"/>
          <w:sz w:val="28"/>
          <w:szCs w:val="28"/>
          <w:lang w:val="kk-KZ" w:eastAsia="ru-RU"/>
        </w:rPr>
        <w:t xml:space="preserve"> «Абдижамил Нурпеисов и его книги в литературном пространстве» </w:t>
      </w:r>
      <w:r w:rsidR="009A465F" w:rsidRPr="004B54D7">
        <w:rPr>
          <w:rFonts w:eastAsia="Times New Roman"/>
          <w:sz w:val="28"/>
          <w:szCs w:val="28"/>
          <w:lang w:val="kk-KZ" w:eastAsia="ru-RU"/>
        </w:rPr>
        <w:t>(2004),</w:t>
      </w:r>
      <w:r w:rsidR="001B4A12" w:rsidRPr="004B54D7">
        <w:rPr>
          <w:rFonts w:eastAsia="Times New Roman"/>
          <w:sz w:val="28"/>
          <w:szCs w:val="28"/>
          <w:lang w:val="kk-KZ" w:eastAsia="ru-RU"/>
        </w:rPr>
        <w:t xml:space="preserve"> </w:t>
      </w:r>
      <w:r w:rsidR="00A1679B" w:rsidRPr="004B54D7">
        <w:rPr>
          <w:rFonts w:eastAsia="Times New Roman"/>
          <w:sz w:val="28"/>
          <w:szCs w:val="28"/>
          <w:lang w:val="kk-KZ" w:eastAsia="ru-RU"/>
        </w:rPr>
        <w:t>М. Маданов</w:t>
      </w:r>
      <w:r w:rsidR="00621FA4" w:rsidRPr="004B54D7">
        <w:rPr>
          <w:rFonts w:eastAsia="Times New Roman"/>
          <w:sz w:val="28"/>
          <w:szCs w:val="28"/>
          <w:lang w:val="kk-KZ" w:eastAsia="ru-RU"/>
        </w:rPr>
        <w:t>аның</w:t>
      </w:r>
      <w:r w:rsidR="00A1679B" w:rsidRPr="004B54D7">
        <w:rPr>
          <w:rFonts w:eastAsia="Times New Roman"/>
          <w:sz w:val="28"/>
          <w:szCs w:val="28"/>
          <w:lang w:val="kk-KZ" w:eastAsia="ru-RU"/>
        </w:rPr>
        <w:t xml:space="preserve"> «</w:t>
      </w:r>
      <w:r w:rsidR="00F84511" w:rsidRPr="004B54D7">
        <w:rPr>
          <w:rFonts w:eastAsia="Times New Roman"/>
          <w:sz w:val="28"/>
          <w:szCs w:val="28"/>
          <w:lang w:val="kk-KZ" w:eastAsia="ru-RU"/>
        </w:rPr>
        <w:t>Актуальные вопросы литературной комп</w:t>
      </w:r>
      <w:r w:rsidR="0099578C" w:rsidRPr="004B54D7">
        <w:rPr>
          <w:rFonts w:eastAsia="Times New Roman"/>
          <w:sz w:val="28"/>
          <w:szCs w:val="28"/>
          <w:lang w:val="kk-KZ" w:eastAsia="ru-RU"/>
        </w:rPr>
        <w:t>а</w:t>
      </w:r>
      <w:r w:rsidR="00F84511" w:rsidRPr="004B54D7">
        <w:rPr>
          <w:rFonts w:eastAsia="Times New Roman"/>
          <w:sz w:val="28"/>
          <w:szCs w:val="28"/>
          <w:lang w:val="kk-KZ" w:eastAsia="ru-RU"/>
        </w:rPr>
        <w:t>ративистики» (1999), «</w:t>
      </w:r>
      <w:r w:rsidR="00A1679B" w:rsidRPr="004B54D7">
        <w:rPr>
          <w:rFonts w:eastAsia="Times New Roman"/>
          <w:sz w:val="28"/>
          <w:szCs w:val="28"/>
          <w:lang w:val="kk-KZ" w:eastAsia="ru-RU"/>
        </w:rPr>
        <w:t xml:space="preserve">Салыстырмалы әдебиеттануға кіріспе» (2003), О. Жолдыбайдың </w:t>
      </w:r>
      <w:r w:rsidR="00F84511" w:rsidRPr="004B54D7">
        <w:rPr>
          <w:rFonts w:eastAsia="Times New Roman"/>
          <w:sz w:val="28"/>
          <w:szCs w:val="28"/>
          <w:lang w:val="kk-KZ" w:eastAsia="ru-RU"/>
        </w:rPr>
        <w:t xml:space="preserve">«Академик Рахманқұл Бердібай зерттеулеріндегі қазақ-түркі әдеби байланыстары» (2007), </w:t>
      </w:r>
      <w:r w:rsidR="00A1679B" w:rsidRPr="004B54D7">
        <w:rPr>
          <w:rFonts w:eastAsia="Times New Roman"/>
          <w:sz w:val="28"/>
          <w:szCs w:val="28"/>
          <w:lang w:val="kk-KZ" w:eastAsia="ru-RU"/>
        </w:rPr>
        <w:t xml:space="preserve">«Академик Рахманқұл Бердібай зерттеулеріндегі </w:t>
      </w:r>
      <w:r w:rsidR="00F84511" w:rsidRPr="004B54D7">
        <w:rPr>
          <w:rFonts w:eastAsia="Times New Roman"/>
          <w:sz w:val="28"/>
          <w:szCs w:val="28"/>
          <w:lang w:val="kk-KZ" w:eastAsia="ru-RU"/>
        </w:rPr>
        <w:t>түркішілдік сарындар</w:t>
      </w:r>
      <w:r w:rsidR="00A1679B" w:rsidRPr="004B54D7">
        <w:rPr>
          <w:rFonts w:eastAsia="Times New Roman"/>
          <w:sz w:val="28"/>
          <w:szCs w:val="28"/>
          <w:lang w:val="kk-KZ" w:eastAsia="ru-RU"/>
        </w:rPr>
        <w:t xml:space="preserve">» </w:t>
      </w:r>
      <w:r w:rsidR="00F84511" w:rsidRPr="004B54D7">
        <w:rPr>
          <w:rFonts w:eastAsia="Times New Roman"/>
          <w:sz w:val="28"/>
          <w:szCs w:val="28"/>
          <w:lang w:val="kk-KZ" w:eastAsia="ru-RU"/>
        </w:rPr>
        <w:t>(2011)</w:t>
      </w:r>
      <w:r w:rsidR="005F2B98">
        <w:rPr>
          <w:rFonts w:eastAsia="Times New Roman"/>
          <w:sz w:val="28"/>
          <w:szCs w:val="28"/>
          <w:lang w:val="kk-KZ" w:eastAsia="ru-RU"/>
        </w:rPr>
        <w:t>, М. </w:t>
      </w:r>
      <w:r w:rsidR="00A1679B" w:rsidRPr="004B54D7">
        <w:rPr>
          <w:rFonts w:eastAsia="Times New Roman"/>
          <w:sz w:val="28"/>
          <w:szCs w:val="28"/>
          <w:lang w:val="kk-KZ" w:eastAsia="ru-RU"/>
        </w:rPr>
        <w:t>Има</w:t>
      </w:r>
      <w:r w:rsidR="0099578C" w:rsidRPr="004B54D7">
        <w:rPr>
          <w:rFonts w:eastAsia="Times New Roman"/>
          <w:sz w:val="28"/>
          <w:szCs w:val="28"/>
          <w:lang w:val="kk-KZ" w:eastAsia="ru-RU"/>
        </w:rPr>
        <w:t>н</w:t>
      </w:r>
      <w:r w:rsidR="00A1679B" w:rsidRPr="004B54D7">
        <w:rPr>
          <w:rFonts w:eastAsia="Times New Roman"/>
          <w:sz w:val="28"/>
          <w:szCs w:val="28"/>
          <w:lang w:val="kk-KZ" w:eastAsia="ru-RU"/>
        </w:rPr>
        <w:t xml:space="preserve">ғазиновтың «Қазақ және </w:t>
      </w:r>
      <w:r w:rsidR="0099578C" w:rsidRPr="004B54D7">
        <w:rPr>
          <w:rFonts w:eastAsia="Times New Roman"/>
          <w:sz w:val="28"/>
          <w:szCs w:val="28"/>
          <w:lang w:val="kk-KZ" w:eastAsia="ru-RU"/>
        </w:rPr>
        <w:t>антикалық</w:t>
      </w:r>
      <w:r w:rsidR="00A1679B" w:rsidRPr="004B54D7">
        <w:rPr>
          <w:rFonts w:eastAsia="Times New Roman"/>
          <w:sz w:val="28"/>
          <w:szCs w:val="28"/>
          <w:lang w:val="kk-KZ" w:eastAsia="ru-RU"/>
        </w:rPr>
        <w:t xml:space="preserve"> әдебиеттердегі сюжеттік үндестіктер» (2008), С. </w:t>
      </w:r>
      <w:r w:rsidR="00621FA4" w:rsidRPr="004B54D7">
        <w:rPr>
          <w:rFonts w:eastAsia="Times New Roman"/>
          <w:sz w:val="28"/>
          <w:szCs w:val="28"/>
          <w:lang w:val="kk-KZ" w:eastAsia="ru-RU"/>
        </w:rPr>
        <w:t>Әшімханованың</w:t>
      </w:r>
      <w:r w:rsidR="00A1679B" w:rsidRPr="004B54D7">
        <w:rPr>
          <w:rFonts w:eastAsia="Times New Roman"/>
          <w:sz w:val="28"/>
          <w:szCs w:val="28"/>
          <w:lang w:val="kk-KZ" w:eastAsia="ru-RU"/>
        </w:rPr>
        <w:t xml:space="preserve"> «XIX ғасыр шетел әдебиетінің тарихы» (2015), А. Ишанованың </w:t>
      </w:r>
      <w:r w:rsidR="0071403D" w:rsidRPr="004B54D7">
        <w:rPr>
          <w:sz w:val="28"/>
          <w:szCs w:val="28"/>
          <w:lang w:val="kk-KZ"/>
        </w:rPr>
        <w:t xml:space="preserve">«Типология литературной игры (концептуально-сравнительный аспект)» (2002), </w:t>
      </w:r>
      <w:r w:rsidR="00A1679B" w:rsidRPr="004B54D7">
        <w:rPr>
          <w:rFonts w:eastAsia="Times New Roman"/>
          <w:sz w:val="28"/>
          <w:szCs w:val="28"/>
          <w:lang w:val="kk-KZ" w:eastAsia="ru-RU"/>
        </w:rPr>
        <w:t>«</w:t>
      </w:r>
      <w:r w:rsidR="00E43ACB" w:rsidRPr="004B54D7">
        <w:rPr>
          <w:rFonts w:eastAsia="Times New Roman"/>
          <w:sz w:val="28"/>
          <w:szCs w:val="28"/>
          <w:lang w:val="kk-KZ" w:eastAsia="ru-RU"/>
        </w:rPr>
        <w:t>Поэтика литературной игры в прозе Орхан памук</w:t>
      </w:r>
      <w:r w:rsidR="00A1679B" w:rsidRPr="004B54D7">
        <w:rPr>
          <w:rFonts w:eastAsia="Times New Roman"/>
          <w:sz w:val="28"/>
          <w:szCs w:val="28"/>
          <w:lang w:val="kk-KZ" w:eastAsia="ru-RU"/>
        </w:rPr>
        <w:t>» (2016)</w:t>
      </w:r>
      <w:r w:rsidR="00E43ACB" w:rsidRPr="004B54D7">
        <w:rPr>
          <w:rFonts w:eastAsia="Times New Roman"/>
          <w:sz w:val="28"/>
          <w:szCs w:val="28"/>
          <w:lang w:val="kk-KZ" w:eastAsia="ru-RU"/>
        </w:rPr>
        <w:t>, С. Алтыбаева</w:t>
      </w:r>
      <w:r w:rsidR="00621FA4" w:rsidRPr="004B54D7">
        <w:rPr>
          <w:rFonts w:eastAsia="Times New Roman"/>
          <w:sz w:val="28"/>
          <w:szCs w:val="28"/>
          <w:lang w:val="kk-KZ" w:eastAsia="ru-RU"/>
        </w:rPr>
        <w:t>ның</w:t>
      </w:r>
      <w:r w:rsidR="00E43ACB" w:rsidRPr="004B54D7">
        <w:rPr>
          <w:rFonts w:eastAsia="Times New Roman"/>
          <w:sz w:val="28"/>
          <w:szCs w:val="28"/>
          <w:lang w:val="kk-KZ" w:eastAsia="ru-RU"/>
        </w:rPr>
        <w:t xml:space="preserve"> «художественный перевод и сравнительное литературоведение» (2000), Б. Мамраев</w:t>
      </w:r>
      <w:r w:rsidR="00621FA4" w:rsidRPr="004B54D7">
        <w:rPr>
          <w:rFonts w:eastAsia="Times New Roman"/>
          <w:sz w:val="28"/>
          <w:szCs w:val="28"/>
          <w:lang w:val="kk-KZ" w:eastAsia="ru-RU"/>
        </w:rPr>
        <w:t>тың</w:t>
      </w:r>
      <w:r w:rsidR="00E43ACB" w:rsidRPr="004B54D7">
        <w:rPr>
          <w:rFonts w:eastAsia="Times New Roman"/>
          <w:sz w:val="28"/>
          <w:szCs w:val="28"/>
          <w:lang w:val="kk-KZ" w:eastAsia="ru-RU"/>
        </w:rPr>
        <w:t xml:space="preserve"> «Казахские литературные связи начала ХХ века» (1991), </w:t>
      </w:r>
      <w:r w:rsidR="004178AB" w:rsidRPr="004B54D7">
        <w:rPr>
          <w:rFonts w:eastAsia="Times New Roman"/>
          <w:sz w:val="28"/>
          <w:szCs w:val="28"/>
          <w:lang w:val="kk-KZ" w:eastAsia="ru-RU"/>
        </w:rPr>
        <w:t xml:space="preserve">А. </w:t>
      </w:r>
      <w:r w:rsidR="00E43ACB" w:rsidRPr="004B54D7">
        <w:rPr>
          <w:rFonts w:eastAsia="Times New Roman"/>
          <w:sz w:val="28"/>
          <w:szCs w:val="28"/>
          <w:lang w:val="kk-KZ" w:eastAsia="ru-RU"/>
        </w:rPr>
        <w:t>Машакова</w:t>
      </w:r>
      <w:r w:rsidR="00621FA4" w:rsidRPr="004B54D7">
        <w:rPr>
          <w:rFonts w:eastAsia="Times New Roman"/>
          <w:sz w:val="28"/>
          <w:szCs w:val="28"/>
          <w:lang w:val="kk-KZ" w:eastAsia="ru-RU"/>
        </w:rPr>
        <w:t>ның</w:t>
      </w:r>
      <w:r w:rsidR="00E43ACB" w:rsidRPr="004B54D7">
        <w:rPr>
          <w:rFonts w:eastAsia="Times New Roman"/>
          <w:sz w:val="28"/>
          <w:szCs w:val="28"/>
          <w:lang w:val="kk-KZ" w:eastAsia="ru-RU"/>
        </w:rPr>
        <w:t xml:space="preserve"> «Казахская литература в современной зарубежной рецепции» (2014),</w:t>
      </w:r>
      <w:r w:rsidR="001B4A12" w:rsidRPr="004B54D7">
        <w:rPr>
          <w:rFonts w:eastAsia="Times New Roman"/>
          <w:sz w:val="28"/>
          <w:szCs w:val="28"/>
          <w:lang w:val="kk-KZ" w:eastAsia="ru-RU"/>
        </w:rPr>
        <w:t xml:space="preserve"> </w:t>
      </w:r>
      <w:r w:rsidR="004178AB" w:rsidRPr="004B54D7">
        <w:rPr>
          <w:sz w:val="28"/>
          <w:szCs w:val="28"/>
          <w:lang w:val="kk-KZ"/>
        </w:rPr>
        <w:t xml:space="preserve">Ө. </w:t>
      </w:r>
      <w:r w:rsidR="00E43ACB" w:rsidRPr="004B54D7">
        <w:rPr>
          <w:sz w:val="28"/>
          <w:szCs w:val="28"/>
          <w:lang w:val="kk-KZ"/>
        </w:rPr>
        <w:t>Әбдиманұлы</w:t>
      </w:r>
      <w:r w:rsidR="00621FA4" w:rsidRPr="004B54D7">
        <w:rPr>
          <w:sz w:val="28"/>
          <w:szCs w:val="28"/>
          <w:lang w:val="kk-KZ"/>
        </w:rPr>
        <w:t>ның</w:t>
      </w:r>
      <w:r w:rsidR="00E43ACB" w:rsidRPr="004B54D7">
        <w:rPr>
          <w:sz w:val="28"/>
          <w:szCs w:val="28"/>
          <w:lang w:val="kk-KZ"/>
        </w:rPr>
        <w:t xml:space="preserve"> «ХХ ғасыр бас кезіндегі қазақ әдеби байланыстары» (2016)</w:t>
      </w:r>
      <w:r w:rsidR="00621FA4" w:rsidRPr="004B54D7">
        <w:rPr>
          <w:sz w:val="28"/>
          <w:szCs w:val="28"/>
          <w:lang w:val="kk-KZ"/>
        </w:rPr>
        <w:t xml:space="preserve">, А. Үсеннің «Абай мен Шекспир: адамтану биігі» </w:t>
      </w:r>
      <w:r w:rsidR="00A1679B" w:rsidRPr="004B54D7">
        <w:rPr>
          <w:rFonts w:eastAsia="Times New Roman"/>
          <w:sz w:val="28"/>
          <w:szCs w:val="28"/>
          <w:lang w:val="kk-KZ" w:eastAsia="ru-RU"/>
        </w:rPr>
        <w:t xml:space="preserve">және </w:t>
      </w:r>
      <w:r w:rsidR="00406C4F" w:rsidRPr="004B54D7">
        <w:rPr>
          <w:rFonts w:eastAsia="Times New Roman"/>
          <w:sz w:val="28"/>
          <w:szCs w:val="28"/>
          <w:lang w:val="kk-KZ" w:eastAsia="ru-RU"/>
        </w:rPr>
        <w:t>т.</w:t>
      </w:r>
      <w:r w:rsidR="00A1679B" w:rsidRPr="004B54D7">
        <w:rPr>
          <w:rFonts w:eastAsia="Times New Roman"/>
          <w:sz w:val="28"/>
          <w:szCs w:val="28"/>
          <w:lang w:val="kk-KZ" w:eastAsia="ru-RU"/>
        </w:rPr>
        <w:t>б</w:t>
      </w:r>
      <w:r w:rsidR="00406C4F" w:rsidRPr="004B54D7">
        <w:rPr>
          <w:rFonts w:eastAsia="Times New Roman"/>
          <w:sz w:val="28"/>
          <w:szCs w:val="28"/>
          <w:lang w:val="kk-KZ" w:eastAsia="ru-RU"/>
        </w:rPr>
        <w:t>.</w:t>
      </w:r>
      <w:r w:rsidR="00A1679B" w:rsidRPr="004B54D7">
        <w:rPr>
          <w:rFonts w:eastAsia="Times New Roman"/>
          <w:sz w:val="28"/>
          <w:szCs w:val="28"/>
          <w:lang w:val="kk-KZ" w:eastAsia="ru-RU"/>
        </w:rPr>
        <w:t xml:space="preserve"> </w:t>
      </w:r>
      <w:r w:rsidR="00621FA4" w:rsidRPr="004B54D7">
        <w:rPr>
          <w:sz w:val="28"/>
          <w:szCs w:val="28"/>
          <w:lang w:val="kk-KZ"/>
        </w:rPr>
        <w:t xml:space="preserve">еңбектерінің құндылығын атап көрсетеміз. </w:t>
      </w:r>
      <w:r w:rsidR="00482BE3" w:rsidRPr="004B54D7">
        <w:rPr>
          <w:rFonts w:eastAsia="Times New Roman"/>
          <w:sz w:val="28"/>
          <w:szCs w:val="28"/>
          <w:lang w:val="kk-KZ" w:eastAsia="ru-RU"/>
        </w:rPr>
        <w:t>Осы салада</w:t>
      </w:r>
      <w:r w:rsidR="00975D7B" w:rsidRPr="004B54D7">
        <w:rPr>
          <w:rFonts w:eastAsia="Times New Roman"/>
          <w:sz w:val="28"/>
          <w:szCs w:val="28"/>
          <w:lang w:val="kk-KZ" w:eastAsia="ru-RU"/>
        </w:rPr>
        <w:t xml:space="preserve"> «Шетел дереккөздеріндегі Қазақстан әдебиеті» (2021) (құрастырушылар: С. Ананьева, А. Машак), «Казахстан и мировое литературное пространство: компаративные исследования» (2022) (жауапты редактор: С. Ананьева)</w:t>
      </w:r>
      <w:r w:rsidR="005F2B98">
        <w:rPr>
          <w:rFonts w:eastAsia="Times New Roman"/>
          <w:sz w:val="28"/>
          <w:szCs w:val="28"/>
          <w:lang w:val="kk-KZ" w:eastAsia="ru-RU"/>
        </w:rPr>
        <w:t>, М. </w:t>
      </w:r>
      <w:r w:rsidR="0060111B" w:rsidRPr="004B54D7">
        <w:rPr>
          <w:rFonts w:eastAsia="Times New Roman"/>
          <w:sz w:val="28"/>
          <w:szCs w:val="28"/>
          <w:lang w:val="kk-KZ" w:eastAsia="ru-RU"/>
        </w:rPr>
        <w:t>Әуезов шығармашылығын мәдениеттер диалогы аясында зерттеу» (2024)</w:t>
      </w:r>
      <w:r w:rsidR="00975D7B" w:rsidRPr="004B54D7">
        <w:rPr>
          <w:rFonts w:eastAsia="Times New Roman"/>
          <w:sz w:val="28"/>
          <w:szCs w:val="28"/>
          <w:lang w:val="kk-KZ" w:eastAsia="ru-RU"/>
        </w:rPr>
        <w:t xml:space="preserve"> атты </w:t>
      </w:r>
      <w:r w:rsidR="00482BE3" w:rsidRPr="004B54D7">
        <w:rPr>
          <w:rFonts w:eastAsia="Times New Roman"/>
          <w:sz w:val="28"/>
          <w:szCs w:val="28"/>
          <w:lang w:val="kk-KZ" w:eastAsia="ru-RU"/>
        </w:rPr>
        <w:t>жаңа зерттеулер</w:t>
      </w:r>
      <w:r w:rsidR="00975D7B" w:rsidRPr="004B54D7">
        <w:rPr>
          <w:rFonts w:eastAsia="Times New Roman"/>
          <w:sz w:val="28"/>
          <w:szCs w:val="28"/>
          <w:lang w:val="kk-KZ" w:eastAsia="ru-RU"/>
        </w:rPr>
        <w:t xml:space="preserve"> жарыққа шығып, қазақ әдебиетін мәдениаралық аспектіде қарастырды. </w:t>
      </w:r>
    </w:p>
    <w:p w:rsidR="00D90748" w:rsidRPr="004B54D7" w:rsidRDefault="0071403D" w:rsidP="00F813F7">
      <w:pPr>
        <w:tabs>
          <w:tab w:val="left" w:pos="0"/>
        </w:tabs>
        <w:ind w:firstLine="709"/>
        <w:jc w:val="both"/>
        <w:rPr>
          <w:sz w:val="28"/>
          <w:szCs w:val="28"/>
          <w:lang w:val="kk-KZ"/>
        </w:rPr>
      </w:pPr>
      <w:r w:rsidRPr="004B54D7">
        <w:rPr>
          <w:sz w:val="28"/>
          <w:szCs w:val="28"/>
          <w:lang w:val="kk-KZ"/>
        </w:rPr>
        <w:t xml:space="preserve">Словакиялық ғалым Д. Дюришин </w:t>
      </w:r>
      <w:r w:rsidR="00A801B0" w:rsidRPr="004B54D7">
        <w:rPr>
          <w:sz w:val="28"/>
          <w:szCs w:val="28"/>
          <w:lang w:val="kk-KZ"/>
        </w:rPr>
        <w:t xml:space="preserve">өзінің «Теория сравнительного изучения литературы» (1972) </w:t>
      </w:r>
      <w:r w:rsidR="00D90748" w:rsidRPr="004B54D7">
        <w:rPr>
          <w:sz w:val="28"/>
          <w:szCs w:val="28"/>
          <w:lang w:val="kk-KZ"/>
        </w:rPr>
        <w:t xml:space="preserve">атты </w:t>
      </w:r>
      <w:r w:rsidR="00A801B0" w:rsidRPr="004B54D7">
        <w:rPr>
          <w:sz w:val="28"/>
          <w:szCs w:val="28"/>
          <w:lang w:val="kk-KZ"/>
        </w:rPr>
        <w:t xml:space="preserve">еңбегінде </w:t>
      </w:r>
      <w:r w:rsidRPr="004B54D7">
        <w:rPr>
          <w:sz w:val="28"/>
          <w:szCs w:val="28"/>
          <w:lang w:val="kk-KZ"/>
        </w:rPr>
        <w:t>компаративистикалық зерттеулердің дамуын (XX екінші жартысы бойынша) 3 кезеңнен тұрады деп анықтайды:</w:t>
      </w:r>
      <w:r w:rsidR="001B4A12" w:rsidRPr="004B54D7">
        <w:rPr>
          <w:sz w:val="28"/>
          <w:szCs w:val="28"/>
          <w:lang w:val="kk-KZ"/>
        </w:rPr>
        <w:t xml:space="preserve"> </w:t>
      </w:r>
      <w:r w:rsidRPr="004B54D7">
        <w:rPr>
          <w:sz w:val="28"/>
          <w:szCs w:val="28"/>
          <w:lang w:val="kk-KZ"/>
        </w:rPr>
        <w:t>тектік-байланыс кезеңі (импорт пен экспорттың салыстыратын алғашқы шағы); жүйелік-типологиялық кезең (салыстырылатын құбылыстар мен құрылымдар тең дәрежеде қарастырылады); әдеби үрдістер кезеңі (екіжақты байланыс, соның ішінде әлем әдебиетімен байланыс анықталады)</w:t>
      </w:r>
      <w:r w:rsidR="00D90748" w:rsidRPr="004B54D7">
        <w:rPr>
          <w:sz w:val="28"/>
          <w:szCs w:val="28"/>
          <w:lang w:val="kk-KZ"/>
        </w:rPr>
        <w:t>.</w:t>
      </w:r>
      <w:r w:rsidRPr="004B54D7">
        <w:rPr>
          <w:sz w:val="28"/>
          <w:szCs w:val="28"/>
          <w:lang w:val="kk-KZ"/>
        </w:rPr>
        <w:t xml:space="preserve"> </w:t>
      </w:r>
    </w:p>
    <w:p w:rsidR="0071403D" w:rsidRPr="004B54D7" w:rsidRDefault="0071403D" w:rsidP="005F2B98">
      <w:pPr>
        <w:tabs>
          <w:tab w:val="left" w:pos="0"/>
        </w:tabs>
        <w:ind w:firstLine="709"/>
        <w:jc w:val="both"/>
        <w:rPr>
          <w:sz w:val="28"/>
          <w:szCs w:val="28"/>
          <w:lang w:val="kk-KZ"/>
        </w:rPr>
      </w:pPr>
      <w:r w:rsidRPr="004B54D7">
        <w:rPr>
          <w:bCs/>
          <w:sz w:val="28"/>
          <w:szCs w:val="28"/>
          <w:lang w:val="kk-KZ"/>
        </w:rPr>
        <w:t>Қазіргі компаративистикалық зерттеулер қазақ әдебиетінде бұған дейін зерттелген тұстарды да қайта қарап, жаңа тұжырым, көзқарастармен бағалауда.</w:t>
      </w:r>
      <w:r w:rsidRPr="004B54D7">
        <w:rPr>
          <w:b/>
          <w:bCs/>
          <w:sz w:val="28"/>
          <w:szCs w:val="28"/>
          <w:lang w:val="kk-KZ"/>
        </w:rPr>
        <w:t xml:space="preserve"> </w:t>
      </w:r>
      <w:r w:rsidRPr="004B54D7">
        <w:rPr>
          <w:sz w:val="28"/>
          <w:szCs w:val="28"/>
          <w:lang w:val="kk-KZ"/>
        </w:rPr>
        <w:t xml:space="preserve">Абай шығармаларын зерттеуші ғалым М. Мырзахметов исламдағы Абай үлгі тұтқан үлгілердің дәстүрлерін талдай келіп, оның алғашқы бастауы түркілік мәдениет болған дейді. Ендеше түркілік мәдениет пен әдебиет үлгілері түркі </w:t>
      </w:r>
      <w:r w:rsidRPr="004B54D7">
        <w:rPr>
          <w:sz w:val="28"/>
          <w:szCs w:val="28"/>
          <w:lang w:val="kk-KZ"/>
        </w:rPr>
        <w:lastRenderedPageBreak/>
        <w:t>әлемінен араб әдебиетіне одан қайта қазақ әдебиетіне келген. Осындай үлгілерді зерттеуде кейінгі кезеңдерде тың ізденістер қажеттігі байқалады.</w:t>
      </w:r>
      <w:r w:rsidR="00621FA4" w:rsidRPr="004B54D7">
        <w:rPr>
          <w:sz w:val="28"/>
          <w:szCs w:val="28"/>
          <w:lang w:val="kk-KZ"/>
        </w:rPr>
        <w:t xml:space="preserve"> </w:t>
      </w:r>
      <w:r w:rsidRPr="004B54D7">
        <w:rPr>
          <w:sz w:val="28"/>
          <w:szCs w:val="28"/>
          <w:lang w:val="kk-KZ"/>
        </w:rPr>
        <w:t>«Жәуанмәртілік» сөзін Абай отыз сегізінші қара сөзінде бір-ақ рет қолданған. Бұл ұғымды қамтитын белгілер қазақ әдебиеті тарихында сирек те болса ұшырасып отырады. «Жәуанмәртілік» сөзі мен ол жайлы танымдарды Абай өзі ұстанған ағартушылық-гуманистік ойларын тарату үстінде жанама дерек ретінде қолданғанын байқаймыз.</w:t>
      </w:r>
      <w:r w:rsidR="00621FA4" w:rsidRPr="004B54D7">
        <w:rPr>
          <w:sz w:val="28"/>
          <w:szCs w:val="28"/>
          <w:lang w:val="kk-KZ"/>
        </w:rPr>
        <w:t xml:space="preserve"> </w:t>
      </w:r>
      <w:r w:rsidRPr="004B54D7">
        <w:rPr>
          <w:sz w:val="28"/>
          <w:szCs w:val="28"/>
          <w:lang w:val="kk-KZ"/>
        </w:rPr>
        <w:t>Соңғы жылдардағы этимологиялық зерттеулерде «жәуанмәртілік сөзінің төркіні көне түркі тіліндегі зомард сөзінен алынғаны ғылыми тұрғыдан дәлелденіп отыр» [</w:t>
      </w:r>
      <w:r w:rsidR="00D90748" w:rsidRPr="004B54D7">
        <w:rPr>
          <w:sz w:val="28"/>
          <w:szCs w:val="28"/>
          <w:lang w:val="kk-KZ"/>
        </w:rPr>
        <w:t>1</w:t>
      </w:r>
      <w:r w:rsidR="00DD7A1A" w:rsidRPr="004B54D7">
        <w:rPr>
          <w:sz w:val="28"/>
          <w:szCs w:val="28"/>
          <w:lang w:val="kk-KZ"/>
        </w:rPr>
        <w:t>51</w:t>
      </w:r>
      <w:r w:rsidR="00D90748" w:rsidRPr="004B54D7">
        <w:rPr>
          <w:sz w:val="28"/>
          <w:szCs w:val="28"/>
          <w:lang w:val="kk-KZ"/>
        </w:rPr>
        <w:t xml:space="preserve">], </w:t>
      </w:r>
      <w:r w:rsidRPr="004B54D7">
        <w:rPr>
          <w:sz w:val="28"/>
          <w:szCs w:val="28"/>
          <w:lang w:val="kk-KZ"/>
        </w:rPr>
        <w:t>- дей келіп, қазіргі қазақ тіліндегі жомарт сөзінің өзгерген формасы деп анықтайды.</w:t>
      </w:r>
    </w:p>
    <w:p w:rsidR="009A2634" w:rsidRPr="004B54D7" w:rsidRDefault="00247308" w:rsidP="005F2B98">
      <w:pPr>
        <w:ind w:firstLine="709"/>
        <w:jc w:val="both"/>
        <w:rPr>
          <w:sz w:val="28"/>
          <w:szCs w:val="28"/>
          <w:lang w:val="kk-KZ"/>
        </w:rPr>
      </w:pPr>
      <w:r w:rsidRPr="004B54D7">
        <w:rPr>
          <w:rFonts w:eastAsia="Times New Roman"/>
          <w:sz w:val="28"/>
          <w:szCs w:val="28"/>
          <w:lang w:val="kk-KZ" w:eastAsia="ru-RU"/>
        </w:rPr>
        <w:t xml:space="preserve">Тәуелсіздік кезеңде имагология бағытында Ф. Исмаилованың </w:t>
      </w:r>
      <w:r w:rsidRPr="004B54D7">
        <w:rPr>
          <w:sz w:val="28"/>
          <w:szCs w:val="28"/>
          <w:lang w:val="kk-KZ"/>
        </w:rPr>
        <w:t xml:space="preserve">«Межкультурно-коммуникативная имагология» (2012), </w:t>
      </w:r>
      <w:r w:rsidRPr="004B54D7">
        <w:rPr>
          <w:rFonts w:eastAsia="Times New Roman"/>
          <w:sz w:val="28"/>
          <w:szCs w:val="28"/>
          <w:lang w:val="kk-KZ" w:eastAsia="ru-RU"/>
        </w:rPr>
        <w:t>«Феминисткая имагология» (2013)</w:t>
      </w:r>
      <w:r w:rsidR="00440ABC" w:rsidRPr="004B54D7">
        <w:rPr>
          <w:rFonts w:eastAsia="Times New Roman"/>
          <w:sz w:val="28"/>
          <w:szCs w:val="28"/>
          <w:lang w:val="kk-KZ" w:eastAsia="ru-RU"/>
        </w:rPr>
        <w:t xml:space="preserve"> еңбе</w:t>
      </w:r>
      <w:r w:rsidR="00793688" w:rsidRPr="004B54D7">
        <w:rPr>
          <w:rFonts w:eastAsia="Times New Roman"/>
          <w:sz w:val="28"/>
          <w:szCs w:val="28"/>
          <w:lang w:val="kk-KZ" w:eastAsia="ru-RU"/>
        </w:rPr>
        <w:t xml:space="preserve">ктері </w:t>
      </w:r>
      <w:r w:rsidR="00440ABC" w:rsidRPr="004B54D7">
        <w:rPr>
          <w:rFonts w:eastAsia="Times New Roman"/>
          <w:sz w:val="28"/>
          <w:szCs w:val="28"/>
          <w:lang w:val="kk-KZ" w:eastAsia="ru-RU"/>
        </w:rPr>
        <w:t>белгілі. Ресей</w:t>
      </w:r>
      <w:r w:rsidR="00793688" w:rsidRPr="004B54D7">
        <w:rPr>
          <w:rFonts w:eastAsia="Times New Roman"/>
          <w:sz w:val="28"/>
          <w:szCs w:val="28"/>
          <w:lang w:val="kk-KZ" w:eastAsia="ru-RU"/>
        </w:rPr>
        <w:t>де</w:t>
      </w:r>
      <w:r w:rsidR="00440ABC" w:rsidRPr="004B54D7">
        <w:rPr>
          <w:rFonts w:eastAsia="Times New Roman"/>
          <w:sz w:val="28"/>
          <w:szCs w:val="28"/>
          <w:lang w:val="kk-KZ" w:eastAsia="ru-RU"/>
        </w:rPr>
        <w:t xml:space="preserve"> </w:t>
      </w:r>
      <w:r w:rsidRPr="004B54D7">
        <w:rPr>
          <w:rFonts w:eastAsia="Times New Roman"/>
          <w:sz w:val="28"/>
          <w:szCs w:val="28"/>
          <w:lang w:val="kk-KZ" w:eastAsia="ru-RU"/>
        </w:rPr>
        <w:t>В. Габдулина, Д. Дюсекеновтің «Художественная коммуникация и диалог культур в условиях трансграничности; «казахский текст» как предмет им</w:t>
      </w:r>
      <w:r w:rsidR="00440ABC" w:rsidRPr="004B54D7">
        <w:rPr>
          <w:rFonts w:eastAsia="Times New Roman"/>
          <w:sz w:val="28"/>
          <w:szCs w:val="28"/>
          <w:lang w:val="kk-KZ" w:eastAsia="ru-RU"/>
        </w:rPr>
        <w:t>а</w:t>
      </w:r>
      <w:r w:rsidRPr="004B54D7">
        <w:rPr>
          <w:rFonts w:eastAsia="Times New Roman"/>
          <w:sz w:val="28"/>
          <w:szCs w:val="28"/>
          <w:lang w:val="kk-KZ" w:eastAsia="ru-RU"/>
        </w:rPr>
        <w:t>гологического исследования» (2018), Д. Дюсекеновтің</w:t>
      </w:r>
      <w:r w:rsidRPr="004B54D7">
        <w:rPr>
          <w:sz w:val="28"/>
          <w:szCs w:val="28"/>
          <w:lang w:val="kk-KZ"/>
        </w:rPr>
        <w:t xml:space="preserve"> «</w:t>
      </w:r>
      <w:r w:rsidR="00440ABC" w:rsidRPr="004B54D7">
        <w:rPr>
          <w:sz w:val="28"/>
          <w:szCs w:val="28"/>
          <w:lang w:val="kk-KZ"/>
        </w:rPr>
        <w:t>И</w:t>
      </w:r>
      <w:r w:rsidRPr="004B54D7">
        <w:rPr>
          <w:sz w:val="28"/>
          <w:szCs w:val="28"/>
          <w:lang w:val="kk-KZ"/>
        </w:rPr>
        <w:t>магология казахов-кочевников в рассказе В.А. Каверина «Возвращение» (2022)</w:t>
      </w:r>
      <w:r w:rsidR="00440ABC" w:rsidRPr="004B54D7">
        <w:rPr>
          <w:sz w:val="28"/>
          <w:szCs w:val="28"/>
          <w:lang w:val="kk-KZ"/>
        </w:rPr>
        <w:t xml:space="preserve"> сынды мақалалары және </w:t>
      </w:r>
      <w:r w:rsidR="005F2B98">
        <w:rPr>
          <w:rFonts w:eastAsia="Times New Roman"/>
          <w:sz w:val="28"/>
          <w:szCs w:val="28"/>
          <w:lang w:val="kk-KZ" w:eastAsia="ru-RU"/>
        </w:rPr>
        <w:t>Д. </w:t>
      </w:r>
      <w:r w:rsidR="00440ABC" w:rsidRPr="004B54D7">
        <w:rPr>
          <w:rFonts w:eastAsia="Times New Roman"/>
          <w:sz w:val="28"/>
          <w:szCs w:val="28"/>
          <w:lang w:val="kk-KZ" w:eastAsia="ru-RU"/>
        </w:rPr>
        <w:t>Дюсекеновтің</w:t>
      </w:r>
      <w:r w:rsidR="00440ABC" w:rsidRPr="004B54D7">
        <w:rPr>
          <w:sz w:val="28"/>
          <w:szCs w:val="28"/>
          <w:lang w:val="kk-KZ"/>
        </w:rPr>
        <w:t xml:space="preserve"> «Образы казахов в русской литературе 1890-1930-х годов» тақырыбында кандидаттық диссертация қорғауы мәдениаралық дискурстың көрінісі болып табылады.</w:t>
      </w:r>
      <w:r w:rsidRPr="004B54D7">
        <w:rPr>
          <w:sz w:val="28"/>
          <w:szCs w:val="28"/>
          <w:lang w:val="kk-KZ"/>
        </w:rPr>
        <w:t xml:space="preserve"> </w:t>
      </w:r>
      <w:r w:rsidR="00440ABC" w:rsidRPr="004B54D7">
        <w:rPr>
          <w:sz w:val="28"/>
          <w:szCs w:val="28"/>
          <w:lang w:val="kk-KZ"/>
        </w:rPr>
        <w:t xml:space="preserve">Қазіргі қазақ әдебиеттануында имагология бойынша соңғы еңбектердің </w:t>
      </w:r>
      <w:r w:rsidR="00D90748" w:rsidRPr="004B54D7">
        <w:rPr>
          <w:sz w:val="28"/>
          <w:szCs w:val="28"/>
          <w:lang w:val="kk-KZ"/>
        </w:rPr>
        <w:t xml:space="preserve">қатарында «Казахская литература в международных контекстах» (2024), </w:t>
      </w:r>
      <w:r w:rsidR="009A2634" w:rsidRPr="004B54D7">
        <w:rPr>
          <w:sz w:val="28"/>
          <w:szCs w:val="28"/>
          <w:lang w:val="kk-KZ"/>
        </w:rPr>
        <w:t>«Казахская тема в русской литературе</w:t>
      </w:r>
      <w:r w:rsidRPr="004B54D7">
        <w:rPr>
          <w:sz w:val="28"/>
          <w:szCs w:val="28"/>
          <w:lang w:val="kk-KZ"/>
        </w:rPr>
        <w:t xml:space="preserve">: имагологический дискурс» </w:t>
      </w:r>
      <w:r w:rsidR="00440ABC" w:rsidRPr="004B54D7">
        <w:rPr>
          <w:sz w:val="28"/>
          <w:szCs w:val="28"/>
          <w:lang w:val="kk-KZ"/>
        </w:rPr>
        <w:t>атты ұжымдық монография</w:t>
      </w:r>
      <w:r w:rsidR="00D90748" w:rsidRPr="004B54D7">
        <w:rPr>
          <w:sz w:val="28"/>
          <w:szCs w:val="28"/>
          <w:lang w:val="kk-KZ"/>
        </w:rPr>
        <w:t>лары</w:t>
      </w:r>
      <w:r w:rsidR="00440ABC" w:rsidRPr="004B54D7">
        <w:rPr>
          <w:sz w:val="28"/>
          <w:szCs w:val="28"/>
          <w:lang w:val="kk-KZ"/>
        </w:rPr>
        <w:t xml:space="preserve"> </w:t>
      </w:r>
      <w:r w:rsidRPr="004B54D7">
        <w:rPr>
          <w:sz w:val="28"/>
          <w:szCs w:val="28"/>
          <w:lang w:val="kk-KZ"/>
        </w:rPr>
        <w:t>(2024)</w:t>
      </w:r>
      <w:r w:rsidR="00440ABC" w:rsidRPr="004B54D7">
        <w:rPr>
          <w:sz w:val="28"/>
          <w:szCs w:val="28"/>
          <w:lang w:val="kk-KZ"/>
        </w:rPr>
        <w:t>.</w:t>
      </w:r>
      <w:r w:rsidR="00AF47A1" w:rsidRPr="004B54D7">
        <w:rPr>
          <w:sz w:val="28"/>
          <w:szCs w:val="28"/>
          <w:lang w:val="kk-KZ"/>
        </w:rPr>
        <w:t xml:space="preserve"> </w:t>
      </w:r>
      <w:r w:rsidR="00D90748" w:rsidRPr="004B54D7">
        <w:rPr>
          <w:sz w:val="28"/>
          <w:szCs w:val="28"/>
          <w:lang w:val="kk-KZ"/>
        </w:rPr>
        <w:t>Бірінші еңбекте а</w:t>
      </w:r>
      <w:r w:rsidR="00D90748" w:rsidRPr="004B54D7">
        <w:rPr>
          <w:rFonts w:eastAsia="Times New Roman"/>
          <w:sz w:val="28"/>
          <w:szCs w:val="28"/>
          <w:lang w:val="kk-KZ" w:eastAsia="ru-RU"/>
        </w:rPr>
        <w:t>вторлар ұжымы Қазақстан әдеби мәтінінің жалпы филологиялық маңыздылығын ашып көрсетеді, зерттеулерінде әдеби дәстүрге, шығармашылықтың мәніне, дискурсқа, авторлық стратегияға, эссеистикалық баяндауға және беллетристикалық өмірбаянға ерекше назар аударады.</w:t>
      </w:r>
      <w:r w:rsidR="004F6971" w:rsidRPr="004B54D7">
        <w:rPr>
          <w:rFonts w:eastAsia="Times New Roman"/>
          <w:sz w:val="28"/>
          <w:szCs w:val="28"/>
          <w:lang w:val="kk-KZ" w:eastAsia="ru-RU"/>
        </w:rPr>
        <w:t xml:space="preserve"> Ал екінші м</w:t>
      </w:r>
      <w:r w:rsidR="00793688" w:rsidRPr="004B54D7">
        <w:rPr>
          <w:sz w:val="28"/>
          <w:szCs w:val="28"/>
          <w:lang w:val="kk-KZ"/>
        </w:rPr>
        <w:t>онографияда авторлар әдеби мәтінді басқа мәтіндер әлемінде қарастырады. Ұлттық образ семиотикалық қатынастар кеңістігінде зерттел</w:t>
      </w:r>
      <w:r w:rsidR="004A273A" w:rsidRPr="004B54D7">
        <w:rPr>
          <w:sz w:val="28"/>
          <w:szCs w:val="28"/>
          <w:lang w:val="kk-KZ"/>
        </w:rPr>
        <w:t>іп</w:t>
      </w:r>
      <w:r w:rsidR="00793688" w:rsidRPr="004B54D7">
        <w:rPr>
          <w:sz w:val="28"/>
          <w:szCs w:val="28"/>
          <w:lang w:val="kk-KZ"/>
        </w:rPr>
        <w:t xml:space="preserve">, көркем образ әлемнің өзгерген моделі ретінде басқа әлемдермен байланыста </w:t>
      </w:r>
      <w:r w:rsidR="004A273A" w:rsidRPr="004B54D7">
        <w:rPr>
          <w:sz w:val="28"/>
          <w:szCs w:val="28"/>
          <w:lang w:val="kk-KZ"/>
        </w:rPr>
        <w:t>зерделенген</w:t>
      </w:r>
      <w:r w:rsidR="00D90748" w:rsidRPr="004B54D7">
        <w:rPr>
          <w:sz w:val="28"/>
          <w:szCs w:val="28"/>
          <w:lang w:val="kk-KZ"/>
        </w:rPr>
        <w:t xml:space="preserve"> [1</w:t>
      </w:r>
      <w:r w:rsidR="00DD7A1A" w:rsidRPr="004B54D7">
        <w:rPr>
          <w:sz w:val="28"/>
          <w:szCs w:val="28"/>
          <w:lang w:val="kk-KZ"/>
        </w:rPr>
        <w:t>52</w:t>
      </w:r>
      <w:r w:rsidR="00D90748" w:rsidRPr="004B54D7">
        <w:rPr>
          <w:sz w:val="28"/>
          <w:szCs w:val="28"/>
          <w:lang w:val="kk-KZ"/>
        </w:rPr>
        <w:t>]</w:t>
      </w:r>
      <w:r w:rsidR="004A273A" w:rsidRPr="004B54D7">
        <w:rPr>
          <w:sz w:val="28"/>
          <w:szCs w:val="28"/>
          <w:lang w:val="kk-KZ"/>
        </w:rPr>
        <w:t>.</w:t>
      </w:r>
      <w:r w:rsidR="00793688" w:rsidRPr="004B54D7">
        <w:rPr>
          <w:sz w:val="28"/>
          <w:szCs w:val="28"/>
          <w:lang w:val="kk-KZ"/>
        </w:rPr>
        <w:t xml:space="preserve"> </w:t>
      </w:r>
    </w:p>
    <w:p w:rsidR="009E66FD" w:rsidRPr="004B54D7" w:rsidRDefault="009E66FD" w:rsidP="00F813F7">
      <w:pPr>
        <w:tabs>
          <w:tab w:val="left" w:pos="0"/>
        </w:tabs>
        <w:ind w:firstLine="709"/>
        <w:jc w:val="both"/>
        <w:rPr>
          <w:sz w:val="28"/>
          <w:szCs w:val="28"/>
          <w:lang w:val="kk-KZ"/>
        </w:rPr>
      </w:pPr>
      <w:r w:rsidRPr="004B54D7">
        <w:rPr>
          <w:sz w:val="28"/>
          <w:szCs w:val="28"/>
          <w:lang w:val="kk-KZ"/>
        </w:rPr>
        <w:t>Компаративистика мен имагология қазіргі қазақ әдеби</w:t>
      </w:r>
      <w:r w:rsidR="00520736" w:rsidRPr="004B54D7">
        <w:rPr>
          <w:sz w:val="28"/>
          <w:szCs w:val="28"/>
          <w:lang w:val="kk-KZ"/>
        </w:rPr>
        <w:t>е</w:t>
      </w:r>
      <w:r w:rsidRPr="004B54D7">
        <w:rPr>
          <w:sz w:val="28"/>
          <w:szCs w:val="28"/>
          <w:lang w:val="kk-KZ"/>
        </w:rPr>
        <w:t>ттану ғылымына жаңа әдіснамалық-теориялық бағыттар әкелгені сөзсіз. Ұлттық әдебиеттің дамуын әлемдік контексінде зерделеуге мүмкіндік беріп, оның өзге елдер әдебиеттерімен салыстырып, байланысы, ұқсастықтары мен айырмашылықтарын пайымдауға жол ашты. Қазақ әдебиеті</w:t>
      </w:r>
      <w:r w:rsidR="00AF47A1" w:rsidRPr="004B54D7">
        <w:rPr>
          <w:sz w:val="28"/>
          <w:szCs w:val="28"/>
          <w:lang w:val="kk-KZ"/>
        </w:rPr>
        <w:t>нің</w:t>
      </w:r>
      <w:r w:rsidRPr="004B54D7">
        <w:rPr>
          <w:sz w:val="28"/>
          <w:szCs w:val="28"/>
          <w:lang w:val="kk-KZ"/>
        </w:rPr>
        <w:t xml:space="preserve"> шығармалары</w:t>
      </w:r>
      <w:r w:rsidR="00AF47A1" w:rsidRPr="004B54D7">
        <w:rPr>
          <w:sz w:val="28"/>
          <w:szCs w:val="28"/>
          <w:lang w:val="kk-KZ"/>
        </w:rPr>
        <w:t xml:space="preserve"> </w:t>
      </w:r>
      <w:r w:rsidRPr="004B54D7">
        <w:rPr>
          <w:sz w:val="28"/>
          <w:szCs w:val="28"/>
          <w:lang w:val="kk-KZ"/>
        </w:rPr>
        <w:t>әлемдік әдебие</w:t>
      </w:r>
      <w:r w:rsidR="00AF47A1" w:rsidRPr="004B54D7">
        <w:rPr>
          <w:sz w:val="28"/>
          <w:szCs w:val="28"/>
          <w:lang w:val="kk-KZ"/>
        </w:rPr>
        <w:t xml:space="preserve">тпен салыстыра қарастырылуы ұлттық әдебиеттің жаһандық мәдениетте орнын айқындауға және халықаралық деңгейде танымал болуына әсерін тигізді. </w:t>
      </w:r>
    </w:p>
    <w:p w:rsidR="002F0F16" w:rsidRPr="004B54D7" w:rsidRDefault="00543C7A" w:rsidP="00F813F7">
      <w:pPr>
        <w:pStyle w:val="a3"/>
        <w:spacing w:before="0" w:beforeAutospacing="0" w:after="0" w:afterAutospacing="0"/>
        <w:ind w:firstLine="709"/>
        <w:jc w:val="both"/>
        <w:rPr>
          <w:rFonts w:eastAsia="Times New Roman"/>
          <w:sz w:val="28"/>
          <w:szCs w:val="28"/>
          <w:lang w:val="kk-KZ" w:eastAsia="ru-RU"/>
        </w:rPr>
      </w:pPr>
      <w:r w:rsidRPr="004B54D7">
        <w:rPr>
          <w:rFonts w:eastAsia="Times New Roman"/>
          <w:sz w:val="28"/>
          <w:szCs w:val="28"/>
          <w:lang w:val="kk-KZ" w:eastAsia="ru-RU"/>
        </w:rPr>
        <w:t xml:space="preserve">Қазіргі кезде </w:t>
      </w:r>
      <w:r w:rsidR="002472B6" w:rsidRPr="004B54D7">
        <w:rPr>
          <w:rFonts w:eastAsia="Times New Roman"/>
          <w:sz w:val="28"/>
          <w:szCs w:val="28"/>
          <w:lang w:val="kk-KZ" w:eastAsia="ru-RU"/>
        </w:rPr>
        <w:t>и</w:t>
      </w:r>
      <w:r w:rsidRPr="004B54D7">
        <w:rPr>
          <w:rFonts w:eastAsia="Times New Roman"/>
          <w:sz w:val="28"/>
          <w:szCs w:val="28"/>
          <w:lang w:val="kk-KZ" w:eastAsia="ru-RU"/>
        </w:rPr>
        <w:t>нтернет-әдебиеттің дамуы да сөз өнері саласының интеграция</w:t>
      </w:r>
      <w:r w:rsidR="002472B6" w:rsidRPr="004B54D7">
        <w:rPr>
          <w:rFonts w:eastAsia="Times New Roman"/>
          <w:sz w:val="28"/>
          <w:szCs w:val="28"/>
          <w:lang w:val="kk-KZ" w:eastAsia="ru-RU"/>
        </w:rPr>
        <w:t>лық үрдістеріне ықпал етіп, «интернет-әдебиеті», «желі әдебиеті» терминдері қазіргі қазақ әдебиеттанудың ғылыми айналымына енуде. 2020 жылы «Интернет-әдебиет: даму үрдісі, өзекті мәселелері» атты жарыққа шыққан ұжымдық монография</w:t>
      </w:r>
      <w:r w:rsidR="004541E9" w:rsidRPr="004B54D7">
        <w:rPr>
          <w:rFonts w:eastAsia="Times New Roman"/>
          <w:sz w:val="28"/>
          <w:szCs w:val="28"/>
          <w:lang w:val="kk-KZ" w:eastAsia="ru-RU"/>
        </w:rPr>
        <w:t>да</w:t>
      </w:r>
      <w:r w:rsidR="002472B6" w:rsidRPr="004B54D7">
        <w:rPr>
          <w:rFonts w:eastAsia="Times New Roman"/>
          <w:sz w:val="28"/>
          <w:szCs w:val="28"/>
          <w:lang w:val="kk-KZ" w:eastAsia="ru-RU"/>
        </w:rPr>
        <w:t xml:space="preserve"> қазіргі әдеби үрдістің </w:t>
      </w:r>
      <w:r w:rsidR="004541E9" w:rsidRPr="004B54D7">
        <w:rPr>
          <w:rFonts w:eastAsia="Times New Roman"/>
          <w:sz w:val="28"/>
          <w:szCs w:val="28"/>
          <w:lang w:val="kk-KZ" w:eastAsia="ru-RU"/>
        </w:rPr>
        <w:t>цифрлануы, цифрлық технологияның көркем әдебиет поэтикасына әсері әлемдік және ұлттық шығармалар</w:t>
      </w:r>
      <w:r w:rsidR="002F0F16" w:rsidRPr="004B54D7">
        <w:rPr>
          <w:rFonts w:eastAsia="Times New Roman"/>
          <w:sz w:val="28"/>
          <w:szCs w:val="28"/>
          <w:lang w:val="kk-KZ" w:eastAsia="ru-RU"/>
        </w:rPr>
        <w:t>ды талдау</w:t>
      </w:r>
      <w:r w:rsidR="004541E9" w:rsidRPr="004B54D7">
        <w:rPr>
          <w:rFonts w:eastAsia="Times New Roman"/>
          <w:sz w:val="28"/>
          <w:szCs w:val="28"/>
          <w:lang w:val="kk-KZ" w:eastAsia="ru-RU"/>
        </w:rPr>
        <w:t xml:space="preserve"> негізінде сарала</w:t>
      </w:r>
      <w:r w:rsidR="002F0F16" w:rsidRPr="004B54D7">
        <w:rPr>
          <w:rFonts w:eastAsia="Times New Roman"/>
          <w:sz w:val="28"/>
          <w:szCs w:val="28"/>
          <w:lang w:val="kk-KZ" w:eastAsia="ru-RU"/>
        </w:rPr>
        <w:t>н</w:t>
      </w:r>
      <w:r w:rsidR="004541E9" w:rsidRPr="004B54D7">
        <w:rPr>
          <w:rFonts w:eastAsia="Times New Roman"/>
          <w:sz w:val="28"/>
          <w:szCs w:val="28"/>
          <w:lang w:val="kk-KZ" w:eastAsia="ru-RU"/>
        </w:rPr>
        <w:t>ды.</w:t>
      </w:r>
      <w:r w:rsidR="002F0F16" w:rsidRPr="004B54D7">
        <w:rPr>
          <w:rFonts w:eastAsia="Times New Roman"/>
          <w:sz w:val="28"/>
          <w:szCs w:val="28"/>
          <w:lang w:val="kk-KZ" w:eastAsia="ru-RU"/>
        </w:rPr>
        <w:t xml:space="preserve"> Жанрлық ерекшеліктер, өнердегі </w:t>
      </w:r>
      <w:r w:rsidR="002F0F16" w:rsidRPr="004B54D7">
        <w:rPr>
          <w:rFonts w:eastAsia="Times New Roman"/>
          <w:sz w:val="28"/>
          <w:szCs w:val="28"/>
          <w:lang w:val="kk-KZ" w:eastAsia="ru-RU"/>
        </w:rPr>
        <w:lastRenderedPageBreak/>
        <w:t xml:space="preserve">интеграциялық үрдістер, әдеби сана мен виртуалды шығармашылық, қазіргі рецептивтік эстетика мәселелері әдебиеттану, тіл білімі, мәдениеттану, философия, психология салаларының кешенді әдіснамасы негізінде талданды. </w:t>
      </w:r>
    </w:p>
    <w:p w:rsidR="00A1679B" w:rsidRPr="004B54D7" w:rsidRDefault="00B3678D" w:rsidP="00F813F7">
      <w:pPr>
        <w:ind w:firstLine="709"/>
        <w:jc w:val="both"/>
        <w:rPr>
          <w:rFonts w:eastAsia="Times New Roman"/>
          <w:sz w:val="28"/>
          <w:szCs w:val="28"/>
          <w:lang w:val="kk-KZ" w:eastAsia="ru-RU"/>
        </w:rPr>
      </w:pPr>
      <w:r w:rsidRPr="004B54D7">
        <w:rPr>
          <w:rFonts w:eastAsia="Times New Roman"/>
          <w:sz w:val="28"/>
          <w:szCs w:val="28"/>
          <w:lang w:val="kk-KZ" w:eastAsia="ru-RU"/>
        </w:rPr>
        <w:t>И</w:t>
      </w:r>
      <w:r w:rsidR="0081033B" w:rsidRPr="004B54D7">
        <w:rPr>
          <w:rFonts w:eastAsia="Times New Roman"/>
          <w:sz w:val="28"/>
          <w:szCs w:val="28"/>
          <w:lang w:val="kk-KZ" w:eastAsia="ru-RU"/>
        </w:rPr>
        <w:t>нтег</w:t>
      </w:r>
      <w:r w:rsidR="009D5E97" w:rsidRPr="004B54D7">
        <w:rPr>
          <w:rFonts w:eastAsia="Times New Roman"/>
          <w:sz w:val="28"/>
          <w:szCs w:val="28"/>
          <w:lang w:val="kk-KZ" w:eastAsia="ru-RU"/>
        </w:rPr>
        <w:t>р</w:t>
      </w:r>
      <w:r w:rsidR="0081033B" w:rsidRPr="004B54D7">
        <w:rPr>
          <w:rFonts w:eastAsia="Times New Roman"/>
          <w:sz w:val="28"/>
          <w:szCs w:val="28"/>
          <w:lang w:val="kk-KZ" w:eastAsia="ru-RU"/>
        </w:rPr>
        <w:t xml:space="preserve">ациялық </w:t>
      </w:r>
      <w:r w:rsidRPr="004B54D7">
        <w:rPr>
          <w:rFonts w:eastAsia="Times New Roman"/>
          <w:sz w:val="28"/>
          <w:szCs w:val="28"/>
          <w:lang w:val="kk-KZ" w:eastAsia="ru-RU"/>
        </w:rPr>
        <w:t xml:space="preserve">үрдістер, </w:t>
      </w:r>
      <w:r w:rsidR="0081033B" w:rsidRPr="004B54D7">
        <w:rPr>
          <w:rFonts w:eastAsia="Times New Roman"/>
          <w:sz w:val="28"/>
          <w:szCs w:val="28"/>
          <w:lang w:val="kk-KZ" w:eastAsia="ru-RU"/>
        </w:rPr>
        <w:t>әдеби</w:t>
      </w:r>
      <w:r w:rsidRPr="004B54D7">
        <w:rPr>
          <w:rFonts w:eastAsia="Times New Roman"/>
          <w:sz w:val="28"/>
          <w:szCs w:val="28"/>
          <w:lang w:val="kk-KZ" w:eastAsia="ru-RU"/>
        </w:rPr>
        <w:t xml:space="preserve"> байланыстар бүгінгі күннің </w:t>
      </w:r>
      <w:r w:rsidR="0081033B" w:rsidRPr="004B54D7">
        <w:rPr>
          <w:rFonts w:eastAsia="Times New Roman"/>
          <w:sz w:val="28"/>
          <w:szCs w:val="28"/>
          <w:lang w:val="kk-KZ" w:eastAsia="ru-RU"/>
        </w:rPr>
        <w:t>ғылыми ізденістер</w:t>
      </w:r>
      <w:r w:rsidRPr="004B54D7">
        <w:rPr>
          <w:rFonts w:eastAsia="Times New Roman"/>
          <w:sz w:val="28"/>
          <w:szCs w:val="28"/>
          <w:lang w:val="kk-KZ" w:eastAsia="ru-RU"/>
        </w:rPr>
        <w:t>іне</w:t>
      </w:r>
      <w:r w:rsidR="0081033B" w:rsidRPr="004B54D7">
        <w:rPr>
          <w:rFonts w:eastAsia="Times New Roman"/>
          <w:sz w:val="28"/>
          <w:szCs w:val="28"/>
          <w:lang w:val="kk-KZ" w:eastAsia="ru-RU"/>
        </w:rPr>
        <w:t xml:space="preserve"> негіз болуда. Осы ретте ғалым Қ. Нұрғали жетекшілігімен «Қазақ драматургиясындағы Чехов дәстүрлері» (2023) тақырыбында А. Жумсакбаев </w:t>
      </w:r>
      <w:r w:rsidR="00406C4F" w:rsidRPr="004B54D7">
        <w:rPr>
          <w:rFonts w:eastAsia="Times New Roman"/>
          <w:sz w:val="28"/>
          <w:szCs w:val="28"/>
          <w:lang w:val="kk-KZ" w:eastAsia="ru-RU"/>
        </w:rPr>
        <w:t>докторлық ди</w:t>
      </w:r>
      <w:r w:rsidR="004C7569" w:rsidRPr="004B54D7">
        <w:rPr>
          <w:rFonts w:eastAsia="Times New Roman"/>
          <w:sz w:val="28"/>
          <w:szCs w:val="28"/>
          <w:lang w:val="kk-KZ" w:eastAsia="ru-RU"/>
        </w:rPr>
        <w:t>с</w:t>
      </w:r>
      <w:r w:rsidR="00406C4F" w:rsidRPr="004B54D7">
        <w:rPr>
          <w:rFonts w:eastAsia="Times New Roman"/>
          <w:sz w:val="28"/>
          <w:szCs w:val="28"/>
          <w:lang w:val="kk-KZ" w:eastAsia="ru-RU"/>
        </w:rPr>
        <w:t>сертация қорға</w:t>
      </w:r>
      <w:r w:rsidR="0081033B" w:rsidRPr="004B54D7">
        <w:rPr>
          <w:rFonts w:eastAsia="Times New Roman"/>
          <w:sz w:val="28"/>
          <w:szCs w:val="28"/>
          <w:lang w:val="kk-KZ" w:eastAsia="ru-RU"/>
        </w:rPr>
        <w:t xml:space="preserve">ды. </w:t>
      </w:r>
      <w:r w:rsidR="004C7569" w:rsidRPr="004B54D7">
        <w:rPr>
          <w:rFonts w:eastAsia="Times New Roman"/>
          <w:sz w:val="28"/>
          <w:szCs w:val="28"/>
          <w:lang w:val="kk-KZ" w:eastAsia="ru-RU"/>
        </w:rPr>
        <w:t>Қазақ драматургиясын сөз еткенде</w:t>
      </w:r>
      <w:r w:rsidR="00520736" w:rsidRPr="004B54D7">
        <w:rPr>
          <w:rFonts w:eastAsia="Times New Roman"/>
          <w:sz w:val="28"/>
          <w:szCs w:val="28"/>
          <w:lang w:val="kk-KZ" w:eastAsia="ru-RU"/>
        </w:rPr>
        <w:t xml:space="preserve"> </w:t>
      </w:r>
      <w:r w:rsidR="005F2B98">
        <w:rPr>
          <w:rFonts w:eastAsia="Times New Roman"/>
          <w:sz w:val="28"/>
          <w:szCs w:val="28"/>
          <w:lang w:val="kk-KZ" w:eastAsia="ru-RU"/>
        </w:rPr>
        <w:t>М.О. </w:t>
      </w:r>
      <w:r w:rsidR="004C7569" w:rsidRPr="004B54D7">
        <w:rPr>
          <w:rFonts w:eastAsia="Times New Roman"/>
          <w:sz w:val="28"/>
          <w:szCs w:val="28"/>
          <w:lang w:val="kk-KZ" w:eastAsia="ru-RU"/>
        </w:rPr>
        <w:t xml:space="preserve">Әуезов атындағы Әдебиет және өнер институтының «Қазіргі қазақ драматургиясындағы инновациялық ізденістер (1991-2016)» атты ұжымдық монографиясын атап өткен жөн. Монографияда тәуелсіздік кезеңдегі қазақ драматургиясының даму жолы, бағыттары, көркемдік-эстетикалық жетістіктері, жанрлық түрлері зерттелген. Драмалық шығармаларды талдау нәтижесінде ұлттық драматургияның тақырыптық-мазмұндық тенденциялары анықталып, негізінен тарихымыздың аясында қалам тартатыны анықталды. </w:t>
      </w:r>
    </w:p>
    <w:p w:rsidR="005A7825" w:rsidRPr="004B54D7" w:rsidRDefault="005A7825" w:rsidP="00F813F7">
      <w:pPr>
        <w:tabs>
          <w:tab w:val="left" w:pos="0"/>
        </w:tabs>
        <w:ind w:firstLine="709"/>
        <w:jc w:val="both"/>
        <w:rPr>
          <w:sz w:val="28"/>
          <w:szCs w:val="28"/>
          <w:lang w:val="kk-KZ"/>
        </w:rPr>
      </w:pPr>
      <w:r w:rsidRPr="004B54D7">
        <w:rPr>
          <w:sz w:val="28"/>
          <w:szCs w:val="28"/>
          <w:lang w:val="kk-KZ"/>
        </w:rPr>
        <w:t>Тәyeлciздiк кeзeңiндe жaрық көргeн бiрқaтaр oқyлықтaрдa дa әдeбиeт тeoрияcының мәceлeлeрi тaлдaнып, cтyдeнттeргe ұcынылды. C.</w:t>
      </w:r>
      <w:r w:rsidR="00636535" w:rsidRPr="004B54D7">
        <w:rPr>
          <w:sz w:val="28"/>
          <w:szCs w:val="28"/>
          <w:lang w:val="kk-KZ"/>
        </w:rPr>
        <w:t xml:space="preserve"> </w:t>
      </w:r>
      <w:r w:rsidRPr="004B54D7">
        <w:rPr>
          <w:sz w:val="28"/>
          <w:szCs w:val="28"/>
          <w:lang w:val="kk-KZ"/>
        </w:rPr>
        <w:t>Мaқпырoв</w:t>
      </w:r>
      <w:r w:rsidR="00A37100" w:rsidRPr="004B54D7">
        <w:rPr>
          <w:sz w:val="28"/>
          <w:szCs w:val="28"/>
          <w:lang w:val="kk-KZ"/>
        </w:rPr>
        <w:t>т</w:t>
      </w:r>
      <w:r w:rsidRPr="004B54D7">
        <w:rPr>
          <w:sz w:val="28"/>
          <w:szCs w:val="28"/>
          <w:lang w:val="kk-KZ"/>
        </w:rPr>
        <w:t>ың «Әдeбиeттaнyғa кiрicпe», Т.</w:t>
      </w:r>
      <w:r w:rsidR="00636535" w:rsidRPr="004B54D7">
        <w:rPr>
          <w:sz w:val="28"/>
          <w:szCs w:val="28"/>
          <w:lang w:val="kk-KZ"/>
        </w:rPr>
        <w:t xml:space="preserve"> </w:t>
      </w:r>
      <w:r w:rsidRPr="004B54D7">
        <w:rPr>
          <w:sz w:val="28"/>
          <w:szCs w:val="28"/>
          <w:lang w:val="kk-KZ"/>
        </w:rPr>
        <w:t>Eceмбeкoвтың «Әдeби тaлдayғa кiрicпe», «Көркeм мәтiндi тaлдay нeгiздeрi», Ж.</w:t>
      </w:r>
      <w:r w:rsidR="00636535" w:rsidRPr="004B54D7">
        <w:rPr>
          <w:sz w:val="28"/>
          <w:szCs w:val="28"/>
          <w:lang w:val="kk-KZ"/>
        </w:rPr>
        <w:t xml:space="preserve"> </w:t>
      </w:r>
      <w:r w:rsidRPr="004B54D7">
        <w:rPr>
          <w:sz w:val="28"/>
          <w:szCs w:val="28"/>
          <w:lang w:val="kk-KZ"/>
        </w:rPr>
        <w:t>Дәдeбaeвтың «Қaзiргi қaзaқ әдeбиeтi»,</w:t>
      </w:r>
      <w:r w:rsidR="00520736" w:rsidRPr="004B54D7">
        <w:rPr>
          <w:sz w:val="28"/>
          <w:szCs w:val="28"/>
          <w:lang w:val="kk-KZ"/>
        </w:rPr>
        <w:t xml:space="preserve"> </w:t>
      </w:r>
      <w:r w:rsidRPr="004B54D7">
        <w:rPr>
          <w:sz w:val="28"/>
          <w:szCs w:val="28"/>
          <w:lang w:val="kk-KZ"/>
        </w:rPr>
        <w:t>Б.</w:t>
      </w:r>
      <w:r w:rsidR="005F2B98">
        <w:rPr>
          <w:sz w:val="28"/>
          <w:szCs w:val="28"/>
          <w:lang w:val="kk-KZ"/>
        </w:rPr>
        <w:t> </w:t>
      </w:r>
      <w:r w:rsidRPr="004B54D7">
        <w:rPr>
          <w:sz w:val="28"/>
          <w:szCs w:val="28"/>
          <w:lang w:val="kk-KZ"/>
        </w:rPr>
        <w:t>Eрдeмбeкoв, Ж.</w:t>
      </w:r>
      <w:r w:rsidR="00636535" w:rsidRPr="004B54D7">
        <w:rPr>
          <w:sz w:val="28"/>
          <w:szCs w:val="28"/>
          <w:lang w:val="kk-KZ"/>
        </w:rPr>
        <w:t xml:space="preserve"> </w:t>
      </w:r>
      <w:r w:rsidRPr="004B54D7">
        <w:rPr>
          <w:sz w:val="28"/>
          <w:szCs w:val="28"/>
          <w:lang w:val="kk-KZ"/>
        </w:rPr>
        <w:t>Aймұхaмбeт, Р.</w:t>
      </w:r>
      <w:r w:rsidR="00636535" w:rsidRPr="004B54D7">
        <w:rPr>
          <w:sz w:val="28"/>
          <w:szCs w:val="28"/>
          <w:lang w:val="kk-KZ"/>
        </w:rPr>
        <w:t xml:space="preserve"> </w:t>
      </w:r>
      <w:r w:rsidRPr="004B54D7">
        <w:rPr>
          <w:sz w:val="28"/>
          <w:szCs w:val="28"/>
          <w:lang w:val="kk-KZ"/>
        </w:rPr>
        <w:t>Тұрыcбeк, Қ.</w:t>
      </w:r>
      <w:r w:rsidR="00636535" w:rsidRPr="004B54D7">
        <w:rPr>
          <w:sz w:val="28"/>
          <w:szCs w:val="28"/>
          <w:lang w:val="kk-KZ"/>
        </w:rPr>
        <w:t xml:space="preserve"> </w:t>
      </w:r>
      <w:r w:rsidRPr="004B54D7">
        <w:rPr>
          <w:sz w:val="28"/>
          <w:szCs w:val="28"/>
          <w:lang w:val="kk-KZ"/>
        </w:rPr>
        <w:t>Бaйтaнacoвa,</w:t>
      </w:r>
      <w:r w:rsidR="00520736" w:rsidRPr="004B54D7">
        <w:rPr>
          <w:sz w:val="28"/>
          <w:szCs w:val="28"/>
          <w:lang w:val="kk-KZ"/>
        </w:rPr>
        <w:t xml:space="preserve"> </w:t>
      </w:r>
      <w:r w:rsidRPr="004B54D7">
        <w:rPr>
          <w:sz w:val="28"/>
          <w:szCs w:val="28"/>
          <w:lang w:val="kk-KZ"/>
        </w:rPr>
        <w:t>C.</w:t>
      </w:r>
      <w:r w:rsidR="005F2B98">
        <w:rPr>
          <w:sz w:val="28"/>
          <w:szCs w:val="28"/>
          <w:lang w:val="kk-KZ"/>
        </w:rPr>
        <w:t> </w:t>
      </w:r>
      <w:r w:rsidRPr="004B54D7">
        <w:rPr>
          <w:sz w:val="28"/>
          <w:szCs w:val="28"/>
          <w:lang w:val="kk-KZ"/>
        </w:rPr>
        <w:t xml:space="preserve">Aйтyғaнoвaлaрдың «Қaзiргi қaзaқ әдeбиeтi», </w:t>
      </w:r>
      <w:r w:rsidR="005C1B1F" w:rsidRPr="004B54D7">
        <w:rPr>
          <w:sz w:val="28"/>
          <w:szCs w:val="28"/>
          <w:lang w:val="kk-KZ"/>
        </w:rPr>
        <w:t>Қ. Байтанасованың «Әдеби шығармашылық және мәтін</w:t>
      </w:r>
      <w:r w:rsidR="00D72135" w:rsidRPr="004B54D7">
        <w:rPr>
          <w:sz w:val="28"/>
          <w:szCs w:val="28"/>
          <w:lang w:val="kk-KZ"/>
        </w:rPr>
        <w:t xml:space="preserve"> </w:t>
      </w:r>
      <w:r w:rsidR="005C1B1F" w:rsidRPr="004B54D7">
        <w:rPr>
          <w:sz w:val="28"/>
          <w:szCs w:val="28"/>
          <w:lang w:val="kk-KZ"/>
        </w:rPr>
        <w:t xml:space="preserve">талдау негіздері», </w:t>
      </w:r>
      <w:r w:rsidRPr="004B54D7">
        <w:rPr>
          <w:sz w:val="28"/>
          <w:szCs w:val="28"/>
          <w:lang w:val="kk-KZ"/>
        </w:rPr>
        <w:t>К.</w:t>
      </w:r>
      <w:r w:rsidR="00636535" w:rsidRPr="004B54D7">
        <w:rPr>
          <w:sz w:val="28"/>
          <w:szCs w:val="28"/>
          <w:lang w:val="kk-KZ"/>
        </w:rPr>
        <w:t xml:space="preserve"> </w:t>
      </w:r>
      <w:r w:rsidRPr="004B54D7">
        <w:rPr>
          <w:sz w:val="28"/>
          <w:szCs w:val="28"/>
          <w:lang w:val="kk-KZ"/>
        </w:rPr>
        <w:t>Aхмeтoвтың «Әдeбиeттaнy әлiппeci», «Әдeбиeттaнyғa кiрicпe», Ж.</w:t>
      </w:r>
      <w:r w:rsidR="00636535" w:rsidRPr="004B54D7">
        <w:rPr>
          <w:sz w:val="28"/>
          <w:szCs w:val="28"/>
          <w:lang w:val="kk-KZ"/>
        </w:rPr>
        <w:t xml:space="preserve"> </w:t>
      </w:r>
      <w:r w:rsidRPr="004B54D7">
        <w:rPr>
          <w:sz w:val="28"/>
          <w:szCs w:val="28"/>
          <w:lang w:val="kk-KZ"/>
        </w:rPr>
        <w:t>Жaрылғaпoв</w:t>
      </w:r>
      <w:r w:rsidR="005C1B1F" w:rsidRPr="004B54D7">
        <w:rPr>
          <w:sz w:val="28"/>
          <w:szCs w:val="28"/>
          <w:lang w:val="kk-KZ"/>
        </w:rPr>
        <w:t>тың «Әдебиет теориясы»</w:t>
      </w:r>
      <w:r w:rsidRPr="004B54D7">
        <w:rPr>
          <w:sz w:val="28"/>
          <w:szCs w:val="28"/>
          <w:lang w:val="kk-KZ"/>
        </w:rPr>
        <w:t xml:space="preserve">, </w:t>
      </w:r>
      <w:r w:rsidR="005C1B1F" w:rsidRPr="004B54D7">
        <w:rPr>
          <w:sz w:val="28"/>
          <w:szCs w:val="28"/>
          <w:lang w:val="kk-KZ"/>
        </w:rPr>
        <w:t xml:space="preserve">Ж. Жaрылғaпoв пен </w:t>
      </w:r>
      <w:r w:rsidRPr="004B54D7">
        <w:rPr>
          <w:sz w:val="28"/>
          <w:szCs w:val="28"/>
          <w:lang w:val="kk-KZ"/>
        </w:rPr>
        <w:t>A.</w:t>
      </w:r>
      <w:r w:rsidR="00636535" w:rsidRPr="004B54D7">
        <w:rPr>
          <w:sz w:val="28"/>
          <w:szCs w:val="28"/>
          <w:lang w:val="kk-KZ"/>
        </w:rPr>
        <w:t xml:space="preserve"> </w:t>
      </w:r>
      <w:r w:rsidRPr="004B54D7">
        <w:rPr>
          <w:sz w:val="28"/>
          <w:szCs w:val="28"/>
          <w:lang w:val="kk-KZ"/>
        </w:rPr>
        <w:t>Мырзaхмeтoвтың «Қaзiргi қaзaқ әдeбиeтi»</w:t>
      </w:r>
      <w:r w:rsidR="005C1B1F" w:rsidRPr="004B54D7">
        <w:rPr>
          <w:sz w:val="28"/>
          <w:szCs w:val="28"/>
          <w:lang w:val="kk-KZ"/>
        </w:rPr>
        <w:t xml:space="preserve"> </w:t>
      </w:r>
      <w:r w:rsidRPr="004B54D7">
        <w:rPr>
          <w:sz w:val="28"/>
          <w:szCs w:val="28"/>
          <w:lang w:val="kk-KZ"/>
        </w:rPr>
        <w:t xml:space="preserve">cынды oқyлықтaрындa yaқыт жәнe кeңicтiк, aвтoр жәнe көркeм шығaрмa, пoэтикa, әдeби тeк, түр, әдeби жaнр, көркeмдiк әдic жәнe әдeби тәciл, әдeби aғым-бaғыт cынды тeoриялық ұғымдaрғa түciнiк бeрe oтырып, қaзiргi әдeби үдeрicтeгi шығaрмaлaр тeoриялық aрнaдa тaлдaнып, көркeм шығaрмaны тaлдayдың түрлi жoлдaры ұcынылaды. </w:t>
      </w:r>
    </w:p>
    <w:p w:rsidR="00A13070" w:rsidRPr="004B54D7" w:rsidRDefault="00555F7E"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Әдебиеттанушы ғалымдар </w:t>
      </w:r>
      <w:r w:rsidR="0099743A" w:rsidRPr="004B54D7">
        <w:rPr>
          <w:rFonts w:eastAsia="Times New Roman"/>
          <w:sz w:val="28"/>
          <w:szCs w:val="28"/>
          <w:lang w:val="kk-KZ" w:eastAsia="ru-RU"/>
        </w:rPr>
        <w:t>Қ. Жүсіп</w:t>
      </w:r>
      <w:r w:rsidR="005F2B98">
        <w:rPr>
          <w:rFonts w:eastAsia="Times New Roman"/>
          <w:sz w:val="28"/>
          <w:szCs w:val="28"/>
          <w:lang w:val="kk-KZ" w:eastAsia="ru-RU"/>
        </w:rPr>
        <w:t>, Р. Нұрғали, С. Әшімханова, Н. </w:t>
      </w:r>
      <w:r w:rsidR="0099743A" w:rsidRPr="004B54D7">
        <w:rPr>
          <w:rFonts w:eastAsia="Times New Roman"/>
          <w:sz w:val="28"/>
          <w:szCs w:val="28"/>
          <w:lang w:val="kk-KZ" w:eastAsia="ru-RU"/>
        </w:rPr>
        <w:t>Жуанышбеков, Ш. Ыбыраев, Т. Жұртбай</w:t>
      </w:r>
      <w:r w:rsidR="005F2B98">
        <w:rPr>
          <w:rFonts w:eastAsia="Times New Roman"/>
          <w:sz w:val="28"/>
          <w:szCs w:val="28"/>
          <w:lang w:val="kk-KZ" w:eastAsia="ru-RU"/>
        </w:rPr>
        <w:t>, Г. Елеукенова, А. Ишанова, Г. </w:t>
      </w:r>
      <w:r w:rsidR="0099743A" w:rsidRPr="004B54D7">
        <w:rPr>
          <w:rFonts w:eastAsia="Times New Roman"/>
          <w:sz w:val="28"/>
          <w:szCs w:val="28"/>
          <w:lang w:val="kk-KZ" w:eastAsia="ru-RU"/>
        </w:rPr>
        <w:t>Пірәл</w:t>
      </w:r>
      <w:r w:rsidR="003D2985" w:rsidRPr="004B54D7">
        <w:rPr>
          <w:rFonts w:eastAsia="Times New Roman"/>
          <w:sz w:val="28"/>
          <w:szCs w:val="28"/>
          <w:lang w:val="kk-KZ" w:eastAsia="ru-RU"/>
        </w:rPr>
        <w:t>і</w:t>
      </w:r>
      <w:r w:rsidR="0099743A" w:rsidRPr="004B54D7">
        <w:rPr>
          <w:rFonts w:eastAsia="Times New Roman"/>
          <w:sz w:val="28"/>
          <w:szCs w:val="28"/>
          <w:lang w:val="kk-KZ" w:eastAsia="ru-RU"/>
        </w:rPr>
        <w:t xml:space="preserve">, М. Маданова, К. Ахметов, Ф. Исмаилова, Е. Тілешев, Қ. Жанұзақова, С. Ержанова, Ж. Жарылғапов, А. Ойсылбай, Ұ. Еркінбай, Г. Сәулембек </w:t>
      </w:r>
      <w:r w:rsidR="00020087" w:rsidRPr="004B54D7">
        <w:rPr>
          <w:rFonts w:eastAsia="Times New Roman"/>
          <w:sz w:val="28"/>
          <w:szCs w:val="28"/>
          <w:lang w:val="kk-KZ" w:eastAsia="ru-RU"/>
        </w:rPr>
        <w:t xml:space="preserve">т.б. </w:t>
      </w:r>
      <w:r w:rsidR="0099743A" w:rsidRPr="004B54D7">
        <w:rPr>
          <w:rFonts w:eastAsia="Times New Roman"/>
          <w:sz w:val="28"/>
          <w:szCs w:val="28"/>
          <w:lang w:val="kk-KZ" w:eastAsia="ru-RU"/>
        </w:rPr>
        <w:t xml:space="preserve">зерттеулерінде </w:t>
      </w:r>
      <w:r w:rsidRPr="004B54D7">
        <w:rPr>
          <w:rFonts w:eastAsia="Times New Roman"/>
          <w:sz w:val="28"/>
          <w:szCs w:val="28"/>
          <w:lang w:val="kk-KZ" w:eastAsia="ru-RU"/>
        </w:rPr>
        <w:t>қазақ әдебиет теориясындағы қазіргі тұжырымдамаларды</w:t>
      </w:r>
      <w:r w:rsidR="00A252DB" w:rsidRPr="004B54D7">
        <w:rPr>
          <w:rFonts w:eastAsia="Times New Roman"/>
          <w:sz w:val="28"/>
          <w:szCs w:val="28"/>
          <w:lang w:val="kk-KZ" w:eastAsia="ru-RU"/>
        </w:rPr>
        <w:t>ң</w:t>
      </w:r>
      <w:r w:rsidRPr="004B54D7">
        <w:rPr>
          <w:rFonts w:eastAsia="Times New Roman"/>
          <w:sz w:val="28"/>
          <w:szCs w:val="28"/>
          <w:lang w:val="kk-KZ" w:eastAsia="ru-RU"/>
        </w:rPr>
        <w:t xml:space="preserve"> қалыптас</w:t>
      </w:r>
      <w:r w:rsidR="00A252DB" w:rsidRPr="004B54D7">
        <w:rPr>
          <w:rFonts w:eastAsia="Times New Roman"/>
          <w:sz w:val="28"/>
          <w:szCs w:val="28"/>
          <w:lang w:val="kk-KZ" w:eastAsia="ru-RU"/>
        </w:rPr>
        <w:t>уы ж</w:t>
      </w:r>
      <w:r w:rsidRPr="004B54D7">
        <w:rPr>
          <w:rFonts w:eastAsia="Times New Roman"/>
          <w:sz w:val="28"/>
          <w:szCs w:val="28"/>
          <w:lang w:val="kk-KZ" w:eastAsia="ru-RU"/>
        </w:rPr>
        <w:t>әне дам</w:t>
      </w:r>
      <w:r w:rsidR="00A252DB" w:rsidRPr="004B54D7">
        <w:rPr>
          <w:rFonts w:eastAsia="Times New Roman"/>
          <w:sz w:val="28"/>
          <w:szCs w:val="28"/>
          <w:lang w:val="kk-KZ" w:eastAsia="ru-RU"/>
        </w:rPr>
        <w:t>у</w:t>
      </w:r>
      <w:r w:rsidRPr="004B54D7">
        <w:rPr>
          <w:rFonts w:eastAsia="Times New Roman"/>
          <w:sz w:val="28"/>
          <w:szCs w:val="28"/>
          <w:lang w:val="kk-KZ" w:eastAsia="ru-RU"/>
        </w:rPr>
        <w:t xml:space="preserve"> мәселесі </w:t>
      </w:r>
      <w:r w:rsidR="00A252DB" w:rsidRPr="004B54D7">
        <w:rPr>
          <w:rFonts w:eastAsia="Times New Roman"/>
          <w:sz w:val="28"/>
          <w:szCs w:val="28"/>
          <w:lang w:val="kk-KZ" w:eastAsia="ru-RU"/>
        </w:rPr>
        <w:t>қ</w:t>
      </w:r>
      <w:r w:rsidR="0099743A" w:rsidRPr="004B54D7">
        <w:rPr>
          <w:rFonts w:eastAsia="Times New Roman"/>
          <w:sz w:val="28"/>
          <w:szCs w:val="28"/>
          <w:lang w:val="kk-KZ" w:eastAsia="ru-RU"/>
        </w:rPr>
        <w:t>арастырыл</w:t>
      </w:r>
      <w:r w:rsidR="00A252DB" w:rsidRPr="004B54D7">
        <w:rPr>
          <w:rFonts w:eastAsia="Times New Roman"/>
          <w:sz w:val="28"/>
          <w:szCs w:val="28"/>
          <w:lang w:val="kk-KZ" w:eastAsia="ru-RU"/>
        </w:rPr>
        <w:t>ады</w:t>
      </w:r>
      <w:r w:rsidR="0099743A" w:rsidRPr="004B54D7">
        <w:rPr>
          <w:rFonts w:eastAsia="Times New Roman"/>
          <w:sz w:val="28"/>
          <w:szCs w:val="28"/>
          <w:lang w:val="kk-KZ" w:eastAsia="ru-RU"/>
        </w:rPr>
        <w:t>.</w:t>
      </w:r>
      <w:r w:rsidR="00020087" w:rsidRPr="004B54D7">
        <w:rPr>
          <w:rFonts w:eastAsia="Times New Roman"/>
          <w:sz w:val="28"/>
          <w:szCs w:val="28"/>
          <w:lang w:val="kk-KZ" w:eastAsia="ru-RU"/>
        </w:rPr>
        <w:t xml:space="preserve"> </w:t>
      </w:r>
      <w:r w:rsidR="00A13070" w:rsidRPr="004B54D7">
        <w:rPr>
          <w:sz w:val="28"/>
          <w:szCs w:val="28"/>
          <w:lang w:val="kk-KZ"/>
        </w:rPr>
        <w:t xml:space="preserve">Осы орайда А. Темірболат </w:t>
      </w:r>
      <w:r w:rsidR="00A13070" w:rsidRPr="004B54D7">
        <w:rPr>
          <w:rFonts w:eastAsia="Times New Roman"/>
          <w:sz w:val="28"/>
          <w:szCs w:val="28"/>
          <w:lang w:val="kk-KZ" w:eastAsia="ru-RU"/>
        </w:rPr>
        <w:t xml:space="preserve">әдебиеттануда тұңғыш рет темпоралды ырғақ теориясын енгізіп «Әдебиеттегі хронотоп пен темпоралды ырғақ категориясы» монографиясында (2009) көркемдік хронотоп категориясының жаңа концепциясын жасады. Ғалымның зерттеу аясына әдебиеттанудың теориялық, философиялық, әдіснамалық мәселелері және пәнаралық зерттеулер жатады. </w:t>
      </w:r>
    </w:p>
    <w:p w:rsidR="003661E6" w:rsidRPr="004B54D7" w:rsidRDefault="003661E6" w:rsidP="003661E6">
      <w:pPr>
        <w:shd w:val="clear" w:color="auto" w:fill="FFFFFF"/>
        <w:tabs>
          <w:tab w:val="left" w:pos="0"/>
        </w:tabs>
        <w:ind w:firstLine="709"/>
        <w:jc w:val="both"/>
        <w:rPr>
          <w:rFonts w:eastAsia="Times New Roman"/>
          <w:sz w:val="28"/>
          <w:szCs w:val="28"/>
          <w:lang w:val="kk-KZ" w:eastAsia="ru-RU"/>
        </w:rPr>
      </w:pPr>
      <w:r w:rsidRPr="004B54D7">
        <w:rPr>
          <w:sz w:val="28"/>
          <w:szCs w:val="28"/>
          <w:lang w:val="kk-KZ"/>
        </w:rPr>
        <w:t xml:space="preserve">Қазақ әдебиетін зерттеуде жас ғалымдар диссертациялық еңбектер жазып, әдебиеттану ғылымының дамуына өзіндік үлестерін қосуда. Мәселен, </w:t>
      </w:r>
      <w:r w:rsidR="005F2B98">
        <w:rPr>
          <w:rFonts w:eastAsia="Times New Roman"/>
          <w:sz w:val="28"/>
          <w:szCs w:val="28"/>
          <w:lang w:val="kk-KZ" w:eastAsia="ru-RU"/>
        </w:rPr>
        <w:t>А. </w:t>
      </w:r>
      <w:r w:rsidRPr="004B54D7">
        <w:rPr>
          <w:rFonts w:eastAsia="Times New Roman"/>
          <w:sz w:val="28"/>
          <w:szCs w:val="28"/>
          <w:lang w:val="kk-KZ" w:eastAsia="ru-RU"/>
        </w:rPr>
        <w:t xml:space="preserve">Жүндібаева «Шәкәрімтану тарихы және әдістемесі» (2014), Г. Сағынадин «Түркі халықтық фольклорындағы аңыздық проза (жанр және кейіпкерлер жүйесі)» (2015), Ж. Кішкенбаева «Қазіргі қазақ прозасы және нарратор» (2015), М. Тілеубаева «М. Мақатаев шығармашылығының психологиялық аспектілері» </w:t>
      </w:r>
      <w:r w:rsidRPr="004B54D7">
        <w:rPr>
          <w:rFonts w:eastAsia="Times New Roman"/>
          <w:sz w:val="28"/>
          <w:szCs w:val="28"/>
          <w:lang w:val="kk-KZ" w:eastAsia="ru-RU"/>
        </w:rPr>
        <w:lastRenderedPageBreak/>
        <w:t xml:space="preserve">(2015), Ж. Әбдібек «Қаламгер шығармашылығы және оқырманның көркемдік қабылдау жүйесі (2015), Қ. Әубәкірова «Аймауытұлының аудармалары: түпнұсқа және мәдени-көркемдік ықпалдастық» (2015), А. Алимбаев «Көне түркі әдебиетіндегі «Мәңгілік ел» идеясының жырлануы» (2021), </w:t>
      </w:r>
      <w:r w:rsidR="005F2B98">
        <w:rPr>
          <w:sz w:val="28"/>
          <w:szCs w:val="28"/>
          <w:lang w:val="kk-KZ"/>
        </w:rPr>
        <w:t>О. </w:t>
      </w:r>
      <w:r w:rsidRPr="004B54D7">
        <w:rPr>
          <w:sz w:val="28"/>
          <w:szCs w:val="28"/>
          <w:lang w:val="kk-KZ"/>
        </w:rPr>
        <w:t xml:space="preserve">Сұлтанғалиева «Тәуелсіздіктен кейінгі кезеңдегі қазақ поэзиясындағы ұлттық мінез» (2023), Б. </w:t>
      </w:r>
      <w:r w:rsidRPr="004B54D7">
        <w:rPr>
          <w:rFonts w:eastAsia="Times New Roman"/>
          <w:sz w:val="28"/>
          <w:szCs w:val="28"/>
          <w:lang w:val="kk-KZ" w:eastAsia="ru-RU"/>
        </w:rPr>
        <w:t xml:space="preserve">Тагудретова </w:t>
      </w:r>
      <w:r w:rsidRPr="004B54D7">
        <w:rPr>
          <w:sz w:val="28"/>
          <w:szCs w:val="28"/>
          <w:lang w:val="kk-KZ"/>
        </w:rPr>
        <w:t>«</w:t>
      </w:r>
      <w:r w:rsidRPr="004B54D7">
        <w:rPr>
          <w:rFonts w:eastAsia="Times New Roman"/>
          <w:sz w:val="28"/>
          <w:szCs w:val="28"/>
          <w:lang w:val="kk-KZ" w:eastAsia="ru-RU"/>
        </w:rPr>
        <w:t xml:space="preserve">Мархабат Байғұт шығармаларындағы қазіргі шындықтың көркем бейнеленуі» (2024) және т.б. еңбектер. </w:t>
      </w:r>
    </w:p>
    <w:p w:rsidR="00AD7F74" w:rsidRPr="004B54D7" w:rsidRDefault="00CD0252" w:rsidP="00F813F7">
      <w:pPr>
        <w:ind w:firstLine="709"/>
        <w:jc w:val="both"/>
        <w:rPr>
          <w:rFonts w:eastAsia="Times New Roman"/>
          <w:sz w:val="28"/>
          <w:szCs w:val="28"/>
          <w:lang w:val="kk-KZ" w:eastAsia="ru-RU"/>
        </w:rPr>
      </w:pPr>
      <w:r w:rsidRPr="004B54D7">
        <w:rPr>
          <w:rFonts w:eastAsia="Times New Roman"/>
          <w:sz w:val="28"/>
          <w:szCs w:val="28"/>
          <w:lang w:val="kk-KZ" w:eastAsia="ru-RU"/>
        </w:rPr>
        <w:t>Түйіп айтқанда, қ</w:t>
      </w:r>
      <w:r w:rsidR="00AD7F74" w:rsidRPr="004B54D7">
        <w:rPr>
          <w:rFonts w:eastAsia="Times New Roman"/>
          <w:sz w:val="28"/>
          <w:szCs w:val="28"/>
          <w:lang w:val="kk-KZ" w:eastAsia="ru-RU"/>
        </w:rPr>
        <w:t xml:space="preserve">азіргі кезде әдебиет теориясында көркем шығарманы </w:t>
      </w:r>
      <w:r w:rsidRPr="004B54D7">
        <w:rPr>
          <w:sz w:val="28"/>
          <w:szCs w:val="28"/>
          <w:lang w:val="kk-KZ"/>
        </w:rPr>
        <w:t xml:space="preserve">структуралистік, құрылымдық поэтика тұрғысынан </w:t>
      </w:r>
      <w:r w:rsidR="00AD7F74" w:rsidRPr="004B54D7">
        <w:rPr>
          <w:rFonts w:eastAsia="Times New Roman"/>
          <w:sz w:val="28"/>
          <w:szCs w:val="28"/>
          <w:lang w:val="kk-KZ" w:eastAsia="ru-RU"/>
        </w:rPr>
        <w:t xml:space="preserve">жекелеген көркемдік категориялар негізінде талдауға арналған ғылыми-зерттеу еңбектері </w:t>
      </w:r>
      <w:r w:rsidRPr="004B54D7">
        <w:rPr>
          <w:rFonts w:eastAsia="Times New Roman"/>
          <w:sz w:val="28"/>
          <w:szCs w:val="28"/>
          <w:lang w:val="kk-KZ" w:eastAsia="ru-RU"/>
        </w:rPr>
        <w:t xml:space="preserve">жеткілікті деп білеміз. </w:t>
      </w:r>
      <w:r w:rsidR="00AD7F74" w:rsidRPr="004B54D7">
        <w:rPr>
          <w:rFonts w:eastAsia="Times New Roman"/>
          <w:sz w:val="28"/>
          <w:szCs w:val="28"/>
          <w:lang w:val="kk-KZ" w:eastAsia="ru-RU"/>
        </w:rPr>
        <w:t xml:space="preserve">Сонымен қатар, </w:t>
      </w:r>
      <w:r w:rsidRPr="004B54D7">
        <w:rPr>
          <w:rFonts w:eastAsia="Times New Roman"/>
          <w:sz w:val="28"/>
          <w:szCs w:val="28"/>
          <w:lang w:val="kk-KZ" w:eastAsia="ru-RU"/>
        </w:rPr>
        <w:t xml:space="preserve">көркем </w:t>
      </w:r>
      <w:r w:rsidR="00AD7F74" w:rsidRPr="004B54D7">
        <w:rPr>
          <w:rFonts w:eastAsia="Times New Roman"/>
          <w:sz w:val="28"/>
          <w:szCs w:val="28"/>
          <w:lang w:val="kk-KZ" w:eastAsia="ru-RU"/>
        </w:rPr>
        <w:t>әдебиеттің детерминантты тәсілдері ретінде герменевтика</w:t>
      </w:r>
      <w:r w:rsidRPr="004B54D7">
        <w:rPr>
          <w:rFonts w:eastAsia="Times New Roman"/>
          <w:sz w:val="28"/>
          <w:szCs w:val="28"/>
          <w:lang w:val="kk-KZ" w:eastAsia="ru-RU"/>
        </w:rPr>
        <w:t xml:space="preserve">, </w:t>
      </w:r>
      <w:r w:rsidR="00AD7F74" w:rsidRPr="004B54D7">
        <w:rPr>
          <w:rFonts w:eastAsia="Times New Roman"/>
          <w:sz w:val="28"/>
          <w:szCs w:val="28"/>
          <w:lang w:val="kk-KZ" w:eastAsia="ru-RU"/>
        </w:rPr>
        <w:t>семиотика</w:t>
      </w:r>
      <w:r w:rsidRPr="004B54D7">
        <w:rPr>
          <w:rFonts w:eastAsia="Times New Roman"/>
          <w:sz w:val="28"/>
          <w:szCs w:val="28"/>
          <w:lang w:val="kk-KZ" w:eastAsia="ru-RU"/>
        </w:rPr>
        <w:t xml:space="preserve">лық әдістерге де </w:t>
      </w:r>
      <w:r w:rsidR="00AD7F74" w:rsidRPr="004B54D7">
        <w:rPr>
          <w:rFonts w:eastAsia="Times New Roman"/>
          <w:sz w:val="28"/>
          <w:szCs w:val="28"/>
          <w:lang w:val="kk-KZ" w:eastAsia="ru-RU"/>
        </w:rPr>
        <w:t xml:space="preserve">ерекше мән беріліп, бұл бағыттар ғылыми талдаудың өзекті </w:t>
      </w:r>
      <w:r w:rsidRPr="004B54D7">
        <w:rPr>
          <w:rFonts w:eastAsia="Times New Roman"/>
          <w:sz w:val="28"/>
          <w:szCs w:val="28"/>
          <w:lang w:val="kk-KZ" w:eastAsia="ru-RU"/>
        </w:rPr>
        <w:t>құралдарына</w:t>
      </w:r>
      <w:r w:rsidR="000E78B3" w:rsidRPr="004B54D7">
        <w:rPr>
          <w:rFonts w:eastAsia="Times New Roman"/>
          <w:sz w:val="28"/>
          <w:szCs w:val="28"/>
          <w:lang w:val="kk-KZ" w:eastAsia="ru-RU"/>
        </w:rPr>
        <w:t xml:space="preserve"> айналуда.</w:t>
      </w:r>
      <w:r w:rsidR="00AD7F74" w:rsidRPr="004B54D7">
        <w:rPr>
          <w:rFonts w:eastAsia="Times New Roman"/>
          <w:sz w:val="28"/>
          <w:szCs w:val="28"/>
          <w:lang w:val="kk-KZ" w:eastAsia="ru-RU"/>
        </w:rPr>
        <w:t xml:space="preserve"> </w:t>
      </w:r>
    </w:p>
    <w:p w:rsidR="00CD0252" w:rsidRPr="004B54D7" w:rsidRDefault="00CD0252" w:rsidP="00F813F7">
      <w:pPr>
        <w:ind w:firstLine="709"/>
        <w:jc w:val="both"/>
        <w:rPr>
          <w:rFonts w:eastAsia="Times New Roman"/>
          <w:sz w:val="28"/>
          <w:szCs w:val="28"/>
          <w:lang w:val="kk-KZ" w:eastAsia="ru-RU"/>
        </w:rPr>
      </w:pPr>
      <w:r w:rsidRPr="004B54D7">
        <w:rPr>
          <w:rFonts w:eastAsia="Times New Roman"/>
          <w:sz w:val="28"/>
          <w:szCs w:val="28"/>
          <w:lang w:val="kk-KZ" w:eastAsia="ru-RU"/>
        </w:rPr>
        <w:t>Қазіргі қазақ әдебиеттанушыларының зерттеулерін талдау мен шолу нәтижелері әдебиеттану ғылымының жаһандық үрдістері Қазақстан әдебиетінің дамуына тың серпін бергенін және бұл ықпал ұлттық зерттеулерде айқын көрініс тапқанын дәлелдейді. Ендеше тәуелсіздік кезеңінде қазақ әдебиеттануы жаңғырып қана қоймай, гуманитарлық ғылымдағы жаңа тұжырымдамалар мен бағыттардың қалыптасуына негіз болды.</w:t>
      </w:r>
    </w:p>
    <w:p w:rsidR="000E78B3" w:rsidRPr="004B54D7" w:rsidRDefault="000E78B3" w:rsidP="00F813F7">
      <w:pPr>
        <w:ind w:firstLine="709"/>
        <w:jc w:val="both"/>
        <w:rPr>
          <w:rFonts w:eastAsia="Times New Roman"/>
          <w:sz w:val="28"/>
          <w:szCs w:val="28"/>
          <w:lang w:val="kk-KZ" w:eastAsia="ru-RU"/>
        </w:rPr>
      </w:pPr>
      <w:r w:rsidRPr="004B54D7">
        <w:rPr>
          <w:rFonts w:eastAsia="Times New Roman"/>
          <w:sz w:val="28"/>
          <w:szCs w:val="28"/>
          <w:lang w:val="kk-KZ" w:eastAsia="ru-RU"/>
        </w:rPr>
        <w:t>Гуманитарлық ғылымдардың өзара ықпалдастығы синергетика тұрғысынан жан-жақты зерттеуді қажет етеді. Осы бағытта тәуелсіз Қазақстанда «Жаңа гуманитарлық білім. Қазақ тілінде 100 жаңа оқулық» жобасы жүзеге асырылып, оның аясында әлеуметтану, лингвистика, философия және кинотану сияқты түрлі салаларды қамтитын фундаменталды ғылыми еңбектер қазақ тіліне аударылды. Ресейлік ғалымдар Ю. Лотманның «Семиосфера» (2019), Ю. Боревтің «Эстетика» (2020) еңбектері, сондай-ақ әдебиеттану саласы бойынша Майкл Райанның «Әдебиет теориясы: Практикалық кіріспе» (2017), Джули Ривкин мен Майкл Райанның «Әдебиет теориясы: Антология» І-IV томдары (2019) оқырмандарға ұсынылды.</w:t>
      </w:r>
    </w:p>
    <w:p w:rsidR="000E78B3" w:rsidRPr="004B54D7" w:rsidRDefault="000E78B3" w:rsidP="00F813F7">
      <w:pPr>
        <w:ind w:firstLine="709"/>
        <w:jc w:val="both"/>
        <w:rPr>
          <w:rFonts w:eastAsia="Times New Roman"/>
          <w:sz w:val="28"/>
          <w:szCs w:val="28"/>
          <w:lang w:val="kk-KZ" w:eastAsia="ru-RU"/>
        </w:rPr>
      </w:pPr>
      <w:r w:rsidRPr="004B54D7">
        <w:rPr>
          <w:rFonts w:eastAsia="Times New Roman"/>
          <w:sz w:val="28"/>
          <w:szCs w:val="28"/>
          <w:lang w:val="kk-KZ" w:eastAsia="ru-RU"/>
        </w:rPr>
        <w:t>Аударма</w:t>
      </w:r>
      <w:r w:rsidR="00B22608" w:rsidRPr="004B54D7">
        <w:rPr>
          <w:rFonts w:eastAsia="Times New Roman"/>
          <w:sz w:val="28"/>
          <w:szCs w:val="28"/>
          <w:lang w:val="kk-KZ" w:eastAsia="ru-RU"/>
        </w:rPr>
        <w:t xml:space="preserve"> оқулықтарының </w:t>
      </w:r>
      <w:r w:rsidRPr="004B54D7">
        <w:rPr>
          <w:rFonts w:eastAsia="Times New Roman"/>
          <w:sz w:val="28"/>
          <w:szCs w:val="28"/>
          <w:lang w:val="kk-KZ" w:eastAsia="ru-RU"/>
        </w:rPr>
        <w:t xml:space="preserve">басты мақсаты – әлемдік әдебиет теориясының жаңа бағыттарын таныстыру. Бұл еңбектерде </w:t>
      </w:r>
      <w:r w:rsidR="00B22608" w:rsidRPr="004B54D7">
        <w:rPr>
          <w:rFonts w:eastAsia="Times New Roman"/>
          <w:sz w:val="28"/>
          <w:szCs w:val="28"/>
          <w:lang w:val="kk-KZ" w:eastAsia="ru-RU"/>
        </w:rPr>
        <w:t xml:space="preserve">жаһандану, таным, эволюция, </w:t>
      </w:r>
      <w:r w:rsidRPr="004B54D7">
        <w:rPr>
          <w:rFonts w:eastAsia="Times New Roman"/>
          <w:sz w:val="28"/>
          <w:szCs w:val="28"/>
          <w:lang w:val="kk-KZ" w:eastAsia="ru-RU"/>
        </w:rPr>
        <w:t>формализм</w:t>
      </w:r>
      <w:r w:rsidR="00B22608" w:rsidRPr="004B54D7">
        <w:rPr>
          <w:rFonts w:eastAsia="Times New Roman"/>
          <w:sz w:val="28"/>
          <w:szCs w:val="28"/>
          <w:lang w:val="kk-KZ" w:eastAsia="ru-RU"/>
        </w:rPr>
        <w:t xml:space="preserve"> мәселелері</w:t>
      </w:r>
      <w:r w:rsidRPr="004B54D7">
        <w:rPr>
          <w:rFonts w:eastAsia="Times New Roman"/>
          <w:sz w:val="28"/>
          <w:szCs w:val="28"/>
          <w:lang w:val="kk-KZ" w:eastAsia="ru-RU"/>
        </w:rPr>
        <w:t xml:space="preserve">, сондай-ақ әдеби сын мен теорияның негізгі ұстанымдары жан-жақты талданады. </w:t>
      </w:r>
      <w:r w:rsidR="00B22608" w:rsidRPr="004B54D7">
        <w:rPr>
          <w:rFonts w:eastAsia="Times New Roman"/>
          <w:sz w:val="28"/>
          <w:szCs w:val="28"/>
          <w:lang w:val="kk-KZ" w:eastAsia="ru-RU"/>
        </w:rPr>
        <w:t>А</w:t>
      </w:r>
      <w:r w:rsidRPr="004B54D7">
        <w:rPr>
          <w:rFonts w:eastAsia="Times New Roman"/>
          <w:sz w:val="28"/>
          <w:szCs w:val="28"/>
          <w:lang w:val="kk-KZ" w:eastAsia="ru-RU"/>
        </w:rPr>
        <w:t>мери</w:t>
      </w:r>
      <w:r w:rsidR="00B22608" w:rsidRPr="004B54D7">
        <w:rPr>
          <w:rFonts w:eastAsia="Times New Roman"/>
          <w:sz w:val="28"/>
          <w:szCs w:val="28"/>
          <w:lang w:val="kk-KZ" w:eastAsia="ru-RU"/>
        </w:rPr>
        <w:t>кандық</w:t>
      </w:r>
      <w:r w:rsidRPr="004B54D7">
        <w:rPr>
          <w:rFonts w:eastAsia="Times New Roman"/>
          <w:sz w:val="28"/>
          <w:szCs w:val="28"/>
          <w:lang w:val="kk-KZ" w:eastAsia="ru-RU"/>
        </w:rPr>
        <w:t xml:space="preserve"> және орыс формализмі хронологиялық жүйеде құрылымдалып, олардың эвристикалық ерекшеліктері атап көрсетіледі.</w:t>
      </w:r>
      <w:r w:rsidR="00D57572" w:rsidRPr="004B54D7">
        <w:rPr>
          <w:rFonts w:eastAsia="Times New Roman"/>
          <w:sz w:val="28"/>
          <w:szCs w:val="28"/>
          <w:lang w:val="kk-KZ" w:eastAsia="ru-RU"/>
        </w:rPr>
        <w:t xml:space="preserve"> </w:t>
      </w:r>
      <w:r w:rsidRPr="004B54D7">
        <w:rPr>
          <w:rFonts w:eastAsia="Times New Roman"/>
          <w:sz w:val="28"/>
          <w:szCs w:val="28"/>
          <w:lang w:val="kk-KZ" w:eastAsia="ru-RU"/>
        </w:rPr>
        <w:t xml:space="preserve">Зерттеулерде структурализм, постструктурализм, нарратология, феноменология сияқты </w:t>
      </w:r>
      <w:r w:rsidR="00FB596A" w:rsidRPr="004B54D7">
        <w:rPr>
          <w:rFonts w:eastAsia="Times New Roman"/>
          <w:sz w:val="28"/>
          <w:szCs w:val="28"/>
          <w:lang w:val="kk-KZ" w:eastAsia="ru-RU"/>
        </w:rPr>
        <w:t xml:space="preserve">жаңа сипаттағы </w:t>
      </w:r>
      <w:r w:rsidRPr="004B54D7">
        <w:rPr>
          <w:rFonts w:eastAsia="Times New Roman"/>
          <w:sz w:val="28"/>
          <w:szCs w:val="28"/>
          <w:lang w:val="kk-KZ" w:eastAsia="ru-RU"/>
        </w:rPr>
        <w:t>әдістер және олардың көрнекті өкілдері М. Фуко, Ж. Бодрийя</w:t>
      </w:r>
      <w:r w:rsidR="005F2B98">
        <w:rPr>
          <w:rFonts w:eastAsia="Times New Roman"/>
          <w:sz w:val="28"/>
          <w:szCs w:val="28"/>
          <w:lang w:val="kk-KZ" w:eastAsia="ru-RU"/>
        </w:rPr>
        <w:t>р, Ж. Деррида, Л. Альтюссер, Ю. </w:t>
      </w:r>
      <w:r w:rsidRPr="004B54D7">
        <w:rPr>
          <w:rFonts w:eastAsia="Times New Roman"/>
          <w:sz w:val="28"/>
          <w:szCs w:val="28"/>
          <w:lang w:val="kk-KZ" w:eastAsia="ru-RU"/>
        </w:rPr>
        <w:t xml:space="preserve">Кристева, Ж. Лакан, Р. Барт, Ж. Делез, Ж. Лиотар сынды ғалымдардың еңбектері қарастырылады. </w:t>
      </w:r>
      <w:r w:rsidR="00FB596A" w:rsidRPr="004B54D7">
        <w:rPr>
          <w:rFonts w:eastAsia="Times New Roman"/>
          <w:sz w:val="28"/>
          <w:szCs w:val="28"/>
          <w:lang w:val="kk-KZ" w:eastAsia="ru-RU"/>
        </w:rPr>
        <w:t>А</w:t>
      </w:r>
      <w:r w:rsidRPr="004B54D7">
        <w:rPr>
          <w:rFonts w:eastAsia="Times New Roman"/>
          <w:sz w:val="28"/>
          <w:szCs w:val="28"/>
          <w:lang w:val="kk-KZ" w:eastAsia="ru-RU"/>
        </w:rPr>
        <w:t>ударылған кітаптарға әдеби шығармаларды талдау, әдеби мәтінді қабылдау ерекшеліктері мен әдебиеттің адамзат өркениетіндегі рөліне арналған ғылыми мақалалар енгізілген.</w:t>
      </w:r>
    </w:p>
    <w:p w:rsidR="000E78B3" w:rsidRPr="004B54D7" w:rsidRDefault="000E78B3" w:rsidP="00F813F7">
      <w:pPr>
        <w:ind w:firstLine="709"/>
        <w:jc w:val="both"/>
        <w:rPr>
          <w:rFonts w:eastAsia="Times New Roman"/>
          <w:sz w:val="28"/>
          <w:szCs w:val="28"/>
          <w:lang w:val="kk-KZ" w:eastAsia="ru-RU"/>
        </w:rPr>
      </w:pPr>
      <w:r w:rsidRPr="004B54D7">
        <w:rPr>
          <w:rFonts w:eastAsia="Times New Roman"/>
          <w:sz w:val="28"/>
          <w:szCs w:val="28"/>
          <w:lang w:val="kk-KZ" w:eastAsia="ru-RU"/>
        </w:rPr>
        <w:t xml:space="preserve">Әдебиеттану </w:t>
      </w:r>
      <w:r w:rsidR="00FB596A" w:rsidRPr="004B54D7">
        <w:rPr>
          <w:rFonts w:eastAsia="Times New Roman"/>
          <w:sz w:val="28"/>
          <w:szCs w:val="28"/>
          <w:lang w:val="kk-KZ" w:eastAsia="ru-RU"/>
        </w:rPr>
        <w:t xml:space="preserve">саласы </w:t>
      </w:r>
      <w:r w:rsidRPr="004B54D7">
        <w:rPr>
          <w:rFonts w:eastAsia="Times New Roman"/>
          <w:sz w:val="28"/>
          <w:szCs w:val="28"/>
          <w:lang w:val="kk-KZ" w:eastAsia="ru-RU"/>
        </w:rPr>
        <w:t>бойынша аудар</w:t>
      </w:r>
      <w:r w:rsidR="005F2B98">
        <w:rPr>
          <w:rFonts w:eastAsia="Times New Roman"/>
          <w:sz w:val="28"/>
          <w:szCs w:val="28"/>
          <w:lang w:val="kk-KZ" w:eastAsia="ru-RU"/>
        </w:rPr>
        <w:t>малардың ғылыми редакторлары Ш. </w:t>
      </w:r>
      <w:r w:rsidRPr="004B54D7">
        <w:rPr>
          <w:rFonts w:eastAsia="Times New Roman"/>
          <w:sz w:val="28"/>
          <w:szCs w:val="28"/>
          <w:lang w:val="kk-KZ" w:eastAsia="ru-RU"/>
        </w:rPr>
        <w:t>Елеукенов, А. Ісмақова, А. Шәріп, Ж</w:t>
      </w:r>
      <w:r w:rsidR="005F2B98">
        <w:rPr>
          <w:rFonts w:eastAsia="Times New Roman"/>
          <w:sz w:val="28"/>
          <w:szCs w:val="28"/>
          <w:lang w:val="kk-KZ" w:eastAsia="ru-RU"/>
        </w:rPr>
        <w:t>. Аймұхамбет, Д. Мұхамадиев, Н. </w:t>
      </w:r>
      <w:r w:rsidRPr="004B54D7">
        <w:rPr>
          <w:rFonts w:eastAsia="Times New Roman"/>
          <w:sz w:val="28"/>
          <w:szCs w:val="28"/>
          <w:lang w:val="kk-KZ" w:eastAsia="ru-RU"/>
        </w:rPr>
        <w:t>Құдайберген сынды белгілі ғалымдар болды.</w:t>
      </w:r>
    </w:p>
    <w:p w:rsidR="00756A39" w:rsidRPr="005F2B98" w:rsidRDefault="00756A39" w:rsidP="005F2B98">
      <w:pPr>
        <w:ind w:firstLine="709"/>
        <w:jc w:val="both"/>
        <w:rPr>
          <w:rFonts w:eastAsia="Times New Roman"/>
          <w:sz w:val="28"/>
          <w:szCs w:val="28"/>
          <w:lang w:val="kk-KZ" w:eastAsia="ru-RU"/>
        </w:rPr>
      </w:pPr>
      <w:r w:rsidRPr="004B54D7">
        <w:rPr>
          <w:rFonts w:eastAsia="Times New Roman"/>
          <w:sz w:val="28"/>
          <w:szCs w:val="28"/>
          <w:lang w:val="kk-KZ" w:eastAsia="ru-RU"/>
        </w:rPr>
        <w:lastRenderedPageBreak/>
        <w:t xml:space="preserve">«Жаңа гуманитарлық білім. Қазақ тілінде 100 жаңа оқулық» жобасының нәтижесінде Қазақстанда Кембридж, Оксфорд, Гарвард сияқты әлемнің </w:t>
      </w:r>
      <w:r w:rsidRPr="005F2B98">
        <w:rPr>
          <w:rFonts w:eastAsia="Times New Roman"/>
          <w:sz w:val="28"/>
          <w:szCs w:val="28"/>
          <w:lang w:val="kk-KZ" w:eastAsia="ru-RU"/>
        </w:rPr>
        <w:t>жетекші университеттерінің оқу бағдарламаларында қолданылатын үздік оқулықтар негізінде білім алу мүмкіндігі кеңейді.</w:t>
      </w:r>
    </w:p>
    <w:p w:rsidR="00756A39" w:rsidRPr="005F2B98" w:rsidRDefault="00A861CB" w:rsidP="005F2B98">
      <w:pPr>
        <w:tabs>
          <w:tab w:val="left" w:pos="1134"/>
        </w:tabs>
        <w:ind w:firstLine="709"/>
        <w:jc w:val="both"/>
        <w:rPr>
          <w:rFonts w:eastAsia="Times New Roman"/>
          <w:sz w:val="28"/>
          <w:szCs w:val="28"/>
          <w:lang w:val="kk-KZ" w:eastAsia="ru-RU"/>
        </w:rPr>
      </w:pPr>
      <w:r w:rsidRPr="005F2B98">
        <w:rPr>
          <w:rFonts w:eastAsia="Times New Roman"/>
          <w:sz w:val="28"/>
          <w:szCs w:val="28"/>
          <w:lang w:val="kk-KZ" w:eastAsia="ru-RU"/>
        </w:rPr>
        <w:t>Ж</w:t>
      </w:r>
      <w:r w:rsidR="00756A39" w:rsidRPr="005F2B98">
        <w:rPr>
          <w:rFonts w:eastAsia="Times New Roman"/>
          <w:sz w:val="28"/>
          <w:szCs w:val="28"/>
          <w:lang w:val="kk-KZ" w:eastAsia="ru-RU"/>
        </w:rPr>
        <w:t>оғарыда аталған ғылыми еңбектерді талдау қазіргі қазақ әдебиеттануының алдағы (перспективалық) негізгі міндеттерін айқындауға мүміндік береді:</w:t>
      </w:r>
    </w:p>
    <w:p w:rsidR="00756A39" w:rsidRPr="005F2B98" w:rsidRDefault="0079306E" w:rsidP="005F2B98">
      <w:pPr>
        <w:pStyle w:val="af"/>
        <w:numPr>
          <w:ilvl w:val="0"/>
          <w:numId w:val="32"/>
        </w:numPr>
        <w:tabs>
          <w:tab w:val="left" w:pos="993"/>
          <w:tab w:val="left" w:pos="1134"/>
        </w:tabs>
        <w:ind w:left="0" w:firstLine="709"/>
        <w:jc w:val="both"/>
        <w:rPr>
          <w:rFonts w:eastAsia="Times New Roman"/>
          <w:sz w:val="28"/>
          <w:szCs w:val="28"/>
          <w:lang w:val="kk-KZ" w:eastAsia="ru-RU"/>
        </w:rPr>
      </w:pPr>
      <w:r w:rsidRPr="005F2B98">
        <w:rPr>
          <w:rFonts w:eastAsia="Times New Roman"/>
          <w:sz w:val="28"/>
          <w:szCs w:val="28"/>
          <w:lang w:val="kk-KZ" w:eastAsia="ru-RU"/>
        </w:rPr>
        <w:t>ә</w:t>
      </w:r>
      <w:r w:rsidR="00756A39" w:rsidRPr="005F2B98">
        <w:rPr>
          <w:rFonts w:eastAsia="Times New Roman"/>
          <w:sz w:val="28"/>
          <w:szCs w:val="28"/>
          <w:lang w:val="kk-KZ" w:eastAsia="ru-RU"/>
        </w:rPr>
        <w:t>ртүрлі тарихи кезеңдердегі әдеби ескерткіштерді текстологиялық сараптамадан өткізу, оларды ғылыми негізде жариялап, оқырмандарға ұсыну;</w:t>
      </w:r>
    </w:p>
    <w:p w:rsidR="00756A39" w:rsidRPr="005F2B98" w:rsidRDefault="0079306E" w:rsidP="005F2B98">
      <w:pPr>
        <w:pStyle w:val="af"/>
        <w:numPr>
          <w:ilvl w:val="0"/>
          <w:numId w:val="32"/>
        </w:numPr>
        <w:tabs>
          <w:tab w:val="left" w:pos="993"/>
          <w:tab w:val="left" w:pos="1134"/>
        </w:tabs>
        <w:ind w:left="0" w:firstLine="709"/>
        <w:jc w:val="both"/>
        <w:rPr>
          <w:rFonts w:eastAsia="Times New Roman"/>
          <w:sz w:val="28"/>
          <w:szCs w:val="28"/>
          <w:lang w:val="kk-KZ" w:eastAsia="ru-RU"/>
        </w:rPr>
      </w:pPr>
      <w:r w:rsidRPr="005F2B98">
        <w:rPr>
          <w:rFonts w:eastAsia="Times New Roman"/>
          <w:sz w:val="28"/>
          <w:szCs w:val="28"/>
          <w:lang w:val="kk-KZ" w:eastAsia="ru-RU"/>
        </w:rPr>
        <w:t>ә</w:t>
      </w:r>
      <w:r w:rsidR="00756A39" w:rsidRPr="005F2B98">
        <w:rPr>
          <w:rFonts w:eastAsia="Times New Roman"/>
          <w:sz w:val="28"/>
          <w:szCs w:val="28"/>
          <w:lang w:val="kk-KZ" w:eastAsia="ru-RU"/>
        </w:rPr>
        <w:t>р дәуірдегі қаламгерлерінің шығармашылығында ұлттық және жалпыадамзаттық құндылықтардың көрініс табу ерекшеліктерін анықтау;</w:t>
      </w:r>
    </w:p>
    <w:p w:rsidR="00756A39" w:rsidRPr="005F2B98" w:rsidRDefault="00756A39" w:rsidP="005F2B98">
      <w:pPr>
        <w:pStyle w:val="af"/>
        <w:numPr>
          <w:ilvl w:val="0"/>
          <w:numId w:val="32"/>
        </w:numPr>
        <w:tabs>
          <w:tab w:val="left" w:pos="993"/>
          <w:tab w:val="left" w:pos="1134"/>
        </w:tabs>
        <w:ind w:left="0" w:firstLine="709"/>
        <w:jc w:val="both"/>
        <w:rPr>
          <w:rFonts w:eastAsia="Times New Roman"/>
          <w:sz w:val="28"/>
          <w:szCs w:val="28"/>
          <w:lang w:val="kk-KZ" w:eastAsia="ru-RU"/>
        </w:rPr>
      </w:pPr>
      <w:r w:rsidRPr="005F2B98">
        <w:rPr>
          <w:rFonts w:eastAsia="Times New Roman"/>
          <w:sz w:val="28"/>
          <w:szCs w:val="28"/>
          <w:lang w:val="kk-KZ" w:eastAsia="ru-RU"/>
        </w:rPr>
        <w:t xml:space="preserve">тоталитарлық жүйе цензурасына ұшырап, </w:t>
      </w:r>
      <w:r w:rsidR="00E4096E" w:rsidRPr="005F2B98">
        <w:rPr>
          <w:rFonts w:eastAsia="Times New Roman"/>
          <w:sz w:val="28"/>
          <w:szCs w:val="28"/>
          <w:lang w:val="kk-KZ" w:eastAsia="ru-RU"/>
        </w:rPr>
        <w:t xml:space="preserve">тәуелсіз кезде </w:t>
      </w:r>
      <w:r w:rsidRPr="005F2B98">
        <w:rPr>
          <w:rFonts w:eastAsia="Times New Roman"/>
          <w:sz w:val="28"/>
          <w:szCs w:val="28"/>
          <w:lang w:val="kk-KZ" w:eastAsia="ru-RU"/>
        </w:rPr>
        <w:t>«ақталған» әдеби мұраның ұлттық әдебиет пен түркі мәдениетіндегі әлеуметтік, адамгершілік және эстетикалық рөлі</w:t>
      </w:r>
      <w:r w:rsidR="00482E98" w:rsidRPr="005F2B98">
        <w:rPr>
          <w:rFonts w:eastAsia="Times New Roman"/>
          <w:sz w:val="28"/>
          <w:szCs w:val="28"/>
          <w:lang w:val="kk-KZ" w:eastAsia="ru-RU"/>
        </w:rPr>
        <w:t xml:space="preserve"> мен маңызын айқындау</w:t>
      </w:r>
      <w:r w:rsidRPr="005F2B98">
        <w:rPr>
          <w:rFonts w:eastAsia="Times New Roman"/>
          <w:sz w:val="28"/>
          <w:szCs w:val="28"/>
          <w:lang w:val="kk-KZ" w:eastAsia="ru-RU"/>
        </w:rPr>
        <w:t>;</w:t>
      </w:r>
    </w:p>
    <w:p w:rsidR="00756A39" w:rsidRPr="005F2B98" w:rsidRDefault="0079306E" w:rsidP="005F2B98">
      <w:pPr>
        <w:pStyle w:val="af"/>
        <w:numPr>
          <w:ilvl w:val="0"/>
          <w:numId w:val="32"/>
        </w:numPr>
        <w:tabs>
          <w:tab w:val="left" w:pos="993"/>
          <w:tab w:val="left" w:pos="1134"/>
        </w:tabs>
        <w:ind w:left="0" w:firstLine="709"/>
        <w:jc w:val="both"/>
        <w:rPr>
          <w:rFonts w:eastAsia="Times New Roman"/>
          <w:sz w:val="28"/>
          <w:szCs w:val="28"/>
          <w:lang w:val="kk-KZ" w:eastAsia="ru-RU"/>
        </w:rPr>
      </w:pPr>
      <w:r w:rsidRPr="005F2B98">
        <w:rPr>
          <w:rFonts w:eastAsia="Times New Roman"/>
          <w:sz w:val="28"/>
          <w:szCs w:val="28"/>
          <w:lang w:val="kk-KZ" w:eastAsia="ru-RU"/>
        </w:rPr>
        <w:t>белгілі қазақ к</w:t>
      </w:r>
      <w:r w:rsidR="00756A39" w:rsidRPr="005F2B98">
        <w:rPr>
          <w:rFonts w:eastAsia="Times New Roman"/>
          <w:sz w:val="28"/>
          <w:szCs w:val="28"/>
          <w:lang w:val="kk-KZ" w:eastAsia="ru-RU"/>
        </w:rPr>
        <w:t>лассик</w:t>
      </w:r>
      <w:r w:rsidRPr="005F2B98">
        <w:rPr>
          <w:rFonts w:eastAsia="Times New Roman"/>
          <w:sz w:val="28"/>
          <w:szCs w:val="28"/>
          <w:lang w:val="kk-KZ" w:eastAsia="ru-RU"/>
        </w:rPr>
        <w:t xml:space="preserve">тері </w:t>
      </w:r>
      <w:r w:rsidR="00756A39" w:rsidRPr="005F2B98">
        <w:rPr>
          <w:rFonts w:eastAsia="Times New Roman"/>
          <w:sz w:val="28"/>
          <w:szCs w:val="28"/>
          <w:lang w:val="kk-KZ" w:eastAsia="ru-RU"/>
        </w:rPr>
        <w:t xml:space="preserve">шығармалардағы идеялық-эстетикалық, философиялық-этикалық концепцияларды </w:t>
      </w:r>
      <w:r w:rsidRPr="005F2B98">
        <w:rPr>
          <w:rFonts w:eastAsia="Times New Roman"/>
          <w:sz w:val="28"/>
          <w:szCs w:val="28"/>
          <w:lang w:val="kk-KZ" w:eastAsia="ru-RU"/>
        </w:rPr>
        <w:t>зерделеп,</w:t>
      </w:r>
      <w:r w:rsidR="00756A39" w:rsidRPr="005F2B98">
        <w:rPr>
          <w:rFonts w:eastAsia="Times New Roman"/>
          <w:sz w:val="28"/>
          <w:szCs w:val="28"/>
          <w:lang w:val="kk-KZ" w:eastAsia="ru-RU"/>
        </w:rPr>
        <w:t xml:space="preserve"> </w:t>
      </w:r>
      <w:r w:rsidRPr="005F2B98">
        <w:rPr>
          <w:rFonts w:eastAsia="Times New Roman"/>
          <w:sz w:val="28"/>
          <w:szCs w:val="28"/>
          <w:lang w:val="kk-KZ" w:eastAsia="ru-RU"/>
        </w:rPr>
        <w:t>бүгінгі күн тұр</w:t>
      </w:r>
      <w:r w:rsidR="00756A39" w:rsidRPr="005F2B98">
        <w:rPr>
          <w:rFonts w:eastAsia="Times New Roman"/>
          <w:sz w:val="28"/>
          <w:szCs w:val="28"/>
          <w:lang w:val="kk-KZ" w:eastAsia="ru-RU"/>
        </w:rPr>
        <w:t>ғы</w:t>
      </w:r>
      <w:r w:rsidRPr="005F2B98">
        <w:rPr>
          <w:rFonts w:eastAsia="Times New Roman"/>
          <w:sz w:val="28"/>
          <w:szCs w:val="28"/>
          <w:lang w:val="kk-KZ" w:eastAsia="ru-RU"/>
        </w:rPr>
        <w:t>сынан</w:t>
      </w:r>
      <w:r w:rsidR="00756A39" w:rsidRPr="005F2B98">
        <w:rPr>
          <w:rFonts w:eastAsia="Times New Roman"/>
          <w:sz w:val="28"/>
          <w:szCs w:val="28"/>
          <w:lang w:val="kk-KZ" w:eastAsia="ru-RU"/>
        </w:rPr>
        <w:t xml:space="preserve"> қайта қарастыру, басқа халықтардың әдеби туындыларымен салыстырмалы талдау жүргізу;</w:t>
      </w:r>
    </w:p>
    <w:p w:rsidR="00756A39" w:rsidRPr="005F2B98" w:rsidRDefault="0079306E" w:rsidP="005F2B98">
      <w:pPr>
        <w:pStyle w:val="af"/>
        <w:numPr>
          <w:ilvl w:val="0"/>
          <w:numId w:val="32"/>
        </w:numPr>
        <w:tabs>
          <w:tab w:val="left" w:pos="993"/>
          <w:tab w:val="left" w:pos="1134"/>
        </w:tabs>
        <w:ind w:left="0" w:firstLine="709"/>
        <w:jc w:val="both"/>
        <w:rPr>
          <w:rFonts w:eastAsia="Times New Roman"/>
          <w:sz w:val="28"/>
          <w:szCs w:val="28"/>
          <w:lang w:val="kk-KZ" w:eastAsia="ru-RU"/>
        </w:rPr>
      </w:pPr>
      <w:r w:rsidRPr="005F2B98">
        <w:rPr>
          <w:rFonts w:eastAsia="Times New Roman"/>
          <w:sz w:val="28"/>
          <w:szCs w:val="28"/>
          <w:lang w:val="kk-KZ" w:eastAsia="ru-RU"/>
        </w:rPr>
        <w:t>ұ</w:t>
      </w:r>
      <w:r w:rsidR="00756A39" w:rsidRPr="005F2B98">
        <w:rPr>
          <w:rFonts w:eastAsia="Times New Roman"/>
          <w:sz w:val="28"/>
          <w:szCs w:val="28"/>
          <w:lang w:val="kk-KZ" w:eastAsia="ru-RU"/>
        </w:rPr>
        <w:t>лттық әдеби мұра</w:t>
      </w:r>
      <w:r w:rsidRPr="005F2B98">
        <w:rPr>
          <w:rFonts w:eastAsia="Times New Roman"/>
          <w:sz w:val="28"/>
          <w:szCs w:val="28"/>
          <w:lang w:val="kk-KZ" w:eastAsia="ru-RU"/>
        </w:rPr>
        <w:t>мыздың</w:t>
      </w:r>
      <w:r w:rsidR="00756A39" w:rsidRPr="005F2B98">
        <w:rPr>
          <w:rFonts w:eastAsia="Times New Roman"/>
          <w:sz w:val="28"/>
          <w:szCs w:val="28"/>
          <w:lang w:val="kk-KZ" w:eastAsia="ru-RU"/>
        </w:rPr>
        <w:t xml:space="preserve"> жалпыадамзаттық мәдениет аясындағы маңызын терең түсініп, оның әлемдік өркениетке қосқан үлесін бағалау;</w:t>
      </w:r>
    </w:p>
    <w:p w:rsidR="00756A39" w:rsidRPr="005F2B98" w:rsidRDefault="0079306E" w:rsidP="005F2B98">
      <w:pPr>
        <w:pStyle w:val="af"/>
        <w:numPr>
          <w:ilvl w:val="0"/>
          <w:numId w:val="32"/>
        </w:numPr>
        <w:tabs>
          <w:tab w:val="left" w:pos="993"/>
          <w:tab w:val="left" w:pos="1134"/>
        </w:tabs>
        <w:ind w:left="0" w:firstLine="709"/>
        <w:jc w:val="both"/>
        <w:rPr>
          <w:rFonts w:eastAsia="Times New Roman"/>
          <w:sz w:val="28"/>
          <w:szCs w:val="28"/>
          <w:lang w:val="kk-KZ" w:eastAsia="ru-RU"/>
        </w:rPr>
      </w:pPr>
      <w:r w:rsidRPr="005F2B98">
        <w:rPr>
          <w:rFonts w:eastAsia="Times New Roman"/>
          <w:sz w:val="28"/>
          <w:szCs w:val="28"/>
          <w:lang w:val="kk-KZ" w:eastAsia="ru-RU"/>
        </w:rPr>
        <w:t>ә</w:t>
      </w:r>
      <w:r w:rsidR="00756A39" w:rsidRPr="005F2B98">
        <w:rPr>
          <w:rFonts w:eastAsia="Times New Roman"/>
          <w:sz w:val="28"/>
          <w:szCs w:val="28"/>
          <w:lang w:val="kk-KZ" w:eastAsia="ru-RU"/>
        </w:rPr>
        <w:t xml:space="preserve">лемдік ғылыми ой-пайымдарды </w:t>
      </w:r>
      <w:r w:rsidRPr="005F2B98">
        <w:rPr>
          <w:rFonts w:eastAsia="Times New Roman"/>
          <w:sz w:val="28"/>
          <w:szCs w:val="28"/>
          <w:lang w:val="kk-KZ" w:eastAsia="ru-RU"/>
        </w:rPr>
        <w:t xml:space="preserve">қазақ </w:t>
      </w:r>
      <w:r w:rsidR="00756A39" w:rsidRPr="005F2B98">
        <w:rPr>
          <w:rFonts w:eastAsia="Times New Roman"/>
          <w:sz w:val="28"/>
          <w:szCs w:val="28"/>
          <w:lang w:val="kk-KZ" w:eastAsia="ru-RU"/>
        </w:rPr>
        <w:t>әдебиеттану ғылымымен ықпалдастырып, өзара дамуына</w:t>
      </w:r>
      <w:r w:rsidRPr="005F2B98">
        <w:rPr>
          <w:rFonts w:eastAsia="Times New Roman"/>
          <w:sz w:val="28"/>
          <w:szCs w:val="28"/>
          <w:lang w:val="kk-KZ" w:eastAsia="ru-RU"/>
        </w:rPr>
        <w:t>, байытуына</w:t>
      </w:r>
      <w:r w:rsidR="00756A39" w:rsidRPr="005F2B98">
        <w:rPr>
          <w:rFonts w:eastAsia="Times New Roman"/>
          <w:sz w:val="28"/>
          <w:szCs w:val="28"/>
          <w:lang w:val="kk-KZ" w:eastAsia="ru-RU"/>
        </w:rPr>
        <w:t xml:space="preserve"> ықпал ету.</w:t>
      </w:r>
    </w:p>
    <w:p w:rsidR="00756A39" w:rsidRPr="005F2B98" w:rsidRDefault="00756A39" w:rsidP="005F2B98">
      <w:pPr>
        <w:tabs>
          <w:tab w:val="left" w:pos="1134"/>
        </w:tabs>
        <w:ind w:firstLine="709"/>
        <w:jc w:val="both"/>
        <w:rPr>
          <w:rFonts w:eastAsia="Times New Roman"/>
          <w:sz w:val="28"/>
          <w:szCs w:val="28"/>
          <w:lang w:val="kk-KZ" w:eastAsia="ru-RU"/>
        </w:rPr>
      </w:pPr>
      <w:r w:rsidRPr="005F2B98">
        <w:rPr>
          <w:rFonts w:eastAsia="Times New Roman"/>
          <w:sz w:val="28"/>
          <w:szCs w:val="28"/>
          <w:lang w:val="kk-KZ" w:eastAsia="ru-RU"/>
        </w:rPr>
        <w:t xml:space="preserve">Осы міндеттерді жүзеге асыру арқылы қазақ әдебиеттануының ғылыми </w:t>
      </w:r>
      <w:r w:rsidR="0079306E" w:rsidRPr="005F2B98">
        <w:rPr>
          <w:rFonts w:eastAsia="Times New Roman"/>
          <w:sz w:val="28"/>
          <w:szCs w:val="28"/>
          <w:lang w:val="kk-KZ" w:eastAsia="ru-RU"/>
        </w:rPr>
        <w:t>өрісі</w:t>
      </w:r>
      <w:r w:rsidRPr="005F2B98">
        <w:rPr>
          <w:rFonts w:eastAsia="Times New Roman"/>
          <w:sz w:val="28"/>
          <w:szCs w:val="28"/>
          <w:lang w:val="kk-KZ" w:eastAsia="ru-RU"/>
        </w:rPr>
        <w:t xml:space="preserve"> кеңейіп, гуманитарлық ғылымдағы </w:t>
      </w:r>
      <w:r w:rsidR="0079306E" w:rsidRPr="005F2B98">
        <w:rPr>
          <w:rFonts w:eastAsia="Times New Roman"/>
          <w:sz w:val="28"/>
          <w:szCs w:val="28"/>
          <w:lang w:val="kk-KZ" w:eastAsia="ru-RU"/>
        </w:rPr>
        <w:t xml:space="preserve">жаңаша </w:t>
      </w:r>
      <w:r w:rsidRPr="005F2B98">
        <w:rPr>
          <w:rFonts w:eastAsia="Times New Roman"/>
          <w:sz w:val="28"/>
          <w:szCs w:val="28"/>
          <w:lang w:val="kk-KZ" w:eastAsia="ru-RU"/>
        </w:rPr>
        <w:t>әдістермен ұштасуы қамтамасыз етіледі.</w:t>
      </w:r>
    </w:p>
    <w:p w:rsidR="003243E2" w:rsidRPr="005F2B98" w:rsidRDefault="003243E2" w:rsidP="005F2B98">
      <w:pPr>
        <w:tabs>
          <w:tab w:val="left" w:pos="0"/>
        </w:tabs>
        <w:ind w:firstLine="709"/>
        <w:jc w:val="both"/>
        <w:rPr>
          <w:b/>
          <w:bCs/>
          <w:sz w:val="28"/>
          <w:szCs w:val="28"/>
          <w:lang w:val="kk-KZ"/>
        </w:rPr>
      </w:pPr>
    </w:p>
    <w:p w:rsidR="005A7825" w:rsidRPr="005F2B98" w:rsidRDefault="005A7825" w:rsidP="005F2B98">
      <w:pPr>
        <w:tabs>
          <w:tab w:val="left" w:pos="0"/>
        </w:tabs>
        <w:ind w:firstLine="709"/>
        <w:jc w:val="both"/>
        <w:rPr>
          <w:b/>
          <w:bCs/>
          <w:sz w:val="28"/>
          <w:szCs w:val="28"/>
          <w:lang w:val="kk-KZ"/>
        </w:rPr>
      </w:pPr>
      <w:r w:rsidRPr="005F2B98">
        <w:rPr>
          <w:b/>
          <w:bCs/>
          <w:sz w:val="28"/>
          <w:szCs w:val="28"/>
          <w:lang w:val="kk-KZ"/>
        </w:rPr>
        <w:t>3.2</w:t>
      </w:r>
      <w:r w:rsidR="00D57572" w:rsidRPr="005F2B98">
        <w:rPr>
          <w:sz w:val="28"/>
          <w:szCs w:val="28"/>
          <w:lang w:val="kk-KZ"/>
        </w:rPr>
        <w:t xml:space="preserve"> </w:t>
      </w:r>
      <w:r w:rsidR="00D57572" w:rsidRPr="005F2B98">
        <w:rPr>
          <w:b/>
          <w:bCs/>
          <w:sz w:val="28"/>
          <w:szCs w:val="28"/>
          <w:lang w:val="kk-KZ"/>
        </w:rPr>
        <w:t>Эстетикалық жүйе мен көркемдік әдіс бірлігі</w:t>
      </w:r>
    </w:p>
    <w:p w:rsidR="000E1E15" w:rsidRPr="005F2B98" w:rsidRDefault="000E1E15" w:rsidP="005F2B98">
      <w:pPr>
        <w:ind w:firstLine="709"/>
        <w:jc w:val="both"/>
        <w:rPr>
          <w:rFonts w:eastAsia="Times New Roman"/>
          <w:sz w:val="28"/>
          <w:szCs w:val="28"/>
          <w:lang w:val="kk-KZ" w:eastAsia="ru-RU"/>
        </w:rPr>
      </w:pPr>
      <w:r w:rsidRPr="005F2B98">
        <w:rPr>
          <w:rFonts w:eastAsia="Times New Roman"/>
          <w:sz w:val="28"/>
          <w:szCs w:val="28"/>
          <w:lang w:val="kk-KZ" w:eastAsia="ru-RU"/>
        </w:rPr>
        <w:t>Тәуелсіздік кезеңіндегі әдебиеттің теориялық мәселелерінің бірі – ұлттық әдебиет</w:t>
      </w:r>
      <w:r w:rsidR="00C40EEC" w:rsidRPr="005F2B98">
        <w:rPr>
          <w:rFonts w:eastAsia="Times New Roman"/>
          <w:sz w:val="28"/>
          <w:szCs w:val="28"/>
          <w:lang w:val="kk-KZ" w:eastAsia="ru-RU"/>
        </w:rPr>
        <w:t>т</w:t>
      </w:r>
      <w:r w:rsidRPr="005F2B98">
        <w:rPr>
          <w:rFonts w:eastAsia="Times New Roman"/>
          <w:sz w:val="28"/>
          <w:szCs w:val="28"/>
          <w:lang w:val="kk-KZ" w:eastAsia="ru-RU"/>
        </w:rPr>
        <w:t>ің көркемдік даму бағыттарын әлемдік әдеби үдерістермен өзара байланыста зерттеу және осы тұрғыда жан-жақты талдау жүргізу міндетінің алға қойылуы.</w:t>
      </w:r>
    </w:p>
    <w:p w:rsidR="005A7825" w:rsidRPr="005F2B98" w:rsidRDefault="005A7825" w:rsidP="005F2B98">
      <w:pPr>
        <w:tabs>
          <w:tab w:val="left" w:pos="0"/>
        </w:tabs>
        <w:ind w:firstLine="709"/>
        <w:jc w:val="both"/>
        <w:rPr>
          <w:sz w:val="28"/>
          <w:szCs w:val="28"/>
          <w:lang w:val="kk-KZ"/>
        </w:rPr>
      </w:pPr>
      <w:r w:rsidRPr="005F2B98">
        <w:rPr>
          <w:sz w:val="28"/>
          <w:szCs w:val="28"/>
          <w:lang w:val="kk-KZ"/>
        </w:rPr>
        <w:t>Қазақ әдебиетінің жетпіс жылдық тарихында социалистік реализм әдісі басшылыққа алынды де</w:t>
      </w:r>
      <w:r w:rsidR="00C40EEC" w:rsidRPr="005F2B98">
        <w:rPr>
          <w:sz w:val="28"/>
          <w:szCs w:val="28"/>
          <w:lang w:val="kk-KZ"/>
        </w:rPr>
        <w:t xml:space="preserve">сек те, </w:t>
      </w:r>
      <w:r w:rsidRPr="005F2B98">
        <w:rPr>
          <w:sz w:val="28"/>
          <w:szCs w:val="28"/>
          <w:lang w:val="kk-KZ"/>
        </w:rPr>
        <w:t xml:space="preserve">көркемөнер үлгісі ретінде шығарманың жарасымды бояуы мен келісті өрнектерін айшықтап беруде тамыры терең әдебиеттің дәстүрлі үлгілерімен сабақтастығын үзбегені белгілі. Қазіргі қазақ әдебиетіндегі концепциялар әлемдік әдебиеттегі бар үлгіні сол қалпында пайдаланды деуге де келмейді. Бұл әлемдік әдебиеттегі осыған ұқсас ағымдар мен бағыттармен сәйкестік те болуы мүмкін. </w:t>
      </w:r>
      <w:r w:rsidR="00C40EEC" w:rsidRPr="005F2B98">
        <w:rPr>
          <w:sz w:val="28"/>
          <w:szCs w:val="28"/>
          <w:lang w:val="kk-KZ"/>
        </w:rPr>
        <w:t>Алайда</w:t>
      </w:r>
      <w:r w:rsidRPr="005F2B98">
        <w:rPr>
          <w:sz w:val="28"/>
          <w:szCs w:val="28"/>
          <w:lang w:val="kk-KZ"/>
        </w:rPr>
        <w:t xml:space="preserve"> қазақ әдебиетіндегі жаңа концепциялар ұлттық таным мен елдік идеяларға, түркілік сана мен еркіндікке </w:t>
      </w:r>
      <w:r w:rsidR="00C40EEC" w:rsidRPr="005F2B98">
        <w:rPr>
          <w:sz w:val="28"/>
          <w:szCs w:val="28"/>
          <w:lang w:val="kk-KZ"/>
        </w:rPr>
        <w:t>ұласып жатты</w:t>
      </w:r>
      <w:r w:rsidRPr="005F2B98">
        <w:rPr>
          <w:sz w:val="28"/>
          <w:szCs w:val="28"/>
          <w:lang w:val="kk-KZ"/>
        </w:rPr>
        <w:t>. Тәуелсіз әдебиетте бірнеше әдеби концепциялар қолданысын байқауға болады</w:t>
      </w:r>
      <w:r w:rsidR="00C40EEC" w:rsidRPr="005F2B98">
        <w:rPr>
          <w:sz w:val="28"/>
          <w:szCs w:val="28"/>
          <w:lang w:val="kk-KZ"/>
        </w:rPr>
        <w:t>: м</w:t>
      </w:r>
      <w:r w:rsidRPr="005F2B98">
        <w:rPr>
          <w:sz w:val="28"/>
          <w:szCs w:val="28"/>
          <w:lang w:val="kk-KZ"/>
        </w:rPr>
        <w:t>ифологиялық кеңістік</w:t>
      </w:r>
      <w:r w:rsidR="00C40EEC" w:rsidRPr="005F2B98">
        <w:rPr>
          <w:sz w:val="28"/>
          <w:szCs w:val="28"/>
          <w:lang w:val="kk-KZ"/>
        </w:rPr>
        <w:t>, э</w:t>
      </w:r>
      <w:r w:rsidRPr="005F2B98">
        <w:rPr>
          <w:sz w:val="28"/>
          <w:szCs w:val="28"/>
          <w:lang w:val="kk-KZ" w:eastAsia="ru-RU"/>
        </w:rPr>
        <w:t>кзистенциализм</w:t>
      </w:r>
      <w:r w:rsidR="00C40EEC" w:rsidRPr="005F2B98">
        <w:rPr>
          <w:sz w:val="28"/>
          <w:szCs w:val="28"/>
          <w:lang w:val="kk-KZ" w:eastAsia="ru-RU"/>
        </w:rPr>
        <w:t>, ф</w:t>
      </w:r>
      <w:r w:rsidRPr="005F2B98">
        <w:rPr>
          <w:sz w:val="28"/>
          <w:szCs w:val="28"/>
          <w:lang w:val="kk-KZ" w:eastAsia="ru-RU"/>
        </w:rPr>
        <w:t>еноменология</w:t>
      </w:r>
      <w:r w:rsidR="00C40EEC" w:rsidRPr="005F2B98">
        <w:rPr>
          <w:sz w:val="28"/>
          <w:szCs w:val="28"/>
          <w:lang w:val="kk-KZ" w:eastAsia="ru-RU"/>
        </w:rPr>
        <w:t>, м</w:t>
      </w:r>
      <w:r w:rsidRPr="005F2B98">
        <w:rPr>
          <w:sz w:val="28"/>
          <w:szCs w:val="28"/>
          <w:lang w:val="kk-KZ"/>
        </w:rPr>
        <w:t>одернизм</w:t>
      </w:r>
      <w:r w:rsidR="00C40EEC" w:rsidRPr="005F2B98">
        <w:rPr>
          <w:sz w:val="28"/>
          <w:szCs w:val="28"/>
          <w:lang w:val="kk-KZ"/>
        </w:rPr>
        <w:t>, п</w:t>
      </w:r>
      <w:r w:rsidRPr="005F2B98">
        <w:rPr>
          <w:sz w:val="28"/>
          <w:szCs w:val="28"/>
          <w:lang w:val="kk-KZ"/>
        </w:rPr>
        <w:t>остмодернизм</w:t>
      </w:r>
      <w:r w:rsidR="00C40EEC" w:rsidRPr="005F2B98">
        <w:rPr>
          <w:sz w:val="28"/>
          <w:szCs w:val="28"/>
          <w:lang w:val="kk-KZ"/>
        </w:rPr>
        <w:t>, с</w:t>
      </w:r>
      <w:r w:rsidRPr="005F2B98">
        <w:rPr>
          <w:sz w:val="28"/>
          <w:szCs w:val="28"/>
          <w:lang w:val="kk-KZ"/>
        </w:rPr>
        <w:t>труктурализм</w:t>
      </w:r>
      <w:r w:rsidR="00C40EEC" w:rsidRPr="005F2B98">
        <w:rPr>
          <w:sz w:val="28"/>
          <w:szCs w:val="28"/>
          <w:lang w:val="kk-KZ"/>
        </w:rPr>
        <w:t>, п</w:t>
      </w:r>
      <w:r w:rsidRPr="005F2B98">
        <w:rPr>
          <w:sz w:val="28"/>
          <w:szCs w:val="28"/>
          <w:lang w:val="kk-KZ"/>
        </w:rPr>
        <w:t>остструктурализм</w:t>
      </w:r>
      <w:r w:rsidR="00C40EEC" w:rsidRPr="005F2B98">
        <w:rPr>
          <w:sz w:val="28"/>
          <w:szCs w:val="28"/>
          <w:lang w:val="kk-KZ"/>
        </w:rPr>
        <w:t>, п</w:t>
      </w:r>
      <w:r w:rsidRPr="005F2B98">
        <w:rPr>
          <w:sz w:val="28"/>
          <w:szCs w:val="28"/>
          <w:lang w:val="kk-KZ"/>
        </w:rPr>
        <w:t>сихологизм.</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Ғалым А. Таңжарықова қазақ әдебиетіндегі фольклорлық, этнографиялық сарындардың жазба әдебиетпен байланысы қай кезде де болғандығын, әрі оны пайдалануда қаламгерлердің ұлттық мінез, қоғаммен табиғат сабақтастығы, </w:t>
      </w:r>
      <w:r w:rsidRPr="005F2B98">
        <w:rPr>
          <w:sz w:val="28"/>
          <w:szCs w:val="28"/>
          <w:lang w:val="kk-KZ"/>
        </w:rPr>
        <w:lastRenderedPageBreak/>
        <w:t xml:space="preserve">сюжетті түрлендіру, жаңаша мазмұнмен өңдеу т.б. тәсілдерімен берудің мол кездесетіндігін жазады. Бұл тәсіл әңгіме, поэма, өлең жанрларынан басталып, күрделі этнопсихологиялық романға жалғасты </w:t>
      </w:r>
      <w:r w:rsidRPr="005F2B98">
        <w:rPr>
          <w:bCs/>
          <w:sz w:val="28"/>
          <w:szCs w:val="28"/>
          <w:lang w:val="kk-KZ"/>
        </w:rPr>
        <w:t>[1</w:t>
      </w:r>
      <w:r w:rsidR="001D7CC6" w:rsidRPr="005F2B98">
        <w:rPr>
          <w:bCs/>
          <w:sz w:val="28"/>
          <w:szCs w:val="28"/>
          <w:lang w:val="kk-KZ"/>
        </w:rPr>
        <w:t>53</w:t>
      </w:r>
      <w:r w:rsidRPr="005F2B98">
        <w:rPr>
          <w:bCs/>
          <w:sz w:val="28"/>
          <w:szCs w:val="28"/>
          <w:lang w:val="kk-KZ"/>
        </w:rPr>
        <w:t>]</w:t>
      </w:r>
      <w:r w:rsidRPr="005F2B98">
        <w:rPr>
          <w:sz w:val="28"/>
          <w:szCs w:val="28"/>
          <w:lang w:val="kk-KZ"/>
        </w:rPr>
        <w:t xml:space="preserve">. </w:t>
      </w:r>
    </w:p>
    <w:p w:rsidR="005A7825" w:rsidRPr="005F2B98" w:rsidRDefault="005A7825" w:rsidP="005F2B98">
      <w:pPr>
        <w:tabs>
          <w:tab w:val="left" w:pos="0"/>
        </w:tabs>
        <w:ind w:firstLine="709"/>
        <w:jc w:val="both"/>
        <w:rPr>
          <w:sz w:val="28"/>
          <w:szCs w:val="28"/>
          <w:lang w:val="kk-KZ"/>
        </w:rPr>
      </w:pPr>
      <w:r w:rsidRPr="005F2B98">
        <w:rPr>
          <w:sz w:val="28"/>
          <w:szCs w:val="28"/>
          <w:lang w:val="kk-KZ"/>
        </w:rPr>
        <w:t>М. Жұмабаев, Ж. Аймауытов, М. Әуезов, І. Жансүгіровтер архаикалық бейнелерді түркі идеясымен сабақтасты</w:t>
      </w:r>
      <w:r w:rsidR="002B7C70" w:rsidRPr="005F2B98">
        <w:rPr>
          <w:sz w:val="28"/>
          <w:szCs w:val="28"/>
          <w:lang w:val="kk-KZ"/>
        </w:rPr>
        <w:t>рып</w:t>
      </w:r>
      <w:r w:rsidRPr="005F2B98">
        <w:rPr>
          <w:sz w:val="28"/>
          <w:szCs w:val="28"/>
          <w:lang w:val="kk-KZ"/>
        </w:rPr>
        <w:t xml:space="preserve">, оны жалғастыру мақсатымен қолданды, ал кейінгі </w:t>
      </w:r>
      <w:r w:rsidR="002B7C70" w:rsidRPr="005F2B98">
        <w:rPr>
          <w:sz w:val="28"/>
          <w:szCs w:val="28"/>
          <w:lang w:val="kk-KZ"/>
        </w:rPr>
        <w:t>к</w:t>
      </w:r>
      <w:r w:rsidRPr="005F2B98">
        <w:rPr>
          <w:sz w:val="28"/>
          <w:szCs w:val="28"/>
          <w:lang w:val="kk-KZ"/>
        </w:rPr>
        <w:t xml:space="preserve">еңестік кезең әдебиетінде көркемдік ойды берудің құралы </w:t>
      </w:r>
      <w:r w:rsidR="002B7C70" w:rsidRPr="005F2B98">
        <w:rPr>
          <w:sz w:val="28"/>
          <w:szCs w:val="28"/>
          <w:lang w:val="kk-KZ"/>
        </w:rPr>
        <w:t>ретінде жүзеге асырды</w:t>
      </w:r>
      <w:r w:rsidRPr="005F2B98">
        <w:rPr>
          <w:sz w:val="28"/>
          <w:szCs w:val="28"/>
          <w:lang w:val="kk-KZ"/>
        </w:rPr>
        <w:t xml:space="preserve">. Тәуелсіздік әдебиетте еркіндікке жол ашқандықтан </w:t>
      </w:r>
      <w:r w:rsidR="002B7C70" w:rsidRPr="005F2B98">
        <w:rPr>
          <w:sz w:val="28"/>
          <w:szCs w:val="28"/>
          <w:lang w:val="kk-KZ"/>
        </w:rPr>
        <w:t>архаикалық бейнелерді</w:t>
      </w:r>
      <w:r w:rsidRPr="005F2B98">
        <w:rPr>
          <w:sz w:val="28"/>
          <w:szCs w:val="28"/>
          <w:lang w:val="kk-KZ"/>
        </w:rPr>
        <w:t xml:space="preserve"> кең қолдану үлгілері</w:t>
      </w:r>
      <w:r w:rsidR="002B7C70" w:rsidRPr="005F2B98">
        <w:rPr>
          <w:sz w:val="28"/>
          <w:szCs w:val="28"/>
          <w:lang w:val="kk-KZ"/>
        </w:rPr>
        <w:t>н</w:t>
      </w:r>
      <w:r w:rsidRPr="005F2B98">
        <w:rPr>
          <w:sz w:val="28"/>
          <w:szCs w:val="28"/>
          <w:lang w:val="kk-KZ"/>
        </w:rPr>
        <w:t xml:space="preserve"> зерттеуге де мүмкіндік берді. Осы мақсаттағы А. Таңжарықованың зерттеуінде мифологиялық кейіпкерлердің реминисценциясы тотемдік, шамандық бейнелердің қайта түлеуі туралы ойларды айтады.</w:t>
      </w:r>
    </w:p>
    <w:p w:rsidR="005A7825" w:rsidRPr="005F2B98" w:rsidRDefault="005A7825" w:rsidP="005F2B98">
      <w:pPr>
        <w:tabs>
          <w:tab w:val="left" w:pos="0"/>
        </w:tabs>
        <w:ind w:firstLine="709"/>
        <w:jc w:val="both"/>
        <w:rPr>
          <w:sz w:val="28"/>
          <w:szCs w:val="28"/>
          <w:lang w:val="kk-KZ"/>
        </w:rPr>
      </w:pPr>
      <w:r w:rsidRPr="005F2B98">
        <w:rPr>
          <w:sz w:val="28"/>
          <w:szCs w:val="28"/>
          <w:lang w:val="kk-KZ"/>
        </w:rPr>
        <w:t>Ауыз әдебиетін, мифологияны зертт</w:t>
      </w:r>
      <w:r w:rsidR="005F2B98">
        <w:rPr>
          <w:sz w:val="28"/>
          <w:szCs w:val="28"/>
          <w:lang w:val="kk-KZ"/>
        </w:rPr>
        <w:t>еуші ғалымдар (Ш. Уәлиханов, С. </w:t>
      </w:r>
      <w:r w:rsidRPr="005F2B98">
        <w:rPr>
          <w:sz w:val="28"/>
          <w:szCs w:val="28"/>
          <w:lang w:val="kk-KZ"/>
        </w:rPr>
        <w:t>Қондыбай)</w:t>
      </w:r>
      <w:r w:rsidRPr="005F2B98">
        <w:rPr>
          <w:bCs/>
          <w:sz w:val="28"/>
          <w:szCs w:val="28"/>
          <w:lang w:val="kk-KZ"/>
        </w:rPr>
        <w:t xml:space="preserve"> [</w:t>
      </w:r>
      <w:r w:rsidR="00427550" w:rsidRPr="005F2B98">
        <w:rPr>
          <w:bCs/>
          <w:sz w:val="28"/>
          <w:szCs w:val="28"/>
          <w:lang w:val="kk-KZ"/>
        </w:rPr>
        <w:t>50</w:t>
      </w:r>
      <w:r w:rsidRPr="005F2B98">
        <w:rPr>
          <w:bCs/>
          <w:sz w:val="28"/>
          <w:szCs w:val="28"/>
          <w:lang w:val="kk-KZ"/>
        </w:rPr>
        <w:t xml:space="preserve">, </w:t>
      </w:r>
      <w:r w:rsidR="000E2730" w:rsidRPr="005F2B98">
        <w:rPr>
          <w:bCs/>
          <w:sz w:val="28"/>
          <w:szCs w:val="28"/>
          <w:lang w:val="kk-KZ"/>
        </w:rPr>
        <w:t xml:space="preserve">б. </w:t>
      </w:r>
      <w:r w:rsidRPr="005F2B98">
        <w:rPr>
          <w:bCs/>
          <w:sz w:val="28"/>
          <w:szCs w:val="28"/>
          <w:lang w:val="kk-KZ"/>
        </w:rPr>
        <w:t>82-83</w:t>
      </w:r>
      <w:r w:rsidR="00417858">
        <w:rPr>
          <w:bCs/>
          <w:sz w:val="28"/>
          <w:szCs w:val="28"/>
          <w:lang w:val="kk-KZ"/>
        </w:rPr>
        <w:t xml:space="preserve">; </w:t>
      </w:r>
      <w:r w:rsidRPr="005F2B98">
        <w:rPr>
          <w:bCs/>
          <w:sz w:val="28"/>
          <w:szCs w:val="28"/>
          <w:lang w:val="kk-KZ"/>
        </w:rPr>
        <w:t>1</w:t>
      </w:r>
      <w:r w:rsidR="00427550" w:rsidRPr="005F2B98">
        <w:rPr>
          <w:bCs/>
          <w:sz w:val="28"/>
          <w:szCs w:val="28"/>
          <w:lang w:val="kk-KZ"/>
        </w:rPr>
        <w:t>54</w:t>
      </w:r>
      <w:r w:rsidRPr="005F2B98">
        <w:rPr>
          <w:bCs/>
          <w:sz w:val="28"/>
          <w:szCs w:val="28"/>
          <w:lang w:val="kk-KZ"/>
        </w:rPr>
        <w:t>]</w:t>
      </w:r>
      <w:r w:rsidRPr="005F2B98">
        <w:rPr>
          <w:sz w:val="28"/>
          <w:szCs w:val="28"/>
          <w:lang w:val="kk-KZ"/>
        </w:rPr>
        <w:t xml:space="preserve"> қазақ мифтеріндегі географияның шексіздігін жазады. Осы шексіздік қазақ тәуелсіздік алған кезеңде ойдағы еркіндікпен сабақтасты. Мифологияны зерттеуші ғалым К. Юнг оның басты ерекшелігі жанды, нақты және адам өміріндегі өркениетке бастаушы қызметін жоғары қояды </w:t>
      </w:r>
      <w:r w:rsidRPr="005F2B98">
        <w:rPr>
          <w:bCs/>
          <w:sz w:val="28"/>
          <w:szCs w:val="28"/>
          <w:lang w:val="kk-KZ"/>
        </w:rPr>
        <w:t>[1</w:t>
      </w:r>
      <w:r w:rsidR="002D0F52" w:rsidRPr="005F2B98">
        <w:rPr>
          <w:bCs/>
          <w:sz w:val="28"/>
          <w:szCs w:val="28"/>
          <w:lang w:val="kk-KZ"/>
        </w:rPr>
        <w:t>55</w:t>
      </w:r>
      <w:r w:rsidRPr="005F2B98">
        <w:rPr>
          <w:bCs/>
          <w:sz w:val="28"/>
          <w:szCs w:val="28"/>
          <w:lang w:val="kk-KZ"/>
        </w:rPr>
        <w:t>]</w:t>
      </w:r>
      <w:r w:rsidRPr="005F2B98">
        <w:rPr>
          <w:sz w:val="28"/>
          <w:szCs w:val="28"/>
          <w:lang w:val="kk-KZ"/>
        </w:rPr>
        <w:t xml:space="preserve">. Мифологиялық кеңістік қазақ әдебиеті үшін алғашқы архетиптерге қайта оралу арқылы өз жоғалтқанын табуға деген ұмтылыс ұғымымен жүрді. </w:t>
      </w:r>
    </w:p>
    <w:p w:rsidR="005A7825" w:rsidRPr="005F2B98" w:rsidRDefault="005A7825" w:rsidP="005F2B98">
      <w:pPr>
        <w:pStyle w:val="ab"/>
        <w:tabs>
          <w:tab w:val="left" w:pos="0"/>
        </w:tabs>
        <w:ind w:firstLine="709"/>
        <w:rPr>
          <w:sz w:val="28"/>
          <w:szCs w:val="28"/>
          <w:lang w:val="kk-KZ"/>
        </w:rPr>
      </w:pPr>
      <w:r w:rsidRPr="005F2B98">
        <w:rPr>
          <w:bCs/>
          <w:sz w:val="28"/>
          <w:szCs w:val="28"/>
          <w:lang w:val="kk-KZ"/>
        </w:rPr>
        <w:t xml:space="preserve">Қоғамдағы мифологиялық кеңістік туралы </w:t>
      </w:r>
      <w:r w:rsidR="00732865" w:rsidRPr="005F2B98">
        <w:rPr>
          <w:bCs/>
          <w:sz w:val="28"/>
          <w:szCs w:val="28"/>
          <w:lang w:val="kk-KZ"/>
        </w:rPr>
        <w:t xml:space="preserve">неміс филолог ғалымы </w:t>
      </w:r>
      <w:r w:rsidR="00417858">
        <w:rPr>
          <w:bCs/>
          <w:sz w:val="28"/>
          <w:szCs w:val="28"/>
          <w:lang w:val="kk-KZ"/>
        </w:rPr>
        <w:t>М. </w:t>
      </w:r>
      <w:r w:rsidRPr="005F2B98">
        <w:rPr>
          <w:bCs/>
          <w:sz w:val="28"/>
          <w:szCs w:val="28"/>
          <w:lang w:val="kk-KZ"/>
        </w:rPr>
        <w:t>Мюллер көкжиектің тек шеңбердің қайнар көзі болуы мүмкіндігін, бірақ оның төртке бөлінуі мүмкін еместігін, ал біздің көру өрісіміздің шекаралары жабық сақиналы болатындығын айтатын ойы да түркілердің әлемді түсінудегі шаңырақ, киіз үй сияқты шеңберлерін еске түсіреді [1</w:t>
      </w:r>
      <w:r w:rsidR="00911F41" w:rsidRPr="005F2B98">
        <w:rPr>
          <w:bCs/>
          <w:sz w:val="28"/>
          <w:szCs w:val="28"/>
          <w:lang w:val="kk-KZ"/>
        </w:rPr>
        <w:t>5</w:t>
      </w:r>
      <w:r w:rsidR="00DB3FED" w:rsidRPr="005F2B98">
        <w:rPr>
          <w:bCs/>
          <w:sz w:val="28"/>
          <w:szCs w:val="28"/>
          <w:lang w:val="kk-KZ"/>
        </w:rPr>
        <w:t>6</w:t>
      </w:r>
      <w:r w:rsidRPr="005F2B98">
        <w:rPr>
          <w:bCs/>
          <w:sz w:val="28"/>
          <w:szCs w:val="28"/>
          <w:lang w:val="kk-KZ"/>
        </w:rPr>
        <w:t>]</w:t>
      </w:r>
      <w:r w:rsidRPr="005F2B98">
        <w:rPr>
          <w:sz w:val="28"/>
          <w:szCs w:val="28"/>
          <w:lang w:val="kk-KZ"/>
        </w:rPr>
        <w:t xml:space="preserve">. </w:t>
      </w:r>
    </w:p>
    <w:p w:rsidR="002B7C70" w:rsidRPr="005F2B98" w:rsidRDefault="005A7825" w:rsidP="005F2B98">
      <w:pPr>
        <w:pStyle w:val="ab"/>
        <w:tabs>
          <w:tab w:val="left" w:pos="0"/>
        </w:tabs>
        <w:ind w:firstLine="709"/>
        <w:rPr>
          <w:sz w:val="28"/>
          <w:szCs w:val="28"/>
          <w:lang w:val="kk-KZ"/>
        </w:rPr>
      </w:pPr>
      <w:r w:rsidRPr="005F2B98">
        <w:rPr>
          <w:sz w:val="28"/>
          <w:szCs w:val="28"/>
          <w:lang w:val="kk-KZ"/>
        </w:rPr>
        <w:t>Ұлттық санадағы жатталған осы ойлар қайта өңделіп, әдеби концепциялар ретінде мифологиялық кеңістікті зерттеген ғалым</w:t>
      </w:r>
      <w:r w:rsidR="002B7C70" w:rsidRPr="005F2B98">
        <w:rPr>
          <w:sz w:val="28"/>
          <w:szCs w:val="28"/>
          <w:lang w:val="kk-KZ"/>
        </w:rPr>
        <w:t xml:space="preserve"> </w:t>
      </w:r>
      <w:r w:rsidRPr="005F2B98">
        <w:rPr>
          <w:sz w:val="28"/>
          <w:szCs w:val="28"/>
          <w:lang w:val="kk-KZ"/>
        </w:rPr>
        <w:t xml:space="preserve">М. Аргынбаева қазақ әдебиетіндегі мифологиялық </w:t>
      </w:r>
      <w:proofErr w:type="spellStart"/>
      <w:r w:rsidRPr="005F2B98">
        <w:rPr>
          <w:sz w:val="28"/>
          <w:szCs w:val="28"/>
        </w:rPr>
        <w:t>к</w:t>
      </w:r>
      <w:r w:rsidR="00417858">
        <w:rPr>
          <w:sz w:val="28"/>
          <w:szCs w:val="28"/>
        </w:rPr>
        <w:t>онцепцияны</w:t>
      </w:r>
      <w:proofErr w:type="spellEnd"/>
      <w:r w:rsidR="00417858">
        <w:rPr>
          <w:sz w:val="28"/>
          <w:szCs w:val="28"/>
        </w:rPr>
        <w:t xml:space="preserve">: </w:t>
      </w:r>
      <w:proofErr w:type="spellStart"/>
      <w:r w:rsidR="00417858">
        <w:rPr>
          <w:sz w:val="28"/>
          <w:szCs w:val="28"/>
        </w:rPr>
        <w:t>мифтік-ғұрыптық</w:t>
      </w:r>
      <w:proofErr w:type="spellEnd"/>
      <w:r w:rsidR="00417858">
        <w:rPr>
          <w:sz w:val="28"/>
          <w:szCs w:val="28"/>
        </w:rPr>
        <w:t xml:space="preserve"> (М.</w:t>
      </w:r>
      <w:r w:rsidR="00417858">
        <w:rPr>
          <w:sz w:val="28"/>
          <w:szCs w:val="28"/>
          <w:lang w:val="kk-KZ"/>
        </w:rPr>
        <w:t> </w:t>
      </w:r>
      <w:proofErr w:type="spellStart"/>
      <w:r w:rsidRPr="005F2B98">
        <w:rPr>
          <w:sz w:val="28"/>
          <w:szCs w:val="28"/>
        </w:rPr>
        <w:t>Мағауин</w:t>
      </w:r>
      <w:proofErr w:type="spellEnd"/>
      <w:r w:rsidRPr="005F2B98">
        <w:rPr>
          <w:sz w:val="28"/>
          <w:szCs w:val="28"/>
        </w:rPr>
        <w:t xml:space="preserve">); </w:t>
      </w:r>
      <w:proofErr w:type="spellStart"/>
      <w:r w:rsidRPr="005F2B98">
        <w:rPr>
          <w:sz w:val="28"/>
          <w:szCs w:val="28"/>
        </w:rPr>
        <w:t>мифтік-экзистенциалистік</w:t>
      </w:r>
      <w:proofErr w:type="spellEnd"/>
      <w:r w:rsidRPr="005F2B98">
        <w:rPr>
          <w:sz w:val="28"/>
          <w:szCs w:val="28"/>
        </w:rPr>
        <w:t xml:space="preserve"> (О</w:t>
      </w:r>
      <w:r w:rsidR="00417858">
        <w:rPr>
          <w:sz w:val="28"/>
          <w:szCs w:val="28"/>
        </w:rPr>
        <w:t xml:space="preserve">. </w:t>
      </w:r>
      <w:proofErr w:type="spellStart"/>
      <w:r w:rsidR="00417858">
        <w:rPr>
          <w:sz w:val="28"/>
          <w:szCs w:val="28"/>
        </w:rPr>
        <w:t>Бөкей</w:t>
      </w:r>
      <w:proofErr w:type="spellEnd"/>
      <w:r w:rsidR="00417858">
        <w:rPr>
          <w:sz w:val="28"/>
          <w:szCs w:val="28"/>
        </w:rPr>
        <w:t xml:space="preserve">); </w:t>
      </w:r>
      <w:proofErr w:type="spellStart"/>
      <w:r w:rsidR="00417858">
        <w:rPr>
          <w:sz w:val="28"/>
          <w:szCs w:val="28"/>
        </w:rPr>
        <w:t>мифтік-архетиптік</w:t>
      </w:r>
      <w:proofErr w:type="spellEnd"/>
      <w:r w:rsidR="00417858">
        <w:rPr>
          <w:sz w:val="28"/>
          <w:szCs w:val="28"/>
        </w:rPr>
        <w:t xml:space="preserve"> (С.</w:t>
      </w:r>
      <w:r w:rsidR="00417858">
        <w:rPr>
          <w:sz w:val="28"/>
          <w:szCs w:val="28"/>
          <w:lang w:val="kk-KZ"/>
        </w:rPr>
        <w:t> </w:t>
      </w:r>
      <w:proofErr w:type="spellStart"/>
      <w:r w:rsidRPr="005F2B98">
        <w:rPr>
          <w:sz w:val="28"/>
          <w:szCs w:val="28"/>
        </w:rPr>
        <w:t>Мұратбеков</w:t>
      </w:r>
      <w:proofErr w:type="spellEnd"/>
      <w:r w:rsidRPr="005F2B98">
        <w:rPr>
          <w:sz w:val="28"/>
          <w:szCs w:val="28"/>
        </w:rPr>
        <w:t xml:space="preserve">); </w:t>
      </w:r>
      <w:proofErr w:type="spellStart"/>
      <w:r w:rsidRPr="005F2B98">
        <w:rPr>
          <w:sz w:val="28"/>
          <w:szCs w:val="28"/>
        </w:rPr>
        <w:t>мифтенген</w:t>
      </w:r>
      <w:proofErr w:type="spellEnd"/>
      <w:r w:rsidRPr="005F2B98">
        <w:rPr>
          <w:sz w:val="28"/>
          <w:szCs w:val="28"/>
        </w:rPr>
        <w:t xml:space="preserve"> (Т. </w:t>
      </w:r>
      <w:proofErr w:type="spellStart"/>
      <w:r w:rsidRPr="005F2B98">
        <w:rPr>
          <w:sz w:val="28"/>
          <w:szCs w:val="28"/>
        </w:rPr>
        <w:t>Әлімқұлов</w:t>
      </w:r>
      <w:proofErr w:type="spellEnd"/>
      <w:r w:rsidRPr="005F2B98">
        <w:rPr>
          <w:sz w:val="28"/>
          <w:szCs w:val="28"/>
        </w:rPr>
        <w:t xml:space="preserve">, Ә. </w:t>
      </w:r>
      <w:proofErr w:type="spellStart"/>
      <w:r w:rsidRPr="005F2B98">
        <w:rPr>
          <w:sz w:val="28"/>
          <w:szCs w:val="28"/>
        </w:rPr>
        <w:t>Кекілбаев</w:t>
      </w:r>
      <w:proofErr w:type="spellEnd"/>
      <w:r w:rsidRPr="005F2B98">
        <w:rPr>
          <w:sz w:val="28"/>
          <w:szCs w:val="28"/>
        </w:rPr>
        <w:t xml:space="preserve">, О. </w:t>
      </w:r>
      <w:proofErr w:type="spellStart"/>
      <w:r w:rsidRPr="005F2B98">
        <w:rPr>
          <w:sz w:val="28"/>
          <w:szCs w:val="28"/>
        </w:rPr>
        <w:t>Сүлейменов</w:t>
      </w:r>
      <w:proofErr w:type="spellEnd"/>
      <w:r w:rsidRPr="005F2B98">
        <w:rPr>
          <w:sz w:val="28"/>
          <w:szCs w:val="28"/>
        </w:rPr>
        <w:t xml:space="preserve">); роман-миф (А. </w:t>
      </w:r>
      <w:proofErr w:type="spellStart"/>
      <w:r w:rsidRPr="005F2B98">
        <w:rPr>
          <w:sz w:val="28"/>
          <w:szCs w:val="28"/>
        </w:rPr>
        <w:t>Жақсылықов</w:t>
      </w:r>
      <w:proofErr w:type="spellEnd"/>
      <w:r w:rsidRPr="005F2B98">
        <w:rPr>
          <w:sz w:val="28"/>
          <w:szCs w:val="28"/>
        </w:rPr>
        <w:t xml:space="preserve">) </w:t>
      </w:r>
      <w:proofErr w:type="spellStart"/>
      <w:r w:rsidRPr="005F2B98">
        <w:rPr>
          <w:sz w:val="28"/>
          <w:szCs w:val="28"/>
        </w:rPr>
        <w:t>деп</w:t>
      </w:r>
      <w:proofErr w:type="spellEnd"/>
      <w:r w:rsidRPr="005F2B98">
        <w:rPr>
          <w:sz w:val="28"/>
          <w:szCs w:val="28"/>
        </w:rPr>
        <w:t xml:space="preserve"> </w:t>
      </w:r>
      <w:proofErr w:type="spellStart"/>
      <w:r w:rsidRPr="005F2B98">
        <w:rPr>
          <w:sz w:val="28"/>
          <w:szCs w:val="28"/>
        </w:rPr>
        <w:t>жіктеп</w:t>
      </w:r>
      <w:proofErr w:type="spellEnd"/>
      <w:r w:rsidRPr="005F2B98">
        <w:rPr>
          <w:sz w:val="28"/>
          <w:szCs w:val="28"/>
        </w:rPr>
        <w:t xml:space="preserve"> </w:t>
      </w:r>
      <w:proofErr w:type="spellStart"/>
      <w:r w:rsidRPr="005F2B98">
        <w:rPr>
          <w:sz w:val="28"/>
          <w:szCs w:val="28"/>
        </w:rPr>
        <w:t>бөледі</w:t>
      </w:r>
      <w:proofErr w:type="spellEnd"/>
      <w:r w:rsidRPr="005F2B98">
        <w:rPr>
          <w:sz w:val="28"/>
          <w:szCs w:val="28"/>
        </w:rPr>
        <w:t xml:space="preserve"> [1</w:t>
      </w:r>
      <w:r w:rsidR="00911F41" w:rsidRPr="005F2B98">
        <w:rPr>
          <w:sz w:val="28"/>
          <w:szCs w:val="28"/>
          <w:lang w:val="kk-KZ"/>
        </w:rPr>
        <w:t>5</w:t>
      </w:r>
      <w:r w:rsidR="00DB3FED" w:rsidRPr="005F2B98">
        <w:rPr>
          <w:sz w:val="28"/>
          <w:szCs w:val="28"/>
          <w:lang w:val="kk-KZ"/>
        </w:rPr>
        <w:t>7</w:t>
      </w:r>
      <w:r w:rsidRPr="005F2B98">
        <w:rPr>
          <w:sz w:val="28"/>
          <w:szCs w:val="28"/>
        </w:rPr>
        <w:t xml:space="preserve">]. </w:t>
      </w:r>
      <w:r w:rsidR="00243E27" w:rsidRPr="005F2B98">
        <w:rPr>
          <w:sz w:val="28"/>
          <w:szCs w:val="28"/>
          <w:lang w:val="kk-KZ"/>
        </w:rPr>
        <w:t>Ж</w:t>
      </w:r>
      <w:r w:rsidR="0096618E" w:rsidRPr="005F2B98">
        <w:rPr>
          <w:sz w:val="28"/>
          <w:szCs w:val="28"/>
          <w:lang w:val="kk-KZ"/>
        </w:rPr>
        <w:t>аңа бағытт</w:t>
      </w:r>
      <w:r w:rsidR="000E1E15" w:rsidRPr="005F2B98">
        <w:rPr>
          <w:sz w:val="28"/>
          <w:szCs w:val="28"/>
          <w:lang w:val="kk-KZ"/>
        </w:rPr>
        <w:t>ар</w:t>
      </w:r>
      <w:r w:rsidR="0096618E" w:rsidRPr="005F2B98">
        <w:rPr>
          <w:sz w:val="28"/>
          <w:szCs w:val="28"/>
          <w:lang w:val="kk-KZ"/>
        </w:rPr>
        <w:t xml:space="preserve"> шығарма құрылымын</w:t>
      </w:r>
      <w:r w:rsidR="00243E27" w:rsidRPr="005F2B98">
        <w:rPr>
          <w:sz w:val="28"/>
          <w:szCs w:val="28"/>
          <w:lang w:val="kk-KZ"/>
        </w:rPr>
        <w:t xml:space="preserve">а өзгерістер әкелгенімен, </w:t>
      </w:r>
      <w:r w:rsidR="0096618E" w:rsidRPr="005F2B98">
        <w:rPr>
          <w:sz w:val="28"/>
          <w:szCs w:val="28"/>
          <w:lang w:val="kk-KZ"/>
        </w:rPr>
        <w:t xml:space="preserve">негізгі </w:t>
      </w:r>
      <w:r w:rsidR="00243E27" w:rsidRPr="005F2B98">
        <w:rPr>
          <w:sz w:val="28"/>
          <w:szCs w:val="28"/>
          <w:lang w:val="kk-KZ"/>
        </w:rPr>
        <w:t xml:space="preserve">тұғыр </w:t>
      </w:r>
      <w:proofErr w:type="spellStart"/>
      <w:r w:rsidRPr="005F2B98">
        <w:rPr>
          <w:sz w:val="28"/>
          <w:szCs w:val="28"/>
        </w:rPr>
        <w:t>ұлттық</w:t>
      </w:r>
      <w:proofErr w:type="spellEnd"/>
      <w:r w:rsidRPr="005F2B98">
        <w:rPr>
          <w:sz w:val="28"/>
          <w:szCs w:val="28"/>
        </w:rPr>
        <w:t xml:space="preserve"> идея</w:t>
      </w:r>
      <w:r w:rsidR="00243E27" w:rsidRPr="005F2B98">
        <w:rPr>
          <w:sz w:val="28"/>
          <w:szCs w:val="28"/>
          <w:lang w:val="kk-KZ"/>
        </w:rPr>
        <w:t xml:space="preserve"> </w:t>
      </w:r>
      <w:proofErr w:type="spellStart"/>
      <w:r w:rsidRPr="005F2B98">
        <w:rPr>
          <w:sz w:val="28"/>
          <w:szCs w:val="28"/>
        </w:rPr>
        <w:t>және</w:t>
      </w:r>
      <w:proofErr w:type="spellEnd"/>
      <w:r w:rsidRPr="005F2B98">
        <w:rPr>
          <w:sz w:val="28"/>
          <w:szCs w:val="28"/>
        </w:rPr>
        <w:t xml:space="preserve"> </w:t>
      </w:r>
      <w:proofErr w:type="spellStart"/>
      <w:r w:rsidRPr="005F2B98">
        <w:rPr>
          <w:sz w:val="28"/>
          <w:szCs w:val="28"/>
        </w:rPr>
        <w:t>бұл</w:t>
      </w:r>
      <w:proofErr w:type="spellEnd"/>
      <w:r w:rsidRPr="005F2B98">
        <w:rPr>
          <w:sz w:val="28"/>
          <w:szCs w:val="28"/>
        </w:rPr>
        <w:t xml:space="preserve"> </w:t>
      </w:r>
      <w:proofErr w:type="spellStart"/>
      <w:r w:rsidRPr="005F2B98">
        <w:rPr>
          <w:sz w:val="28"/>
          <w:szCs w:val="28"/>
        </w:rPr>
        <w:t>мифологиялық</w:t>
      </w:r>
      <w:proofErr w:type="spellEnd"/>
      <w:r w:rsidRPr="005F2B98">
        <w:rPr>
          <w:sz w:val="28"/>
          <w:szCs w:val="28"/>
        </w:rPr>
        <w:t xml:space="preserve"> </w:t>
      </w:r>
      <w:proofErr w:type="spellStart"/>
      <w:r w:rsidRPr="005F2B98">
        <w:rPr>
          <w:sz w:val="28"/>
          <w:szCs w:val="28"/>
        </w:rPr>
        <w:t>санаға</w:t>
      </w:r>
      <w:proofErr w:type="spellEnd"/>
      <w:r w:rsidRPr="005F2B98">
        <w:rPr>
          <w:sz w:val="28"/>
          <w:szCs w:val="28"/>
        </w:rPr>
        <w:t xml:space="preserve"> </w:t>
      </w:r>
      <w:r w:rsidR="002B7C70" w:rsidRPr="005F2B98">
        <w:rPr>
          <w:sz w:val="28"/>
          <w:szCs w:val="28"/>
          <w:lang w:val="kk-KZ"/>
        </w:rPr>
        <w:t xml:space="preserve">жетелеуші деп білеміз. </w:t>
      </w:r>
    </w:p>
    <w:p w:rsidR="00B1615C" w:rsidRPr="005F2B98" w:rsidRDefault="00732865" w:rsidP="005F2B98">
      <w:pPr>
        <w:ind w:firstLine="709"/>
        <w:jc w:val="both"/>
        <w:rPr>
          <w:sz w:val="28"/>
          <w:szCs w:val="28"/>
          <w:lang w:val="kk-KZ"/>
        </w:rPr>
      </w:pPr>
      <w:bookmarkStart w:id="49" w:name="_Hlk188305675"/>
      <w:r w:rsidRPr="005F2B98">
        <w:rPr>
          <w:sz w:val="28"/>
          <w:szCs w:val="28"/>
          <w:lang w:val="kk-KZ"/>
        </w:rPr>
        <w:t xml:space="preserve">Филолог ғалым </w:t>
      </w:r>
      <w:r w:rsidR="002B7C70" w:rsidRPr="005F2B98">
        <w:rPr>
          <w:sz w:val="28"/>
          <w:szCs w:val="28"/>
          <w:lang w:val="kk-KZ"/>
        </w:rPr>
        <w:t xml:space="preserve">А. Мауленов </w:t>
      </w:r>
      <w:r w:rsidRPr="005F2B98">
        <w:rPr>
          <w:sz w:val="28"/>
          <w:szCs w:val="28"/>
          <w:lang w:val="kk-KZ"/>
        </w:rPr>
        <w:t>және</w:t>
      </w:r>
      <w:r w:rsidR="002B7C70" w:rsidRPr="005F2B98">
        <w:rPr>
          <w:sz w:val="28"/>
          <w:szCs w:val="28"/>
          <w:lang w:val="kk-KZ"/>
        </w:rPr>
        <w:t xml:space="preserve"> Д. Қалиақпар </w:t>
      </w:r>
      <w:r w:rsidR="00614ED4" w:rsidRPr="005F2B98">
        <w:rPr>
          <w:sz w:val="28"/>
          <w:szCs w:val="28"/>
          <w:lang w:val="kk-KZ"/>
        </w:rPr>
        <w:t xml:space="preserve">«Қазіргі әлем және қазақ немифологиясындағы мифтік мотифтер мен архетиптердің өзара үндестігі» атты мақалаларында (2022) </w:t>
      </w:r>
      <w:r w:rsidR="002B7C70" w:rsidRPr="005F2B98">
        <w:rPr>
          <w:sz w:val="28"/>
          <w:szCs w:val="28"/>
          <w:lang w:val="kk-KZ"/>
        </w:rPr>
        <w:t xml:space="preserve">қазіргі </w:t>
      </w:r>
      <w:bookmarkEnd w:id="49"/>
      <w:r w:rsidR="002B7C70" w:rsidRPr="005F2B98">
        <w:rPr>
          <w:sz w:val="28"/>
          <w:szCs w:val="28"/>
          <w:lang w:val="kk-KZ"/>
        </w:rPr>
        <w:t>әдебиеттегі мифтік сарындар, сюжеттердің қолданысындағы жаңалықтардың мол екендігін атай келіп, «неомифологиялық ізденістер» деп талдайды. Авторлар мифтік шығармашылықпен сабақтастықтағы үш бағыттағы өрбуді белгілейді: 1) таза миф сюжеттерін қолдану; 2) мифтегі көркем бейнені алу; 3) мифтік архетиптерді шығарма мазмұны үшін пайдалану</w:t>
      </w:r>
      <w:r w:rsidR="0052427B" w:rsidRPr="005F2B98">
        <w:rPr>
          <w:sz w:val="28"/>
          <w:szCs w:val="28"/>
          <w:lang w:val="kk-KZ"/>
        </w:rPr>
        <w:t>.</w:t>
      </w:r>
      <w:r w:rsidR="00BC3BCC" w:rsidRPr="005F2B98">
        <w:rPr>
          <w:sz w:val="28"/>
          <w:szCs w:val="28"/>
          <w:lang w:val="kk-KZ"/>
        </w:rPr>
        <w:t xml:space="preserve"> </w:t>
      </w:r>
    </w:p>
    <w:p w:rsidR="00AF02A0" w:rsidRPr="005F2B98" w:rsidRDefault="005A7825" w:rsidP="005F2B98">
      <w:pPr>
        <w:pStyle w:val="ab"/>
        <w:tabs>
          <w:tab w:val="left" w:pos="0"/>
        </w:tabs>
        <w:ind w:firstLine="709"/>
        <w:rPr>
          <w:sz w:val="28"/>
          <w:szCs w:val="28"/>
        </w:rPr>
      </w:pPr>
      <w:proofErr w:type="spellStart"/>
      <w:r w:rsidRPr="005F2B98">
        <w:rPr>
          <w:sz w:val="28"/>
          <w:szCs w:val="28"/>
        </w:rPr>
        <w:t>Қаз</w:t>
      </w:r>
      <w:r w:rsidRPr="005F2B98">
        <w:rPr>
          <w:sz w:val="28"/>
          <w:szCs w:val="28"/>
          <w:lang w:val="kk-KZ"/>
        </w:rPr>
        <w:t>іргі</w:t>
      </w:r>
      <w:proofErr w:type="spellEnd"/>
      <w:r w:rsidRPr="005F2B98">
        <w:rPr>
          <w:sz w:val="28"/>
          <w:szCs w:val="28"/>
          <w:lang w:val="kk-KZ"/>
        </w:rPr>
        <w:t xml:space="preserve"> қаз</w:t>
      </w:r>
      <w:proofErr w:type="spellStart"/>
      <w:r w:rsidRPr="005F2B98">
        <w:rPr>
          <w:sz w:val="28"/>
          <w:szCs w:val="28"/>
        </w:rPr>
        <w:t>ақ</w:t>
      </w:r>
      <w:proofErr w:type="spellEnd"/>
      <w:r w:rsidRPr="005F2B98">
        <w:rPr>
          <w:sz w:val="28"/>
          <w:szCs w:val="28"/>
        </w:rPr>
        <w:t xml:space="preserve"> </w:t>
      </w:r>
      <w:proofErr w:type="spellStart"/>
      <w:r w:rsidRPr="005F2B98">
        <w:rPr>
          <w:sz w:val="28"/>
          <w:szCs w:val="28"/>
        </w:rPr>
        <w:t>әдебиетінде</w:t>
      </w:r>
      <w:proofErr w:type="spellEnd"/>
      <w:r w:rsidRPr="005F2B98">
        <w:rPr>
          <w:sz w:val="28"/>
          <w:szCs w:val="28"/>
        </w:rPr>
        <w:t xml:space="preserve"> экзистенциализм </w:t>
      </w:r>
      <w:proofErr w:type="spellStart"/>
      <w:r w:rsidRPr="005F2B98">
        <w:rPr>
          <w:sz w:val="28"/>
          <w:szCs w:val="28"/>
        </w:rPr>
        <w:t>туралы</w:t>
      </w:r>
      <w:proofErr w:type="spellEnd"/>
      <w:r w:rsidRPr="005F2B98">
        <w:rPr>
          <w:sz w:val="28"/>
          <w:szCs w:val="28"/>
        </w:rPr>
        <w:t xml:space="preserve"> </w:t>
      </w:r>
      <w:proofErr w:type="spellStart"/>
      <w:r w:rsidRPr="005F2B98">
        <w:rPr>
          <w:sz w:val="28"/>
          <w:szCs w:val="28"/>
        </w:rPr>
        <w:t>зерттеулер</w:t>
      </w:r>
      <w:proofErr w:type="spellEnd"/>
      <w:r w:rsidRPr="005F2B98">
        <w:rPr>
          <w:sz w:val="28"/>
          <w:szCs w:val="28"/>
          <w:lang w:val="kk-KZ"/>
        </w:rPr>
        <w:t xml:space="preserve"> де орын алған</w:t>
      </w:r>
      <w:r w:rsidRPr="005F2B98">
        <w:rPr>
          <w:sz w:val="28"/>
          <w:szCs w:val="28"/>
        </w:rPr>
        <w:t xml:space="preserve">. </w:t>
      </w:r>
      <w:proofErr w:type="spellStart"/>
      <w:r w:rsidRPr="005F2B98">
        <w:rPr>
          <w:sz w:val="28"/>
          <w:szCs w:val="28"/>
        </w:rPr>
        <w:t>Әдебиеттегі</w:t>
      </w:r>
      <w:proofErr w:type="spellEnd"/>
      <w:r w:rsidRPr="005F2B98">
        <w:rPr>
          <w:sz w:val="28"/>
          <w:szCs w:val="28"/>
        </w:rPr>
        <w:t xml:space="preserve"> </w:t>
      </w:r>
      <w:proofErr w:type="spellStart"/>
      <w:r w:rsidRPr="005F2B98">
        <w:rPr>
          <w:sz w:val="28"/>
          <w:szCs w:val="28"/>
        </w:rPr>
        <w:t>адам</w:t>
      </w:r>
      <w:proofErr w:type="spellEnd"/>
      <w:r w:rsidRPr="005F2B98">
        <w:rPr>
          <w:sz w:val="28"/>
          <w:szCs w:val="28"/>
        </w:rPr>
        <w:t xml:space="preserve"> </w:t>
      </w:r>
      <w:proofErr w:type="spellStart"/>
      <w:r w:rsidRPr="005F2B98">
        <w:rPr>
          <w:sz w:val="28"/>
          <w:szCs w:val="28"/>
        </w:rPr>
        <w:t>болмысының</w:t>
      </w:r>
      <w:proofErr w:type="spellEnd"/>
      <w:r w:rsidRPr="005F2B98">
        <w:rPr>
          <w:sz w:val="28"/>
          <w:szCs w:val="28"/>
        </w:rPr>
        <w:t xml:space="preserve"> </w:t>
      </w:r>
      <w:proofErr w:type="spellStart"/>
      <w:r w:rsidRPr="005F2B98">
        <w:rPr>
          <w:sz w:val="28"/>
          <w:szCs w:val="28"/>
        </w:rPr>
        <w:t>өзін-өзі</w:t>
      </w:r>
      <w:proofErr w:type="spellEnd"/>
      <w:r w:rsidRPr="005F2B98">
        <w:rPr>
          <w:sz w:val="28"/>
          <w:szCs w:val="28"/>
        </w:rPr>
        <w:t xml:space="preserve"> </w:t>
      </w:r>
      <w:proofErr w:type="spellStart"/>
      <w:r w:rsidRPr="005F2B98">
        <w:rPr>
          <w:sz w:val="28"/>
          <w:szCs w:val="28"/>
        </w:rPr>
        <w:t>тануға</w:t>
      </w:r>
      <w:proofErr w:type="spellEnd"/>
      <w:r w:rsidRPr="005F2B98">
        <w:rPr>
          <w:sz w:val="28"/>
          <w:szCs w:val="28"/>
        </w:rPr>
        <w:t xml:space="preserve"> </w:t>
      </w:r>
      <w:proofErr w:type="spellStart"/>
      <w:r w:rsidRPr="005F2B98">
        <w:rPr>
          <w:sz w:val="28"/>
          <w:szCs w:val="28"/>
        </w:rPr>
        <w:t>ұмтылысы</w:t>
      </w:r>
      <w:proofErr w:type="spellEnd"/>
      <w:r w:rsidRPr="005F2B98">
        <w:rPr>
          <w:sz w:val="28"/>
          <w:szCs w:val="28"/>
        </w:rPr>
        <w:t xml:space="preserve">, </w:t>
      </w:r>
      <w:proofErr w:type="spellStart"/>
      <w:r w:rsidRPr="005F2B98">
        <w:rPr>
          <w:sz w:val="28"/>
          <w:szCs w:val="28"/>
        </w:rPr>
        <w:t>көркем</w:t>
      </w:r>
      <w:proofErr w:type="spellEnd"/>
      <w:r w:rsidRPr="005F2B98">
        <w:rPr>
          <w:sz w:val="28"/>
          <w:szCs w:val="28"/>
        </w:rPr>
        <w:t xml:space="preserve"> </w:t>
      </w:r>
      <w:proofErr w:type="spellStart"/>
      <w:r w:rsidRPr="005F2B98">
        <w:rPr>
          <w:sz w:val="28"/>
          <w:szCs w:val="28"/>
        </w:rPr>
        <w:t>бейненің</w:t>
      </w:r>
      <w:proofErr w:type="spellEnd"/>
      <w:r w:rsidRPr="005F2B98">
        <w:rPr>
          <w:sz w:val="28"/>
          <w:szCs w:val="28"/>
        </w:rPr>
        <w:t xml:space="preserve"> </w:t>
      </w:r>
      <w:proofErr w:type="spellStart"/>
      <w:r w:rsidRPr="005F2B98">
        <w:rPr>
          <w:sz w:val="28"/>
          <w:szCs w:val="28"/>
        </w:rPr>
        <w:t>өзінің</w:t>
      </w:r>
      <w:proofErr w:type="spellEnd"/>
      <w:r w:rsidRPr="005F2B98">
        <w:rPr>
          <w:sz w:val="28"/>
          <w:szCs w:val="28"/>
        </w:rPr>
        <w:t xml:space="preserve"> </w:t>
      </w:r>
      <w:proofErr w:type="spellStart"/>
      <w:r w:rsidRPr="005F2B98">
        <w:rPr>
          <w:sz w:val="28"/>
          <w:szCs w:val="28"/>
        </w:rPr>
        <w:t>тұлғалық</w:t>
      </w:r>
      <w:proofErr w:type="spellEnd"/>
      <w:r w:rsidRPr="005F2B98">
        <w:rPr>
          <w:sz w:val="28"/>
          <w:szCs w:val="28"/>
        </w:rPr>
        <w:t xml:space="preserve"> </w:t>
      </w:r>
      <w:proofErr w:type="spellStart"/>
      <w:r w:rsidRPr="005F2B98">
        <w:rPr>
          <w:sz w:val="28"/>
          <w:szCs w:val="28"/>
        </w:rPr>
        <w:t>қалпын</w:t>
      </w:r>
      <w:proofErr w:type="spellEnd"/>
      <w:r w:rsidRPr="005F2B98">
        <w:rPr>
          <w:sz w:val="28"/>
          <w:szCs w:val="28"/>
        </w:rPr>
        <w:t xml:space="preserve"> </w:t>
      </w:r>
      <w:proofErr w:type="spellStart"/>
      <w:r w:rsidRPr="005F2B98">
        <w:rPr>
          <w:sz w:val="28"/>
          <w:szCs w:val="28"/>
        </w:rPr>
        <w:t>тануға</w:t>
      </w:r>
      <w:proofErr w:type="spellEnd"/>
      <w:r w:rsidRPr="005F2B98">
        <w:rPr>
          <w:sz w:val="28"/>
          <w:szCs w:val="28"/>
        </w:rPr>
        <w:t xml:space="preserve"> </w:t>
      </w:r>
      <w:proofErr w:type="spellStart"/>
      <w:r w:rsidRPr="005F2B98">
        <w:rPr>
          <w:sz w:val="28"/>
          <w:szCs w:val="28"/>
        </w:rPr>
        <w:t>ұмтылысын</w:t>
      </w:r>
      <w:proofErr w:type="spellEnd"/>
      <w:r w:rsidRPr="005F2B98">
        <w:rPr>
          <w:sz w:val="28"/>
          <w:szCs w:val="28"/>
        </w:rPr>
        <w:t xml:space="preserve"> </w:t>
      </w:r>
      <w:proofErr w:type="spellStart"/>
      <w:r w:rsidRPr="005F2B98">
        <w:rPr>
          <w:sz w:val="28"/>
          <w:szCs w:val="28"/>
        </w:rPr>
        <w:t>анықтау</w:t>
      </w:r>
      <w:proofErr w:type="spellEnd"/>
      <w:r w:rsidRPr="005F2B98">
        <w:rPr>
          <w:sz w:val="28"/>
          <w:szCs w:val="28"/>
        </w:rPr>
        <w:t xml:space="preserve"> А. </w:t>
      </w:r>
      <w:proofErr w:type="spellStart"/>
      <w:r w:rsidRPr="005F2B98">
        <w:rPr>
          <w:sz w:val="28"/>
          <w:szCs w:val="28"/>
        </w:rPr>
        <w:t>Ісмақованың</w:t>
      </w:r>
      <w:proofErr w:type="spellEnd"/>
      <w:r w:rsidRPr="005F2B98">
        <w:rPr>
          <w:sz w:val="28"/>
          <w:szCs w:val="28"/>
        </w:rPr>
        <w:t xml:space="preserve"> «Казахская художественная проза. Поэтика, жанр, стиль (начало </w:t>
      </w:r>
      <w:r w:rsidRPr="005F2B98">
        <w:rPr>
          <w:sz w:val="28"/>
          <w:szCs w:val="28"/>
          <w:lang w:val="en-US"/>
        </w:rPr>
        <w:t>XX</w:t>
      </w:r>
      <w:r w:rsidRPr="005F2B98">
        <w:rPr>
          <w:sz w:val="28"/>
          <w:szCs w:val="28"/>
        </w:rPr>
        <w:t xml:space="preserve"> века и современность)» </w:t>
      </w:r>
      <w:proofErr w:type="spellStart"/>
      <w:r w:rsidRPr="005F2B98">
        <w:rPr>
          <w:sz w:val="28"/>
          <w:szCs w:val="28"/>
        </w:rPr>
        <w:t>еңбегінде</w:t>
      </w:r>
      <w:proofErr w:type="spellEnd"/>
      <w:r w:rsidRPr="005F2B98">
        <w:rPr>
          <w:sz w:val="28"/>
          <w:szCs w:val="28"/>
        </w:rPr>
        <w:t xml:space="preserve"> </w:t>
      </w:r>
      <w:proofErr w:type="spellStart"/>
      <w:r w:rsidRPr="005F2B98">
        <w:rPr>
          <w:sz w:val="28"/>
          <w:szCs w:val="28"/>
        </w:rPr>
        <w:t>айтылады</w:t>
      </w:r>
      <w:proofErr w:type="spellEnd"/>
      <w:r w:rsidRPr="005F2B98">
        <w:rPr>
          <w:sz w:val="28"/>
          <w:szCs w:val="28"/>
        </w:rPr>
        <w:t xml:space="preserve">. XX </w:t>
      </w:r>
      <w:proofErr w:type="spellStart"/>
      <w:r w:rsidRPr="005F2B98">
        <w:rPr>
          <w:sz w:val="28"/>
          <w:szCs w:val="28"/>
        </w:rPr>
        <w:t>ғасыр</w:t>
      </w:r>
      <w:proofErr w:type="spellEnd"/>
      <w:r w:rsidRPr="005F2B98">
        <w:rPr>
          <w:sz w:val="28"/>
          <w:szCs w:val="28"/>
        </w:rPr>
        <w:t xml:space="preserve"> </w:t>
      </w:r>
      <w:proofErr w:type="spellStart"/>
      <w:r w:rsidRPr="005F2B98">
        <w:rPr>
          <w:sz w:val="28"/>
          <w:szCs w:val="28"/>
        </w:rPr>
        <w:t>басындағы</w:t>
      </w:r>
      <w:proofErr w:type="spellEnd"/>
      <w:r w:rsidRPr="005F2B98">
        <w:rPr>
          <w:sz w:val="28"/>
          <w:szCs w:val="28"/>
        </w:rPr>
        <w:t xml:space="preserve"> </w:t>
      </w:r>
      <w:proofErr w:type="spellStart"/>
      <w:r w:rsidRPr="005F2B98">
        <w:rPr>
          <w:sz w:val="28"/>
          <w:szCs w:val="28"/>
        </w:rPr>
        <w:t>қоғамдағы</w:t>
      </w:r>
      <w:proofErr w:type="spellEnd"/>
      <w:r w:rsidRPr="005F2B98">
        <w:rPr>
          <w:sz w:val="28"/>
          <w:szCs w:val="28"/>
        </w:rPr>
        <w:t xml:space="preserve"> </w:t>
      </w:r>
      <w:proofErr w:type="spellStart"/>
      <w:r w:rsidRPr="005F2B98">
        <w:rPr>
          <w:sz w:val="28"/>
          <w:szCs w:val="28"/>
        </w:rPr>
        <w:t>саяси-әлеуметтік</w:t>
      </w:r>
      <w:proofErr w:type="spellEnd"/>
      <w:r w:rsidRPr="005F2B98">
        <w:rPr>
          <w:sz w:val="28"/>
          <w:szCs w:val="28"/>
        </w:rPr>
        <w:t xml:space="preserve">, </w:t>
      </w:r>
      <w:proofErr w:type="spellStart"/>
      <w:r w:rsidRPr="005F2B98">
        <w:rPr>
          <w:sz w:val="28"/>
          <w:szCs w:val="28"/>
        </w:rPr>
        <w:t>мәдени</w:t>
      </w:r>
      <w:proofErr w:type="spellEnd"/>
      <w:r w:rsidRPr="005F2B98">
        <w:rPr>
          <w:sz w:val="28"/>
          <w:szCs w:val="28"/>
        </w:rPr>
        <w:t xml:space="preserve"> </w:t>
      </w:r>
      <w:proofErr w:type="spellStart"/>
      <w:r w:rsidRPr="005F2B98">
        <w:rPr>
          <w:sz w:val="28"/>
          <w:szCs w:val="28"/>
        </w:rPr>
        <w:t>өзгерістердің</w:t>
      </w:r>
      <w:proofErr w:type="spellEnd"/>
      <w:r w:rsidRPr="005F2B98">
        <w:rPr>
          <w:sz w:val="28"/>
          <w:szCs w:val="28"/>
        </w:rPr>
        <w:t xml:space="preserve"> </w:t>
      </w:r>
      <w:proofErr w:type="spellStart"/>
      <w:r w:rsidRPr="005F2B98">
        <w:rPr>
          <w:sz w:val="28"/>
          <w:szCs w:val="28"/>
        </w:rPr>
        <w:t>ушыққан</w:t>
      </w:r>
      <w:proofErr w:type="spellEnd"/>
      <w:r w:rsidRPr="005F2B98">
        <w:rPr>
          <w:sz w:val="28"/>
          <w:szCs w:val="28"/>
        </w:rPr>
        <w:t xml:space="preserve">, </w:t>
      </w:r>
      <w:proofErr w:type="spellStart"/>
      <w:r w:rsidRPr="005F2B98">
        <w:rPr>
          <w:sz w:val="28"/>
          <w:szCs w:val="28"/>
        </w:rPr>
        <w:t>қайшылықты</w:t>
      </w:r>
      <w:proofErr w:type="spellEnd"/>
      <w:r w:rsidRPr="005F2B98">
        <w:rPr>
          <w:sz w:val="28"/>
          <w:szCs w:val="28"/>
        </w:rPr>
        <w:t xml:space="preserve"> </w:t>
      </w:r>
      <w:proofErr w:type="spellStart"/>
      <w:r w:rsidRPr="005F2B98">
        <w:rPr>
          <w:sz w:val="28"/>
          <w:szCs w:val="28"/>
        </w:rPr>
        <w:t>кезеңінде</w:t>
      </w:r>
      <w:proofErr w:type="spellEnd"/>
      <w:r w:rsidRPr="005F2B98">
        <w:rPr>
          <w:sz w:val="28"/>
          <w:szCs w:val="28"/>
        </w:rPr>
        <w:t xml:space="preserve"> </w:t>
      </w:r>
      <w:proofErr w:type="spellStart"/>
      <w:r w:rsidRPr="005F2B98">
        <w:rPr>
          <w:sz w:val="28"/>
          <w:szCs w:val="28"/>
        </w:rPr>
        <w:t>адамның</w:t>
      </w:r>
      <w:proofErr w:type="spellEnd"/>
      <w:r w:rsidRPr="005F2B98">
        <w:rPr>
          <w:sz w:val="28"/>
          <w:szCs w:val="28"/>
        </w:rPr>
        <w:t xml:space="preserve">, </w:t>
      </w:r>
      <w:proofErr w:type="spellStart"/>
      <w:r w:rsidRPr="005F2B98">
        <w:rPr>
          <w:sz w:val="28"/>
          <w:szCs w:val="28"/>
        </w:rPr>
        <w:lastRenderedPageBreak/>
        <w:t>жеке</w:t>
      </w:r>
      <w:proofErr w:type="spellEnd"/>
      <w:r w:rsidRPr="005F2B98">
        <w:rPr>
          <w:sz w:val="28"/>
          <w:szCs w:val="28"/>
        </w:rPr>
        <w:t xml:space="preserve"> </w:t>
      </w:r>
      <w:proofErr w:type="spellStart"/>
      <w:r w:rsidRPr="005F2B98">
        <w:rPr>
          <w:sz w:val="28"/>
          <w:szCs w:val="28"/>
        </w:rPr>
        <w:t>тұлға</w:t>
      </w:r>
      <w:proofErr w:type="spellEnd"/>
      <w:r w:rsidRPr="005F2B98">
        <w:rPr>
          <w:sz w:val="28"/>
          <w:szCs w:val="28"/>
        </w:rPr>
        <w:t xml:space="preserve"> </w:t>
      </w:r>
      <w:proofErr w:type="spellStart"/>
      <w:r w:rsidRPr="005F2B98">
        <w:rPr>
          <w:sz w:val="28"/>
          <w:szCs w:val="28"/>
        </w:rPr>
        <w:t>ретінде</w:t>
      </w:r>
      <w:proofErr w:type="spellEnd"/>
      <w:r w:rsidRPr="005F2B98">
        <w:rPr>
          <w:sz w:val="28"/>
          <w:szCs w:val="28"/>
        </w:rPr>
        <w:t xml:space="preserve"> </w:t>
      </w:r>
      <w:proofErr w:type="spellStart"/>
      <w:r w:rsidRPr="005F2B98">
        <w:rPr>
          <w:sz w:val="28"/>
          <w:szCs w:val="28"/>
        </w:rPr>
        <w:t>бөлектенуі</w:t>
      </w:r>
      <w:proofErr w:type="spellEnd"/>
      <w:r w:rsidRPr="005F2B98">
        <w:rPr>
          <w:sz w:val="28"/>
          <w:szCs w:val="28"/>
        </w:rPr>
        <w:t xml:space="preserve"> </w:t>
      </w:r>
      <w:proofErr w:type="spellStart"/>
      <w:r w:rsidRPr="005F2B98">
        <w:rPr>
          <w:sz w:val="28"/>
          <w:szCs w:val="28"/>
        </w:rPr>
        <w:t>көркемдік</w:t>
      </w:r>
      <w:proofErr w:type="spellEnd"/>
      <w:r w:rsidRPr="005F2B98">
        <w:rPr>
          <w:sz w:val="28"/>
          <w:szCs w:val="28"/>
        </w:rPr>
        <w:t xml:space="preserve"> </w:t>
      </w:r>
      <w:proofErr w:type="spellStart"/>
      <w:r w:rsidRPr="005F2B98">
        <w:rPr>
          <w:sz w:val="28"/>
          <w:szCs w:val="28"/>
        </w:rPr>
        <w:t>шешем</w:t>
      </w:r>
      <w:proofErr w:type="spellEnd"/>
      <w:r w:rsidRPr="005F2B98">
        <w:rPr>
          <w:sz w:val="28"/>
          <w:szCs w:val="28"/>
        </w:rPr>
        <w:t xml:space="preserve"> </w:t>
      </w:r>
      <w:proofErr w:type="spellStart"/>
      <w:r w:rsidRPr="005F2B98">
        <w:rPr>
          <w:sz w:val="28"/>
          <w:szCs w:val="28"/>
        </w:rPr>
        <w:t>ретінде</w:t>
      </w:r>
      <w:proofErr w:type="spellEnd"/>
      <w:r w:rsidRPr="005F2B98">
        <w:rPr>
          <w:sz w:val="28"/>
          <w:szCs w:val="28"/>
        </w:rPr>
        <w:t xml:space="preserve"> </w:t>
      </w:r>
      <w:proofErr w:type="spellStart"/>
      <w:r w:rsidRPr="005F2B98">
        <w:rPr>
          <w:sz w:val="28"/>
          <w:szCs w:val="28"/>
        </w:rPr>
        <w:t>шығармада</w:t>
      </w:r>
      <w:proofErr w:type="spellEnd"/>
      <w:r w:rsidRPr="005F2B98">
        <w:rPr>
          <w:sz w:val="28"/>
          <w:szCs w:val="28"/>
        </w:rPr>
        <w:t xml:space="preserve"> </w:t>
      </w:r>
      <w:r w:rsidR="002B7C70" w:rsidRPr="005F2B98">
        <w:rPr>
          <w:sz w:val="28"/>
          <w:szCs w:val="28"/>
          <w:lang w:val="kk-KZ"/>
        </w:rPr>
        <w:t>жиі</w:t>
      </w:r>
      <w:r w:rsidRPr="005F2B98">
        <w:rPr>
          <w:sz w:val="28"/>
          <w:szCs w:val="28"/>
        </w:rPr>
        <w:t xml:space="preserve"> </w:t>
      </w:r>
      <w:proofErr w:type="spellStart"/>
      <w:r w:rsidRPr="005F2B98">
        <w:rPr>
          <w:sz w:val="28"/>
          <w:szCs w:val="28"/>
        </w:rPr>
        <w:t>қолданылған</w:t>
      </w:r>
      <w:proofErr w:type="spellEnd"/>
      <w:r w:rsidRPr="005F2B98">
        <w:rPr>
          <w:sz w:val="28"/>
          <w:szCs w:val="28"/>
        </w:rPr>
        <w:t xml:space="preserve"> </w:t>
      </w:r>
      <w:proofErr w:type="spellStart"/>
      <w:r w:rsidRPr="005F2B98">
        <w:rPr>
          <w:sz w:val="28"/>
          <w:szCs w:val="28"/>
        </w:rPr>
        <w:t>тәсіл</w:t>
      </w:r>
      <w:proofErr w:type="spellEnd"/>
      <w:r w:rsidRPr="005F2B98">
        <w:rPr>
          <w:sz w:val="28"/>
          <w:szCs w:val="28"/>
        </w:rPr>
        <w:t xml:space="preserve"> </w:t>
      </w:r>
      <w:proofErr w:type="spellStart"/>
      <w:r w:rsidRPr="005F2B98">
        <w:rPr>
          <w:sz w:val="28"/>
          <w:szCs w:val="28"/>
        </w:rPr>
        <w:t>болғанын</w:t>
      </w:r>
      <w:proofErr w:type="spellEnd"/>
      <w:r w:rsidRPr="005F2B98">
        <w:rPr>
          <w:sz w:val="28"/>
          <w:szCs w:val="28"/>
        </w:rPr>
        <w:t xml:space="preserve"> Ш. </w:t>
      </w:r>
      <w:proofErr w:type="spellStart"/>
      <w:r w:rsidRPr="005F2B98">
        <w:rPr>
          <w:sz w:val="28"/>
          <w:szCs w:val="28"/>
        </w:rPr>
        <w:t>Құдайбердіұ</w:t>
      </w:r>
      <w:r w:rsidR="00417858">
        <w:rPr>
          <w:sz w:val="28"/>
          <w:szCs w:val="28"/>
        </w:rPr>
        <w:t>лы</w:t>
      </w:r>
      <w:proofErr w:type="spellEnd"/>
      <w:r w:rsidR="00417858">
        <w:rPr>
          <w:sz w:val="28"/>
          <w:szCs w:val="28"/>
        </w:rPr>
        <w:t xml:space="preserve">, М. </w:t>
      </w:r>
      <w:proofErr w:type="spellStart"/>
      <w:r w:rsidR="00417858">
        <w:rPr>
          <w:sz w:val="28"/>
          <w:szCs w:val="28"/>
        </w:rPr>
        <w:t>Әуезов</w:t>
      </w:r>
      <w:proofErr w:type="spellEnd"/>
      <w:r w:rsidR="00417858">
        <w:rPr>
          <w:sz w:val="28"/>
          <w:szCs w:val="28"/>
        </w:rPr>
        <w:t xml:space="preserve">, Ж. </w:t>
      </w:r>
      <w:proofErr w:type="spellStart"/>
      <w:r w:rsidR="00417858">
        <w:rPr>
          <w:sz w:val="28"/>
          <w:szCs w:val="28"/>
        </w:rPr>
        <w:t>Аймауытов</w:t>
      </w:r>
      <w:proofErr w:type="spellEnd"/>
      <w:r w:rsidR="00417858">
        <w:rPr>
          <w:sz w:val="28"/>
          <w:szCs w:val="28"/>
        </w:rPr>
        <w:t>, М.</w:t>
      </w:r>
      <w:r w:rsidR="00417858">
        <w:rPr>
          <w:sz w:val="28"/>
          <w:szCs w:val="28"/>
          <w:lang w:val="kk-KZ"/>
        </w:rPr>
        <w:t> </w:t>
      </w:r>
      <w:proofErr w:type="spellStart"/>
      <w:r w:rsidRPr="005F2B98">
        <w:rPr>
          <w:sz w:val="28"/>
          <w:szCs w:val="28"/>
        </w:rPr>
        <w:t>Жұмабаев</w:t>
      </w:r>
      <w:proofErr w:type="spellEnd"/>
      <w:r w:rsidRPr="005F2B98">
        <w:rPr>
          <w:sz w:val="28"/>
          <w:szCs w:val="28"/>
        </w:rPr>
        <w:t xml:space="preserve"> </w:t>
      </w:r>
      <w:proofErr w:type="spellStart"/>
      <w:r w:rsidRPr="005F2B98">
        <w:rPr>
          <w:sz w:val="28"/>
          <w:szCs w:val="28"/>
        </w:rPr>
        <w:t>шығармалары</w:t>
      </w:r>
      <w:proofErr w:type="spellEnd"/>
      <w:r w:rsidRPr="005F2B98">
        <w:rPr>
          <w:sz w:val="28"/>
          <w:szCs w:val="28"/>
        </w:rPr>
        <w:t xml:space="preserve"> </w:t>
      </w:r>
      <w:proofErr w:type="spellStart"/>
      <w:r w:rsidRPr="005F2B98">
        <w:rPr>
          <w:sz w:val="28"/>
          <w:szCs w:val="28"/>
        </w:rPr>
        <w:t>арқылы</w:t>
      </w:r>
      <w:proofErr w:type="spellEnd"/>
      <w:r w:rsidRPr="005F2B98">
        <w:rPr>
          <w:sz w:val="28"/>
          <w:szCs w:val="28"/>
        </w:rPr>
        <w:t xml:space="preserve"> </w:t>
      </w:r>
      <w:proofErr w:type="spellStart"/>
      <w:r w:rsidRPr="005F2B98">
        <w:rPr>
          <w:sz w:val="28"/>
          <w:szCs w:val="28"/>
        </w:rPr>
        <w:t>береді</w:t>
      </w:r>
      <w:proofErr w:type="spellEnd"/>
      <w:r w:rsidRPr="005F2B98">
        <w:rPr>
          <w:sz w:val="28"/>
          <w:szCs w:val="28"/>
        </w:rPr>
        <w:t xml:space="preserve"> [1</w:t>
      </w:r>
      <w:r w:rsidR="00D10CBE" w:rsidRPr="005F2B98">
        <w:rPr>
          <w:sz w:val="28"/>
          <w:szCs w:val="28"/>
          <w:lang w:val="kk-KZ"/>
        </w:rPr>
        <w:t>46</w:t>
      </w:r>
      <w:r w:rsidRPr="005F2B98">
        <w:rPr>
          <w:sz w:val="28"/>
          <w:szCs w:val="28"/>
        </w:rPr>
        <w:t xml:space="preserve">, </w:t>
      </w:r>
      <w:r w:rsidR="00417858">
        <w:rPr>
          <w:sz w:val="28"/>
          <w:szCs w:val="28"/>
          <w:lang w:val="kk-KZ"/>
        </w:rPr>
        <w:t>с</w:t>
      </w:r>
      <w:r w:rsidR="000E2730" w:rsidRPr="005F2B98">
        <w:rPr>
          <w:bCs/>
          <w:sz w:val="28"/>
          <w:szCs w:val="28"/>
          <w:lang w:val="kk-KZ"/>
        </w:rPr>
        <w:t xml:space="preserve">. </w:t>
      </w:r>
      <w:r w:rsidRPr="005F2B98">
        <w:rPr>
          <w:sz w:val="28"/>
          <w:szCs w:val="28"/>
        </w:rPr>
        <w:t xml:space="preserve">19-20.]. </w:t>
      </w:r>
      <w:proofErr w:type="spellStart"/>
      <w:r w:rsidRPr="005F2B98">
        <w:rPr>
          <w:sz w:val="28"/>
          <w:szCs w:val="28"/>
        </w:rPr>
        <w:t>Қазақ</w:t>
      </w:r>
      <w:proofErr w:type="spellEnd"/>
      <w:r w:rsidRPr="005F2B98">
        <w:rPr>
          <w:sz w:val="28"/>
          <w:szCs w:val="28"/>
        </w:rPr>
        <w:t xml:space="preserve"> </w:t>
      </w:r>
      <w:proofErr w:type="spellStart"/>
      <w:r w:rsidRPr="005F2B98">
        <w:rPr>
          <w:sz w:val="28"/>
          <w:szCs w:val="28"/>
        </w:rPr>
        <w:t>қоғамының</w:t>
      </w:r>
      <w:proofErr w:type="spellEnd"/>
      <w:r w:rsidRPr="005F2B98">
        <w:rPr>
          <w:sz w:val="28"/>
          <w:szCs w:val="28"/>
        </w:rPr>
        <w:t xml:space="preserve"> </w:t>
      </w:r>
      <w:proofErr w:type="spellStart"/>
      <w:r w:rsidRPr="005F2B98">
        <w:rPr>
          <w:sz w:val="28"/>
          <w:szCs w:val="28"/>
        </w:rPr>
        <w:t>дәстүр</w:t>
      </w:r>
      <w:proofErr w:type="spellEnd"/>
      <w:r w:rsidRPr="005F2B98">
        <w:rPr>
          <w:sz w:val="28"/>
          <w:szCs w:val="28"/>
        </w:rPr>
        <w:t xml:space="preserve"> мен </w:t>
      </w:r>
      <w:proofErr w:type="spellStart"/>
      <w:r w:rsidRPr="005F2B98">
        <w:rPr>
          <w:sz w:val="28"/>
          <w:szCs w:val="28"/>
        </w:rPr>
        <w:t>әдет-ғұрып</w:t>
      </w:r>
      <w:proofErr w:type="spellEnd"/>
      <w:r w:rsidRPr="005F2B98">
        <w:rPr>
          <w:sz w:val="28"/>
          <w:szCs w:val="28"/>
        </w:rPr>
        <w:t xml:space="preserve">, </w:t>
      </w:r>
      <w:proofErr w:type="spellStart"/>
      <w:r w:rsidRPr="005F2B98">
        <w:rPr>
          <w:sz w:val="28"/>
          <w:szCs w:val="28"/>
        </w:rPr>
        <w:t>таным-тіршілік</w:t>
      </w:r>
      <w:proofErr w:type="spellEnd"/>
      <w:r w:rsidRPr="005F2B98">
        <w:rPr>
          <w:sz w:val="28"/>
          <w:szCs w:val="28"/>
        </w:rPr>
        <w:t xml:space="preserve">, </w:t>
      </w:r>
      <w:proofErr w:type="spellStart"/>
      <w:r w:rsidRPr="005F2B98">
        <w:rPr>
          <w:sz w:val="28"/>
          <w:szCs w:val="28"/>
        </w:rPr>
        <w:t>тұрмысының</w:t>
      </w:r>
      <w:proofErr w:type="spellEnd"/>
      <w:r w:rsidRPr="005F2B98">
        <w:rPr>
          <w:sz w:val="28"/>
          <w:szCs w:val="28"/>
        </w:rPr>
        <w:t xml:space="preserve"> </w:t>
      </w:r>
      <w:proofErr w:type="spellStart"/>
      <w:r w:rsidRPr="005F2B98">
        <w:rPr>
          <w:sz w:val="28"/>
          <w:szCs w:val="28"/>
        </w:rPr>
        <w:t>жаңа</w:t>
      </w:r>
      <w:proofErr w:type="spellEnd"/>
      <w:r w:rsidRPr="005F2B98">
        <w:rPr>
          <w:sz w:val="28"/>
          <w:szCs w:val="28"/>
          <w:lang w:val="kk-KZ"/>
        </w:rPr>
        <w:t xml:space="preserve"> </w:t>
      </w:r>
      <w:r w:rsidRPr="005F2B98">
        <w:rPr>
          <w:sz w:val="28"/>
          <w:szCs w:val="28"/>
        </w:rPr>
        <w:t xml:space="preserve">сана, идеология, </w:t>
      </w:r>
      <w:proofErr w:type="spellStart"/>
      <w:r w:rsidRPr="005F2B98">
        <w:rPr>
          <w:sz w:val="28"/>
          <w:szCs w:val="28"/>
        </w:rPr>
        <w:t>саясат</w:t>
      </w:r>
      <w:proofErr w:type="spellEnd"/>
      <w:r w:rsidRPr="005F2B98">
        <w:rPr>
          <w:sz w:val="28"/>
          <w:szCs w:val="28"/>
        </w:rPr>
        <w:t xml:space="preserve"> </w:t>
      </w:r>
      <w:proofErr w:type="spellStart"/>
      <w:r w:rsidRPr="005F2B98">
        <w:rPr>
          <w:sz w:val="28"/>
          <w:szCs w:val="28"/>
        </w:rPr>
        <w:t>арасындағы</w:t>
      </w:r>
      <w:proofErr w:type="spellEnd"/>
      <w:r w:rsidRPr="005F2B98">
        <w:rPr>
          <w:sz w:val="28"/>
          <w:szCs w:val="28"/>
        </w:rPr>
        <w:t xml:space="preserve"> </w:t>
      </w:r>
      <w:proofErr w:type="spellStart"/>
      <w:r w:rsidRPr="005F2B98">
        <w:rPr>
          <w:sz w:val="28"/>
          <w:szCs w:val="28"/>
        </w:rPr>
        <w:t>қайшылықтарынан</w:t>
      </w:r>
      <w:proofErr w:type="spellEnd"/>
      <w:r w:rsidRPr="005F2B98">
        <w:rPr>
          <w:sz w:val="28"/>
          <w:szCs w:val="28"/>
        </w:rPr>
        <w:t xml:space="preserve"> </w:t>
      </w:r>
      <w:proofErr w:type="spellStart"/>
      <w:r w:rsidRPr="005F2B98">
        <w:rPr>
          <w:sz w:val="28"/>
          <w:szCs w:val="28"/>
        </w:rPr>
        <w:t>туындаған</w:t>
      </w:r>
      <w:proofErr w:type="spellEnd"/>
      <w:r w:rsidRPr="005F2B98">
        <w:rPr>
          <w:sz w:val="28"/>
          <w:szCs w:val="28"/>
        </w:rPr>
        <w:t xml:space="preserve"> </w:t>
      </w:r>
      <w:proofErr w:type="spellStart"/>
      <w:r w:rsidRPr="005F2B98">
        <w:rPr>
          <w:sz w:val="28"/>
          <w:szCs w:val="28"/>
        </w:rPr>
        <w:t>мәселелерді</w:t>
      </w:r>
      <w:proofErr w:type="spellEnd"/>
      <w:r w:rsidRPr="005F2B98">
        <w:rPr>
          <w:sz w:val="28"/>
          <w:szCs w:val="28"/>
        </w:rPr>
        <w:t xml:space="preserve"> </w:t>
      </w:r>
      <w:proofErr w:type="spellStart"/>
      <w:r w:rsidRPr="005F2B98">
        <w:rPr>
          <w:sz w:val="28"/>
          <w:szCs w:val="28"/>
        </w:rPr>
        <w:t>шешудегі</w:t>
      </w:r>
      <w:proofErr w:type="spellEnd"/>
      <w:r w:rsidRPr="005F2B98">
        <w:rPr>
          <w:sz w:val="28"/>
          <w:szCs w:val="28"/>
        </w:rPr>
        <w:t xml:space="preserve"> </w:t>
      </w:r>
      <w:proofErr w:type="spellStart"/>
      <w:r w:rsidRPr="005F2B98">
        <w:rPr>
          <w:sz w:val="28"/>
          <w:szCs w:val="28"/>
        </w:rPr>
        <w:t>жеке</w:t>
      </w:r>
      <w:proofErr w:type="spellEnd"/>
      <w:r w:rsidRPr="005F2B98">
        <w:rPr>
          <w:sz w:val="28"/>
          <w:szCs w:val="28"/>
        </w:rPr>
        <w:t xml:space="preserve"> </w:t>
      </w:r>
      <w:proofErr w:type="spellStart"/>
      <w:r w:rsidRPr="005F2B98">
        <w:rPr>
          <w:sz w:val="28"/>
          <w:szCs w:val="28"/>
        </w:rPr>
        <w:t>тұлғаның</w:t>
      </w:r>
      <w:proofErr w:type="spellEnd"/>
      <w:r w:rsidRPr="005F2B98">
        <w:rPr>
          <w:sz w:val="28"/>
          <w:szCs w:val="28"/>
        </w:rPr>
        <w:t xml:space="preserve"> </w:t>
      </w:r>
      <w:proofErr w:type="spellStart"/>
      <w:r w:rsidRPr="005F2B98">
        <w:rPr>
          <w:sz w:val="28"/>
          <w:szCs w:val="28"/>
        </w:rPr>
        <w:t>әрекеттері</w:t>
      </w:r>
      <w:proofErr w:type="spellEnd"/>
      <w:r w:rsidRPr="005F2B98">
        <w:rPr>
          <w:sz w:val="28"/>
          <w:szCs w:val="28"/>
        </w:rPr>
        <w:t xml:space="preserve"> мен ой-</w:t>
      </w:r>
      <w:proofErr w:type="spellStart"/>
      <w:r w:rsidRPr="005F2B98">
        <w:rPr>
          <w:sz w:val="28"/>
          <w:szCs w:val="28"/>
        </w:rPr>
        <w:t>сезімдері</w:t>
      </w:r>
      <w:proofErr w:type="spellEnd"/>
      <w:r w:rsidRPr="005F2B98">
        <w:rPr>
          <w:sz w:val="28"/>
          <w:szCs w:val="28"/>
        </w:rPr>
        <w:t xml:space="preserve"> </w:t>
      </w:r>
      <w:proofErr w:type="spellStart"/>
      <w:r w:rsidRPr="005F2B98">
        <w:rPr>
          <w:sz w:val="28"/>
          <w:szCs w:val="28"/>
        </w:rPr>
        <w:t>арқылы</w:t>
      </w:r>
      <w:proofErr w:type="spellEnd"/>
      <w:r w:rsidRPr="005F2B98">
        <w:rPr>
          <w:sz w:val="28"/>
          <w:szCs w:val="28"/>
        </w:rPr>
        <w:t xml:space="preserve"> </w:t>
      </w:r>
      <w:proofErr w:type="spellStart"/>
      <w:r w:rsidRPr="005F2B98">
        <w:rPr>
          <w:sz w:val="28"/>
          <w:szCs w:val="28"/>
        </w:rPr>
        <w:t>ашылды</w:t>
      </w:r>
      <w:proofErr w:type="spellEnd"/>
      <w:r w:rsidRPr="005F2B98">
        <w:rPr>
          <w:sz w:val="28"/>
          <w:szCs w:val="28"/>
        </w:rPr>
        <w:t xml:space="preserve">. </w:t>
      </w:r>
    </w:p>
    <w:p w:rsidR="005A7825" w:rsidRPr="005F2B98" w:rsidRDefault="005A7825" w:rsidP="005F2B98">
      <w:pPr>
        <w:pStyle w:val="ab"/>
        <w:tabs>
          <w:tab w:val="left" w:pos="0"/>
        </w:tabs>
        <w:ind w:firstLine="709"/>
        <w:rPr>
          <w:sz w:val="28"/>
          <w:szCs w:val="28"/>
        </w:rPr>
      </w:pPr>
      <w:r w:rsidRPr="005F2B98">
        <w:rPr>
          <w:sz w:val="28"/>
          <w:szCs w:val="28"/>
        </w:rPr>
        <w:t xml:space="preserve">Е. </w:t>
      </w:r>
      <w:proofErr w:type="spellStart"/>
      <w:r w:rsidRPr="005F2B98">
        <w:rPr>
          <w:sz w:val="28"/>
          <w:szCs w:val="28"/>
        </w:rPr>
        <w:t>Аманшаев</w:t>
      </w:r>
      <w:proofErr w:type="spellEnd"/>
      <w:r w:rsidRPr="005F2B98">
        <w:rPr>
          <w:sz w:val="28"/>
          <w:szCs w:val="28"/>
        </w:rPr>
        <w:t xml:space="preserve"> </w:t>
      </w:r>
      <w:proofErr w:type="spellStart"/>
      <w:r w:rsidRPr="005F2B98">
        <w:rPr>
          <w:sz w:val="28"/>
          <w:szCs w:val="28"/>
        </w:rPr>
        <w:t>экзистенциализмді</w:t>
      </w:r>
      <w:proofErr w:type="spellEnd"/>
      <w:r w:rsidRPr="005F2B98">
        <w:rPr>
          <w:sz w:val="28"/>
          <w:szCs w:val="28"/>
        </w:rPr>
        <w:t xml:space="preserve"> </w:t>
      </w:r>
      <w:proofErr w:type="spellStart"/>
      <w:r w:rsidRPr="005F2B98">
        <w:rPr>
          <w:sz w:val="28"/>
          <w:szCs w:val="28"/>
        </w:rPr>
        <w:t>адамның</w:t>
      </w:r>
      <w:proofErr w:type="spellEnd"/>
      <w:r w:rsidRPr="005F2B98">
        <w:rPr>
          <w:sz w:val="28"/>
          <w:szCs w:val="28"/>
        </w:rPr>
        <w:t xml:space="preserve"> </w:t>
      </w:r>
      <w:proofErr w:type="spellStart"/>
      <w:r w:rsidRPr="005F2B98">
        <w:rPr>
          <w:sz w:val="28"/>
          <w:szCs w:val="28"/>
        </w:rPr>
        <w:t>жалғызды</w:t>
      </w:r>
      <w:r w:rsidRPr="005F2B98">
        <w:rPr>
          <w:sz w:val="28"/>
          <w:szCs w:val="28"/>
          <w:lang w:val="kk-KZ"/>
        </w:rPr>
        <w:t>ғы</w:t>
      </w:r>
      <w:proofErr w:type="spellEnd"/>
      <w:r w:rsidRPr="005F2B98">
        <w:rPr>
          <w:sz w:val="28"/>
          <w:szCs w:val="28"/>
        </w:rPr>
        <w:t xml:space="preserve">, </w:t>
      </w:r>
      <w:proofErr w:type="spellStart"/>
      <w:r w:rsidRPr="005F2B98">
        <w:rPr>
          <w:sz w:val="28"/>
          <w:szCs w:val="28"/>
        </w:rPr>
        <w:t>оқшаулануы</w:t>
      </w:r>
      <w:proofErr w:type="spellEnd"/>
      <w:r w:rsidRPr="005F2B98">
        <w:rPr>
          <w:sz w:val="28"/>
          <w:szCs w:val="28"/>
        </w:rPr>
        <w:t xml:space="preserve"> </w:t>
      </w:r>
      <w:proofErr w:type="spellStart"/>
      <w:r w:rsidRPr="005F2B98">
        <w:rPr>
          <w:sz w:val="28"/>
          <w:szCs w:val="28"/>
        </w:rPr>
        <w:t>деп</w:t>
      </w:r>
      <w:proofErr w:type="spellEnd"/>
      <w:r w:rsidRPr="005F2B98">
        <w:rPr>
          <w:sz w:val="28"/>
          <w:szCs w:val="28"/>
        </w:rPr>
        <w:t xml:space="preserve"> </w:t>
      </w:r>
      <w:proofErr w:type="spellStart"/>
      <w:r w:rsidRPr="005F2B98">
        <w:rPr>
          <w:sz w:val="28"/>
          <w:szCs w:val="28"/>
        </w:rPr>
        <w:t>алады</w:t>
      </w:r>
      <w:proofErr w:type="spellEnd"/>
      <w:r w:rsidRPr="005F2B98">
        <w:rPr>
          <w:sz w:val="28"/>
          <w:szCs w:val="28"/>
          <w:lang w:val="kk-KZ"/>
        </w:rPr>
        <w:t xml:space="preserve"> </w:t>
      </w:r>
      <w:r w:rsidRPr="005F2B98">
        <w:rPr>
          <w:sz w:val="28"/>
          <w:szCs w:val="28"/>
        </w:rPr>
        <w:t>[1</w:t>
      </w:r>
      <w:r w:rsidR="00911F41" w:rsidRPr="005F2B98">
        <w:rPr>
          <w:sz w:val="28"/>
          <w:szCs w:val="28"/>
          <w:lang w:val="kk-KZ"/>
        </w:rPr>
        <w:t>5</w:t>
      </w:r>
      <w:r w:rsidR="00D10CBE" w:rsidRPr="005F2B98">
        <w:rPr>
          <w:sz w:val="28"/>
          <w:szCs w:val="28"/>
          <w:lang w:val="kk-KZ"/>
        </w:rPr>
        <w:t>8</w:t>
      </w:r>
      <w:r w:rsidRPr="005F2B98">
        <w:rPr>
          <w:sz w:val="28"/>
          <w:szCs w:val="28"/>
        </w:rPr>
        <w:t>].</w:t>
      </w:r>
      <w:r w:rsidRPr="005F2B98">
        <w:rPr>
          <w:sz w:val="28"/>
          <w:szCs w:val="28"/>
          <w:lang w:val="kk-KZ"/>
        </w:rPr>
        <w:t xml:space="preserve"> О</w:t>
      </w:r>
      <w:proofErr w:type="spellStart"/>
      <w:r w:rsidRPr="005F2B98">
        <w:rPr>
          <w:sz w:val="28"/>
          <w:szCs w:val="28"/>
        </w:rPr>
        <w:t>сы</w:t>
      </w:r>
      <w:proofErr w:type="spellEnd"/>
      <w:r w:rsidRPr="005F2B98">
        <w:rPr>
          <w:sz w:val="28"/>
          <w:szCs w:val="28"/>
        </w:rPr>
        <w:t xml:space="preserve"> </w:t>
      </w:r>
      <w:proofErr w:type="spellStart"/>
      <w:r w:rsidRPr="005F2B98">
        <w:rPr>
          <w:sz w:val="28"/>
          <w:szCs w:val="28"/>
        </w:rPr>
        <w:t>жалғызды</w:t>
      </w:r>
      <w:r w:rsidRPr="005F2B98">
        <w:rPr>
          <w:sz w:val="28"/>
          <w:szCs w:val="28"/>
          <w:lang w:val="kk-KZ"/>
        </w:rPr>
        <w:t>қ</w:t>
      </w:r>
      <w:proofErr w:type="spellEnd"/>
      <w:r w:rsidRPr="005F2B98">
        <w:rPr>
          <w:sz w:val="28"/>
          <w:szCs w:val="28"/>
        </w:rPr>
        <w:t xml:space="preserve">та </w:t>
      </w:r>
      <w:proofErr w:type="spellStart"/>
      <w:r w:rsidRPr="005F2B98">
        <w:rPr>
          <w:sz w:val="28"/>
          <w:szCs w:val="28"/>
        </w:rPr>
        <w:t>адам</w:t>
      </w:r>
      <w:proofErr w:type="spellEnd"/>
      <w:r w:rsidRPr="005F2B98">
        <w:rPr>
          <w:sz w:val="28"/>
          <w:szCs w:val="28"/>
        </w:rPr>
        <w:t xml:space="preserve"> </w:t>
      </w:r>
      <w:proofErr w:type="spellStart"/>
      <w:r w:rsidRPr="005F2B98">
        <w:rPr>
          <w:sz w:val="28"/>
          <w:szCs w:val="28"/>
        </w:rPr>
        <w:t>өзінің</w:t>
      </w:r>
      <w:proofErr w:type="spellEnd"/>
      <w:r w:rsidRPr="005F2B98">
        <w:rPr>
          <w:sz w:val="28"/>
          <w:szCs w:val="28"/>
        </w:rPr>
        <w:t xml:space="preserve"> </w:t>
      </w:r>
      <w:proofErr w:type="spellStart"/>
      <w:r w:rsidRPr="005F2B98">
        <w:rPr>
          <w:sz w:val="28"/>
          <w:szCs w:val="28"/>
        </w:rPr>
        <w:t>тұлғалық</w:t>
      </w:r>
      <w:proofErr w:type="spellEnd"/>
      <w:r w:rsidRPr="005F2B98">
        <w:rPr>
          <w:sz w:val="28"/>
          <w:szCs w:val="28"/>
        </w:rPr>
        <w:t xml:space="preserve"> </w:t>
      </w:r>
      <w:proofErr w:type="spellStart"/>
      <w:r w:rsidRPr="005F2B98">
        <w:rPr>
          <w:sz w:val="28"/>
          <w:szCs w:val="28"/>
        </w:rPr>
        <w:t>негізін</w:t>
      </w:r>
      <w:proofErr w:type="spellEnd"/>
      <w:r w:rsidRPr="005F2B98">
        <w:rPr>
          <w:sz w:val="28"/>
          <w:szCs w:val="28"/>
        </w:rPr>
        <w:t xml:space="preserve"> </w:t>
      </w:r>
      <w:proofErr w:type="spellStart"/>
      <w:r w:rsidRPr="005F2B98">
        <w:rPr>
          <w:sz w:val="28"/>
          <w:szCs w:val="28"/>
        </w:rPr>
        <w:t>табуға</w:t>
      </w:r>
      <w:proofErr w:type="spellEnd"/>
      <w:r w:rsidRPr="005F2B98">
        <w:rPr>
          <w:sz w:val="28"/>
          <w:szCs w:val="28"/>
        </w:rPr>
        <w:t xml:space="preserve">, </w:t>
      </w:r>
      <w:proofErr w:type="spellStart"/>
      <w:r w:rsidRPr="005F2B98">
        <w:rPr>
          <w:sz w:val="28"/>
          <w:szCs w:val="28"/>
        </w:rPr>
        <w:t>ашуға</w:t>
      </w:r>
      <w:proofErr w:type="spellEnd"/>
      <w:r w:rsidRPr="005F2B98">
        <w:rPr>
          <w:sz w:val="28"/>
          <w:szCs w:val="28"/>
        </w:rPr>
        <w:t xml:space="preserve"> </w:t>
      </w:r>
      <w:proofErr w:type="spellStart"/>
      <w:r w:rsidRPr="005F2B98">
        <w:rPr>
          <w:sz w:val="28"/>
          <w:szCs w:val="28"/>
        </w:rPr>
        <w:t>ұмтылады</w:t>
      </w:r>
      <w:proofErr w:type="spellEnd"/>
      <w:r w:rsidRPr="005F2B98">
        <w:rPr>
          <w:sz w:val="28"/>
          <w:szCs w:val="28"/>
        </w:rPr>
        <w:t xml:space="preserve">. </w:t>
      </w:r>
    </w:p>
    <w:p w:rsidR="005A7825" w:rsidRPr="005F2B98" w:rsidRDefault="005A7825" w:rsidP="005F2B98">
      <w:pPr>
        <w:ind w:firstLine="709"/>
        <w:jc w:val="both"/>
        <w:rPr>
          <w:sz w:val="28"/>
          <w:szCs w:val="28"/>
          <w:lang w:val="kk-KZ"/>
        </w:rPr>
      </w:pPr>
      <w:r w:rsidRPr="005F2B98">
        <w:rPr>
          <w:sz w:val="28"/>
          <w:szCs w:val="28"/>
          <w:lang w:val="kk-KZ"/>
        </w:rPr>
        <w:t>Қазақ әдебиетіндегі экзистенцианализм ағымы ғалым Б. Майтановтың зерттеуінде XX ғасыр басынан басталады. Осы кезеңдерден бастау алған әдеби ағымның даму үрдісінде ұлттық таным мен үлгінің сақталуы тақырыптық-идеялық мазмұнды берудегі тәсілдер үшін ыңғайлылығымен өзгешеленеді. Сондықтан да кейінгі әдебиетте экзистенциализмді зерттеуші Ж. Жарылғапов, Е. Аманшев, М. Аргынбаевалар әдеби сюжеттің тууы тікелей қоғам суреті де болып пайда болмайды, оның тууына қоғамның алмасуы кезіндегі қақтығыстар, осы туатын қайшылықтар мен кері әсерлер</w:t>
      </w:r>
      <w:r w:rsidR="00B1615C" w:rsidRPr="005F2B98">
        <w:rPr>
          <w:sz w:val="28"/>
          <w:szCs w:val="28"/>
          <w:lang w:val="kk-KZ"/>
        </w:rPr>
        <w:t>дің</w:t>
      </w:r>
      <w:r w:rsidRPr="005F2B98">
        <w:rPr>
          <w:sz w:val="28"/>
          <w:szCs w:val="28"/>
          <w:lang w:val="kk-KZ"/>
        </w:rPr>
        <w:t xml:space="preserve"> нәтижесінен болатындығын айтады. </w:t>
      </w:r>
    </w:p>
    <w:p w:rsidR="005A7825" w:rsidRPr="005F2B98" w:rsidRDefault="005A7825" w:rsidP="005F2B98">
      <w:pPr>
        <w:ind w:firstLine="709"/>
        <w:jc w:val="both"/>
        <w:rPr>
          <w:sz w:val="28"/>
          <w:szCs w:val="28"/>
          <w:lang w:val="kk-KZ" w:eastAsia="ru-RU"/>
        </w:rPr>
      </w:pPr>
      <w:r w:rsidRPr="005F2B98">
        <w:rPr>
          <w:sz w:val="28"/>
          <w:szCs w:val="28"/>
          <w:lang w:val="kk-KZ"/>
        </w:rPr>
        <w:t>Тәуелсіздік кезеңі әдебиеті экзистенциалистік</w:t>
      </w:r>
      <w:r w:rsidRPr="005F2B98">
        <w:rPr>
          <w:sz w:val="28"/>
          <w:szCs w:val="28"/>
          <w:lang w:val="kk-KZ" w:eastAsia="ru-RU"/>
        </w:rPr>
        <w:t xml:space="preserve"> үлгінің көркемдік палитрасын өзгеше батыл, әрі қоғамға ыңғайлай қолдана алды. Қаламгер заман әкелген жаңалықтарды кейіпкерінің жан дүниесіндегі өзгерістермен сабақтастырды. Осы тәсіл кейіпкерге байыпты талдау жасауға, тіпті кей тұстарда күйзелістерді тудырған сыртқы әсерлер мен құбылыстарды қаламгер де жете тексеруге ниет етеді. Қаламгерлер баяндаудағы монологті</w:t>
      </w:r>
      <w:r w:rsidR="00B1615C" w:rsidRPr="005F2B98">
        <w:rPr>
          <w:sz w:val="28"/>
          <w:szCs w:val="28"/>
          <w:lang w:val="kk-KZ" w:eastAsia="ru-RU"/>
        </w:rPr>
        <w:t xml:space="preserve"> </w:t>
      </w:r>
      <w:r w:rsidR="00417858">
        <w:rPr>
          <w:sz w:val="28"/>
          <w:szCs w:val="28"/>
          <w:lang w:val="kk-KZ" w:eastAsia="ru-RU"/>
        </w:rPr>
        <w:t>(Р. </w:t>
      </w:r>
      <w:r w:rsidRPr="005F2B98">
        <w:rPr>
          <w:sz w:val="28"/>
          <w:szCs w:val="28"/>
          <w:lang w:val="kk-KZ" w:eastAsia="ru-RU"/>
        </w:rPr>
        <w:t>Мұқанова, Т. Ахметжан) күрделі ішкі сезімді және шытырман қоғамдық мәселелерді шешуге ұмтылған кейіпкер күйінің шындығы етіп береді</w:t>
      </w:r>
      <w:r w:rsidR="00B1615C" w:rsidRPr="005F2B98">
        <w:rPr>
          <w:sz w:val="28"/>
          <w:szCs w:val="28"/>
          <w:lang w:val="kk-KZ" w:eastAsia="ru-RU"/>
        </w:rPr>
        <w:t xml:space="preserve"> немесе</w:t>
      </w:r>
      <w:r w:rsidRPr="005F2B98">
        <w:rPr>
          <w:sz w:val="28"/>
          <w:szCs w:val="28"/>
          <w:lang w:val="kk-KZ" w:eastAsia="ru-RU"/>
        </w:rPr>
        <w:t xml:space="preserve"> диалогты пайдалана отырып көркем бейне болмысын ашады (А. Алтай,</w:t>
      </w:r>
      <w:r w:rsidR="00B1615C" w:rsidRPr="005F2B98">
        <w:rPr>
          <w:sz w:val="28"/>
          <w:szCs w:val="28"/>
          <w:lang w:val="kk-KZ" w:eastAsia="ru-RU"/>
        </w:rPr>
        <w:t xml:space="preserve"> </w:t>
      </w:r>
      <w:r w:rsidR="00417858">
        <w:rPr>
          <w:sz w:val="28"/>
          <w:szCs w:val="28"/>
          <w:lang w:val="kk-KZ" w:eastAsia="ru-RU"/>
        </w:rPr>
        <w:t>Н. </w:t>
      </w:r>
      <w:r w:rsidRPr="005F2B98">
        <w:rPr>
          <w:sz w:val="28"/>
          <w:szCs w:val="28"/>
          <w:lang w:val="kk-KZ" w:eastAsia="ru-RU"/>
        </w:rPr>
        <w:t xml:space="preserve">Ораз, Ж. Қорғасбек), шытырман оқиғаларға (Ғ. Құлахмет) салады. </w:t>
      </w:r>
    </w:p>
    <w:p w:rsidR="005A7825" w:rsidRPr="005F2B98" w:rsidRDefault="005A7825" w:rsidP="005F2B98">
      <w:pPr>
        <w:pStyle w:val="ab"/>
        <w:tabs>
          <w:tab w:val="left" w:pos="0"/>
        </w:tabs>
        <w:ind w:firstLine="709"/>
        <w:rPr>
          <w:sz w:val="28"/>
          <w:szCs w:val="28"/>
          <w:lang w:val="kk-KZ" w:eastAsia="ru-RU"/>
        </w:rPr>
      </w:pPr>
      <w:proofErr w:type="spellStart"/>
      <w:r w:rsidRPr="005F2B98">
        <w:rPr>
          <w:sz w:val="28"/>
          <w:szCs w:val="28"/>
          <w:lang w:eastAsia="ru-RU"/>
        </w:rPr>
        <w:t>Әдеби</w:t>
      </w:r>
      <w:proofErr w:type="spellEnd"/>
      <w:r w:rsidRPr="005F2B98">
        <w:rPr>
          <w:sz w:val="28"/>
          <w:szCs w:val="28"/>
          <w:lang w:eastAsia="ru-RU"/>
        </w:rPr>
        <w:t xml:space="preserve"> </w:t>
      </w:r>
      <w:proofErr w:type="spellStart"/>
      <w:r w:rsidRPr="005F2B98">
        <w:rPr>
          <w:sz w:val="28"/>
          <w:szCs w:val="28"/>
          <w:lang w:eastAsia="ru-RU"/>
        </w:rPr>
        <w:t>шығармадағы</w:t>
      </w:r>
      <w:proofErr w:type="spellEnd"/>
      <w:r w:rsidRPr="005F2B98">
        <w:rPr>
          <w:sz w:val="28"/>
          <w:szCs w:val="28"/>
          <w:lang w:eastAsia="ru-RU"/>
        </w:rPr>
        <w:t xml:space="preserve"> </w:t>
      </w:r>
      <w:proofErr w:type="spellStart"/>
      <w:r w:rsidRPr="005F2B98">
        <w:rPr>
          <w:sz w:val="28"/>
          <w:szCs w:val="28"/>
          <w:lang w:eastAsia="ru-RU"/>
        </w:rPr>
        <w:t>қоғам</w:t>
      </w:r>
      <w:proofErr w:type="spellEnd"/>
      <w:r w:rsidRPr="005F2B98">
        <w:rPr>
          <w:sz w:val="28"/>
          <w:szCs w:val="28"/>
          <w:lang w:eastAsia="ru-RU"/>
        </w:rPr>
        <w:t xml:space="preserve"> </w:t>
      </w:r>
      <w:proofErr w:type="spellStart"/>
      <w:r w:rsidRPr="005F2B98">
        <w:rPr>
          <w:sz w:val="28"/>
          <w:szCs w:val="28"/>
          <w:lang w:eastAsia="ru-RU"/>
        </w:rPr>
        <w:t>суреттерінің</w:t>
      </w:r>
      <w:proofErr w:type="spellEnd"/>
      <w:r w:rsidRPr="005F2B98">
        <w:rPr>
          <w:sz w:val="28"/>
          <w:szCs w:val="28"/>
          <w:lang w:eastAsia="ru-RU"/>
        </w:rPr>
        <w:t xml:space="preserve"> </w:t>
      </w:r>
      <w:proofErr w:type="spellStart"/>
      <w:r w:rsidRPr="005F2B98">
        <w:rPr>
          <w:sz w:val="28"/>
          <w:szCs w:val="28"/>
          <w:lang w:eastAsia="ru-RU"/>
        </w:rPr>
        <w:t>бояуы</w:t>
      </w:r>
      <w:proofErr w:type="spellEnd"/>
      <w:r w:rsidRPr="005F2B98">
        <w:rPr>
          <w:sz w:val="28"/>
          <w:szCs w:val="28"/>
          <w:lang w:eastAsia="ru-RU"/>
        </w:rPr>
        <w:t xml:space="preserve"> </w:t>
      </w:r>
      <w:proofErr w:type="spellStart"/>
      <w:r w:rsidRPr="005F2B98">
        <w:rPr>
          <w:sz w:val="28"/>
          <w:szCs w:val="28"/>
          <w:lang w:eastAsia="ru-RU"/>
        </w:rPr>
        <w:t>тым</w:t>
      </w:r>
      <w:proofErr w:type="spellEnd"/>
      <w:r w:rsidRPr="005F2B98">
        <w:rPr>
          <w:sz w:val="28"/>
          <w:szCs w:val="28"/>
          <w:lang w:eastAsia="ru-RU"/>
        </w:rPr>
        <w:t xml:space="preserve"> </w:t>
      </w:r>
      <w:proofErr w:type="spellStart"/>
      <w:r w:rsidRPr="005F2B98">
        <w:rPr>
          <w:sz w:val="28"/>
          <w:szCs w:val="28"/>
          <w:lang w:eastAsia="ru-RU"/>
        </w:rPr>
        <w:t>қалыңдауы</w:t>
      </w:r>
      <w:proofErr w:type="spellEnd"/>
      <w:r w:rsidRPr="005F2B98">
        <w:rPr>
          <w:sz w:val="28"/>
          <w:szCs w:val="28"/>
          <w:lang w:eastAsia="ru-RU"/>
        </w:rPr>
        <w:t xml:space="preserve">, </w:t>
      </w:r>
      <w:proofErr w:type="spellStart"/>
      <w:r w:rsidRPr="005F2B98">
        <w:rPr>
          <w:sz w:val="28"/>
          <w:szCs w:val="28"/>
          <w:lang w:eastAsia="ru-RU"/>
        </w:rPr>
        <w:t>кейіпкердің</w:t>
      </w:r>
      <w:proofErr w:type="spellEnd"/>
      <w:r w:rsidRPr="005F2B98">
        <w:rPr>
          <w:sz w:val="28"/>
          <w:szCs w:val="28"/>
          <w:lang w:eastAsia="ru-RU"/>
        </w:rPr>
        <w:t xml:space="preserve"> </w:t>
      </w:r>
      <w:proofErr w:type="spellStart"/>
      <w:r w:rsidRPr="005F2B98">
        <w:rPr>
          <w:sz w:val="28"/>
          <w:szCs w:val="28"/>
          <w:lang w:eastAsia="ru-RU"/>
        </w:rPr>
        <w:t>өз</w:t>
      </w:r>
      <w:proofErr w:type="spellEnd"/>
      <w:r w:rsidRPr="005F2B98">
        <w:rPr>
          <w:sz w:val="28"/>
          <w:szCs w:val="28"/>
          <w:lang w:eastAsia="ru-RU"/>
        </w:rPr>
        <w:t xml:space="preserve"> </w:t>
      </w:r>
      <w:proofErr w:type="spellStart"/>
      <w:r w:rsidRPr="005F2B98">
        <w:rPr>
          <w:sz w:val="28"/>
          <w:szCs w:val="28"/>
          <w:lang w:eastAsia="ru-RU"/>
        </w:rPr>
        <w:t>ортасынан</w:t>
      </w:r>
      <w:proofErr w:type="spellEnd"/>
      <w:r w:rsidRPr="005F2B98">
        <w:rPr>
          <w:sz w:val="28"/>
          <w:szCs w:val="28"/>
          <w:lang w:eastAsia="ru-RU"/>
        </w:rPr>
        <w:t xml:space="preserve"> </w:t>
      </w:r>
      <w:r w:rsidRPr="005F2B98">
        <w:rPr>
          <w:sz w:val="28"/>
          <w:szCs w:val="28"/>
          <w:lang w:val="kk-KZ" w:eastAsia="ru-RU"/>
        </w:rPr>
        <w:t>орын</w:t>
      </w:r>
      <w:r w:rsidRPr="005F2B98">
        <w:rPr>
          <w:sz w:val="28"/>
          <w:szCs w:val="28"/>
          <w:lang w:eastAsia="ru-RU"/>
        </w:rPr>
        <w:t xml:space="preserve"> </w:t>
      </w:r>
      <w:proofErr w:type="spellStart"/>
      <w:r w:rsidRPr="005F2B98">
        <w:rPr>
          <w:sz w:val="28"/>
          <w:szCs w:val="28"/>
          <w:lang w:eastAsia="ru-RU"/>
        </w:rPr>
        <w:t>таба</w:t>
      </w:r>
      <w:proofErr w:type="spellEnd"/>
      <w:r w:rsidRPr="005F2B98">
        <w:rPr>
          <w:sz w:val="28"/>
          <w:szCs w:val="28"/>
          <w:lang w:eastAsia="ru-RU"/>
        </w:rPr>
        <w:t xml:space="preserve"> </w:t>
      </w:r>
      <w:proofErr w:type="spellStart"/>
      <w:r w:rsidRPr="005F2B98">
        <w:rPr>
          <w:sz w:val="28"/>
          <w:szCs w:val="28"/>
          <w:lang w:eastAsia="ru-RU"/>
        </w:rPr>
        <w:t>алмай</w:t>
      </w:r>
      <w:proofErr w:type="spellEnd"/>
      <w:r w:rsidRPr="005F2B98">
        <w:rPr>
          <w:sz w:val="28"/>
          <w:szCs w:val="28"/>
          <w:lang w:eastAsia="ru-RU"/>
        </w:rPr>
        <w:t xml:space="preserve">, </w:t>
      </w:r>
      <w:proofErr w:type="spellStart"/>
      <w:r w:rsidRPr="005F2B98">
        <w:rPr>
          <w:sz w:val="28"/>
          <w:szCs w:val="28"/>
          <w:lang w:eastAsia="ru-RU"/>
        </w:rPr>
        <w:t>кең</w:t>
      </w:r>
      <w:proofErr w:type="spellEnd"/>
      <w:r w:rsidRPr="005F2B98">
        <w:rPr>
          <w:sz w:val="28"/>
          <w:szCs w:val="28"/>
          <w:lang w:eastAsia="ru-RU"/>
        </w:rPr>
        <w:t xml:space="preserve"> </w:t>
      </w:r>
      <w:proofErr w:type="spellStart"/>
      <w:r w:rsidRPr="005F2B98">
        <w:rPr>
          <w:sz w:val="28"/>
          <w:szCs w:val="28"/>
          <w:lang w:eastAsia="ru-RU"/>
        </w:rPr>
        <w:t>әлем</w:t>
      </w:r>
      <w:proofErr w:type="spellEnd"/>
      <w:r w:rsidRPr="005F2B98">
        <w:rPr>
          <w:sz w:val="28"/>
          <w:szCs w:val="28"/>
          <w:lang w:eastAsia="ru-RU"/>
        </w:rPr>
        <w:t xml:space="preserve"> </w:t>
      </w:r>
      <w:proofErr w:type="spellStart"/>
      <w:r w:rsidRPr="005F2B98">
        <w:rPr>
          <w:sz w:val="28"/>
          <w:szCs w:val="28"/>
          <w:lang w:eastAsia="ru-RU"/>
        </w:rPr>
        <w:t>кеңістіктен</w:t>
      </w:r>
      <w:proofErr w:type="spellEnd"/>
      <w:r w:rsidRPr="005F2B98">
        <w:rPr>
          <w:sz w:val="28"/>
          <w:szCs w:val="28"/>
          <w:lang w:eastAsia="ru-RU"/>
        </w:rPr>
        <w:t xml:space="preserve"> пана </w:t>
      </w:r>
      <w:proofErr w:type="spellStart"/>
      <w:r w:rsidRPr="005F2B98">
        <w:rPr>
          <w:sz w:val="28"/>
          <w:szCs w:val="28"/>
          <w:lang w:eastAsia="ru-RU"/>
        </w:rPr>
        <w:t>іздеуге</w:t>
      </w:r>
      <w:proofErr w:type="spellEnd"/>
      <w:r w:rsidRPr="005F2B98">
        <w:rPr>
          <w:sz w:val="28"/>
          <w:szCs w:val="28"/>
          <w:lang w:eastAsia="ru-RU"/>
        </w:rPr>
        <w:t xml:space="preserve"> </w:t>
      </w:r>
      <w:proofErr w:type="spellStart"/>
      <w:r w:rsidRPr="005F2B98">
        <w:rPr>
          <w:sz w:val="28"/>
          <w:szCs w:val="28"/>
          <w:lang w:eastAsia="ru-RU"/>
        </w:rPr>
        <w:t>ұмтылуы</w:t>
      </w:r>
      <w:proofErr w:type="spellEnd"/>
      <w:r w:rsidRPr="005F2B98">
        <w:rPr>
          <w:sz w:val="28"/>
          <w:szCs w:val="28"/>
          <w:lang w:eastAsia="ru-RU"/>
        </w:rPr>
        <w:t xml:space="preserve"> О. </w:t>
      </w:r>
      <w:proofErr w:type="spellStart"/>
      <w:r w:rsidRPr="005F2B98">
        <w:rPr>
          <w:sz w:val="28"/>
          <w:szCs w:val="28"/>
          <w:lang w:eastAsia="ru-RU"/>
        </w:rPr>
        <w:t>Бөкей</w:t>
      </w:r>
      <w:proofErr w:type="spellEnd"/>
      <w:r w:rsidRPr="005F2B98">
        <w:rPr>
          <w:sz w:val="28"/>
          <w:szCs w:val="28"/>
          <w:lang w:eastAsia="ru-RU"/>
        </w:rPr>
        <w:t xml:space="preserve">, М. </w:t>
      </w:r>
      <w:proofErr w:type="spellStart"/>
      <w:r w:rsidRPr="005F2B98">
        <w:rPr>
          <w:sz w:val="28"/>
          <w:szCs w:val="28"/>
          <w:lang w:eastAsia="ru-RU"/>
        </w:rPr>
        <w:t>Мағауин</w:t>
      </w:r>
      <w:proofErr w:type="spellEnd"/>
      <w:r w:rsidRPr="005F2B98">
        <w:rPr>
          <w:sz w:val="28"/>
          <w:szCs w:val="28"/>
          <w:lang w:eastAsia="ru-RU"/>
        </w:rPr>
        <w:t xml:space="preserve"> </w:t>
      </w:r>
      <w:proofErr w:type="spellStart"/>
      <w:r w:rsidRPr="005F2B98">
        <w:rPr>
          <w:sz w:val="28"/>
          <w:szCs w:val="28"/>
          <w:lang w:eastAsia="ru-RU"/>
        </w:rPr>
        <w:t>шығармаларында</w:t>
      </w:r>
      <w:proofErr w:type="spellEnd"/>
      <w:r w:rsidRPr="005F2B98">
        <w:rPr>
          <w:sz w:val="28"/>
          <w:szCs w:val="28"/>
          <w:lang w:eastAsia="ru-RU"/>
        </w:rPr>
        <w:t xml:space="preserve"> </w:t>
      </w:r>
      <w:proofErr w:type="spellStart"/>
      <w:r w:rsidRPr="005F2B98">
        <w:rPr>
          <w:sz w:val="28"/>
          <w:szCs w:val="28"/>
          <w:lang w:eastAsia="ru-RU"/>
        </w:rPr>
        <w:t>үздік</w:t>
      </w:r>
      <w:proofErr w:type="spellEnd"/>
      <w:r w:rsidRPr="005F2B98">
        <w:rPr>
          <w:sz w:val="28"/>
          <w:szCs w:val="28"/>
          <w:lang w:eastAsia="ru-RU"/>
        </w:rPr>
        <w:t xml:space="preserve"> </w:t>
      </w:r>
      <w:proofErr w:type="spellStart"/>
      <w:r w:rsidRPr="005F2B98">
        <w:rPr>
          <w:sz w:val="28"/>
          <w:szCs w:val="28"/>
          <w:lang w:eastAsia="ru-RU"/>
        </w:rPr>
        <w:t>жасалды</w:t>
      </w:r>
      <w:proofErr w:type="spellEnd"/>
      <w:r w:rsidRPr="005F2B98">
        <w:rPr>
          <w:sz w:val="28"/>
          <w:szCs w:val="28"/>
          <w:lang w:eastAsia="ru-RU"/>
        </w:rPr>
        <w:t xml:space="preserve">. </w:t>
      </w:r>
      <w:proofErr w:type="spellStart"/>
      <w:r w:rsidRPr="005F2B98">
        <w:rPr>
          <w:sz w:val="28"/>
          <w:szCs w:val="28"/>
          <w:lang w:eastAsia="ru-RU"/>
        </w:rPr>
        <w:t>Тәуелсіздіктің</w:t>
      </w:r>
      <w:proofErr w:type="spellEnd"/>
      <w:r w:rsidRPr="005F2B98">
        <w:rPr>
          <w:sz w:val="28"/>
          <w:szCs w:val="28"/>
          <w:lang w:eastAsia="ru-RU"/>
        </w:rPr>
        <w:t xml:space="preserve"> </w:t>
      </w:r>
      <w:proofErr w:type="spellStart"/>
      <w:r w:rsidRPr="005F2B98">
        <w:rPr>
          <w:sz w:val="28"/>
          <w:szCs w:val="28"/>
          <w:lang w:eastAsia="ru-RU"/>
        </w:rPr>
        <w:t>алдында</w:t>
      </w:r>
      <w:proofErr w:type="spellEnd"/>
      <w:r w:rsidRPr="005F2B98">
        <w:rPr>
          <w:sz w:val="28"/>
          <w:szCs w:val="28"/>
          <w:lang w:eastAsia="ru-RU"/>
        </w:rPr>
        <w:t xml:space="preserve"> </w:t>
      </w:r>
      <w:proofErr w:type="spellStart"/>
      <w:r w:rsidRPr="005F2B98">
        <w:rPr>
          <w:sz w:val="28"/>
          <w:szCs w:val="28"/>
          <w:lang w:eastAsia="ru-RU"/>
        </w:rPr>
        <w:t>жазылған</w:t>
      </w:r>
      <w:proofErr w:type="spellEnd"/>
      <w:r w:rsidR="00F61AB0" w:rsidRPr="005F2B98">
        <w:rPr>
          <w:sz w:val="28"/>
          <w:szCs w:val="28"/>
          <w:lang w:val="kk-KZ" w:eastAsia="ru-RU"/>
        </w:rPr>
        <w:t xml:space="preserve"> </w:t>
      </w:r>
      <w:r w:rsidRPr="005F2B98">
        <w:rPr>
          <w:sz w:val="28"/>
          <w:szCs w:val="28"/>
          <w:lang w:eastAsia="ru-RU"/>
        </w:rPr>
        <w:t>«</w:t>
      </w:r>
      <w:proofErr w:type="spellStart"/>
      <w:r w:rsidRPr="005F2B98">
        <w:rPr>
          <w:sz w:val="28"/>
          <w:szCs w:val="28"/>
          <w:lang w:eastAsia="ru-RU"/>
        </w:rPr>
        <w:t>Шақан</w:t>
      </w:r>
      <w:proofErr w:type="spellEnd"/>
      <w:r w:rsidRPr="005F2B98">
        <w:rPr>
          <w:sz w:val="28"/>
          <w:szCs w:val="28"/>
          <w:lang w:eastAsia="ru-RU"/>
        </w:rPr>
        <w:t xml:space="preserve"> </w:t>
      </w:r>
      <w:proofErr w:type="spellStart"/>
      <w:r w:rsidRPr="005F2B98">
        <w:rPr>
          <w:sz w:val="28"/>
          <w:szCs w:val="28"/>
          <w:lang w:eastAsia="ru-RU"/>
        </w:rPr>
        <w:t>шерідегі</w:t>
      </w:r>
      <w:proofErr w:type="spellEnd"/>
      <w:r w:rsidRPr="005F2B98">
        <w:rPr>
          <w:sz w:val="28"/>
          <w:szCs w:val="28"/>
          <w:lang w:eastAsia="ru-RU"/>
        </w:rPr>
        <w:t>»</w:t>
      </w:r>
      <w:r w:rsidRPr="005F2B98">
        <w:rPr>
          <w:sz w:val="28"/>
          <w:szCs w:val="28"/>
        </w:rPr>
        <w:t xml:space="preserve"> </w:t>
      </w:r>
      <w:r w:rsidRPr="005F2B98">
        <w:rPr>
          <w:sz w:val="28"/>
          <w:szCs w:val="28"/>
          <w:lang w:eastAsia="ru-RU"/>
        </w:rPr>
        <w:t xml:space="preserve">(1984) </w:t>
      </w:r>
      <w:proofErr w:type="spellStart"/>
      <w:r w:rsidRPr="005F2B98">
        <w:rPr>
          <w:sz w:val="28"/>
          <w:szCs w:val="28"/>
          <w:lang w:eastAsia="ru-RU"/>
        </w:rPr>
        <w:t>кейіпкер</w:t>
      </w:r>
      <w:proofErr w:type="spellEnd"/>
      <w:r w:rsidRPr="005F2B98">
        <w:rPr>
          <w:sz w:val="28"/>
          <w:szCs w:val="28"/>
          <w:lang w:eastAsia="ru-RU"/>
        </w:rPr>
        <w:t xml:space="preserve"> </w:t>
      </w:r>
      <w:proofErr w:type="spellStart"/>
      <w:r w:rsidRPr="005F2B98">
        <w:rPr>
          <w:sz w:val="28"/>
          <w:szCs w:val="28"/>
          <w:lang w:eastAsia="ru-RU"/>
        </w:rPr>
        <w:t>жалғыздығы</w:t>
      </w:r>
      <w:proofErr w:type="spellEnd"/>
      <w:r w:rsidRPr="005F2B98">
        <w:rPr>
          <w:sz w:val="28"/>
          <w:szCs w:val="28"/>
          <w:lang w:eastAsia="ru-RU"/>
        </w:rPr>
        <w:t xml:space="preserve"> </w:t>
      </w:r>
      <w:proofErr w:type="spellStart"/>
      <w:r w:rsidRPr="005F2B98">
        <w:rPr>
          <w:sz w:val="28"/>
          <w:szCs w:val="28"/>
          <w:lang w:eastAsia="ru-RU"/>
        </w:rPr>
        <w:t>кейінгі</w:t>
      </w:r>
      <w:proofErr w:type="spellEnd"/>
      <w:r w:rsidRPr="005F2B98">
        <w:rPr>
          <w:sz w:val="28"/>
          <w:szCs w:val="28"/>
          <w:lang w:eastAsia="ru-RU"/>
        </w:rPr>
        <w:t xml:space="preserve"> «</w:t>
      </w:r>
      <w:proofErr w:type="spellStart"/>
      <w:r w:rsidRPr="005F2B98">
        <w:rPr>
          <w:sz w:val="28"/>
          <w:szCs w:val="28"/>
          <w:lang w:eastAsia="ru-RU"/>
        </w:rPr>
        <w:t>Атаукередегі</w:t>
      </w:r>
      <w:proofErr w:type="spellEnd"/>
      <w:r w:rsidRPr="005F2B98">
        <w:rPr>
          <w:sz w:val="28"/>
          <w:szCs w:val="28"/>
          <w:lang w:eastAsia="ru-RU"/>
        </w:rPr>
        <w:t>»</w:t>
      </w:r>
      <w:r w:rsidRPr="005F2B98">
        <w:rPr>
          <w:sz w:val="28"/>
          <w:szCs w:val="28"/>
        </w:rPr>
        <w:t xml:space="preserve"> </w:t>
      </w:r>
      <w:r w:rsidR="00DB3FED" w:rsidRPr="005F2B98">
        <w:rPr>
          <w:sz w:val="28"/>
          <w:szCs w:val="28"/>
          <w:lang w:eastAsia="ru-RU"/>
        </w:rPr>
        <w:t>(198</w:t>
      </w:r>
      <w:r w:rsidR="00DB3FED" w:rsidRPr="005F2B98">
        <w:rPr>
          <w:sz w:val="28"/>
          <w:szCs w:val="28"/>
          <w:lang w:val="kk-KZ" w:eastAsia="ru-RU"/>
        </w:rPr>
        <w:t>9</w:t>
      </w:r>
      <w:r w:rsidR="00DB3FED" w:rsidRPr="005F2B98">
        <w:rPr>
          <w:sz w:val="28"/>
          <w:szCs w:val="28"/>
          <w:lang w:eastAsia="ru-RU"/>
        </w:rPr>
        <w:t xml:space="preserve">) </w:t>
      </w:r>
      <w:proofErr w:type="spellStart"/>
      <w:r w:rsidRPr="005F2B98">
        <w:rPr>
          <w:sz w:val="28"/>
          <w:szCs w:val="28"/>
          <w:lang w:eastAsia="ru-RU"/>
        </w:rPr>
        <w:t>жалғыздықтың</w:t>
      </w:r>
      <w:proofErr w:type="spellEnd"/>
      <w:r w:rsidRPr="005F2B98">
        <w:rPr>
          <w:sz w:val="28"/>
          <w:szCs w:val="28"/>
          <w:lang w:eastAsia="ru-RU"/>
        </w:rPr>
        <w:t xml:space="preserve"> сан </w:t>
      </w:r>
      <w:proofErr w:type="spellStart"/>
      <w:r w:rsidRPr="005F2B98">
        <w:rPr>
          <w:sz w:val="28"/>
          <w:szCs w:val="28"/>
          <w:lang w:eastAsia="ru-RU"/>
        </w:rPr>
        <w:t>қилы</w:t>
      </w:r>
      <w:proofErr w:type="spellEnd"/>
      <w:r w:rsidRPr="005F2B98">
        <w:rPr>
          <w:sz w:val="28"/>
          <w:szCs w:val="28"/>
          <w:lang w:eastAsia="ru-RU"/>
        </w:rPr>
        <w:t xml:space="preserve"> </w:t>
      </w:r>
      <w:proofErr w:type="spellStart"/>
      <w:r w:rsidRPr="005F2B98">
        <w:rPr>
          <w:sz w:val="28"/>
          <w:szCs w:val="28"/>
          <w:lang w:eastAsia="ru-RU"/>
        </w:rPr>
        <w:t>пан</w:t>
      </w:r>
      <w:r w:rsidRPr="005F2B98">
        <w:rPr>
          <w:sz w:val="28"/>
          <w:szCs w:val="28"/>
          <w:lang w:val="kk-KZ" w:eastAsia="ru-RU"/>
        </w:rPr>
        <w:t>о</w:t>
      </w:r>
      <w:r w:rsidRPr="005F2B98">
        <w:rPr>
          <w:sz w:val="28"/>
          <w:szCs w:val="28"/>
          <w:lang w:eastAsia="ru-RU"/>
        </w:rPr>
        <w:t>р</w:t>
      </w:r>
      <w:r w:rsidRPr="005F2B98">
        <w:rPr>
          <w:sz w:val="28"/>
          <w:szCs w:val="28"/>
          <w:lang w:val="kk-KZ" w:eastAsia="ru-RU"/>
        </w:rPr>
        <w:t>а</w:t>
      </w:r>
      <w:r w:rsidRPr="005F2B98">
        <w:rPr>
          <w:sz w:val="28"/>
          <w:szCs w:val="28"/>
          <w:lang w:eastAsia="ru-RU"/>
        </w:rPr>
        <w:t>масын</w:t>
      </w:r>
      <w:proofErr w:type="spellEnd"/>
      <w:r w:rsidRPr="005F2B98">
        <w:rPr>
          <w:sz w:val="28"/>
          <w:szCs w:val="28"/>
          <w:lang w:eastAsia="ru-RU"/>
        </w:rPr>
        <w:t xml:space="preserve"> </w:t>
      </w:r>
      <w:proofErr w:type="spellStart"/>
      <w:r w:rsidRPr="005F2B98">
        <w:rPr>
          <w:sz w:val="28"/>
          <w:szCs w:val="28"/>
          <w:lang w:eastAsia="ru-RU"/>
        </w:rPr>
        <w:t>береді</w:t>
      </w:r>
      <w:proofErr w:type="spellEnd"/>
      <w:r w:rsidRPr="005F2B98">
        <w:rPr>
          <w:sz w:val="28"/>
          <w:szCs w:val="28"/>
          <w:lang w:eastAsia="ru-RU"/>
        </w:rPr>
        <w:t xml:space="preserve">. </w:t>
      </w:r>
      <w:proofErr w:type="spellStart"/>
      <w:r w:rsidRPr="005F2B98">
        <w:rPr>
          <w:sz w:val="28"/>
          <w:szCs w:val="28"/>
          <w:lang w:eastAsia="ru-RU"/>
        </w:rPr>
        <w:t>Бұндағы</w:t>
      </w:r>
      <w:proofErr w:type="spellEnd"/>
      <w:r w:rsidRPr="005F2B98">
        <w:rPr>
          <w:sz w:val="28"/>
          <w:szCs w:val="28"/>
          <w:lang w:eastAsia="ru-RU"/>
        </w:rPr>
        <w:t xml:space="preserve"> </w:t>
      </w:r>
      <w:proofErr w:type="spellStart"/>
      <w:r w:rsidRPr="005F2B98">
        <w:rPr>
          <w:sz w:val="28"/>
          <w:szCs w:val="28"/>
          <w:lang w:eastAsia="ru-RU"/>
        </w:rPr>
        <w:t>әр</w:t>
      </w:r>
      <w:proofErr w:type="spellEnd"/>
      <w:r w:rsidRPr="005F2B98">
        <w:rPr>
          <w:sz w:val="28"/>
          <w:szCs w:val="28"/>
          <w:lang w:eastAsia="ru-RU"/>
        </w:rPr>
        <w:t xml:space="preserve"> </w:t>
      </w:r>
      <w:proofErr w:type="spellStart"/>
      <w:r w:rsidRPr="005F2B98">
        <w:rPr>
          <w:sz w:val="28"/>
          <w:szCs w:val="28"/>
          <w:lang w:eastAsia="ru-RU"/>
        </w:rPr>
        <w:t>кейіпкер</w:t>
      </w:r>
      <w:proofErr w:type="spellEnd"/>
      <w:r w:rsidRPr="005F2B98">
        <w:rPr>
          <w:sz w:val="28"/>
          <w:szCs w:val="28"/>
          <w:lang w:eastAsia="ru-RU"/>
        </w:rPr>
        <w:t xml:space="preserve"> </w:t>
      </w:r>
      <w:proofErr w:type="spellStart"/>
      <w:r w:rsidRPr="005F2B98">
        <w:rPr>
          <w:sz w:val="28"/>
          <w:szCs w:val="28"/>
          <w:lang w:eastAsia="ru-RU"/>
        </w:rPr>
        <w:t>жалғыз</w:t>
      </w:r>
      <w:proofErr w:type="spellEnd"/>
      <w:r w:rsidRPr="005F2B98">
        <w:rPr>
          <w:sz w:val="28"/>
          <w:szCs w:val="28"/>
          <w:lang w:eastAsia="ru-RU"/>
        </w:rPr>
        <w:t xml:space="preserve">. </w:t>
      </w:r>
      <w:proofErr w:type="spellStart"/>
      <w:r w:rsidRPr="005F2B98">
        <w:rPr>
          <w:sz w:val="28"/>
          <w:szCs w:val="28"/>
          <w:lang w:eastAsia="ru-RU"/>
        </w:rPr>
        <w:t>Жалғыздық</w:t>
      </w:r>
      <w:proofErr w:type="spellEnd"/>
      <w:r w:rsidRPr="005F2B98">
        <w:rPr>
          <w:sz w:val="28"/>
          <w:szCs w:val="28"/>
          <w:lang w:eastAsia="ru-RU"/>
        </w:rPr>
        <w:t xml:space="preserve"> </w:t>
      </w:r>
      <w:proofErr w:type="spellStart"/>
      <w:r w:rsidRPr="005F2B98">
        <w:rPr>
          <w:sz w:val="28"/>
          <w:szCs w:val="28"/>
          <w:lang w:eastAsia="ru-RU"/>
        </w:rPr>
        <w:t>өздерінің</w:t>
      </w:r>
      <w:proofErr w:type="spellEnd"/>
      <w:r w:rsidRPr="005F2B98">
        <w:rPr>
          <w:sz w:val="28"/>
          <w:szCs w:val="28"/>
          <w:lang w:eastAsia="ru-RU"/>
        </w:rPr>
        <w:t xml:space="preserve"> </w:t>
      </w:r>
      <w:proofErr w:type="spellStart"/>
      <w:r w:rsidRPr="005F2B98">
        <w:rPr>
          <w:sz w:val="28"/>
          <w:szCs w:val="28"/>
          <w:lang w:eastAsia="ru-RU"/>
        </w:rPr>
        <w:t>ішкі</w:t>
      </w:r>
      <w:proofErr w:type="spellEnd"/>
      <w:r w:rsidRPr="005F2B98">
        <w:rPr>
          <w:sz w:val="28"/>
          <w:szCs w:val="28"/>
          <w:lang w:eastAsia="ru-RU"/>
        </w:rPr>
        <w:t xml:space="preserve"> </w:t>
      </w:r>
      <w:proofErr w:type="spellStart"/>
      <w:r w:rsidRPr="005F2B98">
        <w:rPr>
          <w:sz w:val="28"/>
          <w:szCs w:val="28"/>
          <w:lang w:eastAsia="ru-RU"/>
        </w:rPr>
        <w:t>болмысын</w:t>
      </w:r>
      <w:proofErr w:type="spellEnd"/>
      <w:r w:rsidRPr="005F2B98">
        <w:rPr>
          <w:sz w:val="28"/>
          <w:szCs w:val="28"/>
          <w:lang w:eastAsia="ru-RU"/>
        </w:rPr>
        <w:t xml:space="preserve"> </w:t>
      </w:r>
      <w:proofErr w:type="spellStart"/>
      <w:r w:rsidRPr="005F2B98">
        <w:rPr>
          <w:sz w:val="28"/>
          <w:szCs w:val="28"/>
          <w:lang w:eastAsia="ru-RU"/>
        </w:rPr>
        <w:t>іздеуден</w:t>
      </w:r>
      <w:proofErr w:type="spellEnd"/>
      <w:r w:rsidRPr="005F2B98">
        <w:rPr>
          <w:sz w:val="28"/>
          <w:szCs w:val="28"/>
          <w:lang w:eastAsia="ru-RU"/>
        </w:rPr>
        <w:t xml:space="preserve"> </w:t>
      </w:r>
      <w:proofErr w:type="spellStart"/>
      <w:r w:rsidRPr="005F2B98">
        <w:rPr>
          <w:sz w:val="28"/>
          <w:szCs w:val="28"/>
          <w:lang w:eastAsia="ru-RU"/>
        </w:rPr>
        <w:t>тұрады</w:t>
      </w:r>
      <w:proofErr w:type="spellEnd"/>
      <w:r w:rsidRPr="005F2B98">
        <w:rPr>
          <w:sz w:val="28"/>
          <w:szCs w:val="28"/>
          <w:lang w:eastAsia="ru-RU"/>
        </w:rPr>
        <w:t xml:space="preserve">. </w:t>
      </w:r>
      <w:proofErr w:type="spellStart"/>
      <w:r w:rsidRPr="005F2B98">
        <w:rPr>
          <w:sz w:val="28"/>
          <w:szCs w:val="28"/>
          <w:lang w:eastAsia="ru-RU"/>
        </w:rPr>
        <w:t>Нүрке</w:t>
      </w:r>
      <w:proofErr w:type="spellEnd"/>
      <w:r w:rsidRPr="005F2B98">
        <w:rPr>
          <w:sz w:val="28"/>
          <w:szCs w:val="28"/>
          <w:lang w:eastAsia="ru-RU"/>
        </w:rPr>
        <w:t xml:space="preserve"> </w:t>
      </w:r>
      <w:proofErr w:type="spellStart"/>
      <w:r w:rsidRPr="005F2B98">
        <w:rPr>
          <w:sz w:val="28"/>
          <w:szCs w:val="28"/>
          <w:lang w:eastAsia="ru-RU"/>
        </w:rPr>
        <w:t>кемпір</w:t>
      </w:r>
      <w:proofErr w:type="spellEnd"/>
      <w:r w:rsidRPr="005F2B98">
        <w:rPr>
          <w:sz w:val="28"/>
          <w:szCs w:val="28"/>
          <w:lang w:val="ru-RU" w:eastAsia="ru-RU"/>
        </w:rPr>
        <w:t xml:space="preserve"> </w:t>
      </w:r>
      <w:proofErr w:type="spellStart"/>
      <w:r w:rsidRPr="005F2B98">
        <w:rPr>
          <w:sz w:val="28"/>
          <w:szCs w:val="28"/>
          <w:lang w:val="ru-RU" w:eastAsia="ru-RU"/>
        </w:rPr>
        <w:t>өзінің</w:t>
      </w:r>
      <w:proofErr w:type="spellEnd"/>
      <w:r w:rsidRPr="005F2B98">
        <w:rPr>
          <w:sz w:val="28"/>
          <w:szCs w:val="28"/>
          <w:lang w:val="ru-RU" w:eastAsia="ru-RU"/>
        </w:rPr>
        <w:t xml:space="preserve"> </w:t>
      </w:r>
      <w:proofErr w:type="spellStart"/>
      <w:r w:rsidRPr="005F2B98">
        <w:rPr>
          <w:sz w:val="28"/>
          <w:szCs w:val="28"/>
          <w:lang w:val="ru-RU" w:eastAsia="ru-RU"/>
        </w:rPr>
        <w:t>іздегенін</w:t>
      </w:r>
      <w:proofErr w:type="spellEnd"/>
      <w:r w:rsidRPr="005F2B98">
        <w:rPr>
          <w:sz w:val="28"/>
          <w:szCs w:val="28"/>
          <w:lang w:val="ru-RU" w:eastAsia="ru-RU"/>
        </w:rPr>
        <w:t xml:space="preserve"> </w:t>
      </w:r>
      <w:proofErr w:type="spellStart"/>
      <w:r w:rsidRPr="005F2B98">
        <w:rPr>
          <w:sz w:val="28"/>
          <w:szCs w:val="28"/>
          <w:lang w:eastAsia="ru-RU"/>
        </w:rPr>
        <w:t>таптым</w:t>
      </w:r>
      <w:proofErr w:type="spellEnd"/>
      <w:r w:rsidRPr="005F2B98">
        <w:rPr>
          <w:sz w:val="28"/>
          <w:szCs w:val="28"/>
          <w:lang w:eastAsia="ru-RU"/>
        </w:rPr>
        <w:t xml:space="preserve"> </w:t>
      </w:r>
      <w:proofErr w:type="spellStart"/>
      <w:r w:rsidRPr="005F2B98">
        <w:rPr>
          <w:sz w:val="28"/>
          <w:szCs w:val="28"/>
          <w:lang w:eastAsia="ru-RU"/>
        </w:rPr>
        <w:t>деп</w:t>
      </w:r>
      <w:proofErr w:type="spellEnd"/>
      <w:r w:rsidRPr="005F2B98">
        <w:rPr>
          <w:sz w:val="28"/>
          <w:szCs w:val="28"/>
          <w:lang w:eastAsia="ru-RU"/>
        </w:rPr>
        <w:t xml:space="preserve"> </w:t>
      </w:r>
      <w:proofErr w:type="spellStart"/>
      <w:r w:rsidRPr="005F2B98">
        <w:rPr>
          <w:sz w:val="28"/>
          <w:szCs w:val="28"/>
          <w:lang w:eastAsia="ru-RU"/>
        </w:rPr>
        <w:t>кеткенімен</w:t>
      </w:r>
      <w:proofErr w:type="spellEnd"/>
      <w:r w:rsidRPr="005F2B98">
        <w:rPr>
          <w:sz w:val="28"/>
          <w:szCs w:val="28"/>
          <w:lang w:eastAsia="ru-RU"/>
        </w:rPr>
        <w:t xml:space="preserve"> </w:t>
      </w:r>
      <w:proofErr w:type="spellStart"/>
      <w:r w:rsidRPr="005F2B98">
        <w:rPr>
          <w:sz w:val="28"/>
          <w:szCs w:val="28"/>
          <w:lang w:eastAsia="ru-RU"/>
        </w:rPr>
        <w:t>қайта</w:t>
      </w:r>
      <w:proofErr w:type="spellEnd"/>
      <w:r w:rsidRPr="005F2B98">
        <w:rPr>
          <w:sz w:val="28"/>
          <w:szCs w:val="28"/>
          <w:lang w:eastAsia="ru-RU"/>
        </w:rPr>
        <w:t xml:space="preserve"> </w:t>
      </w:r>
      <w:proofErr w:type="spellStart"/>
      <w:r w:rsidRPr="005F2B98">
        <w:rPr>
          <w:sz w:val="28"/>
          <w:szCs w:val="28"/>
          <w:lang w:eastAsia="ru-RU"/>
        </w:rPr>
        <w:t>өз</w:t>
      </w:r>
      <w:proofErr w:type="spellEnd"/>
      <w:r w:rsidRPr="005F2B98">
        <w:rPr>
          <w:sz w:val="28"/>
          <w:szCs w:val="28"/>
          <w:lang w:eastAsia="ru-RU"/>
        </w:rPr>
        <w:t xml:space="preserve"> </w:t>
      </w:r>
      <w:proofErr w:type="spellStart"/>
      <w:r w:rsidRPr="005F2B98">
        <w:rPr>
          <w:sz w:val="28"/>
          <w:szCs w:val="28"/>
          <w:lang w:eastAsia="ru-RU"/>
        </w:rPr>
        <w:t>ортасына</w:t>
      </w:r>
      <w:proofErr w:type="spellEnd"/>
      <w:r w:rsidRPr="005F2B98">
        <w:rPr>
          <w:sz w:val="28"/>
          <w:szCs w:val="28"/>
          <w:lang w:eastAsia="ru-RU"/>
        </w:rPr>
        <w:t xml:space="preserve"> </w:t>
      </w:r>
      <w:proofErr w:type="spellStart"/>
      <w:r w:rsidRPr="005F2B98">
        <w:rPr>
          <w:sz w:val="28"/>
          <w:szCs w:val="28"/>
          <w:lang w:eastAsia="ru-RU"/>
        </w:rPr>
        <w:t>оралады</w:t>
      </w:r>
      <w:proofErr w:type="spellEnd"/>
      <w:r w:rsidRPr="005F2B98">
        <w:rPr>
          <w:sz w:val="28"/>
          <w:szCs w:val="28"/>
          <w:lang w:val="kk-KZ" w:eastAsia="ru-RU"/>
        </w:rPr>
        <w:t xml:space="preserve">. Нүркенің жалғыздығы – тұтастай қалың қазақ ішіне еріксіз келген кержақтардың өзге мекенге тұрақ таба алмаған тірлігінің жалғыздығының символы. Олар өз жерінен ажырап, бөтен өлкеге келіп, тірлік істегендерімен де алғашқы шыққан мекендеріне қайта оралады. Жазушы оны шіркеу қоңырауы, крест символдарымен береді. </w:t>
      </w:r>
      <w:proofErr w:type="spellStart"/>
      <w:r w:rsidRPr="005F2B98">
        <w:rPr>
          <w:sz w:val="28"/>
          <w:szCs w:val="28"/>
          <w:lang w:eastAsia="ru-RU"/>
        </w:rPr>
        <w:t>Ерік</w:t>
      </w:r>
      <w:proofErr w:type="spellEnd"/>
      <w:r w:rsidRPr="005F2B98">
        <w:rPr>
          <w:sz w:val="28"/>
          <w:szCs w:val="28"/>
          <w:lang w:eastAsia="ru-RU"/>
        </w:rPr>
        <w:t xml:space="preserve">, Айна, </w:t>
      </w:r>
      <w:proofErr w:type="spellStart"/>
      <w:r w:rsidRPr="005F2B98">
        <w:rPr>
          <w:sz w:val="28"/>
          <w:szCs w:val="28"/>
          <w:lang w:eastAsia="ru-RU"/>
        </w:rPr>
        <w:t>Таған</w:t>
      </w:r>
      <w:proofErr w:type="spellEnd"/>
      <w:r w:rsidRPr="005F2B98">
        <w:rPr>
          <w:sz w:val="28"/>
          <w:szCs w:val="28"/>
          <w:lang w:eastAsia="ru-RU"/>
        </w:rPr>
        <w:t xml:space="preserve">, </w:t>
      </w:r>
      <w:proofErr w:type="spellStart"/>
      <w:r w:rsidRPr="005F2B98">
        <w:rPr>
          <w:sz w:val="28"/>
          <w:szCs w:val="28"/>
          <w:lang w:eastAsia="ru-RU"/>
        </w:rPr>
        <w:t>Шалдың</w:t>
      </w:r>
      <w:proofErr w:type="spellEnd"/>
      <w:r w:rsidRPr="005F2B98">
        <w:rPr>
          <w:sz w:val="28"/>
          <w:szCs w:val="28"/>
          <w:lang w:eastAsia="ru-RU"/>
        </w:rPr>
        <w:t xml:space="preserve"> </w:t>
      </w:r>
      <w:proofErr w:type="spellStart"/>
      <w:r w:rsidRPr="005F2B98">
        <w:rPr>
          <w:sz w:val="28"/>
          <w:szCs w:val="28"/>
          <w:lang w:eastAsia="ru-RU"/>
        </w:rPr>
        <w:t>жалғыздығ</w:t>
      </w:r>
      <w:r w:rsidRPr="005F2B98">
        <w:rPr>
          <w:sz w:val="28"/>
          <w:szCs w:val="28"/>
          <w:lang w:val="kk-KZ" w:eastAsia="ru-RU"/>
        </w:rPr>
        <w:t>ы</w:t>
      </w:r>
      <w:proofErr w:type="spellEnd"/>
      <w:r w:rsidRPr="005F2B98">
        <w:rPr>
          <w:sz w:val="28"/>
          <w:szCs w:val="28"/>
          <w:lang w:eastAsia="ru-RU"/>
        </w:rPr>
        <w:t xml:space="preserve"> </w:t>
      </w:r>
      <w:proofErr w:type="spellStart"/>
      <w:r w:rsidRPr="005F2B98">
        <w:rPr>
          <w:sz w:val="28"/>
          <w:szCs w:val="28"/>
          <w:lang w:eastAsia="ru-RU"/>
        </w:rPr>
        <w:t>қоғамдағы</w:t>
      </w:r>
      <w:proofErr w:type="spellEnd"/>
      <w:r w:rsidRPr="005F2B98">
        <w:rPr>
          <w:sz w:val="28"/>
          <w:szCs w:val="28"/>
          <w:lang w:eastAsia="ru-RU"/>
        </w:rPr>
        <w:t xml:space="preserve"> </w:t>
      </w:r>
      <w:proofErr w:type="spellStart"/>
      <w:r w:rsidRPr="005F2B98">
        <w:rPr>
          <w:sz w:val="28"/>
          <w:szCs w:val="28"/>
          <w:lang w:eastAsia="ru-RU"/>
        </w:rPr>
        <w:t>адамдар</w:t>
      </w:r>
      <w:proofErr w:type="spellEnd"/>
      <w:r w:rsidRPr="005F2B98">
        <w:rPr>
          <w:sz w:val="28"/>
          <w:szCs w:val="28"/>
          <w:lang w:eastAsia="ru-RU"/>
        </w:rPr>
        <w:t xml:space="preserve"> </w:t>
      </w:r>
      <w:proofErr w:type="spellStart"/>
      <w:r w:rsidRPr="005F2B98">
        <w:rPr>
          <w:sz w:val="28"/>
          <w:szCs w:val="28"/>
          <w:lang w:eastAsia="ru-RU"/>
        </w:rPr>
        <w:t>болмысындағы</w:t>
      </w:r>
      <w:proofErr w:type="spellEnd"/>
      <w:r w:rsidRPr="005F2B98">
        <w:rPr>
          <w:sz w:val="28"/>
          <w:szCs w:val="28"/>
          <w:lang w:eastAsia="ru-RU"/>
        </w:rPr>
        <w:t xml:space="preserve"> </w:t>
      </w:r>
      <w:proofErr w:type="spellStart"/>
      <w:r w:rsidRPr="005F2B98">
        <w:rPr>
          <w:sz w:val="28"/>
          <w:szCs w:val="28"/>
          <w:lang w:eastAsia="ru-RU"/>
        </w:rPr>
        <w:t>оқшауланудың</w:t>
      </w:r>
      <w:proofErr w:type="spellEnd"/>
      <w:r w:rsidRPr="005F2B98">
        <w:rPr>
          <w:sz w:val="28"/>
          <w:szCs w:val="28"/>
          <w:lang w:eastAsia="ru-RU"/>
        </w:rPr>
        <w:t xml:space="preserve"> </w:t>
      </w:r>
      <w:proofErr w:type="spellStart"/>
      <w:r w:rsidRPr="005F2B98">
        <w:rPr>
          <w:sz w:val="28"/>
          <w:szCs w:val="28"/>
          <w:lang w:eastAsia="ru-RU"/>
        </w:rPr>
        <w:t>бір</w:t>
      </w:r>
      <w:proofErr w:type="spellEnd"/>
      <w:r w:rsidRPr="005F2B98">
        <w:rPr>
          <w:sz w:val="28"/>
          <w:szCs w:val="28"/>
          <w:lang w:eastAsia="ru-RU"/>
        </w:rPr>
        <w:t xml:space="preserve"> </w:t>
      </w:r>
      <w:proofErr w:type="spellStart"/>
      <w:r w:rsidRPr="005F2B98">
        <w:rPr>
          <w:sz w:val="28"/>
          <w:szCs w:val="28"/>
          <w:lang w:eastAsia="ru-RU"/>
        </w:rPr>
        <w:t>ғана</w:t>
      </w:r>
      <w:proofErr w:type="spellEnd"/>
      <w:r w:rsidRPr="005F2B98">
        <w:rPr>
          <w:sz w:val="28"/>
          <w:szCs w:val="28"/>
          <w:lang w:eastAsia="ru-RU"/>
        </w:rPr>
        <w:t xml:space="preserve"> </w:t>
      </w:r>
      <w:proofErr w:type="spellStart"/>
      <w:r w:rsidRPr="005F2B98">
        <w:rPr>
          <w:sz w:val="28"/>
          <w:szCs w:val="28"/>
          <w:lang w:eastAsia="ru-RU"/>
        </w:rPr>
        <w:t>үлгіге</w:t>
      </w:r>
      <w:proofErr w:type="spellEnd"/>
      <w:r w:rsidRPr="005F2B98">
        <w:rPr>
          <w:sz w:val="28"/>
          <w:szCs w:val="28"/>
          <w:lang w:eastAsia="ru-RU"/>
        </w:rPr>
        <w:t xml:space="preserve"> </w:t>
      </w:r>
      <w:proofErr w:type="spellStart"/>
      <w:r w:rsidRPr="005F2B98">
        <w:rPr>
          <w:sz w:val="28"/>
          <w:szCs w:val="28"/>
          <w:lang w:eastAsia="ru-RU"/>
        </w:rPr>
        <w:t>сыймайтындығын</w:t>
      </w:r>
      <w:proofErr w:type="spellEnd"/>
      <w:r w:rsidRPr="005F2B98">
        <w:rPr>
          <w:sz w:val="28"/>
          <w:szCs w:val="28"/>
          <w:lang w:eastAsia="ru-RU"/>
        </w:rPr>
        <w:t xml:space="preserve">, </w:t>
      </w:r>
      <w:proofErr w:type="spellStart"/>
      <w:r w:rsidRPr="005F2B98">
        <w:rPr>
          <w:sz w:val="28"/>
          <w:szCs w:val="28"/>
          <w:lang w:eastAsia="ru-RU"/>
        </w:rPr>
        <w:t>оның</w:t>
      </w:r>
      <w:proofErr w:type="spellEnd"/>
      <w:r w:rsidRPr="005F2B98">
        <w:rPr>
          <w:sz w:val="28"/>
          <w:szCs w:val="28"/>
          <w:lang w:eastAsia="ru-RU"/>
        </w:rPr>
        <w:t xml:space="preserve"> </w:t>
      </w:r>
      <w:proofErr w:type="spellStart"/>
      <w:r w:rsidRPr="005F2B98">
        <w:rPr>
          <w:sz w:val="28"/>
          <w:szCs w:val="28"/>
          <w:lang w:eastAsia="ru-RU"/>
        </w:rPr>
        <w:t>қат-қабат</w:t>
      </w:r>
      <w:proofErr w:type="spellEnd"/>
      <w:r w:rsidRPr="005F2B98">
        <w:rPr>
          <w:sz w:val="28"/>
          <w:szCs w:val="28"/>
          <w:lang w:eastAsia="ru-RU"/>
        </w:rPr>
        <w:t xml:space="preserve">, </w:t>
      </w:r>
      <w:proofErr w:type="spellStart"/>
      <w:r w:rsidRPr="005F2B98">
        <w:rPr>
          <w:sz w:val="28"/>
          <w:szCs w:val="28"/>
          <w:lang w:eastAsia="ru-RU"/>
        </w:rPr>
        <w:t>тым</w:t>
      </w:r>
      <w:proofErr w:type="spellEnd"/>
      <w:r w:rsidRPr="005F2B98">
        <w:rPr>
          <w:sz w:val="28"/>
          <w:szCs w:val="28"/>
          <w:lang w:eastAsia="ru-RU"/>
        </w:rPr>
        <w:t xml:space="preserve"> </w:t>
      </w:r>
      <w:proofErr w:type="spellStart"/>
      <w:r w:rsidRPr="005F2B98">
        <w:rPr>
          <w:sz w:val="28"/>
          <w:szCs w:val="28"/>
          <w:lang w:eastAsia="ru-RU"/>
        </w:rPr>
        <w:t>күрделі</w:t>
      </w:r>
      <w:proofErr w:type="spellEnd"/>
      <w:r w:rsidRPr="005F2B98">
        <w:rPr>
          <w:sz w:val="28"/>
          <w:szCs w:val="28"/>
          <w:lang w:eastAsia="ru-RU"/>
        </w:rPr>
        <w:t xml:space="preserve"> </w:t>
      </w:r>
      <w:proofErr w:type="spellStart"/>
      <w:r w:rsidRPr="005F2B98">
        <w:rPr>
          <w:sz w:val="28"/>
          <w:szCs w:val="28"/>
          <w:lang w:eastAsia="ru-RU"/>
        </w:rPr>
        <w:t>қалпын</w:t>
      </w:r>
      <w:proofErr w:type="spellEnd"/>
      <w:r w:rsidRPr="005F2B98">
        <w:rPr>
          <w:sz w:val="28"/>
          <w:szCs w:val="28"/>
          <w:lang w:eastAsia="ru-RU"/>
        </w:rPr>
        <w:t xml:space="preserve"> </w:t>
      </w:r>
      <w:proofErr w:type="spellStart"/>
      <w:r w:rsidRPr="005F2B98">
        <w:rPr>
          <w:sz w:val="28"/>
          <w:szCs w:val="28"/>
          <w:lang w:eastAsia="ru-RU"/>
        </w:rPr>
        <w:t>ашты</w:t>
      </w:r>
      <w:proofErr w:type="spellEnd"/>
      <w:r w:rsidRPr="005F2B98">
        <w:rPr>
          <w:sz w:val="28"/>
          <w:szCs w:val="28"/>
          <w:lang w:eastAsia="ru-RU"/>
        </w:rPr>
        <w:t xml:space="preserve">. </w:t>
      </w:r>
      <w:r w:rsidRPr="005F2B98">
        <w:rPr>
          <w:sz w:val="28"/>
          <w:szCs w:val="28"/>
          <w:lang w:val="kk-KZ" w:eastAsia="ru-RU"/>
        </w:rPr>
        <w:t xml:space="preserve">Адамдар қоғамындағы оқшауланудың ең күрделі де түйінді түрі – табиғаттың да осы күйге түсе бастауы. Адам мен табиғат тұтастығы әр мекен, әр орта үшін ғана мәнді болатын. Енді табиғатты да өз мекенінен айырып жатыр. Олар да өзге </w:t>
      </w:r>
      <w:r w:rsidRPr="005F2B98">
        <w:rPr>
          <w:sz w:val="28"/>
          <w:szCs w:val="28"/>
          <w:lang w:val="kk-KZ" w:eastAsia="ru-RU"/>
        </w:rPr>
        <w:lastRenderedPageBreak/>
        <w:t xml:space="preserve">өлкеге, жат ортаға келді. Олардың ұрпағы да өзгені қабылдамайтын Ерік сияқты, бөтен өлкеде жалғыз. Жазушының шығармаларындағы осы жалғыздық оны табиғатпен қосып отырады. Ал соңғы «Атаукереде» табиғаттан да ажырайды. </w:t>
      </w:r>
    </w:p>
    <w:p w:rsidR="005A7825" w:rsidRPr="005F2B98" w:rsidRDefault="005A7825" w:rsidP="005F2B98">
      <w:pPr>
        <w:pStyle w:val="ab"/>
        <w:tabs>
          <w:tab w:val="left" w:pos="0"/>
        </w:tabs>
        <w:ind w:firstLine="709"/>
        <w:rPr>
          <w:sz w:val="28"/>
          <w:szCs w:val="28"/>
          <w:lang w:val="kk-KZ"/>
        </w:rPr>
      </w:pPr>
      <w:proofErr w:type="spellStart"/>
      <w:r w:rsidRPr="005F2B98">
        <w:rPr>
          <w:sz w:val="28"/>
          <w:szCs w:val="28"/>
        </w:rPr>
        <w:t>Тәуелсіздік</w:t>
      </w:r>
      <w:proofErr w:type="spellEnd"/>
      <w:r w:rsidRPr="005F2B98">
        <w:rPr>
          <w:sz w:val="28"/>
          <w:szCs w:val="28"/>
        </w:rPr>
        <w:t xml:space="preserve"> </w:t>
      </w:r>
      <w:proofErr w:type="spellStart"/>
      <w:r w:rsidRPr="005F2B98">
        <w:rPr>
          <w:sz w:val="28"/>
          <w:szCs w:val="28"/>
        </w:rPr>
        <w:t>кезеңінің</w:t>
      </w:r>
      <w:proofErr w:type="spellEnd"/>
      <w:r w:rsidRPr="005F2B98">
        <w:rPr>
          <w:sz w:val="28"/>
          <w:szCs w:val="28"/>
        </w:rPr>
        <w:t xml:space="preserve"> </w:t>
      </w:r>
      <w:proofErr w:type="spellStart"/>
      <w:r w:rsidRPr="005F2B98">
        <w:rPr>
          <w:sz w:val="28"/>
          <w:szCs w:val="28"/>
        </w:rPr>
        <w:t>алғашқы</w:t>
      </w:r>
      <w:proofErr w:type="spellEnd"/>
      <w:r w:rsidRPr="005F2B98">
        <w:rPr>
          <w:sz w:val="28"/>
          <w:szCs w:val="28"/>
        </w:rPr>
        <w:t xml:space="preserve"> </w:t>
      </w:r>
      <w:proofErr w:type="spellStart"/>
      <w:r w:rsidRPr="005F2B98">
        <w:rPr>
          <w:sz w:val="28"/>
          <w:szCs w:val="28"/>
        </w:rPr>
        <w:t>жылдарында</w:t>
      </w:r>
      <w:proofErr w:type="spellEnd"/>
      <w:r w:rsidRPr="005F2B98">
        <w:rPr>
          <w:sz w:val="28"/>
          <w:szCs w:val="28"/>
        </w:rPr>
        <w:t xml:space="preserve"> </w:t>
      </w:r>
      <w:proofErr w:type="spellStart"/>
      <w:r w:rsidRPr="005F2B98">
        <w:rPr>
          <w:sz w:val="28"/>
          <w:szCs w:val="28"/>
        </w:rPr>
        <w:t>қазақ</w:t>
      </w:r>
      <w:proofErr w:type="spellEnd"/>
      <w:r w:rsidRPr="005F2B98">
        <w:rPr>
          <w:sz w:val="28"/>
          <w:szCs w:val="28"/>
        </w:rPr>
        <w:t xml:space="preserve"> </w:t>
      </w:r>
      <w:proofErr w:type="spellStart"/>
      <w:r w:rsidRPr="005F2B98">
        <w:rPr>
          <w:sz w:val="28"/>
          <w:szCs w:val="28"/>
        </w:rPr>
        <w:t>қоғамы</w:t>
      </w:r>
      <w:proofErr w:type="spellEnd"/>
      <w:r w:rsidRPr="005F2B98">
        <w:rPr>
          <w:sz w:val="28"/>
          <w:szCs w:val="28"/>
        </w:rPr>
        <w:t xml:space="preserve"> </w:t>
      </w:r>
      <w:proofErr w:type="spellStart"/>
      <w:r w:rsidRPr="005F2B98">
        <w:rPr>
          <w:sz w:val="28"/>
          <w:szCs w:val="28"/>
        </w:rPr>
        <w:t>үшін</w:t>
      </w:r>
      <w:proofErr w:type="spellEnd"/>
      <w:r w:rsidRPr="005F2B98">
        <w:rPr>
          <w:sz w:val="28"/>
          <w:szCs w:val="28"/>
        </w:rPr>
        <w:t xml:space="preserve"> </w:t>
      </w:r>
      <w:proofErr w:type="spellStart"/>
      <w:r w:rsidRPr="005F2B98">
        <w:rPr>
          <w:sz w:val="28"/>
          <w:szCs w:val="28"/>
        </w:rPr>
        <w:t>қайшылықтар</w:t>
      </w:r>
      <w:proofErr w:type="spellEnd"/>
      <w:r w:rsidRPr="005F2B98">
        <w:rPr>
          <w:sz w:val="28"/>
          <w:szCs w:val="28"/>
        </w:rPr>
        <w:t xml:space="preserve"> </w:t>
      </w:r>
      <w:proofErr w:type="spellStart"/>
      <w:r w:rsidRPr="005F2B98">
        <w:rPr>
          <w:sz w:val="28"/>
          <w:szCs w:val="28"/>
        </w:rPr>
        <w:t>материалдық</w:t>
      </w:r>
      <w:proofErr w:type="spellEnd"/>
      <w:r w:rsidRPr="005F2B98">
        <w:rPr>
          <w:sz w:val="28"/>
          <w:szCs w:val="28"/>
        </w:rPr>
        <w:t xml:space="preserve"> </w:t>
      </w:r>
      <w:proofErr w:type="spellStart"/>
      <w:r w:rsidRPr="005F2B98">
        <w:rPr>
          <w:sz w:val="28"/>
          <w:szCs w:val="28"/>
        </w:rPr>
        <w:t>тұрғыдан</w:t>
      </w:r>
      <w:proofErr w:type="spellEnd"/>
      <w:r w:rsidRPr="005F2B98">
        <w:rPr>
          <w:sz w:val="28"/>
          <w:szCs w:val="28"/>
        </w:rPr>
        <w:t xml:space="preserve"> </w:t>
      </w:r>
      <w:proofErr w:type="spellStart"/>
      <w:r w:rsidRPr="005F2B98">
        <w:rPr>
          <w:sz w:val="28"/>
          <w:szCs w:val="28"/>
        </w:rPr>
        <w:t>өзгеше</w:t>
      </w:r>
      <w:proofErr w:type="spellEnd"/>
      <w:r w:rsidRPr="005F2B98">
        <w:rPr>
          <w:sz w:val="28"/>
          <w:szCs w:val="28"/>
        </w:rPr>
        <w:t xml:space="preserve"> </w:t>
      </w:r>
      <w:proofErr w:type="spellStart"/>
      <w:r w:rsidRPr="005F2B98">
        <w:rPr>
          <w:sz w:val="28"/>
          <w:szCs w:val="28"/>
        </w:rPr>
        <w:t>байқалды</w:t>
      </w:r>
      <w:proofErr w:type="spellEnd"/>
      <w:r w:rsidRPr="005F2B98">
        <w:rPr>
          <w:sz w:val="28"/>
          <w:szCs w:val="28"/>
        </w:rPr>
        <w:t xml:space="preserve">. </w:t>
      </w:r>
      <w:proofErr w:type="spellStart"/>
      <w:r w:rsidRPr="005F2B98">
        <w:rPr>
          <w:sz w:val="28"/>
          <w:szCs w:val="28"/>
        </w:rPr>
        <w:t>Дегенмен</w:t>
      </w:r>
      <w:proofErr w:type="spellEnd"/>
      <w:r w:rsidRPr="005F2B98">
        <w:rPr>
          <w:sz w:val="28"/>
          <w:szCs w:val="28"/>
        </w:rPr>
        <w:t xml:space="preserve"> </w:t>
      </w:r>
      <w:proofErr w:type="spellStart"/>
      <w:r w:rsidRPr="005F2B98">
        <w:rPr>
          <w:sz w:val="28"/>
          <w:szCs w:val="28"/>
        </w:rPr>
        <w:t>халықтың</w:t>
      </w:r>
      <w:proofErr w:type="spellEnd"/>
      <w:r w:rsidRPr="005F2B98">
        <w:rPr>
          <w:sz w:val="28"/>
          <w:szCs w:val="28"/>
        </w:rPr>
        <w:t xml:space="preserve"> </w:t>
      </w:r>
      <w:proofErr w:type="spellStart"/>
      <w:r w:rsidRPr="005F2B98">
        <w:rPr>
          <w:sz w:val="28"/>
          <w:szCs w:val="28"/>
        </w:rPr>
        <w:t>ғасырлар</w:t>
      </w:r>
      <w:proofErr w:type="spellEnd"/>
      <w:r w:rsidRPr="005F2B98">
        <w:rPr>
          <w:sz w:val="28"/>
          <w:szCs w:val="28"/>
        </w:rPr>
        <w:t xml:space="preserve"> </w:t>
      </w:r>
      <w:proofErr w:type="spellStart"/>
      <w:r w:rsidRPr="005F2B98">
        <w:rPr>
          <w:sz w:val="28"/>
          <w:szCs w:val="28"/>
        </w:rPr>
        <w:t>аңсап</w:t>
      </w:r>
      <w:proofErr w:type="spellEnd"/>
      <w:r w:rsidRPr="005F2B98">
        <w:rPr>
          <w:sz w:val="28"/>
          <w:szCs w:val="28"/>
        </w:rPr>
        <w:t xml:space="preserve"> </w:t>
      </w:r>
      <w:proofErr w:type="spellStart"/>
      <w:r w:rsidRPr="005F2B98">
        <w:rPr>
          <w:sz w:val="28"/>
          <w:szCs w:val="28"/>
        </w:rPr>
        <w:t>күткен</w:t>
      </w:r>
      <w:proofErr w:type="spellEnd"/>
      <w:r w:rsidRPr="005F2B98">
        <w:rPr>
          <w:sz w:val="28"/>
          <w:szCs w:val="28"/>
        </w:rPr>
        <w:t xml:space="preserve"> </w:t>
      </w:r>
      <w:proofErr w:type="spellStart"/>
      <w:r w:rsidRPr="005F2B98">
        <w:rPr>
          <w:sz w:val="28"/>
          <w:szCs w:val="28"/>
        </w:rPr>
        <w:t>еркіндік</w:t>
      </w:r>
      <w:proofErr w:type="spellEnd"/>
      <w:r w:rsidRPr="005F2B98">
        <w:rPr>
          <w:sz w:val="28"/>
          <w:szCs w:val="28"/>
        </w:rPr>
        <w:t xml:space="preserve"> пен </w:t>
      </w:r>
      <w:proofErr w:type="spellStart"/>
      <w:r w:rsidRPr="005F2B98">
        <w:rPr>
          <w:sz w:val="28"/>
          <w:szCs w:val="28"/>
        </w:rPr>
        <w:t>азаттыққа</w:t>
      </w:r>
      <w:proofErr w:type="spellEnd"/>
      <w:r w:rsidRPr="005F2B98">
        <w:rPr>
          <w:sz w:val="28"/>
          <w:szCs w:val="28"/>
        </w:rPr>
        <w:t xml:space="preserve"> </w:t>
      </w:r>
      <w:proofErr w:type="spellStart"/>
      <w:r w:rsidRPr="005F2B98">
        <w:rPr>
          <w:sz w:val="28"/>
          <w:szCs w:val="28"/>
        </w:rPr>
        <w:t>жеткен</w:t>
      </w:r>
      <w:proofErr w:type="spellEnd"/>
      <w:r w:rsidRPr="005F2B98">
        <w:rPr>
          <w:sz w:val="28"/>
          <w:szCs w:val="28"/>
        </w:rPr>
        <w:t xml:space="preserve"> </w:t>
      </w:r>
      <w:proofErr w:type="spellStart"/>
      <w:r w:rsidRPr="005F2B98">
        <w:rPr>
          <w:sz w:val="28"/>
          <w:szCs w:val="28"/>
        </w:rPr>
        <w:t>кезеңі</w:t>
      </w:r>
      <w:proofErr w:type="spellEnd"/>
      <w:r w:rsidRPr="005F2B98">
        <w:rPr>
          <w:sz w:val="28"/>
          <w:szCs w:val="28"/>
        </w:rPr>
        <w:t xml:space="preserve"> </w:t>
      </w:r>
      <w:proofErr w:type="spellStart"/>
      <w:r w:rsidRPr="005F2B98">
        <w:rPr>
          <w:sz w:val="28"/>
          <w:szCs w:val="28"/>
        </w:rPr>
        <w:t>ретінде</w:t>
      </w:r>
      <w:proofErr w:type="spellEnd"/>
      <w:r w:rsidRPr="005F2B98">
        <w:rPr>
          <w:sz w:val="28"/>
          <w:szCs w:val="28"/>
        </w:rPr>
        <w:t xml:space="preserve"> ел сана-</w:t>
      </w:r>
      <w:proofErr w:type="spellStart"/>
      <w:r w:rsidRPr="005F2B98">
        <w:rPr>
          <w:sz w:val="28"/>
          <w:szCs w:val="28"/>
        </w:rPr>
        <w:t>сезімінде</w:t>
      </w:r>
      <w:proofErr w:type="spellEnd"/>
      <w:r w:rsidRPr="005F2B98">
        <w:rPr>
          <w:sz w:val="28"/>
          <w:szCs w:val="28"/>
        </w:rPr>
        <w:t xml:space="preserve"> </w:t>
      </w:r>
      <w:proofErr w:type="spellStart"/>
      <w:r w:rsidRPr="005F2B98">
        <w:rPr>
          <w:sz w:val="28"/>
          <w:szCs w:val="28"/>
        </w:rPr>
        <w:t>ертеңгі</w:t>
      </w:r>
      <w:proofErr w:type="spellEnd"/>
      <w:r w:rsidRPr="005F2B98">
        <w:rPr>
          <w:sz w:val="28"/>
          <w:szCs w:val="28"/>
        </w:rPr>
        <w:t xml:space="preserve"> </w:t>
      </w:r>
      <w:proofErr w:type="spellStart"/>
      <w:r w:rsidRPr="005F2B98">
        <w:rPr>
          <w:sz w:val="28"/>
          <w:szCs w:val="28"/>
        </w:rPr>
        <w:t>күнге</w:t>
      </w:r>
      <w:proofErr w:type="spellEnd"/>
      <w:r w:rsidRPr="005F2B98">
        <w:rPr>
          <w:sz w:val="28"/>
          <w:szCs w:val="28"/>
        </w:rPr>
        <w:t xml:space="preserve"> </w:t>
      </w:r>
      <w:proofErr w:type="spellStart"/>
      <w:r w:rsidRPr="005F2B98">
        <w:rPr>
          <w:sz w:val="28"/>
          <w:szCs w:val="28"/>
        </w:rPr>
        <w:t>рухани</w:t>
      </w:r>
      <w:proofErr w:type="spellEnd"/>
      <w:r w:rsidRPr="005F2B98">
        <w:rPr>
          <w:sz w:val="28"/>
          <w:szCs w:val="28"/>
        </w:rPr>
        <w:t xml:space="preserve"> </w:t>
      </w:r>
      <w:proofErr w:type="spellStart"/>
      <w:r w:rsidRPr="005F2B98">
        <w:rPr>
          <w:sz w:val="28"/>
          <w:szCs w:val="28"/>
        </w:rPr>
        <w:t>сенім</w:t>
      </w:r>
      <w:proofErr w:type="spellEnd"/>
      <w:r w:rsidRPr="005F2B98">
        <w:rPr>
          <w:sz w:val="28"/>
          <w:szCs w:val="28"/>
        </w:rPr>
        <w:t xml:space="preserve"> </w:t>
      </w:r>
      <w:proofErr w:type="spellStart"/>
      <w:r w:rsidRPr="005F2B98">
        <w:rPr>
          <w:sz w:val="28"/>
          <w:szCs w:val="28"/>
        </w:rPr>
        <w:t>болды</w:t>
      </w:r>
      <w:proofErr w:type="spellEnd"/>
      <w:r w:rsidRPr="005F2B98">
        <w:rPr>
          <w:sz w:val="28"/>
          <w:szCs w:val="28"/>
        </w:rPr>
        <w:t xml:space="preserve">. Осы </w:t>
      </w:r>
      <w:proofErr w:type="spellStart"/>
      <w:r w:rsidRPr="005F2B98">
        <w:rPr>
          <w:sz w:val="28"/>
          <w:szCs w:val="28"/>
        </w:rPr>
        <w:t>сенім</w:t>
      </w:r>
      <w:proofErr w:type="spellEnd"/>
      <w:r w:rsidRPr="005F2B98">
        <w:rPr>
          <w:sz w:val="28"/>
          <w:szCs w:val="28"/>
        </w:rPr>
        <w:t xml:space="preserve"> </w:t>
      </w:r>
      <w:r w:rsidR="00B1615C" w:rsidRPr="005F2B98">
        <w:rPr>
          <w:sz w:val="28"/>
          <w:szCs w:val="28"/>
          <w:lang w:val="kk-KZ"/>
        </w:rPr>
        <w:t xml:space="preserve">әлеуметтік жағдайдың төмендеуінің салдарынан уақыт өте </w:t>
      </w:r>
      <w:proofErr w:type="spellStart"/>
      <w:r w:rsidRPr="005F2B98">
        <w:rPr>
          <w:sz w:val="28"/>
          <w:szCs w:val="28"/>
        </w:rPr>
        <w:t>келе</w:t>
      </w:r>
      <w:proofErr w:type="spellEnd"/>
      <w:r w:rsidRPr="005F2B98">
        <w:rPr>
          <w:sz w:val="28"/>
          <w:szCs w:val="28"/>
        </w:rPr>
        <w:t xml:space="preserve"> </w:t>
      </w:r>
      <w:proofErr w:type="spellStart"/>
      <w:r w:rsidRPr="005F2B98">
        <w:rPr>
          <w:sz w:val="28"/>
          <w:szCs w:val="28"/>
        </w:rPr>
        <w:t>күдік</w:t>
      </w:r>
      <w:proofErr w:type="spellEnd"/>
      <w:r w:rsidRPr="005F2B98">
        <w:rPr>
          <w:sz w:val="28"/>
          <w:szCs w:val="28"/>
        </w:rPr>
        <w:t xml:space="preserve"> пен </w:t>
      </w:r>
      <w:proofErr w:type="spellStart"/>
      <w:r w:rsidRPr="005F2B98">
        <w:rPr>
          <w:sz w:val="28"/>
          <w:szCs w:val="28"/>
        </w:rPr>
        <w:t>сенімсіздікке</w:t>
      </w:r>
      <w:proofErr w:type="spellEnd"/>
      <w:r w:rsidRPr="005F2B98">
        <w:rPr>
          <w:sz w:val="28"/>
          <w:szCs w:val="28"/>
        </w:rPr>
        <w:t xml:space="preserve">, </w:t>
      </w:r>
      <w:proofErr w:type="spellStart"/>
      <w:r w:rsidRPr="005F2B98">
        <w:rPr>
          <w:sz w:val="28"/>
          <w:szCs w:val="28"/>
        </w:rPr>
        <w:t>бұлыңғыр</w:t>
      </w:r>
      <w:proofErr w:type="spellEnd"/>
      <w:r w:rsidRPr="005F2B98">
        <w:rPr>
          <w:sz w:val="28"/>
          <w:szCs w:val="28"/>
        </w:rPr>
        <w:t xml:space="preserve"> </w:t>
      </w:r>
      <w:proofErr w:type="spellStart"/>
      <w:r w:rsidRPr="005F2B98">
        <w:rPr>
          <w:sz w:val="28"/>
          <w:szCs w:val="28"/>
        </w:rPr>
        <w:t>әлемге</w:t>
      </w:r>
      <w:proofErr w:type="spellEnd"/>
      <w:r w:rsidRPr="005F2B98">
        <w:rPr>
          <w:sz w:val="28"/>
          <w:szCs w:val="28"/>
        </w:rPr>
        <w:t xml:space="preserve"> </w:t>
      </w:r>
      <w:proofErr w:type="spellStart"/>
      <w:r w:rsidRPr="005F2B98">
        <w:rPr>
          <w:sz w:val="28"/>
          <w:szCs w:val="28"/>
        </w:rPr>
        <w:t>айнала</w:t>
      </w:r>
      <w:proofErr w:type="spellEnd"/>
      <w:r w:rsidRPr="005F2B98">
        <w:rPr>
          <w:sz w:val="28"/>
          <w:szCs w:val="28"/>
        </w:rPr>
        <w:t xml:space="preserve"> б</w:t>
      </w:r>
      <w:r w:rsidR="001F4842" w:rsidRPr="005F2B98">
        <w:rPr>
          <w:sz w:val="28"/>
          <w:szCs w:val="28"/>
          <w:lang w:val="kk-KZ"/>
        </w:rPr>
        <w:t>а</w:t>
      </w:r>
      <w:r w:rsidRPr="005F2B98">
        <w:rPr>
          <w:sz w:val="28"/>
          <w:szCs w:val="28"/>
        </w:rPr>
        <w:t>ста</w:t>
      </w:r>
      <w:r w:rsidR="001F4842" w:rsidRPr="005F2B98">
        <w:rPr>
          <w:sz w:val="28"/>
          <w:szCs w:val="28"/>
          <w:lang w:val="kk-KZ"/>
        </w:rPr>
        <w:t>й</w:t>
      </w:r>
      <w:proofErr w:type="spellStart"/>
      <w:r w:rsidRPr="005F2B98">
        <w:rPr>
          <w:sz w:val="28"/>
          <w:szCs w:val="28"/>
        </w:rPr>
        <w:t>ды</w:t>
      </w:r>
      <w:proofErr w:type="spellEnd"/>
      <w:r w:rsidRPr="005F2B98">
        <w:rPr>
          <w:sz w:val="28"/>
          <w:szCs w:val="28"/>
        </w:rPr>
        <w:t xml:space="preserve">. </w:t>
      </w:r>
      <w:proofErr w:type="spellStart"/>
      <w:r w:rsidRPr="005F2B98">
        <w:rPr>
          <w:sz w:val="28"/>
          <w:szCs w:val="28"/>
        </w:rPr>
        <w:t>Сондықтан</w:t>
      </w:r>
      <w:proofErr w:type="spellEnd"/>
      <w:r w:rsidRPr="005F2B98">
        <w:rPr>
          <w:sz w:val="28"/>
          <w:szCs w:val="28"/>
        </w:rPr>
        <w:t xml:space="preserve"> да </w:t>
      </w:r>
      <w:proofErr w:type="spellStart"/>
      <w:r w:rsidRPr="005F2B98">
        <w:rPr>
          <w:sz w:val="28"/>
          <w:szCs w:val="28"/>
        </w:rPr>
        <w:t>кейінгі</w:t>
      </w:r>
      <w:proofErr w:type="spellEnd"/>
      <w:r w:rsidRPr="005F2B98">
        <w:rPr>
          <w:sz w:val="28"/>
          <w:szCs w:val="28"/>
        </w:rPr>
        <w:t xml:space="preserve"> </w:t>
      </w:r>
      <w:proofErr w:type="spellStart"/>
      <w:r w:rsidRPr="005F2B98">
        <w:rPr>
          <w:sz w:val="28"/>
          <w:szCs w:val="28"/>
        </w:rPr>
        <w:t>жылдардағы</w:t>
      </w:r>
      <w:proofErr w:type="spellEnd"/>
      <w:r w:rsidRPr="005F2B98">
        <w:rPr>
          <w:sz w:val="28"/>
          <w:szCs w:val="28"/>
        </w:rPr>
        <w:t xml:space="preserve"> </w:t>
      </w:r>
      <w:proofErr w:type="spellStart"/>
      <w:r w:rsidRPr="005F2B98">
        <w:rPr>
          <w:sz w:val="28"/>
          <w:szCs w:val="28"/>
        </w:rPr>
        <w:t>шығармаларда</w:t>
      </w:r>
      <w:proofErr w:type="spellEnd"/>
      <w:r w:rsidRPr="005F2B98">
        <w:rPr>
          <w:sz w:val="28"/>
          <w:szCs w:val="28"/>
        </w:rPr>
        <w:t xml:space="preserve"> </w:t>
      </w:r>
      <w:proofErr w:type="spellStart"/>
      <w:r w:rsidRPr="005F2B98">
        <w:rPr>
          <w:sz w:val="28"/>
          <w:szCs w:val="28"/>
        </w:rPr>
        <w:t>адам</w:t>
      </w:r>
      <w:proofErr w:type="spellEnd"/>
      <w:r w:rsidRPr="005F2B98">
        <w:rPr>
          <w:sz w:val="28"/>
          <w:szCs w:val="28"/>
        </w:rPr>
        <w:t xml:space="preserve"> </w:t>
      </w:r>
      <w:proofErr w:type="spellStart"/>
      <w:r w:rsidRPr="005F2B98">
        <w:rPr>
          <w:sz w:val="28"/>
          <w:szCs w:val="28"/>
        </w:rPr>
        <w:t>табиғатының</w:t>
      </w:r>
      <w:proofErr w:type="spellEnd"/>
      <w:r w:rsidRPr="005F2B98">
        <w:rPr>
          <w:sz w:val="28"/>
          <w:szCs w:val="28"/>
        </w:rPr>
        <w:t xml:space="preserve"> </w:t>
      </w:r>
      <w:proofErr w:type="spellStart"/>
      <w:r w:rsidRPr="005F2B98">
        <w:rPr>
          <w:sz w:val="28"/>
          <w:szCs w:val="28"/>
        </w:rPr>
        <w:t>болмысы</w:t>
      </w:r>
      <w:proofErr w:type="spellEnd"/>
      <w:r w:rsidRPr="005F2B98">
        <w:rPr>
          <w:sz w:val="28"/>
          <w:szCs w:val="28"/>
        </w:rPr>
        <w:t xml:space="preserve"> </w:t>
      </w:r>
      <w:proofErr w:type="spellStart"/>
      <w:r w:rsidRPr="005F2B98">
        <w:rPr>
          <w:sz w:val="28"/>
          <w:szCs w:val="28"/>
        </w:rPr>
        <w:t>бітпейтін</w:t>
      </w:r>
      <w:proofErr w:type="spellEnd"/>
      <w:r w:rsidRPr="005F2B98">
        <w:rPr>
          <w:sz w:val="28"/>
          <w:szCs w:val="28"/>
        </w:rPr>
        <w:t xml:space="preserve"> </w:t>
      </w:r>
      <w:proofErr w:type="spellStart"/>
      <w:r w:rsidRPr="005F2B98">
        <w:rPr>
          <w:sz w:val="28"/>
          <w:szCs w:val="28"/>
        </w:rPr>
        <w:t>күйбе</w:t>
      </w:r>
      <w:r w:rsidR="00B1615C" w:rsidRPr="005F2B98">
        <w:rPr>
          <w:sz w:val="28"/>
          <w:szCs w:val="28"/>
          <w:lang w:val="kk-KZ"/>
        </w:rPr>
        <w:t>ң</w:t>
      </w:r>
      <w:proofErr w:type="spellEnd"/>
      <w:r w:rsidRPr="005F2B98">
        <w:rPr>
          <w:sz w:val="28"/>
          <w:szCs w:val="28"/>
        </w:rPr>
        <w:t xml:space="preserve"> </w:t>
      </w:r>
      <w:proofErr w:type="spellStart"/>
      <w:r w:rsidRPr="005F2B98">
        <w:rPr>
          <w:sz w:val="28"/>
          <w:szCs w:val="28"/>
        </w:rPr>
        <w:t>тірлік</w:t>
      </w:r>
      <w:proofErr w:type="spellEnd"/>
      <w:r w:rsidRPr="005F2B98">
        <w:rPr>
          <w:sz w:val="28"/>
          <w:szCs w:val="28"/>
        </w:rPr>
        <w:t xml:space="preserve">, </w:t>
      </w:r>
      <w:proofErr w:type="spellStart"/>
      <w:r w:rsidRPr="005F2B98">
        <w:rPr>
          <w:sz w:val="28"/>
          <w:szCs w:val="28"/>
        </w:rPr>
        <w:t>тұрмыстағы</w:t>
      </w:r>
      <w:proofErr w:type="spellEnd"/>
      <w:r w:rsidRPr="005F2B98">
        <w:rPr>
          <w:sz w:val="28"/>
          <w:szCs w:val="28"/>
        </w:rPr>
        <w:t xml:space="preserve"> </w:t>
      </w:r>
      <w:proofErr w:type="spellStart"/>
      <w:r w:rsidRPr="005F2B98">
        <w:rPr>
          <w:sz w:val="28"/>
          <w:szCs w:val="28"/>
        </w:rPr>
        <w:t>ауырлық</w:t>
      </w:r>
      <w:proofErr w:type="spellEnd"/>
      <w:r w:rsidRPr="005F2B98">
        <w:rPr>
          <w:sz w:val="28"/>
          <w:szCs w:val="28"/>
        </w:rPr>
        <w:t xml:space="preserve">, </w:t>
      </w:r>
      <w:proofErr w:type="spellStart"/>
      <w:r w:rsidRPr="005F2B98">
        <w:rPr>
          <w:sz w:val="28"/>
          <w:szCs w:val="28"/>
        </w:rPr>
        <w:t>ортаның</w:t>
      </w:r>
      <w:proofErr w:type="spellEnd"/>
      <w:r w:rsidRPr="005F2B98">
        <w:rPr>
          <w:sz w:val="28"/>
          <w:szCs w:val="28"/>
        </w:rPr>
        <w:t xml:space="preserve"> </w:t>
      </w:r>
      <w:proofErr w:type="spellStart"/>
      <w:r w:rsidRPr="005F2B98">
        <w:rPr>
          <w:sz w:val="28"/>
          <w:szCs w:val="28"/>
        </w:rPr>
        <w:t>қатыгездігі</w:t>
      </w:r>
      <w:proofErr w:type="spellEnd"/>
      <w:r w:rsidRPr="005F2B98">
        <w:rPr>
          <w:sz w:val="28"/>
          <w:szCs w:val="28"/>
        </w:rPr>
        <w:t xml:space="preserve">, </w:t>
      </w:r>
      <w:proofErr w:type="spellStart"/>
      <w:r w:rsidRPr="005F2B98">
        <w:rPr>
          <w:sz w:val="28"/>
          <w:szCs w:val="28"/>
        </w:rPr>
        <w:t>оның</w:t>
      </w:r>
      <w:proofErr w:type="spellEnd"/>
      <w:r w:rsidRPr="005F2B98">
        <w:rPr>
          <w:sz w:val="28"/>
          <w:szCs w:val="28"/>
        </w:rPr>
        <w:t xml:space="preserve"> </w:t>
      </w:r>
      <w:proofErr w:type="spellStart"/>
      <w:r w:rsidRPr="005F2B98">
        <w:rPr>
          <w:sz w:val="28"/>
          <w:szCs w:val="28"/>
        </w:rPr>
        <w:t>күткен</w:t>
      </w:r>
      <w:proofErr w:type="spellEnd"/>
      <w:r w:rsidRPr="005F2B98">
        <w:rPr>
          <w:sz w:val="28"/>
          <w:szCs w:val="28"/>
        </w:rPr>
        <w:t xml:space="preserve"> </w:t>
      </w:r>
      <w:proofErr w:type="spellStart"/>
      <w:r w:rsidRPr="005F2B98">
        <w:rPr>
          <w:sz w:val="28"/>
          <w:szCs w:val="28"/>
        </w:rPr>
        <w:t>өмірмен</w:t>
      </w:r>
      <w:proofErr w:type="spellEnd"/>
      <w:r w:rsidRPr="005F2B98">
        <w:rPr>
          <w:sz w:val="28"/>
          <w:szCs w:val="28"/>
        </w:rPr>
        <w:t xml:space="preserve"> </w:t>
      </w:r>
      <w:proofErr w:type="spellStart"/>
      <w:r w:rsidRPr="005F2B98">
        <w:rPr>
          <w:sz w:val="28"/>
          <w:szCs w:val="28"/>
        </w:rPr>
        <w:t>қабыспайтын</w:t>
      </w:r>
      <w:proofErr w:type="spellEnd"/>
      <w:r w:rsidRPr="005F2B98">
        <w:rPr>
          <w:sz w:val="28"/>
          <w:szCs w:val="28"/>
        </w:rPr>
        <w:t xml:space="preserve"> </w:t>
      </w:r>
      <w:proofErr w:type="spellStart"/>
      <w:r w:rsidRPr="005F2B98">
        <w:rPr>
          <w:sz w:val="28"/>
          <w:szCs w:val="28"/>
        </w:rPr>
        <w:t>тұстары</w:t>
      </w:r>
      <w:proofErr w:type="spellEnd"/>
      <w:r w:rsidRPr="005F2B98">
        <w:rPr>
          <w:sz w:val="28"/>
          <w:szCs w:val="28"/>
        </w:rPr>
        <w:t xml:space="preserve"> </w:t>
      </w:r>
      <w:proofErr w:type="spellStart"/>
      <w:r w:rsidRPr="005F2B98">
        <w:rPr>
          <w:sz w:val="28"/>
          <w:szCs w:val="28"/>
        </w:rPr>
        <w:t>көрінді</w:t>
      </w:r>
      <w:proofErr w:type="spellEnd"/>
      <w:r w:rsidRPr="005F2B98">
        <w:rPr>
          <w:sz w:val="28"/>
          <w:szCs w:val="28"/>
        </w:rPr>
        <w:t xml:space="preserve">. </w:t>
      </w:r>
      <w:proofErr w:type="spellStart"/>
      <w:r w:rsidRPr="005F2B98">
        <w:rPr>
          <w:sz w:val="28"/>
          <w:szCs w:val="28"/>
        </w:rPr>
        <w:t>Бұл</w:t>
      </w:r>
      <w:proofErr w:type="spellEnd"/>
      <w:r w:rsidRPr="005F2B98">
        <w:rPr>
          <w:sz w:val="28"/>
          <w:szCs w:val="28"/>
        </w:rPr>
        <w:t xml:space="preserve"> </w:t>
      </w:r>
      <w:r w:rsidR="00B1615C" w:rsidRPr="005F2B98">
        <w:rPr>
          <w:sz w:val="28"/>
          <w:szCs w:val="28"/>
          <w:lang w:val="kk-KZ"/>
        </w:rPr>
        <w:t xml:space="preserve">құбылыс </w:t>
      </w:r>
      <w:proofErr w:type="spellStart"/>
      <w:r w:rsidRPr="005F2B98">
        <w:rPr>
          <w:sz w:val="28"/>
          <w:szCs w:val="28"/>
        </w:rPr>
        <w:t>жас</w:t>
      </w:r>
      <w:proofErr w:type="spellEnd"/>
      <w:r w:rsidRPr="005F2B98">
        <w:rPr>
          <w:sz w:val="28"/>
          <w:szCs w:val="28"/>
        </w:rPr>
        <w:t xml:space="preserve"> </w:t>
      </w:r>
      <w:proofErr w:type="spellStart"/>
      <w:r w:rsidRPr="005F2B98">
        <w:rPr>
          <w:sz w:val="28"/>
          <w:szCs w:val="28"/>
        </w:rPr>
        <w:t>жазушылар</w:t>
      </w:r>
      <w:proofErr w:type="spellEnd"/>
      <w:r w:rsidRPr="005F2B98">
        <w:rPr>
          <w:sz w:val="28"/>
          <w:szCs w:val="28"/>
        </w:rPr>
        <w:t xml:space="preserve"> А. </w:t>
      </w:r>
      <w:proofErr w:type="spellStart"/>
      <w:r w:rsidRPr="005F2B98">
        <w:rPr>
          <w:sz w:val="28"/>
          <w:szCs w:val="28"/>
        </w:rPr>
        <w:t>Мантай</w:t>
      </w:r>
      <w:proofErr w:type="spellEnd"/>
      <w:r w:rsidRPr="005F2B98">
        <w:rPr>
          <w:sz w:val="28"/>
          <w:szCs w:val="28"/>
          <w:lang w:val="kk-KZ"/>
        </w:rPr>
        <w:t>,</w:t>
      </w:r>
      <w:r w:rsidRPr="005F2B98">
        <w:rPr>
          <w:sz w:val="28"/>
          <w:szCs w:val="28"/>
        </w:rPr>
        <w:t xml:space="preserve"> М</w:t>
      </w:r>
      <w:r w:rsidR="00F61AB0" w:rsidRPr="005F2B98">
        <w:rPr>
          <w:sz w:val="28"/>
          <w:szCs w:val="28"/>
          <w:lang w:val="kk-KZ"/>
        </w:rPr>
        <w:t>.</w:t>
      </w:r>
      <w:r w:rsidRPr="005F2B98">
        <w:rPr>
          <w:sz w:val="28"/>
          <w:szCs w:val="28"/>
        </w:rPr>
        <w:t xml:space="preserve"> </w:t>
      </w:r>
      <w:proofErr w:type="spellStart"/>
      <w:r w:rsidRPr="005F2B98">
        <w:rPr>
          <w:sz w:val="28"/>
          <w:szCs w:val="28"/>
        </w:rPr>
        <w:t>Жұмабай</w:t>
      </w:r>
      <w:proofErr w:type="spellEnd"/>
      <w:r w:rsidRPr="005F2B98">
        <w:rPr>
          <w:sz w:val="28"/>
          <w:szCs w:val="28"/>
        </w:rPr>
        <w:t xml:space="preserve">, Б. Батан </w:t>
      </w:r>
      <w:proofErr w:type="spellStart"/>
      <w:r w:rsidRPr="005F2B98">
        <w:rPr>
          <w:sz w:val="28"/>
          <w:szCs w:val="28"/>
        </w:rPr>
        <w:t>шығармаларында</w:t>
      </w:r>
      <w:proofErr w:type="spellEnd"/>
      <w:r w:rsidRPr="005F2B98">
        <w:rPr>
          <w:sz w:val="28"/>
          <w:szCs w:val="28"/>
        </w:rPr>
        <w:t xml:space="preserve"> экзистенциализм </w:t>
      </w:r>
      <w:proofErr w:type="spellStart"/>
      <w:r w:rsidRPr="005F2B98">
        <w:rPr>
          <w:sz w:val="28"/>
          <w:szCs w:val="28"/>
        </w:rPr>
        <w:t>үлгілері</w:t>
      </w:r>
      <w:r w:rsidR="00B1615C" w:rsidRPr="005F2B98">
        <w:rPr>
          <w:sz w:val="28"/>
          <w:szCs w:val="28"/>
          <w:lang w:val="kk-KZ"/>
        </w:rPr>
        <w:t>нің</w:t>
      </w:r>
      <w:proofErr w:type="spellEnd"/>
      <w:r w:rsidRPr="005F2B98">
        <w:rPr>
          <w:sz w:val="28"/>
          <w:szCs w:val="28"/>
        </w:rPr>
        <w:t xml:space="preserve"> </w:t>
      </w:r>
      <w:proofErr w:type="spellStart"/>
      <w:r w:rsidRPr="005F2B98">
        <w:rPr>
          <w:sz w:val="28"/>
          <w:szCs w:val="28"/>
        </w:rPr>
        <w:t>тереңдеп</w:t>
      </w:r>
      <w:proofErr w:type="spellEnd"/>
      <w:r w:rsidRPr="005F2B98">
        <w:rPr>
          <w:sz w:val="28"/>
          <w:szCs w:val="28"/>
        </w:rPr>
        <w:t xml:space="preserve"> </w:t>
      </w:r>
      <w:proofErr w:type="spellStart"/>
      <w:r w:rsidRPr="005F2B98">
        <w:rPr>
          <w:sz w:val="28"/>
          <w:szCs w:val="28"/>
        </w:rPr>
        <w:t>бейнеле</w:t>
      </w:r>
      <w:r w:rsidR="00B1615C" w:rsidRPr="005F2B98">
        <w:rPr>
          <w:sz w:val="28"/>
          <w:szCs w:val="28"/>
          <w:lang w:val="kk-KZ"/>
        </w:rPr>
        <w:t>уі</w:t>
      </w:r>
      <w:r w:rsidR="00927D95" w:rsidRPr="005F2B98">
        <w:rPr>
          <w:sz w:val="28"/>
          <w:szCs w:val="28"/>
          <w:lang w:val="kk-KZ"/>
        </w:rPr>
        <w:t>мен</w:t>
      </w:r>
      <w:proofErr w:type="spellEnd"/>
      <w:r w:rsidR="00927D95" w:rsidRPr="005F2B98">
        <w:rPr>
          <w:sz w:val="28"/>
          <w:szCs w:val="28"/>
          <w:lang w:val="kk-KZ"/>
        </w:rPr>
        <w:t xml:space="preserve"> көрініс тапты</w:t>
      </w:r>
      <w:r w:rsidRPr="005F2B98">
        <w:rPr>
          <w:sz w:val="28"/>
          <w:szCs w:val="28"/>
        </w:rPr>
        <w:t>.</w:t>
      </w:r>
      <w:r w:rsidRPr="005F2B98">
        <w:rPr>
          <w:sz w:val="28"/>
          <w:szCs w:val="28"/>
          <w:lang w:val="kk-KZ"/>
        </w:rPr>
        <w:t xml:space="preserve"> Ендігі жалғыздық Ж. Жарлығапов: «Экзистенциализмді адамзаттың рухани дамуына тек кері әсер ететін ағым деп түсіну бүгінгі ғылым үрдісінен артта қалушылық болар еді»</w:t>
      </w:r>
      <w:r w:rsidRPr="005F2B98">
        <w:rPr>
          <w:sz w:val="28"/>
          <w:szCs w:val="28"/>
          <w:lang w:val="kk-KZ" w:eastAsia="ru-RU"/>
        </w:rPr>
        <w:t xml:space="preserve"> </w:t>
      </w:r>
      <w:r w:rsidRPr="005F2B98">
        <w:rPr>
          <w:sz w:val="28"/>
          <w:szCs w:val="28"/>
          <w:lang w:eastAsia="ru-RU"/>
        </w:rPr>
        <w:t>[</w:t>
      </w:r>
      <w:r w:rsidRPr="005F2B98">
        <w:rPr>
          <w:sz w:val="28"/>
          <w:szCs w:val="28"/>
          <w:lang w:val="kk-KZ" w:eastAsia="ru-RU"/>
        </w:rPr>
        <w:t>1</w:t>
      </w:r>
      <w:r w:rsidR="00D85129" w:rsidRPr="005F2B98">
        <w:rPr>
          <w:sz w:val="28"/>
          <w:szCs w:val="28"/>
          <w:lang w:val="kk-KZ" w:eastAsia="ru-RU"/>
        </w:rPr>
        <w:t>59</w:t>
      </w:r>
      <w:r w:rsidRPr="005F2B98">
        <w:rPr>
          <w:sz w:val="28"/>
          <w:szCs w:val="28"/>
          <w:lang w:eastAsia="ru-RU"/>
        </w:rPr>
        <w:t>]</w:t>
      </w:r>
      <w:r w:rsidRPr="005F2B98">
        <w:rPr>
          <w:sz w:val="28"/>
          <w:szCs w:val="28"/>
          <w:lang w:val="kk-KZ" w:eastAsia="ru-RU"/>
        </w:rPr>
        <w:t xml:space="preserve">, - дей </w:t>
      </w:r>
      <w:r w:rsidR="00927D95" w:rsidRPr="005F2B98">
        <w:rPr>
          <w:sz w:val="28"/>
          <w:szCs w:val="28"/>
          <w:lang w:val="kk-KZ" w:eastAsia="ru-RU"/>
        </w:rPr>
        <w:t>келе</w:t>
      </w:r>
      <w:r w:rsidRPr="005F2B98">
        <w:rPr>
          <w:sz w:val="28"/>
          <w:szCs w:val="28"/>
          <w:lang w:val="kk-KZ" w:eastAsia="ru-RU"/>
        </w:rPr>
        <w:t>, Ж. Сартрдың пікірімен тиянақта</w:t>
      </w:r>
      <w:r w:rsidR="00927D95" w:rsidRPr="005F2B98">
        <w:rPr>
          <w:sz w:val="28"/>
          <w:szCs w:val="28"/>
          <w:lang w:val="kk-KZ" w:eastAsia="ru-RU"/>
        </w:rPr>
        <w:t>п</w:t>
      </w:r>
      <w:r w:rsidRPr="005F2B98">
        <w:rPr>
          <w:sz w:val="28"/>
          <w:szCs w:val="28"/>
          <w:lang w:val="kk-KZ" w:eastAsia="ru-RU"/>
        </w:rPr>
        <w:t xml:space="preserve">, адамның мінезінің өзгерістері қоғам үшін қағылған дабыл екендігін айқындайды. </w:t>
      </w:r>
    </w:p>
    <w:p w:rsidR="005A7825" w:rsidRPr="005F2B98" w:rsidRDefault="005A7825" w:rsidP="005F2B98">
      <w:pPr>
        <w:pStyle w:val="ab"/>
        <w:tabs>
          <w:tab w:val="left" w:pos="0"/>
        </w:tabs>
        <w:ind w:firstLine="709"/>
        <w:rPr>
          <w:sz w:val="28"/>
          <w:szCs w:val="28"/>
          <w:lang w:val="kk-KZ"/>
        </w:rPr>
      </w:pPr>
      <w:r w:rsidRPr="005F2B98">
        <w:rPr>
          <w:sz w:val="28"/>
          <w:szCs w:val="28"/>
          <w:lang w:val="kk-KZ"/>
        </w:rPr>
        <w:t>Қазақ әдебиетіндегі феноменологияның таза ағым ретіндегі белгілері дәл өзінің генезистік қалпындай қолданыла бермейді.</w:t>
      </w:r>
      <w:r w:rsidRPr="005F2B98">
        <w:rPr>
          <w:sz w:val="28"/>
          <w:szCs w:val="28"/>
        </w:rPr>
        <w:t xml:space="preserve"> </w:t>
      </w:r>
      <w:r w:rsidRPr="005F2B98">
        <w:rPr>
          <w:sz w:val="28"/>
          <w:szCs w:val="28"/>
          <w:lang w:val="kk-KZ"/>
        </w:rPr>
        <w:t>Феноменологияның темірқазығы - феномен. Феноменология философиялық таным ретінде пайда болған ағым. Гуссерльдің феноменологиялық тұжырымдарының бастауы Гегельдің «Феноменология духа» кітабынан алады.</w:t>
      </w:r>
    </w:p>
    <w:p w:rsidR="005A7825" w:rsidRPr="005F2B98" w:rsidRDefault="005A7825" w:rsidP="005F2B98">
      <w:pPr>
        <w:pStyle w:val="ab"/>
        <w:tabs>
          <w:tab w:val="left" w:pos="0"/>
        </w:tabs>
        <w:ind w:firstLine="709"/>
        <w:rPr>
          <w:sz w:val="28"/>
          <w:szCs w:val="28"/>
          <w:lang w:val="kk-KZ"/>
        </w:rPr>
      </w:pPr>
      <w:r w:rsidRPr="005F2B98">
        <w:rPr>
          <w:sz w:val="28"/>
          <w:szCs w:val="28"/>
          <w:lang w:val="kk-KZ"/>
        </w:rPr>
        <w:t>Гегельдің «Рух фемонологиясы» бойынша, ақиқат ашылатын ұстаным деп алынады да, оның</w:t>
      </w:r>
      <w:r w:rsidRPr="005F2B98">
        <w:rPr>
          <w:sz w:val="28"/>
          <w:szCs w:val="28"/>
        </w:rPr>
        <w:t xml:space="preserve"> </w:t>
      </w:r>
      <w:r w:rsidRPr="005F2B98">
        <w:rPr>
          <w:sz w:val="28"/>
          <w:szCs w:val="28"/>
          <w:lang w:val="kk-KZ"/>
        </w:rPr>
        <w:t xml:space="preserve">пайда болуы мен тууы </w:t>
      </w:r>
      <w:proofErr w:type="spellStart"/>
      <w:r w:rsidRPr="005F2B98">
        <w:rPr>
          <w:sz w:val="28"/>
          <w:szCs w:val="28"/>
        </w:rPr>
        <w:t>біздің</w:t>
      </w:r>
      <w:proofErr w:type="spellEnd"/>
      <w:r w:rsidRPr="005F2B98">
        <w:rPr>
          <w:sz w:val="28"/>
          <w:szCs w:val="28"/>
        </w:rPr>
        <w:t xml:space="preserve"> </w:t>
      </w:r>
      <w:proofErr w:type="spellStart"/>
      <w:r w:rsidRPr="005F2B98">
        <w:rPr>
          <w:sz w:val="28"/>
          <w:szCs w:val="28"/>
        </w:rPr>
        <w:t>уақытымызд</w:t>
      </w:r>
      <w:r w:rsidRPr="005F2B98">
        <w:rPr>
          <w:sz w:val="28"/>
          <w:szCs w:val="28"/>
          <w:lang w:val="kk-KZ"/>
        </w:rPr>
        <w:t>а</w:t>
      </w:r>
      <w:proofErr w:type="spellEnd"/>
      <w:r w:rsidRPr="005F2B98">
        <w:rPr>
          <w:sz w:val="28"/>
          <w:szCs w:val="28"/>
          <w:lang w:val="kk-KZ"/>
        </w:rPr>
        <w:t xml:space="preserve"> болады және осы кезеңнен жаңаға көшу басталады. Рух өзінің алдыңғы кезеңімен байланысын, қабылдауы мен шындығын үзед</w:t>
      </w:r>
      <w:r w:rsidR="00927D95" w:rsidRPr="005F2B98">
        <w:rPr>
          <w:sz w:val="28"/>
          <w:szCs w:val="28"/>
          <w:lang w:val="kk-KZ"/>
        </w:rPr>
        <w:t>і</w:t>
      </w:r>
      <w:r w:rsidRPr="005F2B98">
        <w:rPr>
          <w:sz w:val="28"/>
          <w:szCs w:val="28"/>
          <w:lang w:val="kk-KZ"/>
        </w:rPr>
        <w:t xml:space="preserve"> және оны бізге көрсетуге, түсіндіруге дайын, бізді алдыңғы кезеңмен де байланыстыра отырып, қайта жасаумен шұғылданады деп тұжырымдайды </w:t>
      </w:r>
      <w:r w:rsidRPr="005F2B98">
        <w:rPr>
          <w:sz w:val="28"/>
          <w:szCs w:val="28"/>
          <w:lang w:eastAsia="ru-RU"/>
        </w:rPr>
        <w:t>[</w:t>
      </w:r>
      <w:r w:rsidRPr="005F2B98">
        <w:rPr>
          <w:sz w:val="28"/>
          <w:szCs w:val="28"/>
          <w:lang w:val="kk-KZ" w:eastAsia="ru-RU"/>
        </w:rPr>
        <w:t>1</w:t>
      </w:r>
      <w:r w:rsidR="00D10CBE" w:rsidRPr="005F2B98">
        <w:rPr>
          <w:sz w:val="28"/>
          <w:szCs w:val="28"/>
          <w:lang w:val="kk-KZ" w:eastAsia="ru-RU"/>
        </w:rPr>
        <w:t>6</w:t>
      </w:r>
      <w:r w:rsidR="00D85129" w:rsidRPr="005F2B98">
        <w:rPr>
          <w:sz w:val="28"/>
          <w:szCs w:val="28"/>
          <w:lang w:val="kk-KZ" w:eastAsia="ru-RU"/>
        </w:rPr>
        <w:t>0</w:t>
      </w:r>
      <w:r w:rsidRPr="005F2B98">
        <w:rPr>
          <w:sz w:val="28"/>
          <w:szCs w:val="28"/>
          <w:lang w:eastAsia="ru-RU"/>
        </w:rPr>
        <w:t>]</w:t>
      </w:r>
      <w:r w:rsidRPr="005F2B98">
        <w:rPr>
          <w:sz w:val="28"/>
          <w:szCs w:val="28"/>
          <w:lang w:val="kk-KZ"/>
        </w:rPr>
        <w:t xml:space="preserve">. </w:t>
      </w:r>
    </w:p>
    <w:p w:rsidR="005A7825" w:rsidRPr="005F2B98" w:rsidRDefault="005A7825" w:rsidP="005F2B98">
      <w:pPr>
        <w:pStyle w:val="ab"/>
        <w:tabs>
          <w:tab w:val="left" w:pos="0"/>
        </w:tabs>
        <w:ind w:firstLine="709"/>
        <w:rPr>
          <w:sz w:val="28"/>
          <w:szCs w:val="28"/>
          <w:lang w:val="kk-KZ"/>
        </w:rPr>
      </w:pPr>
      <w:r w:rsidRPr="005F2B98">
        <w:rPr>
          <w:sz w:val="28"/>
          <w:szCs w:val="28"/>
          <w:lang w:val="kk-KZ"/>
        </w:rPr>
        <w:t>Әдебиеттегі феноменологияны дискурсивті ойлаудың мәні, суб</w:t>
      </w:r>
      <w:r w:rsidR="006626F6" w:rsidRPr="005F2B98">
        <w:rPr>
          <w:sz w:val="28"/>
          <w:szCs w:val="28"/>
          <w:lang w:val="kk-KZ"/>
        </w:rPr>
        <w:t>ъ</w:t>
      </w:r>
      <w:r w:rsidRPr="005F2B98">
        <w:rPr>
          <w:sz w:val="28"/>
          <w:szCs w:val="28"/>
          <w:lang w:val="kk-KZ"/>
        </w:rPr>
        <w:t>ектісі, тұлғаның өзін-өзі танудағы нақты дәлдік немесе пікір-ой</w:t>
      </w:r>
      <w:r w:rsidR="00927D95" w:rsidRPr="005F2B98">
        <w:rPr>
          <w:sz w:val="28"/>
          <w:szCs w:val="28"/>
          <w:lang w:val="kk-KZ"/>
        </w:rPr>
        <w:t>,</w:t>
      </w:r>
      <w:r w:rsidRPr="005F2B98">
        <w:rPr>
          <w:sz w:val="28"/>
          <w:szCs w:val="28"/>
          <w:lang w:val="kk-KZ"/>
        </w:rPr>
        <w:t xml:space="preserve"> қабылдау, зат елестету (иллюзия) деп те алады. Ю. Большаков феноменология </w:t>
      </w:r>
      <w:r w:rsidR="00927D95" w:rsidRPr="005F2B98">
        <w:rPr>
          <w:sz w:val="28"/>
          <w:szCs w:val="28"/>
          <w:lang w:val="kk-KZ" w:eastAsia="ru-RU"/>
        </w:rPr>
        <w:t xml:space="preserve">– </w:t>
      </w:r>
      <w:r w:rsidRPr="005F2B98">
        <w:rPr>
          <w:sz w:val="28"/>
          <w:szCs w:val="28"/>
          <w:lang w:val="kk-KZ"/>
        </w:rPr>
        <w:t xml:space="preserve">мазмұны бірегей және көркем жазылған тұтас шығарма, автор идеалы. Осыдан келіп әдебиеттанудағы феноменологиялық әдіс шығармашылық сананы оқуға, түсінуге, игеруге бағытталады. Бұл екінші жағынан материалистік идеологиядағы әдебиет – халық өмірінің айнасы деген түсінікті де береді </w:t>
      </w:r>
      <w:r w:rsidRPr="005F2B98">
        <w:rPr>
          <w:sz w:val="28"/>
          <w:szCs w:val="28"/>
          <w:lang w:eastAsia="ru-RU"/>
        </w:rPr>
        <w:t>[</w:t>
      </w:r>
      <w:r w:rsidR="00467899" w:rsidRPr="005F2B98">
        <w:rPr>
          <w:sz w:val="28"/>
          <w:szCs w:val="28"/>
          <w:lang w:val="kk-KZ" w:eastAsia="ru-RU"/>
        </w:rPr>
        <w:t>1</w:t>
      </w:r>
      <w:r w:rsidR="00D10CBE" w:rsidRPr="005F2B98">
        <w:rPr>
          <w:sz w:val="28"/>
          <w:szCs w:val="28"/>
          <w:lang w:val="kk-KZ" w:eastAsia="ru-RU"/>
        </w:rPr>
        <w:t>6</w:t>
      </w:r>
      <w:r w:rsidR="00AF24DA" w:rsidRPr="005F2B98">
        <w:rPr>
          <w:sz w:val="28"/>
          <w:szCs w:val="28"/>
          <w:lang w:val="kk-KZ" w:eastAsia="ru-RU"/>
        </w:rPr>
        <w:t>1</w:t>
      </w:r>
      <w:r w:rsidRPr="005F2B98">
        <w:rPr>
          <w:sz w:val="28"/>
          <w:szCs w:val="28"/>
          <w:lang w:eastAsia="ru-RU"/>
        </w:rPr>
        <w:t>]</w:t>
      </w:r>
      <w:r w:rsidRPr="005F2B98">
        <w:rPr>
          <w:sz w:val="28"/>
          <w:szCs w:val="28"/>
          <w:lang w:val="kk-KZ"/>
        </w:rPr>
        <w:t xml:space="preserve">. </w:t>
      </w:r>
    </w:p>
    <w:p w:rsidR="005A7825" w:rsidRPr="005F2B98" w:rsidRDefault="005A7825" w:rsidP="005F2B98">
      <w:pPr>
        <w:pStyle w:val="ab"/>
        <w:tabs>
          <w:tab w:val="left" w:pos="0"/>
        </w:tabs>
        <w:ind w:firstLine="709"/>
        <w:rPr>
          <w:sz w:val="28"/>
          <w:szCs w:val="28"/>
        </w:rPr>
      </w:pPr>
      <w:r w:rsidRPr="005F2B98">
        <w:rPr>
          <w:sz w:val="28"/>
          <w:szCs w:val="28"/>
        </w:rPr>
        <w:t xml:space="preserve">Феноменология </w:t>
      </w:r>
      <w:proofErr w:type="spellStart"/>
      <w:r w:rsidRPr="005F2B98">
        <w:rPr>
          <w:sz w:val="28"/>
          <w:szCs w:val="28"/>
        </w:rPr>
        <w:t>әдісінің</w:t>
      </w:r>
      <w:proofErr w:type="spellEnd"/>
      <w:r w:rsidRPr="005F2B98">
        <w:rPr>
          <w:sz w:val="28"/>
          <w:szCs w:val="28"/>
        </w:rPr>
        <w:t xml:space="preserve"> де </w:t>
      </w:r>
      <w:proofErr w:type="spellStart"/>
      <w:r w:rsidRPr="005F2B98">
        <w:rPr>
          <w:sz w:val="28"/>
          <w:szCs w:val="28"/>
        </w:rPr>
        <w:t>негізі</w:t>
      </w:r>
      <w:proofErr w:type="spellEnd"/>
      <w:r w:rsidRPr="005F2B98">
        <w:rPr>
          <w:sz w:val="28"/>
          <w:szCs w:val="28"/>
        </w:rPr>
        <w:t xml:space="preserve"> </w:t>
      </w:r>
      <w:proofErr w:type="spellStart"/>
      <w:r w:rsidRPr="005F2B98">
        <w:rPr>
          <w:sz w:val="28"/>
          <w:szCs w:val="28"/>
        </w:rPr>
        <w:t>Гегельден</w:t>
      </w:r>
      <w:proofErr w:type="spellEnd"/>
      <w:r w:rsidRPr="005F2B98">
        <w:rPr>
          <w:sz w:val="28"/>
          <w:szCs w:val="28"/>
        </w:rPr>
        <w:t xml:space="preserve"> </w:t>
      </w:r>
      <w:proofErr w:type="spellStart"/>
      <w:r w:rsidRPr="005F2B98">
        <w:rPr>
          <w:sz w:val="28"/>
          <w:szCs w:val="28"/>
        </w:rPr>
        <w:t>басталып</w:t>
      </w:r>
      <w:proofErr w:type="spellEnd"/>
      <w:r w:rsidRPr="005F2B98">
        <w:rPr>
          <w:sz w:val="28"/>
          <w:szCs w:val="28"/>
        </w:rPr>
        <w:t xml:space="preserve">, XX </w:t>
      </w:r>
      <w:proofErr w:type="spellStart"/>
      <w:r w:rsidRPr="005F2B98">
        <w:rPr>
          <w:sz w:val="28"/>
          <w:szCs w:val="28"/>
        </w:rPr>
        <w:t>ғасырда</w:t>
      </w:r>
      <w:proofErr w:type="spellEnd"/>
      <w:r w:rsidRPr="005F2B98">
        <w:rPr>
          <w:sz w:val="28"/>
          <w:szCs w:val="28"/>
        </w:rPr>
        <w:t xml:space="preserve"> </w:t>
      </w:r>
      <w:proofErr w:type="spellStart"/>
      <w:r w:rsidRPr="005F2B98">
        <w:rPr>
          <w:sz w:val="28"/>
          <w:szCs w:val="28"/>
        </w:rPr>
        <w:t>неміс</w:t>
      </w:r>
      <w:proofErr w:type="spellEnd"/>
      <w:r w:rsidRPr="005F2B98">
        <w:rPr>
          <w:sz w:val="28"/>
          <w:szCs w:val="28"/>
        </w:rPr>
        <w:t xml:space="preserve"> философы Э. </w:t>
      </w:r>
      <w:proofErr w:type="spellStart"/>
      <w:r w:rsidRPr="005F2B98">
        <w:rPr>
          <w:sz w:val="28"/>
          <w:szCs w:val="28"/>
        </w:rPr>
        <w:t>Гуссерль</w:t>
      </w:r>
      <w:proofErr w:type="spellEnd"/>
      <w:r w:rsidRPr="005F2B98">
        <w:rPr>
          <w:sz w:val="28"/>
          <w:szCs w:val="28"/>
        </w:rPr>
        <w:t xml:space="preserve"> </w:t>
      </w:r>
      <w:proofErr w:type="spellStart"/>
      <w:r w:rsidRPr="005F2B98">
        <w:rPr>
          <w:sz w:val="28"/>
          <w:szCs w:val="28"/>
        </w:rPr>
        <w:t>концепциясы</w:t>
      </w:r>
      <w:proofErr w:type="spellEnd"/>
      <w:r w:rsidRPr="005F2B98">
        <w:rPr>
          <w:sz w:val="28"/>
          <w:szCs w:val="28"/>
        </w:rPr>
        <w:t xml:space="preserve"> </w:t>
      </w:r>
      <w:proofErr w:type="spellStart"/>
      <w:r w:rsidRPr="005F2B98">
        <w:rPr>
          <w:sz w:val="28"/>
          <w:szCs w:val="28"/>
        </w:rPr>
        <w:t>ретінде</w:t>
      </w:r>
      <w:proofErr w:type="spellEnd"/>
      <w:r w:rsidRPr="005F2B98">
        <w:rPr>
          <w:sz w:val="28"/>
          <w:szCs w:val="28"/>
        </w:rPr>
        <w:t xml:space="preserve"> </w:t>
      </w:r>
      <w:proofErr w:type="spellStart"/>
      <w:r w:rsidRPr="005F2B98">
        <w:rPr>
          <w:sz w:val="28"/>
          <w:szCs w:val="28"/>
        </w:rPr>
        <w:t>қайта</w:t>
      </w:r>
      <w:proofErr w:type="spellEnd"/>
      <w:r w:rsidRPr="005F2B98">
        <w:rPr>
          <w:sz w:val="28"/>
          <w:szCs w:val="28"/>
        </w:rPr>
        <w:t xml:space="preserve"> </w:t>
      </w:r>
      <w:proofErr w:type="spellStart"/>
      <w:r w:rsidRPr="005F2B98">
        <w:rPr>
          <w:sz w:val="28"/>
          <w:szCs w:val="28"/>
        </w:rPr>
        <w:t>жаңғырды</w:t>
      </w:r>
      <w:proofErr w:type="spellEnd"/>
      <w:r w:rsidRPr="005F2B98">
        <w:rPr>
          <w:sz w:val="28"/>
          <w:szCs w:val="28"/>
        </w:rPr>
        <w:t xml:space="preserve">. </w:t>
      </w:r>
      <w:proofErr w:type="spellStart"/>
      <w:r w:rsidRPr="005F2B98">
        <w:rPr>
          <w:sz w:val="28"/>
          <w:szCs w:val="28"/>
        </w:rPr>
        <w:t>Бұл</w:t>
      </w:r>
      <w:proofErr w:type="spellEnd"/>
      <w:r w:rsidRPr="005F2B98">
        <w:rPr>
          <w:sz w:val="28"/>
          <w:szCs w:val="28"/>
        </w:rPr>
        <w:t xml:space="preserve"> </w:t>
      </w:r>
      <w:proofErr w:type="spellStart"/>
      <w:r w:rsidRPr="005F2B98">
        <w:rPr>
          <w:sz w:val="28"/>
          <w:szCs w:val="28"/>
        </w:rPr>
        <w:t>концепцияның</w:t>
      </w:r>
      <w:proofErr w:type="spellEnd"/>
      <w:r w:rsidRPr="005F2B98">
        <w:rPr>
          <w:sz w:val="28"/>
          <w:szCs w:val="28"/>
        </w:rPr>
        <w:t xml:space="preserve"> </w:t>
      </w:r>
      <w:proofErr w:type="spellStart"/>
      <w:r w:rsidRPr="005F2B98">
        <w:rPr>
          <w:sz w:val="28"/>
          <w:szCs w:val="28"/>
        </w:rPr>
        <w:t>негізі</w:t>
      </w:r>
      <w:proofErr w:type="spellEnd"/>
      <w:r w:rsidRPr="005F2B98">
        <w:rPr>
          <w:sz w:val="28"/>
          <w:szCs w:val="28"/>
        </w:rPr>
        <w:t xml:space="preserve"> </w:t>
      </w:r>
      <w:proofErr w:type="spellStart"/>
      <w:r w:rsidRPr="005F2B98">
        <w:rPr>
          <w:sz w:val="28"/>
          <w:szCs w:val="28"/>
        </w:rPr>
        <w:t>бойынша</w:t>
      </w:r>
      <w:proofErr w:type="spellEnd"/>
      <w:r w:rsidRPr="005F2B98">
        <w:rPr>
          <w:sz w:val="28"/>
          <w:szCs w:val="28"/>
        </w:rPr>
        <w:t xml:space="preserve"> </w:t>
      </w:r>
      <w:proofErr w:type="spellStart"/>
      <w:r w:rsidRPr="005F2B98">
        <w:rPr>
          <w:sz w:val="28"/>
          <w:szCs w:val="28"/>
        </w:rPr>
        <w:t>әлем</w:t>
      </w:r>
      <w:proofErr w:type="spellEnd"/>
      <w:r w:rsidRPr="005F2B98">
        <w:rPr>
          <w:sz w:val="28"/>
          <w:szCs w:val="28"/>
        </w:rPr>
        <w:t xml:space="preserve"> </w:t>
      </w:r>
      <w:proofErr w:type="spellStart"/>
      <w:r w:rsidRPr="005F2B98">
        <w:rPr>
          <w:sz w:val="28"/>
          <w:szCs w:val="28"/>
        </w:rPr>
        <w:t>дегеніміз</w:t>
      </w:r>
      <w:proofErr w:type="spellEnd"/>
      <w:r w:rsidRPr="005F2B98">
        <w:rPr>
          <w:sz w:val="28"/>
          <w:szCs w:val="28"/>
        </w:rPr>
        <w:t xml:space="preserve"> </w:t>
      </w:r>
      <w:proofErr w:type="spellStart"/>
      <w:r w:rsidRPr="005F2B98">
        <w:rPr>
          <w:sz w:val="28"/>
          <w:szCs w:val="28"/>
        </w:rPr>
        <w:t>біздің</w:t>
      </w:r>
      <w:proofErr w:type="spellEnd"/>
      <w:r w:rsidRPr="005F2B98">
        <w:rPr>
          <w:sz w:val="28"/>
          <w:szCs w:val="28"/>
        </w:rPr>
        <w:t xml:space="preserve"> </w:t>
      </w:r>
      <w:proofErr w:type="spellStart"/>
      <w:r w:rsidRPr="005F2B98">
        <w:rPr>
          <w:sz w:val="28"/>
          <w:szCs w:val="28"/>
        </w:rPr>
        <w:t>түпкі</w:t>
      </w:r>
      <w:proofErr w:type="spellEnd"/>
      <w:r w:rsidRPr="005F2B98">
        <w:rPr>
          <w:sz w:val="28"/>
          <w:szCs w:val="28"/>
        </w:rPr>
        <w:t xml:space="preserve"> </w:t>
      </w:r>
      <w:proofErr w:type="spellStart"/>
      <w:r w:rsidRPr="005F2B98">
        <w:rPr>
          <w:sz w:val="28"/>
          <w:szCs w:val="28"/>
        </w:rPr>
        <w:t>санамыздағы</w:t>
      </w:r>
      <w:proofErr w:type="spellEnd"/>
      <w:r w:rsidRPr="005F2B98">
        <w:rPr>
          <w:sz w:val="28"/>
          <w:szCs w:val="28"/>
        </w:rPr>
        <w:t xml:space="preserve"> </w:t>
      </w:r>
      <w:proofErr w:type="spellStart"/>
      <w:r w:rsidRPr="005F2B98">
        <w:rPr>
          <w:sz w:val="28"/>
          <w:szCs w:val="28"/>
        </w:rPr>
        <w:t>әлем</w:t>
      </w:r>
      <w:proofErr w:type="spellEnd"/>
      <w:r w:rsidRPr="005F2B98">
        <w:rPr>
          <w:sz w:val="28"/>
          <w:szCs w:val="28"/>
        </w:rPr>
        <w:t xml:space="preserve"> </w:t>
      </w:r>
      <w:proofErr w:type="spellStart"/>
      <w:r w:rsidRPr="005F2B98">
        <w:rPr>
          <w:sz w:val="28"/>
          <w:szCs w:val="28"/>
        </w:rPr>
        <w:t>туралы</w:t>
      </w:r>
      <w:proofErr w:type="spellEnd"/>
      <w:r w:rsidRPr="005F2B98">
        <w:rPr>
          <w:sz w:val="28"/>
          <w:szCs w:val="28"/>
        </w:rPr>
        <w:t xml:space="preserve"> </w:t>
      </w:r>
      <w:proofErr w:type="spellStart"/>
      <w:r w:rsidRPr="005F2B98">
        <w:rPr>
          <w:sz w:val="28"/>
          <w:szCs w:val="28"/>
        </w:rPr>
        <w:t>көзқарастардың</w:t>
      </w:r>
      <w:proofErr w:type="spellEnd"/>
      <w:r w:rsidRPr="005F2B98">
        <w:rPr>
          <w:sz w:val="28"/>
          <w:szCs w:val="28"/>
        </w:rPr>
        <w:t xml:space="preserve"> </w:t>
      </w:r>
      <w:proofErr w:type="spellStart"/>
      <w:r w:rsidRPr="005F2B98">
        <w:rPr>
          <w:sz w:val="28"/>
          <w:szCs w:val="28"/>
        </w:rPr>
        <w:t>құбылуы</w:t>
      </w:r>
      <w:proofErr w:type="spellEnd"/>
      <w:r w:rsidRPr="005F2B98">
        <w:rPr>
          <w:sz w:val="28"/>
          <w:szCs w:val="28"/>
        </w:rPr>
        <w:t xml:space="preserve"> </w:t>
      </w:r>
      <w:proofErr w:type="spellStart"/>
      <w:r w:rsidRPr="005F2B98">
        <w:rPr>
          <w:sz w:val="28"/>
          <w:szCs w:val="28"/>
        </w:rPr>
        <w:t>деген</w:t>
      </w:r>
      <w:proofErr w:type="spellEnd"/>
      <w:r w:rsidRPr="005F2B98">
        <w:rPr>
          <w:sz w:val="28"/>
          <w:szCs w:val="28"/>
        </w:rPr>
        <w:t xml:space="preserve"> </w:t>
      </w:r>
      <w:r w:rsidR="00927D95" w:rsidRPr="005F2B98">
        <w:rPr>
          <w:sz w:val="28"/>
          <w:szCs w:val="28"/>
          <w:lang w:val="kk-KZ"/>
        </w:rPr>
        <w:t>ой білдіреді</w:t>
      </w:r>
      <w:r w:rsidRPr="005F2B98">
        <w:rPr>
          <w:sz w:val="28"/>
          <w:szCs w:val="28"/>
        </w:rPr>
        <w:t xml:space="preserve">. </w:t>
      </w:r>
      <w:proofErr w:type="spellStart"/>
      <w:r w:rsidRPr="005F2B98">
        <w:rPr>
          <w:sz w:val="28"/>
          <w:szCs w:val="28"/>
        </w:rPr>
        <w:t>Яғни</w:t>
      </w:r>
      <w:proofErr w:type="spellEnd"/>
      <w:r w:rsidRPr="005F2B98">
        <w:rPr>
          <w:sz w:val="28"/>
          <w:szCs w:val="28"/>
        </w:rPr>
        <w:t xml:space="preserve"> </w:t>
      </w:r>
      <w:proofErr w:type="spellStart"/>
      <w:r w:rsidRPr="005F2B98">
        <w:rPr>
          <w:sz w:val="28"/>
          <w:szCs w:val="28"/>
        </w:rPr>
        <w:t>әлемді</w:t>
      </w:r>
      <w:proofErr w:type="spellEnd"/>
      <w:r w:rsidRPr="005F2B98">
        <w:rPr>
          <w:sz w:val="28"/>
          <w:szCs w:val="28"/>
        </w:rPr>
        <w:t xml:space="preserve"> </w:t>
      </w:r>
      <w:proofErr w:type="spellStart"/>
      <w:r w:rsidRPr="005F2B98">
        <w:rPr>
          <w:sz w:val="28"/>
          <w:szCs w:val="28"/>
        </w:rPr>
        <w:t>тану</w:t>
      </w:r>
      <w:proofErr w:type="spellEnd"/>
      <w:r w:rsidRPr="005F2B98">
        <w:rPr>
          <w:sz w:val="28"/>
          <w:szCs w:val="28"/>
        </w:rPr>
        <w:t xml:space="preserve"> </w:t>
      </w:r>
      <w:proofErr w:type="spellStart"/>
      <w:r w:rsidRPr="005F2B98">
        <w:rPr>
          <w:sz w:val="28"/>
          <w:szCs w:val="28"/>
        </w:rPr>
        <w:t>үшін</w:t>
      </w:r>
      <w:proofErr w:type="spellEnd"/>
      <w:r w:rsidRPr="005F2B98">
        <w:rPr>
          <w:sz w:val="28"/>
          <w:szCs w:val="28"/>
        </w:rPr>
        <w:t xml:space="preserve"> </w:t>
      </w:r>
      <w:proofErr w:type="spellStart"/>
      <w:r w:rsidRPr="005F2B98">
        <w:rPr>
          <w:sz w:val="28"/>
          <w:szCs w:val="28"/>
        </w:rPr>
        <w:t>құбылыстар</w:t>
      </w:r>
      <w:proofErr w:type="spellEnd"/>
      <w:r w:rsidRPr="005F2B98">
        <w:rPr>
          <w:sz w:val="28"/>
          <w:szCs w:val="28"/>
        </w:rPr>
        <w:t xml:space="preserve"> мен </w:t>
      </w:r>
      <w:proofErr w:type="spellStart"/>
      <w:r w:rsidRPr="005F2B98">
        <w:rPr>
          <w:sz w:val="28"/>
          <w:szCs w:val="28"/>
        </w:rPr>
        <w:t>заттарды</w:t>
      </w:r>
      <w:proofErr w:type="spellEnd"/>
      <w:r w:rsidRPr="005F2B98">
        <w:rPr>
          <w:sz w:val="28"/>
          <w:szCs w:val="28"/>
        </w:rPr>
        <w:t xml:space="preserve"> </w:t>
      </w:r>
      <w:proofErr w:type="spellStart"/>
      <w:r w:rsidRPr="005F2B98">
        <w:rPr>
          <w:sz w:val="28"/>
          <w:szCs w:val="28"/>
        </w:rPr>
        <w:t>тануды</w:t>
      </w:r>
      <w:proofErr w:type="spellEnd"/>
      <w:r w:rsidRPr="005F2B98">
        <w:rPr>
          <w:sz w:val="28"/>
          <w:szCs w:val="28"/>
        </w:rPr>
        <w:t xml:space="preserve"> </w:t>
      </w:r>
      <w:proofErr w:type="spellStart"/>
      <w:r w:rsidRPr="005F2B98">
        <w:rPr>
          <w:sz w:val="28"/>
          <w:szCs w:val="28"/>
        </w:rPr>
        <w:t>емес</w:t>
      </w:r>
      <w:proofErr w:type="spellEnd"/>
      <w:r w:rsidRPr="005F2B98">
        <w:rPr>
          <w:sz w:val="28"/>
          <w:szCs w:val="28"/>
        </w:rPr>
        <w:t xml:space="preserve">, </w:t>
      </w:r>
      <w:proofErr w:type="spellStart"/>
      <w:r w:rsidRPr="005F2B98">
        <w:rPr>
          <w:sz w:val="28"/>
          <w:szCs w:val="28"/>
        </w:rPr>
        <w:t>соны</w:t>
      </w:r>
      <w:proofErr w:type="spellEnd"/>
      <w:r w:rsidRPr="005F2B98">
        <w:rPr>
          <w:sz w:val="28"/>
          <w:szCs w:val="28"/>
        </w:rPr>
        <w:t xml:space="preserve"> </w:t>
      </w:r>
      <w:proofErr w:type="spellStart"/>
      <w:r w:rsidRPr="005F2B98">
        <w:rPr>
          <w:sz w:val="28"/>
          <w:szCs w:val="28"/>
        </w:rPr>
        <w:t>санадағы</w:t>
      </w:r>
      <w:proofErr w:type="spellEnd"/>
      <w:r w:rsidRPr="005F2B98">
        <w:rPr>
          <w:sz w:val="28"/>
          <w:szCs w:val="28"/>
        </w:rPr>
        <w:t xml:space="preserve"> </w:t>
      </w:r>
      <w:proofErr w:type="spellStart"/>
      <w:r w:rsidRPr="005F2B98">
        <w:rPr>
          <w:sz w:val="28"/>
          <w:szCs w:val="28"/>
        </w:rPr>
        <w:t>ұғыну</w:t>
      </w:r>
      <w:proofErr w:type="spellEnd"/>
      <w:r w:rsidRPr="005F2B98">
        <w:rPr>
          <w:sz w:val="28"/>
          <w:szCs w:val="28"/>
        </w:rPr>
        <w:t xml:space="preserve"> мен </w:t>
      </w:r>
      <w:proofErr w:type="spellStart"/>
      <w:r w:rsidRPr="005F2B98">
        <w:rPr>
          <w:sz w:val="28"/>
          <w:szCs w:val="28"/>
        </w:rPr>
        <w:t>түсіну</w:t>
      </w:r>
      <w:proofErr w:type="spellEnd"/>
      <w:r w:rsidRPr="005F2B98">
        <w:rPr>
          <w:sz w:val="28"/>
          <w:szCs w:val="28"/>
        </w:rPr>
        <w:t xml:space="preserve"> </w:t>
      </w:r>
      <w:proofErr w:type="spellStart"/>
      <w:r w:rsidRPr="005F2B98">
        <w:rPr>
          <w:sz w:val="28"/>
          <w:szCs w:val="28"/>
        </w:rPr>
        <w:t>әрекеттеріне</w:t>
      </w:r>
      <w:proofErr w:type="spellEnd"/>
      <w:r w:rsidRPr="005F2B98">
        <w:rPr>
          <w:sz w:val="28"/>
          <w:szCs w:val="28"/>
        </w:rPr>
        <w:t xml:space="preserve"> </w:t>
      </w:r>
      <w:proofErr w:type="spellStart"/>
      <w:r w:rsidRPr="005F2B98">
        <w:rPr>
          <w:sz w:val="28"/>
          <w:szCs w:val="28"/>
        </w:rPr>
        <w:t>көңіл</w:t>
      </w:r>
      <w:proofErr w:type="spellEnd"/>
      <w:r w:rsidRPr="005F2B98">
        <w:rPr>
          <w:sz w:val="28"/>
          <w:szCs w:val="28"/>
        </w:rPr>
        <w:t xml:space="preserve"> </w:t>
      </w:r>
      <w:proofErr w:type="spellStart"/>
      <w:r w:rsidRPr="005F2B98">
        <w:rPr>
          <w:sz w:val="28"/>
          <w:szCs w:val="28"/>
        </w:rPr>
        <w:t>қойып</w:t>
      </w:r>
      <w:proofErr w:type="spellEnd"/>
      <w:r w:rsidRPr="005F2B98">
        <w:rPr>
          <w:sz w:val="28"/>
          <w:szCs w:val="28"/>
        </w:rPr>
        <w:t xml:space="preserve"> </w:t>
      </w:r>
      <w:proofErr w:type="spellStart"/>
      <w:r w:rsidRPr="005F2B98">
        <w:rPr>
          <w:sz w:val="28"/>
          <w:szCs w:val="28"/>
        </w:rPr>
        <w:t>талдау</w:t>
      </w:r>
      <w:proofErr w:type="spellEnd"/>
      <w:r w:rsidRPr="005F2B98">
        <w:rPr>
          <w:sz w:val="28"/>
          <w:szCs w:val="28"/>
        </w:rPr>
        <w:t xml:space="preserve"> </w:t>
      </w:r>
      <w:proofErr w:type="spellStart"/>
      <w:r w:rsidRPr="005F2B98">
        <w:rPr>
          <w:sz w:val="28"/>
          <w:szCs w:val="28"/>
        </w:rPr>
        <w:t>қажет</w:t>
      </w:r>
      <w:proofErr w:type="spellEnd"/>
      <w:r w:rsidRPr="005F2B98">
        <w:rPr>
          <w:sz w:val="28"/>
          <w:szCs w:val="28"/>
        </w:rPr>
        <w:t xml:space="preserve"> </w:t>
      </w:r>
      <w:proofErr w:type="spellStart"/>
      <w:r w:rsidRPr="005F2B98">
        <w:rPr>
          <w:sz w:val="28"/>
          <w:szCs w:val="28"/>
        </w:rPr>
        <w:t>деген</w:t>
      </w:r>
      <w:proofErr w:type="spellEnd"/>
      <w:r w:rsidRPr="005F2B98">
        <w:rPr>
          <w:sz w:val="28"/>
          <w:szCs w:val="28"/>
        </w:rPr>
        <w:t xml:space="preserve"> </w:t>
      </w:r>
      <w:proofErr w:type="spellStart"/>
      <w:r w:rsidRPr="005F2B98">
        <w:rPr>
          <w:sz w:val="28"/>
          <w:szCs w:val="28"/>
        </w:rPr>
        <w:t>пікірді</w:t>
      </w:r>
      <w:proofErr w:type="spellEnd"/>
      <w:r w:rsidRPr="005F2B98">
        <w:rPr>
          <w:sz w:val="28"/>
          <w:szCs w:val="28"/>
        </w:rPr>
        <w:t xml:space="preserve"> </w:t>
      </w:r>
      <w:proofErr w:type="spellStart"/>
      <w:r w:rsidRPr="005F2B98">
        <w:rPr>
          <w:sz w:val="28"/>
          <w:szCs w:val="28"/>
        </w:rPr>
        <w:t>алға</w:t>
      </w:r>
      <w:proofErr w:type="spellEnd"/>
      <w:r w:rsidRPr="005F2B98">
        <w:rPr>
          <w:sz w:val="28"/>
          <w:szCs w:val="28"/>
        </w:rPr>
        <w:t xml:space="preserve"> </w:t>
      </w:r>
      <w:proofErr w:type="spellStart"/>
      <w:r w:rsidRPr="005F2B98">
        <w:rPr>
          <w:sz w:val="28"/>
          <w:szCs w:val="28"/>
        </w:rPr>
        <w:t>тартады</w:t>
      </w:r>
      <w:proofErr w:type="spellEnd"/>
      <w:r w:rsidRPr="005F2B98">
        <w:rPr>
          <w:sz w:val="28"/>
          <w:szCs w:val="28"/>
        </w:rPr>
        <w:t xml:space="preserve">. </w:t>
      </w:r>
      <w:proofErr w:type="spellStart"/>
      <w:r w:rsidRPr="005F2B98">
        <w:rPr>
          <w:sz w:val="28"/>
          <w:szCs w:val="28"/>
        </w:rPr>
        <w:t>Әлемнің</w:t>
      </w:r>
      <w:proofErr w:type="spellEnd"/>
      <w:r w:rsidRPr="005F2B98">
        <w:rPr>
          <w:sz w:val="28"/>
          <w:szCs w:val="28"/>
        </w:rPr>
        <w:t xml:space="preserve"> </w:t>
      </w:r>
      <w:proofErr w:type="spellStart"/>
      <w:r w:rsidRPr="005F2B98">
        <w:rPr>
          <w:sz w:val="28"/>
          <w:szCs w:val="28"/>
        </w:rPr>
        <w:t>санадағы</w:t>
      </w:r>
      <w:proofErr w:type="spellEnd"/>
      <w:r w:rsidRPr="005F2B98">
        <w:rPr>
          <w:sz w:val="28"/>
          <w:szCs w:val="28"/>
        </w:rPr>
        <w:t xml:space="preserve"> </w:t>
      </w:r>
      <w:proofErr w:type="spellStart"/>
      <w:r w:rsidRPr="005F2B98">
        <w:rPr>
          <w:sz w:val="28"/>
          <w:szCs w:val="28"/>
        </w:rPr>
        <w:t>құбылысы</w:t>
      </w:r>
      <w:proofErr w:type="spellEnd"/>
      <w:r w:rsidRPr="005F2B98">
        <w:rPr>
          <w:sz w:val="28"/>
          <w:szCs w:val="28"/>
        </w:rPr>
        <w:t xml:space="preserve"> – феномен </w:t>
      </w:r>
      <w:proofErr w:type="spellStart"/>
      <w:r w:rsidRPr="005F2B98">
        <w:rPr>
          <w:sz w:val="28"/>
          <w:szCs w:val="28"/>
        </w:rPr>
        <w:t>арқылы</w:t>
      </w:r>
      <w:proofErr w:type="spellEnd"/>
      <w:r w:rsidRPr="005F2B98">
        <w:rPr>
          <w:sz w:val="28"/>
          <w:szCs w:val="28"/>
        </w:rPr>
        <w:t xml:space="preserve"> </w:t>
      </w:r>
      <w:proofErr w:type="spellStart"/>
      <w:r w:rsidRPr="005F2B98">
        <w:rPr>
          <w:sz w:val="28"/>
          <w:szCs w:val="28"/>
        </w:rPr>
        <w:t>танылады</w:t>
      </w:r>
      <w:proofErr w:type="spellEnd"/>
      <w:r w:rsidRPr="005F2B98">
        <w:rPr>
          <w:sz w:val="28"/>
          <w:szCs w:val="28"/>
        </w:rPr>
        <w:t xml:space="preserve">. </w:t>
      </w:r>
      <w:proofErr w:type="spellStart"/>
      <w:r w:rsidRPr="005F2B98">
        <w:rPr>
          <w:sz w:val="28"/>
          <w:szCs w:val="28"/>
        </w:rPr>
        <w:t>Бұл</w:t>
      </w:r>
      <w:proofErr w:type="spellEnd"/>
      <w:r w:rsidRPr="005F2B98">
        <w:rPr>
          <w:sz w:val="28"/>
          <w:szCs w:val="28"/>
        </w:rPr>
        <w:t xml:space="preserve"> </w:t>
      </w:r>
      <w:proofErr w:type="spellStart"/>
      <w:r w:rsidRPr="005F2B98">
        <w:rPr>
          <w:sz w:val="28"/>
          <w:szCs w:val="28"/>
        </w:rPr>
        <w:t>әдебиеттің</w:t>
      </w:r>
      <w:proofErr w:type="spellEnd"/>
      <w:r w:rsidRPr="005F2B98">
        <w:rPr>
          <w:sz w:val="28"/>
          <w:szCs w:val="28"/>
        </w:rPr>
        <w:t xml:space="preserve"> </w:t>
      </w:r>
      <w:proofErr w:type="spellStart"/>
      <w:r w:rsidRPr="005F2B98">
        <w:rPr>
          <w:sz w:val="28"/>
          <w:szCs w:val="28"/>
        </w:rPr>
        <w:t>үлкен</w:t>
      </w:r>
      <w:proofErr w:type="spellEnd"/>
      <w:r w:rsidRPr="005F2B98">
        <w:rPr>
          <w:sz w:val="28"/>
          <w:szCs w:val="28"/>
        </w:rPr>
        <w:t xml:space="preserve"> </w:t>
      </w:r>
      <w:proofErr w:type="spellStart"/>
      <w:r w:rsidRPr="005F2B98">
        <w:rPr>
          <w:sz w:val="28"/>
          <w:szCs w:val="28"/>
        </w:rPr>
        <w:t>күш</w:t>
      </w:r>
      <w:proofErr w:type="spellEnd"/>
      <w:r w:rsidRPr="005F2B98">
        <w:rPr>
          <w:sz w:val="28"/>
          <w:szCs w:val="28"/>
        </w:rPr>
        <w:t xml:space="preserve"> </w:t>
      </w:r>
      <w:proofErr w:type="spellStart"/>
      <w:r w:rsidRPr="005F2B98">
        <w:rPr>
          <w:sz w:val="28"/>
          <w:szCs w:val="28"/>
        </w:rPr>
        <w:t>ретіндегі</w:t>
      </w:r>
      <w:proofErr w:type="spellEnd"/>
      <w:r w:rsidRPr="005F2B98">
        <w:rPr>
          <w:sz w:val="28"/>
          <w:szCs w:val="28"/>
        </w:rPr>
        <w:t xml:space="preserve"> </w:t>
      </w:r>
      <w:proofErr w:type="spellStart"/>
      <w:r w:rsidRPr="005F2B98">
        <w:rPr>
          <w:sz w:val="28"/>
          <w:szCs w:val="28"/>
        </w:rPr>
        <w:t>идеялық</w:t>
      </w:r>
      <w:proofErr w:type="spellEnd"/>
      <w:r w:rsidRPr="005F2B98">
        <w:rPr>
          <w:sz w:val="28"/>
          <w:szCs w:val="28"/>
        </w:rPr>
        <w:t xml:space="preserve"> </w:t>
      </w:r>
      <w:proofErr w:type="spellStart"/>
      <w:r w:rsidRPr="005F2B98">
        <w:rPr>
          <w:sz w:val="28"/>
          <w:szCs w:val="28"/>
        </w:rPr>
        <w:t>мазмұны</w:t>
      </w:r>
      <w:r w:rsidRPr="005F2B98">
        <w:rPr>
          <w:sz w:val="28"/>
          <w:szCs w:val="28"/>
          <w:lang w:val="kk-KZ"/>
        </w:rPr>
        <w:t>н</w:t>
      </w:r>
      <w:proofErr w:type="spellEnd"/>
      <w:r w:rsidRPr="005F2B98">
        <w:rPr>
          <w:sz w:val="28"/>
          <w:szCs w:val="28"/>
        </w:rPr>
        <w:t xml:space="preserve">а </w:t>
      </w:r>
      <w:proofErr w:type="spellStart"/>
      <w:r w:rsidRPr="005F2B98">
        <w:rPr>
          <w:sz w:val="28"/>
          <w:szCs w:val="28"/>
        </w:rPr>
        <w:t>назар</w:t>
      </w:r>
      <w:proofErr w:type="spellEnd"/>
      <w:r w:rsidRPr="005F2B98">
        <w:rPr>
          <w:sz w:val="28"/>
          <w:szCs w:val="28"/>
        </w:rPr>
        <w:t xml:space="preserve"> </w:t>
      </w:r>
      <w:proofErr w:type="spellStart"/>
      <w:r w:rsidRPr="005F2B98">
        <w:rPr>
          <w:sz w:val="28"/>
          <w:szCs w:val="28"/>
        </w:rPr>
        <w:t>салады</w:t>
      </w:r>
      <w:proofErr w:type="spellEnd"/>
      <w:r w:rsidRPr="005F2B98">
        <w:rPr>
          <w:sz w:val="28"/>
          <w:szCs w:val="28"/>
        </w:rPr>
        <w:t xml:space="preserve">. </w:t>
      </w:r>
      <w:proofErr w:type="spellStart"/>
      <w:r w:rsidRPr="005F2B98">
        <w:rPr>
          <w:sz w:val="28"/>
          <w:szCs w:val="28"/>
        </w:rPr>
        <w:t>Гегельдің</w:t>
      </w:r>
      <w:proofErr w:type="spellEnd"/>
      <w:r w:rsidRPr="005F2B98">
        <w:rPr>
          <w:sz w:val="28"/>
          <w:szCs w:val="28"/>
        </w:rPr>
        <w:t xml:space="preserve"> </w:t>
      </w:r>
      <w:proofErr w:type="spellStart"/>
      <w:r w:rsidRPr="005F2B98">
        <w:rPr>
          <w:sz w:val="28"/>
          <w:szCs w:val="28"/>
        </w:rPr>
        <w:t>айтқаны</w:t>
      </w:r>
      <w:proofErr w:type="spellEnd"/>
      <w:r w:rsidRPr="005F2B98">
        <w:rPr>
          <w:sz w:val="28"/>
          <w:szCs w:val="28"/>
        </w:rPr>
        <w:t xml:space="preserve"> мен </w:t>
      </w:r>
      <w:proofErr w:type="spellStart"/>
      <w:r w:rsidRPr="005F2B98">
        <w:rPr>
          <w:sz w:val="28"/>
          <w:szCs w:val="28"/>
        </w:rPr>
        <w:t>Гуссерль</w:t>
      </w:r>
      <w:proofErr w:type="spellEnd"/>
      <w:r w:rsidRPr="005F2B98">
        <w:rPr>
          <w:sz w:val="28"/>
          <w:szCs w:val="28"/>
        </w:rPr>
        <w:t xml:space="preserve"> </w:t>
      </w:r>
      <w:proofErr w:type="spellStart"/>
      <w:r w:rsidRPr="005F2B98">
        <w:rPr>
          <w:sz w:val="28"/>
          <w:szCs w:val="28"/>
        </w:rPr>
        <w:lastRenderedPageBreak/>
        <w:t>концепциясын</w:t>
      </w:r>
      <w:proofErr w:type="spellEnd"/>
      <w:r w:rsidRPr="005F2B98">
        <w:rPr>
          <w:sz w:val="28"/>
          <w:szCs w:val="28"/>
        </w:rPr>
        <w:t xml:space="preserve"> </w:t>
      </w:r>
      <w:proofErr w:type="spellStart"/>
      <w:r w:rsidRPr="005F2B98">
        <w:rPr>
          <w:sz w:val="28"/>
          <w:szCs w:val="28"/>
        </w:rPr>
        <w:t>назарға</w:t>
      </w:r>
      <w:proofErr w:type="spellEnd"/>
      <w:r w:rsidRPr="005F2B98">
        <w:rPr>
          <w:sz w:val="28"/>
          <w:szCs w:val="28"/>
        </w:rPr>
        <w:t xml:space="preserve"> </w:t>
      </w:r>
      <w:proofErr w:type="spellStart"/>
      <w:r w:rsidRPr="005F2B98">
        <w:rPr>
          <w:sz w:val="28"/>
          <w:szCs w:val="28"/>
        </w:rPr>
        <w:t>алсақ</w:t>
      </w:r>
      <w:proofErr w:type="spellEnd"/>
      <w:r w:rsidRPr="005F2B98">
        <w:rPr>
          <w:sz w:val="28"/>
          <w:szCs w:val="28"/>
        </w:rPr>
        <w:t xml:space="preserve">, </w:t>
      </w:r>
      <w:proofErr w:type="spellStart"/>
      <w:r w:rsidRPr="005F2B98">
        <w:rPr>
          <w:sz w:val="28"/>
          <w:szCs w:val="28"/>
        </w:rPr>
        <w:t>Абайдың</w:t>
      </w:r>
      <w:proofErr w:type="spellEnd"/>
      <w:r w:rsidRPr="005F2B98">
        <w:rPr>
          <w:sz w:val="28"/>
          <w:szCs w:val="28"/>
        </w:rPr>
        <w:t xml:space="preserve"> «</w:t>
      </w:r>
      <w:proofErr w:type="spellStart"/>
      <w:r w:rsidRPr="005F2B98">
        <w:rPr>
          <w:sz w:val="28"/>
          <w:szCs w:val="28"/>
        </w:rPr>
        <w:t>Сөз</w:t>
      </w:r>
      <w:proofErr w:type="spellEnd"/>
      <w:r w:rsidRPr="005F2B98">
        <w:rPr>
          <w:sz w:val="28"/>
          <w:szCs w:val="28"/>
        </w:rPr>
        <w:t xml:space="preserve"> </w:t>
      </w:r>
      <w:proofErr w:type="spellStart"/>
      <w:r w:rsidRPr="005F2B98">
        <w:rPr>
          <w:sz w:val="28"/>
          <w:szCs w:val="28"/>
        </w:rPr>
        <w:t>түзелді</w:t>
      </w:r>
      <w:proofErr w:type="spellEnd"/>
      <w:r w:rsidRPr="005F2B98">
        <w:rPr>
          <w:sz w:val="28"/>
          <w:szCs w:val="28"/>
        </w:rPr>
        <w:t xml:space="preserve">, </w:t>
      </w:r>
      <w:proofErr w:type="spellStart"/>
      <w:r w:rsidRPr="005F2B98">
        <w:rPr>
          <w:sz w:val="28"/>
          <w:szCs w:val="28"/>
        </w:rPr>
        <w:t>тыңдаушы</w:t>
      </w:r>
      <w:proofErr w:type="spellEnd"/>
      <w:r w:rsidRPr="005F2B98">
        <w:rPr>
          <w:sz w:val="28"/>
          <w:szCs w:val="28"/>
        </w:rPr>
        <w:t xml:space="preserve">, сен де </w:t>
      </w:r>
      <w:proofErr w:type="spellStart"/>
      <w:r w:rsidRPr="005F2B98">
        <w:rPr>
          <w:sz w:val="28"/>
          <w:szCs w:val="28"/>
        </w:rPr>
        <w:t>түзел</w:t>
      </w:r>
      <w:proofErr w:type="spellEnd"/>
      <w:r w:rsidRPr="005F2B98">
        <w:rPr>
          <w:sz w:val="28"/>
          <w:szCs w:val="28"/>
        </w:rPr>
        <w:t xml:space="preserve">», </w:t>
      </w:r>
      <w:proofErr w:type="spellStart"/>
      <w:r w:rsidRPr="005F2B98">
        <w:rPr>
          <w:sz w:val="28"/>
          <w:szCs w:val="28"/>
        </w:rPr>
        <w:t>дейтін</w:t>
      </w:r>
      <w:proofErr w:type="spellEnd"/>
      <w:r w:rsidRPr="005F2B98">
        <w:rPr>
          <w:sz w:val="28"/>
          <w:szCs w:val="28"/>
        </w:rPr>
        <w:t xml:space="preserve"> </w:t>
      </w:r>
      <w:proofErr w:type="spellStart"/>
      <w:r w:rsidRPr="005F2B98">
        <w:rPr>
          <w:sz w:val="28"/>
          <w:szCs w:val="28"/>
        </w:rPr>
        <w:t>жолдарын</w:t>
      </w:r>
      <w:proofErr w:type="spellEnd"/>
      <w:r w:rsidRPr="005F2B98">
        <w:rPr>
          <w:sz w:val="28"/>
          <w:szCs w:val="28"/>
        </w:rPr>
        <w:t xml:space="preserve"> </w:t>
      </w:r>
      <w:proofErr w:type="spellStart"/>
      <w:r w:rsidRPr="005F2B98">
        <w:rPr>
          <w:sz w:val="28"/>
          <w:szCs w:val="28"/>
        </w:rPr>
        <w:t>еске</w:t>
      </w:r>
      <w:proofErr w:type="spellEnd"/>
      <w:r w:rsidRPr="005F2B98">
        <w:rPr>
          <w:sz w:val="28"/>
          <w:szCs w:val="28"/>
        </w:rPr>
        <w:t xml:space="preserve"> </w:t>
      </w:r>
      <w:proofErr w:type="spellStart"/>
      <w:r w:rsidRPr="005F2B98">
        <w:rPr>
          <w:sz w:val="28"/>
          <w:szCs w:val="28"/>
        </w:rPr>
        <w:t>түсіреміз</w:t>
      </w:r>
      <w:proofErr w:type="spellEnd"/>
      <w:r w:rsidRPr="005F2B98">
        <w:rPr>
          <w:sz w:val="28"/>
          <w:szCs w:val="28"/>
        </w:rPr>
        <w:t xml:space="preserve">. </w:t>
      </w:r>
    </w:p>
    <w:p w:rsidR="006E1C50" w:rsidRPr="005F2B98" w:rsidRDefault="005A7825" w:rsidP="005F2B98">
      <w:pPr>
        <w:pStyle w:val="ab"/>
        <w:tabs>
          <w:tab w:val="left" w:pos="0"/>
        </w:tabs>
        <w:ind w:firstLine="709"/>
        <w:rPr>
          <w:sz w:val="28"/>
          <w:szCs w:val="28"/>
          <w:lang w:val="kk-KZ"/>
        </w:rPr>
      </w:pPr>
      <w:r w:rsidRPr="005F2B98">
        <w:rPr>
          <w:sz w:val="28"/>
          <w:szCs w:val="28"/>
          <w:lang w:val="kk-KZ"/>
        </w:rPr>
        <w:t xml:space="preserve">Жалпы адамзаттық мәселелерді талдауда терең ой мен пікірлерге қозғау салу, сюжет, көркем бейне, кейіпкер мінезін, түрлі сарындарды, уақыт пен кеңістікті көркем дамыта суреттеуде суреткер идеяларды кодқа салу арқылы абстракті категорияларды неғұрлым </w:t>
      </w:r>
      <w:r w:rsidR="0051260E" w:rsidRPr="005F2B98">
        <w:rPr>
          <w:sz w:val="28"/>
          <w:szCs w:val="28"/>
          <w:lang w:val="kk-KZ"/>
        </w:rPr>
        <w:t>көп</w:t>
      </w:r>
      <w:r w:rsidRPr="005F2B98">
        <w:rPr>
          <w:sz w:val="28"/>
          <w:szCs w:val="28"/>
          <w:lang w:val="kk-KZ"/>
        </w:rPr>
        <w:t xml:space="preserve"> пайдаланып, деректерді концепциялауға бағыттайды </w:t>
      </w:r>
      <w:r w:rsidRPr="005F2B98">
        <w:rPr>
          <w:sz w:val="28"/>
          <w:szCs w:val="28"/>
          <w:lang w:eastAsia="ru-RU"/>
        </w:rPr>
        <w:t>[</w:t>
      </w:r>
      <w:r w:rsidR="00510E16" w:rsidRPr="005F2B98">
        <w:rPr>
          <w:sz w:val="28"/>
          <w:szCs w:val="28"/>
          <w:lang w:val="kk-KZ" w:eastAsia="ru-RU"/>
        </w:rPr>
        <w:t>1</w:t>
      </w:r>
      <w:r w:rsidR="00911F41" w:rsidRPr="005F2B98">
        <w:rPr>
          <w:sz w:val="28"/>
          <w:szCs w:val="28"/>
          <w:lang w:val="kk-KZ" w:eastAsia="ru-RU"/>
        </w:rPr>
        <w:t>6</w:t>
      </w:r>
      <w:r w:rsidR="00AF24DA" w:rsidRPr="005F2B98">
        <w:rPr>
          <w:sz w:val="28"/>
          <w:szCs w:val="28"/>
          <w:lang w:val="kk-KZ" w:eastAsia="ru-RU"/>
        </w:rPr>
        <w:t>2</w:t>
      </w:r>
      <w:r w:rsidRPr="005F2B98">
        <w:rPr>
          <w:sz w:val="28"/>
          <w:szCs w:val="28"/>
          <w:lang w:eastAsia="ru-RU"/>
        </w:rPr>
        <w:t>]</w:t>
      </w:r>
      <w:r w:rsidRPr="005F2B98">
        <w:rPr>
          <w:sz w:val="28"/>
          <w:szCs w:val="28"/>
          <w:lang w:val="kk-KZ"/>
        </w:rPr>
        <w:t>.</w:t>
      </w:r>
    </w:p>
    <w:p w:rsidR="00F50478" w:rsidRPr="005F2B98" w:rsidRDefault="000559D9" w:rsidP="005F2B98">
      <w:pPr>
        <w:pStyle w:val="ab"/>
        <w:tabs>
          <w:tab w:val="left" w:pos="0"/>
        </w:tabs>
        <w:ind w:firstLine="709"/>
        <w:rPr>
          <w:sz w:val="28"/>
          <w:szCs w:val="28"/>
          <w:lang w:val="kk-KZ"/>
        </w:rPr>
      </w:pPr>
      <w:r w:rsidRPr="005F2B98">
        <w:rPr>
          <w:sz w:val="28"/>
          <w:szCs w:val="28"/>
          <w:lang w:val="kk-KZ"/>
        </w:rPr>
        <w:t>Қазіргі қазақ әдебиеттануында структуралистік</w:t>
      </w:r>
      <w:r w:rsidR="00F50478" w:rsidRPr="005F2B98">
        <w:rPr>
          <w:sz w:val="28"/>
          <w:szCs w:val="28"/>
          <w:lang w:val="kk-KZ"/>
        </w:rPr>
        <w:t>-феноменологиялық</w:t>
      </w:r>
      <w:r w:rsidRPr="005F2B98">
        <w:rPr>
          <w:sz w:val="28"/>
          <w:szCs w:val="28"/>
          <w:lang w:val="kk-KZ"/>
        </w:rPr>
        <w:t xml:space="preserve"> </w:t>
      </w:r>
      <w:r w:rsidR="00F50478" w:rsidRPr="005F2B98">
        <w:rPr>
          <w:sz w:val="28"/>
          <w:szCs w:val="28"/>
          <w:lang w:val="kk-KZ"/>
        </w:rPr>
        <w:t xml:space="preserve">зерттеудің </w:t>
      </w:r>
      <w:r w:rsidR="00621FA4" w:rsidRPr="005F2B98">
        <w:rPr>
          <w:sz w:val="28"/>
          <w:szCs w:val="28"/>
          <w:lang w:val="kk-KZ"/>
        </w:rPr>
        <w:t>жаңа</w:t>
      </w:r>
      <w:r w:rsidR="00F50478" w:rsidRPr="005F2B98">
        <w:rPr>
          <w:sz w:val="28"/>
          <w:szCs w:val="28"/>
          <w:lang w:val="kk-KZ"/>
        </w:rPr>
        <w:t xml:space="preserve"> үлгісін </w:t>
      </w:r>
      <w:bookmarkStart w:id="50" w:name="_Hlk188303461"/>
      <w:r w:rsidR="00F50478" w:rsidRPr="005F2B98">
        <w:rPr>
          <w:sz w:val="28"/>
          <w:szCs w:val="28"/>
          <w:lang w:val="kk-KZ"/>
        </w:rPr>
        <w:t>Ш. Ыбыраевтың «</w:t>
      </w:r>
      <w:bookmarkStart w:id="51" w:name="_Hlk188827307"/>
      <w:r w:rsidR="00F50478" w:rsidRPr="005F2B98">
        <w:rPr>
          <w:sz w:val="28"/>
          <w:szCs w:val="28"/>
          <w:lang w:val="kk-KZ"/>
        </w:rPr>
        <w:t>Абай феноменологиясы: эстетикасы мен прагматикасы»</w:t>
      </w:r>
      <w:r w:rsidR="00AF24DA" w:rsidRPr="005F2B98">
        <w:rPr>
          <w:sz w:val="28"/>
          <w:szCs w:val="28"/>
          <w:lang w:val="kk-KZ"/>
        </w:rPr>
        <w:t>, Абай феномені»</w:t>
      </w:r>
      <w:r w:rsidR="00F50478" w:rsidRPr="005F2B98">
        <w:rPr>
          <w:sz w:val="28"/>
          <w:szCs w:val="28"/>
          <w:lang w:val="kk-KZ"/>
        </w:rPr>
        <w:t xml:space="preserve"> (2021) </w:t>
      </w:r>
      <w:bookmarkEnd w:id="50"/>
      <w:bookmarkEnd w:id="51"/>
      <w:r w:rsidR="00F50478" w:rsidRPr="005F2B98">
        <w:rPr>
          <w:sz w:val="28"/>
          <w:szCs w:val="28"/>
          <w:lang w:val="kk-KZ"/>
        </w:rPr>
        <w:t>еңбектерінен көре аламыз. Әдебиеттанушы ғалым зерттеу еңбектерінде әлемдік қоғамдық-гуманитаралық: әлеуметтік, философиялық, психоналитикалық, герменевтикалық, антропологиялық әдістерді тиімді қолдана отырып</w:t>
      </w:r>
      <w:r w:rsidR="00C80AF8" w:rsidRPr="005F2B98">
        <w:rPr>
          <w:sz w:val="28"/>
          <w:szCs w:val="28"/>
          <w:lang w:val="kk-KZ"/>
        </w:rPr>
        <w:t>,</w:t>
      </w:r>
      <w:r w:rsidR="00F50478" w:rsidRPr="005F2B98">
        <w:rPr>
          <w:sz w:val="28"/>
          <w:szCs w:val="28"/>
          <w:lang w:val="kk-KZ"/>
        </w:rPr>
        <w:t xml:space="preserve"> Абай поэзиясының көп қабатты қырларын, мәнін, құрылымдық жүйесін анықта</w:t>
      </w:r>
      <w:r w:rsidR="00C80AF8" w:rsidRPr="005F2B98">
        <w:rPr>
          <w:sz w:val="28"/>
          <w:szCs w:val="28"/>
          <w:lang w:val="kk-KZ"/>
        </w:rPr>
        <w:t>ды</w:t>
      </w:r>
      <w:r w:rsidR="00401371" w:rsidRPr="005F2B98">
        <w:rPr>
          <w:sz w:val="28"/>
          <w:szCs w:val="28"/>
          <w:lang w:val="kk-KZ"/>
        </w:rPr>
        <w:t xml:space="preserve"> </w:t>
      </w:r>
      <w:r w:rsidR="006E4806" w:rsidRPr="005F2B98">
        <w:rPr>
          <w:sz w:val="28"/>
          <w:szCs w:val="28"/>
          <w:lang w:eastAsia="ru-RU"/>
        </w:rPr>
        <w:t>[</w:t>
      </w:r>
      <w:r w:rsidR="006E4806" w:rsidRPr="005F2B98">
        <w:rPr>
          <w:sz w:val="28"/>
          <w:szCs w:val="28"/>
          <w:lang w:val="kk-KZ" w:eastAsia="ru-RU"/>
        </w:rPr>
        <w:t>163</w:t>
      </w:r>
      <w:r w:rsidR="006E4806" w:rsidRPr="005F2B98">
        <w:rPr>
          <w:sz w:val="28"/>
          <w:szCs w:val="28"/>
          <w:lang w:eastAsia="ru-RU"/>
        </w:rPr>
        <w:t>]</w:t>
      </w:r>
      <w:r w:rsidR="00C80AF8" w:rsidRPr="005F2B98">
        <w:rPr>
          <w:sz w:val="28"/>
          <w:szCs w:val="28"/>
          <w:lang w:val="kk-KZ"/>
        </w:rPr>
        <w:t xml:space="preserve">. Абайдың ақындық тұлғасы, адами болмысы, шығармашылығы, көркем санасы, қайталанбас ой мен сөз өрнегі әлемдік әдебиеттану ғылымының межесі, қазіргі жетістіктері және концептуалдық тұжырымдамалары тұрғысынан талданады. Абай </w:t>
      </w:r>
      <w:r w:rsidR="00FD77F3" w:rsidRPr="005F2B98">
        <w:rPr>
          <w:sz w:val="28"/>
          <w:szCs w:val="28"/>
          <w:lang w:val="kk-KZ"/>
        </w:rPr>
        <w:t>феномен ретінде жан-жақты әрі терең зерттеліп, оны жаңа қырынан танытатын теориялық-әдіснамалық тұрғыда жаңаша пайымдағы еңбектердің бірі</w:t>
      </w:r>
      <w:r w:rsidR="00AF24DA" w:rsidRPr="005F2B98">
        <w:rPr>
          <w:sz w:val="28"/>
          <w:szCs w:val="28"/>
          <w:lang w:val="kk-KZ"/>
        </w:rPr>
        <w:t>.</w:t>
      </w:r>
    </w:p>
    <w:p w:rsidR="006E1608" w:rsidRPr="005F2B98" w:rsidRDefault="007D4F1D" w:rsidP="005F2B98">
      <w:pPr>
        <w:ind w:firstLine="709"/>
        <w:jc w:val="both"/>
        <w:rPr>
          <w:rFonts w:eastAsia="Times New Roman"/>
          <w:sz w:val="28"/>
          <w:szCs w:val="28"/>
          <w:lang w:val="kk-KZ" w:eastAsia="ru-RU"/>
        </w:rPr>
      </w:pPr>
      <w:r w:rsidRPr="005F2B98">
        <w:rPr>
          <w:sz w:val="28"/>
          <w:szCs w:val="28"/>
          <w:lang w:val="kk-KZ"/>
        </w:rPr>
        <w:t>Структуралистік-феноменологиялық</w:t>
      </w:r>
      <w:r w:rsidR="006E1C50" w:rsidRPr="005F2B98">
        <w:rPr>
          <w:sz w:val="28"/>
          <w:szCs w:val="28"/>
          <w:lang w:val="kk-KZ"/>
        </w:rPr>
        <w:t xml:space="preserve"> </w:t>
      </w:r>
      <w:r w:rsidR="00FD77F3" w:rsidRPr="005F2B98">
        <w:rPr>
          <w:sz w:val="28"/>
          <w:szCs w:val="28"/>
          <w:lang w:val="kk-KZ"/>
        </w:rPr>
        <w:t xml:space="preserve">бағытта Б. Майтановтың «Абай. Портрет поэтикасы» (2006), «Абай және уақыт тұғырнамасы» (2010), «Абай тұлғасының ерекшелігі» (2013) </w:t>
      </w:r>
      <w:r w:rsidR="006E1C50" w:rsidRPr="005F2B98">
        <w:rPr>
          <w:sz w:val="28"/>
          <w:szCs w:val="28"/>
          <w:lang w:val="kk-KZ"/>
        </w:rPr>
        <w:t>ой-толғамдары да жарық көр</w:t>
      </w:r>
      <w:r w:rsidR="00FD77F3" w:rsidRPr="005F2B98">
        <w:rPr>
          <w:sz w:val="28"/>
          <w:szCs w:val="28"/>
          <w:lang w:val="kk-KZ"/>
        </w:rPr>
        <w:t>ді</w:t>
      </w:r>
      <w:r w:rsidR="006E1C50" w:rsidRPr="005F2B98">
        <w:rPr>
          <w:sz w:val="28"/>
          <w:szCs w:val="28"/>
          <w:lang w:val="kk-KZ"/>
        </w:rPr>
        <w:t>.</w:t>
      </w:r>
      <w:r w:rsidR="00356B85" w:rsidRPr="005F2B98">
        <w:rPr>
          <w:sz w:val="28"/>
          <w:szCs w:val="28"/>
          <w:lang w:val="kk-KZ"/>
        </w:rPr>
        <w:t xml:space="preserve"> Ғалым Абайдың ақындық</w:t>
      </w:r>
      <w:r w:rsidR="00FF2E37" w:rsidRPr="005F2B98">
        <w:rPr>
          <w:sz w:val="28"/>
          <w:szCs w:val="28"/>
          <w:lang w:val="kk-KZ"/>
        </w:rPr>
        <w:t xml:space="preserve"> және адамзаттық биігін структуралистік, герменевтикалық, философиялық тұрғыдан қарастырып, әлем ойшылдарымен тізе тірестіре алатын </w:t>
      </w:r>
      <w:r w:rsidR="009E3047" w:rsidRPr="005F2B98">
        <w:rPr>
          <w:sz w:val="28"/>
          <w:szCs w:val="28"/>
          <w:lang w:val="kk-KZ"/>
        </w:rPr>
        <w:t>философ, «</w:t>
      </w:r>
      <w:r w:rsidR="00FF2E37" w:rsidRPr="005F2B98">
        <w:rPr>
          <w:sz w:val="28"/>
          <w:szCs w:val="28"/>
          <w:lang w:val="kk-KZ"/>
        </w:rPr>
        <w:t xml:space="preserve">демократ ақын, сырлы сазгер, педагог, индукция, дедукция, силлогизм, интроспекция, ретроспекция әдістерін терең меңгерген психолог», феномен деп қарастырады. </w:t>
      </w:r>
      <w:r w:rsidR="00F35AAC" w:rsidRPr="005F2B98">
        <w:rPr>
          <w:sz w:val="28"/>
          <w:szCs w:val="28"/>
          <w:lang w:val="kk-KZ"/>
        </w:rPr>
        <w:t xml:space="preserve">Сонымен қатар А. Шәріптің </w:t>
      </w:r>
      <w:r w:rsidRPr="005F2B98">
        <w:rPr>
          <w:sz w:val="28"/>
          <w:szCs w:val="28"/>
          <w:lang w:val="kk-KZ"/>
        </w:rPr>
        <w:t>«Абайдың «жазуы» мен «айтуы»: жаңа ментальдік жоба» зерттеу жұмысы да осы реттегі ізденісі болып табылады.</w:t>
      </w:r>
      <w:r w:rsidR="0029300A" w:rsidRPr="005F2B98">
        <w:rPr>
          <w:sz w:val="28"/>
          <w:szCs w:val="28"/>
          <w:lang w:val="kk-KZ"/>
        </w:rPr>
        <w:t xml:space="preserve"> Аталмыш еңбектердің құндылығы – ұлттық әдебиеттануды жаңа деңгейге көтеріп, Абай шығармашылығын әлемдік ғылыми әдіснамалық тұрғысынан қайта зерделеп, пайымдаулардың жасалуы. Тарқатып айтатын болсақ, теориялық-әдіснамалық жаңашылдығы, Абайдың феномен ретінде биігін анықтау, ұлттық әдебиеттануды әлемдік дискурспен байланыстыру, </w:t>
      </w:r>
      <w:r w:rsidR="0029300A" w:rsidRPr="005F2B98">
        <w:rPr>
          <w:rFonts w:eastAsia="Times New Roman"/>
          <w:sz w:val="28"/>
          <w:szCs w:val="28"/>
          <w:lang w:val="kk-KZ" w:eastAsia="ru-RU"/>
        </w:rPr>
        <w:t>Абайдың ұлттық қана емес, жалпыадамзаттық деңгейдегі маңызын айқындау</w:t>
      </w:r>
      <w:r w:rsidR="006E1608" w:rsidRPr="005F2B98">
        <w:rPr>
          <w:sz w:val="28"/>
          <w:szCs w:val="28"/>
          <w:lang w:val="kk-KZ" w:eastAsia="ru-RU"/>
        </w:rPr>
        <w:t xml:space="preserve">, </w:t>
      </w:r>
      <w:r w:rsidR="006E1608" w:rsidRPr="005F2B98">
        <w:rPr>
          <w:rFonts w:eastAsia="Times New Roman"/>
          <w:sz w:val="28"/>
          <w:szCs w:val="28"/>
          <w:lang w:val="kk-KZ" w:eastAsia="ru-RU"/>
        </w:rPr>
        <w:t>Абай мұрасын зерттеуде жаңа зерттеу бағыттары мен тәсілдерін ұсыну, олар өз кезігінде әдебиеттанушылар мен гуманитарлық ғылымдар саласындағы мамандар үшін құнды дереккөз болып табылады.</w:t>
      </w:r>
    </w:p>
    <w:p w:rsidR="005A2D8C" w:rsidRPr="005F2B98" w:rsidRDefault="005A7825" w:rsidP="005F2B98">
      <w:pPr>
        <w:pStyle w:val="ab"/>
        <w:tabs>
          <w:tab w:val="left" w:pos="0"/>
        </w:tabs>
        <w:ind w:firstLine="709"/>
        <w:rPr>
          <w:sz w:val="28"/>
          <w:szCs w:val="28"/>
          <w:lang w:val="kk-KZ"/>
        </w:rPr>
      </w:pPr>
      <w:r w:rsidRPr="005F2B98">
        <w:rPr>
          <w:sz w:val="28"/>
          <w:szCs w:val="28"/>
          <w:lang w:val="kk-KZ"/>
        </w:rPr>
        <w:t xml:space="preserve">Қазақ әдебиетіндегі феноменологияны зерттеген </w:t>
      </w:r>
      <w:r w:rsidRPr="005F2B98">
        <w:rPr>
          <w:sz w:val="28"/>
          <w:szCs w:val="28"/>
        </w:rPr>
        <w:t>С.</w:t>
      </w:r>
      <w:r w:rsidRPr="005F2B98">
        <w:rPr>
          <w:sz w:val="28"/>
          <w:szCs w:val="28"/>
          <w:lang w:val="kk-KZ"/>
        </w:rPr>
        <w:t xml:space="preserve"> </w:t>
      </w:r>
      <w:proofErr w:type="spellStart"/>
      <w:r w:rsidRPr="005F2B98">
        <w:rPr>
          <w:sz w:val="28"/>
          <w:szCs w:val="28"/>
        </w:rPr>
        <w:t>Алтыбаева</w:t>
      </w:r>
      <w:proofErr w:type="spellEnd"/>
      <w:r w:rsidRPr="005F2B98">
        <w:rPr>
          <w:sz w:val="28"/>
          <w:szCs w:val="28"/>
          <w:lang w:val="kk-KZ"/>
        </w:rPr>
        <w:t>,</w:t>
      </w:r>
      <w:r w:rsidR="00417858">
        <w:rPr>
          <w:sz w:val="28"/>
          <w:szCs w:val="28"/>
        </w:rPr>
        <w:t xml:space="preserve"> А.</w:t>
      </w:r>
      <w:r w:rsidR="00417858">
        <w:rPr>
          <w:sz w:val="28"/>
          <w:szCs w:val="28"/>
          <w:lang w:val="kk-KZ"/>
        </w:rPr>
        <w:t> </w:t>
      </w:r>
      <w:r w:rsidRPr="005F2B98">
        <w:rPr>
          <w:sz w:val="28"/>
          <w:szCs w:val="28"/>
        </w:rPr>
        <w:t>Хазбулатов</w:t>
      </w:r>
      <w:r w:rsidRPr="005F2B98">
        <w:rPr>
          <w:sz w:val="28"/>
          <w:szCs w:val="28"/>
          <w:lang w:val="kk-KZ"/>
        </w:rPr>
        <w:t xml:space="preserve"> феноменнің код арқылы берілуін анықтайды. Көркем мәтіндегі мәдени код – құнды күрделі артефакт әрі шығарма мазмұнының идеясын және тұжырымын анықтаушы болады. Бұл мәдениеттің аксиологиялық қызметінің табиғаты кодтан тұратындығын білдіреді. Әдеби шығармадағы мәдени кодтың белгісі – қызметінің беріктігі мен ұзақ уақыттар үшін жарамды болатындығында. Әдебиеттегі мәдени код архаикалық реалийлер, әдет-ғұрып, </w:t>
      </w:r>
      <w:r w:rsidRPr="005F2B98">
        <w:rPr>
          <w:sz w:val="28"/>
          <w:szCs w:val="28"/>
          <w:lang w:val="kk-KZ"/>
        </w:rPr>
        <w:lastRenderedPageBreak/>
        <w:t>салт-дәстүр, ғұрып, мифологемалар, универсалийлер, концепттер, стереотиптер, аңыздар, хикаяттар, т.б. идиомалық және полимағыналы түсінікті білдіретін тілдік бірліктерден тұрады. Көркем шығармада мәдени код толығымен эстетикалық-ақпараттық құрылым, мәтіндік құрылымды біріктіретін тең дәрежедегі қызметтерден тұрады. Зерттеушілер осы қызметтерді (функцияларды – f ) жеті түрге бөледі. Бұл алғашқы (меншікті) көркем f-тен феноменологиялық f-қа дейін тармақталады. (меншікті –ақпараттық f, он</w:t>
      </w:r>
      <w:r w:rsidR="00A646E6" w:rsidRPr="005F2B98">
        <w:rPr>
          <w:sz w:val="28"/>
          <w:szCs w:val="28"/>
          <w:lang w:val="kk-KZ"/>
        </w:rPr>
        <w:t>т</w:t>
      </w:r>
      <w:r w:rsidRPr="005F2B98">
        <w:rPr>
          <w:sz w:val="28"/>
          <w:szCs w:val="28"/>
          <w:lang w:val="kk-KZ"/>
        </w:rPr>
        <w:t xml:space="preserve">ологиялық f, герменевтикалық f, когнитивті f, аксиологиялық f және соңғысы – феноменологиялық f. Осы жіктелісті тік және циклді үлгі-схемасын береді. Әдебиеттегі феноменді көркемдік сана феномені, мәтіндік кеңістік пен құрылым феномені (мәтіннен тыс), онтологиялық феномен деп бөледі. Қазақ әдебиетіндегі тарихи-мәдени кодтың феноменологиялық қырларын зерттеушілер кеңістік кодтары қатарына: көк (аспан), жер, дала, тау т.б. алады </w:t>
      </w:r>
      <w:r w:rsidRPr="005F2B98">
        <w:rPr>
          <w:sz w:val="28"/>
          <w:szCs w:val="28"/>
          <w:lang w:eastAsia="ru-RU"/>
        </w:rPr>
        <w:t>[</w:t>
      </w:r>
      <w:r w:rsidRPr="005F2B98">
        <w:rPr>
          <w:sz w:val="28"/>
          <w:szCs w:val="28"/>
          <w:lang w:val="kk-KZ" w:eastAsia="ru-RU"/>
        </w:rPr>
        <w:t>1</w:t>
      </w:r>
      <w:r w:rsidR="00911F41" w:rsidRPr="005F2B98">
        <w:rPr>
          <w:sz w:val="28"/>
          <w:szCs w:val="28"/>
          <w:lang w:val="kk-KZ" w:eastAsia="ru-RU"/>
        </w:rPr>
        <w:t>6</w:t>
      </w:r>
      <w:r w:rsidR="00AF24DA" w:rsidRPr="005F2B98">
        <w:rPr>
          <w:sz w:val="28"/>
          <w:szCs w:val="28"/>
          <w:lang w:val="kk-KZ" w:eastAsia="ru-RU"/>
        </w:rPr>
        <w:t>4</w:t>
      </w:r>
      <w:r w:rsidRPr="005F2B98">
        <w:rPr>
          <w:sz w:val="28"/>
          <w:szCs w:val="28"/>
          <w:lang w:eastAsia="ru-RU"/>
        </w:rPr>
        <w:t>]</w:t>
      </w:r>
      <w:r w:rsidRPr="005F2B98">
        <w:rPr>
          <w:sz w:val="28"/>
          <w:szCs w:val="28"/>
          <w:lang w:val="kk-KZ"/>
        </w:rPr>
        <w:t>. Бұл әдебиеттегі код арқылы мәдени сана мен танымдағы олардың мәнін де ашады. Мифологиялық түсінікте бұл кодтар Рух (Гегель бойынша), Универсум – әлем (</w:t>
      </w:r>
      <w:r w:rsidRPr="005F2B98">
        <w:rPr>
          <w:sz w:val="28"/>
          <w:szCs w:val="28"/>
        </w:rPr>
        <w:t>С.</w:t>
      </w:r>
      <w:r w:rsidRPr="005F2B98">
        <w:rPr>
          <w:sz w:val="28"/>
          <w:szCs w:val="28"/>
          <w:lang w:val="kk-KZ"/>
        </w:rPr>
        <w:t xml:space="preserve"> </w:t>
      </w:r>
      <w:proofErr w:type="spellStart"/>
      <w:r w:rsidRPr="005F2B98">
        <w:rPr>
          <w:sz w:val="28"/>
          <w:szCs w:val="28"/>
        </w:rPr>
        <w:t>Алтыбаева</w:t>
      </w:r>
      <w:proofErr w:type="spellEnd"/>
      <w:r w:rsidRPr="005F2B98">
        <w:rPr>
          <w:sz w:val="28"/>
          <w:szCs w:val="28"/>
        </w:rPr>
        <w:t xml:space="preserve"> А.</w:t>
      </w:r>
      <w:r w:rsidRPr="005F2B98">
        <w:rPr>
          <w:sz w:val="28"/>
          <w:szCs w:val="28"/>
          <w:lang w:val="kk-KZ"/>
        </w:rPr>
        <w:t xml:space="preserve"> </w:t>
      </w:r>
      <w:r w:rsidRPr="005F2B98">
        <w:rPr>
          <w:sz w:val="28"/>
          <w:szCs w:val="28"/>
        </w:rPr>
        <w:t>Хазбулатов</w:t>
      </w:r>
      <w:r w:rsidRPr="005F2B98">
        <w:rPr>
          <w:sz w:val="28"/>
          <w:szCs w:val="28"/>
          <w:lang w:val="kk-KZ"/>
        </w:rPr>
        <w:t xml:space="preserve">) түсінігіне жалғасады. Қазақ әдебиетіндегі ұлттық кодты зерттеу мәселесі «Болашаққа бағдар: рухани жаңғыру» бағдарламасы аясында да жүргізілді. Осы бағдарламаның өзі де феноменологияның бір қыры деп алуға болады. </w:t>
      </w:r>
    </w:p>
    <w:p w:rsidR="005A7825" w:rsidRPr="005F2B98" w:rsidRDefault="005A7825" w:rsidP="005F2B98">
      <w:pPr>
        <w:pStyle w:val="ab"/>
        <w:tabs>
          <w:tab w:val="left" w:pos="0"/>
        </w:tabs>
        <w:ind w:firstLine="709"/>
        <w:rPr>
          <w:sz w:val="28"/>
          <w:szCs w:val="28"/>
          <w:shd w:val="clear" w:color="auto" w:fill="FFFFFF"/>
          <w:lang w:val="kk-KZ"/>
        </w:rPr>
      </w:pPr>
      <w:r w:rsidRPr="005F2B98">
        <w:rPr>
          <w:sz w:val="28"/>
          <w:szCs w:val="28"/>
          <w:shd w:val="clear" w:color="auto" w:fill="FFFFFF"/>
          <w:lang w:val="kk-KZ"/>
        </w:rPr>
        <w:t xml:space="preserve">«Жаңа тұрпатты жаңғырудың ең басты шарты – сол ұлттық кодты сақтай білу. Онсыз жаңғыру дегеніңіздің құр жаңғырыққа айналуы оп-оңай» </w:t>
      </w:r>
      <w:r w:rsidRPr="005F2B98">
        <w:rPr>
          <w:sz w:val="28"/>
          <w:szCs w:val="28"/>
          <w:lang w:eastAsia="ru-RU"/>
        </w:rPr>
        <w:t>[</w:t>
      </w:r>
      <w:r w:rsidRPr="005F2B98">
        <w:rPr>
          <w:sz w:val="28"/>
          <w:szCs w:val="28"/>
          <w:lang w:val="kk-KZ" w:eastAsia="ru-RU"/>
        </w:rPr>
        <w:t>1</w:t>
      </w:r>
      <w:r w:rsidR="00911F41" w:rsidRPr="005F2B98">
        <w:rPr>
          <w:sz w:val="28"/>
          <w:szCs w:val="28"/>
          <w:lang w:val="kk-KZ" w:eastAsia="ru-RU"/>
        </w:rPr>
        <w:t>6</w:t>
      </w:r>
      <w:r w:rsidR="00D13539" w:rsidRPr="005F2B98">
        <w:rPr>
          <w:sz w:val="28"/>
          <w:szCs w:val="28"/>
          <w:lang w:val="kk-KZ" w:eastAsia="ru-RU"/>
        </w:rPr>
        <w:t>5</w:t>
      </w:r>
      <w:r w:rsidRPr="005F2B98">
        <w:rPr>
          <w:sz w:val="28"/>
          <w:szCs w:val="28"/>
          <w:lang w:eastAsia="ru-RU"/>
        </w:rPr>
        <w:t>]</w:t>
      </w:r>
      <w:r w:rsidRPr="005F2B98">
        <w:rPr>
          <w:sz w:val="28"/>
          <w:szCs w:val="28"/>
          <w:lang w:val="kk-KZ"/>
        </w:rPr>
        <w:t xml:space="preserve"> деген ой ұлттық бірегейлікті сақтаудың мәдениет пен таным үшін маңызына мән берді. </w:t>
      </w:r>
    </w:p>
    <w:p w:rsidR="005A7825" w:rsidRPr="005F2B98" w:rsidRDefault="005A7825" w:rsidP="005F2B98">
      <w:pPr>
        <w:pStyle w:val="ab"/>
        <w:tabs>
          <w:tab w:val="left" w:pos="0"/>
        </w:tabs>
        <w:ind w:firstLine="709"/>
        <w:rPr>
          <w:sz w:val="28"/>
          <w:szCs w:val="28"/>
          <w:lang w:val="kk-KZ"/>
        </w:rPr>
      </w:pPr>
      <w:r w:rsidRPr="005F2B98">
        <w:rPr>
          <w:sz w:val="28"/>
          <w:szCs w:val="28"/>
          <w:lang w:val="kk-KZ"/>
        </w:rPr>
        <w:t>Феноменологияның әдебиеттегі мәні ұлттық танымның түпкі негіздерін сақтау, сол арқылы ақиқатты танудан және жаңа қоғамдағы даму үшін қажет жаңа феномендерді жасауды негіздейтін көркемдік тұжырымдар ретінде қабылданады.</w:t>
      </w:r>
    </w:p>
    <w:p w:rsidR="005A7825" w:rsidRPr="005F2B98" w:rsidRDefault="005A7825" w:rsidP="005F2B98">
      <w:pPr>
        <w:pStyle w:val="ab"/>
        <w:tabs>
          <w:tab w:val="left" w:pos="0"/>
        </w:tabs>
        <w:ind w:firstLine="709"/>
        <w:rPr>
          <w:sz w:val="28"/>
          <w:szCs w:val="28"/>
        </w:rPr>
      </w:pPr>
      <w:proofErr w:type="spellStart"/>
      <w:r w:rsidRPr="005F2B98">
        <w:rPr>
          <w:sz w:val="28"/>
          <w:szCs w:val="28"/>
        </w:rPr>
        <w:t>Шығарма</w:t>
      </w:r>
      <w:proofErr w:type="spellEnd"/>
      <w:r w:rsidRPr="005F2B98">
        <w:rPr>
          <w:sz w:val="28"/>
          <w:szCs w:val="28"/>
        </w:rPr>
        <w:t xml:space="preserve"> </w:t>
      </w:r>
      <w:proofErr w:type="spellStart"/>
      <w:r w:rsidRPr="005F2B98">
        <w:rPr>
          <w:sz w:val="28"/>
          <w:szCs w:val="28"/>
        </w:rPr>
        <w:t>мазмұнға</w:t>
      </w:r>
      <w:proofErr w:type="spellEnd"/>
      <w:r w:rsidRPr="005F2B98">
        <w:rPr>
          <w:sz w:val="28"/>
          <w:szCs w:val="28"/>
        </w:rPr>
        <w:t xml:space="preserve"> </w:t>
      </w:r>
      <w:proofErr w:type="spellStart"/>
      <w:r w:rsidRPr="005F2B98">
        <w:rPr>
          <w:sz w:val="28"/>
          <w:szCs w:val="28"/>
        </w:rPr>
        <w:t>ғана</w:t>
      </w:r>
      <w:proofErr w:type="spellEnd"/>
      <w:r w:rsidRPr="005F2B98">
        <w:rPr>
          <w:sz w:val="28"/>
          <w:szCs w:val="28"/>
        </w:rPr>
        <w:t xml:space="preserve"> </w:t>
      </w:r>
      <w:proofErr w:type="spellStart"/>
      <w:r w:rsidRPr="005F2B98">
        <w:rPr>
          <w:sz w:val="28"/>
          <w:szCs w:val="28"/>
        </w:rPr>
        <w:t>емес</w:t>
      </w:r>
      <w:proofErr w:type="spellEnd"/>
      <w:r w:rsidRPr="005F2B98">
        <w:rPr>
          <w:sz w:val="28"/>
          <w:szCs w:val="28"/>
        </w:rPr>
        <w:t xml:space="preserve">, </w:t>
      </w:r>
      <w:proofErr w:type="spellStart"/>
      <w:r w:rsidRPr="005F2B98">
        <w:rPr>
          <w:sz w:val="28"/>
          <w:szCs w:val="28"/>
        </w:rPr>
        <w:t>құрылым-схемаға</w:t>
      </w:r>
      <w:proofErr w:type="spellEnd"/>
      <w:r w:rsidRPr="005F2B98">
        <w:rPr>
          <w:sz w:val="28"/>
          <w:szCs w:val="28"/>
        </w:rPr>
        <w:t xml:space="preserve"> да </w:t>
      </w:r>
      <w:proofErr w:type="spellStart"/>
      <w:r w:rsidRPr="005F2B98">
        <w:rPr>
          <w:sz w:val="28"/>
          <w:szCs w:val="28"/>
        </w:rPr>
        <w:t>бағынады</w:t>
      </w:r>
      <w:proofErr w:type="spellEnd"/>
      <w:r w:rsidRPr="005F2B98">
        <w:rPr>
          <w:sz w:val="28"/>
          <w:szCs w:val="28"/>
        </w:rPr>
        <w:t>. М. Райан «</w:t>
      </w:r>
      <w:proofErr w:type="spellStart"/>
      <w:r w:rsidRPr="005F2B98">
        <w:rPr>
          <w:sz w:val="28"/>
          <w:szCs w:val="28"/>
        </w:rPr>
        <w:t>Әдебиет</w:t>
      </w:r>
      <w:proofErr w:type="spellEnd"/>
      <w:r w:rsidRPr="005F2B98">
        <w:rPr>
          <w:sz w:val="28"/>
          <w:szCs w:val="28"/>
        </w:rPr>
        <w:t xml:space="preserve"> </w:t>
      </w:r>
      <w:proofErr w:type="spellStart"/>
      <w:r w:rsidRPr="005F2B98">
        <w:rPr>
          <w:sz w:val="28"/>
          <w:szCs w:val="28"/>
        </w:rPr>
        <w:t>теориясында</w:t>
      </w:r>
      <w:proofErr w:type="spellEnd"/>
      <w:r w:rsidRPr="005F2B98">
        <w:rPr>
          <w:sz w:val="28"/>
          <w:szCs w:val="28"/>
        </w:rPr>
        <w:t xml:space="preserve">»: Г. </w:t>
      </w:r>
      <w:proofErr w:type="spellStart"/>
      <w:r w:rsidRPr="005F2B98">
        <w:rPr>
          <w:sz w:val="28"/>
          <w:szCs w:val="28"/>
        </w:rPr>
        <w:t>Джеймстің</w:t>
      </w:r>
      <w:proofErr w:type="spellEnd"/>
      <w:r w:rsidRPr="005F2B98">
        <w:rPr>
          <w:sz w:val="28"/>
          <w:szCs w:val="28"/>
        </w:rPr>
        <w:t xml:space="preserve"> «Вашингтон </w:t>
      </w:r>
      <w:proofErr w:type="spellStart"/>
      <w:r w:rsidRPr="005F2B98">
        <w:rPr>
          <w:sz w:val="28"/>
          <w:szCs w:val="28"/>
        </w:rPr>
        <w:t>алаңын</w:t>
      </w:r>
      <w:proofErr w:type="spellEnd"/>
      <w:r w:rsidRPr="005F2B98">
        <w:rPr>
          <w:sz w:val="28"/>
          <w:szCs w:val="28"/>
        </w:rPr>
        <w:t xml:space="preserve">» </w:t>
      </w:r>
      <w:proofErr w:type="spellStart"/>
      <w:r w:rsidRPr="005F2B98">
        <w:rPr>
          <w:sz w:val="28"/>
          <w:szCs w:val="28"/>
        </w:rPr>
        <w:t>талдау</w:t>
      </w:r>
      <w:proofErr w:type="spellEnd"/>
      <w:r w:rsidRPr="005F2B98">
        <w:rPr>
          <w:sz w:val="28"/>
          <w:szCs w:val="28"/>
        </w:rPr>
        <w:t xml:space="preserve"> </w:t>
      </w:r>
      <w:proofErr w:type="spellStart"/>
      <w:r w:rsidRPr="005F2B98">
        <w:rPr>
          <w:sz w:val="28"/>
          <w:szCs w:val="28"/>
        </w:rPr>
        <w:t>кезінде</w:t>
      </w:r>
      <w:proofErr w:type="spellEnd"/>
      <w:r w:rsidRPr="005F2B98">
        <w:rPr>
          <w:sz w:val="28"/>
          <w:szCs w:val="28"/>
        </w:rPr>
        <w:t xml:space="preserve"> </w:t>
      </w:r>
      <w:proofErr w:type="spellStart"/>
      <w:r w:rsidRPr="005F2B98">
        <w:rPr>
          <w:sz w:val="28"/>
          <w:szCs w:val="28"/>
        </w:rPr>
        <w:t>әдебиеттегі</w:t>
      </w:r>
      <w:proofErr w:type="spellEnd"/>
      <w:r w:rsidRPr="005F2B98">
        <w:rPr>
          <w:sz w:val="28"/>
          <w:szCs w:val="28"/>
        </w:rPr>
        <w:t xml:space="preserve"> </w:t>
      </w:r>
      <w:proofErr w:type="spellStart"/>
      <w:r w:rsidRPr="005F2B98">
        <w:rPr>
          <w:sz w:val="28"/>
          <w:szCs w:val="28"/>
        </w:rPr>
        <w:t>структурализмнің</w:t>
      </w:r>
      <w:proofErr w:type="spellEnd"/>
      <w:r w:rsidRPr="005F2B98">
        <w:rPr>
          <w:sz w:val="28"/>
          <w:szCs w:val="28"/>
        </w:rPr>
        <w:t xml:space="preserve"> </w:t>
      </w:r>
      <w:proofErr w:type="spellStart"/>
      <w:r w:rsidRPr="005F2B98">
        <w:rPr>
          <w:sz w:val="28"/>
          <w:szCs w:val="28"/>
        </w:rPr>
        <w:t>мазмұнға</w:t>
      </w:r>
      <w:proofErr w:type="spellEnd"/>
      <w:r w:rsidRPr="005F2B98">
        <w:rPr>
          <w:sz w:val="28"/>
          <w:szCs w:val="28"/>
        </w:rPr>
        <w:t xml:space="preserve"> </w:t>
      </w:r>
      <w:proofErr w:type="spellStart"/>
      <w:r w:rsidRPr="005F2B98">
        <w:rPr>
          <w:sz w:val="28"/>
          <w:szCs w:val="28"/>
        </w:rPr>
        <w:t>қатысты</w:t>
      </w:r>
      <w:proofErr w:type="spellEnd"/>
      <w:r w:rsidRPr="005F2B98">
        <w:rPr>
          <w:sz w:val="28"/>
          <w:szCs w:val="28"/>
        </w:rPr>
        <w:t xml:space="preserve"> </w:t>
      </w:r>
      <w:proofErr w:type="spellStart"/>
      <w:r w:rsidRPr="005F2B98">
        <w:rPr>
          <w:sz w:val="28"/>
          <w:szCs w:val="28"/>
        </w:rPr>
        <w:t>екендігін</w:t>
      </w:r>
      <w:proofErr w:type="spellEnd"/>
      <w:r w:rsidRPr="005F2B98">
        <w:rPr>
          <w:sz w:val="28"/>
          <w:szCs w:val="28"/>
        </w:rPr>
        <w:t xml:space="preserve"> </w:t>
      </w:r>
      <w:proofErr w:type="spellStart"/>
      <w:r w:rsidRPr="005F2B98">
        <w:rPr>
          <w:sz w:val="28"/>
          <w:szCs w:val="28"/>
        </w:rPr>
        <w:t>айтады</w:t>
      </w:r>
      <w:proofErr w:type="spellEnd"/>
      <w:r w:rsidRPr="005F2B98">
        <w:rPr>
          <w:sz w:val="28"/>
          <w:szCs w:val="28"/>
        </w:rPr>
        <w:t xml:space="preserve"> [</w:t>
      </w:r>
      <w:r w:rsidR="00AF24DA" w:rsidRPr="005F2B98">
        <w:rPr>
          <w:sz w:val="28"/>
          <w:szCs w:val="28"/>
          <w:lang w:val="kk-KZ"/>
        </w:rPr>
        <w:t>22</w:t>
      </w:r>
      <w:r w:rsidRPr="005F2B98">
        <w:rPr>
          <w:sz w:val="28"/>
          <w:szCs w:val="28"/>
        </w:rPr>
        <w:t xml:space="preserve">, </w:t>
      </w:r>
      <w:r w:rsidR="006E4806" w:rsidRPr="005F2B98">
        <w:rPr>
          <w:sz w:val="28"/>
          <w:szCs w:val="28"/>
          <w:lang w:val="kk-KZ"/>
        </w:rPr>
        <w:t xml:space="preserve">б. </w:t>
      </w:r>
      <w:r w:rsidRPr="005F2B98">
        <w:rPr>
          <w:sz w:val="28"/>
          <w:szCs w:val="28"/>
        </w:rPr>
        <w:t xml:space="preserve">60]. </w:t>
      </w:r>
    </w:p>
    <w:p w:rsidR="005A7825" w:rsidRPr="005F2B98" w:rsidRDefault="005A7825" w:rsidP="005F2B98">
      <w:pPr>
        <w:pStyle w:val="ab"/>
        <w:tabs>
          <w:tab w:val="left" w:pos="0"/>
        </w:tabs>
        <w:ind w:firstLine="709"/>
        <w:rPr>
          <w:sz w:val="28"/>
          <w:szCs w:val="28"/>
        </w:rPr>
      </w:pPr>
      <w:proofErr w:type="spellStart"/>
      <w:r w:rsidRPr="005F2B98">
        <w:rPr>
          <w:sz w:val="28"/>
          <w:szCs w:val="28"/>
        </w:rPr>
        <w:t>Мазмұнның</w:t>
      </w:r>
      <w:proofErr w:type="spellEnd"/>
      <w:r w:rsidRPr="005F2B98">
        <w:rPr>
          <w:sz w:val="28"/>
          <w:szCs w:val="28"/>
        </w:rPr>
        <w:t xml:space="preserve"> </w:t>
      </w:r>
      <w:proofErr w:type="spellStart"/>
      <w:r w:rsidRPr="005F2B98">
        <w:rPr>
          <w:sz w:val="28"/>
          <w:szCs w:val="28"/>
        </w:rPr>
        <w:t>шығарма</w:t>
      </w:r>
      <w:proofErr w:type="spellEnd"/>
      <w:r w:rsidRPr="005F2B98">
        <w:rPr>
          <w:sz w:val="28"/>
          <w:szCs w:val="28"/>
        </w:rPr>
        <w:t xml:space="preserve"> </w:t>
      </w:r>
      <w:proofErr w:type="spellStart"/>
      <w:r w:rsidRPr="005F2B98">
        <w:rPr>
          <w:sz w:val="28"/>
          <w:szCs w:val="28"/>
        </w:rPr>
        <w:t>құрылымы</w:t>
      </w:r>
      <w:proofErr w:type="spellEnd"/>
      <w:r w:rsidRPr="005F2B98">
        <w:rPr>
          <w:sz w:val="28"/>
          <w:szCs w:val="28"/>
        </w:rPr>
        <w:t xml:space="preserve"> </w:t>
      </w:r>
      <w:proofErr w:type="spellStart"/>
      <w:r w:rsidRPr="005F2B98">
        <w:rPr>
          <w:sz w:val="28"/>
          <w:szCs w:val="28"/>
        </w:rPr>
        <w:t>арқылы</w:t>
      </w:r>
      <w:proofErr w:type="spellEnd"/>
      <w:r w:rsidRPr="005F2B98">
        <w:rPr>
          <w:sz w:val="28"/>
          <w:szCs w:val="28"/>
        </w:rPr>
        <w:t xml:space="preserve"> </w:t>
      </w:r>
      <w:proofErr w:type="spellStart"/>
      <w:r w:rsidRPr="005F2B98">
        <w:rPr>
          <w:sz w:val="28"/>
          <w:szCs w:val="28"/>
        </w:rPr>
        <w:t>анықталуы</w:t>
      </w:r>
      <w:proofErr w:type="spellEnd"/>
      <w:r w:rsidRPr="005F2B98">
        <w:rPr>
          <w:sz w:val="28"/>
          <w:szCs w:val="28"/>
        </w:rPr>
        <w:t xml:space="preserve"> </w:t>
      </w:r>
      <w:proofErr w:type="spellStart"/>
      <w:r w:rsidRPr="005F2B98">
        <w:rPr>
          <w:sz w:val="28"/>
          <w:szCs w:val="28"/>
        </w:rPr>
        <w:t>әдебиеттегі</w:t>
      </w:r>
      <w:proofErr w:type="spellEnd"/>
      <w:r w:rsidRPr="005F2B98">
        <w:rPr>
          <w:sz w:val="28"/>
          <w:szCs w:val="28"/>
        </w:rPr>
        <w:t xml:space="preserve"> </w:t>
      </w:r>
      <w:proofErr w:type="spellStart"/>
      <w:r w:rsidRPr="005F2B98">
        <w:rPr>
          <w:sz w:val="28"/>
          <w:szCs w:val="28"/>
        </w:rPr>
        <w:t>структурализмге</w:t>
      </w:r>
      <w:proofErr w:type="spellEnd"/>
      <w:r w:rsidRPr="005F2B98">
        <w:rPr>
          <w:sz w:val="28"/>
          <w:szCs w:val="28"/>
        </w:rPr>
        <w:t xml:space="preserve"> </w:t>
      </w:r>
      <w:proofErr w:type="spellStart"/>
      <w:r w:rsidRPr="005F2B98">
        <w:rPr>
          <w:sz w:val="28"/>
          <w:szCs w:val="28"/>
        </w:rPr>
        <w:t>жол</w:t>
      </w:r>
      <w:proofErr w:type="spellEnd"/>
      <w:r w:rsidRPr="005F2B98">
        <w:rPr>
          <w:sz w:val="28"/>
          <w:szCs w:val="28"/>
        </w:rPr>
        <w:t xml:space="preserve"> </w:t>
      </w:r>
      <w:proofErr w:type="spellStart"/>
      <w:r w:rsidRPr="005F2B98">
        <w:rPr>
          <w:sz w:val="28"/>
          <w:szCs w:val="28"/>
        </w:rPr>
        <w:t>ашты</w:t>
      </w:r>
      <w:proofErr w:type="spellEnd"/>
      <w:r w:rsidRPr="005F2B98">
        <w:rPr>
          <w:sz w:val="28"/>
          <w:szCs w:val="28"/>
        </w:rPr>
        <w:t xml:space="preserve">. </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Тәуелсіздіктен кейінгі әдебиетте әдебиеттегі еркіндік жаңа әдістер мен ағымдарды, тәсілдер мен үлгілер, форматтарды игеруге жол ашты. Солардың қатарында модернизмді де атайды. Модернизм – әдебиеттегі жаңа ағым. Батыс әдебиетіндегі аталуымен, сондағы ғылыми концепциямен әдеби ағымның сипаттары анықталады. </w:t>
      </w:r>
    </w:p>
    <w:p w:rsidR="00756C5D" w:rsidRPr="005F2B98" w:rsidRDefault="005A7825" w:rsidP="005F2B98">
      <w:pPr>
        <w:tabs>
          <w:tab w:val="left" w:pos="0"/>
        </w:tabs>
        <w:ind w:firstLine="709"/>
        <w:jc w:val="both"/>
        <w:rPr>
          <w:sz w:val="28"/>
          <w:szCs w:val="28"/>
          <w:lang w:val="kk-KZ"/>
        </w:rPr>
      </w:pPr>
      <w:r w:rsidRPr="005F2B98">
        <w:rPr>
          <w:sz w:val="28"/>
          <w:szCs w:val="28"/>
          <w:lang w:val="kk-KZ"/>
        </w:rPr>
        <w:t xml:space="preserve">Модернизм әдебиетті жаңалау, жаңа ой мен тұжырымдар арқылы көркемдікті өзгерту туралы XIX ғасырдың соңы мен XX ғасырдың басында туған әдеби ағым. Фрейд, Ницше, Бергсонның философиялық, психологиялық теорияларына негізделеді. Осының негізінде әдебиет пен өнерде жаңа стильдер авангардизм, ар-деко, импрессионизм, постимпроссионизм, неоклассицизм т.б. пайда болған </w:t>
      </w:r>
      <w:r w:rsidRPr="005F2B98">
        <w:rPr>
          <w:sz w:val="28"/>
          <w:szCs w:val="28"/>
          <w:lang w:val="kk-KZ" w:eastAsia="ru-RU"/>
        </w:rPr>
        <w:t>[1</w:t>
      </w:r>
      <w:r w:rsidR="00911F41" w:rsidRPr="005F2B98">
        <w:rPr>
          <w:sz w:val="28"/>
          <w:szCs w:val="28"/>
          <w:lang w:val="kk-KZ" w:eastAsia="ru-RU"/>
        </w:rPr>
        <w:t>6</w:t>
      </w:r>
      <w:r w:rsidR="00D13539" w:rsidRPr="005F2B98">
        <w:rPr>
          <w:sz w:val="28"/>
          <w:szCs w:val="28"/>
          <w:lang w:val="kk-KZ" w:eastAsia="ru-RU"/>
        </w:rPr>
        <w:t>6</w:t>
      </w:r>
      <w:r w:rsidRPr="005F2B98">
        <w:rPr>
          <w:sz w:val="28"/>
          <w:szCs w:val="28"/>
          <w:lang w:val="kk-KZ" w:eastAsia="ru-RU"/>
        </w:rPr>
        <w:t>]</w:t>
      </w:r>
      <w:r w:rsidRPr="005F2B98">
        <w:rPr>
          <w:sz w:val="28"/>
          <w:szCs w:val="28"/>
          <w:lang w:val="kk-KZ"/>
        </w:rPr>
        <w:t>.</w:t>
      </w:r>
      <w:r w:rsidR="00D13539" w:rsidRPr="005F2B98">
        <w:rPr>
          <w:sz w:val="28"/>
          <w:szCs w:val="28"/>
          <w:lang w:val="kk-KZ"/>
        </w:rPr>
        <w:t xml:space="preserve"> </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Еуропада туған модернизмнің бірнеше белгілерін көрсетуге болады: материализмді жоғары қою, тұрмыстың, ортаның ыңғайлы, жайлы болуына </w:t>
      </w:r>
      <w:r w:rsidRPr="005F2B98">
        <w:rPr>
          <w:sz w:val="28"/>
          <w:szCs w:val="28"/>
          <w:lang w:val="kk-KZ"/>
        </w:rPr>
        <w:lastRenderedPageBreak/>
        <w:t>деген құштарлық, адам денесіннің сұлулығына табынатын Ежелгі грек-рим танымын қайта жаңғырту, мереке мен мейрам, ой, мол дастарқан, тойлауды өмірдің мәні, тірліктегі бар қызықты көре білу деп санау, жаратушыны, оның жазасы туралы көп ойламау, адамның ақылы мен санасы, танымын жоғары қою.</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Әдебиеттегі модернизм әдісінің қолданысы мен мәні туралы пікірлерді де оның мағынасын дәл береді деуге келмейді. Еуропадағы модернизм мен қазақ топырағындағы модернизмді дәлме-дәл бір-бірін қайталайтын әдіс деуге де болмайды. Модернизмнің пайда болуы да қоғамдағы түрлі қақтығыстарға өнер мен мәдениеттің берген жауабы деп те санауға болады. Модернизм классицизмге қарсы қойылды. Классицизм классиканы әдебиет негізі, өзегі деп санаса, модернистер оны жоққа шығарып, ол танымнан алыстауды қалады. Бірақ моденизмнің өзі де бірте-бірте классицизмнің негізіне айналып кетеді. Сондықтан олардың арасында қайшылық болғанымен, түбі бірігеді. Классицизм ойға, танымға, тіршілік негізі неде деген түсінікке бастаса, модернизм қиялға көп бой ұрады. Зерттеушілер модернизмнің өзіне берілетін анықтамалардың өзінің түрлілігін айтады. «Оны біресе өзіне тән әлеуметтік және мәдени институттары бар жаңа қоғамдық формация деп бағалайды, біресе оны етене құндылықтары, көріністері және нанымдары мен сенімдері бар мәдениет түрі деп көтермелейді; біресе сананы, ғылымды және білімді жоғары қоятын прогрестің, жаңашылдықтың және т.б. түсініктерін ту еткен түр деп түсінеді» </w:t>
      </w:r>
      <w:r w:rsidRPr="005F2B98">
        <w:rPr>
          <w:sz w:val="28"/>
          <w:szCs w:val="28"/>
          <w:lang w:val="kk-KZ" w:eastAsia="ru-RU"/>
        </w:rPr>
        <w:t>[1</w:t>
      </w:r>
      <w:r w:rsidR="00756C5D" w:rsidRPr="005F2B98">
        <w:rPr>
          <w:sz w:val="28"/>
          <w:szCs w:val="28"/>
          <w:lang w:val="kk-KZ" w:eastAsia="ru-RU"/>
        </w:rPr>
        <w:t>67</w:t>
      </w:r>
      <w:r w:rsidRPr="005F2B98">
        <w:rPr>
          <w:sz w:val="28"/>
          <w:szCs w:val="28"/>
          <w:lang w:val="kk-KZ" w:eastAsia="ru-RU"/>
        </w:rPr>
        <w:t>]</w:t>
      </w:r>
      <w:r w:rsidRPr="005F2B98">
        <w:rPr>
          <w:sz w:val="28"/>
          <w:szCs w:val="28"/>
          <w:lang w:val="kk-KZ"/>
        </w:rPr>
        <w:t xml:space="preserve">. </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Модернизм бірнеше жаңа ағымдардың пайда болуына жол ашты. Олар: символизм, натурализм, футуризм, акмеизм, имажинизм т.б. </w:t>
      </w:r>
    </w:p>
    <w:p w:rsidR="005A7825" w:rsidRPr="005F2B98" w:rsidRDefault="005A7825" w:rsidP="005F2B98">
      <w:pPr>
        <w:tabs>
          <w:tab w:val="left" w:pos="0"/>
        </w:tabs>
        <w:ind w:firstLine="709"/>
        <w:jc w:val="both"/>
        <w:rPr>
          <w:sz w:val="28"/>
          <w:szCs w:val="28"/>
          <w:lang w:val="kk-KZ"/>
        </w:rPr>
      </w:pPr>
      <w:r w:rsidRPr="005F2B98">
        <w:rPr>
          <w:sz w:val="28"/>
          <w:szCs w:val="28"/>
          <w:lang w:val="kk-KZ"/>
        </w:rPr>
        <w:t>Қазақ әдебиетіндегі символизмді кең қолдану поэзияға тән болды. Мысалы М. Жұмабаев пен Б. Күлееев өлеңдеріндегі символдық бейнелер ақындық қуатты да, сонымен бірге дарашылдықты жоғары көтеру, зат пен құбылыстың мәнін күшейту, оны тұтас танымдық оймен сабақтастыру идеялары мол болды. Әсіресе</w:t>
      </w:r>
      <w:r w:rsidR="00204364" w:rsidRPr="005F2B98">
        <w:rPr>
          <w:sz w:val="28"/>
          <w:szCs w:val="28"/>
          <w:lang w:val="kk-KZ"/>
        </w:rPr>
        <w:t>,</w:t>
      </w:r>
      <w:r w:rsidRPr="005F2B98">
        <w:rPr>
          <w:sz w:val="28"/>
          <w:szCs w:val="28"/>
          <w:lang w:val="kk-KZ"/>
        </w:rPr>
        <w:t xml:space="preserve"> М. Жұмабаевтың «Қазақ тілі», «Толқын», «Мені де өлім әлдиле», «Қайың», «Сең» т.б. өлеңдеріндегі символизм ақынның суреткерлік ізденісін кеңейтіп, романтизмге жол ашқан оң үрдістер болғанын ғалым Е. Тілешов жазады </w:t>
      </w:r>
      <w:r w:rsidRPr="005F2B98">
        <w:rPr>
          <w:sz w:val="28"/>
          <w:szCs w:val="28"/>
          <w:lang w:val="kk-KZ" w:eastAsia="ru-RU"/>
        </w:rPr>
        <w:t>[1</w:t>
      </w:r>
      <w:r w:rsidR="00911F41" w:rsidRPr="005F2B98">
        <w:rPr>
          <w:sz w:val="28"/>
          <w:szCs w:val="28"/>
          <w:lang w:val="kk-KZ" w:eastAsia="ru-RU"/>
        </w:rPr>
        <w:t>6</w:t>
      </w:r>
      <w:r w:rsidR="00756C5D" w:rsidRPr="005F2B98">
        <w:rPr>
          <w:sz w:val="28"/>
          <w:szCs w:val="28"/>
          <w:lang w:val="kk-KZ" w:eastAsia="ru-RU"/>
        </w:rPr>
        <w:t>8</w:t>
      </w:r>
      <w:r w:rsidRPr="005F2B98">
        <w:rPr>
          <w:sz w:val="28"/>
          <w:szCs w:val="28"/>
          <w:lang w:val="kk-KZ" w:eastAsia="ru-RU"/>
        </w:rPr>
        <w:t>]</w:t>
      </w:r>
      <w:r w:rsidRPr="005F2B98">
        <w:rPr>
          <w:sz w:val="28"/>
          <w:szCs w:val="28"/>
          <w:lang w:val="kk-KZ"/>
        </w:rPr>
        <w:t xml:space="preserve">. </w:t>
      </w:r>
    </w:p>
    <w:p w:rsidR="005A7825" w:rsidRPr="005F2B98" w:rsidRDefault="005A7825" w:rsidP="005F2B98">
      <w:pPr>
        <w:tabs>
          <w:tab w:val="left" w:pos="0"/>
        </w:tabs>
        <w:ind w:firstLine="709"/>
        <w:jc w:val="both"/>
        <w:rPr>
          <w:sz w:val="28"/>
          <w:szCs w:val="28"/>
          <w:lang w:val="kk-KZ"/>
        </w:rPr>
      </w:pPr>
      <w:r w:rsidRPr="005F2B98">
        <w:rPr>
          <w:sz w:val="28"/>
          <w:szCs w:val="28"/>
          <w:lang w:val="kk-KZ"/>
        </w:rPr>
        <w:t>Қазақ әдебиетіндегі символизмді А. Шәріп зерттеген. Ғалым қазақ әдебиетіндегі символизм ұлттық поэзияның озық дәстүрлерімен сабақтаса дамып, сол нәрлі поэзияның көркемдігін байытуға қызмет етті деп анықтайды</w:t>
      </w:r>
      <w:r w:rsidR="00417858">
        <w:rPr>
          <w:sz w:val="28"/>
          <w:szCs w:val="28"/>
          <w:lang w:val="kk-KZ"/>
        </w:rPr>
        <w:t> </w:t>
      </w:r>
      <w:r w:rsidRPr="005F2B98">
        <w:rPr>
          <w:sz w:val="28"/>
          <w:szCs w:val="28"/>
          <w:lang w:val="kk-KZ" w:eastAsia="ru-RU"/>
        </w:rPr>
        <w:t>[1</w:t>
      </w:r>
      <w:r w:rsidR="007310F2" w:rsidRPr="005F2B98">
        <w:rPr>
          <w:sz w:val="28"/>
          <w:szCs w:val="28"/>
          <w:lang w:val="kk-KZ" w:eastAsia="ru-RU"/>
        </w:rPr>
        <w:t>6</w:t>
      </w:r>
      <w:r w:rsidR="00756C5D" w:rsidRPr="005F2B98">
        <w:rPr>
          <w:sz w:val="28"/>
          <w:szCs w:val="28"/>
          <w:lang w:val="kk-KZ" w:eastAsia="ru-RU"/>
        </w:rPr>
        <w:t>9</w:t>
      </w:r>
      <w:r w:rsidRPr="005F2B98">
        <w:rPr>
          <w:sz w:val="28"/>
          <w:szCs w:val="28"/>
          <w:lang w:val="kk-KZ" w:eastAsia="ru-RU"/>
        </w:rPr>
        <w:t>]</w:t>
      </w:r>
      <w:r w:rsidRPr="005F2B98">
        <w:rPr>
          <w:sz w:val="28"/>
          <w:szCs w:val="28"/>
          <w:lang w:val="kk-KZ"/>
        </w:rPr>
        <w:t xml:space="preserve">. </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Қазақ әдебиетінің тәуелсіздіктен кейінгі кезеңінде символизм поэзияда </w:t>
      </w:r>
      <w:r w:rsidR="00204364" w:rsidRPr="005F2B98">
        <w:rPr>
          <w:sz w:val="28"/>
          <w:szCs w:val="28"/>
          <w:lang w:val="kk-KZ"/>
        </w:rPr>
        <w:t>көп байқалды</w:t>
      </w:r>
      <w:r w:rsidRPr="005F2B98">
        <w:rPr>
          <w:sz w:val="28"/>
          <w:szCs w:val="28"/>
          <w:lang w:val="kk-KZ"/>
        </w:rPr>
        <w:t xml:space="preserve">. Әсіресе Т. Медетбекұлы, Ұ. Есдәулет өлеңдеріндегі түркілік идеяны қайта жаңғыртқан туындыларында символизм ұлттық идеяны күшейту тәсілі ретінде сәтті алынған. </w:t>
      </w:r>
    </w:p>
    <w:p w:rsidR="005A7825" w:rsidRPr="005F2B98" w:rsidRDefault="005A7825" w:rsidP="005F2B98">
      <w:pPr>
        <w:tabs>
          <w:tab w:val="left" w:pos="0"/>
        </w:tabs>
        <w:ind w:firstLine="709"/>
        <w:jc w:val="both"/>
        <w:rPr>
          <w:sz w:val="28"/>
          <w:szCs w:val="28"/>
          <w:lang w:val="kk-KZ"/>
        </w:rPr>
      </w:pPr>
      <w:bookmarkStart w:id="52" w:name="_Hlk183965055"/>
      <w:bookmarkStart w:id="53" w:name="_Hlk183813622"/>
      <w:r w:rsidRPr="005F2B98">
        <w:rPr>
          <w:sz w:val="28"/>
          <w:szCs w:val="28"/>
          <w:lang w:val="kk-KZ"/>
        </w:rPr>
        <w:t>Қазіргі әлемдік әдебиет дамуының өзекті құбылыстарының бірі – постмодернизм қазақ әдебиетінде өзіндік орын алды.</w:t>
      </w:r>
    </w:p>
    <w:p w:rsidR="005A7825" w:rsidRPr="005F2B98" w:rsidRDefault="005A7825" w:rsidP="005F2B98">
      <w:pPr>
        <w:tabs>
          <w:tab w:val="left" w:pos="0"/>
        </w:tabs>
        <w:ind w:firstLine="709"/>
        <w:jc w:val="both"/>
        <w:rPr>
          <w:sz w:val="28"/>
          <w:szCs w:val="28"/>
          <w:lang w:val="kk-KZ"/>
        </w:rPr>
      </w:pPr>
      <w:r w:rsidRPr="005F2B98">
        <w:rPr>
          <w:sz w:val="28"/>
          <w:szCs w:val="28"/>
          <w:lang w:val="kk-KZ"/>
        </w:rPr>
        <w:t>Постмодернистік әдебиетке тән фрагментация, парадокс, шындыққа жанаспайтын мүмкін емес сюжеттер, пародия, паранойя, қара юмор және т.б. болы</w:t>
      </w:r>
      <w:r w:rsidR="00A646E6" w:rsidRPr="005F2B98">
        <w:rPr>
          <w:sz w:val="28"/>
          <w:szCs w:val="28"/>
          <w:lang w:val="kk-KZ"/>
        </w:rPr>
        <w:t>п</w:t>
      </w:r>
      <w:r w:rsidRPr="005F2B98">
        <w:rPr>
          <w:sz w:val="28"/>
          <w:szCs w:val="28"/>
          <w:lang w:val="kk-KZ"/>
        </w:rPr>
        <w:t xml:space="preserve"> табылады, постмодерндік мәтіндер – модернистік ойлау мен әдебиетке көзқарастардың догматикалық ұстанымына реакция. Постмодернистік </w:t>
      </w:r>
      <w:r w:rsidRPr="005F2B98">
        <w:rPr>
          <w:sz w:val="28"/>
          <w:szCs w:val="28"/>
          <w:lang w:val="kk-KZ"/>
        </w:rPr>
        <w:lastRenderedPageBreak/>
        <w:t xml:space="preserve">әдебиеттің алғашқы үлгілерін Мигель де Сервантестің </w:t>
      </w:r>
      <w:r w:rsidR="00A646E6" w:rsidRPr="005F2B98">
        <w:rPr>
          <w:sz w:val="28"/>
          <w:szCs w:val="28"/>
          <w:lang w:val="kk-KZ"/>
        </w:rPr>
        <w:t>«</w:t>
      </w:r>
      <w:r w:rsidRPr="005F2B98">
        <w:rPr>
          <w:sz w:val="28"/>
          <w:szCs w:val="28"/>
          <w:lang w:val="kk-KZ"/>
        </w:rPr>
        <w:t>Дон Кихот</w:t>
      </w:r>
      <w:r w:rsidR="00A646E6" w:rsidRPr="005F2B98">
        <w:rPr>
          <w:sz w:val="28"/>
          <w:szCs w:val="28"/>
          <w:lang w:val="kk-KZ"/>
        </w:rPr>
        <w:t>»</w:t>
      </w:r>
      <w:r w:rsidRPr="005F2B98">
        <w:rPr>
          <w:sz w:val="28"/>
          <w:szCs w:val="28"/>
          <w:lang w:val="kk-KZ"/>
        </w:rPr>
        <w:t xml:space="preserve"> (1605-1615) және Лоренс Стерннің </w:t>
      </w:r>
      <w:r w:rsidR="00204364" w:rsidRPr="005F2B98">
        <w:rPr>
          <w:sz w:val="28"/>
          <w:szCs w:val="28"/>
          <w:lang w:val="kk-KZ"/>
        </w:rPr>
        <w:t>«</w:t>
      </w:r>
      <w:r w:rsidRPr="005F2B98">
        <w:rPr>
          <w:sz w:val="28"/>
          <w:szCs w:val="28"/>
          <w:lang w:val="kk-KZ"/>
        </w:rPr>
        <w:t>Тристрам Шанди (1759-1767) деп санауға болады. Шетелдік постмодернизмнің одан әрі қалыптасуы</w:t>
      </w:r>
      <w:r w:rsidR="00417858">
        <w:rPr>
          <w:sz w:val="28"/>
          <w:szCs w:val="28"/>
          <w:lang w:val="kk-KZ"/>
        </w:rPr>
        <w:t xml:space="preserve"> мен дамуын У.Эко, Д. </w:t>
      </w:r>
      <w:r w:rsidRPr="005F2B98">
        <w:rPr>
          <w:sz w:val="28"/>
          <w:szCs w:val="28"/>
          <w:lang w:val="kk-KZ"/>
        </w:rPr>
        <w:t>Делилло, Дж. Барнс, У. Гибсон, В. Набоков, Дж. Фоулз, М. Павич,</w:t>
      </w:r>
      <w:r w:rsidR="00204364" w:rsidRPr="005F2B98">
        <w:rPr>
          <w:sz w:val="28"/>
          <w:szCs w:val="28"/>
          <w:lang w:val="kk-KZ"/>
        </w:rPr>
        <w:t xml:space="preserve"> </w:t>
      </w:r>
      <w:r w:rsidR="00417858">
        <w:rPr>
          <w:sz w:val="28"/>
          <w:szCs w:val="28"/>
          <w:lang w:val="kk-KZ"/>
        </w:rPr>
        <w:t>Т. </w:t>
      </w:r>
      <w:r w:rsidRPr="005F2B98">
        <w:rPr>
          <w:sz w:val="28"/>
          <w:szCs w:val="28"/>
          <w:lang w:val="kk-KZ"/>
        </w:rPr>
        <w:t>Стоппард, сондай-ақ орыс постмодернис</w:t>
      </w:r>
      <w:r w:rsidR="00417858">
        <w:rPr>
          <w:sz w:val="28"/>
          <w:szCs w:val="28"/>
          <w:lang w:val="kk-KZ"/>
        </w:rPr>
        <w:t>тері Б. Акунин, И. Бродский, В. </w:t>
      </w:r>
      <w:r w:rsidRPr="005F2B98">
        <w:rPr>
          <w:sz w:val="28"/>
          <w:szCs w:val="28"/>
          <w:lang w:val="kk-KZ"/>
        </w:rPr>
        <w:t xml:space="preserve">Ерофеев, Д. Пригов, Г. Остер, в. Пелевин, с. Соколов, В. Сорокин, Т. Толстая және т. б.еңбектерінен көре аламыз. </w:t>
      </w:r>
    </w:p>
    <w:p w:rsidR="005A7825" w:rsidRPr="005F2B98" w:rsidRDefault="005A7825" w:rsidP="005F2B98">
      <w:pPr>
        <w:tabs>
          <w:tab w:val="left" w:pos="0"/>
        </w:tabs>
        <w:ind w:firstLine="709"/>
        <w:jc w:val="both"/>
        <w:rPr>
          <w:sz w:val="28"/>
          <w:szCs w:val="28"/>
          <w:lang w:val="kk-KZ"/>
        </w:rPr>
      </w:pPr>
      <w:r w:rsidRPr="005F2B98">
        <w:rPr>
          <w:sz w:val="28"/>
          <w:szCs w:val="28"/>
          <w:lang w:val="kk-KZ"/>
        </w:rPr>
        <w:t>Постмодернизмді зерттеуші теоретиктер (Ж.-Ф. Лиотар, Д. Фокема,</w:t>
      </w:r>
      <w:r w:rsidR="00204364" w:rsidRPr="005F2B98">
        <w:rPr>
          <w:sz w:val="28"/>
          <w:szCs w:val="28"/>
          <w:lang w:val="kk-KZ"/>
        </w:rPr>
        <w:t xml:space="preserve"> </w:t>
      </w:r>
      <w:r w:rsidR="00417858">
        <w:rPr>
          <w:sz w:val="28"/>
          <w:szCs w:val="28"/>
          <w:lang w:val="kk-KZ"/>
        </w:rPr>
        <w:t>Т. </w:t>
      </w:r>
      <w:r w:rsidRPr="005F2B98">
        <w:rPr>
          <w:sz w:val="28"/>
          <w:szCs w:val="28"/>
          <w:lang w:val="kk-KZ"/>
        </w:rPr>
        <w:t xml:space="preserve">Д’ан, Дж. Батлер, Д. Лодж, Ю. Кристева, К. Мамгрен, т.б.) «әлем-хаос», «әлем-мәтін», «интермәтінділік», «қос код», «авторлық маска», «пастиш», «метаәңгіме» сынды ұғымдар енгізді. </w:t>
      </w:r>
    </w:p>
    <w:p w:rsidR="005A7825" w:rsidRPr="005F2B98" w:rsidRDefault="005A7825" w:rsidP="005F2B98">
      <w:pPr>
        <w:tabs>
          <w:tab w:val="left" w:pos="0"/>
        </w:tabs>
        <w:ind w:firstLine="709"/>
        <w:jc w:val="both"/>
        <w:rPr>
          <w:sz w:val="28"/>
          <w:szCs w:val="28"/>
          <w:lang w:val="kk-KZ"/>
        </w:rPr>
      </w:pPr>
      <w:r w:rsidRPr="005F2B98">
        <w:rPr>
          <w:sz w:val="28"/>
          <w:szCs w:val="28"/>
          <w:lang w:val="kk-KZ"/>
        </w:rPr>
        <w:t>Постмодернизмнің философиялық және эстетикалық негізі -постфрейдтік постструктуралистердің деконструкция туралы идеялары (Дж. Деррида), шизоанализ (Дж.Делез, Ф. Гваттари), сондай-ақ итальяндық семиотик У. Эко мен американдық неопрагматик Р. Рортидің иронизм тұжырымдамасы болып табылады.</w:t>
      </w:r>
    </w:p>
    <w:bookmarkEnd w:id="52"/>
    <w:p w:rsidR="005A7825" w:rsidRPr="005F2B98" w:rsidRDefault="005A7825" w:rsidP="005F2B98">
      <w:pPr>
        <w:tabs>
          <w:tab w:val="left" w:pos="0"/>
        </w:tabs>
        <w:ind w:firstLine="709"/>
        <w:jc w:val="both"/>
        <w:rPr>
          <w:sz w:val="28"/>
          <w:szCs w:val="28"/>
          <w:lang w:val="kk-KZ"/>
        </w:rPr>
      </w:pPr>
      <w:r w:rsidRPr="005F2B98">
        <w:rPr>
          <w:sz w:val="28"/>
          <w:szCs w:val="28"/>
          <w:lang w:val="kk-KZ"/>
        </w:rPr>
        <w:t>Қазақ қоғамындағы тарихи-саяси және әлеуметтік-экономикалық өзгерістер қазақ әдебиетінде постмодернизмнің пайда болуына ықпал етті. Еліміз егемендік алған тұста қазақ әдебиеттануында постмодернизм мен оның қазақ әдебиетіндегі көрінісін зертт</w:t>
      </w:r>
      <w:r w:rsidR="00417858">
        <w:rPr>
          <w:sz w:val="28"/>
          <w:szCs w:val="28"/>
          <w:lang w:val="kk-KZ"/>
        </w:rPr>
        <w:t>еу қолға алынды. Осы бағытта Б. </w:t>
      </w:r>
      <w:r w:rsidRPr="005F2B98">
        <w:rPr>
          <w:sz w:val="28"/>
          <w:szCs w:val="28"/>
          <w:lang w:val="kk-KZ"/>
        </w:rPr>
        <w:t>Майтановтың «Қазіргі қазақ поэзиясы және постмодернизм» (2001),</w:t>
      </w:r>
      <w:r w:rsidR="00204364" w:rsidRPr="005F2B98">
        <w:rPr>
          <w:sz w:val="28"/>
          <w:szCs w:val="28"/>
          <w:lang w:val="kk-KZ"/>
        </w:rPr>
        <w:t xml:space="preserve"> </w:t>
      </w:r>
      <w:r w:rsidR="00417858">
        <w:rPr>
          <w:sz w:val="28"/>
          <w:szCs w:val="28"/>
          <w:lang w:val="kk-KZ"/>
        </w:rPr>
        <w:t>Г. </w:t>
      </w:r>
      <w:r w:rsidRPr="005F2B98">
        <w:rPr>
          <w:sz w:val="28"/>
          <w:szCs w:val="28"/>
          <w:lang w:val="kk-KZ"/>
        </w:rPr>
        <w:t>Елеукенованың «К вопросу о постмодернизме в казахской литературе 1950</w:t>
      </w:r>
      <w:r w:rsidR="00417858">
        <w:rPr>
          <w:sz w:val="28"/>
          <w:szCs w:val="28"/>
          <w:lang w:val="kk-KZ"/>
        </w:rPr>
        <w:t>-</w:t>
      </w:r>
      <w:r w:rsidRPr="005F2B98">
        <w:rPr>
          <w:sz w:val="28"/>
          <w:szCs w:val="28"/>
          <w:lang w:val="kk-KZ"/>
        </w:rPr>
        <w:t>1980-х годов ХХ века» (2002), Ә. Қодардың «Постмодернизм жөнінде бірер сөз» (2006), Л. Сафронованың «Постмодернистская литература и современное литературоведение Казахстана» (2006), «Автор и герой в постмодернистской прозе» (2007), Ж. Шәкеннің «Жаңашыл жастарға жаңа ағым жайында айтар сөз» (2010), Т. Есембековтің «Көркем мәтін поэтикасы» (2012),</w:t>
      </w:r>
      <w:r w:rsidR="00204364" w:rsidRPr="005F2B98">
        <w:rPr>
          <w:sz w:val="28"/>
          <w:szCs w:val="28"/>
          <w:lang w:val="kk-KZ"/>
        </w:rPr>
        <w:t xml:space="preserve"> </w:t>
      </w:r>
      <w:r w:rsidR="00417858">
        <w:rPr>
          <w:sz w:val="28"/>
          <w:szCs w:val="28"/>
          <w:lang w:val="kk-KZ"/>
        </w:rPr>
        <w:t>Ж. </w:t>
      </w:r>
      <w:r w:rsidRPr="005F2B98">
        <w:rPr>
          <w:sz w:val="28"/>
          <w:szCs w:val="28"/>
          <w:lang w:val="kk-KZ"/>
        </w:rPr>
        <w:t>Жарылғаповтың «Постмодернизм қандай құбылыс» (2012),</w:t>
      </w:r>
      <w:r w:rsidR="00204364" w:rsidRPr="005F2B98">
        <w:rPr>
          <w:sz w:val="28"/>
          <w:szCs w:val="28"/>
          <w:lang w:val="kk-KZ"/>
        </w:rPr>
        <w:t xml:space="preserve"> </w:t>
      </w:r>
      <w:r w:rsidRPr="005F2B98">
        <w:rPr>
          <w:sz w:val="28"/>
          <w:szCs w:val="28"/>
          <w:lang w:val="kk-KZ"/>
        </w:rPr>
        <w:t xml:space="preserve">Ж. Жарылғапов, С. Такиров, Ә. Жакулаевтың ұжымдық монографиясы «Қазақ прозасы: модернизм және постмодернизм» (2015), А. Ісмақованың «Бүгінгі постмодернизм», «Бүгінгі дүниежүзілік әдебиеттану ғылымының мәселелері» (2018), Г. Сәулембектің «Қазіргі прозадағы постмодернизм» (2023) және т.б. ғалымдар еңбектері постмодернизмнің қазақ әдебиетіндегі өзіндік бағытын зерделеуге арналған. </w:t>
      </w:r>
    </w:p>
    <w:p w:rsidR="00290A73" w:rsidRPr="005F2B98" w:rsidRDefault="00290A73" w:rsidP="005F2B98">
      <w:pPr>
        <w:tabs>
          <w:tab w:val="left" w:pos="0"/>
        </w:tabs>
        <w:ind w:firstLine="709"/>
        <w:jc w:val="both"/>
        <w:rPr>
          <w:rFonts w:eastAsia="Times New Roman"/>
          <w:sz w:val="28"/>
          <w:szCs w:val="28"/>
          <w:lang w:val="kk-KZ" w:eastAsia="ru-RU"/>
        </w:rPr>
      </w:pPr>
      <w:r w:rsidRPr="005F2B98">
        <w:rPr>
          <w:sz w:val="28"/>
          <w:szCs w:val="28"/>
          <w:lang w:val="kk-KZ"/>
        </w:rPr>
        <w:t xml:space="preserve">Г. Сәулембектің «Қазіргі прозадағы постмодернизм» монографиясында қазіргі қазақ прозасында постмодернизмнің ерекшеліктері талданып, оның ұлттық әдбиетке әсері байыпталады. </w:t>
      </w:r>
      <w:r w:rsidRPr="005F2B98">
        <w:rPr>
          <w:rFonts w:eastAsia="Times New Roman"/>
          <w:sz w:val="28"/>
          <w:szCs w:val="28"/>
          <w:lang w:val="kk-KZ" w:eastAsia="ru-RU"/>
        </w:rPr>
        <w:t>Сондай-ақ Батыс Еуропа елдері әдебиетіндегі постмодернистік шығармалар</w:t>
      </w:r>
      <w:r w:rsidR="007F6A70" w:rsidRPr="005F2B98">
        <w:rPr>
          <w:rFonts w:eastAsia="Times New Roman"/>
          <w:sz w:val="28"/>
          <w:szCs w:val="28"/>
          <w:lang w:val="kk-KZ" w:eastAsia="ru-RU"/>
        </w:rPr>
        <w:t xml:space="preserve">дың сипаты қазақ жазушыларымен салыстырылып сараланады. </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Әлемдік әдебиеттегі постмодернизм феноменіне екіұшты көзқарастар қазақ әдебиеттанушылары арасында қарама-қайшы пікірлер туғызады. Қазақ жазушысы-драматург Д. Исабеков өз кезегінде қазақ әдебиетінде постмодернизм жоқ деген пікір айтады. </w:t>
      </w:r>
      <w:bookmarkStart w:id="54" w:name="_Hlk185006330"/>
    </w:p>
    <w:bookmarkEnd w:id="54"/>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Егер кейбір ғалымдар постмодернизмді оң жаңалық деп бағаласа, басқалары бұл құбылысты қазақ әдебиетінің ұлттық сипатына қауіп ретінде </w:t>
      </w:r>
      <w:r w:rsidRPr="005F2B98">
        <w:rPr>
          <w:sz w:val="28"/>
          <w:szCs w:val="28"/>
          <w:lang w:val="kk-KZ"/>
        </w:rPr>
        <w:lastRenderedPageBreak/>
        <w:t xml:space="preserve">қабылдады. Осы орайда академик С. Қасқабасов өз көзқарасын білдіреді: «Постмодернизм – өндірісі қатты дамыған постиндустриялы елдерде кең таралған. Өйткені олар бұрынғы классикалық әдебиеттен қол үзіп кеткен. Біз болсақ, классикалық реализмнен, классикалық әдебиеттен қол үзгеміз жоқ. Одан қол үзе алмайтын себебіміз, бізде әлі постиндустриялық қоғам құрылған жоқ. Сондықтан постиндустриялық қоғам болмай тұрып, постиндустриялық қоғамның өмірін суреттей алмаймыз. Алайда постмодернистік тәсілді меңгеріп алған біздің кейбір қаламгерлердің ісі сыртқы көрініс қана» </w:t>
      </w:r>
      <w:bookmarkStart w:id="55" w:name="_Hlk185006359"/>
      <w:r w:rsidRPr="005F2B98">
        <w:rPr>
          <w:sz w:val="28"/>
          <w:szCs w:val="28"/>
          <w:lang w:val="kk-KZ"/>
        </w:rPr>
        <w:t>[1</w:t>
      </w:r>
      <w:r w:rsidR="00756C5D" w:rsidRPr="005F2B98">
        <w:rPr>
          <w:sz w:val="28"/>
          <w:szCs w:val="28"/>
          <w:lang w:val="kk-KZ"/>
        </w:rPr>
        <w:t>70</w:t>
      </w:r>
      <w:r w:rsidRPr="005F2B98">
        <w:rPr>
          <w:sz w:val="28"/>
          <w:szCs w:val="28"/>
          <w:lang w:val="kk-KZ"/>
        </w:rPr>
        <w:t>]</w:t>
      </w:r>
      <w:r w:rsidR="00417858">
        <w:rPr>
          <w:sz w:val="28"/>
          <w:szCs w:val="28"/>
          <w:lang w:val="kk-KZ"/>
        </w:rPr>
        <w:t>.</w:t>
      </w:r>
      <w:r w:rsidRPr="005F2B98">
        <w:rPr>
          <w:sz w:val="28"/>
          <w:szCs w:val="28"/>
          <w:lang w:val="kk-KZ"/>
        </w:rPr>
        <w:t xml:space="preserve"> </w:t>
      </w:r>
    </w:p>
    <w:bookmarkEnd w:id="55"/>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Ғалым Б. Майтанов өз кезегінде </w:t>
      </w:r>
      <w:r w:rsidR="00A252DB" w:rsidRPr="005F2B98">
        <w:rPr>
          <w:sz w:val="28"/>
          <w:szCs w:val="28"/>
          <w:lang w:val="kk-KZ"/>
        </w:rPr>
        <w:t xml:space="preserve">«Қазіргі дәуірдегі модернизм мен постмодернизмнің қазақ әдебиетіндегі көріністері тұтас бағыт деңгейіне көтерілмеген, олар өзара ара-жігін де ашып дараланбағандықтан, бүгінгі күн бедерінде көркем-әдеби ағым ретінде өмір сүруде», - деп </w:t>
      </w:r>
      <w:r w:rsidRPr="005F2B98">
        <w:rPr>
          <w:sz w:val="28"/>
          <w:szCs w:val="28"/>
          <w:lang w:val="kk-KZ"/>
        </w:rPr>
        <w:t>постмодернизмді әдеби процестегі заңды даму деп қабылдайды [1</w:t>
      </w:r>
      <w:r w:rsidR="00B057EC" w:rsidRPr="005F2B98">
        <w:rPr>
          <w:sz w:val="28"/>
          <w:szCs w:val="28"/>
          <w:lang w:val="kk-KZ"/>
        </w:rPr>
        <w:t>7</w:t>
      </w:r>
      <w:r w:rsidR="00756C5D" w:rsidRPr="005F2B98">
        <w:rPr>
          <w:sz w:val="28"/>
          <w:szCs w:val="28"/>
          <w:lang w:val="kk-KZ"/>
        </w:rPr>
        <w:t>1</w:t>
      </w:r>
      <w:r w:rsidRPr="005F2B98">
        <w:rPr>
          <w:sz w:val="28"/>
          <w:szCs w:val="28"/>
          <w:lang w:val="kk-KZ"/>
        </w:rPr>
        <w:t>]</w:t>
      </w:r>
      <w:r w:rsidR="00A646E6" w:rsidRPr="005F2B98">
        <w:rPr>
          <w:sz w:val="28"/>
          <w:szCs w:val="28"/>
          <w:lang w:val="kk-KZ"/>
        </w:rPr>
        <w:t>.</w:t>
      </w:r>
      <w:r w:rsidRPr="005F2B98">
        <w:rPr>
          <w:sz w:val="28"/>
          <w:szCs w:val="28"/>
          <w:lang w:val="kk-KZ"/>
        </w:rPr>
        <w:t xml:space="preserve"> </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«Қазіргі прозадағы постмодернизм» (2017) тақырыбы бойынша докторлық диссертациясын қорғаған әдебиеттанушы ғалым Г. Сәулембек қазақ әдебиетіндегі постмодернизм құбылысының көріну ерекшелігін атап өтті: «Әдебиеттегі постмодернизм Еуропа мен Америкада онда қалыптасқан канондық модернизмнен кейін пайда болса, посткеңестік кеңістіктегі елдерде (ХХ ғасырдың басында қалыптаса бастап социалистік реализмнің әсерімен ығыстырылып, жасанды түрде үзіліп қалған) модернизмге қайта оралу барысында пайда болды. Осы себептен бұрынғы кеңестік республикалардағы модернизм мен постмодернизмнің мәні Батыс Еуропалық бағыттарға қарағанда өзгеше екендігі анық. Қазақ әдебиетіндегі постмодернизм мен Еуропалық постмодернизмді бір нәрсе деп қабылдау мүмкін емес» </w:t>
      </w:r>
      <w:bookmarkStart w:id="56" w:name="_Hlk185006401"/>
      <w:r w:rsidRPr="005F2B98">
        <w:rPr>
          <w:sz w:val="28"/>
          <w:szCs w:val="28"/>
          <w:lang w:val="kk-KZ"/>
        </w:rPr>
        <w:t>[1</w:t>
      </w:r>
      <w:r w:rsidR="00B057EC" w:rsidRPr="005F2B98">
        <w:rPr>
          <w:sz w:val="28"/>
          <w:szCs w:val="28"/>
          <w:lang w:val="kk-KZ"/>
        </w:rPr>
        <w:t>7</w:t>
      </w:r>
      <w:r w:rsidR="00756C5D" w:rsidRPr="005F2B98">
        <w:rPr>
          <w:sz w:val="28"/>
          <w:szCs w:val="28"/>
          <w:lang w:val="kk-KZ"/>
        </w:rPr>
        <w:t>2</w:t>
      </w:r>
      <w:r w:rsidRPr="005F2B98">
        <w:rPr>
          <w:sz w:val="28"/>
          <w:szCs w:val="28"/>
          <w:lang w:val="kk-KZ"/>
        </w:rPr>
        <w:t>]</w:t>
      </w:r>
      <w:r w:rsidR="00417858">
        <w:rPr>
          <w:sz w:val="28"/>
          <w:szCs w:val="28"/>
          <w:lang w:val="kk-KZ"/>
        </w:rPr>
        <w:t>.</w:t>
      </w:r>
      <w:r w:rsidRPr="005F2B98">
        <w:rPr>
          <w:sz w:val="28"/>
          <w:szCs w:val="28"/>
          <w:lang w:val="kk-KZ"/>
        </w:rPr>
        <w:t xml:space="preserve"> </w:t>
      </w:r>
    </w:p>
    <w:bookmarkEnd w:id="56"/>
    <w:p w:rsidR="005A7825" w:rsidRPr="005F2B98" w:rsidRDefault="005A7825" w:rsidP="005F2B98">
      <w:pPr>
        <w:tabs>
          <w:tab w:val="left" w:pos="0"/>
        </w:tabs>
        <w:ind w:firstLine="709"/>
        <w:jc w:val="both"/>
        <w:rPr>
          <w:sz w:val="28"/>
          <w:szCs w:val="28"/>
          <w:lang w:val="kk-KZ"/>
        </w:rPr>
      </w:pPr>
      <w:r w:rsidRPr="005F2B98">
        <w:rPr>
          <w:sz w:val="28"/>
          <w:szCs w:val="28"/>
          <w:lang w:val="kk-KZ"/>
        </w:rPr>
        <w:t>Шетелдік және отандық ғалымдардың постмодернизм феномені туралы еңбектері мен пікірлерін талдай отырып, кейбір ғалымдар мен жазушылардың бұл бағытты сынға алып, қабылдамағанына қарамастан, постмодернизм әлемдік және қазақ әдебиетіндегі өзекті үрдіс болып табылады деп айта аламыз.</w:t>
      </w:r>
    </w:p>
    <w:p w:rsidR="005A7825" w:rsidRPr="005F2B98" w:rsidRDefault="005A7825" w:rsidP="005F2B98">
      <w:pPr>
        <w:tabs>
          <w:tab w:val="left" w:pos="0"/>
        </w:tabs>
        <w:ind w:firstLine="709"/>
        <w:jc w:val="both"/>
        <w:rPr>
          <w:sz w:val="28"/>
          <w:szCs w:val="28"/>
          <w:lang w:val="kk-KZ"/>
        </w:rPr>
      </w:pPr>
      <w:r w:rsidRPr="005F2B98">
        <w:rPr>
          <w:sz w:val="28"/>
          <w:szCs w:val="28"/>
          <w:lang w:val="kk-KZ"/>
        </w:rPr>
        <w:t>Ұлттық әдебиеттегі постмодернизм дәстүршілдік пен постмодернизмнің симбиозы ретінде көрінеді. Қазақ әдебиетіндегі постмодернизм формада, өзіндік стильде, көркемдік әдістермен ерекшеленіп көрініс табады, ал мазмұндық аспектіде ұлттық бастауларға жүгінеді.</w:t>
      </w:r>
      <w:r w:rsidR="00202F0B" w:rsidRPr="005F2B98">
        <w:rPr>
          <w:sz w:val="28"/>
          <w:szCs w:val="28"/>
          <w:lang w:val="kk-KZ"/>
        </w:rPr>
        <w:t xml:space="preserve"> </w:t>
      </w:r>
      <w:r w:rsidRPr="005F2B98">
        <w:rPr>
          <w:sz w:val="28"/>
          <w:szCs w:val="28"/>
          <w:lang w:val="kk-KZ"/>
        </w:rPr>
        <w:t xml:space="preserve">Оған дәлел ретінде қазіргі жазушылар А. Жақсылықовтың «Сны окаянных», Д. Накиповтың «Круг пепла», </w:t>
      </w:r>
      <w:r w:rsidR="00A646E6" w:rsidRPr="005F2B98">
        <w:rPr>
          <w:sz w:val="28"/>
          <w:szCs w:val="28"/>
          <w:lang w:val="kk-KZ"/>
        </w:rPr>
        <w:t>Т. Әсемқұловтың «Бекторының қазынасы», Д. Амантайдың «Гүлдер мен кітаптар», Ж. Қорғасбектің «Жаконда</w:t>
      </w:r>
      <w:r w:rsidR="00417858">
        <w:rPr>
          <w:sz w:val="28"/>
          <w:szCs w:val="28"/>
          <w:lang w:val="kk-KZ"/>
        </w:rPr>
        <w:t>ның жанары», «Өлмейтін құс», А. </w:t>
      </w:r>
      <w:r w:rsidR="00A646E6" w:rsidRPr="005F2B98">
        <w:rPr>
          <w:sz w:val="28"/>
          <w:szCs w:val="28"/>
          <w:lang w:val="kk-KZ"/>
        </w:rPr>
        <w:t>Байболдың «Ормандағы жиналыс», М. Қосынның «Төстектің қателігі»</w:t>
      </w:r>
      <w:r w:rsidRPr="005F2B98">
        <w:rPr>
          <w:sz w:val="28"/>
          <w:szCs w:val="28"/>
          <w:lang w:val="kk-KZ"/>
        </w:rPr>
        <w:t xml:space="preserve"> және т.б. шығармалары болып табылады</w:t>
      </w:r>
      <w:r w:rsidR="00621FA4" w:rsidRPr="005F2B98">
        <w:rPr>
          <w:sz w:val="28"/>
          <w:szCs w:val="28"/>
          <w:lang w:val="kk-KZ"/>
        </w:rPr>
        <w:t>.</w:t>
      </w:r>
      <w:r w:rsidRPr="005F2B98">
        <w:rPr>
          <w:sz w:val="28"/>
          <w:szCs w:val="28"/>
          <w:lang w:val="kk-KZ"/>
        </w:rPr>
        <w:t xml:space="preserve"> </w:t>
      </w:r>
    </w:p>
    <w:p w:rsidR="005A7825" w:rsidRPr="005F2B98" w:rsidRDefault="005A7825" w:rsidP="005F2B98">
      <w:pPr>
        <w:pStyle w:val="a3"/>
        <w:tabs>
          <w:tab w:val="left" w:pos="0"/>
        </w:tabs>
        <w:spacing w:before="0" w:beforeAutospacing="0" w:after="0" w:afterAutospacing="0"/>
        <w:ind w:firstLine="709"/>
        <w:jc w:val="both"/>
        <w:rPr>
          <w:rStyle w:val="markedcontent"/>
          <w:sz w:val="28"/>
          <w:szCs w:val="28"/>
          <w:shd w:val="clear" w:color="auto" w:fill="FFFFFF"/>
          <w:lang w:val="kk-KZ"/>
        </w:rPr>
      </w:pPr>
      <w:bookmarkStart w:id="57" w:name="_Hlk183814414"/>
      <w:r w:rsidRPr="005F2B98">
        <w:rPr>
          <w:sz w:val="28"/>
          <w:szCs w:val="28"/>
          <w:lang w:val="kk-KZ"/>
        </w:rPr>
        <w:t xml:space="preserve">Қазіргі қазақ әдебиеттану ғылымында герменевтика әдісі кеңінен қолданылады. Әдебиеттану ғылымы шығармаларды тек автормен ғана емес, оларды қабылдайтын санамен бірлікте зерттейді. Бұл тәсілдің әдістемелік базасын герменевтика қамтамасыз етеді. Герменевтика әдісі әдебиеттанудың негізгі ұғымдарын қамтиды: «түсіну», «түсіндіру», «диалогтық». Бүгінгі таңда «герменевтика» термині фактілерді әртүрлі тұрғыда қабылдау туралы ілімді білдіреді. Ф. Шлейермахер, </w:t>
      </w:r>
      <w:r w:rsidR="00202F0B" w:rsidRPr="005F2B98">
        <w:rPr>
          <w:sz w:val="28"/>
          <w:szCs w:val="28"/>
          <w:lang w:val="kk-KZ"/>
        </w:rPr>
        <w:t>В</w:t>
      </w:r>
      <w:r w:rsidRPr="005F2B98">
        <w:rPr>
          <w:sz w:val="28"/>
          <w:szCs w:val="28"/>
          <w:lang w:val="kk-KZ"/>
        </w:rPr>
        <w:t xml:space="preserve">. Дильтей, </w:t>
      </w:r>
      <w:r w:rsidR="00202F0B" w:rsidRPr="005F2B98">
        <w:rPr>
          <w:sz w:val="28"/>
          <w:szCs w:val="28"/>
          <w:lang w:val="kk-KZ"/>
        </w:rPr>
        <w:t>Г</w:t>
      </w:r>
      <w:r w:rsidRPr="005F2B98">
        <w:rPr>
          <w:sz w:val="28"/>
          <w:szCs w:val="28"/>
          <w:lang w:val="kk-KZ"/>
        </w:rPr>
        <w:t xml:space="preserve">. Гадамер, П. Рикер ұсынған герменевтикалық әдіс көркемдік танымды көркем мәтіндегі ақпаратты </w:t>
      </w:r>
      <w:r w:rsidRPr="005F2B98">
        <w:rPr>
          <w:sz w:val="28"/>
          <w:szCs w:val="28"/>
          <w:lang w:val="kk-KZ"/>
        </w:rPr>
        <w:lastRenderedPageBreak/>
        <w:t xml:space="preserve">декодтаумен байланысты қызмет ретінде ғана емес, сонымен қатар өнер туындысының семантикалық өрісінің өсуін қамтамасыз ететін шығармашылық қызмет ретінде де зерттеуге мүмкіндік береді. </w:t>
      </w:r>
    </w:p>
    <w:p w:rsidR="005A7825" w:rsidRPr="005F2B98" w:rsidRDefault="005A7825" w:rsidP="005F2B98">
      <w:pPr>
        <w:tabs>
          <w:tab w:val="left" w:pos="0"/>
        </w:tabs>
        <w:ind w:firstLine="709"/>
        <w:jc w:val="both"/>
        <w:rPr>
          <w:rStyle w:val="markedcontent"/>
          <w:sz w:val="28"/>
          <w:szCs w:val="28"/>
          <w:shd w:val="clear" w:color="auto" w:fill="FFFFFF"/>
          <w:lang w:val="kk-KZ"/>
        </w:rPr>
      </w:pPr>
      <w:r w:rsidRPr="005F2B98">
        <w:rPr>
          <w:rStyle w:val="markedcontent"/>
          <w:sz w:val="28"/>
          <w:szCs w:val="28"/>
          <w:shd w:val="clear" w:color="auto" w:fill="FFFFFF"/>
          <w:lang w:val="kk-KZ"/>
        </w:rPr>
        <w:t>Герменевтика – белгілі ақпараттарға, мәтіндерге негізделе отырып түсіндіру, талқылау. Ғалымдардың көбі герменевтиканы теориялық тұрғыдан мағынаға жету жүйесі деп анықтайды. Герменевтика бейтаныс нәрселерді зерттеумен ерекшеленеді. Герменевтиканың негізгі идеясы өмір сүруді түсінікті етіп көрсету болса, зерттеу нысаны - шығарма, мәтін болып табылады. Дегенменде бұл шартты түрде айтылған ұғымдар. Герменевтикалық әдістің негізгі тұжырымдамаларын келесідей жіктеуге болады: классикалық герменевтика, діни герменевтика (экзегетика), француз романтикалық герменевтикасы, психоаналитикалық герменевтика, юнгиялық герменевтика, мифо-критикалық герменевтика, М. Хайдеггердің онтологиялық герменевтикасы, Г. Гадамердің философиялық герменевтикасы, постструктуралистік герменевтика, феминистік герменевтика, Э. Хирштің жаңа ағылшын герменевтикасы.</w:t>
      </w:r>
    </w:p>
    <w:p w:rsidR="005A7825" w:rsidRPr="005F2B98" w:rsidRDefault="005A7825" w:rsidP="005F2B98">
      <w:pPr>
        <w:tabs>
          <w:tab w:val="left" w:pos="0"/>
        </w:tabs>
        <w:ind w:firstLine="709"/>
        <w:jc w:val="both"/>
        <w:rPr>
          <w:sz w:val="28"/>
          <w:szCs w:val="28"/>
          <w:lang w:val="kk-KZ"/>
        </w:rPr>
      </w:pPr>
      <w:r w:rsidRPr="005F2B98">
        <w:rPr>
          <w:rStyle w:val="markedcontent"/>
          <w:sz w:val="28"/>
          <w:szCs w:val="28"/>
          <w:shd w:val="clear" w:color="auto" w:fill="FFFFFF"/>
          <w:lang w:val="kk-KZ"/>
        </w:rPr>
        <w:t>Герменевтика ұғымы ХVII ғасырдың ортасынан бастап түсіндірме әдістер ретінде таныла бастады. Оның ең алғаш құжаты ретінде Даннхаузердің нақты герменевтикаға арнаған 1654 трактатын айта аламыз. Бұл саланы XIX ғасырға дейін дидактикалық мақсатта пайдаланған.</w:t>
      </w:r>
    </w:p>
    <w:p w:rsidR="005A7825" w:rsidRPr="005F2B98" w:rsidRDefault="005A7825" w:rsidP="005F2B98">
      <w:pPr>
        <w:tabs>
          <w:tab w:val="left" w:pos="0"/>
        </w:tabs>
        <w:ind w:firstLine="709"/>
        <w:jc w:val="both"/>
        <w:rPr>
          <w:sz w:val="28"/>
          <w:szCs w:val="28"/>
          <w:shd w:val="clear" w:color="auto" w:fill="FFFFFF"/>
          <w:lang w:val="kk-KZ"/>
        </w:rPr>
      </w:pPr>
      <w:r w:rsidRPr="005F2B98">
        <w:rPr>
          <w:sz w:val="28"/>
          <w:szCs w:val="28"/>
          <w:shd w:val="clear" w:color="auto" w:fill="FFFFFF"/>
          <w:lang w:val="kk-KZ"/>
        </w:rPr>
        <w:t>Бүгінгі таңда герменевтика әртүрлі белгілерде, пайымдауларда, мәтіндерде болатын әртүрлі ойларды танып-білу мен түсіндіру тәжірибесі мен теориясы ретінде пайымдалады. Осы саланың</w:t>
      </w:r>
      <w:r w:rsidR="00417858">
        <w:rPr>
          <w:sz w:val="28"/>
          <w:szCs w:val="28"/>
          <w:shd w:val="clear" w:color="auto" w:fill="FFFFFF"/>
          <w:lang w:val="kk-KZ"/>
        </w:rPr>
        <w:t xml:space="preserve"> дамуына Ф. Шлейермахердің, Ф. </w:t>
      </w:r>
      <w:r w:rsidRPr="005F2B98">
        <w:rPr>
          <w:sz w:val="28"/>
          <w:szCs w:val="28"/>
          <w:shd w:val="clear" w:color="auto" w:fill="FFFFFF"/>
          <w:lang w:val="kk-KZ"/>
        </w:rPr>
        <w:t xml:space="preserve">Шлегельдің, В. Дильтейдың, Г. Зиммельдің, Э. Гуссерльдің, М. Шиллердің, Э. Беттидің, Г. Гадамердің, М. Ландманның, Г. Рикердің, М. Хайдеггердің т.б. тұжырымдамалары елеулі үлес қосты. </w:t>
      </w:r>
    </w:p>
    <w:p w:rsidR="00E05394" w:rsidRPr="005F2B98" w:rsidRDefault="00E05394" w:rsidP="005F2B98">
      <w:pPr>
        <w:tabs>
          <w:tab w:val="left" w:pos="0"/>
        </w:tabs>
        <w:ind w:firstLine="709"/>
        <w:jc w:val="both"/>
        <w:rPr>
          <w:sz w:val="28"/>
          <w:szCs w:val="28"/>
          <w:lang w:val="kk-KZ"/>
        </w:rPr>
      </w:pPr>
      <w:r w:rsidRPr="005F2B98">
        <w:rPr>
          <w:sz w:val="28"/>
          <w:szCs w:val="28"/>
          <w:lang w:val="kk-KZ"/>
        </w:rPr>
        <w:t>Қазіргі қазақ әдебиеттану ғылымындағы герменевтика автор мен оқырман арасындағы қарым-қатынасты, жеке тұлғаның ішкі әлемін ашуға бағытталғанын байқаймыз.</w:t>
      </w:r>
    </w:p>
    <w:p w:rsidR="00E05394" w:rsidRPr="005F2B98" w:rsidRDefault="005A7825" w:rsidP="005F2B98">
      <w:pPr>
        <w:tabs>
          <w:tab w:val="left" w:pos="0"/>
        </w:tabs>
        <w:ind w:firstLine="709"/>
        <w:jc w:val="both"/>
        <w:rPr>
          <w:sz w:val="28"/>
          <w:szCs w:val="28"/>
          <w:lang w:val="kk-KZ"/>
        </w:rPr>
      </w:pPr>
      <w:r w:rsidRPr="005F2B98">
        <w:rPr>
          <w:sz w:val="28"/>
          <w:szCs w:val="28"/>
          <w:shd w:val="clear" w:color="auto" w:fill="FFFFFF"/>
          <w:lang w:val="kk-KZ"/>
        </w:rPr>
        <w:t xml:space="preserve">Герменевтиканың соңғы ағымдарының бірі </w:t>
      </w:r>
      <w:r w:rsidRPr="005F2B98">
        <w:rPr>
          <w:sz w:val="28"/>
          <w:szCs w:val="28"/>
          <w:lang w:val="kk-KZ"/>
        </w:rPr>
        <w:t xml:space="preserve">— </w:t>
      </w:r>
      <w:r w:rsidRPr="005F2B98">
        <w:rPr>
          <w:sz w:val="28"/>
          <w:szCs w:val="28"/>
          <w:shd w:val="clear" w:color="auto" w:fill="FFFFFF"/>
          <w:lang w:val="kk-KZ"/>
        </w:rPr>
        <w:t xml:space="preserve">рецептивті эстетика немесе рецептивті теория, мәтінді шынайы интерпретациялауға мүмкіндік туғызды. Оның </w:t>
      </w:r>
      <w:r w:rsidRPr="005F2B98">
        <w:rPr>
          <w:sz w:val="28"/>
          <w:szCs w:val="28"/>
          <w:shd w:val="clear" w:color="auto" w:fill="FFFFFF"/>
        </w:rPr>
        <w:t>теоретик</w:t>
      </w:r>
      <w:r w:rsidRPr="005F2B98">
        <w:rPr>
          <w:sz w:val="28"/>
          <w:szCs w:val="28"/>
          <w:shd w:val="clear" w:color="auto" w:fill="FFFFFF"/>
          <w:lang w:val="kk-KZ"/>
        </w:rPr>
        <w:t>тері</w:t>
      </w:r>
      <w:r w:rsidRPr="005F2B98">
        <w:rPr>
          <w:sz w:val="28"/>
          <w:szCs w:val="28"/>
          <w:shd w:val="clear" w:color="auto" w:fill="FFFFFF"/>
        </w:rPr>
        <w:t xml:space="preserve"> </w:t>
      </w:r>
      <w:r w:rsidRPr="005F2B98">
        <w:rPr>
          <w:sz w:val="28"/>
          <w:szCs w:val="28"/>
          <w:shd w:val="clear" w:color="auto" w:fill="FFFFFF"/>
          <w:lang w:val="kk-KZ"/>
        </w:rPr>
        <w:t xml:space="preserve">- </w:t>
      </w:r>
      <w:r w:rsidRPr="005F2B98">
        <w:rPr>
          <w:sz w:val="28"/>
          <w:szCs w:val="28"/>
          <w:shd w:val="clear" w:color="auto" w:fill="FFFFFF"/>
        </w:rPr>
        <w:t xml:space="preserve">Ханс Роберт </w:t>
      </w:r>
      <w:proofErr w:type="spellStart"/>
      <w:r w:rsidRPr="005F2B98">
        <w:rPr>
          <w:sz w:val="28"/>
          <w:szCs w:val="28"/>
          <w:shd w:val="clear" w:color="auto" w:fill="FFFFFF"/>
        </w:rPr>
        <w:t>Ясусс</w:t>
      </w:r>
      <w:proofErr w:type="spellEnd"/>
      <w:r w:rsidRPr="005F2B98">
        <w:rPr>
          <w:sz w:val="28"/>
          <w:szCs w:val="28"/>
          <w:shd w:val="clear" w:color="auto" w:fill="FFFFFF"/>
        </w:rPr>
        <w:t xml:space="preserve">, Роман </w:t>
      </w:r>
      <w:proofErr w:type="spellStart"/>
      <w:r w:rsidRPr="005F2B98">
        <w:rPr>
          <w:sz w:val="28"/>
          <w:szCs w:val="28"/>
          <w:shd w:val="clear" w:color="auto" w:fill="FFFFFF"/>
        </w:rPr>
        <w:t>Ингарден</w:t>
      </w:r>
      <w:proofErr w:type="spellEnd"/>
      <w:r w:rsidRPr="005F2B98">
        <w:rPr>
          <w:sz w:val="28"/>
          <w:szCs w:val="28"/>
          <w:shd w:val="clear" w:color="auto" w:fill="FFFFFF"/>
        </w:rPr>
        <w:t xml:space="preserve"> и </w:t>
      </w:r>
      <w:proofErr w:type="spellStart"/>
      <w:r w:rsidRPr="005F2B98">
        <w:rPr>
          <w:sz w:val="28"/>
          <w:szCs w:val="28"/>
          <w:shd w:val="clear" w:color="auto" w:fill="FFFFFF"/>
        </w:rPr>
        <w:t>Вольфган</w:t>
      </w:r>
      <w:proofErr w:type="spellEnd"/>
      <w:r w:rsidRPr="005F2B98">
        <w:rPr>
          <w:sz w:val="28"/>
          <w:szCs w:val="28"/>
          <w:shd w:val="clear" w:color="auto" w:fill="FFFFFF"/>
        </w:rPr>
        <w:t xml:space="preserve"> Изер. </w:t>
      </w:r>
      <w:proofErr w:type="spellStart"/>
      <w:r w:rsidRPr="005F2B98">
        <w:rPr>
          <w:sz w:val="28"/>
          <w:szCs w:val="28"/>
          <w:shd w:val="clear" w:color="auto" w:fill="FFFFFF"/>
        </w:rPr>
        <w:t>Рецептив</w:t>
      </w:r>
      <w:proofErr w:type="spellEnd"/>
      <w:r w:rsidRPr="005F2B98">
        <w:rPr>
          <w:sz w:val="28"/>
          <w:szCs w:val="28"/>
          <w:shd w:val="clear" w:color="auto" w:fill="FFFFFF"/>
          <w:lang w:val="kk-KZ"/>
        </w:rPr>
        <w:t>ті</w:t>
      </w:r>
      <w:r w:rsidRPr="005F2B98">
        <w:rPr>
          <w:sz w:val="28"/>
          <w:szCs w:val="28"/>
          <w:shd w:val="clear" w:color="auto" w:fill="FFFFFF"/>
        </w:rPr>
        <w:t xml:space="preserve"> эстетика </w:t>
      </w:r>
      <w:r w:rsidRPr="005F2B98">
        <w:rPr>
          <w:sz w:val="28"/>
          <w:szCs w:val="28"/>
          <w:shd w:val="clear" w:color="auto" w:fill="FFFFFF"/>
          <w:lang w:val="kk-KZ"/>
        </w:rPr>
        <w:t>тұңғыш рет авторға ғана емес, оқырманға, оның ішкі жан дүниесіне үңілуге бет бұрды, сөйтіп оқырманды туынды жасаушымен қатар қойған болатын. Рецептивті эстетика</w:t>
      </w:r>
      <w:r w:rsidRPr="005F2B98">
        <w:rPr>
          <w:sz w:val="28"/>
          <w:szCs w:val="28"/>
          <w:lang w:val="kk-KZ"/>
        </w:rPr>
        <w:t xml:space="preserve"> көркем мәтіннің поэтикалық жүйесін, образдар табиғатын эстетикалық түйсінуге, бағалауға жол ашады. </w:t>
      </w:r>
      <w:r w:rsidR="00202F0B" w:rsidRPr="005F2B98">
        <w:rPr>
          <w:sz w:val="28"/>
          <w:szCs w:val="28"/>
          <w:lang w:val="kk-KZ"/>
        </w:rPr>
        <w:t>Ұлттық</w:t>
      </w:r>
      <w:r w:rsidR="00E05394" w:rsidRPr="005F2B98">
        <w:rPr>
          <w:sz w:val="28"/>
          <w:szCs w:val="28"/>
          <w:lang w:val="kk-KZ"/>
        </w:rPr>
        <w:t xml:space="preserve"> әдебиеттануда </w:t>
      </w:r>
      <w:bookmarkStart w:id="58" w:name="_Hlk183907824"/>
      <w:r w:rsidR="00E05394" w:rsidRPr="005F2B98">
        <w:rPr>
          <w:sz w:val="28"/>
          <w:szCs w:val="28"/>
          <w:shd w:val="clear" w:color="auto" w:fill="FFFFFF"/>
          <w:lang w:val="kk-KZ"/>
        </w:rPr>
        <w:t>рецептивті эстетика бағытынд</w:t>
      </w:r>
      <w:r w:rsidR="00B65DFA" w:rsidRPr="005F2B98">
        <w:rPr>
          <w:sz w:val="28"/>
          <w:szCs w:val="28"/>
          <w:shd w:val="clear" w:color="auto" w:fill="FFFFFF"/>
          <w:lang w:val="kk-KZ"/>
        </w:rPr>
        <w:t>а</w:t>
      </w:r>
      <w:r w:rsidR="00E05394" w:rsidRPr="005F2B98">
        <w:rPr>
          <w:sz w:val="28"/>
          <w:szCs w:val="28"/>
          <w:shd w:val="clear" w:color="auto" w:fill="FFFFFF"/>
          <w:lang w:val="kk-KZ"/>
        </w:rPr>
        <w:t xml:space="preserve"> </w:t>
      </w:r>
      <w:r w:rsidR="00E05394" w:rsidRPr="005F2B98">
        <w:rPr>
          <w:rFonts w:eastAsia="Times New Roman"/>
          <w:sz w:val="28"/>
          <w:szCs w:val="28"/>
          <w:bdr w:val="none" w:sz="0" w:space="0" w:color="auto" w:frame="1"/>
          <w:lang w:val="kk-KZ" w:eastAsia="ru-RU"/>
        </w:rPr>
        <w:t>Қ. Жанұзақованың «Рецептивті эстетика мәселесі» (201</w:t>
      </w:r>
      <w:r w:rsidR="00B65DFA" w:rsidRPr="005F2B98">
        <w:rPr>
          <w:rFonts w:eastAsia="Times New Roman"/>
          <w:sz w:val="28"/>
          <w:szCs w:val="28"/>
          <w:bdr w:val="none" w:sz="0" w:space="0" w:color="auto" w:frame="1"/>
          <w:lang w:val="kk-KZ" w:eastAsia="ru-RU"/>
        </w:rPr>
        <w:t>5</w:t>
      </w:r>
      <w:r w:rsidR="00E05394" w:rsidRPr="005F2B98">
        <w:rPr>
          <w:rFonts w:eastAsia="Times New Roman"/>
          <w:sz w:val="28"/>
          <w:szCs w:val="28"/>
          <w:bdr w:val="none" w:sz="0" w:space="0" w:color="auto" w:frame="1"/>
          <w:lang w:val="kk-KZ" w:eastAsia="ru-RU"/>
        </w:rPr>
        <w:t xml:space="preserve">), </w:t>
      </w:r>
      <w:r w:rsidR="00E05394" w:rsidRPr="005F2B98">
        <w:rPr>
          <w:sz w:val="28"/>
          <w:szCs w:val="28"/>
          <w:lang w:val="kk-KZ"/>
        </w:rPr>
        <w:t>А. Машакованың «Рецепция к</w:t>
      </w:r>
      <w:r w:rsidR="00CB158D" w:rsidRPr="005F2B98">
        <w:rPr>
          <w:sz w:val="28"/>
          <w:szCs w:val="28"/>
          <w:lang w:val="kk-KZ"/>
        </w:rPr>
        <w:t>а</w:t>
      </w:r>
      <w:r w:rsidR="00E05394" w:rsidRPr="005F2B98">
        <w:rPr>
          <w:sz w:val="28"/>
          <w:szCs w:val="28"/>
          <w:lang w:val="kk-KZ"/>
        </w:rPr>
        <w:t>захской литеартуры и сравнительное литературоведение» (2016), У. Джумагалиева,</w:t>
      </w:r>
      <w:r w:rsidR="00202F0B" w:rsidRPr="005F2B98">
        <w:rPr>
          <w:sz w:val="28"/>
          <w:szCs w:val="28"/>
          <w:lang w:val="kk-KZ"/>
        </w:rPr>
        <w:t xml:space="preserve"> </w:t>
      </w:r>
      <w:r w:rsidR="00417858">
        <w:rPr>
          <w:sz w:val="28"/>
          <w:szCs w:val="28"/>
          <w:lang w:val="kk-KZ"/>
        </w:rPr>
        <w:t>Л. Демченко, С. </w:t>
      </w:r>
      <w:r w:rsidR="00E05394" w:rsidRPr="005F2B98">
        <w:rPr>
          <w:sz w:val="28"/>
          <w:szCs w:val="28"/>
          <w:lang w:val="kk-KZ"/>
        </w:rPr>
        <w:t>Ананьевалардың «Роман эссе В. Михайлова «Один меж небом и землей...» в контексте рецептивной эстетики» (2022), Қ. Нұрғалидің «Рецепция творчества А.П. Чехова в Казахстане» (2023), Е. Хуатбек,</w:t>
      </w:r>
      <w:r w:rsidR="00202F0B" w:rsidRPr="005F2B98">
        <w:rPr>
          <w:sz w:val="28"/>
          <w:szCs w:val="28"/>
          <w:lang w:val="kk-KZ"/>
        </w:rPr>
        <w:t xml:space="preserve"> </w:t>
      </w:r>
      <w:r w:rsidR="00E05394" w:rsidRPr="005F2B98">
        <w:rPr>
          <w:sz w:val="28"/>
          <w:szCs w:val="28"/>
          <w:lang w:val="kk-KZ"/>
        </w:rPr>
        <w:t xml:space="preserve">А. Курманбаеваның </w:t>
      </w:r>
      <w:r w:rsidR="00B65DFA" w:rsidRPr="005F2B98">
        <w:rPr>
          <w:sz w:val="28"/>
          <w:szCs w:val="28"/>
          <w:lang w:val="kk-KZ"/>
        </w:rPr>
        <w:t>«Рецептивная эстетика в современной поэзии» (2023),</w:t>
      </w:r>
      <w:r w:rsidR="00202F0B" w:rsidRPr="005F2B98">
        <w:rPr>
          <w:sz w:val="28"/>
          <w:szCs w:val="28"/>
          <w:lang w:val="kk-KZ"/>
        </w:rPr>
        <w:t xml:space="preserve"> </w:t>
      </w:r>
      <w:r w:rsidR="00B65DFA" w:rsidRPr="005F2B98">
        <w:rPr>
          <w:sz w:val="28"/>
          <w:szCs w:val="28"/>
          <w:lang w:val="kk-KZ"/>
        </w:rPr>
        <w:t>Г. Умарованың «Образ главного героя в романе «Евгений Онегин»</w:t>
      </w:r>
      <w:r w:rsidR="00202F0B" w:rsidRPr="005F2B98">
        <w:rPr>
          <w:sz w:val="28"/>
          <w:szCs w:val="28"/>
          <w:lang w:val="kk-KZ"/>
        </w:rPr>
        <w:t xml:space="preserve"> </w:t>
      </w:r>
      <w:r w:rsidR="00B65DFA" w:rsidRPr="005F2B98">
        <w:rPr>
          <w:sz w:val="28"/>
          <w:szCs w:val="28"/>
          <w:lang w:val="kk-KZ"/>
        </w:rPr>
        <w:t>А.С. Пушкина в рецепции Абая: психологизм в стиле поэтов» (2023),</w:t>
      </w:r>
      <w:r w:rsidR="00202F0B" w:rsidRPr="005F2B98">
        <w:rPr>
          <w:sz w:val="28"/>
          <w:szCs w:val="28"/>
          <w:lang w:val="kk-KZ"/>
        </w:rPr>
        <w:t xml:space="preserve"> </w:t>
      </w:r>
      <w:r w:rsidR="00B65DFA" w:rsidRPr="005F2B98">
        <w:rPr>
          <w:sz w:val="28"/>
          <w:szCs w:val="28"/>
          <w:lang w:val="kk-KZ"/>
        </w:rPr>
        <w:t xml:space="preserve">Ж. Бейсенова, С. Сералимованың </w:t>
      </w:r>
      <w:r w:rsidR="00B65DFA" w:rsidRPr="005F2B98">
        <w:rPr>
          <w:sz w:val="28"/>
          <w:szCs w:val="28"/>
          <w:lang w:val="kk-KZ"/>
        </w:rPr>
        <w:lastRenderedPageBreak/>
        <w:t>«К</w:t>
      </w:r>
      <w:r w:rsidR="00417858">
        <w:rPr>
          <w:sz w:val="28"/>
          <w:szCs w:val="28"/>
          <w:lang w:val="kk-KZ"/>
        </w:rPr>
        <w:t> </w:t>
      </w:r>
      <w:r w:rsidR="00B65DFA" w:rsidRPr="005F2B98">
        <w:rPr>
          <w:sz w:val="28"/>
          <w:szCs w:val="28"/>
          <w:lang w:val="kk-KZ"/>
        </w:rPr>
        <w:t>вопросу рецептивной эстетики о художественном переводе исторического романа в казахской литературе» (2023) және т.б. ізденістер жүргізуде деп айтуға болады.</w:t>
      </w:r>
    </w:p>
    <w:p w:rsidR="00DE1D2C" w:rsidRPr="005F2B98" w:rsidRDefault="00EE5F63" w:rsidP="005F2B98">
      <w:pPr>
        <w:tabs>
          <w:tab w:val="left" w:pos="0"/>
        </w:tabs>
        <w:ind w:firstLine="709"/>
        <w:jc w:val="both"/>
        <w:rPr>
          <w:sz w:val="28"/>
          <w:szCs w:val="28"/>
          <w:lang w:val="kk-KZ"/>
        </w:rPr>
      </w:pPr>
      <w:bookmarkStart w:id="59" w:name="_Hlk183814471"/>
      <w:bookmarkEnd w:id="57"/>
      <w:bookmarkEnd w:id="58"/>
      <w:r w:rsidRPr="005F2B98">
        <w:rPr>
          <w:sz w:val="28"/>
          <w:szCs w:val="28"/>
          <w:lang w:val="kk-KZ"/>
        </w:rPr>
        <w:t>Г</w:t>
      </w:r>
      <w:r w:rsidR="005A7825" w:rsidRPr="005F2B98">
        <w:rPr>
          <w:sz w:val="28"/>
          <w:szCs w:val="28"/>
          <w:lang w:val="kk-KZ"/>
        </w:rPr>
        <w:t>ерменевтикалық бағытта келесі ғалымдар ізденістер жасауда:</w:t>
      </w:r>
      <w:r w:rsidR="00202F0B" w:rsidRPr="005F2B98">
        <w:rPr>
          <w:sz w:val="28"/>
          <w:szCs w:val="28"/>
          <w:lang w:val="kk-KZ"/>
        </w:rPr>
        <w:t xml:space="preserve"> </w:t>
      </w:r>
      <w:r w:rsidR="005A7825" w:rsidRPr="005F2B98">
        <w:rPr>
          <w:sz w:val="28"/>
          <w:szCs w:val="28"/>
          <w:lang w:val="kk-KZ"/>
        </w:rPr>
        <w:t>Ұ</w:t>
      </w:r>
      <w:r w:rsidR="00417858">
        <w:rPr>
          <w:sz w:val="28"/>
          <w:szCs w:val="28"/>
          <w:lang w:val="kk-KZ"/>
        </w:rPr>
        <w:t>. </w:t>
      </w:r>
      <w:r w:rsidR="005A7825" w:rsidRPr="005F2B98">
        <w:rPr>
          <w:sz w:val="28"/>
          <w:szCs w:val="28"/>
          <w:lang w:val="kk-KZ"/>
        </w:rPr>
        <w:t xml:space="preserve">Еркінбай </w:t>
      </w:r>
      <w:r w:rsidR="00853AA1" w:rsidRPr="005F2B98">
        <w:rPr>
          <w:sz w:val="28"/>
          <w:szCs w:val="28"/>
          <w:lang w:val="kk-KZ"/>
        </w:rPr>
        <w:t>«</w:t>
      </w:r>
      <w:r w:rsidR="005A7825" w:rsidRPr="005F2B98">
        <w:rPr>
          <w:sz w:val="28"/>
          <w:szCs w:val="28"/>
          <w:lang w:val="kk-KZ"/>
        </w:rPr>
        <w:t>Қазіргі әдебиеттанудағы герменевтикалық, структуралистік, семиотикалық тәсіл</w:t>
      </w:r>
      <w:r w:rsidR="00DB7D4A" w:rsidRPr="005F2B98">
        <w:rPr>
          <w:sz w:val="28"/>
          <w:szCs w:val="28"/>
          <w:lang w:val="kk-KZ"/>
        </w:rPr>
        <w:t>»</w:t>
      </w:r>
      <w:r w:rsidR="005A7825" w:rsidRPr="005F2B98">
        <w:rPr>
          <w:sz w:val="28"/>
          <w:szCs w:val="28"/>
          <w:lang w:val="kk-KZ"/>
        </w:rPr>
        <w:t xml:space="preserve"> (2017), Г. Алдамбергенова, Б. Панзабек «Әдебиеттану ғылымындағы герменевтика» (2018), А. Өмірбекова «Герменевтика және көркем мәтінді интерпретациялау» (2018), </w:t>
      </w:r>
      <w:bookmarkStart w:id="60" w:name="_Hlk188830026"/>
      <w:r w:rsidR="005A7825" w:rsidRPr="005F2B98">
        <w:rPr>
          <w:sz w:val="28"/>
          <w:szCs w:val="28"/>
          <w:lang w:val="kk-KZ"/>
        </w:rPr>
        <w:t>Қ. Жанұзақ</w:t>
      </w:r>
      <w:r w:rsidR="003C3C41" w:rsidRPr="005F2B98">
        <w:rPr>
          <w:sz w:val="28"/>
          <w:szCs w:val="28"/>
          <w:lang w:val="kk-KZ"/>
        </w:rPr>
        <w:t>ова</w:t>
      </w:r>
      <w:r w:rsidR="005A7825" w:rsidRPr="005F2B98">
        <w:rPr>
          <w:sz w:val="28"/>
          <w:szCs w:val="28"/>
          <w:lang w:val="kk-KZ"/>
        </w:rPr>
        <w:t xml:space="preserve"> «Герменевтика - интерпретация теориясы». (2019), </w:t>
      </w:r>
      <w:bookmarkEnd w:id="60"/>
      <w:r w:rsidR="005A7825" w:rsidRPr="005F2B98">
        <w:rPr>
          <w:sz w:val="28"/>
          <w:szCs w:val="28"/>
          <w:lang w:val="kk-KZ"/>
        </w:rPr>
        <w:t>Г. Отарбаева, Б. Жұмақаева «</w:t>
      </w:r>
      <w:r w:rsidR="005A7825" w:rsidRPr="005F2B98">
        <w:rPr>
          <w:sz w:val="28"/>
          <w:szCs w:val="28"/>
          <w:shd w:val="clear" w:color="auto" w:fill="FFFFFF"/>
          <w:lang w:val="kk-KZ"/>
        </w:rPr>
        <w:t>Интерпретация - көркем шығарманы қабылдау мен түсінудің бір жолы»</w:t>
      </w:r>
      <w:r w:rsidR="005A7825" w:rsidRPr="005F2B98">
        <w:rPr>
          <w:sz w:val="28"/>
          <w:szCs w:val="28"/>
          <w:lang w:val="kk-KZ"/>
        </w:rPr>
        <w:t xml:space="preserve"> (2021), т. б. </w:t>
      </w:r>
    </w:p>
    <w:p w:rsidR="00DE1D2C" w:rsidRPr="005F2B98" w:rsidRDefault="003C3C41" w:rsidP="005F2B98">
      <w:pPr>
        <w:pStyle w:val="a3"/>
        <w:spacing w:before="0" w:beforeAutospacing="0" w:after="0" w:afterAutospacing="0"/>
        <w:ind w:firstLine="709"/>
        <w:jc w:val="both"/>
        <w:rPr>
          <w:sz w:val="28"/>
          <w:szCs w:val="28"/>
          <w:lang w:val="kk-KZ"/>
        </w:rPr>
      </w:pPr>
      <w:r w:rsidRPr="005F2B98">
        <w:rPr>
          <w:sz w:val="28"/>
          <w:szCs w:val="28"/>
          <w:lang w:val="kk-KZ"/>
        </w:rPr>
        <w:t>Әдебиет зерттеуші ғалым Қ. Жанұзақова</w:t>
      </w:r>
      <w:r w:rsidR="00540FB2" w:rsidRPr="005F2B98">
        <w:rPr>
          <w:sz w:val="28"/>
          <w:szCs w:val="28"/>
          <w:lang w:val="kk-KZ"/>
        </w:rPr>
        <w:t xml:space="preserve">ның пікірінше, қазіргі әдебиеттануда көркем туындыны қабылдау мен оқырман мәселесі өзекті тақырыптардың біріне айналып отыр. Осы орайда шығармашылықтың маңызды қыры – оның коммуникативтік сипатын назардан тыс қалдырмау қажет. Өнер туындылары, соның ішінде әдеби шығармалар да, адамдар арасындағы тығыз қарым-қатынасқа негізделеді. Себебі автор өз еңбегін белгілі бір аудиторияға, қауымға немесе жеке тұлғаға арнап жазады. Көркем шығарма – автордың оқырманға арнаған жолдауы тәрізді. Оқырман сол жолдауды сөз арқылы қабылдап, туындының көркемдік әлемін және оның авторын түсінеді. Көркем тілдің адамның жанын тербететін, ойландыратын, жұбататын ерекше күші бар. Кей жағдайларда автор шығармадағы баяндауға тікелей араласып, кейіпкерін қолдап, оқырманмен сырласып немесе пікір алмасып жатады. Соңғы уақытта әдебиеттануда шығарманың мәтіндік құрылымындағы автор бейнесі, оның оқырманға ықпалы мен қабылдану ерекшеліктері секілді маңызды мәселелерге ерекше көңіл бөлінуде. Бұл бағыттағы зерттеулер қазіргі қазақ әдебиеттануында қарқынды дамып келе жатқан герменевтика саласының үлесіне тиесілі </w:t>
      </w:r>
      <w:r w:rsidR="00DB7D4A" w:rsidRPr="005F2B98">
        <w:rPr>
          <w:sz w:val="28"/>
          <w:szCs w:val="28"/>
          <w:lang w:val="kk-KZ"/>
        </w:rPr>
        <w:t>[17</w:t>
      </w:r>
      <w:r w:rsidR="00756C5D" w:rsidRPr="005F2B98">
        <w:rPr>
          <w:sz w:val="28"/>
          <w:szCs w:val="28"/>
          <w:lang w:val="kk-KZ"/>
        </w:rPr>
        <w:t>3</w:t>
      </w:r>
      <w:r w:rsidR="00DB7D4A" w:rsidRPr="005F2B98">
        <w:rPr>
          <w:sz w:val="28"/>
          <w:szCs w:val="28"/>
          <w:lang w:val="kk-KZ"/>
        </w:rPr>
        <w:t>]</w:t>
      </w:r>
      <w:r w:rsidR="00853AA1" w:rsidRPr="005F2B98">
        <w:rPr>
          <w:sz w:val="28"/>
          <w:szCs w:val="28"/>
          <w:lang w:val="kk-KZ"/>
        </w:rPr>
        <w:t xml:space="preserve">. </w:t>
      </w:r>
    </w:p>
    <w:p w:rsidR="005A7825" w:rsidRPr="005F2B98" w:rsidRDefault="005A7825" w:rsidP="005F2B98">
      <w:pPr>
        <w:tabs>
          <w:tab w:val="left" w:pos="0"/>
        </w:tabs>
        <w:ind w:firstLine="709"/>
        <w:jc w:val="both"/>
        <w:rPr>
          <w:sz w:val="28"/>
          <w:szCs w:val="28"/>
          <w:lang w:val="kk-KZ"/>
        </w:rPr>
      </w:pPr>
      <w:r w:rsidRPr="005F2B98">
        <w:rPr>
          <w:sz w:val="28"/>
          <w:szCs w:val="28"/>
          <w:lang w:val="kk-KZ"/>
        </w:rPr>
        <w:t>Герменевтика тәжірибесі қазіргі қазақ көркемдік сын үшін өте маңызды, өйткені ол түсіндіру ғылымы болып табылады. Қазіргі жазушылар А. Алтай, Д.</w:t>
      </w:r>
      <w:r w:rsidR="00417858">
        <w:rPr>
          <w:sz w:val="28"/>
          <w:szCs w:val="28"/>
          <w:lang w:val="kk-KZ"/>
        </w:rPr>
        <w:t> </w:t>
      </w:r>
      <w:r w:rsidRPr="005F2B98">
        <w:rPr>
          <w:sz w:val="28"/>
          <w:szCs w:val="28"/>
          <w:lang w:val="kk-KZ"/>
        </w:rPr>
        <w:t>Рамазан, Н. Қуантайұлы, Қ. Әбілқайыр, С. Ордашеваның көркем шығармалары мәтін құрудағы жаңалықтарымен, әсіресе, Қ. Әбілқайырдың «Соқыр үміт» әңгімесі герменевтикалық әдістің көрінісі ретінде ерекшеленеді, ол көркем мәтіндер әлеміндегі «бөтеннің» көрінісін бейнелейді, мәдениет, ұлт немесе этникалық шығу тегінің терең семантикасын анықтайды. Сондай-ақ</w:t>
      </w:r>
      <w:r w:rsidR="00202F0B" w:rsidRPr="005F2B98">
        <w:rPr>
          <w:sz w:val="28"/>
          <w:szCs w:val="28"/>
          <w:lang w:val="kk-KZ"/>
        </w:rPr>
        <w:t xml:space="preserve"> </w:t>
      </w:r>
      <w:r w:rsidRPr="005F2B98">
        <w:rPr>
          <w:sz w:val="28"/>
          <w:szCs w:val="28"/>
          <w:lang w:val="kk-KZ"/>
        </w:rPr>
        <w:t>С</w:t>
      </w:r>
      <w:r w:rsidR="00CB158D" w:rsidRPr="005F2B98">
        <w:rPr>
          <w:sz w:val="28"/>
          <w:szCs w:val="28"/>
          <w:lang w:val="kk-KZ"/>
        </w:rPr>
        <w:t>.</w:t>
      </w:r>
      <w:r w:rsidR="00417858">
        <w:rPr>
          <w:sz w:val="28"/>
          <w:szCs w:val="28"/>
          <w:lang w:val="kk-KZ"/>
        </w:rPr>
        <w:t> </w:t>
      </w:r>
      <w:r w:rsidRPr="005F2B98">
        <w:rPr>
          <w:sz w:val="28"/>
          <w:szCs w:val="28"/>
          <w:lang w:val="kk-KZ"/>
        </w:rPr>
        <w:t>Ордашеваның «Авторын іздеген кейіпкер» әңгімесін атап өткен жөн. Бұл шығармалар қазақ әдебиетінің жаңа бағыттарды игеріп жатқанын көрсетеді.</w:t>
      </w:r>
    </w:p>
    <w:bookmarkEnd w:id="59"/>
    <w:p w:rsidR="005A7825" w:rsidRPr="005F2B98" w:rsidRDefault="005A7825" w:rsidP="005F2B98">
      <w:pPr>
        <w:tabs>
          <w:tab w:val="left" w:pos="0"/>
        </w:tabs>
        <w:ind w:firstLine="709"/>
        <w:jc w:val="both"/>
        <w:rPr>
          <w:sz w:val="28"/>
          <w:szCs w:val="28"/>
          <w:lang w:val="kk-KZ"/>
        </w:rPr>
      </w:pPr>
      <w:r w:rsidRPr="005F2B98">
        <w:rPr>
          <w:sz w:val="28"/>
          <w:szCs w:val="28"/>
          <w:lang w:val="kk-KZ"/>
        </w:rPr>
        <w:t>Батыс әдебиеттану ғылымында герменевтика әлі күнге дейін әдебиет теориясының негізгі құрылымы болып табылатын басты әдіснамалық принциптерін зерттеуде маңызды рөл атқарады. Ал қазіргі қазақ әдебиеттануында герменевтика мәтінді түсіндірудің, мәтіннің мазмұндық мәнін терең ұғынып талдаудың жан-жақты, тиімді әдісі ретінде бағаланады.</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Қазіргі қазақ әдебиеттануындағы өзекті әдеби әдістердің бірі — структурализм. Әлемдегі структурализмнің басты қағидалары Ф. Соссюрдің құрылымдық лингвистикасынан басталады. Кейіннен орыс формалистік мектебі бұны жалғастырып кеңейтті. Структурализм мәдениеттің негізгі </w:t>
      </w:r>
      <w:r w:rsidRPr="005F2B98">
        <w:rPr>
          <w:sz w:val="28"/>
          <w:szCs w:val="28"/>
          <w:lang w:val="kk-KZ"/>
        </w:rPr>
        <w:lastRenderedPageBreak/>
        <w:t xml:space="preserve">зерттеу бағыты ретінде көбірек танылды. 1940-1950 жылдары, К. Леви-Стросстың, М. Фуко, Ж. Лакан, Р. Барттың зерттеулерінде ғылыми- философиялық идеялардың тұтас </w:t>
      </w:r>
      <w:r w:rsidR="00202F0B" w:rsidRPr="005F2B98">
        <w:rPr>
          <w:sz w:val="28"/>
          <w:szCs w:val="28"/>
          <w:lang w:val="kk-KZ"/>
        </w:rPr>
        <w:t>ж</w:t>
      </w:r>
      <w:r w:rsidRPr="005F2B98">
        <w:rPr>
          <w:sz w:val="28"/>
          <w:szCs w:val="28"/>
          <w:lang w:val="kk-KZ"/>
        </w:rPr>
        <w:t>иынтығы ретінде қолданы</w:t>
      </w:r>
      <w:r w:rsidR="00202F0B" w:rsidRPr="005F2B98">
        <w:rPr>
          <w:sz w:val="28"/>
          <w:szCs w:val="28"/>
          <w:lang w:val="kk-KZ"/>
        </w:rPr>
        <w:t>с тапты</w:t>
      </w:r>
      <w:r w:rsidRPr="005F2B98">
        <w:rPr>
          <w:sz w:val="28"/>
          <w:szCs w:val="28"/>
          <w:lang w:val="kk-KZ"/>
        </w:rPr>
        <w:t>.</w:t>
      </w:r>
    </w:p>
    <w:bookmarkEnd w:id="53"/>
    <w:p w:rsidR="005A7825" w:rsidRPr="005F2B98" w:rsidRDefault="005A7825" w:rsidP="005F2B98">
      <w:pPr>
        <w:tabs>
          <w:tab w:val="left" w:pos="0"/>
        </w:tabs>
        <w:ind w:firstLine="709"/>
        <w:jc w:val="both"/>
        <w:rPr>
          <w:sz w:val="28"/>
          <w:szCs w:val="28"/>
          <w:lang w:val="kk-KZ"/>
        </w:rPr>
      </w:pPr>
      <w:r w:rsidRPr="005F2B98">
        <w:rPr>
          <w:sz w:val="28"/>
          <w:szCs w:val="28"/>
          <w:lang w:val="kk-KZ"/>
        </w:rPr>
        <w:t>Шығарма мәтінін талдауда мағыналық қабаттарды құрылым арқылы ашуға акцент қойылады. Шығарма мазмұнын құруда қисынды құрылым (структура) құру басты міндет етіп қойылады. Шығарма мазмұны құрылымның (структура) элементтері арқылы ашылады. Құрылымның өзі саналы және санадан тыс әрекеттер нәтижесі, бұның көрінісі сөз және тіл арқылы анықталады.</w:t>
      </w:r>
    </w:p>
    <w:p w:rsidR="005A7825" w:rsidRPr="005F2B98" w:rsidRDefault="005A7825" w:rsidP="005F2B98">
      <w:pPr>
        <w:tabs>
          <w:tab w:val="left" w:pos="0"/>
        </w:tabs>
        <w:ind w:firstLine="709"/>
        <w:jc w:val="both"/>
        <w:rPr>
          <w:sz w:val="28"/>
          <w:szCs w:val="28"/>
          <w:lang w:val="kk-KZ"/>
        </w:rPr>
      </w:pPr>
      <w:r w:rsidRPr="005F2B98">
        <w:rPr>
          <w:sz w:val="28"/>
          <w:szCs w:val="28"/>
          <w:lang w:val="kk-KZ"/>
        </w:rPr>
        <w:t>Орыс структурализмінің өкілдері ретінде В. Иванов, В. Топоров,</w:t>
      </w:r>
      <w:r w:rsidR="00202F0B" w:rsidRPr="005F2B98">
        <w:rPr>
          <w:sz w:val="28"/>
          <w:szCs w:val="28"/>
          <w:lang w:val="kk-KZ"/>
        </w:rPr>
        <w:t xml:space="preserve"> </w:t>
      </w:r>
      <w:r w:rsidR="00417858">
        <w:rPr>
          <w:sz w:val="28"/>
          <w:szCs w:val="28"/>
          <w:lang w:val="kk-KZ"/>
        </w:rPr>
        <w:t>Б. </w:t>
      </w:r>
      <w:r w:rsidRPr="005F2B98">
        <w:rPr>
          <w:sz w:val="28"/>
          <w:szCs w:val="28"/>
          <w:lang w:val="kk-KZ"/>
        </w:rPr>
        <w:t>Успенский, Ю. Лотман, З. Минц, Б. Гаспаров, П. Рудневтерді атап өтуге болады. М. Лотман структурализмде көркемдік тәсіл мәтінді құраушы элементтерді емес, маңыздысы олардың арасындағы қатынас деп біледі.</w:t>
      </w:r>
      <w:r w:rsidR="00202F0B" w:rsidRPr="005F2B98">
        <w:rPr>
          <w:sz w:val="28"/>
          <w:szCs w:val="28"/>
          <w:lang w:val="kk-KZ"/>
        </w:rPr>
        <w:t xml:space="preserve"> </w:t>
      </w:r>
      <w:r w:rsidR="00417858">
        <w:rPr>
          <w:sz w:val="28"/>
          <w:szCs w:val="28"/>
          <w:lang w:val="kk-KZ"/>
        </w:rPr>
        <w:t>Ю. </w:t>
      </w:r>
      <w:r w:rsidRPr="005F2B98">
        <w:rPr>
          <w:sz w:val="28"/>
          <w:szCs w:val="28"/>
          <w:lang w:val="kk-KZ"/>
        </w:rPr>
        <w:t xml:space="preserve">Лотман жүйелік-структуралық және семиотикалық әдіс мектебін қалыптастырды. </w:t>
      </w:r>
    </w:p>
    <w:p w:rsidR="005A7825" w:rsidRPr="005F2B98" w:rsidRDefault="005A7825" w:rsidP="005F2B98">
      <w:pPr>
        <w:tabs>
          <w:tab w:val="left" w:pos="0"/>
        </w:tabs>
        <w:ind w:firstLine="709"/>
        <w:jc w:val="both"/>
        <w:rPr>
          <w:sz w:val="28"/>
          <w:szCs w:val="28"/>
          <w:lang w:val="kk-KZ"/>
        </w:rPr>
      </w:pPr>
      <w:r w:rsidRPr="005F2B98">
        <w:rPr>
          <w:sz w:val="28"/>
          <w:szCs w:val="28"/>
          <w:lang w:val="kk-KZ"/>
        </w:rPr>
        <w:t>Герменевтика, семиотика әдістерін әдебиетті анықтаушы көркемдік тәсіл ретінде қарастыруға жиі назар аударылады. Т. Есембековтің «Драматизм және қазақ прозасы», А. Ісмақованың «Қазақ көркем прозасы. Поэтика, жанр, стиль», Г. Пірәли</w:t>
      </w:r>
      <w:r w:rsidR="00202F0B" w:rsidRPr="005F2B98">
        <w:rPr>
          <w:sz w:val="28"/>
          <w:szCs w:val="28"/>
          <w:lang w:val="kk-KZ"/>
        </w:rPr>
        <w:t>дің</w:t>
      </w:r>
      <w:r w:rsidRPr="005F2B98">
        <w:rPr>
          <w:sz w:val="28"/>
          <w:szCs w:val="28"/>
          <w:lang w:val="kk-KZ"/>
        </w:rPr>
        <w:t xml:space="preserve"> «Көркем прозадағы психологизмның кейбір мәселелері», Б. Жетпісбаеваның «Символ в движении ли</w:t>
      </w:r>
      <w:r w:rsidR="00417858">
        <w:rPr>
          <w:sz w:val="28"/>
          <w:szCs w:val="28"/>
          <w:lang w:val="kk-KZ"/>
        </w:rPr>
        <w:t>тературы», С. Әшімханованың «Ғ. </w:t>
      </w:r>
      <w:r w:rsidRPr="005F2B98">
        <w:rPr>
          <w:sz w:val="28"/>
          <w:szCs w:val="28"/>
          <w:lang w:val="kk-KZ"/>
        </w:rPr>
        <w:t xml:space="preserve">Мүсірепов прозасының поэтикасы», Г. Мучниктің «Коммуникативтік поэтика проблемалары» т.б. зерттеулерінде көркемдік әдіс ретінде әдеби шығарманың талдауларына структурализм, модернизм, постмодернизм үлгілерінің тәсілімен бағамдау, бағалау мақсаттары қойылған. </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Структурализм мазмұнды, ой мен идеяны беруде құрылымды негізгі ұстаным етіп алу десек, көркемдік тәсілді анықтаудағы әдіске қарай терминдер де өзгереді. Мысалы М. Райан структуралық элементтерді «оқиғалар шоғыры» деп алады. Оқиғалар шоғыры әлемнің бейнесін құрастыруға көмектесетін оқиғалар деп анықтайды. Бұл </w:t>
      </w:r>
      <w:r w:rsidR="00D705EB" w:rsidRPr="005F2B98">
        <w:rPr>
          <w:sz w:val="28"/>
          <w:szCs w:val="28"/>
          <w:lang w:val="kk-KZ"/>
        </w:rPr>
        <w:t xml:space="preserve">қазақ әдебиет </w:t>
      </w:r>
      <w:r w:rsidRPr="005F2B98">
        <w:rPr>
          <w:sz w:val="28"/>
          <w:szCs w:val="28"/>
          <w:lang w:val="kk-KZ"/>
        </w:rPr>
        <w:t xml:space="preserve">теориясындағы жалпы сюжеттегі оқиғалар тізбегін белгілейтін фабулаға </w:t>
      </w:r>
      <w:r w:rsidR="00D705EB" w:rsidRPr="005F2B98">
        <w:rPr>
          <w:sz w:val="28"/>
          <w:szCs w:val="28"/>
          <w:lang w:val="kk-KZ"/>
        </w:rPr>
        <w:t xml:space="preserve">сәйкес </w:t>
      </w:r>
      <w:r w:rsidRPr="005F2B98">
        <w:rPr>
          <w:sz w:val="28"/>
          <w:szCs w:val="28"/>
          <w:lang w:val="kk-KZ"/>
        </w:rPr>
        <w:t xml:space="preserve">келеді. </w:t>
      </w:r>
    </w:p>
    <w:p w:rsidR="005A7825" w:rsidRPr="005F2B98" w:rsidRDefault="005A7825" w:rsidP="005F2B98">
      <w:pPr>
        <w:tabs>
          <w:tab w:val="left" w:pos="0"/>
        </w:tabs>
        <w:ind w:firstLine="709"/>
        <w:jc w:val="both"/>
        <w:rPr>
          <w:sz w:val="28"/>
          <w:szCs w:val="28"/>
          <w:shd w:val="clear" w:color="auto" w:fill="FFFFFF"/>
          <w:lang w:val="kk-KZ"/>
        </w:rPr>
      </w:pPr>
      <w:r w:rsidRPr="005F2B98">
        <w:rPr>
          <w:sz w:val="28"/>
          <w:szCs w:val="28"/>
          <w:shd w:val="clear" w:color="auto" w:fill="FFFFFF"/>
          <w:lang w:val="kk-KZ"/>
        </w:rPr>
        <w:t xml:space="preserve"> «Әдеби структураны зерттеу кезінде, негізінен, мәтіннің ішкі ерекшеліктеріне, сондай-ақ туынды пайда болған ортаның мәдениетіне терең мән беріледі. Барлық әдеби шығарма мәдени нормаларға негізделеді»</w:t>
      </w:r>
      <w:r w:rsidRPr="005F2B98">
        <w:rPr>
          <w:sz w:val="28"/>
          <w:szCs w:val="28"/>
          <w:lang w:val="kk-KZ"/>
        </w:rPr>
        <w:t xml:space="preserve"> [</w:t>
      </w:r>
      <w:r w:rsidR="006E4806" w:rsidRPr="005F2B98">
        <w:rPr>
          <w:sz w:val="28"/>
          <w:szCs w:val="28"/>
          <w:lang w:val="kk-KZ"/>
        </w:rPr>
        <w:t>22</w:t>
      </w:r>
      <w:r w:rsidRPr="005F2B98">
        <w:rPr>
          <w:sz w:val="28"/>
          <w:szCs w:val="28"/>
          <w:lang w:val="kk-KZ"/>
        </w:rPr>
        <w:t xml:space="preserve">, </w:t>
      </w:r>
      <w:r w:rsidR="006E4806" w:rsidRPr="005F2B98">
        <w:rPr>
          <w:sz w:val="28"/>
          <w:szCs w:val="28"/>
          <w:lang w:val="kk-KZ"/>
        </w:rPr>
        <w:t xml:space="preserve">б. </w:t>
      </w:r>
      <w:r w:rsidRPr="005F2B98">
        <w:rPr>
          <w:sz w:val="28"/>
          <w:szCs w:val="28"/>
          <w:lang w:val="kk-KZ"/>
        </w:rPr>
        <w:t>69]</w:t>
      </w:r>
      <w:r w:rsidRPr="005F2B98">
        <w:rPr>
          <w:sz w:val="28"/>
          <w:szCs w:val="28"/>
          <w:shd w:val="clear" w:color="auto" w:fill="FFFFFF"/>
          <w:lang w:val="kk-KZ"/>
        </w:rPr>
        <w:t xml:space="preserve">, - деген М. Райан пікірін басшылыққа ала отырып, тұжырым жасасақ, кейінгі кезеңдердегі әдеби шығарма жасалатын мәдени нормалар ұлттық кодтан тұрады. </w:t>
      </w:r>
    </w:p>
    <w:p w:rsidR="005A7825" w:rsidRPr="005F2B98" w:rsidRDefault="005A7825" w:rsidP="005F2B98">
      <w:pPr>
        <w:tabs>
          <w:tab w:val="left" w:pos="0"/>
        </w:tabs>
        <w:ind w:firstLine="709"/>
        <w:jc w:val="both"/>
        <w:rPr>
          <w:sz w:val="28"/>
          <w:szCs w:val="28"/>
          <w:lang w:val="kk-KZ"/>
        </w:rPr>
      </w:pPr>
      <w:r w:rsidRPr="005F2B98">
        <w:rPr>
          <w:sz w:val="28"/>
          <w:szCs w:val="28"/>
          <w:lang w:val="kk-KZ"/>
        </w:rPr>
        <w:t>Әдебиеттегі структуралистік көзқарас қазақ әдебиеттанушылары үшін жаңа мүмкіндіктер ашты. Структурализм сонымен қатар мифопоэтиканы, психоаналитиканы және мәдени-тарихи негіздерді талдау әдістеріне, сон</w:t>
      </w:r>
      <w:r w:rsidR="00D705EB" w:rsidRPr="005F2B98">
        <w:rPr>
          <w:sz w:val="28"/>
          <w:szCs w:val="28"/>
          <w:lang w:val="kk-KZ"/>
        </w:rPr>
        <w:t xml:space="preserve">ымен бірге </w:t>
      </w:r>
      <w:r w:rsidRPr="005F2B98">
        <w:rPr>
          <w:sz w:val="28"/>
          <w:szCs w:val="28"/>
          <w:lang w:val="kk-KZ"/>
        </w:rPr>
        <w:t>салыстырмалы-салғастырмалы әдістерге әсер етіп, қазақ әдебиеттануының дамуында жаңа дәуір туындатты. Структурализм мәтіндердің ішкі құрылымын талдаудың теориялық әдісі ретінде әдеби шығармалардағы символдар мен мағыналар арасындағы байланысты аша отырып, қазақ әдебиетіне жаңа сыни көзқарас ашады.</w:t>
      </w:r>
    </w:p>
    <w:p w:rsidR="005A7825" w:rsidRPr="005F2B98" w:rsidRDefault="005A7825" w:rsidP="005F2B98">
      <w:pPr>
        <w:tabs>
          <w:tab w:val="left" w:pos="0"/>
        </w:tabs>
        <w:ind w:firstLine="709"/>
        <w:jc w:val="both"/>
        <w:rPr>
          <w:sz w:val="28"/>
          <w:szCs w:val="28"/>
          <w:lang w:val="kk-KZ"/>
        </w:rPr>
      </w:pPr>
      <w:r w:rsidRPr="005F2B98">
        <w:rPr>
          <w:sz w:val="28"/>
          <w:szCs w:val="28"/>
          <w:lang w:val="kk-KZ"/>
        </w:rPr>
        <w:lastRenderedPageBreak/>
        <w:t>Семиотика структурализм әдістерінің бірі екені белгілі. Семиотика-байланыс құралы ретінде әрекет ететін символикалар, таңбалар жүйелері туралы ғылым (адам, мәдениет және табиғат туралы ақпаратты сақтау, өңдеу). Семиотика пәнаралық сипатқа ие, өйткені ол лингвистика, философия және мәдениеттану тоғысында пайда болды және оның принциптері әдебиеттануда мәтіндерді талдау үшін кеңінен қолданылады.</w:t>
      </w:r>
    </w:p>
    <w:p w:rsidR="005A7825" w:rsidRPr="005F2B98" w:rsidRDefault="005A7825" w:rsidP="005F2B98">
      <w:pPr>
        <w:tabs>
          <w:tab w:val="left" w:pos="0"/>
        </w:tabs>
        <w:ind w:firstLine="709"/>
        <w:jc w:val="both"/>
        <w:rPr>
          <w:sz w:val="28"/>
          <w:szCs w:val="28"/>
          <w:lang w:val="kk-KZ"/>
        </w:rPr>
      </w:pPr>
      <w:r w:rsidRPr="005F2B98">
        <w:rPr>
          <w:sz w:val="28"/>
          <w:szCs w:val="28"/>
          <w:lang w:val="kk-KZ"/>
        </w:rPr>
        <w:t>Семиотиканың негізін қалаушылар Фердинанд де Соссюр және Чарльз Пирс болып саналады. Ф. Де Соссюр белгі ұғымын енгізді, Чарльз Пирс адам өмірінің символдық табиғаты туралы бұрыннан бар ғылыми идеяларды біріктірді, басты белгілер жүйесі ұғымдарын (белгі, зат, интерпретатор,) ұсына отырып, семиотиканың кешенді тұжырымдамасын жасады. Әдебиеттегі семиотика мәтінді күрделі белгілер жүйесі ретінде зерттейді, мұнда сөздер, образ немесе символ мәдени-тарихи контекстке байланысты қосымша мағынаға ие.</w:t>
      </w:r>
      <w:bookmarkStart w:id="61" w:name="_Hlk183968815"/>
      <w:r w:rsidRPr="005F2B98">
        <w:rPr>
          <w:sz w:val="28"/>
          <w:szCs w:val="28"/>
          <w:lang w:val="kk-KZ"/>
        </w:rPr>
        <w:t xml:space="preserve"> Осы бағытта А. Жетпісбаеваның еңбектерін жоғарыда атап өткен болатынбыз. Сонымен қатар Н. Джусуповтың «Тюркский символ в художественном тексте (лингвокогнитивный аспект)» (2011), Л. Мұсалының «Символ – бернелеу және оның көркемдік қызметі» (2015), А. Ісмақованың «Қазіргі әдебиеттанудағы ұлттық код: Жанғара Дәдебайдың зерттеулерінде» (2018), С. Айтуғанованың «Көркем мәтінді семиотикалық талдау: символдық бейнелеу» (2023), «Мифтік символдардың көркем мәтіннің танымдық қабатын қалыптастырудағы рөлі» (2024) зерттеулері мен мақалаларын атап өткен жөн. </w:t>
      </w:r>
    </w:p>
    <w:p w:rsidR="005A7825" w:rsidRPr="005F2B98" w:rsidRDefault="005A7825" w:rsidP="005F2B98">
      <w:pPr>
        <w:tabs>
          <w:tab w:val="left" w:pos="0"/>
        </w:tabs>
        <w:ind w:firstLine="709"/>
        <w:jc w:val="both"/>
        <w:rPr>
          <w:sz w:val="28"/>
          <w:szCs w:val="28"/>
          <w:lang w:val="kk-KZ"/>
        </w:rPr>
      </w:pPr>
      <w:r w:rsidRPr="005F2B98">
        <w:rPr>
          <w:sz w:val="28"/>
          <w:szCs w:val="28"/>
          <w:lang w:val="kk-KZ"/>
        </w:rPr>
        <w:t>Символдар қазақ ұлттық танымында ерекше орын алады және қазақ әдебиетінде символдар мен мифтер бір-бір</w:t>
      </w:r>
      <w:r w:rsidR="00417858">
        <w:rPr>
          <w:sz w:val="28"/>
          <w:szCs w:val="28"/>
          <w:lang w:val="kk-KZ"/>
        </w:rPr>
        <w:t>імен тығыз байланысты. Ғалым Ж. </w:t>
      </w:r>
      <w:r w:rsidRPr="005F2B98">
        <w:rPr>
          <w:sz w:val="28"/>
          <w:szCs w:val="28"/>
          <w:lang w:val="kk-KZ"/>
        </w:rPr>
        <w:t>Аймұхамбет мифтердегі символдың рөлін атап өтті: «Мифтің ең қажетті және басты атрибуты – символ. Миф арқы</w:t>
      </w:r>
      <w:bookmarkStart w:id="62" w:name="_Hlk185006437"/>
      <w:r w:rsidR="00417858">
        <w:rPr>
          <w:sz w:val="28"/>
          <w:szCs w:val="28"/>
          <w:lang w:val="kk-KZ"/>
        </w:rPr>
        <w:t>лы біз символдар туралы білдік» </w:t>
      </w:r>
      <w:r w:rsidRPr="005F2B98">
        <w:rPr>
          <w:sz w:val="28"/>
          <w:szCs w:val="28"/>
          <w:lang w:val="kk-KZ"/>
        </w:rPr>
        <w:t>[1</w:t>
      </w:r>
      <w:r w:rsidR="00243109" w:rsidRPr="005F2B98">
        <w:rPr>
          <w:sz w:val="28"/>
          <w:szCs w:val="28"/>
          <w:lang w:val="kk-KZ"/>
        </w:rPr>
        <w:t>7</w:t>
      </w:r>
      <w:r w:rsidR="00756C5D" w:rsidRPr="005F2B98">
        <w:rPr>
          <w:sz w:val="28"/>
          <w:szCs w:val="28"/>
          <w:lang w:val="kk-KZ"/>
        </w:rPr>
        <w:t>4</w:t>
      </w:r>
      <w:r w:rsidRPr="005F2B98">
        <w:rPr>
          <w:sz w:val="28"/>
          <w:szCs w:val="28"/>
          <w:lang w:val="kk-KZ"/>
        </w:rPr>
        <w:t>]</w:t>
      </w:r>
      <w:r w:rsidR="00A854B8" w:rsidRPr="005F2B98">
        <w:rPr>
          <w:sz w:val="28"/>
          <w:szCs w:val="28"/>
          <w:lang w:val="kk-KZ"/>
        </w:rPr>
        <w:t>.</w:t>
      </w:r>
      <w:r w:rsidRPr="005F2B98">
        <w:rPr>
          <w:sz w:val="28"/>
          <w:szCs w:val="28"/>
          <w:lang w:val="kk-KZ"/>
        </w:rPr>
        <w:t xml:space="preserve"> </w:t>
      </w:r>
    </w:p>
    <w:bookmarkEnd w:id="62"/>
    <w:p w:rsidR="005A7825" w:rsidRPr="005F2B98" w:rsidRDefault="005A7825" w:rsidP="005F2B98">
      <w:pPr>
        <w:tabs>
          <w:tab w:val="left" w:pos="0"/>
        </w:tabs>
        <w:ind w:firstLine="709"/>
        <w:jc w:val="both"/>
        <w:rPr>
          <w:sz w:val="28"/>
          <w:szCs w:val="28"/>
          <w:lang w:val="kk-KZ"/>
        </w:rPr>
      </w:pPr>
      <w:r w:rsidRPr="005F2B98">
        <w:rPr>
          <w:sz w:val="28"/>
          <w:szCs w:val="28"/>
          <w:lang w:val="kk-KZ"/>
        </w:rPr>
        <w:t>Бұл бағыттағы зерттеулерге жоғарыда аталған Ж.</w:t>
      </w:r>
      <w:r w:rsidR="00325202" w:rsidRPr="005F2B98">
        <w:rPr>
          <w:sz w:val="28"/>
          <w:szCs w:val="28"/>
          <w:lang w:val="kk-KZ"/>
        </w:rPr>
        <w:t xml:space="preserve"> </w:t>
      </w:r>
      <w:r w:rsidRPr="005F2B98">
        <w:rPr>
          <w:sz w:val="28"/>
          <w:szCs w:val="28"/>
          <w:lang w:val="kk-KZ"/>
        </w:rPr>
        <w:t>Аймұхамбеттің еңбектерін жатқыза аламыз.</w:t>
      </w:r>
    </w:p>
    <w:bookmarkEnd w:id="61"/>
    <w:p w:rsidR="008C5581" w:rsidRPr="005F2B98" w:rsidRDefault="005A7825" w:rsidP="005F2B98">
      <w:pPr>
        <w:tabs>
          <w:tab w:val="left" w:pos="0"/>
        </w:tabs>
        <w:ind w:firstLine="709"/>
        <w:jc w:val="both"/>
        <w:rPr>
          <w:sz w:val="28"/>
          <w:szCs w:val="28"/>
          <w:shd w:val="clear" w:color="auto" w:fill="FFFFFF"/>
          <w:lang w:val="kk-KZ"/>
        </w:rPr>
      </w:pPr>
      <w:r w:rsidRPr="005F2B98">
        <w:rPr>
          <w:sz w:val="28"/>
          <w:szCs w:val="28"/>
          <w:shd w:val="clear" w:color="auto" w:fill="FFFFFF"/>
          <w:lang w:val="kk-KZ"/>
        </w:rPr>
        <w:t>Қазақ әдебиетіндегі структурализмдегі таңба – ұлттық кодты белгілейтін нысандар. Бұл әсіресе тәуелсіздіктен кейінгі кезеңдер шығармалар</w:t>
      </w:r>
      <w:r w:rsidR="00976EA5" w:rsidRPr="005F2B98">
        <w:rPr>
          <w:sz w:val="28"/>
          <w:szCs w:val="28"/>
          <w:shd w:val="clear" w:color="auto" w:fill="FFFFFF"/>
          <w:lang w:val="kk-KZ"/>
        </w:rPr>
        <w:t>ын</w:t>
      </w:r>
      <w:r w:rsidRPr="005F2B98">
        <w:rPr>
          <w:sz w:val="28"/>
          <w:szCs w:val="28"/>
          <w:shd w:val="clear" w:color="auto" w:fill="FFFFFF"/>
          <w:lang w:val="kk-KZ"/>
        </w:rPr>
        <w:t xml:space="preserve">да айқын көрініс бере бастады. Құрылым көркемдіктің тәсілі болғанымен, негізгі ұлттық идея құрылымды жасаудың басты таңбасы болып сақталып отырады. </w:t>
      </w:r>
      <w:r w:rsidR="008C5581" w:rsidRPr="005F2B98">
        <w:rPr>
          <w:sz w:val="28"/>
          <w:szCs w:val="28"/>
          <w:shd w:val="clear" w:color="auto" w:fill="FFFFFF"/>
          <w:lang w:val="kk-KZ"/>
        </w:rPr>
        <w:t>«Абай ілімі -ұлттық кодтың рухани-мәдени коды» (2020) ұжымдық монографиясы</w:t>
      </w:r>
      <w:r w:rsidR="009A2634" w:rsidRPr="005F2B98">
        <w:rPr>
          <w:sz w:val="28"/>
          <w:szCs w:val="28"/>
          <w:shd w:val="clear" w:color="auto" w:fill="FFFFFF"/>
          <w:lang w:val="kk-KZ"/>
        </w:rPr>
        <w:t>нда Абай ғылымы ұлттың рухани-мәдени коды ретінде ақынның туындылары негізінде жан-тақты терең зерделеніп, «Толық адам» мәселесі Абай шығармашылығындағы басты тақыры</w:t>
      </w:r>
      <w:r w:rsidR="00906741" w:rsidRPr="005F2B98">
        <w:rPr>
          <w:sz w:val="28"/>
          <w:szCs w:val="28"/>
          <w:shd w:val="clear" w:color="auto" w:fill="FFFFFF"/>
          <w:lang w:val="kk-KZ"/>
        </w:rPr>
        <w:t>п</w:t>
      </w:r>
      <w:r w:rsidR="009A2634" w:rsidRPr="005F2B98">
        <w:rPr>
          <w:sz w:val="28"/>
          <w:szCs w:val="28"/>
          <w:shd w:val="clear" w:color="auto" w:fill="FFFFFF"/>
          <w:lang w:val="kk-KZ"/>
        </w:rPr>
        <w:t xml:space="preserve"> болып қарастырылады. </w:t>
      </w:r>
      <w:r w:rsidR="009A4876" w:rsidRPr="005F2B98">
        <w:rPr>
          <w:sz w:val="28"/>
          <w:szCs w:val="28"/>
          <w:shd w:val="clear" w:color="auto" w:fill="FFFFFF"/>
          <w:lang w:val="kk-KZ"/>
        </w:rPr>
        <w:t>«Жаһандану дәуіріндегі «рухани жаңғыру» концепті: ұлттық кодтың көркемдік және әдебиеттанулық негіздері</w:t>
      </w:r>
      <w:r w:rsidR="00497B23" w:rsidRPr="005F2B98">
        <w:rPr>
          <w:sz w:val="28"/>
          <w:szCs w:val="28"/>
          <w:shd w:val="clear" w:color="auto" w:fill="FFFFFF"/>
          <w:lang w:val="kk-KZ"/>
        </w:rPr>
        <w:t xml:space="preserve">» </w:t>
      </w:r>
      <w:r w:rsidR="00906741" w:rsidRPr="005F2B98">
        <w:rPr>
          <w:sz w:val="28"/>
          <w:szCs w:val="28"/>
          <w:shd w:val="clear" w:color="auto" w:fill="FFFFFF"/>
          <w:lang w:val="kk-KZ"/>
        </w:rPr>
        <w:t xml:space="preserve">ұжымдық монографиясы </w:t>
      </w:r>
      <w:r w:rsidR="00BB1EF5" w:rsidRPr="005F2B98">
        <w:rPr>
          <w:sz w:val="28"/>
          <w:szCs w:val="28"/>
          <w:shd w:val="clear" w:color="auto" w:fill="FFFFFF"/>
          <w:lang w:val="kk-KZ"/>
        </w:rPr>
        <w:t xml:space="preserve">төл әдебиетіміздің өкілдері </w:t>
      </w:r>
      <w:r w:rsidR="00906741" w:rsidRPr="005F2B98">
        <w:rPr>
          <w:sz w:val="28"/>
          <w:szCs w:val="28"/>
          <w:shd w:val="clear" w:color="auto" w:fill="FFFFFF"/>
          <w:lang w:val="kk-KZ"/>
        </w:rPr>
        <w:t>Асанқайғы, Доспамбет, Шалкиіз</w:t>
      </w:r>
      <w:r w:rsidR="00976EA5" w:rsidRPr="005F2B98">
        <w:rPr>
          <w:sz w:val="28"/>
          <w:szCs w:val="28"/>
          <w:shd w:val="clear" w:color="auto" w:fill="FFFFFF"/>
          <w:lang w:val="kk-KZ"/>
        </w:rPr>
        <w:t>,</w:t>
      </w:r>
      <w:r w:rsidR="00906741" w:rsidRPr="005F2B98">
        <w:rPr>
          <w:sz w:val="28"/>
          <w:szCs w:val="28"/>
          <w:shd w:val="clear" w:color="auto" w:fill="FFFFFF"/>
          <w:lang w:val="kk-KZ"/>
        </w:rPr>
        <w:t xml:space="preserve"> Ақтамберді, Қазтуған, Бұқар жырау шығармашылығы </w:t>
      </w:r>
      <w:r w:rsidR="00672003" w:rsidRPr="005F2B98">
        <w:rPr>
          <w:sz w:val="28"/>
          <w:szCs w:val="28"/>
          <w:shd w:val="clear" w:color="auto" w:fill="FFFFFF"/>
          <w:lang w:val="kk-KZ"/>
        </w:rPr>
        <w:t xml:space="preserve">алғаш рет </w:t>
      </w:r>
      <w:r w:rsidR="00906741" w:rsidRPr="005F2B98">
        <w:rPr>
          <w:sz w:val="28"/>
          <w:szCs w:val="28"/>
          <w:shd w:val="clear" w:color="auto" w:fill="FFFFFF"/>
          <w:lang w:val="kk-KZ"/>
        </w:rPr>
        <w:t>ұлттық код</w:t>
      </w:r>
      <w:r w:rsidR="00BB1EF5" w:rsidRPr="005F2B98">
        <w:rPr>
          <w:sz w:val="28"/>
          <w:szCs w:val="28"/>
          <w:shd w:val="clear" w:color="auto" w:fill="FFFFFF"/>
          <w:lang w:val="kk-KZ"/>
        </w:rPr>
        <w:t xml:space="preserve"> </w:t>
      </w:r>
      <w:r w:rsidR="00906741" w:rsidRPr="005F2B98">
        <w:rPr>
          <w:sz w:val="28"/>
          <w:szCs w:val="28"/>
          <w:shd w:val="clear" w:color="auto" w:fill="FFFFFF"/>
          <w:lang w:val="kk-KZ"/>
        </w:rPr>
        <w:t xml:space="preserve">тұрғысынан </w:t>
      </w:r>
      <w:r w:rsidR="00BB1EF5" w:rsidRPr="005F2B98">
        <w:rPr>
          <w:sz w:val="28"/>
          <w:szCs w:val="28"/>
          <w:shd w:val="clear" w:color="auto" w:fill="FFFFFF"/>
          <w:lang w:val="kk-KZ"/>
        </w:rPr>
        <w:t>зерделенді. Сонымен қатар Ә. Бөкейхан, М. Дулатұлы, М. Жұмабай;</w:t>
      </w:r>
      <w:r w:rsidR="00976EA5" w:rsidRPr="005F2B98">
        <w:rPr>
          <w:sz w:val="28"/>
          <w:szCs w:val="28"/>
          <w:shd w:val="clear" w:color="auto" w:fill="FFFFFF"/>
          <w:lang w:val="kk-KZ"/>
        </w:rPr>
        <w:t xml:space="preserve"> </w:t>
      </w:r>
      <w:r w:rsidR="00BB1EF5" w:rsidRPr="005F2B98">
        <w:rPr>
          <w:sz w:val="28"/>
          <w:szCs w:val="28"/>
          <w:shd w:val="clear" w:color="auto" w:fill="FFFFFF"/>
          <w:lang w:val="kk-KZ"/>
        </w:rPr>
        <w:t>Х. Досмұхамедұлы, Қ. Кемеңгерұлы, С. Сәдуақасұлы, С. Сейфуллин,</w:t>
      </w:r>
      <w:r w:rsidR="00976EA5" w:rsidRPr="005F2B98">
        <w:rPr>
          <w:sz w:val="28"/>
          <w:szCs w:val="28"/>
          <w:shd w:val="clear" w:color="auto" w:fill="FFFFFF"/>
          <w:lang w:val="kk-KZ"/>
        </w:rPr>
        <w:t xml:space="preserve"> </w:t>
      </w:r>
      <w:r w:rsidR="00BB1EF5" w:rsidRPr="005F2B98">
        <w:rPr>
          <w:sz w:val="28"/>
          <w:szCs w:val="28"/>
          <w:shd w:val="clear" w:color="auto" w:fill="FFFFFF"/>
          <w:lang w:val="kk-KZ"/>
        </w:rPr>
        <w:t>Қ. Жұбанов, М. Әуезовтің әдебиеттану бағытындағы зерттеу еңбектеріндегі ұлттық құндылықтар мен ұлттық код қазіргі күн талабы тұрғысынан талданып, пайымдаулар жасалды. ХХ ғасыр басындағы қазақ романдары</w:t>
      </w:r>
      <w:r w:rsidR="004962C5" w:rsidRPr="005F2B98">
        <w:rPr>
          <w:sz w:val="28"/>
          <w:szCs w:val="28"/>
          <w:shd w:val="clear" w:color="auto" w:fill="FFFFFF"/>
          <w:lang w:val="kk-KZ"/>
        </w:rPr>
        <w:t>ндағы</w:t>
      </w:r>
      <w:r w:rsidR="00976EA5" w:rsidRPr="005F2B98">
        <w:rPr>
          <w:sz w:val="28"/>
          <w:szCs w:val="28"/>
          <w:shd w:val="clear" w:color="auto" w:fill="FFFFFF"/>
          <w:lang w:val="kk-KZ"/>
        </w:rPr>
        <w:t xml:space="preserve"> </w:t>
      </w:r>
      <w:r w:rsidR="004962C5" w:rsidRPr="005F2B98">
        <w:rPr>
          <w:sz w:val="28"/>
          <w:szCs w:val="28"/>
          <w:shd w:val="clear" w:color="auto" w:fill="FFFFFF"/>
          <w:lang w:val="kk-KZ"/>
        </w:rPr>
        <w:t>(</w:t>
      </w:r>
      <w:r w:rsidR="00BB1EF5" w:rsidRPr="005F2B98">
        <w:rPr>
          <w:sz w:val="28"/>
          <w:szCs w:val="28"/>
          <w:shd w:val="clear" w:color="auto" w:fill="FFFFFF"/>
          <w:lang w:val="kk-KZ"/>
        </w:rPr>
        <w:t xml:space="preserve">Ш. Құдайбердіұлы, С. Көбеев, М. Кәшімов, </w:t>
      </w:r>
      <w:r w:rsidR="001F4736" w:rsidRPr="005F2B98">
        <w:rPr>
          <w:sz w:val="28"/>
          <w:szCs w:val="28"/>
          <w:shd w:val="clear" w:color="auto" w:fill="FFFFFF"/>
          <w:lang w:val="kk-KZ"/>
        </w:rPr>
        <w:lastRenderedPageBreak/>
        <w:t>Т. Жомартбаев, С. Торайғыров, Ж. Аймауытұлы, І. Жансүгіров</w:t>
      </w:r>
      <w:r w:rsidR="004962C5" w:rsidRPr="005F2B98">
        <w:rPr>
          <w:sz w:val="28"/>
          <w:szCs w:val="28"/>
          <w:shd w:val="clear" w:color="auto" w:fill="FFFFFF"/>
          <w:lang w:val="kk-KZ"/>
        </w:rPr>
        <w:t xml:space="preserve">тің) қазақ халқының рухани-мәдени құндылықтары ұлттық код ретінде қарастырылып сараланды. </w:t>
      </w:r>
    </w:p>
    <w:p w:rsidR="00AB75E6" w:rsidRPr="005F2B98" w:rsidRDefault="001C31C7" w:rsidP="005F2B98">
      <w:pPr>
        <w:tabs>
          <w:tab w:val="left" w:pos="0"/>
        </w:tabs>
        <w:ind w:firstLine="709"/>
        <w:jc w:val="both"/>
        <w:rPr>
          <w:sz w:val="28"/>
          <w:szCs w:val="28"/>
          <w:lang w:val="kk-KZ"/>
        </w:rPr>
      </w:pPr>
      <w:r w:rsidRPr="005F2B98">
        <w:rPr>
          <w:sz w:val="28"/>
          <w:szCs w:val="28"/>
          <w:shd w:val="clear" w:color="auto" w:fill="FFFFFF"/>
          <w:lang w:val="kk-KZ"/>
        </w:rPr>
        <w:t>Ұлттық әдебиеттің даму арналарында психологизмнің алатын орны ерекше</w:t>
      </w:r>
      <w:r w:rsidRPr="005F2B98">
        <w:rPr>
          <w:sz w:val="28"/>
          <w:szCs w:val="28"/>
          <w:lang w:val="kk-KZ"/>
        </w:rPr>
        <w:t>. Қазіргі ә</w:t>
      </w:r>
      <w:r w:rsidR="00AB75E6" w:rsidRPr="005F2B98">
        <w:rPr>
          <w:sz w:val="28"/>
          <w:szCs w:val="28"/>
          <w:lang w:val="kk-KZ"/>
        </w:rPr>
        <w:t xml:space="preserve">дебиеттану ғылымында тұлға мәселесі </w:t>
      </w:r>
      <w:r w:rsidRPr="005F2B98">
        <w:rPr>
          <w:sz w:val="28"/>
          <w:szCs w:val="28"/>
          <w:lang w:val="kk-KZ"/>
        </w:rPr>
        <w:t xml:space="preserve">басты </w:t>
      </w:r>
      <w:r w:rsidR="00AB75E6" w:rsidRPr="005F2B98">
        <w:rPr>
          <w:sz w:val="28"/>
          <w:szCs w:val="28"/>
          <w:lang w:val="kk-KZ"/>
        </w:rPr>
        <w:t xml:space="preserve">зерттеу </w:t>
      </w:r>
      <w:r w:rsidRPr="005F2B98">
        <w:rPr>
          <w:sz w:val="28"/>
          <w:szCs w:val="28"/>
          <w:lang w:val="kk-KZ"/>
        </w:rPr>
        <w:t>нысанына айналып, т</w:t>
      </w:r>
      <w:r w:rsidR="00AB75E6" w:rsidRPr="005F2B98">
        <w:rPr>
          <w:sz w:val="28"/>
          <w:szCs w:val="28"/>
          <w:lang w:val="kk-KZ"/>
        </w:rPr>
        <w:t>ұлғаны тан</w:t>
      </w:r>
      <w:r w:rsidRPr="005F2B98">
        <w:rPr>
          <w:sz w:val="28"/>
          <w:szCs w:val="28"/>
          <w:lang w:val="kk-KZ"/>
        </w:rPr>
        <w:t xml:space="preserve">у </w:t>
      </w:r>
      <w:r w:rsidR="00AB75E6" w:rsidRPr="005F2B98">
        <w:rPr>
          <w:sz w:val="28"/>
          <w:szCs w:val="28"/>
          <w:lang w:val="kk-KZ"/>
        </w:rPr>
        <w:t xml:space="preserve">психологиямен </w:t>
      </w:r>
      <w:r w:rsidRPr="005F2B98">
        <w:rPr>
          <w:sz w:val="28"/>
          <w:szCs w:val="28"/>
          <w:lang w:val="kk-KZ"/>
        </w:rPr>
        <w:t>тығыз байланыста қарастырылуда. Ендеше к</w:t>
      </w:r>
      <w:r w:rsidR="00AB75E6" w:rsidRPr="005F2B98">
        <w:rPr>
          <w:sz w:val="28"/>
          <w:szCs w:val="28"/>
          <w:lang w:val="kk-KZ"/>
        </w:rPr>
        <w:t xml:space="preserve">өркем шығармадағы психологизмнің қолданысын, берілу тәсілдерін зерделеп, жүйелеу </w:t>
      </w:r>
      <w:r w:rsidRPr="005F2B98">
        <w:rPr>
          <w:sz w:val="28"/>
          <w:szCs w:val="28"/>
          <w:lang w:val="kk-KZ"/>
        </w:rPr>
        <w:t xml:space="preserve">өзекті болып табылады. </w:t>
      </w:r>
    </w:p>
    <w:p w:rsidR="0028312C" w:rsidRPr="005F2B98" w:rsidRDefault="00325202" w:rsidP="005F2B98">
      <w:pPr>
        <w:ind w:firstLine="709"/>
        <w:jc w:val="both"/>
        <w:rPr>
          <w:rFonts w:eastAsia="Times New Roman"/>
          <w:sz w:val="28"/>
          <w:szCs w:val="28"/>
          <w:lang w:val="kk-KZ" w:eastAsia="ru-RU"/>
        </w:rPr>
      </w:pPr>
      <w:r w:rsidRPr="005F2B98">
        <w:rPr>
          <w:rFonts w:eastAsia="Times New Roman"/>
          <w:sz w:val="28"/>
          <w:szCs w:val="28"/>
          <w:lang w:val="kk-KZ" w:eastAsia="ru-RU"/>
        </w:rPr>
        <w:t>Психологизм теориясының аспектілерін әлемдік ғылымда З. Фрейд,</w:t>
      </w:r>
      <w:r w:rsidR="00976EA5" w:rsidRPr="005F2B98">
        <w:rPr>
          <w:rFonts w:eastAsia="Times New Roman"/>
          <w:sz w:val="28"/>
          <w:szCs w:val="28"/>
          <w:lang w:val="kk-KZ" w:eastAsia="ru-RU"/>
        </w:rPr>
        <w:t xml:space="preserve"> </w:t>
      </w:r>
      <w:r w:rsidR="00417858">
        <w:rPr>
          <w:rFonts w:eastAsia="Times New Roman"/>
          <w:sz w:val="28"/>
          <w:szCs w:val="28"/>
          <w:lang w:val="kk-KZ" w:eastAsia="ru-RU"/>
        </w:rPr>
        <w:t>М. </w:t>
      </w:r>
      <w:r w:rsidRPr="005F2B98">
        <w:rPr>
          <w:rFonts w:eastAsia="Times New Roman"/>
          <w:sz w:val="28"/>
          <w:szCs w:val="28"/>
          <w:lang w:val="kk-KZ" w:eastAsia="ru-RU"/>
        </w:rPr>
        <w:t>Бахтин, А. Иезуитов сынды ғалымдар зерттеген болса, қазақ әдебиетінде бұл мәселені алғаш ғылыми талдауға алған А</w:t>
      </w:r>
      <w:r w:rsidR="00976EA5" w:rsidRPr="005F2B98">
        <w:rPr>
          <w:rFonts w:eastAsia="Times New Roman"/>
          <w:sz w:val="28"/>
          <w:szCs w:val="28"/>
          <w:lang w:val="kk-KZ" w:eastAsia="ru-RU"/>
        </w:rPr>
        <w:t xml:space="preserve">. </w:t>
      </w:r>
      <w:r w:rsidRPr="005F2B98">
        <w:rPr>
          <w:rFonts w:eastAsia="Times New Roman"/>
          <w:sz w:val="28"/>
          <w:szCs w:val="28"/>
          <w:lang w:val="kk-KZ" w:eastAsia="ru-RU"/>
        </w:rPr>
        <w:t>Байтұрсын</w:t>
      </w:r>
      <w:r w:rsidR="00976EA5" w:rsidRPr="005F2B98">
        <w:rPr>
          <w:rFonts w:eastAsia="Times New Roman"/>
          <w:sz w:val="28"/>
          <w:szCs w:val="28"/>
          <w:lang w:val="kk-KZ" w:eastAsia="ru-RU"/>
        </w:rPr>
        <w:t>ұлы мен</w:t>
      </w:r>
      <w:r w:rsidRPr="005F2B98">
        <w:rPr>
          <w:rFonts w:eastAsia="Times New Roman"/>
          <w:sz w:val="28"/>
          <w:szCs w:val="28"/>
          <w:lang w:val="kk-KZ" w:eastAsia="ru-RU"/>
        </w:rPr>
        <w:t xml:space="preserve"> Жүсіпбек Аймауыт</w:t>
      </w:r>
      <w:r w:rsidR="00976EA5" w:rsidRPr="005F2B98">
        <w:rPr>
          <w:rFonts w:eastAsia="Times New Roman"/>
          <w:sz w:val="28"/>
          <w:szCs w:val="28"/>
          <w:lang w:val="kk-KZ" w:eastAsia="ru-RU"/>
        </w:rPr>
        <w:t>ұлы</w:t>
      </w:r>
      <w:r w:rsidRPr="005F2B98">
        <w:rPr>
          <w:rFonts w:eastAsia="Times New Roman"/>
          <w:sz w:val="28"/>
          <w:szCs w:val="28"/>
          <w:lang w:val="kk-KZ" w:eastAsia="ru-RU"/>
        </w:rPr>
        <w:t xml:space="preserve"> болды. Ал қазіргі әдебиеттану ғылымында көркем шығармалардағы психологизмнің ерекшеліктері мен көпқырлылығын Б</w:t>
      </w:r>
      <w:r w:rsidR="003F65B4" w:rsidRPr="005F2B98">
        <w:rPr>
          <w:rFonts w:eastAsia="Times New Roman"/>
          <w:sz w:val="28"/>
          <w:szCs w:val="28"/>
          <w:lang w:val="kk-KZ" w:eastAsia="ru-RU"/>
        </w:rPr>
        <w:t>.</w:t>
      </w:r>
      <w:r w:rsidRPr="005F2B98">
        <w:rPr>
          <w:rFonts w:eastAsia="Times New Roman"/>
          <w:sz w:val="28"/>
          <w:szCs w:val="28"/>
          <w:lang w:val="kk-KZ" w:eastAsia="ru-RU"/>
        </w:rPr>
        <w:t xml:space="preserve"> Майтанов, Г</w:t>
      </w:r>
      <w:r w:rsidR="003F65B4" w:rsidRPr="005F2B98">
        <w:rPr>
          <w:rFonts w:eastAsia="Times New Roman"/>
          <w:sz w:val="28"/>
          <w:szCs w:val="28"/>
          <w:lang w:val="kk-KZ" w:eastAsia="ru-RU"/>
        </w:rPr>
        <w:t>.</w:t>
      </w:r>
      <w:r w:rsidRPr="005F2B98">
        <w:rPr>
          <w:rFonts w:eastAsia="Times New Roman"/>
          <w:sz w:val="28"/>
          <w:szCs w:val="28"/>
          <w:lang w:val="kk-KZ" w:eastAsia="ru-RU"/>
        </w:rPr>
        <w:t xml:space="preserve"> Пірәлі сияқты зерттеушілер терең әрі жан-жақты қарастырды.</w:t>
      </w:r>
      <w:r w:rsidR="00D32852" w:rsidRPr="005F2B98">
        <w:rPr>
          <w:rFonts w:eastAsia="Times New Roman"/>
          <w:sz w:val="28"/>
          <w:szCs w:val="28"/>
          <w:lang w:val="kk-KZ" w:eastAsia="ru-RU"/>
        </w:rPr>
        <w:t xml:space="preserve"> </w:t>
      </w:r>
      <w:r w:rsidR="0028312C" w:rsidRPr="005F2B98">
        <w:rPr>
          <w:rFonts w:eastAsia="Times New Roman"/>
          <w:sz w:val="28"/>
          <w:szCs w:val="28"/>
          <w:lang w:val="kk-KZ" w:eastAsia="ru-RU"/>
        </w:rPr>
        <w:t>Көркем мәтіндегі психологизм екі негізгі тәсіл арқылы жүзеге асады: аналитикалық және динамикалық. Аналитикалық тәсіл кейіпкердің ішкі жан дүниесін бейнелейтін ішкі монолог, түс көру, ой ағымы мен санадағы психологиялық құбылыстар арқылы көрініс тапса, ал динамикалық тәсіл кейіпкердің сыртқы әрекеттері, бейвербалды ым-ишаралар және заттық әлеммен байланысы арқылы көркемдік шешімін табады.</w:t>
      </w:r>
    </w:p>
    <w:p w:rsidR="00A53C5B" w:rsidRPr="005F2B98" w:rsidRDefault="00325202" w:rsidP="005F2B98">
      <w:pPr>
        <w:ind w:firstLine="709"/>
        <w:jc w:val="both"/>
        <w:rPr>
          <w:sz w:val="28"/>
          <w:szCs w:val="28"/>
          <w:lang w:val="kk-KZ"/>
        </w:rPr>
      </w:pPr>
      <w:r w:rsidRPr="005F2B98">
        <w:rPr>
          <w:rFonts w:eastAsia="Times New Roman"/>
          <w:sz w:val="28"/>
          <w:szCs w:val="28"/>
          <w:lang w:val="kk-KZ" w:eastAsia="ru-RU"/>
        </w:rPr>
        <w:t xml:space="preserve">Зерттеушілер көркем шығармалардағы психологизмді аналитикалық, динамикалық және синтетикалық деп бірнеше түрге жіктейді. Бұл бағытта </w:t>
      </w:r>
      <w:r w:rsidR="00976EA5" w:rsidRPr="005F2B98">
        <w:rPr>
          <w:rFonts w:eastAsia="Times New Roman"/>
          <w:sz w:val="28"/>
          <w:szCs w:val="28"/>
          <w:lang w:val="kk-KZ" w:eastAsia="ru-RU"/>
        </w:rPr>
        <w:t xml:space="preserve">әдебиет зерттеуші ғалым </w:t>
      </w:r>
      <w:r w:rsidRPr="005F2B98">
        <w:rPr>
          <w:rFonts w:eastAsia="Times New Roman"/>
          <w:sz w:val="28"/>
          <w:szCs w:val="28"/>
          <w:lang w:val="kk-KZ" w:eastAsia="ru-RU"/>
        </w:rPr>
        <w:t>Г. Пірәлі еңбектерінде кеңінен талдау жасалған. Ғалымның зерттеулеріне сүйене отырып, психологиялық туындылардың жанрлық-стильдік ерекшеліктерін былайша айқындауға болады:</w:t>
      </w:r>
      <w:r w:rsidR="00A53C5B" w:rsidRPr="005F2B98">
        <w:rPr>
          <w:rFonts w:eastAsia="Times New Roman"/>
          <w:sz w:val="28"/>
          <w:szCs w:val="28"/>
          <w:lang w:val="kk-KZ" w:eastAsia="ru-RU"/>
        </w:rPr>
        <w:t xml:space="preserve"> п</w:t>
      </w:r>
      <w:r w:rsidRPr="005F2B98">
        <w:rPr>
          <w:rFonts w:eastAsia="Times New Roman"/>
          <w:sz w:val="28"/>
          <w:szCs w:val="28"/>
          <w:lang w:val="kk-KZ" w:eastAsia="ru-RU"/>
        </w:rPr>
        <w:t>сихологиялық шығармада кейіпкер, оқиға кезеңі мен уақыт мәселесі басты орынға шықпайды</w:t>
      </w:r>
      <w:r w:rsidR="00A53C5B" w:rsidRPr="005F2B98">
        <w:rPr>
          <w:rFonts w:eastAsia="Times New Roman"/>
          <w:sz w:val="28"/>
          <w:szCs w:val="28"/>
          <w:lang w:val="kk-KZ" w:eastAsia="ru-RU"/>
        </w:rPr>
        <w:t xml:space="preserve">; көркем туындыдағы </w:t>
      </w:r>
      <w:r w:rsidRPr="005F2B98">
        <w:rPr>
          <w:rFonts w:eastAsia="Times New Roman"/>
          <w:sz w:val="28"/>
          <w:szCs w:val="28"/>
          <w:lang w:val="kk-KZ" w:eastAsia="ru-RU"/>
        </w:rPr>
        <w:t>негізгі назар кейіпкердің ішкі жан дүниесіне, яғни, оның сезімдік толғаныстары мен тұлғалық эволюциясына аударылады</w:t>
      </w:r>
      <w:r w:rsidR="00A53C5B" w:rsidRPr="005F2B98">
        <w:rPr>
          <w:rFonts w:eastAsia="Times New Roman"/>
          <w:sz w:val="28"/>
          <w:szCs w:val="28"/>
          <w:lang w:val="kk-KZ" w:eastAsia="ru-RU"/>
        </w:rPr>
        <w:t xml:space="preserve">; </w:t>
      </w:r>
      <w:r w:rsidR="0028312C" w:rsidRPr="005F2B98">
        <w:rPr>
          <w:rFonts w:eastAsia="Times New Roman"/>
          <w:sz w:val="28"/>
          <w:szCs w:val="28"/>
          <w:lang w:val="kk-KZ" w:eastAsia="ru-RU"/>
        </w:rPr>
        <w:t xml:space="preserve">іс-әрекет пен </w:t>
      </w:r>
      <w:r w:rsidRPr="005F2B98">
        <w:rPr>
          <w:rFonts w:eastAsia="Times New Roman"/>
          <w:sz w:val="28"/>
          <w:szCs w:val="28"/>
          <w:lang w:val="kk-KZ" w:eastAsia="ru-RU"/>
        </w:rPr>
        <w:t>сезім, сөз</w:t>
      </w:r>
      <w:r w:rsidR="0042307F" w:rsidRPr="005F2B98">
        <w:rPr>
          <w:rFonts w:eastAsia="Times New Roman"/>
          <w:sz w:val="28"/>
          <w:szCs w:val="28"/>
          <w:lang w:val="kk-KZ" w:eastAsia="ru-RU"/>
        </w:rPr>
        <w:t>дердің</w:t>
      </w:r>
      <w:r w:rsidRPr="005F2B98">
        <w:rPr>
          <w:rFonts w:eastAsia="Times New Roman"/>
          <w:sz w:val="28"/>
          <w:szCs w:val="28"/>
          <w:lang w:val="kk-KZ" w:eastAsia="ru-RU"/>
        </w:rPr>
        <w:t xml:space="preserve"> арасындағы ішкі </w:t>
      </w:r>
      <w:r w:rsidR="0028312C" w:rsidRPr="005F2B98">
        <w:rPr>
          <w:rFonts w:eastAsia="Times New Roman"/>
          <w:sz w:val="28"/>
          <w:szCs w:val="28"/>
          <w:lang w:val="kk-KZ" w:eastAsia="ru-RU"/>
        </w:rPr>
        <w:t xml:space="preserve">қақтығыстар </w:t>
      </w:r>
      <w:r w:rsidRPr="005F2B98">
        <w:rPr>
          <w:rFonts w:eastAsia="Times New Roman"/>
          <w:sz w:val="28"/>
          <w:szCs w:val="28"/>
          <w:lang w:val="kk-KZ" w:eastAsia="ru-RU"/>
        </w:rPr>
        <w:t>терең психологиялық үдерістер арқылы ашылады.</w:t>
      </w:r>
      <w:r w:rsidR="00A53C5B" w:rsidRPr="005F2B98">
        <w:rPr>
          <w:rFonts w:eastAsia="Times New Roman"/>
          <w:sz w:val="28"/>
          <w:szCs w:val="28"/>
          <w:lang w:val="kk-KZ" w:eastAsia="ru-RU"/>
        </w:rPr>
        <w:t xml:space="preserve"> </w:t>
      </w:r>
      <w:r w:rsidRPr="005F2B98">
        <w:rPr>
          <w:rFonts w:eastAsia="Times New Roman"/>
          <w:sz w:val="28"/>
          <w:szCs w:val="28"/>
          <w:lang w:val="kk-KZ" w:eastAsia="ru-RU"/>
        </w:rPr>
        <w:t>Бұл қағидалар көркем шығармалардағы психологизмнің күрделі құрылымын жан-жақты түсінуге мүмкіндік береді.</w:t>
      </w:r>
      <w:r w:rsidR="00A53C5B" w:rsidRPr="005F2B98">
        <w:rPr>
          <w:sz w:val="28"/>
          <w:szCs w:val="28"/>
          <w:lang w:val="kk-KZ"/>
        </w:rPr>
        <w:t xml:space="preserve"> </w:t>
      </w:r>
      <w:r w:rsidR="00A53C5B" w:rsidRPr="005F2B98">
        <w:rPr>
          <w:rFonts w:eastAsia="Times New Roman"/>
          <w:sz w:val="28"/>
          <w:szCs w:val="28"/>
          <w:lang w:val="kk-KZ" w:eastAsia="ru-RU"/>
        </w:rPr>
        <w:t>Психологизм ұғымын алғашқы зерттеген ғалымдардың бірі Н. Чернышевский болды, оның көзқарасында психологизм – ең алдымен көркемдік форма ретінде қарастырылады.</w:t>
      </w:r>
      <w:r w:rsidR="00D32852" w:rsidRPr="005F2B98">
        <w:rPr>
          <w:rFonts w:eastAsia="Times New Roman"/>
          <w:sz w:val="28"/>
          <w:szCs w:val="28"/>
          <w:lang w:val="kk-KZ" w:eastAsia="ru-RU"/>
        </w:rPr>
        <w:t xml:space="preserve"> </w:t>
      </w:r>
      <w:r w:rsidR="00A53C5B" w:rsidRPr="005F2B98">
        <w:rPr>
          <w:rFonts w:eastAsia="Times New Roman"/>
          <w:sz w:val="28"/>
          <w:szCs w:val="28"/>
          <w:lang w:val="kk-KZ" w:eastAsia="ru-RU"/>
        </w:rPr>
        <w:t>Психологизмді екі түрлі тұрғыда түсіндіруге болады: кең мағынада – әдебиет пен өнерде адам бейнесін сомдауда қолданылатын көркемдік тәсіл; тар мағынада – белгілі бір шығармаларға тән ерекшелік ретінде қарастырылады.</w:t>
      </w:r>
      <w:r w:rsidR="000A17F5" w:rsidRPr="005F2B98">
        <w:rPr>
          <w:rFonts w:eastAsia="Times New Roman"/>
          <w:sz w:val="28"/>
          <w:szCs w:val="28"/>
          <w:lang w:val="kk-KZ" w:eastAsia="ru-RU"/>
        </w:rPr>
        <w:t xml:space="preserve"> </w:t>
      </w:r>
      <w:r w:rsidR="00A53C5B" w:rsidRPr="005F2B98">
        <w:rPr>
          <w:rFonts w:eastAsia="Times New Roman"/>
          <w:sz w:val="28"/>
          <w:szCs w:val="28"/>
          <w:lang w:val="kk-KZ" w:eastAsia="ru-RU"/>
        </w:rPr>
        <w:t xml:space="preserve">Психологизмнің үш негізгі формасы анықталады: тікелей – кейіпкердің ішкі </w:t>
      </w:r>
      <w:r w:rsidR="0042307F" w:rsidRPr="005F2B98">
        <w:rPr>
          <w:rFonts w:eastAsia="Times New Roman"/>
          <w:sz w:val="28"/>
          <w:szCs w:val="28"/>
          <w:lang w:val="kk-KZ" w:eastAsia="ru-RU"/>
        </w:rPr>
        <w:t>жан дүниесін</w:t>
      </w:r>
      <w:r w:rsidR="00A53C5B" w:rsidRPr="005F2B98">
        <w:rPr>
          <w:rFonts w:eastAsia="Times New Roman"/>
          <w:sz w:val="28"/>
          <w:szCs w:val="28"/>
          <w:lang w:val="kk-KZ" w:eastAsia="ru-RU"/>
        </w:rPr>
        <w:t xml:space="preserve"> бейнелеу арқылы </w:t>
      </w:r>
      <w:r w:rsidR="0042307F" w:rsidRPr="005F2B98">
        <w:rPr>
          <w:rFonts w:eastAsia="Times New Roman"/>
          <w:sz w:val="28"/>
          <w:szCs w:val="28"/>
          <w:lang w:val="kk-KZ" w:eastAsia="ru-RU"/>
        </w:rPr>
        <w:t xml:space="preserve">психологиялық болмысын </w:t>
      </w:r>
      <w:r w:rsidR="00A53C5B" w:rsidRPr="005F2B98">
        <w:rPr>
          <w:rFonts w:eastAsia="Times New Roman"/>
          <w:sz w:val="28"/>
          <w:szCs w:val="28"/>
          <w:lang w:val="kk-KZ" w:eastAsia="ru-RU"/>
        </w:rPr>
        <w:t>көркемдік тұрғыдан ашу; жанама</w:t>
      </w:r>
      <w:r w:rsidR="0042307F" w:rsidRPr="005F2B98">
        <w:rPr>
          <w:rFonts w:eastAsia="Times New Roman"/>
          <w:sz w:val="28"/>
          <w:szCs w:val="28"/>
          <w:lang w:val="kk-KZ" w:eastAsia="ru-RU"/>
        </w:rPr>
        <w:t xml:space="preserve"> </w:t>
      </w:r>
      <w:r w:rsidR="00A53C5B" w:rsidRPr="005F2B98">
        <w:rPr>
          <w:rFonts w:eastAsia="Times New Roman"/>
          <w:sz w:val="28"/>
          <w:szCs w:val="28"/>
          <w:lang w:val="kk-KZ" w:eastAsia="ru-RU"/>
        </w:rPr>
        <w:t xml:space="preserve">– жазушының </w:t>
      </w:r>
      <w:r w:rsidR="0042307F" w:rsidRPr="005F2B98">
        <w:rPr>
          <w:rFonts w:eastAsia="Times New Roman"/>
          <w:sz w:val="28"/>
          <w:szCs w:val="28"/>
          <w:lang w:val="kk-KZ" w:eastAsia="ru-RU"/>
        </w:rPr>
        <w:t xml:space="preserve">кейіпкер психологиясын </w:t>
      </w:r>
      <w:r w:rsidR="00A53C5B" w:rsidRPr="005F2B98">
        <w:rPr>
          <w:rFonts w:eastAsia="Times New Roman"/>
          <w:sz w:val="28"/>
          <w:szCs w:val="28"/>
          <w:lang w:val="kk-KZ" w:eastAsia="ru-RU"/>
        </w:rPr>
        <w:t xml:space="preserve">сыртқы </w:t>
      </w:r>
      <w:r w:rsidR="0042307F" w:rsidRPr="005F2B98">
        <w:rPr>
          <w:rFonts w:eastAsia="Times New Roman"/>
          <w:sz w:val="28"/>
          <w:szCs w:val="28"/>
          <w:lang w:val="kk-KZ" w:eastAsia="ru-RU"/>
        </w:rPr>
        <w:t xml:space="preserve">сипаттау мен </w:t>
      </w:r>
      <w:r w:rsidR="00A53C5B" w:rsidRPr="005F2B98">
        <w:rPr>
          <w:rFonts w:eastAsia="Times New Roman"/>
          <w:sz w:val="28"/>
          <w:szCs w:val="28"/>
          <w:lang w:val="kk-KZ" w:eastAsia="ru-RU"/>
        </w:rPr>
        <w:t xml:space="preserve">талдау </w:t>
      </w:r>
      <w:r w:rsidR="0042307F" w:rsidRPr="005F2B98">
        <w:rPr>
          <w:rFonts w:eastAsia="Times New Roman"/>
          <w:sz w:val="28"/>
          <w:szCs w:val="28"/>
          <w:lang w:val="kk-KZ" w:eastAsia="ru-RU"/>
        </w:rPr>
        <w:t>арқылы көрсетуі</w:t>
      </w:r>
      <w:r w:rsidR="00A53C5B" w:rsidRPr="005F2B98">
        <w:rPr>
          <w:rFonts w:eastAsia="Times New Roman"/>
          <w:sz w:val="28"/>
          <w:szCs w:val="28"/>
          <w:lang w:val="kk-KZ" w:eastAsia="ru-RU"/>
        </w:rPr>
        <w:t>, кейіпкердің психикалық күйін және бет-әлпетін сипаттау; 3</w:t>
      </w:r>
      <w:r w:rsidR="00D32852" w:rsidRPr="005F2B98">
        <w:rPr>
          <w:rFonts w:eastAsia="Times New Roman"/>
          <w:sz w:val="28"/>
          <w:szCs w:val="28"/>
          <w:lang w:val="kk-KZ" w:eastAsia="ru-RU"/>
        </w:rPr>
        <w:t>)</w:t>
      </w:r>
      <w:r w:rsidR="00A53C5B" w:rsidRPr="005F2B98">
        <w:rPr>
          <w:rFonts w:eastAsia="Times New Roman"/>
          <w:sz w:val="28"/>
          <w:szCs w:val="28"/>
          <w:lang w:val="kk-KZ" w:eastAsia="ru-RU"/>
        </w:rPr>
        <w:t xml:space="preserve"> жиынтық – кейіпкердің ішкі жан дүниесінде болып жатқан құбылыстарды автордың тікелей атауы арқылы көрсету. Бұл формалар әдеби шығармаларда кейіпкер психологиясын тереңірек ашуға мүмкіндік береді</w:t>
      </w:r>
      <w:r w:rsidR="000A17F5" w:rsidRPr="005F2B98">
        <w:rPr>
          <w:rFonts w:eastAsia="Times New Roman"/>
          <w:sz w:val="28"/>
          <w:szCs w:val="28"/>
          <w:lang w:val="kk-KZ" w:eastAsia="ru-RU"/>
        </w:rPr>
        <w:t xml:space="preserve"> [</w:t>
      </w:r>
      <w:r w:rsidR="000A17F5" w:rsidRPr="005F2B98">
        <w:rPr>
          <w:sz w:val="28"/>
          <w:szCs w:val="28"/>
          <w:lang w:val="kk-KZ"/>
        </w:rPr>
        <w:t>1</w:t>
      </w:r>
      <w:r w:rsidR="00EB47A2" w:rsidRPr="005F2B98">
        <w:rPr>
          <w:sz w:val="28"/>
          <w:szCs w:val="28"/>
          <w:lang w:val="kk-KZ"/>
        </w:rPr>
        <w:t>7</w:t>
      </w:r>
      <w:r w:rsidR="00756C5D" w:rsidRPr="005F2B98">
        <w:rPr>
          <w:sz w:val="28"/>
          <w:szCs w:val="28"/>
          <w:lang w:val="kk-KZ"/>
        </w:rPr>
        <w:t>5</w:t>
      </w:r>
      <w:r w:rsidR="000A17F5" w:rsidRPr="005F2B98">
        <w:rPr>
          <w:sz w:val="28"/>
          <w:szCs w:val="28"/>
          <w:lang w:val="kk-KZ"/>
        </w:rPr>
        <w:t>].</w:t>
      </w:r>
    </w:p>
    <w:p w:rsidR="000A17F5" w:rsidRPr="005F2B98" w:rsidRDefault="00A92799" w:rsidP="005F2B98">
      <w:pPr>
        <w:ind w:firstLine="709"/>
        <w:jc w:val="both"/>
        <w:rPr>
          <w:sz w:val="28"/>
          <w:szCs w:val="28"/>
          <w:lang w:val="kk-KZ"/>
        </w:rPr>
      </w:pPr>
      <w:r w:rsidRPr="005F2B98">
        <w:rPr>
          <w:rFonts w:eastAsia="Times New Roman"/>
          <w:sz w:val="28"/>
          <w:szCs w:val="28"/>
          <w:lang w:val="kk-KZ" w:eastAsia="ru-RU"/>
        </w:rPr>
        <w:lastRenderedPageBreak/>
        <w:t>Көркем шығармадағы кейіпкер психологиясын терең ашуда «ішкі монолог» басты әдістердің бірі болып табылады. Бұл тәсіл антикалық дәуір мифтерінен бастау алып, күрделі роман жанрының қалыптасуына дейін белгілі бір эволюциялық даму жолынан өтті. Дегенмен оның көркем прозадағы жүйелі әрі жаңашыл қолданылуы ерекше маңызға ие. Бүгінде ішкі монолог әдебиеттану ғылымында кеңінен зерттеліп, көркем прозадағы өзіндік орнын қалыптастырды.</w:t>
      </w:r>
      <w:r w:rsidR="00925077" w:rsidRPr="005F2B98">
        <w:rPr>
          <w:rFonts w:eastAsia="Times New Roman"/>
          <w:sz w:val="28"/>
          <w:szCs w:val="28"/>
          <w:lang w:val="kk-KZ" w:eastAsia="ru-RU"/>
        </w:rPr>
        <w:t xml:space="preserve"> </w:t>
      </w:r>
      <w:r w:rsidRPr="005F2B98">
        <w:rPr>
          <w:rFonts w:eastAsia="Times New Roman"/>
          <w:sz w:val="28"/>
          <w:szCs w:val="28"/>
          <w:lang w:val="kk-KZ" w:eastAsia="ru-RU"/>
        </w:rPr>
        <w:t xml:space="preserve">ХХ ғасыр </w:t>
      </w:r>
      <w:r w:rsidR="0042307F" w:rsidRPr="005F2B98">
        <w:rPr>
          <w:rFonts w:eastAsia="Times New Roman"/>
          <w:sz w:val="28"/>
          <w:szCs w:val="28"/>
          <w:lang w:val="kk-KZ" w:eastAsia="ru-RU"/>
        </w:rPr>
        <w:t xml:space="preserve">қазақ әдебиетінде </w:t>
      </w:r>
      <w:r w:rsidRPr="005F2B98">
        <w:rPr>
          <w:rFonts w:eastAsia="Times New Roman"/>
          <w:sz w:val="28"/>
          <w:szCs w:val="28"/>
          <w:lang w:val="kk-KZ" w:eastAsia="ru-RU"/>
        </w:rPr>
        <w:t xml:space="preserve">көркем проза жанрында </w:t>
      </w:r>
      <w:r w:rsidR="0042307F" w:rsidRPr="005F2B98">
        <w:rPr>
          <w:rFonts w:eastAsia="Times New Roman"/>
          <w:sz w:val="28"/>
          <w:szCs w:val="28"/>
          <w:lang w:val="kk-KZ" w:eastAsia="ru-RU"/>
        </w:rPr>
        <w:t>ішкі монолог кеңінен қолданыс тапты</w:t>
      </w:r>
      <w:r w:rsidRPr="005F2B98">
        <w:rPr>
          <w:rFonts w:eastAsia="Times New Roman"/>
          <w:sz w:val="28"/>
          <w:szCs w:val="28"/>
          <w:lang w:val="kk-KZ" w:eastAsia="ru-RU"/>
        </w:rPr>
        <w:t xml:space="preserve">. </w:t>
      </w:r>
      <w:r w:rsidR="00B40083" w:rsidRPr="005F2B98">
        <w:rPr>
          <w:rFonts w:eastAsia="Times New Roman"/>
          <w:sz w:val="28"/>
          <w:szCs w:val="28"/>
          <w:lang w:val="kk-KZ" w:eastAsia="ru-RU"/>
        </w:rPr>
        <w:t>Зерттеуші</w:t>
      </w:r>
      <w:r w:rsidRPr="005F2B98">
        <w:rPr>
          <w:rFonts w:eastAsia="Times New Roman"/>
          <w:sz w:val="28"/>
          <w:szCs w:val="28"/>
          <w:lang w:val="kk-KZ" w:eastAsia="ru-RU"/>
        </w:rPr>
        <w:t xml:space="preserve"> Г</w:t>
      </w:r>
      <w:r w:rsidR="00E43EF3" w:rsidRPr="005F2B98">
        <w:rPr>
          <w:rFonts w:eastAsia="Times New Roman"/>
          <w:sz w:val="28"/>
          <w:szCs w:val="28"/>
          <w:lang w:val="kk-KZ" w:eastAsia="ru-RU"/>
        </w:rPr>
        <w:t xml:space="preserve">. </w:t>
      </w:r>
      <w:r w:rsidRPr="005F2B98">
        <w:rPr>
          <w:rFonts w:eastAsia="Times New Roman"/>
          <w:sz w:val="28"/>
          <w:szCs w:val="28"/>
          <w:lang w:val="kk-KZ" w:eastAsia="ru-RU"/>
        </w:rPr>
        <w:t>Пірәлі ішкі монологтың үш</w:t>
      </w:r>
      <w:r w:rsidR="00B40083" w:rsidRPr="005F2B98">
        <w:rPr>
          <w:rFonts w:eastAsia="Times New Roman"/>
          <w:sz w:val="28"/>
          <w:szCs w:val="28"/>
          <w:lang w:val="kk-KZ" w:eastAsia="ru-RU"/>
        </w:rPr>
        <w:t xml:space="preserve"> негізгі</w:t>
      </w:r>
      <w:r w:rsidRPr="005F2B98">
        <w:rPr>
          <w:rFonts w:eastAsia="Times New Roman"/>
          <w:sz w:val="28"/>
          <w:szCs w:val="28"/>
          <w:lang w:val="kk-KZ" w:eastAsia="ru-RU"/>
        </w:rPr>
        <w:t xml:space="preserve"> формасын </w:t>
      </w:r>
      <w:r w:rsidR="00B40083" w:rsidRPr="005F2B98">
        <w:rPr>
          <w:rFonts w:eastAsia="Times New Roman"/>
          <w:sz w:val="28"/>
          <w:szCs w:val="28"/>
          <w:lang w:val="kk-KZ" w:eastAsia="ru-RU"/>
        </w:rPr>
        <w:t>айқындайды</w:t>
      </w:r>
      <w:r w:rsidRPr="005F2B98">
        <w:rPr>
          <w:rFonts w:eastAsia="Times New Roman"/>
          <w:sz w:val="28"/>
          <w:szCs w:val="28"/>
          <w:lang w:val="kk-KZ" w:eastAsia="ru-RU"/>
        </w:rPr>
        <w:t>:</w:t>
      </w:r>
      <w:r w:rsidR="00925077" w:rsidRPr="005F2B98">
        <w:rPr>
          <w:rFonts w:eastAsia="Times New Roman"/>
          <w:sz w:val="28"/>
          <w:szCs w:val="28"/>
          <w:lang w:val="kk-KZ" w:eastAsia="ru-RU"/>
        </w:rPr>
        <w:t xml:space="preserve"> </w:t>
      </w:r>
      <w:r w:rsidR="00B40083" w:rsidRPr="005F2B98">
        <w:rPr>
          <w:rFonts w:eastAsia="Times New Roman"/>
          <w:sz w:val="28"/>
          <w:szCs w:val="28"/>
          <w:lang w:val="kk-KZ" w:eastAsia="ru-RU"/>
        </w:rPr>
        <w:t xml:space="preserve">автор сөзі арқылы жеткізілетін ішкі монолог; автордың өз атынан баяндалатын ішкі ой ағыны; </w:t>
      </w:r>
      <w:r w:rsidR="00D32852" w:rsidRPr="005F2B98">
        <w:rPr>
          <w:rFonts w:eastAsia="Times New Roman"/>
          <w:sz w:val="28"/>
          <w:szCs w:val="28"/>
          <w:lang w:val="kk-KZ" w:eastAsia="ru-RU"/>
        </w:rPr>
        <w:t xml:space="preserve">3) </w:t>
      </w:r>
      <w:r w:rsidR="00B40083" w:rsidRPr="005F2B98">
        <w:rPr>
          <w:rFonts w:eastAsia="Times New Roman"/>
          <w:sz w:val="28"/>
          <w:szCs w:val="28"/>
          <w:lang w:val="kk-KZ" w:eastAsia="ru-RU"/>
        </w:rPr>
        <w:t xml:space="preserve">кейіпкердің ішкі дүниесін автордың өзі кейіпкер рөліне еніп жеткізуі. </w:t>
      </w:r>
      <w:r w:rsidR="00395D00" w:rsidRPr="005F2B98">
        <w:rPr>
          <w:rFonts w:eastAsia="Times New Roman"/>
          <w:sz w:val="28"/>
          <w:szCs w:val="28"/>
          <w:lang w:val="kk-KZ" w:eastAsia="ru-RU"/>
        </w:rPr>
        <w:t xml:space="preserve">Осы ретте </w:t>
      </w:r>
      <w:r w:rsidR="00B40083" w:rsidRPr="005F2B98">
        <w:rPr>
          <w:rFonts w:eastAsia="Times New Roman"/>
          <w:sz w:val="28"/>
          <w:szCs w:val="28"/>
          <w:lang w:val="kk-KZ" w:eastAsia="ru-RU"/>
        </w:rPr>
        <w:t xml:space="preserve">Ж. Аймауытовтың «Ақбілек» романы </w:t>
      </w:r>
      <w:r w:rsidRPr="005F2B98">
        <w:rPr>
          <w:rFonts w:eastAsia="Times New Roman"/>
          <w:sz w:val="28"/>
          <w:szCs w:val="28"/>
          <w:lang w:val="kk-KZ" w:eastAsia="ru-RU"/>
        </w:rPr>
        <w:t xml:space="preserve">ішкі монолог </w:t>
      </w:r>
      <w:r w:rsidR="00395D00" w:rsidRPr="005F2B98">
        <w:rPr>
          <w:rFonts w:eastAsia="Times New Roman"/>
          <w:sz w:val="28"/>
          <w:szCs w:val="28"/>
          <w:lang w:val="kk-KZ" w:eastAsia="ru-RU"/>
        </w:rPr>
        <w:t>әдісінің үлгісі ретінде аталады</w:t>
      </w:r>
      <w:r w:rsidR="00782E50" w:rsidRPr="005F2B98">
        <w:rPr>
          <w:rFonts w:eastAsia="Times New Roman"/>
          <w:sz w:val="28"/>
          <w:szCs w:val="28"/>
          <w:lang w:val="kk-KZ" w:eastAsia="ru-RU"/>
        </w:rPr>
        <w:t xml:space="preserve"> [</w:t>
      </w:r>
      <w:r w:rsidR="00782E50" w:rsidRPr="005F2B98">
        <w:rPr>
          <w:sz w:val="28"/>
          <w:szCs w:val="28"/>
          <w:lang w:val="kk-KZ"/>
        </w:rPr>
        <w:t>17</w:t>
      </w:r>
      <w:r w:rsidR="00756C5D" w:rsidRPr="005F2B98">
        <w:rPr>
          <w:sz w:val="28"/>
          <w:szCs w:val="28"/>
          <w:lang w:val="kk-KZ"/>
        </w:rPr>
        <w:t>6</w:t>
      </w:r>
      <w:r w:rsidR="00417858">
        <w:rPr>
          <w:sz w:val="28"/>
          <w:szCs w:val="28"/>
          <w:lang w:val="kk-KZ"/>
        </w:rPr>
        <w:t>,</w:t>
      </w:r>
      <w:r w:rsidR="00782E50" w:rsidRPr="005F2B98">
        <w:rPr>
          <w:sz w:val="28"/>
          <w:szCs w:val="28"/>
          <w:lang w:val="kk-KZ"/>
        </w:rPr>
        <w:t xml:space="preserve"> 175].</w:t>
      </w:r>
      <w:r w:rsidR="00395D00" w:rsidRPr="005F2B98">
        <w:rPr>
          <w:rFonts w:eastAsia="Times New Roman"/>
          <w:sz w:val="28"/>
          <w:szCs w:val="28"/>
          <w:lang w:val="kk-KZ" w:eastAsia="ru-RU"/>
        </w:rPr>
        <w:t xml:space="preserve"> </w:t>
      </w:r>
      <w:r w:rsidR="00D32852" w:rsidRPr="005F2B98">
        <w:rPr>
          <w:rFonts w:eastAsia="Times New Roman"/>
          <w:sz w:val="28"/>
          <w:szCs w:val="28"/>
          <w:lang w:val="kk-KZ" w:eastAsia="ru-RU"/>
        </w:rPr>
        <w:t>З</w:t>
      </w:r>
      <w:r w:rsidRPr="005F2B98">
        <w:rPr>
          <w:rFonts w:eastAsia="Times New Roman"/>
          <w:sz w:val="28"/>
          <w:szCs w:val="28"/>
          <w:lang w:val="kk-KZ" w:eastAsia="ru-RU"/>
        </w:rPr>
        <w:t>ерттеушілердің пікірінше, бұл шығарма қазақ әдебиетіндегі тұңғыш психологиялық роман ретінде қарастырылады. Сонымен қатар Г</w:t>
      </w:r>
      <w:r w:rsidR="00976EA5" w:rsidRPr="005F2B98">
        <w:rPr>
          <w:rFonts w:eastAsia="Times New Roman"/>
          <w:sz w:val="28"/>
          <w:szCs w:val="28"/>
          <w:lang w:val="kk-KZ" w:eastAsia="ru-RU"/>
        </w:rPr>
        <w:t xml:space="preserve">. </w:t>
      </w:r>
      <w:r w:rsidRPr="005F2B98">
        <w:rPr>
          <w:rFonts w:eastAsia="Times New Roman"/>
          <w:sz w:val="28"/>
          <w:szCs w:val="28"/>
          <w:lang w:val="kk-KZ" w:eastAsia="ru-RU"/>
        </w:rPr>
        <w:t>Пірәлі жіктеген үш түрлі ішкі монолог тәсілі де осы туындыда көрініс тапқан</w:t>
      </w:r>
      <w:r w:rsidR="008465B8" w:rsidRPr="005F2B98">
        <w:rPr>
          <w:rFonts w:eastAsia="Times New Roman"/>
          <w:sz w:val="28"/>
          <w:szCs w:val="28"/>
          <w:lang w:val="kk-KZ" w:eastAsia="ru-RU"/>
        </w:rPr>
        <w:t xml:space="preserve">. </w:t>
      </w:r>
    </w:p>
    <w:p w:rsidR="00AB75E6" w:rsidRPr="005F2B98" w:rsidRDefault="007274AE" w:rsidP="005F2B98">
      <w:pPr>
        <w:tabs>
          <w:tab w:val="left" w:pos="0"/>
        </w:tabs>
        <w:ind w:firstLine="709"/>
        <w:jc w:val="both"/>
        <w:rPr>
          <w:sz w:val="28"/>
          <w:szCs w:val="28"/>
          <w:lang w:val="kk-KZ"/>
        </w:rPr>
      </w:pPr>
      <w:r w:rsidRPr="005F2B98">
        <w:rPr>
          <w:sz w:val="28"/>
          <w:szCs w:val="28"/>
          <w:lang w:val="kk-KZ"/>
        </w:rPr>
        <w:t>Қазақ әдебиетінде психологизм тақырыбын Г. Пірәл</w:t>
      </w:r>
      <w:r w:rsidR="00976EA5" w:rsidRPr="005F2B98">
        <w:rPr>
          <w:sz w:val="28"/>
          <w:szCs w:val="28"/>
          <w:lang w:val="kk-KZ"/>
        </w:rPr>
        <w:t>і</w:t>
      </w:r>
      <w:r w:rsidRPr="005F2B98">
        <w:rPr>
          <w:sz w:val="28"/>
          <w:szCs w:val="28"/>
          <w:lang w:val="kk-KZ"/>
        </w:rPr>
        <w:t xml:space="preserve"> монографиялары мен оқу құралдарында: «Көркем прозадағы психологизмнің кейбір мәселелері (түс көру, бейвербалды ишараттар, заттық әлем)» (2003), «Қазақтың көркем прозасындағы психологизм табиғаты және оның бейнелеу құралдары» (2007) т.б. еңбектерінде өзектендіріп, қаламгерлердің шығармашылығын </w:t>
      </w:r>
      <w:r w:rsidR="00062B3D" w:rsidRPr="005F2B98">
        <w:rPr>
          <w:sz w:val="28"/>
          <w:szCs w:val="28"/>
          <w:lang w:val="kk-KZ"/>
        </w:rPr>
        <w:t xml:space="preserve">жаңаша бағамдайды. </w:t>
      </w:r>
    </w:p>
    <w:p w:rsidR="00395D00" w:rsidRPr="005F2B98" w:rsidRDefault="00395D00" w:rsidP="005F2B98">
      <w:pPr>
        <w:ind w:firstLine="709"/>
        <w:jc w:val="both"/>
        <w:rPr>
          <w:rFonts w:eastAsia="Times New Roman"/>
          <w:sz w:val="28"/>
          <w:szCs w:val="28"/>
          <w:lang w:val="kk-KZ" w:eastAsia="ru-RU"/>
        </w:rPr>
      </w:pPr>
      <w:r w:rsidRPr="005F2B98">
        <w:rPr>
          <w:rFonts w:eastAsia="Times New Roman"/>
          <w:sz w:val="28"/>
          <w:szCs w:val="28"/>
          <w:lang w:val="kk-KZ" w:eastAsia="ru-RU"/>
        </w:rPr>
        <w:t>Зерттеуші Ш. Елеукенов психологиялық талдау шеберлігі жоғары деңгейге жеткен шығармаларда кейіпкер мінезі өздігінен қалыптасып, табиғи түрде дамитын әсер қалдыратынын «Замандас парасаты» атты еңбегінде атап өтеді.</w:t>
      </w:r>
    </w:p>
    <w:p w:rsidR="001024E2" w:rsidRPr="005F2B98" w:rsidRDefault="001024E2" w:rsidP="005F2B98">
      <w:pPr>
        <w:ind w:firstLine="709"/>
        <w:jc w:val="both"/>
        <w:rPr>
          <w:rFonts w:eastAsia="Times New Roman"/>
          <w:sz w:val="28"/>
          <w:szCs w:val="28"/>
          <w:lang w:val="kk-KZ" w:eastAsia="ru-RU"/>
        </w:rPr>
      </w:pPr>
      <w:r w:rsidRPr="005F2B98">
        <w:rPr>
          <w:sz w:val="28"/>
          <w:szCs w:val="28"/>
          <w:shd w:val="clear" w:color="auto" w:fill="FFFFFF"/>
          <w:lang w:val="kk-KZ"/>
        </w:rPr>
        <w:t xml:space="preserve">Ғалымдар </w:t>
      </w:r>
      <w:r w:rsidRPr="005F2B98">
        <w:rPr>
          <w:rFonts w:eastAsia="Times New Roman"/>
          <w:sz w:val="28"/>
          <w:szCs w:val="28"/>
          <w:lang w:val="kk-KZ" w:eastAsia="ru-RU"/>
        </w:rPr>
        <w:t xml:space="preserve">В. Компанеец («Художественный психологизм в советской литературе»), </w:t>
      </w:r>
      <w:r w:rsidRPr="005F2B98">
        <w:rPr>
          <w:sz w:val="28"/>
          <w:szCs w:val="28"/>
          <w:shd w:val="clear" w:color="auto" w:fill="FFFFFF"/>
          <w:lang w:val="kk-KZ"/>
        </w:rPr>
        <w:t xml:space="preserve">Л. </w:t>
      </w:r>
      <w:r w:rsidRPr="005F2B98">
        <w:rPr>
          <w:rFonts w:eastAsia="Times New Roman"/>
          <w:sz w:val="28"/>
          <w:szCs w:val="28"/>
          <w:lang w:val="kk-KZ" w:eastAsia="ru-RU"/>
        </w:rPr>
        <w:t>Гинзбург («О психологической прозе») психологизмді кейіпкердің жан дүниесін оның қайшылықтары мен тереңдігінде зерттеу, психологизмді әдіс ретінде емес, көркем әдебиеттің қасиеті ретінде қарастырып, оған автор психологиясының көрінісін қосады. Келтірілген пікірлер әдебиеттанудағы психологизм мәселесіне қатысты тәсілдердің алуан түрлілігін және бұл терминнің кең және тар мағыналарының бар екенін дәлелдейді.</w:t>
      </w:r>
    </w:p>
    <w:p w:rsidR="00B72825" w:rsidRPr="005F2B98" w:rsidRDefault="00466DD4" w:rsidP="005F2B98">
      <w:pPr>
        <w:tabs>
          <w:tab w:val="left" w:pos="0"/>
        </w:tabs>
        <w:ind w:firstLine="709"/>
        <w:jc w:val="both"/>
        <w:rPr>
          <w:sz w:val="28"/>
          <w:szCs w:val="28"/>
          <w:shd w:val="clear" w:color="auto" w:fill="FFFFFF"/>
          <w:lang w:val="kk-KZ"/>
        </w:rPr>
      </w:pPr>
      <w:r w:rsidRPr="005F2B98">
        <w:rPr>
          <w:sz w:val="28"/>
          <w:szCs w:val="28"/>
          <w:shd w:val="clear" w:color="auto" w:fill="FFFFFF"/>
          <w:lang w:val="kk-KZ"/>
        </w:rPr>
        <w:t>Орыс ғалымы А. Есин «Психологизм – ойдан шығарылған тұлғаның (әдеби ке</w:t>
      </w:r>
      <w:r w:rsidR="00976EA5" w:rsidRPr="005F2B98">
        <w:rPr>
          <w:sz w:val="28"/>
          <w:szCs w:val="28"/>
          <w:shd w:val="clear" w:color="auto" w:fill="FFFFFF"/>
          <w:lang w:val="kk-KZ"/>
        </w:rPr>
        <w:t>йі</w:t>
      </w:r>
      <w:r w:rsidRPr="005F2B98">
        <w:rPr>
          <w:sz w:val="28"/>
          <w:szCs w:val="28"/>
          <w:shd w:val="clear" w:color="auto" w:fill="FFFFFF"/>
          <w:lang w:val="kk-KZ"/>
        </w:rPr>
        <w:t>пкердің) ішікі сезімдерін, ой толғаныстарын әдеби көркем құралдар арқылы жан-жақты, терең бейнелеу</w:t>
      </w:r>
      <w:r w:rsidR="00A36EB0" w:rsidRPr="005F2B98">
        <w:rPr>
          <w:sz w:val="28"/>
          <w:szCs w:val="28"/>
          <w:shd w:val="clear" w:color="auto" w:fill="FFFFFF"/>
          <w:lang w:val="kk-KZ"/>
        </w:rPr>
        <w:t>.</w:t>
      </w:r>
      <w:r w:rsidR="00CA0130" w:rsidRPr="005F2B98">
        <w:rPr>
          <w:sz w:val="28"/>
          <w:szCs w:val="28"/>
          <w:shd w:val="clear" w:color="auto" w:fill="FFFFFF"/>
          <w:lang w:val="kk-KZ"/>
        </w:rPr>
        <w:t xml:space="preserve"> </w:t>
      </w:r>
      <w:r w:rsidR="00A36EB0" w:rsidRPr="005F2B98">
        <w:rPr>
          <w:rFonts w:eastAsia="Times New Roman"/>
          <w:sz w:val="28"/>
          <w:szCs w:val="28"/>
          <w:lang w:val="kk-KZ" w:eastAsia="ru-RU"/>
        </w:rPr>
        <w:t>Егер әдебиетті адам сезімдерінің сыртқа тепкен көрінісі деп қабылдасақ, оның көркем әдебиеттің ажырамас қасиеті болуы заңды да, бірақ психологизмнің бүкіл көркем әдебиетке тән жалпылық қасиетіне қоса, стильдік құбылыс ретіндегі даралық қасиеті де бар»</w:t>
      </w:r>
      <w:r w:rsidR="00CA0130" w:rsidRPr="005F2B98">
        <w:rPr>
          <w:rFonts w:eastAsia="Times New Roman"/>
          <w:sz w:val="28"/>
          <w:szCs w:val="28"/>
          <w:lang w:val="kk-KZ" w:eastAsia="ru-RU"/>
        </w:rPr>
        <w:t>,</w:t>
      </w:r>
      <w:r w:rsidR="00A36EB0" w:rsidRPr="005F2B98">
        <w:rPr>
          <w:rFonts w:eastAsia="Times New Roman"/>
          <w:sz w:val="28"/>
          <w:szCs w:val="28"/>
          <w:lang w:val="kk-KZ" w:eastAsia="ru-RU"/>
        </w:rPr>
        <w:t xml:space="preserve"> </w:t>
      </w:r>
      <w:r w:rsidRPr="005F2B98">
        <w:rPr>
          <w:sz w:val="28"/>
          <w:szCs w:val="28"/>
          <w:shd w:val="clear" w:color="auto" w:fill="FFFFFF"/>
          <w:lang w:val="kk-KZ"/>
        </w:rPr>
        <w:t>- деп атап көрсеткен болатын</w:t>
      </w:r>
      <w:r w:rsidR="00EC63CD" w:rsidRPr="005F2B98">
        <w:rPr>
          <w:sz w:val="28"/>
          <w:szCs w:val="28"/>
          <w:shd w:val="clear" w:color="auto" w:fill="FFFFFF"/>
          <w:lang w:val="kk-KZ"/>
        </w:rPr>
        <w:t xml:space="preserve"> </w:t>
      </w:r>
      <w:r w:rsidR="00EC63CD" w:rsidRPr="005F2B98">
        <w:rPr>
          <w:rFonts w:eastAsia="Times New Roman"/>
          <w:sz w:val="28"/>
          <w:szCs w:val="28"/>
          <w:lang w:val="kk-KZ" w:eastAsia="ru-RU"/>
        </w:rPr>
        <w:t>[1</w:t>
      </w:r>
      <w:r w:rsidR="00EB47A2" w:rsidRPr="005F2B98">
        <w:rPr>
          <w:rFonts w:eastAsia="Times New Roman"/>
          <w:sz w:val="28"/>
          <w:szCs w:val="28"/>
          <w:lang w:val="kk-KZ" w:eastAsia="ru-RU"/>
        </w:rPr>
        <w:t>7</w:t>
      </w:r>
      <w:r w:rsidR="00756C5D" w:rsidRPr="005F2B98">
        <w:rPr>
          <w:rFonts w:eastAsia="Times New Roman"/>
          <w:sz w:val="28"/>
          <w:szCs w:val="28"/>
          <w:lang w:val="kk-KZ" w:eastAsia="ru-RU"/>
        </w:rPr>
        <w:t>7</w:t>
      </w:r>
      <w:r w:rsidR="00EC63CD" w:rsidRPr="005F2B98">
        <w:rPr>
          <w:rFonts w:eastAsia="Times New Roman"/>
          <w:sz w:val="28"/>
          <w:szCs w:val="28"/>
          <w:lang w:val="kk-KZ" w:eastAsia="ru-RU"/>
        </w:rPr>
        <w:t>].</w:t>
      </w:r>
    </w:p>
    <w:p w:rsidR="003B6B1C" w:rsidRPr="005F2B98" w:rsidRDefault="00A36EB0" w:rsidP="005F2B98">
      <w:pPr>
        <w:tabs>
          <w:tab w:val="left" w:pos="0"/>
        </w:tabs>
        <w:ind w:firstLine="709"/>
        <w:jc w:val="both"/>
        <w:rPr>
          <w:rStyle w:val="aa"/>
          <w:b w:val="0"/>
          <w:bCs w:val="0"/>
          <w:sz w:val="28"/>
          <w:szCs w:val="28"/>
          <w:shd w:val="clear" w:color="auto" w:fill="FFFFFF"/>
          <w:lang w:val="kk-KZ"/>
        </w:rPr>
      </w:pPr>
      <w:r w:rsidRPr="005F2B98">
        <w:rPr>
          <w:rFonts w:eastAsia="Times New Roman"/>
          <w:sz w:val="28"/>
          <w:szCs w:val="28"/>
          <w:lang w:val="kk-KZ" w:eastAsia="ru-RU"/>
        </w:rPr>
        <w:t>Ғалым Б.</w:t>
      </w:r>
      <w:r w:rsidR="00976EA5" w:rsidRPr="005F2B98">
        <w:rPr>
          <w:rFonts w:eastAsia="Times New Roman"/>
          <w:sz w:val="28"/>
          <w:szCs w:val="28"/>
          <w:lang w:val="kk-KZ" w:eastAsia="ru-RU"/>
        </w:rPr>
        <w:t xml:space="preserve"> </w:t>
      </w:r>
      <w:r w:rsidRPr="005F2B98">
        <w:rPr>
          <w:rFonts w:eastAsia="Times New Roman"/>
          <w:sz w:val="28"/>
          <w:szCs w:val="28"/>
          <w:lang w:val="kk-KZ" w:eastAsia="ru-RU"/>
        </w:rPr>
        <w:t>Майтанов</w:t>
      </w:r>
      <w:r w:rsidR="00EC63CD" w:rsidRPr="005F2B98">
        <w:rPr>
          <w:rFonts w:eastAsia="Times New Roman"/>
          <w:sz w:val="28"/>
          <w:szCs w:val="28"/>
          <w:lang w:val="kk-KZ" w:eastAsia="ru-RU"/>
        </w:rPr>
        <w:t xml:space="preserve"> «Каһарманның рухани әлемі» </w:t>
      </w:r>
      <w:r w:rsidR="00B72825" w:rsidRPr="005F2B98">
        <w:rPr>
          <w:rFonts w:eastAsia="Times New Roman"/>
          <w:sz w:val="28"/>
          <w:szCs w:val="28"/>
          <w:lang w:val="kk-KZ" w:eastAsia="ru-RU"/>
        </w:rPr>
        <w:t xml:space="preserve">(1988) </w:t>
      </w:r>
      <w:r w:rsidR="00EC63CD" w:rsidRPr="005F2B98">
        <w:rPr>
          <w:rFonts w:eastAsia="Times New Roman"/>
          <w:sz w:val="28"/>
          <w:szCs w:val="28"/>
          <w:lang w:val="kk-KZ" w:eastAsia="ru-RU"/>
        </w:rPr>
        <w:t xml:space="preserve">еңбегінде </w:t>
      </w:r>
      <w:r w:rsidR="00C51E6F" w:rsidRPr="005F2B98">
        <w:rPr>
          <w:rFonts w:eastAsia="Times New Roman"/>
          <w:sz w:val="28"/>
          <w:szCs w:val="28"/>
          <w:lang w:val="kk-KZ" w:eastAsia="ru-RU"/>
        </w:rPr>
        <w:t>п</w:t>
      </w:r>
      <w:r w:rsidRPr="005F2B98">
        <w:rPr>
          <w:rFonts w:eastAsia="Times New Roman"/>
          <w:sz w:val="28"/>
          <w:szCs w:val="28"/>
          <w:lang w:val="kk-KZ" w:eastAsia="ru-RU"/>
        </w:rPr>
        <w:t>сихологизм – көркем әдебиеттің тұтас болмысынан ажырама</w:t>
      </w:r>
      <w:r w:rsidR="00C51E6F" w:rsidRPr="005F2B98">
        <w:rPr>
          <w:rFonts w:eastAsia="Times New Roman"/>
          <w:sz w:val="28"/>
          <w:szCs w:val="28"/>
          <w:lang w:val="kk-KZ" w:eastAsia="ru-RU"/>
        </w:rPr>
        <w:t>йтын қасиетін айтады.</w:t>
      </w:r>
      <w:r w:rsidRPr="005F2B98">
        <w:rPr>
          <w:rFonts w:eastAsia="Times New Roman"/>
          <w:sz w:val="28"/>
          <w:szCs w:val="28"/>
          <w:lang w:val="kk-KZ" w:eastAsia="ru-RU"/>
        </w:rPr>
        <w:t xml:space="preserve"> </w:t>
      </w:r>
      <w:r w:rsidR="002D2551" w:rsidRPr="005F2B98">
        <w:rPr>
          <w:rFonts w:eastAsia="Times New Roman"/>
          <w:sz w:val="28"/>
          <w:szCs w:val="28"/>
          <w:lang w:val="kk-KZ" w:eastAsia="ru-RU"/>
        </w:rPr>
        <w:t>Ғалымдардың пікірлеріне қорытындылай келе, шығармаларда психологизмнің жалпы және даралық қасиеттері мен сипаты көрініс табады деп тұжырымдаймыз.</w:t>
      </w:r>
      <w:r w:rsidR="003B6B1C" w:rsidRPr="005F2B98">
        <w:rPr>
          <w:rFonts w:eastAsia="Times New Roman"/>
          <w:sz w:val="28"/>
          <w:szCs w:val="28"/>
          <w:lang w:val="kk-KZ" w:eastAsia="ru-RU"/>
        </w:rPr>
        <w:t xml:space="preserve"> </w:t>
      </w:r>
      <w:r w:rsidR="003B6B1C" w:rsidRPr="005F2B98">
        <w:rPr>
          <w:rStyle w:val="aa"/>
          <w:b w:val="0"/>
          <w:bCs w:val="0"/>
          <w:sz w:val="28"/>
          <w:szCs w:val="28"/>
          <w:shd w:val="clear" w:color="auto" w:fill="FFFFFF"/>
          <w:lang w:val="kk-KZ"/>
        </w:rPr>
        <w:t>Психологизм әдебиеттің барлық жанр түрлерінде дамып,</w:t>
      </w:r>
      <w:r w:rsidR="00075B67" w:rsidRPr="005F2B98">
        <w:rPr>
          <w:rStyle w:val="aa"/>
          <w:b w:val="0"/>
          <w:bCs w:val="0"/>
          <w:sz w:val="28"/>
          <w:szCs w:val="28"/>
          <w:shd w:val="clear" w:color="auto" w:fill="FFFFFF"/>
          <w:lang w:val="kk-KZ"/>
        </w:rPr>
        <w:t xml:space="preserve"> </w:t>
      </w:r>
      <w:r w:rsidR="003B6B1C" w:rsidRPr="005F2B98">
        <w:rPr>
          <w:rStyle w:val="aa"/>
          <w:b w:val="0"/>
          <w:bCs w:val="0"/>
          <w:sz w:val="28"/>
          <w:szCs w:val="28"/>
          <w:shd w:val="clear" w:color="auto" w:fill="FFFFFF"/>
          <w:lang w:val="kk-KZ"/>
        </w:rPr>
        <w:lastRenderedPageBreak/>
        <w:t>адам жанының сезімдік құбылыстары жайлы оқырманмен оның өзі туралы сырласуына мүмкіндік береді.</w:t>
      </w:r>
    </w:p>
    <w:p w:rsidR="003B6B1C" w:rsidRPr="005F2B98" w:rsidRDefault="004B416F" w:rsidP="005F2B98">
      <w:pPr>
        <w:tabs>
          <w:tab w:val="left" w:pos="0"/>
        </w:tabs>
        <w:ind w:firstLine="709"/>
        <w:jc w:val="both"/>
        <w:rPr>
          <w:rFonts w:eastAsia="Times New Roman"/>
          <w:sz w:val="28"/>
          <w:szCs w:val="28"/>
          <w:lang w:val="kk-KZ" w:eastAsia="ru-RU"/>
        </w:rPr>
      </w:pPr>
      <w:r w:rsidRPr="005F2B98">
        <w:rPr>
          <w:rFonts w:eastAsia="Times New Roman"/>
          <w:sz w:val="28"/>
          <w:szCs w:val="28"/>
          <w:lang w:val="kk-KZ" w:eastAsia="ru-RU"/>
        </w:rPr>
        <w:t>Қазақ әдебиеттануында психологизм мәселесі</w:t>
      </w:r>
      <w:r w:rsidR="00F21881" w:rsidRPr="005F2B98">
        <w:rPr>
          <w:rFonts w:eastAsia="Times New Roman"/>
          <w:sz w:val="28"/>
          <w:szCs w:val="28"/>
          <w:lang w:val="kk-KZ" w:eastAsia="ru-RU"/>
        </w:rPr>
        <w:t xml:space="preserve"> бойынша </w:t>
      </w:r>
      <w:r w:rsidRPr="005F2B98">
        <w:rPr>
          <w:rFonts w:eastAsia="Times New Roman"/>
          <w:sz w:val="28"/>
          <w:szCs w:val="28"/>
          <w:lang w:val="kk-KZ" w:eastAsia="ru-RU"/>
        </w:rPr>
        <w:t>соңғы жылдары зерттеу</w:t>
      </w:r>
      <w:r w:rsidR="00F21881" w:rsidRPr="005F2B98">
        <w:rPr>
          <w:rFonts w:eastAsia="Times New Roman"/>
          <w:sz w:val="28"/>
          <w:szCs w:val="28"/>
          <w:lang w:val="kk-KZ" w:eastAsia="ru-RU"/>
        </w:rPr>
        <w:t xml:space="preserve">лер жасап </w:t>
      </w:r>
      <w:r w:rsidRPr="005F2B98">
        <w:rPr>
          <w:rFonts w:eastAsia="Times New Roman"/>
          <w:sz w:val="28"/>
          <w:szCs w:val="28"/>
          <w:lang w:val="kk-KZ" w:eastAsia="ru-RU"/>
        </w:rPr>
        <w:t xml:space="preserve">жүрген </w:t>
      </w:r>
      <w:r w:rsidR="00F21881" w:rsidRPr="005F2B98">
        <w:rPr>
          <w:rFonts w:eastAsia="Times New Roman"/>
          <w:sz w:val="28"/>
          <w:szCs w:val="28"/>
          <w:lang w:val="kk-KZ" w:eastAsia="ru-RU"/>
        </w:rPr>
        <w:t>Б. Баязитов</w:t>
      </w:r>
      <w:r w:rsidR="00EF71D0" w:rsidRPr="005F2B98">
        <w:rPr>
          <w:rFonts w:eastAsia="Times New Roman"/>
          <w:sz w:val="28"/>
          <w:szCs w:val="28"/>
          <w:lang w:val="kk-KZ" w:eastAsia="ru-RU"/>
        </w:rPr>
        <w:t>тің</w:t>
      </w:r>
      <w:r w:rsidR="00F21881" w:rsidRPr="005F2B98">
        <w:rPr>
          <w:rFonts w:eastAsia="Times New Roman"/>
          <w:sz w:val="28"/>
          <w:szCs w:val="28"/>
          <w:lang w:val="kk-KZ" w:eastAsia="ru-RU"/>
        </w:rPr>
        <w:t xml:space="preserve"> «Әбіш </w:t>
      </w:r>
      <w:r w:rsidR="00345287" w:rsidRPr="005F2B98">
        <w:rPr>
          <w:rFonts w:eastAsia="Times New Roman"/>
          <w:sz w:val="28"/>
          <w:szCs w:val="28"/>
          <w:lang w:val="kk-KZ" w:eastAsia="ru-RU"/>
        </w:rPr>
        <w:t>К</w:t>
      </w:r>
      <w:r w:rsidR="00F21881" w:rsidRPr="005F2B98">
        <w:rPr>
          <w:rFonts w:eastAsia="Times New Roman"/>
          <w:sz w:val="28"/>
          <w:szCs w:val="28"/>
          <w:lang w:val="kk-KZ" w:eastAsia="ru-RU"/>
        </w:rPr>
        <w:t>екілбаевтың «Аңыздың ақыры» романындағы психологизм»</w:t>
      </w:r>
      <w:r w:rsidR="00EF769D" w:rsidRPr="005F2B98">
        <w:rPr>
          <w:rFonts w:eastAsia="Times New Roman"/>
          <w:sz w:val="28"/>
          <w:szCs w:val="28"/>
          <w:lang w:val="kk-KZ" w:eastAsia="ru-RU"/>
        </w:rPr>
        <w:t xml:space="preserve"> (2012)</w:t>
      </w:r>
      <w:r w:rsidR="00EF71D0" w:rsidRPr="005F2B98">
        <w:rPr>
          <w:rFonts w:eastAsia="Times New Roman"/>
          <w:sz w:val="28"/>
          <w:szCs w:val="28"/>
          <w:lang w:val="kk-KZ" w:eastAsia="ru-RU"/>
        </w:rPr>
        <w:t xml:space="preserve">, </w:t>
      </w:r>
      <w:r w:rsidR="00FB6EE9" w:rsidRPr="005F2B98">
        <w:rPr>
          <w:rFonts w:eastAsia="Times New Roman"/>
          <w:sz w:val="28"/>
          <w:szCs w:val="28"/>
          <w:lang w:val="kk-KZ" w:eastAsia="ru-RU"/>
        </w:rPr>
        <w:t xml:space="preserve">А. Садыкова, А. Ақмұрзиев </w:t>
      </w:r>
      <w:r w:rsidR="00FB6EE9" w:rsidRPr="005F2B98">
        <w:rPr>
          <w:sz w:val="28"/>
          <w:szCs w:val="28"/>
          <w:shd w:val="clear" w:color="auto" w:fill="FFFFFF"/>
          <w:lang w:val="kk-KZ"/>
        </w:rPr>
        <w:t>«Психологизм мәселелері және суреткерлік шеберлік» (2020),</w:t>
      </w:r>
      <w:r w:rsidR="00FB6EE9" w:rsidRPr="005F2B98">
        <w:rPr>
          <w:rFonts w:eastAsia="Times New Roman"/>
          <w:sz w:val="28"/>
          <w:szCs w:val="28"/>
          <w:lang w:val="kk-KZ" w:eastAsia="ru-RU"/>
        </w:rPr>
        <w:t xml:space="preserve"> </w:t>
      </w:r>
      <w:r w:rsidR="00EF71D0" w:rsidRPr="005F2B98">
        <w:rPr>
          <w:rFonts w:eastAsia="Times New Roman"/>
          <w:sz w:val="28"/>
          <w:szCs w:val="28"/>
          <w:lang w:val="kk-KZ" w:eastAsia="ru-RU"/>
        </w:rPr>
        <w:t xml:space="preserve">«Қазіргі қазақ поэзиясындағы психологизм» (2022), Г. Сәулембектің «Психологизмнің қазақ прозасындағы даму арналары» (2024), </w:t>
      </w:r>
      <w:r w:rsidR="003B6B1C" w:rsidRPr="005F2B98">
        <w:rPr>
          <w:rFonts w:eastAsia="Times New Roman"/>
          <w:sz w:val="28"/>
          <w:szCs w:val="28"/>
          <w:lang w:val="kk-KZ" w:eastAsia="ru-RU"/>
        </w:rPr>
        <w:t>Р. Есбалаева</w:t>
      </w:r>
      <w:r w:rsidR="00EF71D0" w:rsidRPr="005F2B98">
        <w:rPr>
          <w:rFonts w:eastAsia="Times New Roman"/>
          <w:sz w:val="28"/>
          <w:szCs w:val="28"/>
          <w:lang w:val="kk-KZ" w:eastAsia="ru-RU"/>
        </w:rPr>
        <w:t>ның</w:t>
      </w:r>
      <w:r w:rsidR="003B6B1C" w:rsidRPr="005F2B98">
        <w:rPr>
          <w:rFonts w:eastAsia="Times New Roman"/>
          <w:sz w:val="28"/>
          <w:szCs w:val="28"/>
          <w:lang w:val="kk-KZ" w:eastAsia="ru-RU"/>
        </w:rPr>
        <w:t xml:space="preserve"> «Қазіргі қазақ прозасындағы психологиялық деформация көріні</w:t>
      </w:r>
      <w:r w:rsidR="00417858">
        <w:rPr>
          <w:rFonts w:eastAsia="Times New Roman"/>
          <w:sz w:val="28"/>
          <w:szCs w:val="28"/>
          <w:lang w:val="kk-KZ" w:eastAsia="ru-RU"/>
        </w:rPr>
        <w:t>стері» (2021), Г.Тулегенова, С. </w:t>
      </w:r>
      <w:r w:rsidR="003B6B1C" w:rsidRPr="005F2B98">
        <w:rPr>
          <w:rFonts w:eastAsia="Times New Roman"/>
          <w:sz w:val="28"/>
          <w:szCs w:val="28"/>
          <w:lang w:val="kk-KZ" w:eastAsia="ru-RU"/>
        </w:rPr>
        <w:t>Тулегенова</w:t>
      </w:r>
      <w:r w:rsidR="00EF71D0" w:rsidRPr="005F2B98">
        <w:rPr>
          <w:rFonts w:eastAsia="Times New Roman"/>
          <w:sz w:val="28"/>
          <w:szCs w:val="28"/>
          <w:lang w:val="kk-KZ" w:eastAsia="ru-RU"/>
        </w:rPr>
        <w:t>ның</w:t>
      </w:r>
      <w:r w:rsidR="003B6B1C" w:rsidRPr="005F2B98">
        <w:rPr>
          <w:rFonts w:eastAsia="Times New Roman"/>
          <w:sz w:val="28"/>
          <w:szCs w:val="28"/>
          <w:lang w:val="kk-KZ" w:eastAsia="ru-RU"/>
        </w:rPr>
        <w:t xml:space="preserve"> «Лиризм и психологизм современной казахс</w:t>
      </w:r>
      <w:r w:rsidR="00976EA5" w:rsidRPr="005F2B98">
        <w:rPr>
          <w:rFonts w:eastAsia="Times New Roman"/>
          <w:sz w:val="28"/>
          <w:szCs w:val="28"/>
          <w:lang w:val="kk-KZ" w:eastAsia="ru-RU"/>
        </w:rPr>
        <w:t>к</w:t>
      </w:r>
      <w:r w:rsidR="003B6B1C" w:rsidRPr="005F2B98">
        <w:rPr>
          <w:rFonts w:eastAsia="Times New Roman"/>
          <w:sz w:val="28"/>
          <w:szCs w:val="28"/>
          <w:lang w:val="kk-KZ" w:eastAsia="ru-RU"/>
        </w:rPr>
        <w:t>ой прозы» (2018), С. Ержанова</w:t>
      </w:r>
      <w:r w:rsidR="00EF71D0" w:rsidRPr="005F2B98">
        <w:rPr>
          <w:rFonts w:eastAsia="Times New Roman"/>
          <w:sz w:val="28"/>
          <w:szCs w:val="28"/>
          <w:lang w:val="kk-KZ" w:eastAsia="ru-RU"/>
        </w:rPr>
        <w:t>ның</w:t>
      </w:r>
      <w:r w:rsidR="003B6B1C" w:rsidRPr="005F2B98">
        <w:rPr>
          <w:rFonts w:eastAsia="Times New Roman"/>
          <w:sz w:val="28"/>
          <w:szCs w:val="28"/>
          <w:lang w:val="kk-KZ" w:eastAsia="ru-RU"/>
        </w:rPr>
        <w:t xml:space="preserve"> «Қазіргі қазақ поэзиясындағы психологизм» (2024), </w:t>
      </w:r>
      <w:r w:rsidR="00417858">
        <w:rPr>
          <w:rFonts w:eastAsia="Times New Roman"/>
          <w:sz w:val="28"/>
          <w:szCs w:val="28"/>
          <w:lang w:val="kk-KZ" w:eastAsia="ru-RU"/>
        </w:rPr>
        <w:t>Т. </w:t>
      </w:r>
      <w:r w:rsidRPr="005F2B98">
        <w:rPr>
          <w:rFonts w:eastAsia="Times New Roman"/>
          <w:sz w:val="28"/>
          <w:szCs w:val="28"/>
          <w:lang w:val="kk-KZ" w:eastAsia="ru-RU"/>
        </w:rPr>
        <w:t xml:space="preserve">Әбдіқадырова, Ж. </w:t>
      </w:r>
      <w:r w:rsidR="003B6B1C" w:rsidRPr="005F2B98">
        <w:rPr>
          <w:rFonts w:eastAsia="Times New Roman"/>
          <w:sz w:val="28"/>
          <w:szCs w:val="28"/>
          <w:lang w:val="kk-KZ" w:eastAsia="ru-RU"/>
        </w:rPr>
        <w:t>Жанатбекқызы</w:t>
      </w:r>
      <w:r w:rsidR="00EF71D0" w:rsidRPr="005F2B98">
        <w:rPr>
          <w:rFonts w:eastAsia="Times New Roman"/>
          <w:sz w:val="28"/>
          <w:szCs w:val="28"/>
          <w:lang w:val="kk-KZ" w:eastAsia="ru-RU"/>
        </w:rPr>
        <w:t>ның</w:t>
      </w:r>
      <w:r w:rsidR="003B6B1C" w:rsidRPr="005F2B98">
        <w:rPr>
          <w:rFonts w:eastAsia="Times New Roman"/>
          <w:sz w:val="28"/>
          <w:szCs w:val="28"/>
          <w:lang w:val="kk-KZ" w:eastAsia="ru-RU"/>
        </w:rPr>
        <w:t xml:space="preserve"> </w:t>
      </w:r>
      <w:r w:rsidR="00EF71D0" w:rsidRPr="005F2B98">
        <w:rPr>
          <w:rFonts w:eastAsia="Times New Roman"/>
          <w:sz w:val="28"/>
          <w:szCs w:val="28"/>
          <w:lang w:val="kk-KZ" w:eastAsia="ru-RU"/>
        </w:rPr>
        <w:t>«</w:t>
      </w:r>
      <w:r w:rsidR="003B6B1C" w:rsidRPr="005F2B98">
        <w:rPr>
          <w:rFonts w:eastAsia="Times New Roman"/>
          <w:sz w:val="28"/>
          <w:szCs w:val="28"/>
          <w:lang w:val="kk-KZ" w:eastAsia="ru-RU"/>
        </w:rPr>
        <w:t>Көркем шығармадағы психологизмнің көрінісі</w:t>
      </w:r>
      <w:r w:rsidR="00EF71D0" w:rsidRPr="005F2B98">
        <w:rPr>
          <w:rFonts w:eastAsia="Times New Roman"/>
          <w:sz w:val="28"/>
          <w:szCs w:val="28"/>
          <w:lang w:val="kk-KZ" w:eastAsia="ru-RU"/>
        </w:rPr>
        <w:t>»</w:t>
      </w:r>
      <w:r w:rsidR="003B6B1C" w:rsidRPr="005F2B98">
        <w:rPr>
          <w:rFonts w:eastAsia="Times New Roman"/>
          <w:sz w:val="28"/>
          <w:szCs w:val="28"/>
          <w:lang w:val="kk-KZ" w:eastAsia="ru-RU"/>
        </w:rPr>
        <w:t xml:space="preserve"> (2024) </w:t>
      </w:r>
      <w:r w:rsidR="00EF71D0" w:rsidRPr="005F2B98">
        <w:rPr>
          <w:rFonts w:eastAsia="Times New Roman"/>
          <w:sz w:val="28"/>
          <w:szCs w:val="28"/>
          <w:lang w:val="kk-KZ" w:eastAsia="ru-RU"/>
        </w:rPr>
        <w:t xml:space="preserve">атты мақалалары ғылыми басылымдарда жарық көрді. </w:t>
      </w:r>
    </w:p>
    <w:p w:rsidR="00AB75E6" w:rsidRPr="005F2B98" w:rsidRDefault="00EF71D0" w:rsidP="005F2B98">
      <w:pPr>
        <w:ind w:firstLine="709"/>
        <w:jc w:val="both"/>
        <w:rPr>
          <w:rFonts w:eastAsia="Times New Roman"/>
          <w:sz w:val="28"/>
          <w:szCs w:val="28"/>
          <w:lang w:val="kk-KZ" w:eastAsia="ru-RU"/>
        </w:rPr>
      </w:pPr>
      <w:r w:rsidRPr="005F2B98">
        <w:rPr>
          <w:rFonts w:eastAsia="Times New Roman"/>
          <w:sz w:val="28"/>
          <w:szCs w:val="28"/>
          <w:lang w:val="kk-KZ" w:eastAsia="ru-RU"/>
        </w:rPr>
        <w:t xml:space="preserve">Қазіргі </w:t>
      </w:r>
      <w:r w:rsidR="00976EA5" w:rsidRPr="005F2B98">
        <w:rPr>
          <w:rFonts w:eastAsia="Times New Roman"/>
          <w:sz w:val="28"/>
          <w:szCs w:val="28"/>
          <w:lang w:val="kk-KZ" w:eastAsia="ru-RU"/>
        </w:rPr>
        <w:t xml:space="preserve">ұлттық </w:t>
      </w:r>
      <w:r w:rsidRPr="005F2B98">
        <w:rPr>
          <w:rFonts w:eastAsia="Times New Roman"/>
          <w:sz w:val="28"/>
          <w:szCs w:val="28"/>
          <w:lang w:val="kk-KZ" w:eastAsia="ru-RU"/>
        </w:rPr>
        <w:t>ә</w:t>
      </w:r>
      <w:r w:rsidR="00AB75E6" w:rsidRPr="005F2B98">
        <w:rPr>
          <w:rFonts w:eastAsia="Times New Roman"/>
          <w:sz w:val="28"/>
          <w:szCs w:val="28"/>
          <w:lang w:val="kk-KZ" w:eastAsia="ru-RU"/>
        </w:rPr>
        <w:t>дебиет</w:t>
      </w:r>
      <w:r w:rsidR="00976EA5" w:rsidRPr="005F2B98">
        <w:rPr>
          <w:rFonts w:eastAsia="Times New Roman"/>
          <w:sz w:val="28"/>
          <w:szCs w:val="28"/>
          <w:lang w:val="kk-KZ" w:eastAsia="ru-RU"/>
        </w:rPr>
        <w:t>те</w:t>
      </w:r>
      <w:r w:rsidRPr="005F2B98">
        <w:rPr>
          <w:rFonts w:eastAsia="Times New Roman"/>
          <w:sz w:val="28"/>
          <w:szCs w:val="28"/>
          <w:lang w:val="kk-KZ" w:eastAsia="ru-RU"/>
        </w:rPr>
        <w:t xml:space="preserve"> </w:t>
      </w:r>
      <w:r w:rsidR="00AB75E6" w:rsidRPr="005F2B98">
        <w:rPr>
          <w:rFonts w:eastAsia="Times New Roman"/>
          <w:sz w:val="28"/>
          <w:szCs w:val="28"/>
          <w:lang w:val="kk-KZ" w:eastAsia="ru-RU"/>
        </w:rPr>
        <w:t>адам психологиясын</w:t>
      </w:r>
      <w:r w:rsidRPr="005F2B98">
        <w:rPr>
          <w:rFonts w:eastAsia="Times New Roman"/>
          <w:sz w:val="28"/>
          <w:szCs w:val="28"/>
          <w:lang w:val="kk-KZ" w:eastAsia="ru-RU"/>
        </w:rPr>
        <w:t xml:space="preserve">ың ішкі иірімдеріне үңіліп, </w:t>
      </w:r>
      <w:r w:rsidR="00ED6744" w:rsidRPr="005F2B98">
        <w:rPr>
          <w:rFonts w:eastAsia="Times New Roman"/>
          <w:sz w:val="28"/>
          <w:szCs w:val="28"/>
          <w:lang w:val="kk-KZ" w:eastAsia="ru-RU"/>
        </w:rPr>
        <w:t xml:space="preserve">сана мен сезім қайшылықтарын </w:t>
      </w:r>
      <w:r w:rsidR="00AB75E6" w:rsidRPr="005F2B98">
        <w:rPr>
          <w:rFonts w:eastAsia="Times New Roman"/>
          <w:sz w:val="28"/>
          <w:szCs w:val="28"/>
          <w:lang w:val="kk-KZ" w:eastAsia="ru-RU"/>
        </w:rPr>
        <w:t xml:space="preserve">шығармаларына </w:t>
      </w:r>
      <w:r w:rsidR="006F4EA6" w:rsidRPr="005F2B98">
        <w:rPr>
          <w:rFonts w:eastAsia="Times New Roman"/>
          <w:sz w:val="28"/>
          <w:szCs w:val="28"/>
          <w:lang w:val="kk-KZ" w:eastAsia="ru-RU"/>
        </w:rPr>
        <w:t xml:space="preserve">арқау </w:t>
      </w:r>
      <w:r w:rsidR="00AB75E6" w:rsidRPr="005F2B98">
        <w:rPr>
          <w:rFonts w:eastAsia="Times New Roman"/>
          <w:sz w:val="28"/>
          <w:szCs w:val="28"/>
          <w:lang w:val="kk-KZ" w:eastAsia="ru-RU"/>
        </w:rPr>
        <w:t>ет</w:t>
      </w:r>
      <w:r w:rsidR="006F4EA6" w:rsidRPr="005F2B98">
        <w:rPr>
          <w:rFonts w:eastAsia="Times New Roman"/>
          <w:sz w:val="28"/>
          <w:szCs w:val="28"/>
          <w:lang w:val="kk-KZ" w:eastAsia="ru-RU"/>
        </w:rPr>
        <w:t xml:space="preserve">іп жүрген </w:t>
      </w:r>
      <w:r w:rsidR="00AB75E6" w:rsidRPr="005F2B98">
        <w:rPr>
          <w:rFonts w:eastAsia="Times New Roman"/>
          <w:sz w:val="28"/>
          <w:szCs w:val="28"/>
          <w:lang w:val="kk-KZ" w:eastAsia="ru-RU"/>
        </w:rPr>
        <w:t xml:space="preserve">жазушылар </w:t>
      </w:r>
      <w:r w:rsidR="006F4EA6" w:rsidRPr="005F2B98">
        <w:rPr>
          <w:rFonts w:eastAsia="Times New Roman"/>
          <w:sz w:val="28"/>
          <w:szCs w:val="28"/>
          <w:lang w:val="kk-KZ" w:eastAsia="ru-RU"/>
        </w:rPr>
        <w:t>Р</w:t>
      </w:r>
      <w:r w:rsidR="00AB75E6" w:rsidRPr="005F2B98">
        <w:rPr>
          <w:rFonts w:eastAsia="Times New Roman"/>
          <w:sz w:val="28"/>
          <w:szCs w:val="28"/>
          <w:lang w:val="kk-KZ" w:eastAsia="ru-RU"/>
        </w:rPr>
        <w:t>.</w:t>
      </w:r>
      <w:r w:rsidR="006F4EA6" w:rsidRPr="005F2B98">
        <w:rPr>
          <w:rFonts w:eastAsia="Times New Roman"/>
          <w:sz w:val="28"/>
          <w:szCs w:val="28"/>
          <w:lang w:val="kk-KZ" w:eastAsia="ru-RU"/>
        </w:rPr>
        <w:t xml:space="preserve"> </w:t>
      </w:r>
      <w:r w:rsidR="00AB75E6" w:rsidRPr="005F2B98">
        <w:rPr>
          <w:rFonts w:eastAsia="Times New Roman"/>
          <w:sz w:val="28"/>
          <w:szCs w:val="28"/>
          <w:lang w:val="kk-KZ" w:eastAsia="ru-RU"/>
        </w:rPr>
        <w:t>Мұқанова, Д.</w:t>
      </w:r>
      <w:r w:rsidR="006F4EA6" w:rsidRPr="005F2B98">
        <w:rPr>
          <w:rFonts w:eastAsia="Times New Roman"/>
          <w:sz w:val="28"/>
          <w:szCs w:val="28"/>
          <w:lang w:val="kk-KZ" w:eastAsia="ru-RU"/>
        </w:rPr>
        <w:t xml:space="preserve"> </w:t>
      </w:r>
      <w:r w:rsidR="00AB75E6" w:rsidRPr="005F2B98">
        <w:rPr>
          <w:rFonts w:eastAsia="Times New Roman"/>
          <w:sz w:val="28"/>
          <w:szCs w:val="28"/>
          <w:lang w:val="kk-KZ" w:eastAsia="ru-RU"/>
        </w:rPr>
        <w:t>Амантай, А.</w:t>
      </w:r>
      <w:r w:rsidR="006F4EA6" w:rsidRPr="005F2B98">
        <w:rPr>
          <w:rFonts w:eastAsia="Times New Roman"/>
          <w:sz w:val="28"/>
          <w:szCs w:val="28"/>
          <w:lang w:val="kk-KZ" w:eastAsia="ru-RU"/>
        </w:rPr>
        <w:t xml:space="preserve"> </w:t>
      </w:r>
      <w:r w:rsidR="00AB75E6" w:rsidRPr="005F2B98">
        <w:rPr>
          <w:rFonts w:eastAsia="Times New Roman"/>
          <w:sz w:val="28"/>
          <w:szCs w:val="28"/>
          <w:lang w:val="kk-KZ" w:eastAsia="ru-RU"/>
        </w:rPr>
        <w:t>Кемелбаева, А.</w:t>
      </w:r>
      <w:r w:rsidR="006F4EA6" w:rsidRPr="005F2B98">
        <w:rPr>
          <w:rFonts w:eastAsia="Times New Roman"/>
          <w:sz w:val="28"/>
          <w:szCs w:val="28"/>
          <w:lang w:val="kk-KZ" w:eastAsia="ru-RU"/>
        </w:rPr>
        <w:t xml:space="preserve"> </w:t>
      </w:r>
      <w:r w:rsidR="00AB75E6" w:rsidRPr="005F2B98">
        <w:rPr>
          <w:rFonts w:eastAsia="Times New Roman"/>
          <w:sz w:val="28"/>
          <w:szCs w:val="28"/>
          <w:lang w:val="kk-KZ" w:eastAsia="ru-RU"/>
        </w:rPr>
        <w:t>Жақсылықов, А.</w:t>
      </w:r>
      <w:r w:rsidR="006F4EA6" w:rsidRPr="005F2B98">
        <w:rPr>
          <w:rFonts w:eastAsia="Times New Roman"/>
          <w:sz w:val="28"/>
          <w:szCs w:val="28"/>
          <w:lang w:val="kk-KZ" w:eastAsia="ru-RU"/>
        </w:rPr>
        <w:t xml:space="preserve"> </w:t>
      </w:r>
      <w:r w:rsidR="00AB75E6" w:rsidRPr="005F2B98">
        <w:rPr>
          <w:rFonts w:eastAsia="Times New Roman"/>
          <w:sz w:val="28"/>
          <w:szCs w:val="28"/>
          <w:lang w:val="kk-KZ" w:eastAsia="ru-RU"/>
        </w:rPr>
        <w:t>Ықсан, А.</w:t>
      </w:r>
      <w:r w:rsidR="006F4EA6" w:rsidRPr="005F2B98">
        <w:rPr>
          <w:rFonts w:eastAsia="Times New Roman"/>
          <w:sz w:val="28"/>
          <w:szCs w:val="28"/>
          <w:lang w:val="kk-KZ" w:eastAsia="ru-RU"/>
        </w:rPr>
        <w:t xml:space="preserve"> </w:t>
      </w:r>
      <w:r w:rsidR="00AB75E6" w:rsidRPr="005F2B98">
        <w:rPr>
          <w:rFonts w:eastAsia="Times New Roman"/>
          <w:sz w:val="28"/>
          <w:szCs w:val="28"/>
          <w:lang w:val="kk-KZ" w:eastAsia="ru-RU"/>
        </w:rPr>
        <w:t>Алтай</w:t>
      </w:r>
      <w:r w:rsidR="00A54FB8" w:rsidRPr="005F2B98">
        <w:rPr>
          <w:rFonts w:eastAsia="Times New Roman"/>
          <w:sz w:val="28"/>
          <w:szCs w:val="28"/>
          <w:lang w:val="kk-KZ" w:eastAsia="ru-RU"/>
        </w:rPr>
        <w:t xml:space="preserve"> және т.б. суректерлерді айта аламыз.</w:t>
      </w:r>
    </w:p>
    <w:p w:rsidR="005A7825" w:rsidRPr="005F2B98" w:rsidRDefault="005A7825" w:rsidP="005F2B98">
      <w:pPr>
        <w:tabs>
          <w:tab w:val="left" w:pos="0"/>
        </w:tabs>
        <w:ind w:firstLine="709"/>
        <w:jc w:val="both"/>
        <w:rPr>
          <w:sz w:val="28"/>
          <w:szCs w:val="28"/>
          <w:lang w:val="kk-KZ"/>
        </w:rPr>
      </w:pPr>
      <w:r w:rsidRPr="005F2B98">
        <w:rPr>
          <w:rFonts w:eastAsia="Times New Roman"/>
          <w:sz w:val="28"/>
          <w:szCs w:val="28"/>
          <w:lang w:val="kk-KZ" w:eastAsia="ru-RU"/>
        </w:rPr>
        <w:t>Қорыта келгенде, к</w:t>
      </w:r>
      <w:r w:rsidRPr="005F2B98">
        <w:rPr>
          <w:sz w:val="28"/>
          <w:szCs w:val="28"/>
          <w:lang w:val="kk-KZ"/>
        </w:rPr>
        <w:t xml:space="preserve">ейінгі тәуелсіздік кезеңінің өзінде де әдебиеттегі бар дәстүрлер мансұқтала отырып, олардың қазақ қоғамын қайта жаңғырту, ұлттық таным, пайымдарды қайта қалпына келтіру үшін де пайдаланылды. Әдебиеттегі ағым мен бағыттардың пайда болуы қоғамға байланысты. Қазақ әдебиеті XIX ғасырдың бас кезінен бастап отарлық қыспақтағы елдің басты тақырыптарын, негізгі идеяларын суреттеді. Қалай болғанда да, қазақ әдебиетінің қыспақты заманның өзінде көркемөнер ұлттық идеяларды көркем де кестелі өрнектермен бейнелеп, түрлі танымды жеткізді. Бұл танымдық ойлар, эстетикалық көзқарастарды беруде көркемдік әдістердің үлгілері де жаңғыртылып отырды. Кейінгі тәуелсіздік кезеңінде әдеби концепциялар әлемдік әдебиеттегі бар үлгіні сол қалпында пайдаланды деуге де келмейді. Бұл әлемдік әдебиеттегі осыған ұқсас ағымдар мен бағыттармен сәйкестікте болуы мүмкін. Бірақ тәуелсіздік кезеңіндегі жаңа концепцияларда ұлттық таным мен елдік илдеяларға, түркілік сана мен еркіндікке </w:t>
      </w:r>
      <w:r w:rsidR="00C97DCD" w:rsidRPr="005F2B98">
        <w:rPr>
          <w:sz w:val="28"/>
          <w:szCs w:val="28"/>
          <w:lang w:val="kk-KZ"/>
        </w:rPr>
        <w:t xml:space="preserve">сәйкес келіп </w:t>
      </w:r>
      <w:r w:rsidRPr="005F2B98">
        <w:rPr>
          <w:sz w:val="28"/>
          <w:szCs w:val="28"/>
          <w:lang w:val="kk-KZ"/>
        </w:rPr>
        <w:t>жатты. Ел еркіндігі кезінде тәуелсіз әдебиетте мифологиялық кеңістік, э</w:t>
      </w:r>
      <w:r w:rsidRPr="005F2B98">
        <w:rPr>
          <w:sz w:val="28"/>
          <w:szCs w:val="28"/>
          <w:lang w:val="kk-KZ" w:eastAsia="ru-RU"/>
        </w:rPr>
        <w:t xml:space="preserve">кзистенциализм, </w:t>
      </w:r>
      <w:r w:rsidRPr="005F2B98">
        <w:rPr>
          <w:sz w:val="28"/>
          <w:szCs w:val="28"/>
          <w:lang w:val="kk-KZ"/>
        </w:rPr>
        <w:t>ф</w:t>
      </w:r>
      <w:r w:rsidRPr="005F2B98">
        <w:rPr>
          <w:sz w:val="28"/>
          <w:szCs w:val="28"/>
          <w:lang w:val="kk-KZ" w:eastAsia="ru-RU"/>
        </w:rPr>
        <w:t>ем</w:t>
      </w:r>
      <w:r w:rsidR="00C97DCD" w:rsidRPr="005F2B98">
        <w:rPr>
          <w:sz w:val="28"/>
          <w:szCs w:val="28"/>
          <w:lang w:val="kk-KZ" w:eastAsia="ru-RU"/>
        </w:rPr>
        <w:t>о</w:t>
      </w:r>
      <w:r w:rsidRPr="005F2B98">
        <w:rPr>
          <w:sz w:val="28"/>
          <w:szCs w:val="28"/>
          <w:lang w:val="kk-KZ" w:eastAsia="ru-RU"/>
        </w:rPr>
        <w:t>нология,</w:t>
      </w:r>
      <w:r w:rsidRPr="005F2B98">
        <w:rPr>
          <w:sz w:val="28"/>
          <w:szCs w:val="28"/>
          <w:lang w:val="kk-KZ"/>
        </w:rPr>
        <w:t xml:space="preserve"> модернизм, постмодернизм, структурализм, постструктурализм, психологизм т.б. ағымдары көрініс берді. </w:t>
      </w:r>
    </w:p>
    <w:p w:rsidR="005A7825" w:rsidRPr="005F2B98" w:rsidRDefault="005A7825" w:rsidP="005F2B98">
      <w:pPr>
        <w:tabs>
          <w:tab w:val="left" w:pos="0"/>
        </w:tabs>
        <w:ind w:firstLine="709"/>
        <w:jc w:val="both"/>
        <w:rPr>
          <w:sz w:val="28"/>
          <w:szCs w:val="28"/>
          <w:lang w:val="kk-KZ"/>
        </w:rPr>
      </w:pPr>
      <w:r w:rsidRPr="005F2B98">
        <w:rPr>
          <w:sz w:val="28"/>
          <w:szCs w:val="28"/>
          <w:lang w:val="kk-KZ"/>
        </w:rPr>
        <w:t>Әлемдік әдебиеттегі бар ағымдар да еркіндік, тәуелсіздікпен бірге қазақ сөзөнерінде өз үлгі, дәстүрлерін сақтай отырып қолданылды. Біз зерттеуде қазақ әдебиетіндегі әдеби концепциялардың да алғашқы пайда болған ортадағы теориялық негіздерін сақтағанымен де, оның өз дамуы мен өзгешеліктері болғандығын анықтап белгіледік. Осы</w:t>
      </w:r>
      <w:r w:rsidR="00417858">
        <w:rPr>
          <w:sz w:val="28"/>
          <w:szCs w:val="28"/>
          <w:lang w:val="kk-KZ"/>
        </w:rPr>
        <w:t xml:space="preserve"> бағыттағы зерттеу жүргізген М. </w:t>
      </w:r>
      <w:r w:rsidRPr="005F2B98">
        <w:rPr>
          <w:sz w:val="28"/>
          <w:szCs w:val="28"/>
          <w:lang w:val="kk-KZ"/>
        </w:rPr>
        <w:t>Аргынбаева, А. Таңжарықова, А. Мауленов пен Д. Қалиақпар</w:t>
      </w:r>
      <w:r w:rsidR="00B72825" w:rsidRPr="005F2B98">
        <w:rPr>
          <w:sz w:val="28"/>
          <w:szCs w:val="28"/>
          <w:lang w:val="kk-KZ"/>
        </w:rPr>
        <w:t xml:space="preserve"> т.б.</w:t>
      </w:r>
      <w:r w:rsidRPr="005F2B98">
        <w:rPr>
          <w:sz w:val="28"/>
          <w:szCs w:val="28"/>
          <w:lang w:val="kk-KZ"/>
        </w:rPr>
        <w:t xml:space="preserve"> еңбектеріндегі пікірлерді негізге ала отырып, оларды бірнеше топтарға бөлдік.</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Әдебиеттегі модернизм әдісінің қолданысы мен мәні туралы пікірлерді де оның мағынасын дәл береді деуге келмейді. Еуропадағы модернизм мен </w:t>
      </w:r>
      <w:r w:rsidR="00C97DCD" w:rsidRPr="005F2B98">
        <w:rPr>
          <w:sz w:val="28"/>
          <w:szCs w:val="28"/>
          <w:lang w:val="kk-KZ"/>
        </w:rPr>
        <w:t xml:space="preserve">постмодернизм қазақ әдебиетіндегі </w:t>
      </w:r>
      <w:r w:rsidRPr="005F2B98">
        <w:rPr>
          <w:sz w:val="28"/>
          <w:szCs w:val="28"/>
          <w:lang w:val="kk-KZ"/>
        </w:rPr>
        <w:t>модернизм</w:t>
      </w:r>
      <w:r w:rsidR="00C97DCD" w:rsidRPr="005F2B98">
        <w:rPr>
          <w:sz w:val="28"/>
          <w:szCs w:val="28"/>
          <w:lang w:val="kk-KZ"/>
        </w:rPr>
        <w:t xml:space="preserve"> мен постмодернизм</w:t>
      </w:r>
      <w:r w:rsidRPr="005F2B98">
        <w:rPr>
          <w:sz w:val="28"/>
          <w:szCs w:val="28"/>
          <w:lang w:val="kk-KZ"/>
        </w:rPr>
        <w:t xml:space="preserve">ді дәлме-дәл </w:t>
      </w:r>
      <w:r w:rsidRPr="005F2B98">
        <w:rPr>
          <w:sz w:val="28"/>
          <w:szCs w:val="28"/>
          <w:lang w:val="kk-KZ"/>
        </w:rPr>
        <w:lastRenderedPageBreak/>
        <w:t>бір-бірін қайталайтын әдіс деуге де болмайды. Модернизмнің тәуелсіз әдебиеттегі үлгілері әсіресе символизм ретінде қайта көрінді. А. Шәріп,</w:t>
      </w:r>
      <w:r w:rsidR="00C97DCD" w:rsidRPr="005F2B98">
        <w:rPr>
          <w:sz w:val="28"/>
          <w:szCs w:val="28"/>
          <w:lang w:val="kk-KZ"/>
        </w:rPr>
        <w:t xml:space="preserve"> </w:t>
      </w:r>
      <w:r w:rsidR="00417858">
        <w:rPr>
          <w:sz w:val="28"/>
          <w:szCs w:val="28"/>
          <w:lang w:val="kk-KZ"/>
        </w:rPr>
        <w:t>Е. </w:t>
      </w:r>
      <w:r w:rsidRPr="005F2B98">
        <w:rPr>
          <w:sz w:val="28"/>
          <w:szCs w:val="28"/>
          <w:lang w:val="kk-KZ"/>
        </w:rPr>
        <w:t>Тілешов зерттеулерінде символизмнің қазақ ұлттық әдебиеті үшін үздік үлгілер болған дәстүрін негізге ала отырып, қазіргі әдебиеттегі мәні де тақырыпты қайта көтеру, идеяны жаңғырту мақсаттары үшін көркемдік тәсіл болатыны ашылды.</w:t>
      </w:r>
    </w:p>
    <w:p w:rsidR="005A7825" w:rsidRPr="005F2B98" w:rsidRDefault="005A7825" w:rsidP="005F2B98">
      <w:pPr>
        <w:tabs>
          <w:tab w:val="left" w:pos="0"/>
        </w:tabs>
        <w:ind w:firstLine="709"/>
        <w:jc w:val="both"/>
        <w:rPr>
          <w:sz w:val="28"/>
          <w:szCs w:val="28"/>
          <w:lang w:val="kk-KZ"/>
        </w:rPr>
      </w:pPr>
      <w:r w:rsidRPr="005F2B98">
        <w:rPr>
          <w:sz w:val="28"/>
          <w:szCs w:val="28"/>
          <w:lang w:val="kk-KZ"/>
        </w:rPr>
        <w:t xml:space="preserve">Қазақ әдебиетінің теориясында көркемдік әдістер теориясын зерттеуде біз олардың әлемдік үлгіден өзгешелегін байқадық. Соның ішінде феноменология қазақ танымы үшін де жақын ұғымдарды, ұлттық кодты жаңғырту үшін де маңызды құрал ретінде әдебиеттегі көркемдегіш бейне болып алынатыны анықталды. Әдебиеттегі концепциялар туралы </w:t>
      </w:r>
      <w:r w:rsidR="00C97DCD" w:rsidRPr="005F2B98">
        <w:rPr>
          <w:sz w:val="28"/>
          <w:szCs w:val="28"/>
          <w:lang w:val="kk-KZ"/>
        </w:rPr>
        <w:t>ізденістер</w:t>
      </w:r>
      <w:r w:rsidRPr="005F2B98">
        <w:rPr>
          <w:sz w:val="28"/>
          <w:szCs w:val="28"/>
          <w:lang w:val="kk-KZ"/>
        </w:rPr>
        <w:t xml:space="preserve"> бұл бағыттағы толыққанды зерттеулерді байқатады. Дегенмен олардағы пікір түрлілігі, әдеби шығарманың көркемдігі мен мазмұнына байланысты екендігін анықтайды. Қалай болғанда да, қазақ әдебиетіндегі көркемдік концепциялар туралы теориялық зерттеулер қазақ әдебиетінің тәуелсіздік кезеңіндегі әдеби ағымдар мен әдістердің ұлттық реңкінің, өз бояуының, елдік өрнектерімен өзгешелігін нақтылайды.</w:t>
      </w:r>
    </w:p>
    <w:p w:rsidR="006379D0" w:rsidRPr="005F2B98" w:rsidRDefault="006379D0" w:rsidP="005F2B98">
      <w:pPr>
        <w:ind w:firstLine="709"/>
        <w:jc w:val="both"/>
        <w:rPr>
          <w:b/>
          <w:sz w:val="28"/>
          <w:szCs w:val="28"/>
          <w:lang w:val="kk-KZ"/>
        </w:rPr>
      </w:pPr>
      <w:r w:rsidRPr="005F2B98">
        <w:rPr>
          <w:b/>
          <w:sz w:val="28"/>
          <w:szCs w:val="28"/>
          <w:lang w:val="kk-KZ"/>
        </w:rPr>
        <w:br w:type="page"/>
      </w:r>
    </w:p>
    <w:p w:rsidR="000029D4" w:rsidRPr="004B54D7" w:rsidRDefault="000029D4" w:rsidP="00417858">
      <w:pPr>
        <w:jc w:val="center"/>
        <w:rPr>
          <w:b/>
          <w:sz w:val="28"/>
          <w:szCs w:val="28"/>
          <w:lang w:val="kk-KZ"/>
        </w:rPr>
      </w:pPr>
      <w:bookmarkStart w:id="63" w:name="_Hlk187705309"/>
      <w:r w:rsidRPr="004B54D7">
        <w:rPr>
          <w:b/>
          <w:sz w:val="28"/>
          <w:szCs w:val="28"/>
          <w:lang w:val="kk-KZ"/>
        </w:rPr>
        <w:lastRenderedPageBreak/>
        <w:t>ҚОРЫТЫНДЫ</w:t>
      </w:r>
    </w:p>
    <w:p w:rsidR="000029D4" w:rsidRPr="004B54D7" w:rsidRDefault="000029D4" w:rsidP="000029D4">
      <w:pPr>
        <w:ind w:firstLine="709"/>
        <w:jc w:val="center"/>
        <w:rPr>
          <w:b/>
          <w:sz w:val="28"/>
          <w:szCs w:val="28"/>
          <w:lang w:val="kk-KZ"/>
        </w:rPr>
      </w:pPr>
    </w:p>
    <w:p w:rsidR="000029D4" w:rsidRPr="004B54D7" w:rsidRDefault="000029D4" w:rsidP="000029D4">
      <w:pPr>
        <w:ind w:firstLine="709"/>
        <w:jc w:val="both"/>
        <w:rPr>
          <w:sz w:val="28"/>
          <w:szCs w:val="28"/>
          <w:lang w:val="kk-KZ"/>
        </w:rPr>
      </w:pPr>
      <w:r w:rsidRPr="004B54D7">
        <w:rPr>
          <w:sz w:val="28"/>
          <w:szCs w:val="28"/>
          <w:lang w:val="kk-KZ"/>
        </w:rPr>
        <w:t xml:space="preserve">Қазіргі қазақ әдебиеттануының ғылыми проблемалары мен зерттеу аспектілерінен туындайтын түйткілдер сан алуан зерттеу тақырыптарына арқау болатын өзекті тақырып. Тәуелсіздіктен кейінгі кезеңдегі қазақ әдебиеттануында қолға алынған келелі мәселелер ұлттық ғылыми-зерттеушілік, сыншылдық-эстетикалық, әдеби-теориялық ой-пікірдің өскелең сипатын танытады. Тәуелсіздік рухында жаңғырып, жаңарған қазақ әдебиеттануы тоталитарлық жүйе күштеп танған маркстік-лениндік әдіснаманың қасаңдығынан түбегейлі арылды. Әлем әдебиеттануындағы озық зерттеу әдістеріне иек арта отырып, әдебиет тарихын тарихилық қағидаттары негізінде жаңаша танымда зерттеуде, қазіргі сөз өнерінің көркемдік даму үрдісін саралауда, сөз өнерінің теориялық мәселелерін талдауда маңызды ғылыми нәтижелерге қол жеткізе білді. </w:t>
      </w:r>
    </w:p>
    <w:p w:rsidR="000029D4" w:rsidRPr="004B54D7" w:rsidRDefault="000029D4" w:rsidP="000029D4">
      <w:pPr>
        <w:ind w:firstLine="709"/>
        <w:jc w:val="both"/>
        <w:rPr>
          <w:sz w:val="28"/>
          <w:szCs w:val="28"/>
          <w:lang w:val="kk-KZ"/>
        </w:rPr>
      </w:pPr>
      <w:r w:rsidRPr="004B54D7">
        <w:rPr>
          <w:sz w:val="28"/>
          <w:szCs w:val="28"/>
          <w:lang w:val="kk-KZ"/>
        </w:rPr>
        <w:t xml:space="preserve">Қазақ әдебиеті – ұлттың рухани мақсаттары мен мұраттарының айқын көрінісі. Халық тарихының әр кезеңіндегі әдеби үрдістер мен көркемдік даму ерекшеліктеріне назар салатын болсақ, ел міндеттері мен мүмкіндіктері, арман-тілектері ғана емес, жоспарлары да әдеби шығармаларда бейнеленеді. Сондықтан да қазақ халқының жеке ел болып, тәуелсіздікке қол жеткізген тұсындағы азаттық идеясын жырлаған 1991 жылдан кейінгі әдебиетіндегі даму сипаттарын, зерттеудің өзекті тұстарын қарастыруды қажет деп санадық. </w:t>
      </w:r>
    </w:p>
    <w:p w:rsidR="000029D4" w:rsidRPr="004B54D7" w:rsidRDefault="000029D4" w:rsidP="000029D4">
      <w:pPr>
        <w:ind w:firstLine="709"/>
        <w:jc w:val="both"/>
        <w:rPr>
          <w:sz w:val="28"/>
          <w:szCs w:val="28"/>
          <w:lang w:val="kk-KZ"/>
        </w:rPr>
      </w:pPr>
      <w:r w:rsidRPr="004B54D7">
        <w:rPr>
          <w:sz w:val="28"/>
          <w:szCs w:val="28"/>
          <w:lang w:val="kk-KZ"/>
        </w:rPr>
        <w:t xml:space="preserve">Диссертация жұмысы үш тарауға бөлінді. Біз қазақ әдебиеттануының барлық салаларын тәуелсіздік кезеңдегі даму барысын тұтас алдық. Себебі әдебиеттің дамуы мен өркендеуі және ондағы түйткілді </w:t>
      </w:r>
      <w:r w:rsidR="00856014" w:rsidRPr="004B54D7">
        <w:rPr>
          <w:sz w:val="28"/>
          <w:szCs w:val="28"/>
          <w:lang w:val="kk-KZ"/>
        </w:rPr>
        <w:t>мәселелері</w:t>
      </w:r>
      <w:r w:rsidRPr="004B54D7">
        <w:rPr>
          <w:sz w:val="28"/>
          <w:szCs w:val="28"/>
          <w:lang w:val="kk-KZ"/>
        </w:rPr>
        <w:t xml:space="preserve"> әдебиет тарихы, теориясы, сынын тұтас біріктіре алып зерттегенде ғана барынша айқындай а</w:t>
      </w:r>
      <w:r w:rsidR="00417858">
        <w:rPr>
          <w:sz w:val="28"/>
          <w:szCs w:val="28"/>
          <w:lang w:val="kk-KZ"/>
        </w:rPr>
        <w:t>ламыз деген тұжырым негіз болды.</w:t>
      </w:r>
      <w:r w:rsidRPr="004B54D7">
        <w:rPr>
          <w:sz w:val="28"/>
          <w:szCs w:val="28"/>
          <w:lang w:val="kk-KZ"/>
        </w:rPr>
        <w:t xml:space="preserve"> </w:t>
      </w:r>
    </w:p>
    <w:p w:rsidR="000029D4" w:rsidRPr="004B54D7" w:rsidRDefault="00856014" w:rsidP="000029D4">
      <w:pPr>
        <w:ind w:firstLine="709"/>
        <w:jc w:val="both"/>
        <w:rPr>
          <w:sz w:val="28"/>
          <w:szCs w:val="28"/>
          <w:lang w:val="kk-KZ"/>
        </w:rPr>
      </w:pPr>
      <w:r w:rsidRPr="004B54D7">
        <w:rPr>
          <w:sz w:val="28"/>
          <w:szCs w:val="28"/>
          <w:lang w:val="kk-KZ"/>
        </w:rPr>
        <w:t>1</w:t>
      </w:r>
      <w:r w:rsidR="000029D4" w:rsidRPr="004B54D7">
        <w:rPr>
          <w:sz w:val="28"/>
          <w:szCs w:val="28"/>
          <w:lang w:val="kk-KZ"/>
        </w:rPr>
        <w:t xml:space="preserve"> </w:t>
      </w:r>
      <w:r w:rsidR="00417858">
        <w:rPr>
          <w:sz w:val="28"/>
          <w:szCs w:val="28"/>
          <w:lang w:val="kk-KZ"/>
        </w:rPr>
        <w:t>бөлім</w:t>
      </w:r>
      <w:r w:rsidR="000029D4" w:rsidRPr="004B54D7">
        <w:rPr>
          <w:sz w:val="28"/>
          <w:szCs w:val="28"/>
          <w:lang w:val="kk-KZ"/>
        </w:rPr>
        <w:t xml:space="preserve"> </w:t>
      </w:r>
      <w:r w:rsidRPr="004B54D7">
        <w:rPr>
          <w:sz w:val="28"/>
          <w:szCs w:val="28"/>
          <w:lang w:val="kk-KZ"/>
        </w:rPr>
        <w:t>«Ұлттық әдебиеттану: тарихы, зерттеу парадигмасы»</w:t>
      </w:r>
      <w:r w:rsidR="000029D4" w:rsidRPr="004B54D7">
        <w:rPr>
          <w:bCs/>
          <w:sz w:val="28"/>
          <w:szCs w:val="28"/>
          <w:lang w:val="kk-KZ"/>
        </w:rPr>
        <w:t xml:space="preserve"> деп аталды. Бұл тарауда ә</w:t>
      </w:r>
      <w:r w:rsidR="000029D4" w:rsidRPr="004B54D7">
        <w:rPr>
          <w:sz w:val="28"/>
          <w:szCs w:val="28"/>
          <w:lang w:val="kk-KZ"/>
        </w:rPr>
        <w:t xml:space="preserve">деби мұраны игерудің басым бағыттары бағамдалып, қазақ әдебиетінің тарихын зерттеу, қайта түгендеу бағытындағы зерттеу істеріне талдау жасалды. Қазақ әдебиетінің бастау арналарынан қазіргі дәуір әдебиеті кезеңдеріне дейін айтулы ғалымдардың зерттеу еңбектері қарастырылды. Сөз өнері </w:t>
      </w:r>
      <w:r w:rsidR="0008019F" w:rsidRPr="004B54D7">
        <w:rPr>
          <w:sz w:val="28"/>
          <w:szCs w:val="28"/>
          <w:lang w:val="kk-KZ"/>
        </w:rPr>
        <w:t xml:space="preserve">ертеден басталып, халықпен бірге жасап келеді. </w:t>
      </w:r>
      <w:r w:rsidR="000029D4" w:rsidRPr="004B54D7">
        <w:rPr>
          <w:sz w:val="28"/>
          <w:szCs w:val="28"/>
          <w:lang w:val="kk-KZ"/>
        </w:rPr>
        <w:t xml:space="preserve">Есте жоқ ескі замандардан бастау алатын әдеби мұра көздеріне қайта қарап, олардың кейінгі әдебиетпен байланысы, халық өмірімен жалғастығы, сонымен бірге әлемдік өркениеттегі орны, өзге ірі мәдениет ошақтарымен сабақтастығы әдеби зерттеудің бір бағыты деп алынады. Қазақ әдебиетінің тарихына қатысты деректер мен мәліметтер, жаңа пайымдаулар қайта қаралды. Олардың алғашқы іздері біздің заманымызға дейінгі жасаған ғұн, сақ тайпаларының мәдениетіне қатысты деректерде де мол кездесетін. Қазақ әдеби мұралары түрлі дереккөздерден жаңа көзқараспен, ұлттық, өзгемен тең деңгейдегі ой-пайыммен қайта көңіл таразысынан өткізілді. Бұл өзінің нәтижелерін де берді. Әдебиет тарихындағы жаңа беттер ашылып, халық көркемсөз өнерінің мол деректері мен жаңа үлгілері қазақ әдебиетінің бастау көзі, алғашқы сүрлеуі ретінде танылды. </w:t>
      </w:r>
    </w:p>
    <w:p w:rsidR="000029D4" w:rsidRPr="004B54D7" w:rsidRDefault="000029D4" w:rsidP="000029D4">
      <w:pPr>
        <w:ind w:firstLine="709"/>
        <w:jc w:val="both"/>
        <w:rPr>
          <w:sz w:val="28"/>
          <w:szCs w:val="28"/>
          <w:lang w:val="kk-KZ"/>
        </w:rPr>
      </w:pPr>
      <w:r w:rsidRPr="004B54D7">
        <w:rPr>
          <w:sz w:val="28"/>
          <w:szCs w:val="28"/>
          <w:lang w:val="kk-KZ"/>
        </w:rPr>
        <w:lastRenderedPageBreak/>
        <w:t xml:space="preserve">Тәуелсіздік </w:t>
      </w:r>
      <w:r w:rsidRPr="004B54D7">
        <w:rPr>
          <w:bCs/>
          <w:sz w:val="28"/>
          <w:szCs w:val="28"/>
          <w:lang w:val="kk-KZ"/>
        </w:rPr>
        <w:t xml:space="preserve">талабымен жаңа көзқараста жазылған қазақ әдебиет тарихының келелі мәселелеріне арналған басты еңбектерге талдау жасалды. </w:t>
      </w:r>
      <w:r w:rsidRPr="004B54D7">
        <w:rPr>
          <w:sz w:val="28"/>
          <w:szCs w:val="28"/>
          <w:lang w:val="kk-KZ"/>
        </w:rPr>
        <w:t xml:space="preserve">Зерттеулерге негіз болған жайттарды бірнеше топтарға бөліп зерделедік: өткеннің әдеби мұраларын қайта қарау; әдебиеттегі ақтаңдақтарды қалпына келтіру; әдебиет тарихына жаңаша баға беру; әдебиет тарихындағы ел болашағына қажет тұстарды қайта ұлт руханиятының өзегіне айналдыру. </w:t>
      </w:r>
      <w:r w:rsidRPr="004B54D7">
        <w:rPr>
          <w:bCs/>
          <w:sz w:val="28"/>
          <w:szCs w:val="28"/>
          <w:lang w:val="kk-KZ"/>
        </w:rPr>
        <w:t xml:space="preserve">Осы ретте қазақ әдебиеті тарихының арғы арналары сақ, ғұн дәуір әдеби мұралары, ежелгі дәуір әдебиеті, Алтын орда, хандық дәуір әдебиеті, ХІХ-ХХ ғасырлардағы әдебиет, қазіргі дәуір әдебиеті тұтас зерттеліп, әр кезең бойынша сүбелі еңбектер сараланып, жетістіктері бағаланды. Әдебиет тарихын зерттеуші ғалымдардың еңбегімен қатар М.О. Әуезов атындағы Әдебиет және өнер институты, </w:t>
      </w:r>
      <w:r w:rsidRPr="004B54D7">
        <w:rPr>
          <w:rFonts w:eastAsia="Times New Roman"/>
          <w:sz w:val="28"/>
          <w:szCs w:val="28"/>
          <w:lang w:val="kk-KZ" w:eastAsia="ru-RU"/>
        </w:rPr>
        <w:t xml:space="preserve">Әл-Фараби атындағы </w:t>
      </w:r>
      <w:r w:rsidR="00856014" w:rsidRPr="004B54D7">
        <w:rPr>
          <w:rFonts w:eastAsia="Times New Roman"/>
          <w:sz w:val="28"/>
          <w:szCs w:val="28"/>
          <w:lang w:val="kk-KZ" w:eastAsia="ru-RU"/>
        </w:rPr>
        <w:t>Қ</w:t>
      </w:r>
      <w:r w:rsidRPr="004B54D7">
        <w:rPr>
          <w:rFonts w:eastAsia="Times New Roman"/>
          <w:sz w:val="28"/>
          <w:szCs w:val="28"/>
          <w:lang w:val="kk-KZ" w:eastAsia="ru-RU"/>
        </w:rPr>
        <w:t xml:space="preserve">азақ ұлттық университеті әдебиеттанушылар ұжымының монографиялық жинақтары </w:t>
      </w:r>
      <w:r w:rsidRPr="004B54D7">
        <w:rPr>
          <w:bCs/>
          <w:sz w:val="28"/>
          <w:szCs w:val="28"/>
          <w:lang w:val="kk-KZ"/>
        </w:rPr>
        <w:t xml:space="preserve">бағамдалды. «Мәдени мұра», «Рухани жаңғыру» жобалары аясында шыққан көптомдықтар, тұлғатану бойынша шығармалар жинақтары да қамтылды. Мәселен, </w:t>
      </w:r>
      <w:r w:rsidRPr="004B54D7">
        <w:rPr>
          <w:sz w:val="28"/>
          <w:szCs w:val="28"/>
          <w:shd w:val="clear" w:color="auto" w:fill="FFFFFF"/>
          <w:lang w:val="kk-KZ"/>
        </w:rPr>
        <w:t>«Бабалар сөзі»,</w:t>
      </w:r>
      <w:r w:rsidRPr="004B54D7">
        <w:rPr>
          <w:iCs/>
          <w:sz w:val="28"/>
          <w:szCs w:val="28"/>
          <w:lang w:val="kk-KZ"/>
        </w:rPr>
        <w:t xml:space="preserve"> «Қазақ әдебиетінің тарихы» он том</w:t>
      </w:r>
      <w:r w:rsidR="00856014" w:rsidRPr="004B54D7">
        <w:rPr>
          <w:iCs/>
          <w:sz w:val="28"/>
          <w:szCs w:val="28"/>
          <w:lang w:val="kk-KZ"/>
        </w:rPr>
        <w:t>д</w:t>
      </w:r>
      <w:r w:rsidRPr="004B54D7">
        <w:rPr>
          <w:iCs/>
          <w:sz w:val="28"/>
          <w:szCs w:val="28"/>
          <w:lang w:val="kk-KZ"/>
        </w:rPr>
        <w:t>ығы,</w:t>
      </w:r>
      <w:r w:rsidRPr="004B54D7">
        <w:rPr>
          <w:sz w:val="28"/>
          <w:szCs w:val="28"/>
          <w:shd w:val="clear" w:color="auto" w:fill="FFFFFF"/>
          <w:lang w:val="kk-KZ"/>
        </w:rPr>
        <w:t xml:space="preserve"> «Ежелгі дәуір әдебиеті» антологиясы т.б. Сонымен қатар қ</w:t>
      </w:r>
      <w:r w:rsidRPr="004B54D7">
        <w:rPr>
          <w:bCs/>
          <w:sz w:val="28"/>
          <w:szCs w:val="28"/>
          <w:lang w:val="kk-KZ"/>
        </w:rPr>
        <w:t xml:space="preserve">азақ әдебиет тарихын дәуірлеу мәселелері, жаңаша кезеңдеу қағидаттарының ерекшеліктері зерделенді. </w:t>
      </w:r>
    </w:p>
    <w:p w:rsidR="000029D4" w:rsidRPr="004B54D7" w:rsidRDefault="00E94377" w:rsidP="000029D4">
      <w:pPr>
        <w:ind w:firstLine="709"/>
        <w:jc w:val="both"/>
        <w:rPr>
          <w:sz w:val="28"/>
          <w:szCs w:val="28"/>
          <w:lang w:val="kk-KZ"/>
        </w:rPr>
      </w:pPr>
      <w:r w:rsidRPr="004B54D7">
        <w:rPr>
          <w:sz w:val="28"/>
          <w:szCs w:val="28"/>
          <w:lang w:val="kk-KZ"/>
        </w:rPr>
        <w:t>Қ</w:t>
      </w:r>
      <w:r w:rsidR="000029D4" w:rsidRPr="004B54D7">
        <w:rPr>
          <w:sz w:val="28"/>
          <w:szCs w:val="28"/>
          <w:lang w:val="kk-KZ"/>
        </w:rPr>
        <w:t xml:space="preserve">азақ әдебиетінің тарихын дәуірлеу, кезеңдерге бөлу ұлттық сөз өнерінің қоғаммен байланысын, әлеуметтік, саяси-идеологиялық, шаруашылық, тұрмыстық жағдайларын ашады. Қазіргі әдебиеттің тақырыбы мен идеясы да өзгерді. Шығарманың тақырыбы мен идеясының өзгеруі құрылымына да, кейіпкер суреттелуінің сипаттарына да ықпал етеді. Бұл әдебиетті талдау мен бағалаудың әдістерін де өзгертеді. </w:t>
      </w:r>
      <w:r w:rsidR="00856014" w:rsidRPr="004B54D7">
        <w:rPr>
          <w:sz w:val="28"/>
          <w:szCs w:val="28"/>
          <w:lang w:val="kk-KZ"/>
        </w:rPr>
        <w:t>«</w:t>
      </w:r>
      <w:r w:rsidR="000029D4" w:rsidRPr="004B54D7">
        <w:rPr>
          <w:sz w:val="28"/>
          <w:szCs w:val="28"/>
          <w:lang w:val="kk-KZ"/>
        </w:rPr>
        <w:t xml:space="preserve">Қазақ әдебиетінің </w:t>
      </w:r>
      <w:r w:rsidR="00856014" w:rsidRPr="004B54D7">
        <w:rPr>
          <w:sz w:val="28"/>
          <w:szCs w:val="28"/>
          <w:lang w:val="kk-KZ"/>
        </w:rPr>
        <w:t xml:space="preserve">тарихы» </w:t>
      </w:r>
      <w:r w:rsidR="000029D4" w:rsidRPr="004B54D7">
        <w:rPr>
          <w:sz w:val="28"/>
          <w:szCs w:val="28"/>
          <w:lang w:val="kk-KZ"/>
        </w:rPr>
        <w:t>10 томдығы тайпалық кезеңнен ұлт, халық болып қалыптасуға, жеке ел болып құрылуға идеялық тірек болған көркемөнердің қоғамдық қызметін, жұртты ұйыстырудағы әр кезең мақсат</w:t>
      </w:r>
      <w:r w:rsidR="00A854B8" w:rsidRPr="004B54D7">
        <w:rPr>
          <w:sz w:val="28"/>
          <w:szCs w:val="28"/>
          <w:lang w:val="kk-KZ"/>
        </w:rPr>
        <w:t>-</w:t>
      </w:r>
      <w:r w:rsidR="000029D4" w:rsidRPr="004B54D7">
        <w:rPr>
          <w:sz w:val="28"/>
          <w:szCs w:val="28"/>
          <w:lang w:val="kk-KZ"/>
        </w:rPr>
        <w:t>міндеттерін талдап шығады. «Қазақ әдебиеті</w:t>
      </w:r>
      <w:r w:rsidR="00856014" w:rsidRPr="004B54D7">
        <w:rPr>
          <w:sz w:val="28"/>
          <w:szCs w:val="28"/>
          <w:lang w:val="kk-KZ"/>
        </w:rPr>
        <w:t>нің</w:t>
      </w:r>
      <w:r w:rsidR="000029D4" w:rsidRPr="004B54D7">
        <w:rPr>
          <w:sz w:val="28"/>
          <w:szCs w:val="28"/>
          <w:lang w:val="kk-KZ"/>
        </w:rPr>
        <w:t xml:space="preserve"> тарихы» көркемөнерді дәуірлеудің жаңа үлгісін көне замандардан тартып 2001 жылмен тиянақтайды. Әдебиеттің әр кезеңіндегі әдеби үрдістердің даму бағыттарының ерекшеліктеріне қарай жанр түрлері тақырыптық-идеялық мазмұн, қаламгерлік шеберлік, кейіпкер бейнесі, көркемдік т.б. негізгі сипаттар арқылы жан-жақты анықталады. Қазақ әдебиетінің кезеңдерін дәуірлеу қағидаттары мәдени мұралардың, әдебиеттің қазақ ұлтын қалыптастыру, тәуелсіз мемлекет болып жасалуына ықпал еткен ел рухани қазынасы екені а</w:t>
      </w:r>
      <w:r w:rsidR="00856014" w:rsidRPr="004B54D7">
        <w:rPr>
          <w:sz w:val="28"/>
          <w:szCs w:val="28"/>
          <w:lang w:val="kk-KZ"/>
        </w:rPr>
        <w:t>йқындалады</w:t>
      </w:r>
      <w:r w:rsidR="000029D4" w:rsidRPr="004B54D7">
        <w:rPr>
          <w:sz w:val="28"/>
          <w:szCs w:val="28"/>
          <w:lang w:val="kk-KZ"/>
        </w:rPr>
        <w:t xml:space="preserve">. </w:t>
      </w:r>
    </w:p>
    <w:p w:rsidR="000029D4" w:rsidRPr="004B54D7" w:rsidRDefault="000029D4" w:rsidP="000029D4">
      <w:pPr>
        <w:ind w:firstLine="709"/>
        <w:jc w:val="both"/>
        <w:rPr>
          <w:sz w:val="28"/>
          <w:szCs w:val="28"/>
          <w:lang w:val="kk-KZ"/>
        </w:rPr>
      </w:pPr>
      <w:r w:rsidRPr="004B54D7">
        <w:rPr>
          <w:sz w:val="28"/>
          <w:szCs w:val="28"/>
          <w:lang w:val="kk-KZ"/>
        </w:rPr>
        <w:t>Бүгінге дейінгі кезеңде қазақ әдебиеті рухани жан дүниесі бай, көркемдік ойлауы шексіз, таным көкжиегі кең халықтың суреткерлік шеберлігін, эсте</w:t>
      </w:r>
      <w:r w:rsidR="002D02FD" w:rsidRPr="004B54D7">
        <w:rPr>
          <w:sz w:val="28"/>
          <w:szCs w:val="28"/>
          <w:lang w:val="kk-KZ"/>
        </w:rPr>
        <w:t>т</w:t>
      </w:r>
      <w:r w:rsidRPr="004B54D7">
        <w:rPr>
          <w:sz w:val="28"/>
          <w:szCs w:val="28"/>
          <w:lang w:val="kk-KZ"/>
        </w:rPr>
        <w:t xml:space="preserve">икалық талғамын, әлем, қоғам туралы түсініктерін ашты. Оның мазмұны мен құрылымы қазақ әдебиетінң ұлттың тұтас танымы мен тіршілігінің жиынтығы бола алатындығын дәлелдеуімен мәнді екендігі </w:t>
      </w:r>
      <w:r w:rsidR="001C65F2" w:rsidRPr="004B54D7">
        <w:rPr>
          <w:sz w:val="28"/>
          <w:szCs w:val="28"/>
          <w:lang w:val="kk-KZ"/>
        </w:rPr>
        <w:t>бағамдалды.</w:t>
      </w:r>
      <w:r w:rsidRPr="004B54D7">
        <w:rPr>
          <w:sz w:val="28"/>
          <w:szCs w:val="28"/>
          <w:lang w:val="kk-KZ"/>
        </w:rPr>
        <w:t xml:space="preserve"> </w:t>
      </w:r>
    </w:p>
    <w:p w:rsidR="000029D4" w:rsidRPr="004B54D7" w:rsidRDefault="00856014" w:rsidP="000029D4">
      <w:pPr>
        <w:ind w:firstLine="709"/>
        <w:jc w:val="both"/>
        <w:rPr>
          <w:bCs/>
          <w:sz w:val="28"/>
          <w:szCs w:val="28"/>
          <w:lang w:val="kk-KZ"/>
        </w:rPr>
      </w:pPr>
      <w:r w:rsidRPr="004B54D7">
        <w:rPr>
          <w:sz w:val="28"/>
          <w:szCs w:val="28"/>
          <w:lang w:val="kk-KZ"/>
        </w:rPr>
        <w:t>«Қазақ әдеби сыны: даму және концепция»</w:t>
      </w:r>
      <w:r w:rsidRPr="004B54D7">
        <w:rPr>
          <w:b/>
          <w:bCs/>
          <w:sz w:val="28"/>
          <w:szCs w:val="28"/>
          <w:lang w:val="kk-KZ"/>
        </w:rPr>
        <w:t xml:space="preserve"> </w:t>
      </w:r>
      <w:r w:rsidR="000029D4" w:rsidRPr="004B54D7">
        <w:rPr>
          <w:sz w:val="28"/>
          <w:szCs w:val="28"/>
          <w:lang w:val="kk-KZ"/>
        </w:rPr>
        <w:t xml:space="preserve">атты </w:t>
      </w:r>
      <w:r w:rsidRPr="004B54D7">
        <w:rPr>
          <w:sz w:val="28"/>
          <w:szCs w:val="28"/>
          <w:lang w:val="kk-KZ"/>
        </w:rPr>
        <w:t>2</w:t>
      </w:r>
      <w:r w:rsidR="000029D4" w:rsidRPr="004B54D7">
        <w:rPr>
          <w:sz w:val="28"/>
          <w:szCs w:val="28"/>
          <w:lang w:val="kk-KZ"/>
        </w:rPr>
        <w:t xml:space="preserve"> тарауда қазіргі қазақ әдеби сынының мәселелері, қазіргі әдебиет және әдеби сын байланысы, қазіргі әдеби сынның әдіснамалық сипаты талданды. </w:t>
      </w:r>
      <w:r w:rsidR="000029D4" w:rsidRPr="004B54D7">
        <w:rPr>
          <w:bCs/>
          <w:sz w:val="28"/>
          <w:szCs w:val="28"/>
          <w:lang w:val="kk-KZ"/>
        </w:rPr>
        <w:t xml:space="preserve">Әдебиеттің дамуы үшін жаңа үрдістер, тың үлгілер, өзгеше </w:t>
      </w:r>
      <w:r w:rsidR="001C65F2" w:rsidRPr="004B54D7">
        <w:rPr>
          <w:bCs/>
          <w:sz w:val="28"/>
          <w:szCs w:val="28"/>
          <w:lang w:val="kk-KZ"/>
        </w:rPr>
        <w:t>үлгідегі</w:t>
      </w:r>
      <w:r w:rsidR="000029D4" w:rsidRPr="004B54D7">
        <w:rPr>
          <w:bCs/>
          <w:sz w:val="28"/>
          <w:szCs w:val="28"/>
          <w:lang w:val="kk-KZ"/>
        </w:rPr>
        <w:t xml:space="preserve"> мектептер керек. Бұл ретте қазақ әдебиетінің алғашқы жылдарында тосаңсу, бірден жаңа үлгілерді қабылдау </w:t>
      </w:r>
      <w:r w:rsidR="000029D4" w:rsidRPr="004B54D7">
        <w:rPr>
          <w:bCs/>
          <w:sz w:val="28"/>
          <w:szCs w:val="28"/>
          <w:lang w:val="kk-KZ"/>
        </w:rPr>
        <w:lastRenderedPageBreak/>
        <w:t>бола қоймасы да белгілі. Дегенмен уақыт өте келе жаһандық әдебиеттің көшіне ілесіп қана қоймай, соның бел ортасында болатындай мүмкіндіктерді тәуелсіз әдебиет кезеңі бастан кешіп отыр. Тәуелсіз әдебиеттің даму үрдістері мен беталыс</w:t>
      </w:r>
      <w:r w:rsidR="00334F33" w:rsidRPr="004B54D7">
        <w:rPr>
          <w:bCs/>
          <w:sz w:val="28"/>
          <w:szCs w:val="28"/>
          <w:lang w:val="kk-KZ"/>
        </w:rPr>
        <w:t>ы</w:t>
      </w:r>
      <w:r w:rsidR="000029D4" w:rsidRPr="004B54D7">
        <w:rPr>
          <w:bCs/>
          <w:sz w:val="28"/>
          <w:szCs w:val="28"/>
          <w:lang w:val="kk-KZ"/>
        </w:rPr>
        <w:t xml:space="preserve"> туралы әдеби сындағы талдаулар мен бағалауларды біз бес салаға бөліп жіктедік. Бұл дәстүрлі үлгіден бастап, жаңа әлемдік деңгейге көтерілуге мүм</w:t>
      </w:r>
      <w:r w:rsidR="004A336D" w:rsidRPr="004B54D7">
        <w:rPr>
          <w:bCs/>
          <w:sz w:val="28"/>
          <w:szCs w:val="28"/>
          <w:lang w:val="kk-KZ"/>
        </w:rPr>
        <w:t>кі</w:t>
      </w:r>
      <w:r w:rsidR="000029D4" w:rsidRPr="004B54D7">
        <w:rPr>
          <w:bCs/>
          <w:sz w:val="28"/>
          <w:szCs w:val="28"/>
          <w:lang w:val="kk-KZ"/>
        </w:rPr>
        <w:t>н</w:t>
      </w:r>
      <w:r w:rsidR="004A336D" w:rsidRPr="004B54D7">
        <w:rPr>
          <w:bCs/>
          <w:sz w:val="28"/>
          <w:szCs w:val="28"/>
          <w:lang w:val="kk-KZ"/>
        </w:rPr>
        <w:t>д</w:t>
      </w:r>
      <w:r w:rsidR="000029D4" w:rsidRPr="004B54D7">
        <w:rPr>
          <w:bCs/>
          <w:sz w:val="28"/>
          <w:szCs w:val="28"/>
          <w:lang w:val="kk-KZ"/>
        </w:rPr>
        <w:t>ік беретін тұжырымдардан, көзқарас</w:t>
      </w:r>
      <w:r w:rsidR="0008019F" w:rsidRPr="004B54D7">
        <w:rPr>
          <w:bCs/>
          <w:sz w:val="28"/>
          <w:szCs w:val="28"/>
          <w:lang w:val="kk-KZ"/>
        </w:rPr>
        <w:t>-</w:t>
      </w:r>
      <w:r w:rsidR="000029D4" w:rsidRPr="004B54D7">
        <w:rPr>
          <w:bCs/>
          <w:sz w:val="28"/>
          <w:szCs w:val="28"/>
          <w:lang w:val="kk-KZ"/>
        </w:rPr>
        <w:t xml:space="preserve"> </w:t>
      </w:r>
      <w:r w:rsidR="001C65F2" w:rsidRPr="004B54D7">
        <w:rPr>
          <w:bCs/>
          <w:sz w:val="28"/>
          <w:szCs w:val="28"/>
          <w:lang w:val="kk-KZ"/>
        </w:rPr>
        <w:t xml:space="preserve">пайымдардан </w:t>
      </w:r>
      <w:r w:rsidR="000029D4" w:rsidRPr="004B54D7">
        <w:rPr>
          <w:bCs/>
          <w:sz w:val="28"/>
          <w:szCs w:val="28"/>
          <w:lang w:val="kk-KZ"/>
        </w:rPr>
        <w:t xml:space="preserve">тұрады. Тәуелсіздіктің алғашқы он-жиырма жылында әдебиеттегі сынның </w:t>
      </w:r>
      <w:r w:rsidR="001C65F2" w:rsidRPr="004B54D7">
        <w:rPr>
          <w:bCs/>
          <w:sz w:val="28"/>
          <w:szCs w:val="28"/>
          <w:lang w:val="kk-KZ"/>
        </w:rPr>
        <w:t xml:space="preserve">бағдарын </w:t>
      </w:r>
      <w:r w:rsidR="000029D4" w:rsidRPr="004B54D7">
        <w:rPr>
          <w:bCs/>
          <w:sz w:val="28"/>
          <w:szCs w:val="28"/>
          <w:lang w:val="kk-KZ"/>
        </w:rPr>
        <w:t>бағамдауда дәстүрлі ойдың басымдығы болғанымен, бірте-бірте жаһандық терең философиялық талдаулар, теориялық ғылыми зерттеуге сүйенген тұжырымдар алға шығып келе жатқаны байқалады. Қазақ әдебиетінің 1990</w:t>
      </w:r>
      <w:r w:rsidR="001C65F2" w:rsidRPr="004B54D7">
        <w:rPr>
          <w:bCs/>
          <w:sz w:val="28"/>
          <w:szCs w:val="28"/>
          <w:lang w:val="kk-KZ"/>
        </w:rPr>
        <w:t xml:space="preserve"> </w:t>
      </w:r>
      <w:r w:rsidR="000029D4" w:rsidRPr="004B54D7">
        <w:rPr>
          <w:bCs/>
          <w:sz w:val="28"/>
          <w:szCs w:val="28"/>
          <w:lang w:val="kk-KZ"/>
        </w:rPr>
        <w:t>жылдардан басталған сыны алдыңғы кезеңдерде өзінің тәжірибелік мүмкіндігін, қаламгерлік қабілетін, сын саласындағы қары</w:t>
      </w:r>
      <w:r w:rsidR="00417858">
        <w:rPr>
          <w:bCs/>
          <w:sz w:val="28"/>
          <w:szCs w:val="28"/>
          <w:lang w:val="kk-KZ"/>
        </w:rPr>
        <w:t>мын, білім-білігін көрсеткен З. </w:t>
      </w:r>
      <w:r w:rsidR="000029D4" w:rsidRPr="004B54D7">
        <w:rPr>
          <w:bCs/>
          <w:sz w:val="28"/>
          <w:szCs w:val="28"/>
          <w:lang w:val="kk-KZ"/>
        </w:rPr>
        <w:t>Серікқалиұлы, С. Жұмабек, Б. Сарбалаұлы,</w:t>
      </w:r>
      <w:r w:rsidR="001C65F2" w:rsidRPr="004B54D7">
        <w:rPr>
          <w:bCs/>
          <w:sz w:val="28"/>
          <w:szCs w:val="28"/>
          <w:lang w:val="kk-KZ"/>
        </w:rPr>
        <w:t xml:space="preserve"> </w:t>
      </w:r>
      <w:r w:rsidR="000029D4" w:rsidRPr="004B54D7">
        <w:rPr>
          <w:bCs/>
          <w:sz w:val="28"/>
          <w:szCs w:val="28"/>
          <w:lang w:val="kk-KZ"/>
        </w:rPr>
        <w:t>С. Әш</w:t>
      </w:r>
      <w:r w:rsidR="00417858">
        <w:rPr>
          <w:bCs/>
          <w:sz w:val="28"/>
          <w:szCs w:val="28"/>
          <w:lang w:val="kk-KZ"/>
        </w:rPr>
        <w:t>імбаев, Ә. Бөпежанова, Т. </w:t>
      </w:r>
      <w:r w:rsidR="000029D4" w:rsidRPr="004B54D7">
        <w:rPr>
          <w:bCs/>
          <w:sz w:val="28"/>
          <w:szCs w:val="28"/>
          <w:lang w:val="kk-KZ"/>
        </w:rPr>
        <w:t>Шапай сын еңбектерімен жалғасты. Әрбір сыншының өз зерттеу нысаны, сонымен бірге өз бағалау ерекшеліктері, әдістері мен бағыттары бар екендігі көрсетілді. Бұл сындағы түрлі әдістердің де дамығандығының дәлел</w:t>
      </w:r>
      <w:r w:rsidR="0008019F" w:rsidRPr="004B54D7">
        <w:rPr>
          <w:bCs/>
          <w:sz w:val="28"/>
          <w:szCs w:val="28"/>
          <w:lang w:val="kk-KZ"/>
        </w:rPr>
        <w:t>і</w:t>
      </w:r>
      <w:r w:rsidR="000029D4" w:rsidRPr="004B54D7">
        <w:rPr>
          <w:bCs/>
          <w:sz w:val="28"/>
          <w:szCs w:val="28"/>
          <w:lang w:val="kk-KZ"/>
        </w:rPr>
        <w:t xml:space="preserve"> бола алады. </w:t>
      </w:r>
    </w:p>
    <w:p w:rsidR="000029D4" w:rsidRPr="004B54D7" w:rsidRDefault="000029D4" w:rsidP="000029D4">
      <w:pPr>
        <w:ind w:firstLine="709"/>
        <w:jc w:val="both"/>
        <w:rPr>
          <w:b/>
          <w:bCs/>
          <w:sz w:val="28"/>
          <w:szCs w:val="28"/>
          <w:lang w:val="kk-KZ"/>
        </w:rPr>
      </w:pPr>
      <w:r w:rsidRPr="004B54D7">
        <w:rPr>
          <w:sz w:val="28"/>
          <w:szCs w:val="28"/>
          <w:lang w:val="kk-KZ"/>
        </w:rPr>
        <w:t>90</w:t>
      </w:r>
      <w:r w:rsidR="001C65F2" w:rsidRPr="004B54D7">
        <w:rPr>
          <w:sz w:val="28"/>
          <w:szCs w:val="28"/>
          <w:lang w:val="kk-KZ"/>
        </w:rPr>
        <w:t xml:space="preserve"> </w:t>
      </w:r>
      <w:r w:rsidRPr="004B54D7">
        <w:rPr>
          <w:sz w:val="28"/>
          <w:szCs w:val="28"/>
          <w:lang w:val="kk-KZ"/>
        </w:rPr>
        <w:t>жылдардың басында әдебиет дамуындағы ырғақтың бұзылуы</w:t>
      </w:r>
      <w:r w:rsidR="001C65F2" w:rsidRPr="004B54D7">
        <w:rPr>
          <w:sz w:val="28"/>
          <w:szCs w:val="28"/>
          <w:lang w:val="kk-KZ"/>
        </w:rPr>
        <w:t>на</w:t>
      </w:r>
      <w:r w:rsidRPr="004B54D7">
        <w:rPr>
          <w:sz w:val="28"/>
          <w:szCs w:val="28"/>
          <w:lang w:val="kk-KZ"/>
        </w:rPr>
        <w:t xml:space="preserve"> еліміздің экономикалық құлдырау</w:t>
      </w:r>
      <w:r w:rsidR="001C65F2" w:rsidRPr="004B54D7">
        <w:rPr>
          <w:sz w:val="28"/>
          <w:szCs w:val="28"/>
          <w:lang w:val="kk-KZ"/>
        </w:rPr>
        <w:t>ы</w:t>
      </w:r>
      <w:r w:rsidRPr="004B54D7">
        <w:rPr>
          <w:sz w:val="28"/>
          <w:szCs w:val="28"/>
          <w:lang w:val="kk-KZ"/>
        </w:rPr>
        <w:t xml:space="preserve"> әсер етті. Сол кезеңде әдебиеттің келесі дамуы қалай болады деген сұраққа жауап берушілер негізінен екі тарапта болды. Бірі – қоғамдағы өзгерістер тұсында әдебиеттің дамуы бәсең тартқан шақта әдеби сынның дамуына қатысты мәселелер әдебиет тарихымен, әдебиет теориясымен бірге шешілуі тиіс деген дәстүрлі пікірді ұстанушылар</w:t>
      </w:r>
      <w:r w:rsidR="001C65F2" w:rsidRPr="004B54D7">
        <w:rPr>
          <w:sz w:val="28"/>
          <w:szCs w:val="28"/>
          <w:lang w:val="kk-KZ"/>
        </w:rPr>
        <w:t>.</w:t>
      </w:r>
      <w:r w:rsidRPr="004B54D7">
        <w:rPr>
          <w:sz w:val="28"/>
          <w:szCs w:val="28"/>
          <w:lang w:val="kk-KZ"/>
        </w:rPr>
        <w:t xml:space="preserve"> Әдебиет сынының дамуы үшін әдебиет теориясы мен тарихының дамуы міндетті емес. Әдеби сыны өз алдына жеке жанр, ол өзінің дамуы жолын, бағытын өзі анықтай алады деген пікір де қалыптасты. Осыған қарсы пікірді ұстанушылардың көзқарасы бойынша, нарық жағдайында әдебиет сыны қажет емес. Сынға қарап тұрған ешкім жоқ, сын болса да, болмаса да, кімнің қаржылай мүмкіндігі бар, сол өз шығармаларын жарыққа шығара береді деген пікірді ұстанды.</w:t>
      </w:r>
    </w:p>
    <w:p w:rsidR="000029D4" w:rsidRPr="004B54D7" w:rsidRDefault="000029D4" w:rsidP="000029D4">
      <w:pPr>
        <w:ind w:firstLine="709"/>
        <w:jc w:val="both"/>
        <w:rPr>
          <w:sz w:val="28"/>
          <w:szCs w:val="28"/>
          <w:lang w:val="kk-KZ"/>
        </w:rPr>
      </w:pPr>
      <w:r w:rsidRPr="004B54D7">
        <w:rPr>
          <w:sz w:val="28"/>
          <w:szCs w:val="28"/>
          <w:lang w:val="kk-KZ"/>
        </w:rPr>
        <w:t>Тәуелсіздік жылдарының алдында әдебиеттің бұрынғы беделі мен мәртебесі түсіп кет</w:t>
      </w:r>
      <w:r w:rsidR="008D6E1F" w:rsidRPr="004B54D7">
        <w:rPr>
          <w:sz w:val="28"/>
          <w:szCs w:val="28"/>
          <w:lang w:val="kk-KZ"/>
        </w:rPr>
        <w:t>кендей болды.</w:t>
      </w:r>
      <w:r w:rsidRPr="004B54D7">
        <w:rPr>
          <w:sz w:val="28"/>
          <w:szCs w:val="28"/>
          <w:lang w:val="kk-KZ"/>
        </w:rPr>
        <w:t xml:space="preserve"> Бұған дейін қазақ қоғамы үшін әдебиет рухани байлықтың басын біріктіруші негізгі арна болатын. </w:t>
      </w:r>
      <w:r w:rsidR="008D6E1F" w:rsidRPr="004B54D7">
        <w:rPr>
          <w:sz w:val="28"/>
          <w:szCs w:val="28"/>
          <w:lang w:val="kk-KZ"/>
        </w:rPr>
        <w:t>Т</w:t>
      </w:r>
      <w:r w:rsidRPr="004B54D7">
        <w:rPr>
          <w:sz w:val="28"/>
          <w:szCs w:val="28"/>
          <w:lang w:val="kk-KZ"/>
        </w:rPr>
        <w:t>әуелсіздікпен бірге бұған дейінгі идеялық мұраттар өзгеріп, басты құндылық саналған таным-түсініктер өз мәнінен айырылған тұста әдебиеттің ұлт тарихы, танымы, дәстүрі мен салт, әдеттерінің көркем үлгі</w:t>
      </w:r>
      <w:r w:rsidR="008D6E1F" w:rsidRPr="004B54D7">
        <w:rPr>
          <w:sz w:val="28"/>
          <w:szCs w:val="28"/>
          <w:lang w:val="kk-KZ"/>
        </w:rPr>
        <w:t>сін</w:t>
      </w:r>
      <w:r w:rsidRPr="004B54D7">
        <w:rPr>
          <w:sz w:val="28"/>
          <w:szCs w:val="28"/>
          <w:lang w:val="kk-KZ"/>
        </w:rPr>
        <w:t xml:space="preserve"> суреттеуші қызметін де қайта қарау қажеттігі байқалды. Әдебиеттің әмбебапты</w:t>
      </w:r>
      <w:r w:rsidR="008D6E1F" w:rsidRPr="004B54D7">
        <w:rPr>
          <w:sz w:val="28"/>
          <w:szCs w:val="28"/>
          <w:lang w:val="kk-KZ"/>
        </w:rPr>
        <w:t>қ</w:t>
      </w:r>
      <w:r w:rsidRPr="004B54D7">
        <w:rPr>
          <w:sz w:val="28"/>
          <w:szCs w:val="28"/>
          <w:lang w:val="kk-KZ"/>
        </w:rPr>
        <w:t xml:space="preserve"> қызметі шектелді. Әдебиетке кәсіби қаржы әкелуші табыс көзі ретінде қарау қажеттілігі анықталды. Сондықтан да әдебиеттегі тақырыптар саяси және идеологиялық жағынан, тұрмыстық, әлеуметтік тұрғыдан қаржы түсірудің көзіне айналмай өз қызметін жүргізе алмайтыны анықтала бастады.</w:t>
      </w:r>
    </w:p>
    <w:p w:rsidR="000029D4" w:rsidRPr="004B54D7" w:rsidRDefault="000029D4" w:rsidP="000029D4">
      <w:pPr>
        <w:ind w:firstLine="709"/>
        <w:jc w:val="both"/>
        <w:rPr>
          <w:sz w:val="28"/>
          <w:szCs w:val="28"/>
          <w:lang w:val="kk-KZ"/>
        </w:rPr>
      </w:pPr>
      <w:r w:rsidRPr="004B54D7">
        <w:rPr>
          <w:sz w:val="28"/>
          <w:szCs w:val="28"/>
          <w:lang w:val="kk-KZ"/>
        </w:rPr>
        <w:t xml:space="preserve">Әдебиеттегі оқырман – автор арасындағы байланыс қайта қарауды талап етті. Әдебиет мазмұнының өзгеруіне қарай </w:t>
      </w:r>
      <w:r w:rsidR="008D6E1F" w:rsidRPr="004B54D7">
        <w:rPr>
          <w:sz w:val="28"/>
          <w:szCs w:val="28"/>
          <w:lang w:val="kk-KZ"/>
        </w:rPr>
        <w:t xml:space="preserve">кейбір </w:t>
      </w:r>
      <w:r w:rsidRPr="004B54D7">
        <w:rPr>
          <w:sz w:val="28"/>
          <w:szCs w:val="28"/>
          <w:lang w:val="kk-KZ"/>
        </w:rPr>
        <w:t>қаламгер шығармалары қоғамда өз ортасын та</w:t>
      </w:r>
      <w:r w:rsidR="008D6E1F" w:rsidRPr="004B54D7">
        <w:rPr>
          <w:sz w:val="28"/>
          <w:szCs w:val="28"/>
          <w:lang w:val="kk-KZ"/>
        </w:rPr>
        <w:t>ппай</w:t>
      </w:r>
      <w:r w:rsidRPr="004B54D7">
        <w:rPr>
          <w:sz w:val="28"/>
          <w:szCs w:val="28"/>
          <w:lang w:val="kk-KZ"/>
        </w:rPr>
        <w:t>, оқырмандар</w:t>
      </w:r>
      <w:r w:rsidR="00E94377" w:rsidRPr="004B54D7">
        <w:rPr>
          <w:sz w:val="28"/>
          <w:szCs w:val="28"/>
          <w:lang w:val="kk-KZ"/>
        </w:rPr>
        <w:t>ға</w:t>
      </w:r>
      <w:r w:rsidRPr="004B54D7">
        <w:rPr>
          <w:sz w:val="28"/>
          <w:szCs w:val="28"/>
          <w:lang w:val="kk-KZ"/>
        </w:rPr>
        <w:t xml:space="preserve"> керек шығармалар қатарында бола алмағаны да көбейді. Көркем әдебиет туындысының барлығы рухани айналымға түсе алмады. Оқырман талабына, қоғам қажеттіліктеріне қарай </w:t>
      </w:r>
      <w:r w:rsidRPr="004B54D7">
        <w:rPr>
          <w:sz w:val="28"/>
          <w:szCs w:val="28"/>
          <w:lang w:val="kk-KZ"/>
        </w:rPr>
        <w:lastRenderedPageBreak/>
        <w:t xml:space="preserve">әдебиеттің рөлін белгілейтін мемлекеттік шаралар жүргізілген жоқ. Дегенмен қазақ әдебиетінің алыс ғасырлардан бергі мол қазыналы арнасы түрлі үлгілерімен, сан алуан тақырыптармен, жазушылық стильдердің ізденістерімен толыға түсті. </w:t>
      </w:r>
    </w:p>
    <w:p w:rsidR="000029D4" w:rsidRPr="004B54D7" w:rsidRDefault="008D6E1F" w:rsidP="000029D4">
      <w:pPr>
        <w:ind w:firstLine="709"/>
        <w:jc w:val="both"/>
        <w:rPr>
          <w:sz w:val="28"/>
          <w:szCs w:val="28"/>
          <w:lang w:val="kk-KZ"/>
        </w:rPr>
      </w:pPr>
      <w:r w:rsidRPr="004B54D7">
        <w:rPr>
          <w:sz w:val="28"/>
          <w:szCs w:val="28"/>
          <w:lang w:val="kk-KZ"/>
        </w:rPr>
        <w:t>Е</w:t>
      </w:r>
      <w:r w:rsidR="000029D4" w:rsidRPr="004B54D7">
        <w:rPr>
          <w:sz w:val="28"/>
          <w:szCs w:val="28"/>
          <w:lang w:val="kk-KZ"/>
        </w:rPr>
        <w:t xml:space="preserve">кінші тарауда қазақ сынының концептуалды әдіснамасының толық орнықпауының басты себебіне әдебиеттің кейінгі екі ғасырға жуық уақыттағы отарлық кезеңін де есепке алуымыз керектігін негізге ала отырып анықталды. Сондықтан да азат ой, еркін мазмұнды беру үшін де шығармашылық ортаға уақыт керектігі сынға қатысты еңбектерде байқалады. </w:t>
      </w:r>
    </w:p>
    <w:p w:rsidR="000029D4" w:rsidRPr="004B54D7" w:rsidRDefault="000029D4" w:rsidP="000029D4">
      <w:pPr>
        <w:ind w:firstLine="709"/>
        <w:jc w:val="both"/>
        <w:rPr>
          <w:bCs/>
          <w:sz w:val="28"/>
          <w:szCs w:val="28"/>
          <w:lang w:val="kk-KZ"/>
        </w:rPr>
      </w:pPr>
      <w:r w:rsidRPr="004B54D7">
        <w:rPr>
          <w:sz w:val="28"/>
          <w:szCs w:val="28"/>
          <w:lang w:val="kk-KZ"/>
        </w:rPr>
        <w:t xml:space="preserve"> </w:t>
      </w:r>
      <w:r w:rsidRPr="004B54D7">
        <w:rPr>
          <w:bCs/>
          <w:sz w:val="28"/>
          <w:szCs w:val="28"/>
          <w:lang w:val="kk-KZ"/>
        </w:rPr>
        <w:t>Кеңестік кезең</w:t>
      </w:r>
      <w:r w:rsidR="008D6E1F" w:rsidRPr="004B54D7">
        <w:rPr>
          <w:bCs/>
          <w:sz w:val="28"/>
          <w:szCs w:val="28"/>
          <w:lang w:val="kk-KZ"/>
        </w:rPr>
        <w:t>де</w:t>
      </w:r>
      <w:r w:rsidRPr="004B54D7">
        <w:rPr>
          <w:bCs/>
          <w:sz w:val="28"/>
          <w:szCs w:val="28"/>
          <w:lang w:val="kk-KZ"/>
        </w:rPr>
        <w:t xml:space="preserve"> сыншылар социалистік реализм әдісін негізге алды дегенімізбен, әрбірінің көркем шығарманы бағалау мен талдауда қалыптасқан </w:t>
      </w:r>
      <w:r w:rsidR="008D6E1F" w:rsidRPr="004B54D7">
        <w:rPr>
          <w:bCs/>
          <w:sz w:val="28"/>
          <w:szCs w:val="28"/>
          <w:lang w:val="kk-KZ"/>
        </w:rPr>
        <w:t xml:space="preserve">өз </w:t>
      </w:r>
      <w:r w:rsidRPr="004B54D7">
        <w:rPr>
          <w:bCs/>
          <w:sz w:val="28"/>
          <w:szCs w:val="28"/>
          <w:lang w:val="kk-KZ"/>
        </w:rPr>
        <w:t>көзқарас</w:t>
      </w:r>
      <w:r w:rsidR="008D6E1F" w:rsidRPr="004B54D7">
        <w:rPr>
          <w:bCs/>
          <w:sz w:val="28"/>
          <w:szCs w:val="28"/>
          <w:lang w:val="kk-KZ"/>
        </w:rPr>
        <w:t>ы</w:t>
      </w:r>
      <w:r w:rsidRPr="004B54D7">
        <w:rPr>
          <w:bCs/>
          <w:sz w:val="28"/>
          <w:szCs w:val="28"/>
          <w:lang w:val="kk-KZ"/>
        </w:rPr>
        <w:t>, бағыттары бар бол</w:t>
      </w:r>
      <w:r w:rsidR="008D6E1F" w:rsidRPr="004B54D7">
        <w:rPr>
          <w:bCs/>
          <w:sz w:val="28"/>
          <w:szCs w:val="28"/>
          <w:lang w:val="kk-KZ"/>
        </w:rPr>
        <w:t>ды</w:t>
      </w:r>
      <w:r w:rsidRPr="004B54D7">
        <w:rPr>
          <w:bCs/>
          <w:sz w:val="28"/>
          <w:szCs w:val="28"/>
          <w:lang w:val="kk-KZ"/>
        </w:rPr>
        <w:t xml:space="preserve">. Ал тәуелсіздік кезеңінде тарихи-дәстүрлі талдау, көркемдік эстетикалық талдау, мәдени-философиялық талдау, әдеби-теориялық талдау үлгілері </w:t>
      </w:r>
      <w:r w:rsidR="008D6E1F" w:rsidRPr="004B54D7">
        <w:rPr>
          <w:bCs/>
          <w:sz w:val="28"/>
          <w:szCs w:val="28"/>
          <w:lang w:val="kk-KZ"/>
        </w:rPr>
        <w:t>қалыптасты</w:t>
      </w:r>
      <w:r w:rsidRPr="004B54D7">
        <w:rPr>
          <w:bCs/>
          <w:sz w:val="28"/>
          <w:szCs w:val="28"/>
          <w:lang w:val="kk-KZ"/>
        </w:rPr>
        <w:t>. Әдебиеттегі қалыптасқан классикалық үлгідегі сындардың мазмұны, кей тұстары</w:t>
      </w:r>
      <w:r w:rsidR="009A1771" w:rsidRPr="004B54D7">
        <w:rPr>
          <w:bCs/>
          <w:sz w:val="28"/>
          <w:szCs w:val="28"/>
          <w:lang w:val="kk-KZ"/>
        </w:rPr>
        <w:t>,</w:t>
      </w:r>
      <w:r w:rsidRPr="004B54D7">
        <w:rPr>
          <w:bCs/>
          <w:sz w:val="28"/>
          <w:szCs w:val="28"/>
          <w:lang w:val="kk-KZ"/>
        </w:rPr>
        <w:t xml:space="preserve"> форматы үлгі ретінде алынды. Қазақ әдебиетіндегі тарихи-дәстүрлі талдау үлгілер</w:t>
      </w:r>
      <w:r w:rsidR="008D6E1F" w:rsidRPr="004B54D7">
        <w:rPr>
          <w:bCs/>
          <w:sz w:val="28"/>
          <w:szCs w:val="28"/>
          <w:lang w:val="kk-KZ"/>
        </w:rPr>
        <w:t>і</w:t>
      </w:r>
      <w:r w:rsidRPr="004B54D7">
        <w:rPr>
          <w:bCs/>
          <w:sz w:val="28"/>
          <w:szCs w:val="28"/>
          <w:lang w:val="kk-KZ"/>
        </w:rPr>
        <w:t>нде шығарманың көркемдік бояуының артықшылықтары мен кемшіліктері, автор шеберлігі мен ескерер тұстары айтылды.</w:t>
      </w:r>
    </w:p>
    <w:p w:rsidR="000029D4" w:rsidRPr="004B54D7" w:rsidRDefault="00AF2D5B" w:rsidP="005B69B1">
      <w:pPr>
        <w:pStyle w:val="a3"/>
        <w:spacing w:before="0" w:beforeAutospacing="0" w:after="0" w:afterAutospacing="0"/>
        <w:ind w:firstLine="709"/>
        <w:jc w:val="both"/>
        <w:rPr>
          <w:sz w:val="28"/>
          <w:szCs w:val="28"/>
          <w:lang w:val="kk-KZ"/>
        </w:rPr>
      </w:pPr>
      <w:r w:rsidRPr="004B54D7">
        <w:rPr>
          <w:sz w:val="28"/>
          <w:szCs w:val="28"/>
          <w:lang w:val="kk-KZ"/>
        </w:rPr>
        <w:t>«</w:t>
      </w:r>
      <w:r w:rsidR="00855BB5" w:rsidRPr="004B54D7">
        <w:rPr>
          <w:sz w:val="28"/>
          <w:szCs w:val="28"/>
          <w:lang w:val="kk-KZ"/>
        </w:rPr>
        <w:t>Әдебиет теориясының әдіснамалық негіздері» атты</w:t>
      </w:r>
      <w:r w:rsidR="00855BB5" w:rsidRPr="004B54D7">
        <w:rPr>
          <w:bCs/>
          <w:sz w:val="28"/>
          <w:szCs w:val="28"/>
          <w:lang w:val="kk-KZ"/>
        </w:rPr>
        <w:t xml:space="preserve"> </w:t>
      </w:r>
      <w:r w:rsidRPr="004B54D7">
        <w:rPr>
          <w:bCs/>
          <w:sz w:val="28"/>
          <w:szCs w:val="28"/>
          <w:lang w:val="kk-KZ"/>
        </w:rPr>
        <w:t>3</w:t>
      </w:r>
      <w:r w:rsidR="000029D4" w:rsidRPr="004B54D7">
        <w:rPr>
          <w:bCs/>
          <w:sz w:val="28"/>
          <w:szCs w:val="28"/>
          <w:lang w:val="kk-KZ"/>
        </w:rPr>
        <w:t xml:space="preserve"> тарауда ә</w:t>
      </w:r>
      <w:r w:rsidR="000029D4" w:rsidRPr="004B54D7">
        <w:rPr>
          <w:sz w:val="28"/>
          <w:szCs w:val="28"/>
          <w:lang w:val="kk-KZ"/>
        </w:rPr>
        <w:t xml:space="preserve">дебиет теориясындағы жаңа концепциялар қарастырылады. </w:t>
      </w:r>
    </w:p>
    <w:p w:rsidR="00C7010B" w:rsidRPr="004B54D7" w:rsidRDefault="000029D4" w:rsidP="005B69B1">
      <w:pPr>
        <w:ind w:firstLine="709"/>
        <w:jc w:val="both"/>
        <w:rPr>
          <w:rFonts w:eastAsia="Times New Roman"/>
          <w:sz w:val="28"/>
          <w:szCs w:val="28"/>
          <w:lang w:val="kk-KZ" w:eastAsia="ru-RU"/>
        </w:rPr>
      </w:pPr>
      <w:r w:rsidRPr="004B54D7">
        <w:rPr>
          <w:sz w:val="28"/>
          <w:szCs w:val="28"/>
          <w:lang w:val="kk-KZ"/>
        </w:rPr>
        <w:t xml:space="preserve">Қазақ әдебиеттану ғылымындағы ағым мен бағыттардың пайда болуы қоғамға байланысты. Тәуелсіз әдебиет өзінің теориялық мәселелері </w:t>
      </w:r>
      <w:r w:rsidR="00C7010B" w:rsidRPr="004B54D7">
        <w:rPr>
          <w:rFonts w:eastAsia="Times New Roman"/>
          <w:sz w:val="28"/>
          <w:szCs w:val="28"/>
          <w:lang w:val="kk-KZ" w:eastAsia="ru-RU"/>
        </w:rPr>
        <w:t>аясында</w:t>
      </w:r>
      <w:r w:rsidRPr="004B54D7">
        <w:rPr>
          <w:sz w:val="28"/>
          <w:szCs w:val="28"/>
          <w:lang w:val="kk-KZ"/>
        </w:rPr>
        <w:t xml:space="preserve"> ұлттық әдебиет</w:t>
      </w:r>
      <w:r w:rsidR="00C7010B" w:rsidRPr="004B54D7">
        <w:rPr>
          <w:sz w:val="28"/>
          <w:szCs w:val="28"/>
          <w:lang w:val="kk-KZ"/>
        </w:rPr>
        <w:t>т</w:t>
      </w:r>
      <w:r w:rsidRPr="004B54D7">
        <w:rPr>
          <w:sz w:val="28"/>
          <w:szCs w:val="28"/>
          <w:lang w:val="kk-KZ"/>
        </w:rPr>
        <w:t xml:space="preserve">ің көркемдік даму </w:t>
      </w:r>
      <w:r w:rsidR="00C7010B" w:rsidRPr="004B54D7">
        <w:rPr>
          <w:rFonts w:eastAsia="Times New Roman"/>
          <w:sz w:val="28"/>
          <w:szCs w:val="28"/>
          <w:lang w:val="kk-KZ" w:eastAsia="ru-RU"/>
        </w:rPr>
        <w:t>бағыттарын</w:t>
      </w:r>
      <w:r w:rsidRPr="004B54D7">
        <w:rPr>
          <w:sz w:val="28"/>
          <w:szCs w:val="28"/>
          <w:lang w:val="kk-KZ"/>
        </w:rPr>
        <w:t xml:space="preserve"> әлемдік әдеби </w:t>
      </w:r>
      <w:r w:rsidR="00C7010B" w:rsidRPr="004B54D7">
        <w:rPr>
          <w:rFonts w:eastAsia="Times New Roman"/>
          <w:sz w:val="28"/>
          <w:szCs w:val="28"/>
          <w:lang w:val="kk-KZ" w:eastAsia="ru-RU"/>
        </w:rPr>
        <w:t>үдерістермен үйлестіре зерттеу және сараптау міндетін алға қойды.</w:t>
      </w:r>
    </w:p>
    <w:p w:rsidR="000029D4" w:rsidRPr="004B54D7" w:rsidRDefault="000029D4" w:rsidP="00C7010B">
      <w:pPr>
        <w:ind w:firstLine="709"/>
        <w:jc w:val="both"/>
        <w:rPr>
          <w:sz w:val="28"/>
          <w:szCs w:val="28"/>
          <w:lang w:val="kk-KZ"/>
        </w:rPr>
      </w:pPr>
      <w:r w:rsidRPr="004B54D7">
        <w:rPr>
          <w:sz w:val="28"/>
          <w:szCs w:val="28"/>
          <w:lang w:val="kk-KZ"/>
        </w:rPr>
        <w:t>Тәуелсіздік кезеңінде әдеби концепциялар әлемдік әдебиеттегі бар үлгіні сол қалпында пайдаланды деуге келмейді. Бұл әлемдік әдебиеттегі осыған ұқсас ағымдар мен бағыттармен сәйкестік</w:t>
      </w:r>
      <w:r w:rsidR="009A1771" w:rsidRPr="004B54D7">
        <w:rPr>
          <w:sz w:val="28"/>
          <w:szCs w:val="28"/>
          <w:lang w:val="kk-KZ"/>
        </w:rPr>
        <w:t>т</w:t>
      </w:r>
      <w:r w:rsidRPr="004B54D7">
        <w:rPr>
          <w:sz w:val="28"/>
          <w:szCs w:val="28"/>
          <w:lang w:val="kk-KZ"/>
        </w:rPr>
        <w:t>е болуы мүмкін. Бірақ қазақ әдебиетіндегі тәуелсіздік кезеңіндегі жаңа концепцияларда ұлттық таным мен елдік идеяларға, түркілік сана мен кеңдікке қарай келіп жатты. Ел еркіндігі кезінде тәуелсіз әдебиетте мифологиялық кеңістік, э</w:t>
      </w:r>
      <w:r w:rsidRPr="004B54D7">
        <w:rPr>
          <w:rFonts w:ascii="KZ Times New Roman" w:hAnsi="KZ Times New Roman"/>
          <w:sz w:val="28"/>
          <w:lang w:val="kk-KZ" w:eastAsia="ru-RU"/>
        </w:rPr>
        <w:t xml:space="preserve">кзистенциализм, </w:t>
      </w:r>
      <w:r w:rsidRPr="004B54D7">
        <w:rPr>
          <w:sz w:val="28"/>
          <w:szCs w:val="28"/>
          <w:lang w:val="kk-KZ"/>
        </w:rPr>
        <w:t>ф</w:t>
      </w:r>
      <w:r w:rsidRPr="004B54D7">
        <w:rPr>
          <w:rFonts w:ascii="KZ Times New Roman" w:hAnsi="KZ Times New Roman"/>
          <w:sz w:val="28"/>
          <w:lang w:val="kk-KZ" w:eastAsia="ru-RU"/>
        </w:rPr>
        <w:t>е</w:t>
      </w:r>
      <w:r w:rsidR="00271501" w:rsidRPr="004B54D7">
        <w:rPr>
          <w:rFonts w:ascii="KZ Times New Roman" w:hAnsi="KZ Times New Roman"/>
          <w:sz w:val="28"/>
          <w:lang w:val="kk-KZ" w:eastAsia="ru-RU"/>
        </w:rPr>
        <w:t>н</w:t>
      </w:r>
      <w:r w:rsidR="00924FA8" w:rsidRPr="004B54D7">
        <w:rPr>
          <w:rFonts w:ascii="KZ Times New Roman" w:hAnsi="KZ Times New Roman"/>
          <w:sz w:val="28"/>
          <w:lang w:val="kk-KZ" w:eastAsia="ru-RU"/>
        </w:rPr>
        <w:t>омен</w:t>
      </w:r>
      <w:r w:rsidRPr="004B54D7">
        <w:rPr>
          <w:rFonts w:ascii="KZ Times New Roman" w:hAnsi="KZ Times New Roman"/>
          <w:sz w:val="28"/>
          <w:lang w:val="kk-KZ" w:eastAsia="ru-RU"/>
        </w:rPr>
        <w:t>ология,</w:t>
      </w:r>
      <w:r w:rsidRPr="004B54D7">
        <w:rPr>
          <w:sz w:val="28"/>
          <w:szCs w:val="28"/>
          <w:lang w:val="kk-KZ"/>
        </w:rPr>
        <w:t xml:space="preserve"> модернизм, постмодернизм, структурализм, постструктурализм, психологизм </w:t>
      </w:r>
      <w:r w:rsidR="00AF2D5B" w:rsidRPr="004B54D7">
        <w:rPr>
          <w:sz w:val="28"/>
          <w:szCs w:val="28"/>
          <w:lang w:val="kk-KZ"/>
        </w:rPr>
        <w:t xml:space="preserve">сынды </w:t>
      </w:r>
      <w:r w:rsidRPr="004B54D7">
        <w:rPr>
          <w:sz w:val="28"/>
          <w:szCs w:val="28"/>
          <w:lang w:val="kk-KZ"/>
        </w:rPr>
        <w:t xml:space="preserve">ағымдары көрініс берді. </w:t>
      </w:r>
    </w:p>
    <w:p w:rsidR="000029D4" w:rsidRPr="004B54D7" w:rsidRDefault="000029D4" w:rsidP="000029D4">
      <w:pPr>
        <w:ind w:firstLine="709"/>
        <w:jc w:val="both"/>
        <w:rPr>
          <w:sz w:val="28"/>
          <w:szCs w:val="28"/>
          <w:lang w:val="kk-KZ" w:eastAsia="ru-RU"/>
        </w:rPr>
      </w:pPr>
      <w:r w:rsidRPr="004B54D7">
        <w:rPr>
          <w:sz w:val="28"/>
          <w:szCs w:val="28"/>
          <w:lang w:val="kk-KZ"/>
        </w:rPr>
        <w:t>Әлемдік әдебиеттегі бар ағымдар да еркіндік, тәуелсіздікпен бірге қазақ сөзөнерінде өз үлгі, дәстүрлерін сақтай отырып қолданылды. Біз зерттеуде қазақ әдебиетіндегі әдеби концепциялардың да алғашқы пайда болған ортадағы теориялық негіздерін сақта</w:t>
      </w:r>
      <w:r w:rsidR="00AF2D5B" w:rsidRPr="004B54D7">
        <w:rPr>
          <w:sz w:val="28"/>
          <w:szCs w:val="28"/>
          <w:lang w:val="kk-KZ"/>
        </w:rPr>
        <w:t>п,</w:t>
      </w:r>
      <w:r w:rsidRPr="004B54D7">
        <w:rPr>
          <w:sz w:val="28"/>
          <w:szCs w:val="28"/>
          <w:lang w:val="kk-KZ"/>
        </w:rPr>
        <w:t xml:space="preserve"> оның өз дамуы мен өзгешеліктері болғандығын анықтап белгіледік. Осы бағыттағы зертт</w:t>
      </w:r>
      <w:r w:rsidR="00417858">
        <w:rPr>
          <w:sz w:val="28"/>
          <w:szCs w:val="28"/>
          <w:lang w:val="kk-KZ"/>
        </w:rPr>
        <w:t>еу жүргізген М. Аргынбаева, А. </w:t>
      </w:r>
      <w:r w:rsidRPr="004B54D7">
        <w:rPr>
          <w:sz w:val="28"/>
          <w:szCs w:val="28"/>
          <w:lang w:val="kk-KZ"/>
        </w:rPr>
        <w:t>Таңжарықова, А. Мауленов пен Д. Қалиақпар еңбектеріндегі пікірлерді негізге ала отырып, оларды бірнеше топтарға бөлдік. Қазақ әдебиетіндегі экзистенцианализм ағымы ғалым Б. Майтановтың зерттеуінде XX ғасыр басынан басталады. Осы кезеңдерден бастау алған әдеби ағымның даму үрдісінде ұлттық таным мен үлгінің сақталуы тақырыптық-идеялық мазмұнды берудегі тәсілдер үшін ыңғайлылығымен өзгешеленеді. Сондықтан да кейінгі әдебиеттегі экзистенциализмді зерттеуші Ж. Жарылғапов, Е. Аманш</w:t>
      </w:r>
      <w:r w:rsidR="00417858">
        <w:rPr>
          <w:sz w:val="28"/>
          <w:szCs w:val="28"/>
          <w:lang w:val="kk-KZ"/>
        </w:rPr>
        <w:t>ев, М. </w:t>
      </w:r>
      <w:r w:rsidRPr="004B54D7">
        <w:rPr>
          <w:sz w:val="28"/>
          <w:szCs w:val="28"/>
          <w:lang w:val="kk-KZ"/>
        </w:rPr>
        <w:t xml:space="preserve">Аргынбаевалар </w:t>
      </w:r>
      <w:r w:rsidRPr="004B54D7">
        <w:rPr>
          <w:sz w:val="28"/>
          <w:szCs w:val="28"/>
          <w:lang w:val="kk-KZ" w:eastAsia="ru-RU"/>
        </w:rPr>
        <w:t xml:space="preserve">әдеби сюжеттің тууы тікелей қоғам суреті де болып пайда </w:t>
      </w:r>
      <w:r w:rsidRPr="004B54D7">
        <w:rPr>
          <w:sz w:val="28"/>
          <w:szCs w:val="28"/>
          <w:lang w:val="kk-KZ" w:eastAsia="ru-RU"/>
        </w:rPr>
        <w:lastRenderedPageBreak/>
        <w:t>болмайды, оның тууына қоғамның алмасуы кезіндегі қақтығыстар, осы туатын қайшылықтар мен кері әсерлерд</w:t>
      </w:r>
      <w:r w:rsidR="009A1771" w:rsidRPr="004B54D7">
        <w:rPr>
          <w:sz w:val="28"/>
          <w:szCs w:val="28"/>
          <w:lang w:val="kk-KZ" w:eastAsia="ru-RU"/>
        </w:rPr>
        <w:t>ің</w:t>
      </w:r>
      <w:r w:rsidRPr="004B54D7">
        <w:rPr>
          <w:sz w:val="28"/>
          <w:szCs w:val="28"/>
          <w:lang w:val="kk-KZ" w:eastAsia="ru-RU"/>
        </w:rPr>
        <w:t xml:space="preserve"> нәтижесінен болатындығын айтады.</w:t>
      </w:r>
    </w:p>
    <w:p w:rsidR="000029D4" w:rsidRPr="004B54D7" w:rsidRDefault="000029D4" w:rsidP="000029D4">
      <w:pPr>
        <w:ind w:firstLine="709"/>
        <w:jc w:val="both"/>
        <w:rPr>
          <w:sz w:val="28"/>
          <w:szCs w:val="28"/>
          <w:lang w:val="kk-KZ"/>
        </w:rPr>
      </w:pPr>
      <w:r w:rsidRPr="004B54D7">
        <w:rPr>
          <w:sz w:val="28"/>
          <w:szCs w:val="28"/>
          <w:lang w:val="kk-KZ" w:eastAsia="ru-RU"/>
        </w:rPr>
        <w:t>Ә</w:t>
      </w:r>
      <w:r w:rsidRPr="004B54D7">
        <w:rPr>
          <w:sz w:val="28"/>
          <w:szCs w:val="28"/>
          <w:lang w:val="kk-KZ"/>
        </w:rPr>
        <w:t>дебиеттегі модернизм әдісінің қолданысы мен мәні туралы пікірлерді де оның мағынасын дәл береді деуге келмейді. Еуропадағы модернизм</w:t>
      </w:r>
      <w:r w:rsidR="009A1771" w:rsidRPr="004B54D7">
        <w:rPr>
          <w:sz w:val="28"/>
          <w:szCs w:val="28"/>
          <w:lang w:val="kk-KZ"/>
        </w:rPr>
        <w:t>, постмодернизм</w:t>
      </w:r>
      <w:r w:rsidRPr="004B54D7">
        <w:rPr>
          <w:sz w:val="28"/>
          <w:szCs w:val="28"/>
          <w:lang w:val="kk-KZ"/>
        </w:rPr>
        <w:t xml:space="preserve"> қазақ топырағындағы модернизмді дәлме-дәл бір-бірін қайталайтын әдіс деуге де болмайды. Модернизмнің тәуелсіз әдебиеттегі үлгілері әсіресе символизм ретінде қайта көрінді. А. Шәріп, Е. Тілешов зерттеулерінде символизмнің қазақ ұлттық әдебиеті үшін үздік үлгілер болған дәстүрін негізге ала отырып, қазіргі әдебиеттегі мәні де тақырыпты қайта көтеру, идеяны жаңғырту мақсаттары үшін көркемдік тәсіл болатыны ашылды. Қалай болғанда да, қазақ әдебиетіндегі көркемдік концепциялар туралы теориялық зерттеулер қазақ әдебиетінің тәуелсіздік кезеңіндегі әдеби ағымдар мен әдістердің ұлттық реңкінің, өз бояуының, елдік өрнектерімен өзгешелігін нақтылайды. </w:t>
      </w:r>
    </w:p>
    <w:p w:rsidR="000029D4" w:rsidRPr="004B54D7" w:rsidRDefault="000029D4" w:rsidP="000029D4">
      <w:pPr>
        <w:ind w:firstLine="709"/>
        <w:jc w:val="both"/>
        <w:rPr>
          <w:bCs/>
          <w:sz w:val="28"/>
          <w:szCs w:val="28"/>
          <w:lang w:val="kk-KZ"/>
        </w:rPr>
      </w:pPr>
      <w:r w:rsidRPr="004B54D7">
        <w:rPr>
          <w:sz w:val="28"/>
          <w:szCs w:val="28"/>
          <w:lang w:val="kk-KZ"/>
        </w:rPr>
        <w:t xml:space="preserve">Қазіргі әдебиеттану ғылымындағы жаңа ғылыми пайымдаулар мен көркемдікті анықтау мен талдау, бағалаудағы теориялық негіздердің қазіргі жүйелері қарастырылды. </w:t>
      </w:r>
      <w:r w:rsidRPr="004B54D7">
        <w:rPr>
          <w:bCs/>
          <w:sz w:val="28"/>
          <w:szCs w:val="28"/>
          <w:lang w:val="kk-KZ"/>
        </w:rPr>
        <w:t xml:space="preserve">Әдебиет теориясындағы жаңа концепциялар мен бағыттардың ұстанымдары ашылып, қазіргі ұлттық әдебиеттану әлемдік әдебиеттану ғылымымен ықпалдасып, жаңа теориялық тұжырымдар негізінде әдістермен толығу үстінде екені көрсетілді. </w:t>
      </w:r>
    </w:p>
    <w:p w:rsidR="005A7825" w:rsidRPr="004B54D7" w:rsidRDefault="004B28F3" w:rsidP="004B28F3">
      <w:pPr>
        <w:pStyle w:val="a3"/>
        <w:tabs>
          <w:tab w:val="left" w:pos="0"/>
        </w:tabs>
        <w:spacing w:before="0" w:beforeAutospacing="0" w:after="0" w:afterAutospacing="0"/>
        <w:ind w:firstLine="709"/>
        <w:jc w:val="both"/>
        <w:rPr>
          <w:sz w:val="28"/>
          <w:szCs w:val="28"/>
          <w:lang w:val="kk-KZ"/>
        </w:rPr>
      </w:pPr>
      <w:r w:rsidRPr="004B54D7">
        <w:rPr>
          <w:sz w:val="28"/>
          <w:szCs w:val="28"/>
          <w:lang w:val="kk-KZ"/>
        </w:rPr>
        <w:t xml:space="preserve">Ұлттық әдебиетттану ғылымының даму үдерісін саралай келе, әлемдік мәдниетпен интеграцияланып өзіндік айшығын сақтап өрістейтінін нақты айта аламыз. </w:t>
      </w:r>
      <w:r w:rsidR="005A7825" w:rsidRPr="004B54D7">
        <w:rPr>
          <w:sz w:val="28"/>
          <w:szCs w:val="28"/>
          <w:lang w:val="kk-KZ"/>
        </w:rPr>
        <w:t>Қазіргі қазақ әдебиеттануының табысты болуының басты факторларының бірі – әлем әдебиетінің үздік үлгілеріне ашықтық, әдеби зерттеулердің жаһандық контексіне белсенді қатысу және ұлттық мәдениетті сақтау. Әлемдік үдерістерге қарамастан, қазіргі қазақ көркем әдебиетінің негізгі белгісі – оның жаһандық әдеби кеңістікке интеграциялануы.</w:t>
      </w:r>
    </w:p>
    <w:p w:rsidR="005A7825" w:rsidRPr="004B54D7" w:rsidRDefault="005A7825" w:rsidP="00F813F7">
      <w:pPr>
        <w:pStyle w:val="a3"/>
        <w:spacing w:before="0" w:beforeAutospacing="0" w:after="0" w:afterAutospacing="0"/>
        <w:ind w:firstLine="709"/>
        <w:jc w:val="both"/>
        <w:rPr>
          <w:sz w:val="28"/>
          <w:szCs w:val="28"/>
          <w:lang w:val="kk-KZ"/>
        </w:rPr>
      </w:pPr>
      <w:r w:rsidRPr="004B54D7">
        <w:rPr>
          <w:sz w:val="28"/>
          <w:szCs w:val="28"/>
          <w:lang w:val="kk-KZ"/>
        </w:rPr>
        <w:t>Қазіргі қазақ әдебиеттануының әлемдік әдебиеттанумен интеграциялануы аясында даму перспективалары бірнеше негізгі бағыттарда қарастыруға болатын сан алуан үдерісті білдіреді:</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t>1.</w:t>
      </w:r>
      <w:r w:rsidR="00417858">
        <w:rPr>
          <w:sz w:val="28"/>
          <w:szCs w:val="28"/>
          <w:lang w:val="kk-KZ"/>
        </w:rPr>
        <w:t xml:space="preserve"> </w:t>
      </w:r>
      <w:r w:rsidRPr="004B54D7">
        <w:rPr>
          <w:sz w:val="28"/>
          <w:szCs w:val="28"/>
          <w:lang w:val="kk-KZ"/>
        </w:rPr>
        <w:t>Теориялық аспектілер мен әдіснамалық бағыттарды дамыту және қалыптастыру</w:t>
      </w:r>
      <w:r w:rsidR="00417858">
        <w:rPr>
          <w:sz w:val="28"/>
          <w:szCs w:val="28"/>
          <w:lang w:val="kk-KZ"/>
        </w:rPr>
        <w:t>:</w:t>
      </w:r>
      <w:r w:rsidRPr="004B54D7">
        <w:rPr>
          <w:sz w:val="28"/>
          <w:szCs w:val="28"/>
          <w:lang w:val="kk-KZ"/>
        </w:rPr>
        <w:t xml:space="preserve"> </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t xml:space="preserve">Қазақ әдебиетінің ерекшеліктері мен мәдени дәстүрлеріне бейімделген </w:t>
      </w:r>
      <w:r w:rsidR="0029161B" w:rsidRPr="004B54D7">
        <w:rPr>
          <w:sz w:val="28"/>
          <w:szCs w:val="28"/>
          <w:lang w:val="kk-KZ"/>
        </w:rPr>
        <w:t>қазіргі</w:t>
      </w:r>
      <w:r w:rsidRPr="004B54D7">
        <w:rPr>
          <w:sz w:val="28"/>
          <w:szCs w:val="28"/>
          <w:lang w:val="kk-KZ"/>
        </w:rPr>
        <w:t xml:space="preserve"> теориялық және әдістемелік тұжырымдамаларды енгізу әдеби мәтінді терең талдаудың жаңа мүмкіндіктерін ашады, ұлттық әдебиеттануда бұрын зерттелмеген жаңа мәнмәтіндер шығаруға мүмкіндік береді. Мысалы, феминистік көзқарас әйелдің қазақ әдебиетіндегі рөлін тереңірек түсінуге мүмкіндік береді.</w:t>
      </w:r>
    </w:p>
    <w:p w:rsidR="005A7825" w:rsidRPr="004B54D7" w:rsidRDefault="005A7825" w:rsidP="00F813F7">
      <w:pPr>
        <w:pStyle w:val="a3"/>
        <w:spacing w:before="0" w:beforeAutospacing="0" w:after="0" w:afterAutospacing="0"/>
        <w:ind w:firstLine="709"/>
        <w:jc w:val="both"/>
        <w:rPr>
          <w:sz w:val="28"/>
          <w:szCs w:val="28"/>
          <w:lang w:val="kk-KZ"/>
        </w:rPr>
      </w:pPr>
      <w:r w:rsidRPr="004B54D7">
        <w:rPr>
          <w:rStyle w:val="aa"/>
          <w:b w:val="0"/>
          <w:bCs w:val="0"/>
          <w:sz w:val="28"/>
          <w:szCs w:val="28"/>
          <w:lang w:val="kk-KZ"/>
        </w:rPr>
        <w:t>2. Мәдениаралық диалог және синтез</w:t>
      </w:r>
      <w:r w:rsidR="00417858">
        <w:rPr>
          <w:rStyle w:val="aa"/>
          <w:b w:val="0"/>
          <w:bCs w:val="0"/>
          <w:sz w:val="28"/>
          <w:szCs w:val="28"/>
          <w:lang w:val="kk-KZ"/>
        </w:rPr>
        <w:t>:</w:t>
      </w:r>
    </w:p>
    <w:p w:rsidR="005A7825" w:rsidRPr="004B54D7" w:rsidRDefault="005A7825" w:rsidP="00F813F7">
      <w:pPr>
        <w:pStyle w:val="a3"/>
        <w:spacing w:before="0" w:beforeAutospacing="0" w:after="0" w:afterAutospacing="0"/>
        <w:ind w:firstLine="709"/>
        <w:jc w:val="both"/>
        <w:rPr>
          <w:sz w:val="28"/>
          <w:szCs w:val="28"/>
          <w:lang w:val="kk-KZ"/>
        </w:rPr>
      </w:pPr>
      <w:r w:rsidRPr="004B54D7">
        <w:rPr>
          <w:sz w:val="28"/>
          <w:szCs w:val="28"/>
          <w:lang w:val="kk-KZ"/>
        </w:rPr>
        <w:t xml:space="preserve">Қазақ әдебиеттануының жаһандық ғылыми қауымдастыққа интеграциялануы мәдениаралық диалог мүмкіндіктерін кеңейтеді. Қазақ әдебиетінің өзіндік тарихи-мәдени ерекшеліктерін басқа халықтардың әдебиеттерімен салыстыру арқылы зерттеу оның қайталанбас қасиеттерін ашып, оны әлемдік мәдени-әдеби үдерістердің құрамдас бөлігі ретінде көрсетуге </w:t>
      </w:r>
      <w:r w:rsidRPr="004B54D7">
        <w:rPr>
          <w:sz w:val="28"/>
          <w:szCs w:val="28"/>
          <w:lang w:val="kk-KZ"/>
        </w:rPr>
        <w:lastRenderedPageBreak/>
        <w:t>мүмкіндік береді.</w:t>
      </w:r>
      <w:r w:rsidR="009A1771" w:rsidRPr="004B54D7">
        <w:rPr>
          <w:sz w:val="28"/>
          <w:szCs w:val="28"/>
          <w:lang w:val="kk-KZ"/>
        </w:rPr>
        <w:t xml:space="preserve"> </w:t>
      </w:r>
      <w:r w:rsidRPr="004B54D7">
        <w:rPr>
          <w:sz w:val="28"/>
          <w:szCs w:val="28"/>
          <w:lang w:val="kk-KZ"/>
        </w:rPr>
        <w:t>Мәдени өзара әрекеттесудің көп деңгейлі сипатын ескере отырып, зерттеулер жаңа концепцияларды жасауға әкелуі мүмкін.</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t>3. Бірлескен ғылыми жобаларды әзірлеу</w:t>
      </w:r>
      <w:r w:rsidR="00417858">
        <w:rPr>
          <w:sz w:val="28"/>
          <w:szCs w:val="28"/>
          <w:lang w:val="kk-KZ"/>
        </w:rPr>
        <w:t>:</w:t>
      </w:r>
      <w:r w:rsidRPr="004B54D7">
        <w:rPr>
          <w:sz w:val="28"/>
          <w:szCs w:val="28"/>
          <w:lang w:val="kk-KZ"/>
        </w:rPr>
        <w:t xml:space="preserve"> </w:t>
      </w:r>
    </w:p>
    <w:p w:rsidR="005A7825" w:rsidRPr="004B54D7" w:rsidRDefault="005A7825" w:rsidP="00F813F7">
      <w:pPr>
        <w:pStyle w:val="a3"/>
        <w:spacing w:before="0" w:beforeAutospacing="0" w:after="0" w:afterAutospacing="0"/>
        <w:ind w:firstLine="709"/>
        <w:jc w:val="both"/>
        <w:rPr>
          <w:sz w:val="28"/>
          <w:szCs w:val="28"/>
          <w:lang w:val="kk-KZ"/>
        </w:rPr>
      </w:pPr>
      <w:r w:rsidRPr="004B54D7">
        <w:rPr>
          <w:sz w:val="28"/>
          <w:szCs w:val="28"/>
          <w:lang w:val="kk-KZ"/>
        </w:rPr>
        <w:t>Қазақстандық және шетелдік ғалымдардың халықаралық ғылыми жобаларға, өзара алмасу бағдарламаларына, халықаралық әдеби симпозиумдар мен конференцияларға қатысуы жаһандық контексте қазақ әдебиетін тереңірек түсінуге және тығыз диалогқа жағдай жасайды. Әдеби зерттеулерді жаңаша бағалау және интерпретациялауға жол ашатыны сөзсіз.</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t>4. Ғылыми еңбектердің және көркем әдебиет аудармалары арқылы интеграцияның жаңа формаларын дамыту</w:t>
      </w:r>
      <w:r w:rsidR="00417858">
        <w:rPr>
          <w:sz w:val="28"/>
          <w:szCs w:val="28"/>
          <w:lang w:val="kk-KZ"/>
        </w:rPr>
        <w:t>:</w:t>
      </w:r>
    </w:p>
    <w:p w:rsidR="005A7825" w:rsidRPr="004B54D7" w:rsidRDefault="005A7825" w:rsidP="009A1771">
      <w:pPr>
        <w:pStyle w:val="a3"/>
        <w:tabs>
          <w:tab w:val="left" w:pos="0"/>
        </w:tabs>
        <w:spacing w:before="0" w:beforeAutospacing="0" w:after="0" w:afterAutospacing="0"/>
        <w:ind w:firstLine="709"/>
        <w:jc w:val="both"/>
        <w:rPr>
          <w:sz w:val="28"/>
          <w:szCs w:val="28"/>
          <w:lang w:val="kk-KZ"/>
        </w:rPr>
      </w:pPr>
      <w:r w:rsidRPr="004B54D7">
        <w:rPr>
          <w:sz w:val="28"/>
          <w:szCs w:val="28"/>
          <w:lang w:val="kk-KZ"/>
        </w:rPr>
        <w:t>Аударма қызметі мен мәдениетаралық зерттеулерді дамыту ғылыми және мәдени дәстүрлерді байытуға ықпал етеді.</w:t>
      </w:r>
      <w:r w:rsidR="009A1771" w:rsidRPr="004B54D7">
        <w:rPr>
          <w:sz w:val="28"/>
          <w:szCs w:val="28"/>
          <w:lang w:val="kk-KZ"/>
        </w:rPr>
        <w:t xml:space="preserve"> </w:t>
      </w:r>
      <w:r w:rsidRPr="004B54D7">
        <w:rPr>
          <w:sz w:val="28"/>
          <w:szCs w:val="28"/>
          <w:lang w:val="kk-KZ"/>
        </w:rPr>
        <w:t>Қазақ әдебиетін басқа тілдерге аудару және әлемдік әдеби шығармаларды қазақ мәдениетіне енгізу маңызды перспективалардың бірі болып табылады.</w:t>
      </w:r>
      <w:r w:rsidR="005B69B1" w:rsidRPr="004B54D7">
        <w:rPr>
          <w:sz w:val="28"/>
          <w:szCs w:val="28"/>
          <w:lang w:val="kk-KZ"/>
        </w:rPr>
        <w:t xml:space="preserve"> </w:t>
      </w:r>
      <w:r w:rsidRPr="004B54D7">
        <w:rPr>
          <w:rStyle w:val="aa"/>
          <w:b w:val="0"/>
          <w:bCs w:val="0"/>
          <w:sz w:val="28"/>
          <w:szCs w:val="28"/>
          <w:lang w:val="kk-KZ"/>
        </w:rPr>
        <w:t>Мүмкіндіктер: қ</w:t>
      </w:r>
      <w:r w:rsidRPr="004B54D7">
        <w:rPr>
          <w:sz w:val="28"/>
          <w:szCs w:val="28"/>
          <w:lang w:val="kk-KZ"/>
        </w:rPr>
        <w:t>азақ әдебиеті туындыларын шетелдік оқырмандарға таныстыру; аударма ісін дамыту және мәдениетаралық зерттеулерді жетілдіру.</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t>5. Әдебиеттану ғылымындағы цифрландыру және жаңа технологиялар</w:t>
      </w:r>
      <w:r w:rsidR="00417858">
        <w:rPr>
          <w:sz w:val="28"/>
          <w:szCs w:val="28"/>
          <w:lang w:val="kk-KZ"/>
        </w:rPr>
        <w:t>:</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t xml:space="preserve">Әдебиет әлеміндегі цифрландыру </w:t>
      </w:r>
      <w:r w:rsidR="009A1771" w:rsidRPr="004B54D7">
        <w:rPr>
          <w:sz w:val="28"/>
          <w:szCs w:val="28"/>
          <w:lang w:val="kk-KZ"/>
        </w:rPr>
        <w:t xml:space="preserve">– </w:t>
      </w:r>
      <w:r w:rsidRPr="004B54D7">
        <w:rPr>
          <w:sz w:val="28"/>
          <w:szCs w:val="28"/>
          <w:lang w:val="kk-KZ"/>
        </w:rPr>
        <w:t>танымал бағыттардың бірі. Қазақ әдебиеттануына жаңа технологияларды енгізу ғалымдарға электрондық мұрағаттар, деректер базаларын құруға, сондай-ақ көркем мәтіндерді тереңірек талдау үшін жасанды интеллектті пайдалануға мүмкіндік береді. Әдебиет пен зерттеулерге қол жеткізу үшін ақпараттық онлайн-платформаларды әзірлеу, қазақстандық ғалымдардың халықаралық цифрлық жобаларға қатысуы қазақ әдебиетін әлемдік әдебиеттану қауымдастығына интеграциялану процесін жеделдету перспективасын ашады.</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rPr>
        <w:t xml:space="preserve">6. Медиа </w:t>
      </w:r>
      <w:proofErr w:type="spellStart"/>
      <w:r w:rsidRPr="004B54D7">
        <w:rPr>
          <w:sz w:val="28"/>
          <w:szCs w:val="28"/>
        </w:rPr>
        <w:t>платформалар</w:t>
      </w:r>
      <w:proofErr w:type="spellEnd"/>
      <w:r w:rsidRPr="004B54D7">
        <w:rPr>
          <w:sz w:val="28"/>
          <w:szCs w:val="28"/>
        </w:rPr>
        <w:t xml:space="preserve"> </w:t>
      </w:r>
      <w:proofErr w:type="spellStart"/>
      <w:r w:rsidRPr="004B54D7">
        <w:rPr>
          <w:sz w:val="28"/>
          <w:szCs w:val="28"/>
        </w:rPr>
        <w:t>арқылы</w:t>
      </w:r>
      <w:proofErr w:type="spellEnd"/>
      <w:r w:rsidRPr="004B54D7">
        <w:rPr>
          <w:sz w:val="28"/>
          <w:szCs w:val="28"/>
        </w:rPr>
        <w:t xml:space="preserve"> </w:t>
      </w:r>
      <w:proofErr w:type="spellStart"/>
      <w:r w:rsidRPr="004B54D7">
        <w:rPr>
          <w:sz w:val="28"/>
          <w:szCs w:val="28"/>
        </w:rPr>
        <w:t>мәдени</w:t>
      </w:r>
      <w:proofErr w:type="spellEnd"/>
      <w:r w:rsidRPr="004B54D7">
        <w:rPr>
          <w:sz w:val="28"/>
          <w:szCs w:val="28"/>
        </w:rPr>
        <w:t xml:space="preserve"> </w:t>
      </w:r>
      <w:proofErr w:type="spellStart"/>
      <w:r w:rsidRPr="004B54D7">
        <w:rPr>
          <w:sz w:val="28"/>
          <w:szCs w:val="28"/>
        </w:rPr>
        <w:t>мұраны</w:t>
      </w:r>
      <w:proofErr w:type="spellEnd"/>
      <w:r w:rsidRPr="004B54D7">
        <w:rPr>
          <w:sz w:val="28"/>
          <w:szCs w:val="28"/>
        </w:rPr>
        <w:t xml:space="preserve"> </w:t>
      </w:r>
      <w:proofErr w:type="spellStart"/>
      <w:r w:rsidRPr="004B54D7">
        <w:rPr>
          <w:sz w:val="28"/>
          <w:szCs w:val="28"/>
        </w:rPr>
        <w:t>сақтау</w:t>
      </w:r>
      <w:proofErr w:type="spellEnd"/>
      <w:r w:rsidRPr="004B54D7">
        <w:rPr>
          <w:sz w:val="28"/>
          <w:szCs w:val="28"/>
        </w:rPr>
        <w:t xml:space="preserve"> </w:t>
      </w:r>
      <w:proofErr w:type="spellStart"/>
      <w:r w:rsidRPr="004B54D7">
        <w:rPr>
          <w:sz w:val="28"/>
          <w:szCs w:val="28"/>
        </w:rPr>
        <w:t>және</w:t>
      </w:r>
      <w:proofErr w:type="spellEnd"/>
      <w:r w:rsidRPr="004B54D7">
        <w:rPr>
          <w:sz w:val="28"/>
          <w:szCs w:val="28"/>
        </w:rPr>
        <w:t xml:space="preserve"> </w:t>
      </w:r>
      <w:proofErr w:type="spellStart"/>
      <w:r w:rsidRPr="004B54D7">
        <w:rPr>
          <w:sz w:val="28"/>
          <w:szCs w:val="28"/>
        </w:rPr>
        <w:t>насихаттау</w:t>
      </w:r>
      <w:proofErr w:type="spellEnd"/>
      <w:r w:rsidR="00417858">
        <w:rPr>
          <w:sz w:val="28"/>
          <w:szCs w:val="28"/>
          <w:lang w:val="kk-KZ"/>
        </w:rPr>
        <w:t>:</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t xml:space="preserve">Әлемдік мәдени және әдеби дәстүрлерге деген үлкен қызығушылық болуына байланысты қазақ әдебиеттануы </w:t>
      </w:r>
      <w:r w:rsidR="00B37F15" w:rsidRPr="004B54D7">
        <w:rPr>
          <w:sz w:val="28"/>
          <w:szCs w:val="28"/>
          <w:lang w:val="kk-KZ"/>
        </w:rPr>
        <w:t>қ</w:t>
      </w:r>
      <w:r w:rsidRPr="004B54D7">
        <w:rPr>
          <w:sz w:val="28"/>
          <w:szCs w:val="28"/>
          <w:lang w:val="kk-KZ"/>
        </w:rPr>
        <w:t>азақ</w:t>
      </w:r>
      <w:r w:rsidR="00B37F15" w:rsidRPr="004B54D7">
        <w:rPr>
          <w:sz w:val="28"/>
          <w:szCs w:val="28"/>
          <w:lang w:val="kk-KZ"/>
        </w:rPr>
        <w:t xml:space="preserve"> елінің</w:t>
      </w:r>
      <w:r w:rsidRPr="004B54D7">
        <w:rPr>
          <w:sz w:val="28"/>
          <w:szCs w:val="28"/>
          <w:lang w:val="kk-KZ"/>
        </w:rPr>
        <w:t xml:space="preserve"> бірегей әдебиет және мәдени мұра ескерткіштерін сақтау мен таратуда шешуші рөл атқаруға мүмкіндігі бар. Бұл тұрғыда қазақ әдебиетін дәріптеу, деректі жобалар, виртуалды көрмелер мен онлайн-дәрістер жасау үшін </w:t>
      </w:r>
      <w:r w:rsidR="0029161B" w:rsidRPr="004B54D7">
        <w:rPr>
          <w:sz w:val="28"/>
          <w:szCs w:val="28"/>
          <w:lang w:val="kk-KZ"/>
        </w:rPr>
        <w:t>қазіргі</w:t>
      </w:r>
      <w:r w:rsidRPr="004B54D7">
        <w:rPr>
          <w:sz w:val="28"/>
          <w:szCs w:val="28"/>
          <w:lang w:val="kk-KZ"/>
        </w:rPr>
        <w:t xml:space="preserve"> медиа және әлеуметтік платформаларды пайдалану маңызды</w:t>
      </w:r>
      <w:r w:rsidR="00B37F15" w:rsidRPr="004B54D7">
        <w:rPr>
          <w:sz w:val="28"/>
          <w:szCs w:val="28"/>
          <w:lang w:val="kk-KZ"/>
        </w:rPr>
        <w:t>.</w:t>
      </w:r>
      <w:r w:rsidRPr="004B54D7">
        <w:rPr>
          <w:sz w:val="28"/>
          <w:szCs w:val="28"/>
          <w:lang w:val="kk-KZ"/>
        </w:rPr>
        <w:t xml:space="preserve"> Бұл қазақ әдебиеті үшін әлемдік аудиторияны қамтамасыз етеді және оның жаһандық мәдени процестің бір бөлігі болуына мүмкіндік береді.</w:t>
      </w:r>
    </w:p>
    <w:p w:rsidR="005A7825" w:rsidRPr="004B54D7" w:rsidRDefault="005A7825"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t>Қаз</w:t>
      </w:r>
      <w:r w:rsidR="00AF2D5B" w:rsidRPr="004B54D7">
        <w:rPr>
          <w:sz w:val="28"/>
          <w:szCs w:val="28"/>
          <w:lang w:val="kk-KZ"/>
        </w:rPr>
        <w:t>іргі қаз</w:t>
      </w:r>
      <w:r w:rsidRPr="004B54D7">
        <w:rPr>
          <w:sz w:val="28"/>
          <w:szCs w:val="28"/>
          <w:lang w:val="kk-KZ"/>
        </w:rPr>
        <w:t xml:space="preserve">ақ әдебиеттану ғылымын әдебиеттанудың әлемдік ғылыми қауымдастығына интеграциялау Қазақстан ғалымдарының жаһандық әдеби үрдістер </w:t>
      </w:r>
      <w:r w:rsidR="001A6235" w:rsidRPr="004B54D7">
        <w:rPr>
          <w:sz w:val="28"/>
          <w:szCs w:val="28"/>
          <w:lang w:val="kk-KZ"/>
        </w:rPr>
        <w:t xml:space="preserve">аясында </w:t>
      </w:r>
      <w:r w:rsidRPr="004B54D7">
        <w:rPr>
          <w:sz w:val="28"/>
          <w:szCs w:val="28"/>
          <w:lang w:val="kk-KZ"/>
        </w:rPr>
        <w:t xml:space="preserve">қазақ әдебиетін терең түсінуі мен талдауы үшін жаңа перспективалар ашады. </w:t>
      </w:r>
      <w:r w:rsidR="001A6235" w:rsidRPr="004B54D7">
        <w:rPr>
          <w:sz w:val="28"/>
          <w:szCs w:val="28"/>
          <w:lang w:val="kk-KZ"/>
        </w:rPr>
        <w:t>Ұлттық</w:t>
      </w:r>
      <w:r w:rsidRPr="004B54D7">
        <w:rPr>
          <w:sz w:val="28"/>
          <w:szCs w:val="28"/>
          <w:lang w:val="kk-KZ"/>
        </w:rPr>
        <w:t xml:space="preserve"> әдебиеттану ғылымын жаңа тұжырымдамалармен және теориялық тәсілдермен байытуға мүмкіндік береді, сондай-ақ әлемдік әдебиеттану қоғамдастығы мен мәдениетіне қосқан үлесін анағұрлым көрнекті және маңызды етеді.</w:t>
      </w:r>
    </w:p>
    <w:p w:rsidR="00022A74" w:rsidRPr="004B54D7" w:rsidRDefault="00022A74" w:rsidP="00F813F7">
      <w:pPr>
        <w:pStyle w:val="a3"/>
        <w:tabs>
          <w:tab w:val="left" w:pos="0"/>
        </w:tabs>
        <w:spacing w:before="0" w:beforeAutospacing="0" w:after="0" w:afterAutospacing="0"/>
        <w:ind w:firstLine="709"/>
        <w:jc w:val="both"/>
        <w:rPr>
          <w:sz w:val="28"/>
          <w:szCs w:val="28"/>
          <w:lang w:val="kk-KZ"/>
        </w:rPr>
      </w:pPr>
      <w:r w:rsidRPr="004B54D7">
        <w:rPr>
          <w:sz w:val="28"/>
          <w:szCs w:val="28"/>
          <w:lang w:val="kk-KZ"/>
        </w:rPr>
        <w:br w:type="page"/>
      </w:r>
    </w:p>
    <w:p w:rsidR="008D2823" w:rsidRPr="004B54D7" w:rsidRDefault="008D2823" w:rsidP="00417858">
      <w:pPr>
        <w:jc w:val="center"/>
        <w:rPr>
          <w:b/>
          <w:sz w:val="28"/>
          <w:szCs w:val="28"/>
          <w:lang w:val="kk-KZ"/>
        </w:rPr>
      </w:pPr>
      <w:bookmarkStart w:id="64" w:name="_Hlk185011382"/>
      <w:bookmarkStart w:id="65" w:name="_Hlk187804474"/>
      <w:bookmarkEnd w:id="63"/>
      <w:r w:rsidRPr="004B54D7">
        <w:rPr>
          <w:b/>
          <w:sz w:val="28"/>
          <w:szCs w:val="28"/>
          <w:lang w:val="kk-KZ"/>
        </w:rPr>
        <w:lastRenderedPageBreak/>
        <w:t>ПАЙДАЛАНЫЛҒАН ӘДЕБИЕТТЕР ТІЗІМІ</w:t>
      </w:r>
    </w:p>
    <w:p w:rsidR="008D2823" w:rsidRPr="004B54D7" w:rsidRDefault="008D2823" w:rsidP="008D2823">
      <w:pPr>
        <w:ind w:firstLine="709"/>
        <w:jc w:val="center"/>
        <w:rPr>
          <w:b/>
          <w:sz w:val="28"/>
          <w:szCs w:val="28"/>
          <w:lang w:val="kk-KZ"/>
        </w:rPr>
      </w:pPr>
    </w:p>
    <w:p w:rsidR="008D2823" w:rsidRPr="004B54D7" w:rsidRDefault="008D2823" w:rsidP="00417858">
      <w:pPr>
        <w:pStyle w:val="af"/>
        <w:numPr>
          <w:ilvl w:val="0"/>
          <w:numId w:val="30"/>
        </w:numPr>
        <w:tabs>
          <w:tab w:val="left" w:pos="993"/>
        </w:tabs>
        <w:ind w:left="0" w:firstLine="709"/>
        <w:jc w:val="both"/>
        <w:rPr>
          <w:sz w:val="28"/>
          <w:szCs w:val="28"/>
          <w:lang w:val="kk-KZ"/>
        </w:rPr>
      </w:pPr>
      <w:bookmarkStart w:id="66" w:name="_Hlk188267813"/>
      <w:r w:rsidRPr="004B54D7">
        <w:rPr>
          <w:sz w:val="28"/>
          <w:szCs w:val="28"/>
          <w:lang w:val="kk-KZ"/>
        </w:rPr>
        <w:t>Кәкішев Т. Қазақ әдебиеті сынының тарихы. – Алматы: Санат, 1994. – 448 б.</w:t>
      </w:r>
    </w:p>
    <w:p w:rsidR="008D2823" w:rsidRPr="004B54D7" w:rsidRDefault="008D2823" w:rsidP="00417858">
      <w:pPr>
        <w:pStyle w:val="af"/>
        <w:numPr>
          <w:ilvl w:val="0"/>
          <w:numId w:val="30"/>
        </w:numPr>
        <w:tabs>
          <w:tab w:val="left" w:pos="993"/>
        </w:tabs>
        <w:ind w:left="0" w:firstLine="709"/>
        <w:jc w:val="both"/>
        <w:rPr>
          <w:sz w:val="28"/>
          <w:szCs w:val="28"/>
          <w:lang w:val="kk-KZ"/>
        </w:rPr>
      </w:pPr>
      <w:r w:rsidRPr="004B54D7">
        <w:rPr>
          <w:sz w:val="28"/>
          <w:szCs w:val="28"/>
          <w:lang w:val="kk-KZ"/>
        </w:rPr>
        <w:t>Смағұлов Ж. Қазақ әдебиеттану ғылымының туу және қалыптасу жолдары</w:t>
      </w:r>
      <w:r w:rsidR="00022846">
        <w:rPr>
          <w:sz w:val="28"/>
          <w:szCs w:val="28"/>
          <w:lang w:val="kk-KZ"/>
        </w:rPr>
        <w:t>:</w:t>
      </w:r>
      <w:r w:rsidRPr="004B54D7">
        <w:rPr>
          <w:sz w:val="28"/>
          <w:szCs w:val="28"/>
          <w:lang w:val="kk-KZ"/>
        </w:rPr>
        <w:t xml:space="preserve"> 10.01.02</w:t>
      </w:r>
      <w:r w:rsidR="00022846">
        <w:rPr>
          <w:sz w:val="28"/>
          <w:szCs w:val="28"/>
          <w:lang w:val="kk-KZ"/>
        </w:rPr>
        <w:t>:</w:t>
      </w:r>
      <w:r w:rsidRPr="004B54D7">
        <w:rPr>
          <w:sz w:val="28"/>
          <w:szCs w:val="28"/>
          <w:lang w:val="kk-KZ"/>
        </w:rPr>
        <w:t xml:space="preserve"> филол</w:t>
      </w:r>
      <w:r w:rsidR="00022846">
        <w:rPr>
          <w:sz w:val="28"/>
          <w:szCs w:val="28"/>
          <w:lang w:val="kk-KZ"/>
        </w:rPr>
        <w:t>.</w:t>
      </w:r>
      <w:r w:rsidRPr="004B54D7">
        <w:rPr>
          <w:sz w:val="28"/>
          <w:szCs w:val="28"/>
          <w:lang w:val="kk-KZ"/>
        </w:rPr>
        <w:t xml:space="preserve"> ғыл</w:t>
      </w:r>
      <w:r w:rsidR="00022846">
        <w:rPr>
          <w:sz w:val="28"/>
          <w:szCs w:val="28"/>
          <w:lang w:val="kk-KZ"/>
        </w:rPr>
        <w:t>.</w:t>
      </w:r>
      <w:r w:rsidRPr="004B54D7">
        <w:rPr>
          <w:sz w:val="28"/>
          <w:szCs w:val="28"/>
          <w:lang w:val="kk-KZ"/>
        </w:rPr>
        <w:t xml:space="preserve"> док</w:t>
      </w:r>
      <w:r w:rsidR="00022846">
        <w:rPr>
          <w:sz w:val="28"/>
          <w:szCs w:val="28"/>
          <w:lang w:val="kk-KZ"/>
        </w:rPr>
        <w:t>.</w:t>
      </w:r>
      <w:r w:rsidRPr="004B54D7">
        <w:rPr>
          <w:sz w:val="28"/>
          <w:szCs w:val="28"/>
          <w:lang w:val="kk-KZ"/>
        </w:rPr>
        <w:t xml:space="preserve"> </w:t>
      </w:r>
      <w:r w:rsidR="00022846">
        <w:rPr>
          <w:sz w:val="28"/>
          <w:szCs w:val="28"/>
          <w:lang w:val="kk-KZ"/>
        </w:rPr>
        <w:t>...</w:t>
      </w:r>
      <w:r w:rsidRPr="004B54D7">
        <w:rPr>
          <w:sz w:val="28"/>
          <w:szCs w:val="28"/>
          <w:lang w:val="kk-KZ"/>
        </w:rPr>
        <w:t xml:space="preserve"> автореф. – Астана, 2009. – 49 б.</w:t>
      </w:r>
    </w:p>
    <w:p w:rsidR="008D2823" w:rsidRPr="004B54D7" w:rsidRDefault="008D2823" w:rsidP="00417858">
      <w:pPr>
        <w:pStyle w:val="af"/>
        <w:numPr>
          <w:ilvl w:val="0"/>
          <w:numId w:val="30"/>
        </w:numPr>
        <w:tabs>
          <w:tab w:val="left" w:pos="993"/>
        </w:tabs>
        <w:ind w:left="0" w:firstLine="709"/>
        <w:jc w:val="both"/>
        <w:rPr>
          <w:sz w:val="28"/>
          <w:szCs w:val="28"/>
          <w:lang w:val="kk-KZ"/>
        </w:rPr>
      </w:pPr>
      <w:r w:rsidRPr="004B54D7">
        <w:rPr>
          <w:sz w:val="28"/>
          <w:szCs w:val="28"/>
          <w:lang w:val="kk-KZ"/>
        </w:rPr>
        <w:t>Жұмағұлов С. ХХ ғасырдың екінші жартысындағы қазақ әдебиеттануы (1956-1991 ж.ж.)</w:t>
      </w:r>
      <w:r w:rsidR="00022846">
        <w:rPr>
          <w:sz w:val="28"/>
          <w:szCs w:val="28"/>
          <w:lang w:val="kk-KZ"/>
        </w:rPr>
        <w:t>:</w:t>
      </w:r>
      <w:r w:rsidRPr="004B54D7">
        <w:rPr>
          <w:sz w:val="28"/>
          <w:szCs w:val="28"/>
          <w:lang w:val="kk-KZ"/>
        </w:rPr>
        <w:t xml:space="preserve"> 10.01.02</w:t>
      </w:r>
      <w:r w:rsidR="00022846">
        <w:rPr>
          <w:sz w:val="28"/>
          <w:szCs w:val="28"/>
          <w:lang w:val="kk-KZ"/>
        </w:rPr>
        <w:t>:</w:t>
      </w:r>
      <w:r w:rsidRPr="004B54D7">
        <w:rPr>
          <w:sz w:val="28"/>
          <w:szCs w:val="28"/>
          <w:lang w:val="kk-KZ"/>
        </w:rPr>
        <w:t xml:space="preserve"> филол</w:t>
      </w:r>
      <w:r w:rsidR="00022846">
        <w:rPr>
          <w:sz w:val="28"/>
          <w:szCs w:val="28"/>
          <w:lang w:val="kk-KZ"/>
        </w:rPr>
        <w:t>.</w:t>
      </w:r>
      <w:r w:rsidRPr="004B54D7">
        <w:rPr>
          <w:sz w:val="28"/>
          <w:szCs w:val="28"/>
          <w:lang w:val="kk-KZ"/>
        </w:rPr>
        <w:t xml:space="preserve"> ғыл</w:t>
      </w:r>
      <w:r w:rsidR="00022846">
        <w:rPr>
          <w:sz w:val="28"/>
          <w:szCs w:val="28"/>
          <w:lang w:val="kk-KZ"/>
        </w:rPr>
        <w:t>.</w:t>
      </w:r>
      <w:r w:rsidRPr="004B54D7">
        <w:rPr>
          <w:sz w:val="28"/>
          <w:szCs w:val="28"/>
          <w:lang w:val="kk-KZ"/>
        </w:rPr>
        <w:t xml:space="preserve"> док</w:t>
      </w:r>
      <w:r w:rsidR="00022846">
        <w:rPr>
          <w:sz w:val="28"/>
          <w:szCs w:val="28"/>
          <w:lang w:val="kk-KZ"/>
        </w:rPr>
        <w:t>.</w:t>
      </w:r>
      <w:r w:rsidRPr="004B54D7">
        <w:rPr>
          <w:sz w:val="28"/>
          <w:szCs w:val="28"/>
          <w:lang w:val="kk-KZ"/>
        </w:rPr>
        <w:t xml:space="preserve"> </w:t>
      </w:r>
      <w:r w:rsidR="00022846">
        <w:rPr>
          <w:sz w:val="28"/>
          <w:szCs w:val="28"/>
          <w:lang w:val="kk-KZ"/>
        </w:rPr>
        <w:t xml:space="preserve">... </w:t>
      </w:r>
      <w:r w:rsidRPr="004B54D7">
        <w:rPr>
          <w:sz w:val="28"/>
          <w:szCs w:val="28"/>
          <w:lang w:val="kk-KZ"/>
        </w:rPr>
        <w:t>автореф</w:t>
      </w:r>
      <w:r w:rsidR="00022846">
        <w:rPr>
          <w:sz w:val="28"/>
          <w:szCs w:val="28"/>
          <w:lang w:val="kk-KZ"/>
        </w:rPr>
        <w:t>.</w:t>
      </w:r>
      <w:r w:rsidRPr="004B54D7">
        <w:rPr>
          <w:sz w:val="28"/>
          <w:szCs w:val="28"/>
          <w:lang w:val="kk-KZ"/>
        </w:rPr>
        <w:t xml:space="preserve"> – Астана, 2008. – 48 б.</w:t>
      </w:r>
    </w:p>
    <w:p w:rsidR="008D2823" w:rsidRPr="004B54D7" w:rsidRDefault="008D2823" w:rsidP="00417858">
      <w:pPr>
        <w:pStyle w:val="af"/>
        <w:numPr>
          <w:ilvl w:val="0"/>
          <w:numId w:val="30"/>
        </w:numPr>
        <w:tabs>
          <w:tab w:val="left" w:pos="993"/>
        </w:tabs>
        <w:ind w:left="0" w:firstLine="709"/>
        <w:jc w:val="both"/>
        <w:rPr>
          <w:sz w:val="28"/>
          <w:szCs w:val="28"/>
          <w:lang w:val="kk-KZ"/>
        </w:rPr>
      </w:pPr>
      <w:r w:rsidRPr="004B54D7">
        <w:rPr>
          <w:sz w:val="28"/>
          <w:szCs w:val="28"/>
          <w:shd w:val="clear" w:color="auto" w:fill="FFFFFF"/>
          <w:lang w:val="kk-KZ"/>
        </w:rPr>
        <w:t xml:space="preserve">Ежелгі дәуір әдебиетінің антологиясы: </w:t>
      </w:r>
      <w:r w:rsidR="00022846" w:rsidRPr="00022846">
        <w:rPr>
          <w:sz w:val="28"/>
          <w:szCs w:val="28"/>
          <w:shd w:val="clear" w:color="auto" w:fill="FFFFFF"/>
          <w:lang w:val="kk-KZ"/>
        </w:rPr>
        <w:t>5</w:t>
      </w:r>
      <w:r w:rsidRPr="004B54D7">
        <w:rPr>
          <w:sz w:val="28"/>
          <w:szCs w:val="28"/>
          <w:shd w:val="clear" w:color="auto" w:fill="FFFFFF"/>
          <w:lang w:val="kk-KZ"/>
        </w:rPr>
        <w:t xml:space="preserve"> т. </w:t>
      </w:r>
      <w:r w:rsidR="00022846" w:rsidRPr="00022846">
        <w:rPr>
          <w:sz w:val="28"/>
          <w:szCs w:val="28"/>
          <w:shd w:val="clear" w:color="auto" w:fill="FFFFFF"/>
          <w:lang w:val="kk-KZ"/>
        </w:rPr>
        <w:t xml:space="preserve">/ </w:t>
      </w:r>
      <w:r w:rsidR="00022846">
        <w:rPr>
          <w:sz w:val="28"/>
          <w:szCs w:val="28"/>
          <w:shd w:val="clear" w:color="auto" w:fill="FFFFFF"/>
          <w:lang w:val="kk-KZ"/>
        </w:rPr>
        <w:t xml:space="preserve">құраст. О.Д. Бекжан, Т.Е. Қыдыр. </w:t>
      </w:r>
      <w:r w:rsidRPr="004B54D7">
        <w:rPr>
          <w:sz w:val="28"/>
          <w:szCs w:val="28"/>
          <w:lang w:val="kk-KZ"/>
        </w:rPr>
        <w:t>– Алматы, 2020. – 575 б.</w:t>
      </w:r>
    </w:p>
    <w:p w:rsidR="008D2823" w:rsidRPr="004B54D7" w:rsidRDefault="008D2823" w:rsidP="00417858">
      <w:pPr>
        <w:pStyle w:val="af"/>
        <w:numPr>
          <w:ilvl w:val="0"/>
          <w:numId w:val="30"/>
        </w:numPr>
        <w:tabs>
          <w:tab w:val="left" w:pos="993"/>
        </w:tabs>
        <w:ind w:left="0" w:firstLine="709"/>
        <w:jc w:val="both"/>
        <w:rPr>
          <w:sz w:val="28"/>
          <w:szCs w:val="28"/>
          <w:lang w:val="kk-KZ"/>
        </w:rPr>
      </w:pPr>
      <w:r w:rsidRPr="004B54D7">
        <w:rPr>
          <w:sz w:val="28"/>
          <w:szCs w:val="28"/>
          <w:lang w:val="kk-KZ"/>
        </w:rPr>
        <w:t>Сабыр М., Раманова А., Кусаинова Д.</w:t>
      </w:r>
      <w:r w:rsidR="00022846">
        <w:rPr>
          <w:sz w:val="28"/>
          <w:szCs w:val="28"/>
          <w:lang w:val="kk-KZ"/>
        </w:rPr>
        <w:t xml:space="preserve"> және т.б.</w:t>
      </w:r>
      <w:r w:rsidRPr="004B54D7">
        <w:rPr>
          <w:sz w:val="28"/>
          <w:szCs w:val="28"/>
          <w:lang w:val="kk-KZ"/>
        </w:rPr>
        <w:t xml:space="preserve"> Алтын Орда дәуірі әдебиетінің эстетикалық әлемі және оның қазақ әдебиетіндегі өрісі // Turkic Studies Jornal. – 2024. –</w:t>
      </w:r>
      <w:r w:rsidR="00022846">
        <w:rPr>
          <w:sz w:val="28"/>
          <w:szCs w:val="28"/>
          <w:lang w:val="kk-KZ"/>
        </w:rPr>
        <w:t xml:space="preserve"> </w:t>
      </w:r>
      <w:r w:rsidR="00022846" w:rsidRPr="00022846">
        <w:rPr>
          <w:sz w:val="28"/>
          <w:szCs w:val="28"/>
          <w:lang w:val="kk-KZ"/>
        </w:rPr>
        <w:t xml:space="preserve">Cil. </w:t>
      </w:r>
      <w:r w:rsidRPr="004B54D7">
        <w:rPr>
          <w:sz w:val="28"/>
          <w:szCs w:val="28"/>
          <w:lang w:val="kk-KZ"/>
        </w:rPr>
        <w:t xml:space="preserve">4. – </w:t>
      </w:r>
      <w:r w:rsidR="00022846" w:rsidRPr="00022846">
        <w:rPr>
          <w:sz w:val="28"/>
          <w:szCs w:val="28"/>
          <w:lang w:val="kk-KZ"/>
        </w:rPr>
        <w:t>S</w:t>
      </w:r>
      <w:r w:rsidRPr="004B54D7">
        <w:rPr>
          <w:sz w:val="28"/>
          <w:szCs w:val="28"/>
          <w:lang w:val="kk-KZ"/>
        </w:rPr>
        <w:t xml:space="preserve">. 191-208. </w:t>
      </w:r>
    </w:p>
    <w:p w:rsidR="008D2823" w:rsidRPr="004B54D7" w:rsidRDefault="008D2823" w:rsidP="00417858">
      <w:pPr>
        <w:pStyle w:val="af"/>
        <w:numPr>
          <w:ilvl w:val="0"/>
          <w:numId w:val="30"/>
        </w:numPr>
        <w:tabs>
          <w:tab w:val="left" w:pos="993"/>
        </w:tabs>
        <w:ind w:left="0" w:firstLine="709"/>
        <w:jc w:val="both"/>
        <w:rPr>
          <w:sz w:val="28"/>
          <w:szCs w:val="28"/>
          <w:lang w:val="kk-KZ"/>
        </w:rPr>
      </w:pPr>
      <w:r w:rsidRPr="004B54D7">
        <w:rPr>
          <w:sz w:val="28"/>
          <w:szCs w:val="28"/>
          <w:lang w:val="kk-KZ"/>
        </w:rPr>
        <w:t>Негимов С. Ақын-жыраулар поэзиясының бейнелілігі. – Алматы</w:t>
      </w:r>
      <w:r w:rsidRPr="004B54D7">
        <w:rPr>
          <w:sz w:val="28"/>
          <w:szCs w:val="28"/>
          <w:shd w:val="clear" w:color="auto" w:fill="FFFFFF"/>
          <w:lang w:val="uk-UA"/>
        </w:rPr>
        <w:t xml:space="preserve">: </w:t>
      </w:r>
      <w:proofErr w:type="spellStart"/>
      <w:r w:rsidRPr="004B54D7">
        <w:rPr>
          <w:sz w:val="28"/>
          <w:szCs w:val="28"/>
          <w:shd w:val="clear" w:color="auto" w:fill="FFFFFF"/>
          <w:lang w:val="uk-UA"/>
        </w:rPr>
        <w:t>Ғылым</w:t>
      </w:r>
      <w:proofErr w:type="spellEnd"/>
      <w:r w:rsidRPr="004B54D7">
        <w:rPr>
          <w:sz w:val="28"/>
          <w:szCs w:val="28"/>
          <w:shd w:val="clear" w:color="auto" w:fill="FFFFFF"/>
          <w:lang w:val="uk-UA"/>
        </w:rPr>
        <w:t xml:space="preserve">, 1991. </w:t>
      </w:r>
      <w:r w:rsidRPr="004B54D7">
        <w:rPr>
          <w:sz w:val="28"/>
          <w:szCs w:val="28"/>
          <w:lang w:val="kk-KZ"/>
        </w:rPr>
        <w:t>–</w:t>
      </w:r>
      <w:r w:rsidRPr="004B54D7">
        <w:rPr>
          <w:sz w:val="28"/>
          <w:szCs w:val="28"/>
          <w:shd w:val="clear" w:color="auto" w:fill="FFFFFF"/>
          <w:lang w:val="kk-KZ"/>
        </w:rPr>
        <w:t xml:space="preserve"> </w:t>
      </w:r>
      <w:r w:rsidRPr="004B54D7">
        <w:rPr>
          <w:sz w:val="28"/>
          <w:szCs w:val="28"/>
          <w:shd w:val="clear" w:color="auto" w:fill="FFFFFF"/>
          <w:lang w:val="uk-UA"/>
        </w:rPr>
        <w:t>199 б.</w:t>
      </w:r>
    </w:p>
    <w:p w:rsidR="008D2823" w:rsidRPr="004B54D7" w:rsidRDefault="008D2823" w:rsidP="00417858">
      <w:pPr>
        <w:pStyle w:val="af"/>
        <w:numPr>
          <w:ilvl w:val="0"/>
          <w:numId w:val="30"/>
        </w:numPr>
        <w:shd w:val="clear" w:color="auto" w:fill="FFFFFF"/>
        <w:tabs>
          <w:tab w:val="left" w:pos="993"/>
        </w:tabs>
        <w:ind w:left="0" w:firstLine="709"/>
        <w:jc w:val="both"/>
        <w:rPr>
          <w:sz w:val="28"/>
          <w:szCs w:val="28"/>
          <w:lang w:val="uk-UA"/>
        </w:rPr>
      </w:pPr>
      <w:proofErr w:type="spellStart"/>
      <w:r w:rsidRPr="004B54D7">
        <w:rPr>
          <w:sz w:val="28"/>
          <w:szCs w:val="28"/>
          <w:shd w:val="clear" w:color="auto" w:fill="FFFFFF"/>
          <w:lang w:val="uk-UA"/>
        </w:rPr>
        <w:t>Мағауин</w:t>
      </w:r>
      <w:proofErr w:type="spellEnd"/>
      <w:r w:rsidRPr="004B54D7">
        <w:rPr>
          <w:sz w:val="28"/>
          <w:szCs w:val="28"/>
          <w:shd w:val="clear" w:color="auto" w:fill="FFFFFF"/>
          <w:lang w:val="uk-UA"/>
        </w:rPr>
        <w:t xml:space="preserve"> М. </w:t>
      </w:r>
      <w:proofErr w:type="spellStart"/>
      <w:r w:rsidRPr="004B54D7">
        <w:rPr>
          <w:sz w:val="28"/>
          <w:szCs w:val="28"/>
          <w:shd w:val="clear" w:color="auto" w:fill="FFFFFF"/>
          <w:lang w:val="uk-UA"/>
        </w:rPr>
        <w:t>Ғасырлар</w:t>
      </w:r>
      <w:proofErr w:type="spellEnd"/>
      <w:r w:rsidRPr="004B54D7">
        <w:rPr>
          <w:sz w:val="28"/>
          <w:szCs w:val="28"/>
          <w:shd w:val="clear" w:color="auto" w:fill="FFFFFF"/>
          <w:lang w:val="uk-UA"/>
        </w:rPr>
        <w:t xml:space="preserve"> </w:t>
      </w:r>
      <w:r w:rsidR="00022846">
        <w:rPr>
          <w:sz w:val="28"/>
          <w:szCs w:val="28"/>
          <w:shd w:val="clear" w:color="auto" w:fill="FFFFFF"/>
          <w:lang w:val="uk-UA"/>
        </w:rPr>
        <w:t>хедері:</w:t>
      </w:r>
      <w:r w:rsidRPr="004B54D7">
        <w:rPr>
          <w:sz w:val="28"/>
          <w:szCs w:val="28"/>
          <w:shd w:val="clear" w:color="auto" w:fill="FFFFFF"/>
          <w:lang w:val="uk-UA"/>
        </w:rPr>
        <w:t xml:space="preserve"> </w:t>
      </w:r>
      <w:proofErr w:type="spellStart"/>
      <w:r w:rsidR="00022846" w:rsidRPr="004B54D7">
        <w:rPr>
          <w:sz w:val="28"/>
          <w:szCs w:val="28"/>
          <w:shd w:val="clear" w:color="auto" w:fill="FFFFFF"/>
          <w:lang w:val="uk-UA"/>
        </w:rPr>
        <w:t>әдеби</w:t>
      </w:r>
      <w:proofErr w:type="spellEnd"/>
      <w:r w:rsidR="00022846" w:rsidRPr="004B54D7">
        <w:rPr>
          <w:sz w:val="28"/>
          <w:szCs w:val="28"/>
          <w:shd w:val="clear" w:color="auto" w:fill="FFFFFF"/>
          <w:lang w:val="uk-UA"/>
        </w:rPr>
        <w:t xml:space="preserve"> </w:t>
      </w:r>
      <w:proofErr w:type="spellStart"/>
      <w:r w:rsidRPr="004B54D7">
        <w:rPr>
          <w:sz w:val="28"/>
          <w:szCs w:val="28"/>
          <w:shd w:val="clear" w:color="auto" w:fill="FFFFFF"/>
          <w:lang w:val="uk-UA"/>
        </w:rPr>
        <w:t>зерттеулер</w:t>
      </w:r>
      <w:proofErr w:type="spellEnd"/>
      <w:r w:rsidRPr="004B54D7">
        <w:rPr>
          <w:sz w:val="28"/>
          <w:szCs w:val="28"/>
          <w:shd w:val="clear" w:color="auto" w:fill="FFFFFF"/>
          <w:lang w:val="uk-UA"/>
        </w:rPr>
        <w:t xml:space="preserve">. – </w:t>
      </w:r>
      <w:proofErr w:type="spellStart"/>
      <w:r w:rsidRPr="004B54D7">
        <w:rPr>
          <w:sz w:val="28"/>
          <w:szCs w:val="28"/>
          <w:shd w:val="clear" w:color="auto" w:fill="FFFFFF"/>
          <w:lang w:val="uk-UA"/>
        </w:rPr>
        <w:t>Алматы</w:t>
      </w:r>
      <w:proofErr w:type="spellEnd"/>
      <w:r w:rsidRPr="004B54D7">
        <w:rPr>
          <w:sz w:val="28"/>
          <w:szCs w:val="28"/>
          <w:shd w:val="clear" w:color="auto" w:fill="FFFFFF"/>
          <w:lang w:val="uk-UA"/>
        </w:rPr>
        <w:t xml:space="preserve">: </w:t>
      </w:r>
      <w:proofErr w:type="spellStart"/>
      <w:r w:rsidRPr="004B54D7">
        <w:rPr>
          <w:sz w:val="28"/>
          <w:szCs w:val="28"/>
          <w:shd w:val="clear" w:color="auto" w:fill="FFFFFF"/>
          <w:lang w:val="uk-UA"/>
        </w:rPr>
        <w:t>Жазушы</w:t>
      </w:r>
      <w:proofErr w:type="spellEnd"/>
      <w:r w:rsidRPr="004B54D7">
        <w:rPr>
          <w:sz w:val="28"/>
          <w:szCs w:val="28"/>
          <w:shd w:val="clear" w:color="auto" w:fill="FFFFFF"/>
          <w:lang w:val="uk-UA"/>
        </w:rPr>
        <w:t xml:space="preserve">, 1991. </w:t>
      </w:r>
      <w:r w:rsidRPr="004B54D7">
        <w:rPr>
          <w:sz w:val="28"/>
          <w:szCs w:val="28"/>
          <w:lang w:val="kk-KZ"/>
        </w:rPr>
        <w:t>–</w:t>
      </w:r>
      <w:r w:rsidRPr="004B54D7">
        <w:rPr>
          <w:sz w:val="28"/>
          <w:szCs w:val="28"/>
          <w:shd w:val="clear" w:color="auto" w:fill="FFFFFF"/>
          <w:lang w:val="kk-KZ"/>
        </w:rPr>
        <w:t xml:space="preserve"> 432 </w:t>
      </w:r>
      <w:r w:rsidRPr="004B54D7">
        <w:rPr>
          <w:sz w:val="28"/>
          <w:szCs w:val="28"/>
          <w:shd w:val="clear" w:color="auto" w:fill="FFFFFF"/>
          <w:lang w:val="uk-UA"/>
        </w:rPr>
        <w:t>б.</w:t>
      </w:r>
    </w:p>
    <w:p w:rsidR="008D2823" w:rsidRPr="004B54D7" w:rsidRDefault="008D2823" w:rsidP="00417858">
      <w:pPr>
        <w:pStyle w:val="af"/>
        <w:numPr>
          <w:ilvl w:val="0"/>
          <w:numId w:val="30"/>
        </w:numPr>
        <w:tabs>
          <w:tab w:val="left" w:pos="993"/>
        </w:tabs>
        <w:ind w:left="0" w:firstLine="709"/>
        <w:jc w:val="both"/>
        <w:rPr>
          <w:sz w:val="28"/>
          <w:szCs w:val="28"/>
          <w:lang w:val="kk-KZ"/>
        </w:rPr>
      </w:pPr>
      <w:r w:rsidRPr="004B54D7">
        <w:rPr>
          <w:sz w:val="28"/>
          <w:szCs w:val="28"/>
          <w:lang w:val="kk-KZ"/>
        </w:rPr>
        <w:t>Әбдиманұлы Ө. ХХ ғасыр бас кезіндегі қазақ əдебиет</w:t>
      </w:r>
      <w:r w:rsidR="006E4806" w:rsidRPr="004B54D7">
        <w:rPr>
          <w:sz w:val="28"/>
          <w:szCs w:val="28"/>
          <w:lang w:val="kk-KZ"/>
        </w:rPr>
        <w:t xml:space="preserve">: </w:t>
      </w:r>
      <w:r w:rsidR="00022846" w:rsidRPr="004B54D7">
        <w:rPr>
          <w:sz w:val="28"/>
          <w:szCs w:val="28"/>
          <w:lang w:val="kk-KZ"/>
        </w:rPr>
        <w:t>о</w:t>
      </w:r>
      <w:r w:rsidR="006E4806" w:rsidRPr="004B54D7">
        <w:rPr>
          <w:sz w:val="28"/>
          <w:szCs w:val="28"/>
          <w:lang w:val="kk-KZ"/>
        </w:rPr>
        <w:t>қул</w:t>
      </w:r>
      <w:r w:rsidRPr="004B54D7">
        <w:rPr>
          <w:sz w:val="28"/>
          <w:szCs w:val="28"/>
          <w:lang w:val="kk-KZ"/>
        </w:rPr>
        <w:t xml:space="preserve">. </w:t>
      </w:r>
      <w:r w:rsidRPr="004B54D7">
        <w:rPr>
          <w:sz w:val="28"/>
          <w:szCs w:val="28"/>
          <w:shd w:val="clear" w:color="auto" w:fill="FFFFFF"/>
          <w:lang w:val="uk-UA"/>
        </w:rPr>
        <w:t xml:space="preserve">– </w:t>
      </w:r>
      <w:r w:rsidRPr="004B54D7">
        <w:rPr>
          <w:sz w:val="28"/>
          <w:szCs w:val="28"/>
          <w:lang w:val="kk-KZ"/>
        </w:rPr>
        <w:t xml:space="preserve">Алматы, 2012. </w:t>
      </w:r>
      <w:r w:rsidRPr="004B54D7">
        <w:rPr>
          <w:sz w:val="28"/>
          <w:szCs w:val="28"/>
          <w:shd w:val="clear" w:color="auto" w:fill="FFFFFF"/>
          <w:lang w:val="uk-UA"/>
        </w:rPr>
        <w:t xml:space="preserve">– </w:t>
      </w:r>
      <w:r w:rsidRPr="004B54D7">
        <w:rPr>
          <w:sz w:val="28"/>
          <w:szCs w:val="28"/>
          <w:lang w:val="kk-KZ"/>
        </w:rPr>
        <w:t>408 б.</w:t>
      </w:r>
    </w:p>
    <w:p w:rsidR="008D2823" w:rsidRPr="004B54D7" w:rsidRDefault="008D2823" w:rsidP="00417858">
      <w:pPr>
        <w:pStyle w:val="af"/>
        <w:numPr>
          <w:ilvl w:val="0"/>
          <w:numId w:val="30"/>
        </w:numPr>
        <w:shd w:val="clear" w:color="auto" w:fill="FFFFFF"/>
        <w:tabs>
          <w:tab w:val="left" w:pos="993"/>
        </w:tabs>
        <w:ind w:left="0" w:firstLine="709"/>
        <w:jc w:val="both"/>
        <w:rPr>
          <w:sz w:val="28"/>
          <w:szCs w:val="28"/>
          <w:shd w:val="clear" w:color="auto" w:fill="FFFFFF"/>
          <w:lang w:val="uk-UA"/>
        </w:rPr>
      </w:pPr>
      <w:r w:rsidRPr="004B54D7">
        <w:rPr>
          <w:rStyle w:val="a8"/>
          <w:i w:val="0"/>
          <w:iCs w:val="0"/>
          <w:sz w:val="28"/>
          <w:szCs w:val="28"/>
          <w:shd w:val="clear" w:color="auto" w:fill="FFFFFF"/>
          <w:lang w:val="kk-KZ"/>
        </w:rPr>
        <w:t>Қирабаев</w:t>
      </w:r>
      <w:r w:rsidRPr="004B54D7">
        <w:rPr>
          <w:i/>
          <w:iCs/>
          <w:sz w:val="28"/>
          <w:szCs w:val="28"/>
          <w:shd w:val="clear" w:color="auto" w:fill="FFFFFF"/>
          <w:lang w:val="kk-KZ"/>
        </w:rPr>
        <w:t xml:space="preserve"> </w:t>
      </w:r>
      <w:r w:rsidRPr="004B54D7">
        <w:rPr>
          <w:sz w:val="28"/>
          <w:szCs w:val="28"/>
          <w:shd w:val="clear" w:color="auto" w:fill="FFFFFF"/>
          <w:lang w:val="kk-KZ"/>
        </w:rPr>
        <w:t>С</w:t>
      </w:r>
      <w:r w:rsidRPr="004B54D7">
        <w:rPr>
          <w:i/>
          <w:iCs/>
          <w:sz w:val="28"/>
          <w:szCs w:val="28"/>
          <w:shd w:val="clear" w:color="auto" w:fill="FFFFFF"/>
          <w:lang w:val="kk-KZ"/>
        </w:rPr>
        <w:t>.</w:t>
      </w:r>
      <w:r w:rsidRPr="004B54D7">
        <w:rPr>
          <w:sz w:val="28"/>
          <w:szCs w:val="28"/>
          <w:shd w:val="clear" w:color="auto" w:fill="FFFFFF"/>
          <w:lang w:val="kk-KZ"/>
        </w:rPr>
        <w:t xml:space="preserve"> Әдебиетіміздің ақтаңдақ беттері. </w:t>
      </w:r>
      <w:r w:rsidRPr="004B54D7">
        <w:rPr>
          <w:sz w:val="28"/>
          <w:szCs w:val="28"/>
          <w:lang w:val="kk-KZ"/>
        </w:rPr>
        <w:t xml:space="preserve">– </w:t>
      </w:r>
      <w:r w:rsidRPr="004B54D7">
        <w:rPr>
          <w:sz w:val="28"/>
          <w:szCs w:val="28"/>
          <w:shd w:val="clear" w:color="auto" w:fill="FFFFFF"/>
          <w:lang w:val="kk-KZ"/>
        </w:rPr>
        <w:t xml:space="preserve">Алматы: Білім, 1995. </w:t>
      </w:r>
      <w:r w:rsidRPr="004B54D7">
        <w:rPr>
          <w:sz w:val="28"/>
          <w:szCs w:val="28"/>
          <w:lang w:val="kk-KZ"/>
        </w:rPr>
        <w:t>–</w:t>
      </w:r>
      <w:r w:rsidRPr="004B54D7">
        <w:rPr>
          <w:sz w:val="28"/>
          <w:szCs w:val="28"/>
          <w:shd w:val="clear" w:color="auto" w:fill="FFFFFF"/>
          <w:lang w:val="kk-KZ"/>
        </w:rPr>
        <w:t xml:space="preserve"> 288 б.</w:t>
      </w:r>
      <w:r w:rsidRPr="004B54D7">
        <w:rPr>
          <w:sz w:val="28"/>
          <w:szCs w:val="28"/>
          <w:shd w:val="clear" w:color="auto" w:fill="FFFFFF"/>
          <w:lang w:val="uk-UA"/>
        </w:rPr>
        <w:t xml:space="preserve">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Ісмақова А. Қазіргі әдебиет пен әдебиетті зерттеймін қауым. – Алматы: Елтаным, 2015. – 34</w:t>
      </w:r>
      <w:r w:rsidR="006E4806" w:rsidRPr="004B54D7">
        <w:rPr>
          <w:sz w:val="28"/>
          <w:szCs w:val="28"/>
          <w:lang w:val="kk-KZ"/>
        </w:rPr>
        <w:t>5</w:t>
      </w:r>
      <w:r w:rsidRPr="004B54D7">
        <w:rPr>
          <w:sz w:val="28"/>
          <w:szCs w:val="28"/>
          <w:lang w:val="kk-KZ"/>
        </w:rPr>
        <w:t xml:space="preserve">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Абай мұрасындағы ұлттық және жалпыадамзаттық: уақыт пен кеңістіктегі рухани транзи</w:t>
      </w:r>
      <w:r w:rsidR="006E4806" w:rsidRPr="004B54D7">
        <w:rPr>
          <w:sz w:val="28"/>
          <w:szCs w:val="28"/>
          <w:lang w:val="kk-KZ"/>
        </w:rPr>
        <w:t>т</w:t>
      </w:r>
      <w:r w:rsidRPr="004B54D7">
        <w:rPr>
          <w:sz w:val="28"/>
          <w:szCs w:val="28"/>
          <w:lang w:val="kk-KZ"/>
        </w:rPr>
        <w:t xml:space="preserve">: </w:t>
      </w:r>
      <w:r w:rsidR="00022846" w:rsidRPr="004B54D7">
        <w:rPr>
          <w:sz w:val="28"/>
          <w:szCs w:val="28"/>
          <w:lang w:val="kk-KZ"/>
        </w:rPr>
        <w:t>ұ</w:t>
      </w:r>
      <w:r w:rsidRPr="004B54D7">
        <w:rPr>
          <w:sz w:val="28"/>
          <w:szCs w:val="28"/>
          <w:lang w:val="kk-KZ"/>
        </w:rPr>
        <w:t>жым</w:t>
      </w:r>
      <w:r w:rsidR="00022846">
        <w:rPr>
          <w:sz w:val="28"/>
          <w:szCs w:val="28"/>
          <w:lang w:val="kk-KZ"/>
        </w:rPr>
        <w:t>.</w:t>
      </w:r>
      <w:r w:rsidRPr="004B54D7">
        <w:rPr>
          <w:sz w:val="28"/>
          <w:szCs w:val="28"/>
          <w:lang w:val="kk-KZ"/>
        </w:rPr>
        <w:t xml:space="preserve"> монография</w:t>
      </w:r>
      <w:r w:rsidR="00022846">
        <w:rPr>
          <w:sz w:val="28"/>
          <w:szCs w:val="28"/>
          <w:lang w:val="kk-KZ"/>
        </w:rPr>
        <w:t xml:space="preserve"> / М.О. Әуезов атындағы Әдебиет және Өнер институты</w:t>
      </w:r>
      <w:r w:rsidRPr="004B54D7">
        <w:rPr>
          <w:sz w:val="28"/>
          <w:szCs w:val="28"/>
          <w:lang w:val="kk-KZ"/>
        </w:rPr>
        <w:t>. – Алматы: «Evo Press», 2024. – 316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rFonts w:eastAsia="Times New Roman"/>
          <w:sz w:val="28"/>
          <w:szCs w:val="28"/>
          <w:lang w:val="kk-KZ" w:eastAsia="ru-RU"/>
        </w:rPr>
        <w:t xml:space="preserve">Қазақ текстологиясы: </w:t>
      </w:r>
      <w:r w:rsidR="006E4806" w:rsidRPr="004B54D7">
        <w:rPr>
          <w:rFonts w:eastAsia="Times New Roman"/>
          <w:sz w:val="28"/>
          <w:szCs w:val="28"/>
          <w:lang w:val="kk-KZ" w:eastAsia="ru-RU"/>
        </w:rPr>
        <w:t>Н</w:t>
      </w:r>
      <w:r w:rsidRPr="004B54D7">
        <w:rPr>
          <w:rFonts w:eastAsia="Times New Roman"/>
          <w:sz w:val="28"/>
          <w:szCs w:val="28"/>
          <w:lang w:val="kk-KZ" w:eastAsia="ru-RU"/>
        </w:rPr>
        <w:t>егізгі мәтін мен авторды анықтау (атрибуция) мәселелері: Ұ</w:t>
      </w:r>
      <w:r w:rsidRPr="004B54D7">
        <w:rPr>
          <w:sz w:val="28"/>
          <w:szCs w:val="28"/>
          <w:lang w:val="kk-KZ"/>
        </w:rPr>
        <w:t>жымдық монография. – Алматы: «Литера-М», 2022. – 256 б.</w:t>
      </w:r>
    </w:p>
    <w:p w:rsidR="008D2823" w:rsidRPr="00E6227B" w:rsidRDefault="00E6227B" w:rsidP="00E6227B">
      <w:pPr>
        <w:pStyle w:val="af"/>
        <w:numPr>
          <w:ilvl w:val="0"/>
          <w:numId w:val="30"/>
        </w:numPr>
        <w:tabs>
          <w:tab w:val="left" w:pos="1134"/>
        </w:tabs>
        <w:ind w:left="0" w:firstLine="709"/>
        <w:jc w:val="both"/>
        <w:rPr>
          <w:sz w:val="28"/>
          <w:szCs w:val="28"/>
          <w:lang w:val="kk-KZ"/>
        </w:rPr>
      </w:pPr>
      <w:r>
        <w:rPr>
          <w:sz w:val="28"/>
          <w:szCs w:val="28"/>
          <w:lang w:val="kk-KZ"/>
        </w:rPr>
        <w:t xml:space="preserve">Қазақстан Республикасы Үкіметінің Қаулысы. </w:t>
      </w:r>
      <w:r w:rsidR="008D2823" w:rsidRPr="00E6227B">
        <w:rPr>
          <w:sz w:val="28"/>
          <w:szCs w:val="28"/>
          <w:lang w:val="kk-KZ"/>
        </w:rPr>
        <w:t>«Мәдени мұра» стратегиялық ұлттық жобасының 2009-2011 жылдарға арналған тұжырымдамасы туралы</w:t>
      </w:r>
      <w:r>
        <w:rPr>
          <w:sz w:val="28"/>
          <w:szCs w:val="28"/>
          <w:lang w:val="kk-KZ"/>
        </w:rPr>
        <w:t>: 2008 жылдың 6 қарашада, №1016 бекітілген</w:t>
      </w:r>
      <w:r w:rsidRPr="00E6227B">
        <w:rPr>
          <w:sz w:val="28"/>
          <w:szCs w:val="28"/>
          <w:lang w:val="kk-KZ"/>
        </w:rPr>
        <w:t xml:space="preserve"> //</w:t>
      </w:r>
      <w:r w:rsidR="008D2823" w:rsidRPr="00E6227B">
        <w:rPr>
          <w:sz w:val="28"/>
          <w:szCs w:val="28"/>
          <w:lang w:val="kk-KZ"/>
        </w:rPr>
        <w:t xml:space="preserve"> </w:t>
      </w:r>
      <w:r w:rsidRPr="00E6227B">
        <w:rPr>
          <w:sz w:val="28"/>
          <w:szCs w:val="28"/>
          <w:lang w:val="kk-KZ"/>
        </w:rPr>
        <w:t xml:space="preserve">https://adilet.zan.kz/kaz/docs/P080001016_ </w:t>
      </w:r>
      <w:r w:rsidR="008D2823" w:rsidRPr="00E6227B">
        <w:rPr>
          <w:sz w:val="28"/>
          <w:szCs w:val="28"/>
          <w:lang w:val="kk-KZ"/>
        </w:rPr>
        <w:t>20.02.</w:t>
      </w:r>
      <w:r w:rsidR="00022846">
        <w:rPr>
          <w:sz w:val="28"/>
          <w:szCs w:val="28"/>
          <w:lang w:val="kk-KZ"/>
        </w:rPr>
        <w:t>20</w:t>
      </w:r>
      <w:r w:rsidR="008D2823" w:rsidRPr="00E6227B">
        <w:rPr>
          <w:sz w:val="28"/>
          <w:szCs w:val="28"/>
          <w:lang w:val="kk-KZ"/>
        </w:rPr>
        <w:t>22.</w:t>
      </w:r>
    </w:p>
    <w:p w:rsidR="003F1007" w:rsidRPr="004B54D7" w:rsidRDefault="008D2823" w:rsidP="00417858">
      <w:pPr>
        <w:pStyle w:val="af"/>
        <w:numPr>
          <w:ilvl w:val="0"/>
          <w:numId w:val="30"/>
        </w:numPr>
        <w:tabs>
          <w:tab w:val="left" w:pos="851"/>
          <w:tab w:val="left" w:pos="1134"/>
        </w:tabs>
        <w:ind w:left="0" w:firstLine="709"/>
        <w:jc w:val="both"/>
        <w:rPr>
          <w:i/>
          <w:iCs/>
          <w:sz w:val="28"/>
          <w:szCs w:val="28"/>
          <w:lang w:val="kk-KZ"/>
        </w:rPr>
      </w:pPr>
      <w:r w:rsidRPr="004B54D7">
        <w:rPr>
          <w:sz w:val="28"/>
          <w:szCs w:val="28"/>
          <w:lang w:val="kk-KZ"/>
        </w:rPr>
        <w:t>М</w:t>
      </w:r>
      <w:r w:rsidR="00E6227B">
        <w:rPr>
          <w:sz w:val="28"/>
          <w:szCs w:val="28"/>
          <w:lang w:val="kk-KZ"/>
        </w:rPr>
        <w:t>атаева А.</w:t>
      </w:r>
      <w:r w:rsidRPr="004B54D7">
        <w:rPr>
          <w:sz w:val="28"/>
          <w:szCs w:val="28"/>
          <w:lang w:val="kk-KZ"/>
        </w:rPr>
        <w:t xml:space="preserve">К. Қазақ әдебиетінің тарихын зерттеу: дәстүрлі бағыттар, жаңа тенденциялар // Торайғыров университетінің хабаршысы. </w:t>
      </w:r>
      <w:r w:rsidR="00E6227B">
        <w:rPr>
          <w:sz w:val="28"/>
          <w:szCs w:val="28"/>
          <w:lang w:val="kk-KZ"/>
        </w:rPr>
        <w:t xml:space="preserve">– </w:t>
      </w:r>
      <w:r w:rsidRPr="004B54D7">
        <w:rPr>
          <w:sz w:val="28"/>
          <w:szCs w:val="28"/>
          <w:lang w:val="kk-KZ"/>
        </w:rPr>
        <w:t xml:space="preserve">2022. – №2. – Б. 174-186. </w:t>
      </w:r>
    </w:p>
    <w:p w:rsidR="008D2823" w:rsidRPr="004B54D7" w:rsidRDefault="008D2823" w:rsidP="00417858">
      <w:pPr>
        <w:pStyle w:val="af"/>
        <w:numPr>
          <w:ilvl w:val="0"/>
          <w:numId w:val="30"/>
        </w:numPr>
        <w:tabs>
          <w:tab w:val="left" w:pos="851"/>
          <w:tab w:val="left" w:pos="1134"/>
        </w:tabs>
        <w:ind w:left="0" w:firstLine="709"/>
        <w:jc w:val="both"/>
        <w:rPr>
          <w:i/>
          <w:iCs/>
          <w:sz w:val="28"/>
          <w:szCs w:val="28"/>
          <w:lang w:val="kk-KZ"/>
        </w:rPr>
      </w:pPr>
      <w:r w:rsidRPr="004B54D7">
        <w:rPr>
          <w:sz w:val="28"/>
          <w:szCs w:val="28"/>
          <w:lang w:val="kk-KZ"/>
        </w:rPr>
        <w:t xml:space="preserve">Бабалар сөзі: </w:t>
      </w:r>
      <w:r w:rsidR="00E6227B">
        <w:rPr>
          <w:sz w:val="28"/>
          <w:szCs w:val="28"/>
          <w:lang w:val="kk-KZ"/>
        </w:rPr>
        <w:t>100 т</w:t>
      </w:r>
      <w:r w:rsidRPr="004B54D7">
        <w:rPr>
          <w:sz w:val="28"/>
          <w:szCs w:val="28"/>
          <w:lang w:val="kk-KZ"/>
        </w:rPr>
        <w:t xml:space="preserve">. </w:t>
      </w:r>
      <w:r w:rsidR="00E6227B">
        <w:rPr>
          <w:sz w:val="28"/>
          <w:szCs w:val="28"/>
          <w:lang w:val="kk-KZ"/>
        </w:rPr>
        <w:t xml:space="preserve">/ ред. Т. Әлбеков және т.б. </w:t>
      </w:r>
      <w:r w:rsidRPr="004B54D7">
        <w:rPr>
          <w:sz w:val="28"/>
          <w:szCs w:val="28"/>
          <w:lang w:val="kk-KZ"/>
        </w:rPr>
        <w:t xml:space="preserve">– Астана, 2013. </w:t>
      </w:r>
      <w:r w:rsidR="00E6227B">
        <w:rPr>
          <w:sz w:val="28"/>
          <w:szCs w:val="28"/>
          <w:lang w:val="kk-KZ"/>
        </w:rPr>
        <w:t xml:space="preserve">– Т. 1. </w:t>
      </w:r>
      <w:r w:rsidRPr="004B54D7">
        <w:rPr>
          <w:rStyle w:val="a8"/>
          <w:sz w:val="28"/>
          <w:szCs w:val="28"/>
          <w:shd w:val="clear" w:color="auto" w:fill="FFFFFF"/>
          <w:lang w:val="kk-KZ"/>
        </w:rPr>
        <w:t xml:space="preserve">– </w:t>
      </w:r>
      <w:r w:rsidRPr="004B54D7">
        <w:rPr>
          <w:rStyle w:val="a8"/>
          <w:i w:val="0"/>
          <w:iCs w:val="0"/>
          <w:sz w:val="28"/>
          <w:szCs w:val="28"/>
          <w:shd w:val="clear" w:color="auto" w:fill="FFFFFF"/>
          <w:lang w:val="kk-KZ"/>
        </w:rPr>
        <w:t>440 б</w:t>
      </w:r>
      <w:r w:rsidRPr="004B54D7">
        <w:rPr>
          <w:rStyle w:val="a8"/>
          <w:sz w:val="28"/>
          <w:szCs w:val="28"/>
          <w:shd w:val="clear" w:color="auto" w:fill="FFFFFF"/>
          <w:lang w:val="kk-KZ"/>
        </w:rPr>
        <w:t>.</w:t>
      </w:r>
    </w:p>
    <w:p w:rsidR="008D2823" w:rsidRPr="004B54D7" w:rsidRDefault="00E6227B" w:rsidP="00417858">
      <w:pPr>
        <w:pStyle w:val="af"/>
        <w:numPr>
          <w:ilvl w:val="0"/>
          <w:numId w:val="30"/>
        </w:numPr>
        <w:tabs>
          <w:tab w:val="left" w:pos="1134"/>
        </w:tabs>
        <w:ind w:left="0" w:firstLine="709"/>
        <w:jc w:val="both"/>
        <w:rPr>
          <w:sz w:val="28"/>
          <w:szCs w:val="28"/>
          <w:lang w:val="kk-KZ"/>
        </w:rPr>
      </w:pPr>
      <w:r>
        <w:rPr>
          <w:sz w:val="28"/>
          <w:szCs w:val="28"/>
          <w:lang w:val="kk-KZ"/>
        </w:rPr>
        <w:t xml:space="preserve">Айқап: </w:t>
      </w:r>
      <w:r w:rsidRPr="004B54D7">
        <w:rPr>
          <w:sz w:val="28"/>
          <w:szCs w:val="28"/>
          <w:lang w:val="kk-KZ"/>
        </w:rPr>
        <w:t>энциклопедия</w:t>
      </w:r>
      <w:r w:rsidR="008D2823" w:rsidRPr="004B54D7">
        <w:rPr>
          <w:sz w:val="28"/>
          <w:szCs w:val="28"/>
          <w:lang w:val="kk-KZ"/>
        </w:rPr>
        <w:t xml:space="preserve"> / ред</w:t>
      </w:r>
      <w:r>
        <w:rPr>
          <w:sz w:val="28"/>
          <w:szCs w:val="28"/>
          <w:lang w:val="kk-KZ"/>
        </w:rPr>
        <w:t>.</w:t>
      </w:r>
      <w:r w:rsidR="008D2823" w:rsidRPr="004B54D7">
        <w:rPr>
          <w:sz w:val="28"/>
          <w:szCs w:val="28"/>
          <w:lang w:val="kk-KZ"/>
        </w:rPr>
        <w:t xml:space="preserve"> Р. Нұрғалиев. – Алматы</w:t>
      </w:r>
      <w:r>
        <w:rPr>
          <w:sz w:val="28"/>
          <w:szCs w:val="28"/>
          <w:lang w:val="kk-KZ"/>
        </w:rPr>
        <w:t>, 1995. – 366</w:t>
      </w:r>
      <w:r w:rsidR="008D2823" w:rsidRPr="004B54D7">
        <w:rPr>
          <w:sz w:val="28"/>
          <w:szCs w:val="28"/>
          <w:lang w:val="kk-KZ"/>
        </w:rPr>
        <w:t xml:space="preserve">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rFonts w:eastAsia="Times New Roman"/>
          <w:sz w:val="28"/>
          <w:szCs w:val="28"/>
          <w:lang w:val="kk-KZ" w:eastAsia="ru-RU"/>
        </w:rPr>
        <w:t xml:space="preserve">ХХІ ғасырдағы қазақ әдебиеті (2001–2011 жж): </w:t>
      </w:r>
      <w:r w:rsidR="00E6227B" w:rsidRPr="004B54D7">
        <w:rPr>
          <w:rFonts w:eastAsia="Times New Roman"/>
          <w:sz w:val="28"/>
          <w:szCs w:val="28"/>
          <w:lang w:val="kk-KZ" w:eastAsia="ru-RU"/>
        </w:rPr>
        <w:t>ұ</w:t>
      </w:r>
      <w:r w:rsidRPr="004B54D7">
        <w:rPr>
          <w:rFonts w:eastAsia="Times New Roman"/>
          <w:sz w:val="28"/>
          <w:szCs w:val="28"/>
          <w:lang w:val="kk-KZ" w:eastAsia="ru-RU"/>
        </w:rPr>
        <w:t>жым</w:t>
      </w:r>
      <w:r w:rsidR="00E6227B">
        <w:rPr>
          <w:rFonts w:eastAsia="Times New Roman"/>
          <w:sz w:val="28"/>
          <w:szCs w:val="28"/>
          <w:lang w:val="kk-KZ" w:eastAsia="ru-RU"/>
        </w:rPr>
        <w:t>.</w:t>
      </w:r>
      <w:r w:rsidRPr="004B54D7">
        <w:rPr>
          <w:rFonts w:eastAsia="Times New Roman"/>
          <w:sz w:val="28"/>
          <w:szCs w:val="28"/>
          <w:lang w:val="kk-KZ" w:eastAsia="ru-RU"/>
        </w:rPr>
        <w:t xml:space="preserve"> монография</w:t>
      </w:r>
      <w:r w:rsidR="00E6227B">
        <w:rPr>
          <w:rFonts w:eastAsia="Times New Roman"/>
          <w:sz w:val="28"/>
          <w:szCs w:val="28"/>
          <w:lang w:val="kk-KZ" w:eastAsia="ru-RU"/>
        </w:rPr>
        <w:t xml:space="preserve"> / құраст. Б.К. Майтанов</w:t>
      </w:r>
      <w:r w:rsidRPr="004B54D7">
        <w:rPr>
          <w:rFonts w:eastAsia="Times New Roman"/>
          <w:sz w:val="28"/>
          <w:szCs w:val="28"/>
          <w:lang w:val="kk-KZ" w:eastAsia="ru-RU"/>
        </w:rPr>
        <w:t xml:space="preserve">. </w:t>
      </w:r>
      <w:r w:rsidR="00E6227B">
        <w:rPr>
          <w:sz w:val="28"/>
          <w:szCs w:val="28"/>
          <w:lang w:val="kk-KZ"/>
        </w:rPr>
        <w:t xml:space="preserve">– Алматы: </w:t>
      </w:r>
      <w:r w:rsidRPr="004B54D7">
        <w:rPr>
          <w:sz w:val="28"/>
          <w:szCs w:val="28"/>
          <w:lang w:val="kk-KZ"/>
        </w:rPr>
        <w:t>Арда, 2011. – 640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20-30 жылдардағы қазақ әдебиеті</w:t>
      </w:r>
      <w:r w:rsidR="00E6227B">
        <w:rPr>
          <w:sz w:val="28"/>
          <w:szCs w:val="28"/>
          <w:lang w:val="kk-KZ"/>
        </w:rPr>
        <w:t xml:space="preserve"> / ред. М. Базарбаев</w:t>
      </w:r>
      <w:r w:rsidRPr="004B54D7">
        <w:rPr>
          <w:sz w:val="28"/>
          <w:szCs w:val="28"/>
          <w:lang w:val="kk-KZ"/>
        </w:rPr>
        <w:t xml:space="preserve">. – Алматы. Ғылым, 1997. </w:t>
      </w:r>
      <w:r w:rsidR="00E6227B">
        <w:rPr>
          <w:sz w:val="28"/>
          <w:szCs w:val="28"/>
          <w:lang w:val="kk-KZ"/>
        </w:rPr>
        <w:t xml:space="preserve">– Кіт. 1. </w:t>
      </w:r>
      <w:r w:rsidRPr="004B54D7">
        <w:rPr>
          <w:sz w:val="28"/>
          <w:szCs w:val="28"/>
          <w:lang w:val="kk-KZ"/>
        </w:rPr>
        <w:t xml:space="preserve">– 400 б.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40-50 және 60-жылдардағы қазақ әдебиеті</w:t>
      </w:r>
      <w:r w:rsidR="00E6227B">
        <w:rPr>
          <w:sz w:val="28"/>
          <w:szCs w:val="28"/>
          <w:lang w:val="kk-KZ"/>
        </w:rPr>
        <w:t xml:space="preserve"> / М</w:t>
      </w:r>
      <w:r w:rsidRPr="004B54D7">
        <w:rPr>
          <w:sz w:val="28"/>
          <w:szCs w:val="28"/>
          <w:lang w:val="kk-KZ"/>
        </w:rPr>
        <w:t>.</w:t>
      </w:r>
      <w:r w:rsidR="00E6227B">
        <w:rPr>
          <w:sz w:val="28"/>
          <w:szCs w:val="28"/>
          <w:lang w:val="kk-KZ"/>
        </w:rPr>
        <w:t>О. Әуезов атындағы Әдебиет және өнер институты</w:t>
      </w:r>
      <w:r w:rsidRPr="004B54D7">
        <w:rPr>
          <w:sz w:val="28"/>
          <w:szCs w:val="28"/>
          <w:lang w:val="kk-KZ"/>
        </w:rPr>
        <w:t xml:space="preserve">. – Алматы. Ғылым, 1998. </w:t>
      </w:r>
      <w:r w:rsidR="00E6227B">
        <w:rPr>
          <w:sz w:val="28"/>
          <w:szCs w:val="28"/>
          <w:lang w:val="kk-KZ"/>
        </w:rPr>
        <w:t xml:space="preserve">– Кіт. 2. </w:t>
      </w:r>
      <w:r w:rsidRPr="004B54D7">
        <w:rPr>
          <w:sz w:val="28"/>
          <w:szCs w:val="28"/>
          <w:lang w:val="kk-KZ"/>
        </w:rPr>
        <w:t>– 512</w:t>
      </w:r>
      <w:r w:rsidR="00750010" w:rsidRPr="004B54D7">
        <w:rPr>
          <w:sz w:val="28"/>
          <w:szCs w:val="28"/>
          <w:lang w:val="kk-KZ"/>
        </w:rPr>
        <w:t xml:space="preserve"> </w:t>
      </w:r>
      <w:r w:rsidRPr="004B54D7">
        <w:rPr>
          <w:sz w:val="28"/>
          <w:szCs w:val="28"/>
          <w:lang w:val="kk-KZ"/>
        </w:rPr>
        <w:t xml:space="preserve">б.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rFonts w:eastAsia="Times New Roman"/>
          <w:sz w:val="28"/>
          <w:szCs w:val="28"/>
          <w:lang w:val="kk-KZ" w:eastAsia="ru-RU"/>
        </w:rPr>
        <w:lastRenderedPageBreak/>
        <w:t xml:space="preserve"> </w:t>
      </w:r>
      <w:r w:rsidR="00110D50">
        <w:rPr>
          <w:sz w:val="28"/>
          <w:szCs w:val="28"/>
          <w:lang w:val="kk-KZ"/>
        </w:rPr>
        <w:t>Матаева А.</w:t>
      </w:r>
      <w:r w:rsidRPr="004B54D7">
        <w:rPr>
          <w:sz w:val="28"/>
          <w:szCs w:val="28"/>
          <w:lang w:val="kk-KZ"/>
        </w:rPr>
        <w:t xml:space="preserve">К. ХХ ғасырдың соңы ХХІ ғасыр басындағы қазақ әдебиеттануы: әдебиет тарихын жаңаша танымда зерттеудегі ізденістер // Әл-Фараби атындағы Қазақ ұлттық университеті хабаршы. </w:t>
      </w:r>
      <w:r w:rsidRPr="004B54D7">
        <w:rPr>
          <w:sz w:val="28"/>
          <w:szCs w:val="28"/>
          <w:shd w:val="clear" w:color="auto" w:fill="FFFFFF"/>
          <w:lang w:val="kk-KZ"/>
        </w:rPr>
        <w:t xml:space="preserve">– </w:t>
      </w:r>
      <w:r w:rsidRPr="004B54D7">
        <w:rPr>
          <w:sz w:val="28"/>
          <w:szCs w:val="28"/>
          <w:lang w:val="kk-KZ"/>
        </w:rPr>
        <w:t>2022. – №3(187). – Б.</w:t>
      </w:r>
      <w:r w:rsidR="00110D50">
        <w:rPr>
          <w:sz w:val="28"/>
          <w:szCs w:val="28"/>
          <w:lang w:val="kk-KZ"/>
        </w:rPr>
        <w:t> </w:t>
      </w:r>
      <w:r w:rsidRPr="004B54D7">
        <w:rPr>
          <w:sz w:val="28"/>
          <w:szCs w:val="28"/>
          <w:lang w:val="kk-KZ"/>
        </w:rPr>
        <w:t>148-157</w:t>
      </w:r>
      <w:r w:rsidR="001F5EE5" w:rsidRPr="004B54D7">
        <w:rPr>
          <w:sz w:val="28"/>
          <w:szCs w:val="28"/>
          <w:lang w:val="kk-KZ"/>
        </w:rPr>
        <w:t>.</w:t>
      </w:r>
      <w:r w:rsidR="00020987" w:rsidRPr="004B54D7">
        <w:rPr>
          <w:sz w:val="28"/>
          <w:szCs w:val="28"/>
          <w:lang w:val="kk-KZ"/>
        </w:rPr>
        <w:t xml:space="preserve">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Қазақ әдебиетінің қысқаша тарихы</w:t>
      </w:r>
      <w:r w:rsidR="00110D50">
        <w:rPr>
          <w:sz w:val="28"/>
          <w:szCs w:val="28"/>
          <w:lang w:val="kk-KZ"/>
        </w:rPr>
        <w:t xml:space="preserve"> / ред. С.С. Кирабаев және т.б.</w:t>
      </w:r>
      <w:r w:rsidRPr="004B54D7">
        <w:rPr>
          <w:sz w:val="28"/>
          <w:szCs w:val="28"/>
          <w:lang w:val="kk-KZ"/>
        </w:rPr>
        <w:t xml:space="preserve"> – Алматы, 2001. </w:t>
      </w:r>
      <w:r w:rsidR="00110D50">
        <w:rPr>
          <w:sz w:val="28"/>
          <w:szCs w:val="28"/>
          <w:lang w:val="kk-KZ"/>
        </w:rPr>
        <w:t xml:space="preserve">– Кіт. 1. </w:t>
      </w:r>
      <w:r w:rsidRPr="004B54D7">
        <w:rPr>
          <w:sz w:val="28"/>
          <w:szCs w:val="28"/>
          <w:lang w:val="kk-KZ"/>
        </w:rPr>
        <w:t xml:space="preserve">– 467 б. </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Райан М</w:t>
      </w:r>
      <w:r w:rsidR="00750010" w:rsidRPr="004B54D7">
        <w:rPr>
          <w:sz w:val="28"/>
          <w:szCs w:val="28"/>
          <w:lang w:val="kk-KZ"/>
        </w:rPr>
        <w:t>.</w:t>
      </w:r>
      <w:r w:rsidRPr="004B54D7">
        <w:rPr>
          <w:sz w:val="28"/>
          <w:szCs w:val="28"/>
          <w:lang w:val="kk-KZ"/>
        </w:rPr>
        <w:t xml:space="preserve"> Әдебиет теориясы: </w:t>
      </w:r>
      <w:r w:rsidR="00110D50" w:rsidRPr="004B54D7">
        <w:rPr>
          <w:sz w:val="28"/>
          <w:szCs w:val="28"/>
          <w:lang w:val="kk-KZ"/>
        </w:rPr>
        <w:t>к</w:t>
      </w:r>
      <w:r w:rsidRPr="004B54D7">
        <w:rPr>
          <w:sz w:val="28"/>
          <w:szCs w:val="28"/>
          <w:lang w:val="kk-KZ"/>
        </w:rPr>
        <w:t xml:space="preserve">іріспе. – Алматы, 2019. – 292 б. </w:t>
      </w:r>
    </w:p>
    <w:p w:rsidR="008D2823" w:rsidRPr="004B54D7" w:rsidRDefault="008D2823" w:rsidP="00417858">
      <w:pPr>
        <w:pStyle w:val="af"/>
        <w:numPr>
          <w:ilvl w:val="0"/>
          <w:numId w:val="30"/>
        </w:numPr>
        <w:shd w:val="clear" w:color="auto" w:fill="FFFFFF"/>
        <w:tabs>
          <w:tab w:val="left" w:pos="1134"/>
        </w:tabs>
        <w:ind w:left="0" w:firstLine="709"/>
        <w:jc w:val="both"/>
        <w:rPr>
          <w:rStyle w:val="a7"/>
          <w:color w:val="auto"/>
          <w:sz w:val="28"/>
          <w:szCs w:val="28"/>
          <w:u w:val="none"/>
          <w:lang w:val="kk-KZ"/>
        </w:rPr>
      </w:pPr>
      <w:r w:rsidRPr="004B54D7">
        <w:rPr>
          <w:sz w:val="28"/>
          <w:szCs w:val="28"/>
          <w:lang w:val="kk-KZ"/>
        </w:rPr>
        <w:t xml:space="preserve">Смaғұлов Ж.Қ., Бaжикeeв К.К. Тəуeлсіздік жылдарында əдeбиeт тaрихын жаңаша зeрдeлeу мeн дəуірлeу мəсeлeлeрі // Қарағанды университетінің хабаршысы. </w:t>
      </w:r>
      <w:r w:rsidR="00750010" w:rsidRPr="004B54D7">
        <w:rPr>
          <w:sz w:val="28"/>
          <w:szCs w:val="28"/>
          <w:lang w:val="kk-KZ"/>
        </w:rPr>
        <w:t xml:space="preserve">– </w:t>
      </w:r>
      <w:r w:rsidRPr="004B54D7">
        <w:rPr>
          <w:sz w:val="28"/>
          <w:szCs w:val="28"/>
          <w:lang w:val="kk-KZ"/>
        </w:rPr>
        <w:t xml:space="preserve">2018. </w:t>
      </w:r>
      <w:r w:rsidR="00750010" w:rsidRPr="004B54D7">
        <w:rPr>
          <w:sz w:val="28"/>
          <w:szCs w:val="28"/>
          <w:lang w:val="kk-KZ"/>
        </w:rPr>
        <w:t>– №2(90). –</w:t>
      </w:r>
      <w:r w:rsidR="00110D50">
        <w:rPr>
          <w:sz w:val="28"/>
          <w:szCs w:val="28"/>
          <w:lang w:val="kk-KZ"/>
        </w:rPr>
        <w:t xml:space="preserve"> </w:t>
      </w:r>
      <w:r w:rsidR="00750010" w:rsidRPr="004B54D7">
        <w:rPr>
          <w:sz w:val="28"/>
          <w:szCs w:val="28"/>
          <w:lang w:val="kk-KZ"/>
        </w:rPr>
        <w:t xml:space="preserve">Б. 46-54.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Қирaбaeв С. Ұлт тəуeлсіздігі жəнe əдeбиeт. – Aлмaты: Ғылым, 2001. – 447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 xml:space="preserve">Мырзaхмeтұлы М. Қазақ әдебиеті тарихын дәуірлеу мәселесі // Жұлдыз. – 2015. – №2. </w:t>
      </w:r>
      <w:r w:rsidR="00110D50">
        <w:rPr>
          <w:sz w:val="28"/>
          <w:szCs w:val="28"/>
          <w:lang w:val="kk-KZ"/>
        </w:rPr>
        <w:t>– Б. 157-179.</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 xml:space="preserve">Eңсeгeнұлы Т. Қaзaқ əдeбиeті тaрихының aрғы aрнaлaры (aрхeтиптeрі): </w:t>
      </w:r>
      <w:r w:rsidR="00BE2F26" w:rsidRPr="004B54D7">
        <w:rPr>
          <w:sz w:val="28"/>
          <w:szCs w:val="28"/>
          <w:lang w:val="kk-KZ"/>
        </w:rPr>
        <w:t>10.01.02</w:t>
      </w:r>
      <w:r w:rsidR="00BE2F26">
        <w:rPr>
          <w:sz w:val="28"/>
          <w:szCs w:val="28"/>
          <w:lang w:val="kk-KZ"/>
        </w:rPr>
        <w:t>:</w:t>
      </w:r>
      <w:r w:rsidR="00BE2F26" w:rsidRPr="004B54D7">
        <w:rPr>
          <w:sz w:val="28"/>
          <w:szCs w:val="28"/>
          <w:lang w:val="kk-KZ"/>
        </w:rPr>
        <w:t xml:space="preserve"> </w:t>
      </w:r>
      <w:r w:rsidRPr="004B54D7">
        <w:rPr>
          <w:sz w:val="28"/>
          <w:szCs w:val="28"/>
          <w:lang w:val="kk-KZ"/>
        </w:rPr>
        <w:t>филол. ғыл. д</w:t>
      </w:r>
      <w:r w:rsidR="00BE2F26">
        <w:rPr>
          <w:sz w:val="28"/>
          <w:szCs w:val="28"/>
          <w:lang w:val="kk-KZ"/>
        </w:rPr>
        <w:t>ок.</w:t>
      </w:r>
      <w:r w:rsidRPr="004B54D7">
        <w:rPr>
          <w:sz w:val="28"/>
          <w:szCs w:val="28"/>
          <w:lang w:val="kk-KZ"/>
        </w:rPr>
        <w:t xml:space="preserve"> ... aвторeф. – Aстaнa, 2001. – 35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 xml:space="preserve">Дəрімбeтов Б. Қaзaқ əдeбиeті тaрихынa қaйтa орaлуымыз кeрeк // Қaзaқ əдeбиeті. – 1997. – №23.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Қaмзaбeкұлы Д. Aлaш жəнe əдeбиeт. – Aстaнa: Фолиaнт, 2002. – 474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Нұрaхмeтұлы И. Ұлыстық əдeбиeттeн ұлттық əдeбиeткe дeйін (б.з.д. Х</w:t>
      </w:r>
      <w:r w:rsidR="00BE2F26">
        <w:rPr>
          <w:sz w:val="28"/>
          <w:szCs w:val="28"/>
          <w:lang w:val="kk-KZ"/>
        </w:rPr>
        <w:t> </w:t>
      </w:r>
      <w:r w:rsidRPr="004B54D7">
        <w:rPr>
          <w:sz w:val="28"/>
          <w:szCs w:val="28"/>
          <w:lang w:val="kk-KZ"/>
        </w:rPr>
        <w:t xml:space="preserve">ғ. </w:t>
      </w:r>
      <w:r w:rsidR="00BE2F26">
        <w:rPr>
          <w:sz w:val="28"/>
          <w:szCs w:val="28"/>
          <w:lang w:val="kk-KZ"/>
        </w:rPr>
        <w:t xml:space="preserve">– </w:t>
      </w:r>
      <w:r w:rsidRPr="004B54D7">
        <w:rPr>
          <w:sz w:val="28"/>
          <w:szCs w:val="28"/>
          <w:lang w:val="kk-KZ"/>
        </w:rPr>
        <w:t>ХVІІІ ғ. дeйін). – Aстaнa: EҰУ, 2005. – 195 б</w:t>
      </w:r>
      <w:r w:rsidR="00750010" w:rsidRPr="004B54D7">
        <w:rPr>
          <w:sz w:val="28"/>
          <w:szCs w:val="28"/>
          <w:lang w:val="kk-KZ"/>
        </w:rPr>
        <w:t>.</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Жұмағұлов А. Қазақ әдебиетін дәуірлеу тарихы. – Қарағанды</w:t>
      </w:r>
      <w:r w:rsidR="00BE2F26">
        <w:rPr>
          <w:sz w:val="28"/>
          <w:szCs w:val="28"/>
          <w:lang w:val="kk-KZ"/>
        </w:rPr>
        <w:t>,</w:t>
      </w:r>
      <w:r w:rsidRPr="004B54D7">
        <w:rPr>
          <w:sz w:val="28"/>
          <w:szCs w:val="28"/>
          <w:lang w:val="kk-KZ"/>
        </w:rPr>
        <w:t xml:space="preserve"> 2012. – 154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Əбдиманұлы Ө. ХХ ғасыр бас кезіндегі қазақ əдебиеті</w:t>
      </w:r>
      <w:r w:rsidR="00BE2F26" w:rsidRPr="004B54D7">
        <w:rPr>
          <w:sz w:val="28"/>
          <w:szCs w:val="28"/>
          <w:lang w:val="kk-KZ"/>
        </w:rPr>
        <w:t>: монография</w:t>
      </w:r>
      <w:r w:rsidR="00750010" w:rsidRPr="004B54D7">
        <w:rPr>
          <w:sz w:val="28"/>
          <w:szCs w:val="28"/>
          <w:lang w:val="kk-KZ"/>
        </w:rPr>
        <w:t>.</w:t>
      </w:r>
      <w:r w:rsidRPr="004B54D7">
        <w:rPr>
          <w:sz w:val="28"/>
          <w:szCs w:val="28"/>
          <w:lang w:val="kk-KZ"/>
        </w:rPr>
        <w:t xml:space="preserve"> – Алматы: Қазақ университеті, 2002. – 430 б.</w:t>
      </w:r>
    </w:p>
    <w:p w:rsidR="008D2823" w:rsidRPr="004B54D7" w:rsidRDefault="00BE2F26" w:rsidP="00417858">
      <w:pPr>
        <w:pStyle w:val="af"/>
        <w:numPr>
          <w:ilvl w:val="0"/>
          <w:numId w:val="30"/>
        </w:numPr>
        <w:tabs>
          <w:tab w:val="left" w:pos="1134"/>
        </w:tabs>
        <w:ind w:left="0" w:firstLine="709"/>
        <w:jc w:val="both"/>
        <w:rPr>
          <w:sz w:val="28"/>
          <w:szCs w:val="28"/>
          <w:lang w:val="kk-KZ"/>
        </w:rPr>
      </w:pPr>
      <w:r w:rsidRPr="004B54D7">
        <w:rPr>
          <w:sz w:val="28"/>
          <w:szCs w:val="28"/>
          <w:lang w:val="kk-KZ"/>
        </w:rPr>
        <w:t>Қазақ әдебиетінің тарихы</w:t>
      </w:r>
      <w:r>
        <w:rPr>
          <w:sz w:val="28"/>
          <w:szCs w:val="28"/>
          <w:lang w:val="kk-KZ"/>
        </w:rPr>
        <w:t>:</w:t>
      </w:r>
      <w:r w:rsidRPr="004B54D7">
        <w:rPr>
          <w:sz w:val="28"/>
          <w:szCs w:val="28"/>
          <w:lang w:val="kk-KZ"/>
        </w:rPr>
        <w:t xml:space="preserve"> </w:t>
      </w:r>
      <w:r>
        <w:rPr>
          <w:sz w:val="28"/>
          <w:szCs w:val="28"/>
          <w:lang w:val="kk-KZ"/>
        </w:rPr>
        <w:t>10</w:t>
      </w:r>
      <w:r w:rsidRPr="004B54D7">
        <w:rPr>
          <w:sz w:val="28"/>
          <w:szCs w:val="28"/>
          <w:lang w:val="kk-KZ"/>
        </w:rPr>
        <w:t xml:space="preserve"> т. </w:t>
      </w:r>
      <w:r>
        <w:rPr>
          <w:sz w:val="28"/>
          <w:szCs w:val="28"/>
          <w:lang w:val="kk-KZ"/>
        </w:rPr>
        <w:t xml:space="preserve">/ </w:t>
      </w:r>
      <w:r w:rsidRPr="00D86C2F">
        <w:rPr>
          <w:sz w:val="28"/>
          <w:szCs w:val="28"/>
          <w:lang w:val="kk-KZ"/>
        </w:rPr>
        <w:t>М. О. Әуезов атындағы әдебиет және өнер институты</w:t>
      </w:r>
      <w:r w:rsidRPr="004B54D7">
        <w:rPr>
          <w:sz w:val="28"/>
          <w:szCs w:val="28"/>
          <w:lang w:val="kk-KZ"/>
        </w:rPr>
        <w:t>. –</w:t>
      </w:r>
      <w:r w:rsidR="008D2823" w:rsidRPr="004B54D7">
        <w:rPr>
          <w:sz w:val="28"/>
          <w:szCs w:val="28"/>
          <w:lang w:val="kk-KZ"/>
        </w:rPr>
        <w:t xml:space="preserve"> Алматы: Қ</w:t>
      </w:r>
      <w:r w:rsidR="00750010" w:rsidRPr="004B54D7">
        <w:rPr>
          <w:sz w:val="28"/>
          <w:szCs w:val="28"/>
          <w:lang w:val="kk-KZ"/>
        </w:rPr>
        <w:t>АЗа</w:t>
      </w:r>
      <w:r w:rsidR="008D2823" w:rsidRPr="004B54D7">
        <w:rPr>
          <w:sz w:val="28"/>
          <w:szCs w:val="28"/>
          <w:lang w:val="kk-KZ"/>
        </w:rPr>
        <w:t>қпарат, 2008.</w:t>
      </w:r>
      <w:r>
        <w:rPr>
          <w:sz w:val="28"/>
          <w:szCs w:val="28"/>
          <w:lang w:val="kk-KZ"/>
        </w:rPr>
        <w:t xml:space="preserve"> – Т. 1. </w:t>
      </w:r>
      <w:r w:rsidR="008D2823" w:rsidRPr="004B54D7">
        <w:rPr>
          <w:sz w:val="28"/>
          <w:szCs w:val="28"/>
          <w:lang w:val="kk-KZ"/>
        </w:rPr>
        <w:t>– 812 б.</w:t>
      </w:r>
    </w:p>
    <w:p w:rsidR="008D2823" w:rsidRPr="004B54D7" w:rsidRDefault="00BE2F26"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Қазақ әдебиетінің тарихы</w:t>
      </w:r>
      <w:r>
        <w:rPr>
          <w:sz w:val="28"/>
          <w:szCs w:val="28"/>
          <w:lang w:val="kk-KZ"/>
        </w:rPr>
        <w:t>:</w:t>
      </w:r>
      <w:r w:rsidRPr="004B54D7">
        <w:rPr>
          <w:sz w:val="28"/>
          <w:szCs w:val="28"/>
          <w:lang w:val="kk-KZ"/>
        </w:rPr>
        <w:t xml:space="preserve"> </w:t>
      </w:r>
      <w:r>
        <w:rPr>
          <w:sz w:val="28"/>
          <w:szCs w:val="28"/>
          <w:lang w:val="kk-KZ"/>
        </w:rPr>
        <w:t>10</w:t>
      </w:r>
      <w:r w:rsidRPr="004B54D7">
        <w:rPr>
          <w:sz w:val="28"/>
          <w:szCs w:val="28"/>
          <w:lang w:val="kk-KZ"/>
        </w:rPr>
        <w:t xml:space="preserve"> т. </w:t>
      </w:r>
      <w:r>
        <w:rPr>
          <w:sz w:val="28"/>
          <w:szCs w:val="28"/>
          <w:lang w:val="kk-KZ"/>
        </w:rPr>
        <w:t xml:space="preserve">/ </w:t>
      </w:r>
      <w:r w:rsidRPr="00D86C2F">
        <w:rPr>
          <w:sz w:val="28"/>
          <w:szCs w:val="28"/>
          <w:lang w:val="kk-KZ"/>
        </w:rPr>
        <w:t>М. О. Әуезов атындағы әдебиет және өнер институты</w:t>
      </w:r>
      <w:r w:rsidRPr="004B54D7">
        <w:rPr>
          <w:sz w:val="28"/>
          <w:szCs w:val="28"/>
          <w:lang w:val="kk-KZ"/>
        </w:rPr>
        <w:t>. –</w:t>
      </w:r>
      <w:r w:rsidR="008D2823" w:rsidRPr="004B54D7">
        <w:rPr>
          <w:sz w:val="28"/>
          <w:szCs w:val="28"/>
          <w:lang w:val="kk-KZ"/>
        </w:rPr>
        <w:t xml:space="preserve"> Алматы: </w:t>
      </w:r>
      <w:r w:rsidR="00750010" w:rsidRPr="004B54D7">
        <w:rPr>
          <w:sz w:val="28"/>
          <w:szCs w:val="28"/>
          <w:lang w:val="kk-KZ"/>
        </w:rPr>
        <w:t>ҚАЗақпара</w:t>
      </w:r>
      <w:r w:rsidR="008D2823" w:rsidRPr="004B54D7">
        <w:rPr>
          <w:sz w:val="28"/>
          <w:szCs w:val="28"/>
          <w:lang w:val="kk-KZ"/>
        </w:rPr>
        <w:t xml:space="preserve">т, 2006. </w:t>
      </w:r>
      <w:r>
        <w:rPr>
          <w:sz w:val="28"/>
          <w:szCs w:val="28"/>
          <w:lang w:val="kk-KZ"/>
        </w:rPr>
        <w:t xml:space="preserve">– Т. 2. </w:t>
      </w:r>
      <w:r w:rsidR="008D2823" w:rsidRPr="004B54D7">
        <w:rPr>
          <w:sz w:val="28"/>
          <w:szCs w:val="28"/>
          <w:lang w:val="kk-KZ"/>
        </w:rPr>
        <w:t>– 526 б.</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 xml:space="preserve">Төреқұл Н. Билер сөзі – ақылдың көзі. – Алматы, 1996. – 240 б.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Түріктер (Тужиө). Жыужәңдар</w:t>
      </w:r>
      <w:r w:rsidR="00BE2F26">
        <w:rPr>
          <w:sz w:val="28"/>
          <w:szCs w:val="28"/>
          <w:lang w:val="kk-KZ"/>
        </w:rPr>
        <w:t xml:space="preserve"> /</w:t>
      </w:r>
      <w:r w:rsidRPr="004B54D7">
        <w:rPr>
          <w:sz w:val="28"/>
          <w:szCs w:val="28"/>
          <w:lang w:val="kk-KZ"/>
        </w:rPr>
        <w:t xml:space="preserve"> </w:t>
      </w:r>
      <w:r w:rsidR="00BE2F26" w:rsidRPr="004B54D7">
        <w:rPr>
          <w:sz w:val="28"/>
          <w:szCs w:val="28"/>
          <w:lang w:val="kk-KZ"/>
        </w:rPr>
        <w:t>құраст</w:t>
      </w:r>
      <w:r w:rsidRPr="004B54D7">
        <w:rPr>
          <w:sz w:val="28"/>
          <w:szCs w:val="28"/>
          <w:lang w:val="kk-KZ"/>
        </w:rPr>
        <w:t>. Қ. Салғараұлы. – Алматы: Санат, 1999. – 314 б.</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Келімбетов Н. Қазақ әдебиеті бастаулары</w:t>
      </w:r>
      <w:r w:rsidR="00BE2F26">
        <w:rPr>
          <w:sz w:val="28"/>
          <w:szCs w:val="28"/>
          <w:lang w:val="kk-KZ"/>
        </w:rPr>
        <w:t xml:space="preserve">: </w:t>
      </w:r>
      <w:r w:rsidR="00BE2F26" w:rsidRPr="004B54D7">
        <w:rPr>
          <w:sz w:val="28"/>
          <w:szCs w:val="28"/>
          <w:lang w:val="kk-KZ"/>
        </w:rPr>
        <w:t xml:space="preserve">көркемдік </w:t>
      </w:r>
      <w:r w:rsidRPr="004B54D7">
        <w:rPr>
          <w:sz w:val="28"/>
          <w:szCs w:val="28"/>
          <w:lang w:val="kk-KZ"/>
        </w:rPr>
        <w:t>дәстүр жалғастығы</w:t>
      </w:r>
      <w:r w:rsidR="00BE2F26">
        <w:rPr>
          <w:sz w:val="28"/>
          <w:szCs w:val="28"/>
          <w:lang w:val="kk-KZ"/>
        </w:rPr>
        <w:t>:</w:t>
      </w:r>
      <w:r w:rsidRPr="004B54D7">
        <w:rPr>
          <w:sz w:val="28"/>
          <w:szCs w:val="28"/>
          <w:lang w:val="kk-KZ"/>
        </w:rPr>
        <w:t xml:space="preserve"> </w:t>
      </w:r>
      <w:r w:rsidR="00BE2F26" w:rsidRPr="004B54D7">
        <w:rPr>
          <w:sz w:val="28"/>
          <w:szCs w:val="28"/>
          <w:lang w:val="kk-KZ"/>
        </w:rPr>
        <w:t>зерттеу</w:t>
      </w:r>
      <w:r w:rsidRPr="004B54D7">
        <w:rPr>
          <w:sz w:val="28"/>
          <w:szCs w:val="28"/>
          <w:lang w:val="kk-KZ"/>
        </w:rPr>
        <w:t>. – Алматы</w:t>
      </w:r>
      <w:r w:rsidR="00BE2F26">
        <w:rPr>
          <w:sz w:val="28"/>
          <w:szCs w:val="28"/>
          <w:lang w:val="kk-KZ"/>
        </w:rPr>
        <w:t>,</w:t>
      </w:r>
      <w:r w:rsidRPr="004B54D7">
        <w:rPr>
          <w:sz w:val="28"/>
          <w:szCs w:val="28"/>
          <w:lang w:val="kk-KZ"/>
        </w:rPr>
        <w:t xml:space="preserve"> 1998. – 256 б. </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Қашқари М. Түрік тілінің сөздігі: (Диуани лұғат ит-түрк): 3 т</w:t>
      </w:r>
      <w:r w:rsidR="00BE2F26">
        <w:rPr>
          <w:sz w:val="28"/>
          <w:szCs w:val="28"/>
          <w:lang w:val="kk-KZ"/>
        </w:rPr>
        <w:t>.</w:t>
      </w:r>
      <w:r w:rsidRPr="004B54D7">
        <w:rPr>
          <w:sz w:val="28"/>
          <w:szCs w:val="28"/>
          <w:lang w:val="kk-KZ"/>
        </w:rPr>
        <w:t xml:space="preserve"> / </w:t>
      </w:r>
      <w:r w:rsidR="00BE2F26" w:rsidRPr="004B54D7">
        <w:rPr>
          <w:sz w:val="28"/>
          <w:szCs w:val="28"/>
          <w:lang w:val="kk-KZ"/>
        </w:rPr>
        <w:t>қаз</w:t>
      </w:r>
      <w:r w:rsidR="00BE2F26">
        <w:rPr>
          <w:sz w:val="28"/>
          <w:szCs w:val="28"/>
          <w:lang w:val="kk-KZ"/>
        </w:rPr>
        <w:t>.</w:t>
      </w:r>
      <w:r w:rsidR="00BE2F26" w:rsidRPr="004B54D7">
        <w:rPr>
          <w:sz w:val="28"/>
          <w:szCs w:val="28"/>
          <w:lang w:val="kk-KZ"/>
        </w:rPr>
        <w:t xml:space="preserve"> </w:t>
      </w:r>
      <w:r w:rsidR="00BE2F26">
        <w:rPr>
          <w:sz w:val="28"/>
          <w:szCs w:val="28"/>
          <w:lang w:val="kk-KZ"/>
        </w:rPr>
        <w:t>т</w:t>
      </w:r>
      <w:r w:rsidRPr="004B54D7">
        <w:rPr>
          <w:sz w:val="28"/>
          <w:szCs w:val="28"/>
          <w:lang w:val="kk-KZ"/>
        </w:rPr>
        <w:t>іл</w:t>
      </w:r>
      <w:r w:rsidR="00BE2F26">
        <w:rPr>
          <w:sz w:val="28"/>
          <w:szCs w:val="28"/>
          <w:lang w:val="kk-KZ"/>
        </w:rPr>
        <w:t>.</w:t>
      </w:r>
      <w:r w:rsidRPr="004B54D7">
        <w:rPr>
          <w:sz w:val="28"/>
          <w:szCs w:val="28"/>
          <w:lang w:val="kk-KZ"/>
        </w:rPr>
        <w:t xml:space="preserve"> ауд</w:t>
      </w:r>
      <w:r w:rsidR="00BE2F26">
        <w:rPr>
          <w:sz w:val="28"/>
          <w:szCs w:val="28"/>
          <w:lang w:val="kk-KZ"/>
        </w:rPr>
        <w:t>.</w:t>
      </w:r>
      <w:r w:rsidRPr="004B54D7">
        <w:rPr>
          <w:sz w:val="28"/>
          <w:szCs w:val="28"/>
          <w:lang w:val="kk-KZ"/>
        </w:rPr>
        <w:t xml:space="preserve"> А. Егеубай. – Алматы,</w:t>
      </w:r>
      <w:r w:rsidR="00750010" w:rsidRPr="004B54D7">
        <w:rPr>
          <w:sz w:val="28"/>
          <w:szCs w:val="28"/>
          <w:lang w:val="kk-KZ"/>
        </w:rPr>
        <w:t xml:space="preserve"> </w:t>
      </w:r>
      <w:r w:rsidRPr="004B54D7">
        <w:rPr>
          <w:sz w:val="28"/>
          <w:szCs w:val="28"/>
          <w:lang w:val="kk-KZ"/>
        </w:rPr>
        <w:t xml:space="preserve">1997. </w:t>
      </w:r>
      <w:r w:rsidR="00BE2F26">
        <w:rPr>
          <w:sz w:val="28"/>
          <w:szCs w:val="28"/>
          <w:lang w:val="kk-KZ"/>
        </w:rPr>
        <w:t xml:space="preserve">– Т. 3. </w:t>
      </w:r>
      <w:r w:rsidRPr="004B54D7">
        <w:rPr>
          <w:sz w:val="28"/>
          <w:szCs w:val="28"/>
          <w:lang w:val="kk-KZ"/>
        </w:rPr>
        <w:t xml:space="preserve">– 600 б.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 xml:space="preserve">Жұртбай Т. Дулыға: </w:t>
      </w:r>
      <w:r w:rsidR="00BE2F26" w:rsidRPr="004B54D7">
        <w:rPr>
          <w:sz w:val="28"/>
          <w:szCs w:val="28"/>
          <w:lang w:val="kk-KZ"/>
        </w:rPr>
        <w:t>к</w:t>
      </w:r>
      <w:r w:rsidRPr="004B54D7">
        <w:rPr>
          <w:sz w:val="28"/>
          <w:szCs w:val="28"/>
          <w:lang w:val="kk-KZ"/>
        </w:rPr>
        <w:t>өне түркі батырлары туралы тарихи әфсаналар</w:t>
      </w:r>
      <w:r w:rsidR="00750010" w:rsidRPr="004B54D7">
        <w:rPr>
          <w:sz w:val="28"/>
          <w:szCs w:val="28"/>
          <w:lang w:val="kk-KZ"/>
        </w:rPr>
        <w:t>.</w:t>
      </w:r>
      <w:r w:rsidRPr="004B54D7">
        <w:rPr>
          <w:sz w:val="28"/>
          <w:szCs w:val="28"/>
          <w:lang w:val="kk-KZ"/>
        </w:rPr>
        <w:t xml:space="preserve"> – Алматы: Жалын, 1994. </w:t>
      </w:r>
      <w:r w:rsidR="00BE2F26">
        <w:rPr>
          <w:sz w:val="28"/>
          <w:szCs w:val="28"/>
          <w:lang w:val="kk-KZ"/>
        </w:rPr>
        <w:t xml:space="preserve">– Кіт. 1. </w:t>
      </w:r>
      <w:r w:rsidRPr="004B54D7">
        <w:rPr>
          <w:sz w:val="28"/>
          <w:szCs w:val="28"/>
          <w:lang w:val="kk-KZ"/>
        </w:rPr>
        <w:t xml:space="preserve">– 368 б. </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Қыраубаева А. Ғасырлар мұрасы</w:t>
      </w:r>
      <w:r w:rsidR="00BE2F26">
        <w:rPr>
          <w:sz w:val="28"/>
          <w:szCs w:val="28"/>
          <w:lang w:val="kk-KZ"/>
        </w:rPr>
        <w:t>:</w:t>
      </w:r>
      <w:r w:rsidRPr="004B54D7">
        <w:rPr>
          <w:sz w:val="28"/>
          <w:szCs w:val="28"/>
          <w:lang w:val="kk-KZ"/>
        </w:rPr>
        <w:t xml:space="preserve"> 5 т</w:t>
      </w:r>
      <w:r w:rsidR="00BE2F26">
        <w:rPr>
          <w:sz w:val="28"/>
          <w:szCs w:val="28"/>
          <w:lang w:val="kk-KZ"/>
        </w:rPr>
        <w:t>.</w:t>
      </w:r>
      <w:r w:rsidRPr="004B54D7">
        <w:rPr>
          <w:sz w:val="28"/>
          <w:szCs w:val="28"/>
          <w:lang w:val="kk-KZ"/>
        </w:rPr>
        <w:t xml:space="preserve"> – Алматы: Өнер, 2008. </w:t>
      </w:r>
      <w:r w:rsidR="00BE2F26">
        <w:rPr>
          <w:sz w:val="28"/>
          <w:szCs w:val="28"/>
          <w:lang w:val="kk-KZ"/>
        </w:rPr>
        <w:t xml:space="preserve">– Т. 1. </w:t>
      </w:r>
      <w:r w:rsidRPr="004B54D7">
        <w:rPr>
          <w:sz w:val="28"/>
          <w:szCs w:val="28"/>
          <w:lang w:val="kk-KZ"/>
        </w:rPr>
        <w:t xml:space="preserve">– 304 б. </w:t>
      </w:r>
    </w:p>
    <w:p w:rsidR="008D2823" w:rsidRPr="004B54D7" w:rsidRDefault="00BE2F26" w:rsidP="00417858">
      <w:pPr>
        <w:pStyle w:val="af"/>
        <w:numPr>
          <w:ilvl w:val="0"/>
          <w:numId w:val="30"/>
        </w:numPr>
        <w:tabs>
          <w:tab w:val="left" w:pos="1134"/>
        </w:tabs>
        <w:ind w:left="0" w:firstLine="709"/>
        <w:jc w:val="both"/>
        <w:rPr>
          <w:sz w:val="28"/>
          <w:szCs w:val="28"/>
          <w:lang w:val="kk-KZ"/>
        </w:rPr>
      </w:pPr>
      <w:r w:rsidRPr="004B54D7">
        <w:rPr>
          <w:sz w:val="28"/>
          <w:szCs w:val="28"/>
          <w:lang w:val="kk-KZ"/>
        </w:rPr>
        <w:t>Қазақ әдебиетінің тарихы</w:t>
      </w:r>
      <w:r>
        <w:rPr>
          <w:sz w:val="28"/>
          <w:szCs w:val="28"/>
          <w:lang w:val="kk-KZ"/>
        </w:rPr>
        <w:t>:</w:t>
      </w:r>
      <w:r w:rsidRPr="004B54D7">
        <w:rPr>
          <w:sz w:val="28"/>
          <w:szCs w:val="28"/>
          <w:lang w:val="kk-KZ"/>
        </w:rPr>
        <w:t xml:space="preserve"> </w:t>
      </w:r>
      <w:r>
        <w:rPr>
          <w:sz w:val="28"/>
          <w:szCs w:val="28"/>
          <w:lang w:val="kk-KZ"/>
        </w:rPr>
        <w:t>10</w:t>
      </w:r>
      <w:r w:rsidRPr="004B54D7">
        <w:rPr>
          <w:sz w:val="28"/>
          <w:szCs w:val="28"/>
          <w:lang w:val="kk-KZ"/>
        </w:rPr>
        <w:t xml:space="preserve"> т. </w:t>
      </w:r>
      <w:r>
        <w:rPr>
          <w:sz w:val="28"/>
          <w:szCs w:val="28"/>
          <w:lang w:val="kk-KZ"/>
        </w:rPr>
        <w:t xml:space="preserve">/ </w:t>
      </w:r>
      <w:r w:rsidRPr="00D86C2F">
        <w:rPr>
          <w:sz w:val="28"/>
          <w:szCs w:val="28"/>
          <w:lang w:val="kk-KZ"/>
        </w:rPr>
        <w:t>М. О. Әуезов атындағы әдебиет және өнер институты</w:t>
      </w:r>
      <w:r w:rsidRPr="004B54D7">
        <w:rPr>
          <w:sz w:val="28"/>
          <w:szCs w:val="28"/>
          <w:lang w:val="kk-KZ"/>
        </w:rPr>
        <w:t>. – Алматы: ҚАЗақпарат,</w:t>
      </w:r>
      <w:r w:rsidR="008D2823" w:rsidRPr="004B54D7">
        <w:rPr>
          <w:sz w:val="28"/>
          <w:szCs w:val="28"/>
          <w:lang w:val="kk-KZ"/>
        </w:rPr>
        <w:t xml:space="preserve"> 2008. </w:t>
      </w:r>
      <w:r>
        <w:rPr>
          <w:sz w:val="28"/>
          <w:szCs w:val="28"/>
          <w:lang w:val="kk-KZ"/>
        </w:rPr>
        <w:t xml:space="preserve">– Т. 3. </w:t>
      </w:r>
      <w:r w:rsidR="008D2823" w:rsidRPr="004B54D7">
        <w:rPr>
          <w:sz w:val="28"/>
          <w:szCs w:val="28"/>
          <w:lang w:val="kk-KZ"/>
        </w:rPr>
        <w:t>– 536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Гаркавец А. На пути к новому изданию «Кыпчакского письменного наследия</w:t>
      </w:r>
      <w:r w:rsidR="00277BDE" w:rsidRPr="004B54D7">
        <w:rPr>
          <w:sz w:val="28"/>
          <w:szCs w:val="28"/>
          <w:lang w:val="kk-KZ"/>
        </w:rPr>
        <w:t>»</w:t>
      </w:r>
      <w:r w:rsidRPr="004B54D7">
        <w:rPr>
          <w:sz w:val="28"/>
          <w:szCs w:val="28"/>
          <w:lang w:val="kk-KZ"/>
        </w:rPr>
        <w:t xml:space="preserve">. – Баку: Центр истории Кавказа, 2017. – 42 с. </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lastRenderedPageBreak/>
        <w:t xml:space="preserve">Сейдімбек А. Ауызша тарихнама </w:t>
      </w:r>
      <w:r w:rsidR="00BE2F26">
        <w:rPr>
          <w:sz w:val="28"/>
          <w:szCs w:val="28"/>
          <w:lang w:val="kk-KZ"/>
        </w:rPr>
        <w:t>/</w:t>
      </w:r>
      <w:r w:rsidRPr="004B54D7">
        <w:rPr>
          <w:sz w:val="28"/>
          <w:szCs w:val="28"/>
          <w:lang w:val="kk-KZ"/>
        </w:rPr>
        <w:t>/ Кіт</w:t>
      </w:r>
      <w:r w:rsidR="00BE2F26">
        <w:rPr>
          <w:sz w:val="28"/>
          <w:szCs w:val="28"/>
          <w:lang w:val="kk-KZ"/>
        </w:rPr>
        <w:t>.:</w:t>
      </w:r>
      <w:r w:rsidRPr="004B54D7">
        <w:rPr>
          <w:sz w:val="28"/>
          <w:szCs w:val="28"/>
          <w:lang w:val="kk-KZ"/>
        </w:rPr>
        <w:t xml:space="preserve"> Қазақ. – Алматы, 1994. – 176</w:t>
      </w:r>
      <w:r w:rsidR="00BE2F26">
        <w:rPr>
          <w:sz w:val="28"/>
          <w:szCs w:val="28"/>
          <w:lang w:val="kk-KZ"/>
        </w:rPr>
        <w:t> </w:t>
      </w:r>
      <w:r w:rsidRPr="004B54D7">
        <w:rPr>
          <w:sz w:val="28"/>
          <w:szCs w:val="28"/>
          <w:lang w:val="kk-KZ"/>
        </w:rPr>
        <w:t>б.</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Алпысбес М. История Казахстана и казахском шежире (место шежире изучении истории)</w:t>
      </w:r>
      <w:r w:rsidR="00BE2F26">
        <w:rPr>
          <w:sz w:val="28"/>
          <w:szCs w:val="28"/>
          <w:lang w:val="kk-KZ"/>
        </w:rPr>
        <w:t>:</w:t>
      </w:r>
      <w:r w:rsidRPr="004B54D7">
        <w:rPr>
          <w:sz w:val="28"/>
          <w:szCs w:val="28"/>
          <w:lang w:val="kk-KZ"/>
        </w:rPr>
        <w:t xml:space="preserve"> </w:t>
      </w:r>
      <w:r w:rsidR="00BE2F26" w:rsidRPr="004B54D7">
        <w:rPr>
          <w:sz w:val="28"/>
          <w:szCs w:val="28"/>
          <w:lang w:val="kk-KZ"/>
        </w:rPr>
        <w:t>автореф</w:t>
      </w:r>
      <w:r w:rsidR="00BE2F26">
        <w:rPr>
          <w:sz w:val="28"/>
          <w:szCs w:val="28"/>
          <w:lang w:val="kk-KZ"/>
        </w:rPr>
        <w:t>.</w:t>
      </w:r>
      <w:r w:rsidR="00BE2F26" w:rsidRPr="004B54D7">
        <w:rPr>
          <w:sz w:val="28"/>
          <w:szCs w:val="28"/>
          <w:lang w:val="kk-KZ"/>
        </w:rPr>
        <w:t xml:space="preserve"> </w:t>
      </w:r>
      <w:r w:rsidR="00BE2F26">
        <w:rPr>
          <w:sz w:val="28"/>
          <w:szCs w:val="28"/>
          <w:lang w:val="kk-KZ"/>
        </w:rPr>
        <w:t xml:space="preserve">... </w:t>
      </w:r>
      <w:r w:rsidRPr="004B54D7">
        <w:rPr>
          <w:sz w:val="28"/>
          <w:szCs w:val="28"/>
          <w:lang w:val="kk-KZ"/>
        </w:rPr>
        <w:t>к</w:t>
      </w:r>
      <w:r w:rsidR="00BE2F26">
        <w:rPr>
          <w:sz w:val="28"/>
          <w:szCs w:val="28"/>
          <w:lang w:val="kk-KZ"/>
        </w:rPr>
        <w:t>анд</w:t>
      </w:r>
      <w:r w:rsidRPr="004B54D7">
        <w:rPr>
          <w:sz w:val="28"/>
          <w:szCs w:val="28"/>
          <w:lang w:val="kk-KZ"/>
        </w:rPr>
        <w:t>.</w:t>
      </w:r>
      <w:r w:rsidR="00BE2F26">
        <w:rPr>
          <w:sz w:val="28"/>
          <w:szCs w:val="28"/>
          <w:lang w:val="kk-KZ"/>
        </w:rPr>
        <w:t xml:space="preserve"> </w:t>
      </w:r>
      <w:r w:rsidRPr="004B54D7">
        <w:rPr>
          <w:sz w:val="28"/>
          <w:szCs w:val="28"/>
          <w:lang w:val="kk-KZ"/>
        </w:rPr>
        <w:t>и</w:t>
      </w:r>
      <w:r w:rsidR="00BE2F26">
        <w:rPr>
          <w:sz w:val="28"/>
          <w:szCs w:val="28"/>
          <w:lang w:val="kk-KZ"/>
        </w:rPr>
        <w:t>ст</w:t>
      </w:r>
      <w:r w:rsidRPr="004B54D7">
        <w:rPr>
          <w:sz w:val="28"/>
          <w:szCs w:val="28"/>
          <w:lang w:val="kk-KZ"/>
        </w:rPr>
        <w:t>.</w:t>
      </w:r>
      <w:r w:rsidR="00BE2F26">
        <w:rPr>
          <w:sz w:val="28"/>
          <w:szCs w:val="28"/>
          <w:lang w:val="kk-KZ"/>
        </w:rPr>
        <w:t xml:space="preserve"> </w:t>
      </w:r>
      <w:r w:rsidRPr="004B54D7">
        <w:rPr>
          <w:sz w:val="28"/>
          <w:szCs w:val="28"/>
          <w:lang w:val="kk-KZ"/>
        </w:rPr>
        <w:t>н</w:t>
      </w:r>
      <w:r w:rsidR="00BE2F26">
        <w:rPr>
          <w:sz w:val="28"/>
          <w:szCs w:val="28"/>
          <w:lang w:val="kk-KZ"/>
        </w:rPr>
        <w:t>аук: 07.00.02</w:t>
      </w:r>
      <w:r w:rsidRPr="004B54D7">
        <w:rPr>
          <w:sz w:val="28"/>
          <w:szCs w:val="28"/>
          <w:lang w:val="kk-KZ"/>
        </w:rPr>
        <w:t>. – Караганда, 1999. – 30</w:t>
      </w:r>
      <w:r w:rsidR="00BE2F26">
        <w:rPr>
          <w:sz w:val="28"/>
          <w:szCs w:val="28"/>
          <w:lang w:val="kk-KZ"/>
        </w:rPr>
        <w:t> </w:t>
      </w:r>
      <w:r w:rsidRPr="004B54D7">
        <w:rPr>
          <w:sz w:val="28"/>
          <w:szCs w:val="28"/>
          <w:lang w:val="kk-KZ"/>
        </w:rPr>
        <w:t xml:space="preserve">с. </w:t>
      </w:r>
    </w:p>
    <w:p w:rsidR="008D2823" w:rsidRPr="004B54D7" w:rsidRDefault="00BE2F26"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Қазақ әдебиетінің тарихы</w:t>
      </w:r>
      <w:r>
        <w:rPr>
          <w:sz w:val="28"/>
          <w:szCs w:val="28"/>
          <w:lang w:val="kk-KZ"/>
        </w:rPr>
        <w:t>:</w:t>
      </w:r>
      <w:r w:rsidRPr="004B54D7">
        <w:rPr>
          <w:sz w:val="28"/>
          <w:szCs w:val="28"/>
          <w:lang w:val="kk-KZ"/>
        </w:rPr>
        <w:t xml:space="preserve"> </w:t>
      </w:r>
      <w:r>
        <w:rPr>
          <w:sz w:val="28"/>
          <w:szCs w:val="28"/>
          <w:lang w:val="kk-KZ"/>
        </w:rPr>
        <w:t>10</w:t>
      </w:r>
      <w:r w:rsidRPr="004B54D7">
        <w:rPr>
          <w:sz w:val="28"/>
          <w:szCs w:val="28"/>
          <w:lang w:val="kk-KZ"/>
        </w:rPr>
        <w:t xml:space="preserve"> т. </w:t>
      </w:r>
      <w:r>
        <w:rPr>
          <w:sz w:val="28"/>
          <w:szCs w:val="28"/>
          <w:lang w:val="kk-KZ"/>
        </w:rPr>
        <w:t xml:space="preserve">/ </w:t>
      </w:r>
      <w:r w:rsidRPr="00D86C2F">
        <w:rPr>
          <w:sz w:val="28"/>
          <w:szCs w:val="28"/>
          <w:lang w:val="kk-KZ"/>
        </w:rPr>
        <w:t>М. О. Әуезов атындағы әдебиет және өнер институты</w:t>
      </w:r>
      <w:r w:rsidRPr="004B54D7">
        <w:rPr>
          <w:sz w:val="28"/>
          <w:szCs w:val="28"/>
          <w:lang w:val="kk-KZ"/>
        </w:rPr>
        <w:t xml:space="preserve">. – Алматы: ҚАЗақпарат, </w:t>
      </w:r>
      <w:r w:rsidR="008D2823" w:rsidRPr="004B54D7">
        <w:rPr>
          <w:sz w:val="28"/>
          <w:szCs w:val="28"/>
          <w:lang w:val="kk-KZ"/>
        </w:rPr>
        <w:t xml:space="preserve">2005. </w:t>
      </w:r>
      <w:r>
        <w:rPr>
          <w:sz w:val="28"/>
          <w:szCs w:val="28"/>
          <w:lang w:val="kk-KZ"/>
        </w:rPr>
        <w:t xml:space="preserve">– Т. 4. </w:t>
      </w:r>
      <w:r w:rsidR="008D2823" w:rsidRPr="004B54D7">
        <w:rPr>
          <w:sz w:val="28"/>
          <w:szCs w:val="28"/>
          <w:lang w:val="kk-KZ"/>
        </w:rPr>
        <w:t>– 438 б.</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 xml:space="preserve">Ай, заман-ай, заман-ай... (Бес ғасыр жырлайды): 2 т. / </w:t>
      </w:r>
      <w:r w:rsidR="00BE2F26" w:rsidRPr="004B54D7">
        <w:rPr>
          <w:sz w:val="28"/>
          <w:szCs w:val="28"/>
          <w:lang w:val="kk-KZ"/>
        </w:rPr>
        <w:t>құраст</w:t>
      </w:r>
      <w:r w:rsidR="00BE2F26">
        <w:rPr>
          <w:sz w:val="28"/>
          <w:szCs w:val="28"/>
          <w:lang w:val="kk-KZ"/>
        </w:rPr>
        <w:t>.</w:t>
      </w:r>
      <w:r w:rsidR="00BE2F26" w:rsidRPr="004B54D7">
        <w:rPr>
          <w:sz w:val="28"/>
          <w:szCs w:val="28"/>
          <w:lang w:val="kk-KZ"/>
        </w:rPr>
        <w:t xml:space="preserve"> </w:t>
      </w:r>
      <w:r w:rsidRPr="004B54D7">
        <w:rPr>
          <w:sz w:val="28"/>
          <w:szCs w:val="28"/>
          <w:lang w:val="kk-KZ"/>
        </w:rPr>
        <w:t>М.</w:t>
      </w:r>
      <w:r w:rsidR="00BE2F26">
        <w:rPr>
          <w:sz w:val="28"/>
          <w:szCs w:val="28"/>
          <w:lang w:val="kk-KZ"/>
        </w:rPr>
        <w:t> </w:t>
      </w:r>
      <w:r w:rsidRPr="004B54D7">
        <w:rPr>
          <w:sz w:val="28"/>
          <w:szCs w:val="28"/>
          <w:lang w:val="kk-KZ"/>
        </w:rPr>
        <w:t>Мағауин, М. Байділдаев. – Алматы, 1991.</w:t>
      </w:r>
      <w:r w:rsidR="00D86C2F">
        <w:rPr>
          <w:sz w:val="28"/>
          <w:szCs w:val="28"/>
          <w:lang w:val="kk-KZ"/>
        </w:rPr>
        <w:t xml:space="preserve"> – Т. 1. </w:t>
      </w:r>
      <w:r w:rsidRPr="004B54D7">
        <w:rPr>
          <w:sz w:val="28"/>
          <w:szCs w:val="28"/>
          <w:lang w:val="kk-KZ"/>
        </w:rPr>
        <w:t>– 384 б.</w:t>
      </w:r>
    </w:p>
    <w:p w:rsidR="008D2823" w:rsidRPr="004B54D7" w:rsidRDefault="006707D9" w:rsidP="00417858">
      <w:pPr>
        <w:pStyle w:val="af"/>
        <w:numPr>
          <w:ilvl w:val="0"/>
          <w:numId w:val="30"/>
        </w:numPr>
        <w:tabs>
          <w:tab w:val="left" w:pos="1134"/>
        </w:tabs>
        <w:ind w:left="0" w:firstLine="709"/>
        <w:jc w:val="both"/>
        <w:rPr>
          <w:sz w:val="28"/>
          <w:szCs w:val="28"/>
          <w:lang w:val="kk-KZ"/>
        </w:rPr>
      </w:pPr>
      <w:r w:rsidRPr="004B54D7">
        <w:rPr>
          <w:sz w:val="28"/>
          <w:szCs w:val="28"/>
          <w:lang w:val="kk-KZ"/>
        </w:rPr>
        <w:t xml:space="preserve">Көпейұлы </w:t>
      </w:r>
      <w:r w:rsidR="008D2823" w:rsidRPr="004B54D7">
        <w:rPr>
          <w:sz w:val="28"/>
          <w:szCs w:val="28"/>
          <w:lang w:val="kk-KZ"/>
        </w:rPr>
        <w:t>М</w:t>
      </w:r>
      <w:r w:rsidR="00D86C2F">
        <w:rPr>
          <w:sz w:val="28"/>
          <w:szCs w:val="28"/>
          <w:lang w:val="kk-KZ"/>
        </w:rPr>
        <w:t>.</w:t>
      </w:r>
      <w:r w:rsidR="008D2823" w:rsidRPr="004B54D7">
        <w:rPr>
          <w:sz w:val="28"/>
          <w:szCs w:val="28"/>
          <w:lang w:val="kk-KZ"/>
        </w:rPr>
        <w:t>Ж</w:t>
      </w:r>
      <w:r w:rsidR="00D86C2F">
        <w:rPr>
          <w:sz w:val="28"/>
          <w:szCs w:val="28"/>
          <w:lang w:val="kk-KZ"/>
        </w:rPr>
        <w:t>.</w:t>
      </w:r>
      <w:r w:rsidR="008D2823" w:rsidRPr="004B54D7">
        <w:rPr>
          <w:sz w:val="28"/>
          <w:szCs w:val="28"/>
          <w:lang w:val="kk-KZ"/>
        </w:rPr>
        <w:t xml:space="preserve"> </w:t>
      </w:r>
      <w:r w:rsidRPr="004B54D7">
        <w:rPr>
          <w:sz w:val="28"/>
          <w:szCs w:val="28"/>
          <w:lang w:val="kk-KZ"/>
        </w:rPr>
        <w:t>Мәшһүр Жүсіп</w:t>
      </w:r>
      <w:r w:rsidR="00D86C2F">
        <w:rPr>
          <w:sz w:val="28"/>
          <w:szCs w:val="28"/>
          <w:lang w:val="kk-KZ"/>
        </w:rPr>
        <w:t>:</w:t>
      </w:r>
      <w:r w:rsidRPr="004B54D7">
        <w:rPr>
          <w:sz w:val="28"/>
          <w:szCs w:val="28"/>
          <w:lang w:val="kk-KZ"/>
        </w:rPr>
        <w:t xml:space="preserve"> 10 т</w:t>
      </w:r>
      <w:r w:rsidR="008D2823" w:rsidRPr="004B54D7">
        <w:rPr>
          <w:sz w:val="28"/>
          <w:szCs w:val="28"/>
          <w:lang w:val="kk-KZ"/>
        </w:rPr>
        <w:t xml:space="preserve">. – Павлодар, 2023. </w:t>
      </w:r>
      <w:r w:rsidR="00D86C2F">
        <w:rPr>
          <w:sz w:val="28"/>
          <w:szCs w:val="28"/>
          <w:lang w:val="kk-KZ"/>
        </w:rPr>
        <w:t xml:space="preserve">– Т. 8. </w:t>
      </w:r>
      <w:r w:rsidR="008D2823" w:rsidRPr="004B54D7">
        <w:rPr>
          <w:sz w:val="28"/>
          <w:szCs w:val="28"/>
          <w:lang w:val="kk-KZ"/>
        </w:rPr>
        <w:t>– 240 б.</w:t>
      </w:r>
    </w:p>
    <w:p w:rsidR="008D2823" w:rsidRPr="004B54D7" w:rsidRDefault="00D86C2F" w:rsidP="00417858">
      <w:pPr>
        <w:pStyle w:val="af"/>
        <w:numPr>
          <w:ilvl w:val="0"/>
          <w:numId w:val="30"/>
        </w:numPr>
        <w:tabs>
          <w:tab w:val="left" w:pos="1134"/>
        </w:tabs>
        <w:ind w:left="0" w:firstLine="709"/>
        <w:jc w:val="both"/>
        <w:rPr>
          <w:sz w:val="28"/>
          <w:szCs w:val="28"/>
          <w:lang w:val="kk-KZ"/>
        </w:rPr>
      </w:pPr>
      <w:r w:rsidRPr="004B54D7">
        <w:rPr>
          <w:sz w:val="28"/>
          <w:szCs w:val="28"/>
          <w:lang w:val="kk-KZ"/>
        </w:rPr>
        <w:t>Қазақ әдебиетінің тарихы</w:t>
      </w:r>
      <w:r>
        <w:rPr>
          <w:sz w:val="28"/>
          <w:szCs w:val="28"/>
          <w:lang w:val="kk-KZ"/>
        </w:rPr>
        <w:t>:</w:t>
      </w:r>
      <w:r w:rsidRPr="004B54D7">
        <w:rPr>
          <w:sz w:val="28"/>
          <w:szCs w:val="28"/>
          <w:lang w:val="kk-KZ"/>
        </w:rPr>
        <w:t xml:space="preserve"> </w:t>
      </w:r>
      <w:r>
        <w:rPr>
          <w:sz w:val="28"/>
          <w:szCs w:val="28"/>
          <w:lang w:val="kk-KZ"/>
        </w:rPr>
        <w:t>10</w:t>
      </w:r>
      <w:r w:rsidRPr="004B54D7">
        <w:rPr>
          <w:sz w:val="28"/>
          <w:szCs w:val="28"/>
          <w:lang w:val="kk-KZ"/>
        </w:rPr>
        <w:t xml:space="preserve"> т. </w:t>
      </w:r>
      <w:r>
        <w:rPr>
          <w:sz w:val="28"/>
          <w:szCs w:val="28"/>
          <w:lang w:val="kk-KZ"/>
        </w:rPr>
        <w:t xml:space="preserve">/ </w:t>
      </w:r>
      <w:r w:rsidRPr="00D86C2F">
        <w:rPr>
          <w:sz w:val="28"/>
          <w:szCs w:val="28"/>
          <w:lang w:val="kk-KZ"/>
        </w:rPr>
        <w:t>М. О. Әуезов атындағы әдебиет және өнер институты</w:t>
      </w:r>
      <w:r w:rsidRPr="004B54D7">
        <w:rPr>
          <w:sz w:val="28"/>
          <w:szCs w:val="28"/>
          <w:lang w:val="kk-KZ"/>
        </w:rPr>
        <w:t>.</w:t>
      </w:r>
      <w:r w:rsidR="008D2823" w:rsidRPr="004B54D7">
        <w:rPr>
          <w:sz w:val="28"/>
          <w:szCs w:val="28"/>
          <w:lang w:val="kk-KZ"/>
        </w:rPr>
        <w:t xml:space="preserve"> – Алматы: Қ</w:t>
      </w:r>
      <w:r w:rsidR="00655AC8" w:rsidRPr="004B54D7">
        <w:rPr>
          <w:sz w:val="28"/>
          <w:szCs w:val="28"/>
          <w:lang w:val="kk-KZ"/>
        </w:rPr>
        <w:t>АЗа</w:t>
      </w:r>
      <w:r w:rsidR="008D2823" w:rsidRPr="004B54D7">
        <w:rPr>
          <w:sz w:val="28"/>
          <w:szCs w:val="28"/>
          <w:lang w:val="kk-KZ"/>
        </w:rPr>
        <w:t>қпарат, 2006.</w:t>
      </w:r>
      <w:r>
        <w:rPr>
          <w:sz w:val="28"/>
          <w:szCs w:val="28"/>
          <w:lang w:val="kk-KZ"/>
        </w:rPr>
        <w:t xml:space="preserve"> – Т. 5. </w:t>
      </w:r>
      <w:r w:rsidR="008D2823" w:rsidRPr="004B54D7">
        <w:rPr>
          <w:sz w:val="28"/>
          <w:szCs w:val="28"/>
          <w:lang w:val="kk-KZ"/>
        </w:rPr>
        <w:t>– 555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 xml:space="preserve">Еспенбетов А. Абай және Сұлтанмахмұт </w:t>
      </w:r>
      <w:r w:rsidR="00D86C2F">
        <w:rPr>
          <w:sz w:val="28"/>
          <w:szCs w:val="28"/>
          <w:lang w:val="kk-KZ"/>
        </w:rPr>
        <w:t>/</w:t>
      </w:r>
      <w:r w:rsidRPr="004B54D7">
        <w:rPr>
          <w:sz w:val="28"/>
          <w:szCs w:val="28"/>
          <w:lang w:val="kk-KZ"/>
        </w:rPr>
        <w:t>/ Кіт</w:t>
      </w:r>
      <w:r w:rsidR="00D86C2F">
        <w:rPr>
          <w:sz w:val="28"/>
          <w:szCs w:val="28"/>
          <w:lang w:val="kk-KZ"/>
        </w:rPr>
        <w:t>.</w:t>
      </w:r>
      <w:r w:rsidRPr="004B54D7">
        <w:rPr>
          <w:sz w:val="28"/>
          <w:szCs w:val="28"/>
          <w:lang w:val="kk-KZ"/>
        </w:rPr>
        <w:t xml:space="preserve">: Асау жүрек. – Павлодар: «Типография Сытина», 2010. </w:t>
      </w:r>
      <w:r w:rsidR="00D86C2F">
        <w:rPr>
          <w:sz w:val="28"/>
          <w:szCs w:val="28"/>
          <w:lang w:val="kk-KZ"/>
        </w:rPr>
        <w:t xml:space="preserve">– Т. 5. </w:t>
      </w:r>
      <w:r w:rsidRPr="004B54D7">
        <w:rPr>
          <w:sz w:val="28"/>
          <w:szCs w:val="28"/>
          <w:lang w:val="kk-KZ"/>
        </w:rPr>
        <w:t>– 248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Аймауытов Ж. Абайдан соңғы ақындар /</w:t>
      </w:r>
      <w:r w:rsidR="00D86C2F">
        <w:rPr>
          <w:sz w:val="28"/>
          <w:szCs w:val="28"/>
          <w:lang w:val="kk-KZ"/>
        </w:rPr>
        <w:t>/</w:t>
      </w:r>
      <w:r w:rsidRPr="004B54D7">
        <w:rPr>
          <w:sz w:val="28"/>
          <w:szCs w:val="28"/>
          <w:lang w:val="kk-KZ"/>
        </w:rPr>
        <w:t xml:space="preserve"> Кіт</w:t>
      </w:r>
      <w:r w:rsidR="00D86C2F">
        <w:rPr>
          <w:sz w:val="28"/>
          <w:szCs w:val="28"/>
          <w:lang w:val="kk-KZ"/>
        </w:rPr>
        <w:t>.</w:t>
      </w:r>
      <w:r w:rsidRPr="004B54D7">
        <w:rPr>
          <w:sz w:val="28"/>
          <w:szCs w:val="28"/>
          <w:lang w:val="kk-KZ"/>
        </w:rPr>
        <w:t>:</w:t>
      </w:r>
      <w:r w:rsidR="00D86C2F">
        <w:rPr>
          <w:sz w:val="28"/>
          <w:szCs w:val="28"/>
          <w:lang w:val="kk-KZ"/>
        </w:rPr>
        <w:t xml:space="preserve"> </w:t>
      </w:r>
      <w:r w:rsidRPr="004B54D7">
        <w:rPr>
          <w:sz w:val="28"/>
          <w:szCs w:val="28"/>
          <w:lang w:val="kk-KZ"/>
        </w:rPr>
        <w:t xml:space="preserve">Бес томдық шығармалар жинағы. – Алматы: Ғылым, 1999. </w:t>
      </w:r>
      <w:r w:rsidR="00D86C2F">
        <w:rPr>
          <w:sz w:val="28"/>
          <w:szCs w:val="28"/>
          <w:lang w:val="kk-KZ"/>
        </w:rPr>
        <w:t xml:space="preserve">– Т. 5. </w:t>
      </w:r>
      <w:r w:rsidRPr="004B54D7">
        <w:rPr>
          <w:sz w:val="28"/>
          <w:szCs w:val="28"/>
          <w:lang w:val="kk-KZ"/>
        </w:rPr>
        <w:t>– 304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Уәлиханов Ш.Ш. Көп томдық шығармалар жинағы</w:t>
      </w:r>
      <w:r w:rsidR="00320434" w:rsidRPr="004B54D7">
        <w:rPr>
          <w:sz w:val="28"/>
          <w:szCs w:val="28"/>
          <w:lang w:val="kk-KZ"/>
        </w:rPr>
        <w:t>.</w:t>
      </w:r>
      <w:r w:rsidRPr="004B54D7">
        <w:rPr>
          <w:sz w:val="28"/>
          <w:szCs w:val="28"/>
          <w:lang w:val="kk-KZ"/>
        </w:rPr>
        <w:t xml:space="preserve"> </w:t>
      </w:r>
      <w:r w:rsidR="00D86C2F">
        <w:rPr>
          <w:sz w:val="28"/>
          <w:szCs w:val="28"/>
          <w:lang w:val="kk-KZ"/>
        </w:rPr>
        <w:t xml:space="preserve">– Бас. </w:t>
      </w:r>
      <w:r w:rsidRPr="004B54D7">
        <w:rPr>
          <w:sz w:val="28"/>
          <w:szCs w:val="28"/>
          <w:lang w:val="kk-KZ"/>
        </w:rPr>
        <w:t>2-</w:t>
      </w:r>
      <w:r w:rsidR="00D86C2F">
        <w:rPr>
          <w:sz w:val="28"/>
          <w:szCs w:val="28"/>
          <w:lang w:val="kk-KZ"/>
        </w:rPr>
        <w:t>ші</w:t>
      </w:r>
      <w:r w:rsidRPr="004B54D7">
        <w:rPr>
          <w:sz w:val="28"/>
          <w:szCs w:val="28"/>
          <w:lang w:val="kk-KZ"/>
        </w:rPr>
        <w:t xml:space="preserve">. – Алматы, 2010. </w:t>
      </w:r>
      <w:r w:rsidR="00D86C2F">
        <w:rPr>
          <w:sz w:val="28"/>
          <w:szCs w:val="28"/>
          <w:lang w:val="kk-KZ"/>
        </w:rPr>
        <w:t xml:space="preserve">– Т. 2. </w:t>
      </w:r>
      <w:r w:rsidRPr="004B54D7">
        <w:rPr>
          <w:sz w:val="28"/>
          <w:szCs w:val="28"/>
          <w:lang w:val="kk-KZ"/>
        </w:rPr>
        <w:t>– 464 б.</w:t>
      </w:r>
    </w:p>
    <w:p w:rsidR="008D2823" w:rsidRPr="004B54D7" w:rsidRDefault="00D86C2F" w:rsidP="00417858">
      <w:pPr>
        <w:pStyle w:val="af"/>
        <w:numPr>
          <w:ilvl w:val="0"/>
          <w:numId w:val="30"/>
        </w:numPr>
        <w:tabs>
          <w:tab w:val="left" w:pos="1134"/>
        </w:tabs>
        <w:ind w:left="0" w:firstLine="709"/>
        <w:jc w:val="both"/>
        <w:rPr>
          <w:sz w:val="28"/>
          <w:szCs w:val="28"/>
          <w:lang w:val="kk-KZ"/>
        </w:rPr>
      </w:pPr>
      <w:r w:rsidRPr="004B54D7">
        <w:rPr>
          <w:sz w:val="28"/>
          <w:szCs w:val="28"/>
          <w:lang w:val="kk-KZ"/>
        </w:rPr>
        <w:t>Қазақ әдебиетінің тарихы</w:t>
      </w:r>
      <w:r>
        <w:rPr>
          <w:sz w:val="28"/>
          <w:szCs w:val="28"/>
          <w:lang w:val="kk-KZ"/>
        </w:rPr>
        <w:t>:</w:t>
      </w:r>
      <w:r w:rsidRPr="004B54D7">
        <w:rPr>
          <w:sz w:val="28"/>
          <w:szCs w:val="28"/>
          <w:lang w:val="kk-KZ"/>
        </w:rPr>
        <w:t xml:space="preserve"> </w:t>
      </w:r>
      <w:r>
        <w:rPr>
          <w:sz w:val="28"/>
          <w:szCs w:val="28"/>
          <w:lang w:val="kk-KZ"/>
        </w:rPr>
        <w:t>10</w:t>
      </w:r>
      <w:r w:rsidRPr="004B54D7">
        <w:rPr>
          <w:sz w:val="28"/>
          <w:szCs w:val="28"/>
          <w:lang w:val="kk-KZ"/>
        </w:rPr>
        <w:t xml:space="preserve"> т. </w:t>
      </w:r>
      <w:r>
        <w:rPr>
          <w:sz w:val="28"/>
          <w:szCs w:val="28"/>
          <w:lang w:val="kk-KZ"/>
        </w:rPr>
        <w:t xml:space="preserve">/ </w:t>
      </w:r>
      <w:r w:rsidRPr="00D86C2F">
        <w:rPr>
          <w:sz w:val="28"/>
          <w:szCs w:val="28"/>
          <w:lang w:val="kk-KZ"/>
        </w:rPr>
        <w:t>М. О. Әуезов атындағы әдебиет және өнер институты</w:t>
      </w:r>
      <w:r w:rsidRPr="004B54D7">
        <w:rPr>
          <w:sz w:val="28"/>
          <w:szCs w:val="28"/>
          <w:lang w:val="kk-KZ"/>
        </w:rPr>
        <w:t>.</w:t>
      </w:r>
      <w:r w:rsidR="008D2823" w:rsidRPr="004B54D7">
        <w:rPr>
          <w:sz w:val="28"/>
          <w:szCs w:val="28"/>
          <w:lang w:val="kk-KZ"/>
        </w:rPr>
        <w:t xml:space="preserve"> – Алматы: Қ</w:t>
      </w:r>
      <w:r w:rsidR="00320434" w:rsidRPr="004B54D7">
        <w:rPr>
          <w:sz w:val="28"/>
          <w:szCs w:val="28"/>
          <w:lang w:val="kk-KZ"/>
        </w:rPr>
        <w:t>АЗа</w:t>
      </w:r>
      <w:r w:rsidR="008D2823" w:rsidRPr="004B54D7">
        <w:rPr>
          <w:sz w:val="28"/>
          <w:szCs w:val="28"/>
          <w:lang w:val="kk-KZ"/>
        </w:rPr>
        <w:t>қпарат, 2006.</w:t>
      </w:r>
      <w:r>
        <w:rPr>
          <w:sz w:val="28"/>
          <w:szCs w:val="28"/>
          <w:lang w:val="kk-KZ"/>
        </w:rPr>
        <w:t xml:space="preserve"> – Т. 6. </w:t>
      </w:r>
      <w:r w:rsidR="008D2823" w:rsidRPr="004B54D7">
        <w:rPr>
          <w:sz w:val="28"/>
          <w:szCs w:val="28"/>
          <w:lang w:val="kk-KZ"/>
        </w:rPr>
        <w:t>– 610 б.</w:t>
      </w:r>
    </w:p>
    <w:p w:rsidR="008D2823" w:rsidRPr="004B54D7" w:rsidRDefault="00D86C2F" w:rsidP="00417858">
      <w:pPr>
        <w:pStyle w:val="af"/>
        <w:numPr>
          <w:ilvl w:val="0"/>
          <w:numId w:val="30"/>
        </w:numPr>
        <w:tabs>
          <w:tab w:val="left" w:pos="1134"/>
        </w:tabs>
        <w:ind w:left="0" w:firstLine="709"/>
        <w:jc w:val="both"/>
        <w:rPr>
          <w:sz w:val="28"/>
          <w:szCs w:val="28"/>
          <w:lang w:val="kk-KZ"/>
        </w:rPr>
      </w:pPr>
      <w:r w:rsidRPr="004B54D7">
        <w:rPr>
          <w:sz w:val="28"/>
          <w:szCs w:val="28"/>
          <w:lang w:val="kk-KZ"/>
        </w:rPr>
        <w:t>Қазақ әдебиетінің тарихы</w:t>
      </w:r>
      <w:r>
        <w:rPr>
          <w:sz w:val="28"/>
          <w:szCs w:val="28"/>
          <w:lang w:val="kk-KZ"/>
        </w:rPr>
        <w:t>:</w:t>
      </w:r>
      <w:r w:rsidRPr="004B54D7">
        <w:rPr>
          <w:sz w:val="28"/>
          <w:szCs w:val="28"/>
          <w:lang w:val="kk-KZ"/>
        </w:rPr>
        <w:t xml:space="preserve"> </w:t>
      </w:r>
      <w:r>
        <w:rPr>
          <w:sz w:val="28"/>
          <w:szCs w:val="28"/>
          <w:lang w:val="kk-KZ"/>
        </w:rPr>
        <w:t>10</w:t>
      </w:r>
      <w:r w:rsidRPr="004B54D7">
        <w:rPr>
          <w:sz w:val="28"/>
          <w:szCs w:val="28"/>
          <w:lang w:val="kk-KZ"/>
        </w:rPr>
        <w:t xml:space="preserve"> т. </w:t>
      </w:r>
      <w:r>
        <w:rPr>
          <w:sz w:val="28"/>
          <w:szCs w:val="28"/>
          <w:lang w:val="kk-KZ"/>
        </w:rPr>
        <w:t xml:space="preserve">/ </w:t>
      </w:r>
      <w:r w:rsidRPr="00D86C2F">
        <w:rPr>
          <w:sz w:val="28"/>
          <w:szCs w:val="28"/>
          <w:lang w:val="kk-KZ"/>
        </w:rPr>
        <w:t>М. О. Әуезов атындағы әдебиет және өнер институты</w:t>
      </w:r>
      <w:r w:rsidRPr="004B54D7">
        <w:rPr>
          <w:sz w:val="28"/>
          <w:szCs w:val="28"/>
          <w:lang w:val="kk-KZ"/>
        </w:rPr>
        <w:t>.</w:t>
      </w:r>
      <w:r>
        <w:rPr>
          <w:sz w:val="28"/>
          <w:szCs w:val="28"/>
          <w:lang w:val="kk-KZ"/>
        </w:rPr>
        <w:t xml:space="preserve"> </w:t>
      </w:r>
      <w:r w:rsidR="008D2823" w:rsidRPr="004B54D7">
        <w:rPr>
          <w:sz w:val="28"/>
          <w:szCs w:val="28"/>
          <w:lang w:val="kk-KZ"/>
        </w:rPr>
        <w:t>– Алматы: ҚазАқпарат, 2006.</w:t>
      </w:r>
      <w:r w:rsidRPr="00D86C2F">
        <w:rPr>
          <w:sz w:val="28"/>
          <w:szCs w:val="28"/>
          <w:lang w:val="kk-KZ"/>
        </w:rPr>
        <w:t xml:space="preserve"> </w:t>
      </w:r>
      <w:r>
        <w:rPr>
          <w:sz w:val="28"/>
          <w:szCs w:val="28"/>
          <w:lang w:val="kk-KZ"/>
        </w:rPr>
        <w:t>–</w:t>
      </w:r>
      <w:r w:rsidRPr="00D86C2F">
        <w:rPr>
          <w:sz w:val="28"/>
          <w:szCs w:val="28"/>
          <w:lang w:val="kk-KZ"/>
        </w:rPr>
        <w:t xml:space="preserve"> Т.</w:t>
      </w:r>
      <w:r>
        <w:rPr>
          <w:sz w:val="28"/>
          <w:szCs w:val="28"/>
          <w:lang w:val="kk-KZ"/>
        </w:rPr>
        <w:t xml:space="preserve"> 7. </w:t>
      </w:r>
      <w:r w:rsidR="008D2823" w:rsidRPr="004B54D7">
        <w:rPr>
          <w:sz w:val="28"/>
          <w:szCs w:val="28"/>
          <w:lang w:val="kk-KZ"/>
        </w:rPr>
        <w:t>– 462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Қазақ әдебиетінің тарихы. Он томдық. Жалпы ред. С. Қирабаев</w:t>
      </w:r>
      <w:r w:rsidR="00D24B44" w:rsidRPr="004B54D7">
        <w:rPr>
          <w:sz w:val="28"/>
          <w:szCs w:val="28"/>
          <w:lang w:val="kk-KZ"/>
        </w:rPr>
        <w:t>.</w:t>
      </w:r>
      <w:r w:rsidRPr="004B54D7">
        <w:rPr>
          <w:sz w:val="28"/>
          <w:szCs w:val="28"/>
          <w:lang w:val="kk-KZ"/>
        </w:rPr>
        <w:t xml:space="preserve"> – Алматы: ҚА</w:t>
      </w:r>
      <w:r w:rsidR="003656B9" w:rsidRPr="004B54D7">
        <w:rPr>
          <w:sz w:val="28"/>
          <w:szCs w:val="28"/>
          <w:lang w:val="kk-KZ"/>
        </w:rPr>
        <w:t>За</w:t>
      </w:r>
      <w:r w:rsidRPr="004B54D7">
        <w:rPr>
          <w:sz w:val="28"/>
          <w:szCs w:val="28"/>
          <w:lang w:val="kk-KZ"/>
        </w:rPr>
        <w:t>қпарат, 2005. Т.8. – 520 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 xml:space="preserve">Gardiner J. No conflict on the stage: the theory of beskonfliktnost’ in postwar Soviet drama // Russian Review. – 2018. – </w:t>
      </w:r>
      <w:r w:rsidR="00D86C2F" w:rsidRPr="00D86C2F">
        <w:rPr>
          <w:sz w:val="28"/>
          <w:szCs w:val="28"/>
          <w:lang w:val="kk-KZ"/>
        </w:rPr>
        <w:t>Vol.</w:t>
      </w:r>
      <w:r w:rsidR="00D86C2F">
        <w:rPr>
          <w:sz w:val="28"/>
          <w:szCs w:val="28"/>
          <w:lang w:val="en-US"/>
        </w:rPr>
        <w:t xml:space="preserve"> </w:t>
      </w:r>
      <w:r w:rsidRPr="004B54D7">
        <w:rPr>
          <w:sz w:val="28"/>
          <w:szCs w:val="28"/>
          <w:lang w:val="kk-KZ"/>
        </w:rPr>
        <w:t>3</w:t>
      </w:r>
      <w:r w:rsidR="00D86C2F">
        <w:rPr>
          <w:sz w:val="28"/>
          <w:szCs w:val="28"/>
          <w:lang w:val="en-US"/>
        </w:rPr>
        <w:t xml:space="preserve">, Issue </w:t>
      </w:r>
      <w:r w:rsidRPr="004B54D7">
        <w:rPr>
          <w:sz w:val="28"/>
          <w:szCs w:val="28"/>
          <w:lang w:val="kk-KZ"/>
        </w:rPr>
        <w:t xml:space="preserve">77. – Р. 427-445. </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Қабдолов З. Әуезовтің әсемдік әлемі / Кіт</w:t>
      </w:r>
      <w:r w:rsidR="00D86C2F">
        <w:rPr>
          <w:sz w:val="28"/>
          <w:szCs w:val="28"/>
          <w:lang w:val="kk-KZ"/>
        </w:rPr>
        <w:t>.</w:t>
      </w:r>
      <w:r w:rsidRPr="004B54D7">
        <w:rPr>
          <w:sz w:val="28"/>
          <w:szCs w:val="28"/>
          <w:lang w:val="kk-KZ"/>
        </w:rPr>
        <w:t xml:space="preserve"> Мұхтар Әуезов тағлымы. – Алматы: Жазушы, 1987. – 431 б. </w:t>
      </w:r>
    </w:p>
    <w:p w:rsidR="008D2823" w:rsidRPr="004B54D7" w:rsidRDefault="008D2823" w:rsidP="00D86C2F">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Қазақ әдебиетінің тарихы</w:t>
      </w:r>
      <w:r w:rsidR="00D86C2F">
        <w:rPr>
          <w:sz w:val="28"/>
          <w:szCs w:val="28"/>
          <w:lang w:val="kk-KZ"/>
        </w:rPr>
        <w:t>:</w:t>
      </w:r>
      <w:r w:rsidRPr="004B54D7">
        <w:rPr>
          <w:sz w:val="28"/>
          <w:szCs w:val="28"/>
          <w:lang w:val="kk-KZ"/>
        </w:rPr>
        <w:t xml:space="preserve"> </w:t>
      </w:r>
      <w:r w:rsidR="00D86C2F">
        <w:rPr>
          <w:sz w:val="28"/>
          <w:szCs w:val="28"/>
          <w:lang w:val="kk-KZ"/>
        </w:rPr>
        <w:t>10</w:t>
      </w:r>
      <w:r w:rsidRPr="004B54D7">
        <w:rPr>
          <w:sz w:val="28"/>
          <w:szCs w:val="28"/>
          <w:lang w:val="kk-KZ"/>
        </w:rPr>
        <w:t xml:space="preserve"> т. </w:t>
      </w:r>
      <w:r w:rsidR="00D86C2F">
        <w:rPr>
          <w:sz w:val="28"/>
          <w:szCs w:val="28"/>
          <w:lang w:val="kk-KZ"/>
        </w:rPr>
        <w:t xml:space="preserve">/ </w:t>
      </w:r>
      <w:r w:rsidR="00D86C2F" w:rsidRPr="00D86C2F">
        <w:rPr>
          <w:sz w:val="28"/>
          <w:szCs w:val="28"/>
          <w:lang w:val="kk-KZ"/>
        </w:rPr>
        <w:t>М. О. Әуезов атындағы әдебиет және өнер институты</w:t>
      </w:r>
      <w:r w:rsidRPr="004B54D7">
        <w:rPr>
          <w:sz w:val="28"/>
          <w:szCs w:val="28"/>
          <w:lang w:val="kk-KZ"/>
        </w:rPr>
        <w:t>. – Алматы: ҚазАқпарат, 2005.</w:t>
      </w:r>
      <w:r w:rsidR="00D86C2F">
        <w:rPr>
          <w:sz w:val="28"/>
          <w:szCs w:val="28"/>
          <w:lang w:val="kk-KZ"/>
        </w:rPr>
        <w:t xml:space="preserve"> – Т. 9. </w:t>
      </w:r>
      <w:r w:rsidRPr="004B54D7">
        <w:rPr>
          <w:sz w:val="28"/>
          <w:szCs w:val="28"/>
          <w:lang w:val="kk-KZ"/>
        </w:rPr>
        <w:t xml:space="preserve">– 998 б. </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 xml:space="preserve">Жұртбай Т. Ұраным – Алаш!. – Алматы: Ел-шежіре, 2008. </w:t>
      </w:r>
      <w:r w:rsidR="00D86C2F">
        <w:rPr>
          <w:sz w:val="28"/>
          <w:szCs w:val="28"/>
          <w:lang w:val="kk-KZ"/>
        </w:rPr>
        <w:t xml:space="preserve">– Т. 1. </w:t>
      </w:r>
      <w:r w:rsidRPr="004B54D7">
        <w:rPr>
          <w:sz w:val="28"/>
          <w:szCs w:val="28"/>
          <w:lang w:val="kk-KZ"/>
        </w:rPr>
        <w:t>– 472</w:t>
      </w:r>
      <w:r w:rsidR="00D86C2F">
        <w:rPr>
          <w:sz w:val="28"/>
          <w:szCs w:val="28"/>
          <w:lang w:val="kk-KZ"/>
        </w:rPr>
        <w:t> </w:t>
      </w:r>
      <w:r w:rsidR="004F200D" w:rsidRPr="004B54D7">
        <w:rPr>
          <w:sz w:val="28"/>
          <w:szCs w:val="28"/>
          <w:lang w:val="kk-KZ"/>
        </w:rPr>
        <w:t>б.</w:t>
      </w:r>
    </w:p>
    <w:p w:rsidR="008D2823" w:rsidRPr="004B54D7" w:rsidRDefault="008D2823" w:rsidP="00417858">
      <w:pPr>
        <w:pStyle w:val="af"/>
        <w:numPr>
          <w:ilvl w:val="0"/>
          <w:numId w:val="30"/>
        </w:numPr>
        <w:tabs>
          <w:tab w:val="left" w:pos="1134"/>
        </w:tabs>
        <w:ind w:left="0" w:firstLine="709"/>
        <w:jc w:val="both"/>
        <w:rPr>
          <w:sz w:val="28"/>
          <w:szCs w:val="28"/>
          <w:lang w:val="kk-KZ"/>
        </w:rPr>
      </w:pPr>
      <w:r w:rsidRPr="004B54D7">
        <w:rPr>
          <w:sz w:val="28"/>
          <w:szCs w:val="28"/>
          <w:lang w:val="kk-KZ"/>
        </w:rPr>
        <w:t>Қозғамбаева Б. Г. Алаш зиялылары және олардың шығармашылық мұраларының ақталуы жайында // Ғасырлар тоғысындағы Алаш идеялары</w:t>
      </w:r>
      <w:r w:rsidR="00D86C2F">
        <w:rPr>
          <w:sz w:val="28"/>
          <w:szCs w:val="28"/>
          <w:lang w:val="kk-KZ"/>
        </w:rPr>
        <w:t>:</w:t>
      </w:r>
      <w:r w:rsidRPr="004B54D7">
        <w:rPr>
          <w:sz w:val="28"/>
          <w:szCs w:val="28"/>
          <w:lang w:val="kk-KZ"/>
        </w:rPr>
        <w:t xml:space="preserve"> халық</w:t>
      </w:r>
      <w:r w:rsidR="00D86C2F">
        <w:rPr>
          <w:sz w:val="28"/>
          <w:szCs w:val="28"/>
          <w:lang w:val="kk-KZ"/>
        </w:rPr>
        <w:t>.</w:t>
      </w:r>
      <w:r w:rsidRPr="004B54D7">
        <w:rPr>
          <w:sz w:val="28"/>
          <w:szCs w:val="28"/>
          <w:lang w:val="kk-KZ"/>
        </w:rPr>
        <w:t xml:space="preserve"> ғыл</w:t>
      </w:r>
      <w:r w:rsidR="00D86C2F">
        <w:rPr>
          <w:sz w:val="28"/>
          <w:szCs w:val="28"/>
          <w:lang w:val="kk-KZ"/>
        </w:rPr>
        <w:t>.</w:t>
      </w:r>
      <w:r w:rsidRPr="004B54D7">
        <w:rPr>
          <w:sz w:val="28"/>
          <w:szCs w:val="28"/>
          <w:lang w:val="kk-KZ"/>
        </w:rPr>
        <w:t>-теор</w:t>
      </w:r>
      <w:r w:rsidR="00D86C2F">
        <w:rPr>
          <w:sz w:val="28"/>
          <w:szCs w:val="28"/>
          <w:lang w:val="kk-KZ"/>
        </w:rPr>
        <w:t>.</w:t>
      </w:r>
      <w:r w:rsidRPr="004B54D7">
        <w:rPr>
          <w:sz w:val="28"/>
          <w:szCs w:val="28"/>
          <w:lang w:val="kk-KZ"/>
        </w:rPr>
        <w:t xml:space="preserve"> конф</w:t>
      </w:r>
      <w:r w:rsidR="00D86C2F">
        <w:rPr>
          <w:sz w:val="28"/>
          <w:szCs w:val="28"/>
          <w:lang w:val="kk-KZ"/>
        </w:rPr>
        <w:t>.</w:t>
      </w:r>
      <w:r w:rsidRPr="004B54D7">
        <w:rPr>
          <w:sz w:val="28"/>
          <w:szCs w:val="28"/>
          <w:lang w:val="kk-KZ"/>
        </w:rPr>
        <w:t xml:space="preserve"> матер</w:t>
      </w:r>
      <w:r w:rsidR="004F200D" w:rsidRPr="004B54D7">
        <w:rPr>
          <w:sz w:val="28"/>
          <w:szCs w:val="28"/>
          <w:lang w:val="kk-KZ"/>
        </w:rPr>
        <w:t xml:space="preserve">. – </w:t>
      </w:r>
      <w:r w:rsidRPr="004B54D7">
        <w:rPr>
          <w:sz w:val="28"/>
          <w:szCs w:val="28"/>
          <w:lang w:val="kk-KZ"/>
        </w:rPr>
        <w:t>Алматы</w:t>
      </w:r>
      <w:r w:rsidR="00D86C2F">
        <w:rPr>
          <w:sz w:val="28"/>
          <w:szCs w:val="28"/>
          <w:lang w:val="kk-KZ"/>
        </w:rPr>
        <w:t>,</w:t>
      </w:r>
      <w:r w:rsidR="004F200D" w:rsidRPr="004B54D7">
        <w:rPr>
          <w:sz w:val="28"/>
          <w:szCs w:val="28"/>
          <w:lang w:val="kk-KZ"/>
        </w:rPr>
        <w:t xml:space="preserve"> 2017. </w:t>
      </w:r>
      <w:r w:rsidRPr="004B54D7">
        <w:rPr>
          <w:sz w:val="28"/>
          <w:szCs w:val="28"/>
          <w:lang w:val="kk-KZ"/>
        </w:rPr>
        <w:t xml:space="preserve">– </w:t>
      </w:r>
      <w:r w:rsidR="007E3A91">
        <w:rPr>
          <w:sz w:val="28"/>
          <w:szCs w:val="28"/>
          <w:lang w:val="kk-KZ"/>
        </w:rPr>
        <w:t>Б</w:t>
      </w:r>
      <w:r w:rsidRPr="004B54D7">
        <w:rPr>
          <w:sz w:val="28"/>
          <w:szCs w:val="28"/>
          <w:lang w:val="kk-KZ"/>
        </w:rPr>
        <w:t xml:space="preserve">. </w:t>
      </w:r>
      <w:r w:rsidR="007E3A91">
        <w:rPr>
          <w:sz w:val="28"/>
          <w:szCs w:val="28"/>
          <w:lang w:val="kk-KZ"/>
        </w:rPr>
        <w:t>102-106.</w:t>
      </w:r>
    </w:p>
    <w:p w:rsidR="008D2823" w:rsidRPr="004B54D7" w:rsidRDefault="008D2823" w:rsidP="00417858">
      <w:pPr>
        <w:pStyle w:val="af"/>
        <w:numPr>
          <w:ilvl w:val="0"/>
          <w:numId w:val="30"/>
        </w:numPr>
        <w:shd w:val="clear" w:color="auto" w:fill="FFFFFF"/>
        <w:tabs>
          <w:tab w:val="left" w:pos="1134"/>
        </w:tabs>
        <w:ind w:left="0" w:firstLine="709"/>
        <w:jc w:val="both"/>
        <w:rPr>
          <w:sz w:val="28"/>
          <w:szCs w:val="28"/>
          <w:lang w:val="kk-KZ"/>
        </w:rPr>
      </w:pPr>
      <w:r w:rsidRPr="004B54D7">
        <w:rPr>
          <w:sz w:val="28"/>
          <w:szCs w:val="28"/>
          <w:lang w:val="kk-KZ"/>
        </w:rPr>
        <w:t xml:space="preserve">Жұмағұл С. Жайық Бектұровтың «Төгілген ар» романы </w:t>
      </w:r>
      <w:r w:rsidR="007E3A91">
        <w:rPr>
          <w:sz w:val="28"/>
          <w:szCs w:val="28"/>
          <w:lang w:val="kk-KZ"/>
        </w:rPr>
        <w:t xml:space="preserve">// </w:t>
      </w:r>
      <w:r w:rsidRPr="004B54D7">
        <w:rPr>
          <w:sz w:val="28"/>
          <w:szCs w:val="28"/>
          <w:lang w:val="kk-KZ"/>
        </w:rPr>
        <w:t>1920-1950</w:t>
      </w:r>
      <w:r w:rsidR="007E3A91">
        <w:rPr>
          <w:sz w:val="28"/>
          <w:szCs w:val="28"/>
          <w:lang w:val="kk-KZ"/>
        </w:rPr>
        <w:t> </w:t>
      </w:r>
      <w:r w:rsidRPr="004B54D7">
        <w:rPr>
          <w:sz w:val="28"/>
          <w:szCs w:val="28"/>
          <w:lang w:val="kk-KZ"/>
        </w:rPr>
        <w:t>жж. Қазақстан мен Батыс Сібірдегі жаппай қуғын-сүргін тарихындағы жаңа есімдер мен фактілер: халық</w:t>
      </w:r>
      <w:r w:rsidR="007E3A91">
        <w:rPr>
          <w:sz w:val="28"/>
          <w:szCs w:val="28"/>
          <w:lang w:val="kk-KZ"/>
        </w:rPr>
        <w:t>.</w:t>
      </w:r>
      <w:r w:rsidRPr="004B54D7">
        <w:rPr>
          <w:sz w:val="28"/>
          <w:szCs w:val="28"/>
          <w:lang w:val="kk-KZ"/>
        </w:rPr>
        <w:t xml:space="preserve"> ғыл</w:t>
      </w:r>
      <w:r w:rsidR="007E3A91">
        <w:rPr>
          <w:sz w:val="28"/>
          <w:szCs w:val="28"/>
          <w:lang w:val="kk-KZ"/>
        </w:rPr>
        <w:t>.</w:t>
      </w:r>
      <w:r w:rsidRPr="004B54D7">
        <w:rPr>
          <w:sz w:val="28"/>
          <w:szCs w:val="28"/>
          <w:lang w:val="kk-KZ"/>
        </w:rPr>
        <w:t>-тәжір</w:t>
      </w:r>
      <w:r w:rsidR="007E3A91">
        <w:rPr>
          <w:sz w:val="28"/>
          <w:szCs w:val="28"/>
          <w:lang w:val="kk-KZ"/>
        </w:rPr>
        <w:t>.</w:t>
      </w:r>
      <w:r w:rsidRPr="004B54D7">
        <w:rPr>
          <w:sz w:val="28"/>
          <w:szCs w:val="28"/>
          <w:lang w:val="kk-KZ"/>
        </w:rPr>
        <w:t xml:space="preserve"> конф</w:t>
      </w:r>
      <w:r w:rsidR="007E3A91">
        <w:rPr>
          <w:sz w:val="28"/>
          <w:szCs w:val="28"/>
          <w:lang w:val="kk-KZ"/>
        </w:rPr>
        <w:t>.</w:t>
      </w:r>
      <w:r w:rsidRPr="004B54D7">
        <w:rPr>
          <w:sz w:val="28"/>
          <w:szCs w:val="28"/>
          <w:lang w:val="kk-KZ"/>
        </w:rPr>
        <w:t xml:space="preserve"> матер</w:t>
      </w:r>
      <w:r w:rsidR="007E3A91">
        <w:rPr>
          <w:sz w:val="28"/>
          <w:szCs w:val="28"/>
          <w:lang w:val="kk-KZ"/>
        </w:rPr>
        <w:t>.</w:t>
      </w:r>
      <w:r w:rsidRPr="004B54D7">
        <w:rPr>
          <w:sz w:val="28"/>
          <w:szCs w:val="28"/>
          <w:lang w:val="kk-KZ"/>
        </w:rPr>
        <w:t xml:space="preserve"> – Астана, </w:t>
      </w:r>
      <w:r w:rsidR="007E3A91">
        <w:rPr>
          <w:sz w:val="28"/>
          <w:szCs w:val="28"/>
          <w:lang w:val="kk-KZ"/>
        </w:rPr>
        <w:t>2</w:t>
      </w:r>
      <w:r w:rsidRPr="004B54D7">
        <w:rPr>
          <w:sz w:val="28"/>
          <w:szCs w:val="28"/>
          <w:lang w:val="kk-KZ"/>
        </w:rPr>
        <w:t xml:space="preserve">017. – </w:t>
      </w:r>
      <w:r w:rsidR="007E3A91">
        <w:rPr>
          <w:sz w:val="28"/>
          <w:szCs w:val="28"/>
          <w:lang w:val="kk-KZ"/>
        </w:rPr>
        <w:t>Б</w:t>
      </w:r>
      <w:r w:rsidRPr="004B54D7">
        <w:rPr>
          <w:sz w:val="28"/>
          <w:szCs w:val="28"/>
          <w:lang w:val="kk-KZ"/>
        </w:rPr>
        <w:t>.</w:t>
      </w:r>
      <w:r w:rsidR="007E3A91">
        <w:rPr>
          <w:sz w:val="28"/>
          <w:szCs w:val="28"/>
          <w:lang w:val="kk-KZ"/>
        </w:rPr>
        <w:t> 29-32.</w:t>
      </w:r>
    </w:p>
    <w:p w:rsidR="008D2823" w:rsidRPr="004B54D7" w:rsidRDefault="008D2823" w:rsidP="00D86C2F">
      <w:pPr>
        <w:pStyle w:val="af"/>
        <w:numPr>
          <w:ilvl w:val="0"/>
          <w:numId w:val="30"/>
        </w:numPr>
        <w:tabs>
          <w:tab w:val="left" w:pos="1134"/>
        </w:tabs>
        <w:ind w:left="0" w:firstLine="709"/>
        <w:jc w:val="both"/>
        <w:rPr>
          <w:sz w:val="28"/>
          <w:szCs w:val="28"/>
          <w:lang w:val="kk-KZ"/>
        </w:rPr>
      </w:pPr>
      <w:r w:rsidRPr="004B54D7">
        <w:rPr>
          <w:sz w:val="28"/>
          <w:szCs w:val="28"/>
          <w:lang w:val="kk-KZ"/>
        </w:rPr>
        <w:t>Қазақ әдебиетінің тарихы</w:t>
      </w:r>
      <w:r w:rsidR="007E3A91">
        <w:rPr>
          <w:sz w:val="28"/>
          <w:szCs w:val="28"/>
          <w:lang w:val="kk-KZ"/>
        </w:rPr>
        <w:t>:</w:t>
      </w:r>
      <w:r w:rsidRPr="004B54D7">
        <w:rPr>
          <w:sz w:val="28"/>
          <w:szCs w:val="28"/>
          <w:lang w:val="kk-KZ"/>
        </w:rPr>
        <w:t xml:space="preserve"> </w:t>
      </w:r>
      <w:r w:rsidR="007E3A91">
        <w:rPr>
          <w:sz w:val="28"/>
          <w:szCs w:val="28"/>
          <w:lang w:val="kk-KZ"/>
        </w:rPr>
        <w:t>10</w:t>
      </w:r>
      <w:r w:rsidRPr="004B54D7">
        <w:rPr>
          <w:sz w:val="28"/>
          <w:szCs w:val="28"/>
          <w:lang w:val="kk-KZ"/>
        </w:rPr>
        <w:t xml:space="preserve"> т. </w:t>
      </w:r>
      <w:r w:rsidR="007E3A91">
        <w:rPr>
          <w:sz w:val="28"/>
          <w:szCs w:val="28"/>
          <w:lang w:val="kk-KZ"/>
        </w:rPr>
        <w:t>/</w:t>
      </w:r>
      <w:r w:rsidRPr="004B54D7">
        <w:rPr>
          <w:sz w:val="28"/>
          <w:szCs w:val="28"/>
          <w:lang w:val="kk-KZ"/>
        </w:rPr>
        <w:t xml:space="preserve"> </w:t>
      </w:r>
      <w:r w:rsidR="00D86C2F" w:rsidRPr="00D86C2F">
        <w:rPr>
          <w:sz w:val="28"/>
          <w:szCs w:val="28"/>
          <w:lang w:val="kk-KZ"/>
        </w:rPr>
        <w:t>М. О. Әуезов атындағы әдебиет және өнер институты</w:t>
      </w:r>
      <w:r w:rsidR="00E970BB" w:rsidRPr="004B54D7">
        <w:rPr>
          <w:sz w:val="28"/>
          <w:szCs w:val="28"/>
          <w:lang w:val="kk-KZ"/>
        </w:rPr>
        <w:t>.</w:t>
      </w:r>
      <w:r w:rsidRPr="004B54D7">
        <w:rPr>
          <w:sz w:val="28"/>
          <w:szCs w:val="28"/>
          <w:lang w:val="kk-KZ"/>
        </w:rPr>
        <w:t xml:space="preserve"> – Алматы: ҚазАқпарат, 2005.</w:t>
      </w:r>
      <w:r w:rsidR="007E3A91">
        <w:rPr>
          <w:sz w:val="28"/>
          <w:szCs w:val="28"/>
          <w:lang w:val="kk-KZ"/>
        </w:rPr>
        <w:t xml:space="preserve"> – Т. 10. </w:t>
      </w:r>
      <w:r w:rsidRPr="004B54D7">
        <w:rPr>
          <w:sz w:val="28"/>
          <w:szCs w:val="28"/>
          <w:lang w:val="kk-KZ"/>
        </w:rPr>
        <w:t xml:space="preserve">– 528 б. </w:t>
      </w:r>
    </w:p>
    <w:p w:rsidR="008D2823" w:rsidRPr="007E3A91" w:rsidRDefault="008D2823" w:rsidP="00417858">
      <w:pPr>
        <w:pStyle w:val="af"/>
        <w:numPr>
          <w:ilvl w:val="0"/>
          <w:numId w:val="30"/>
        </w:numPr>
        <w:tabs>
          <w:tab w:val="left" w:pos="1134"/>
        </w:tabs>
        <w:ind w:left="0" w:firstLine="709"/>
        <w:jc w:val="both"/>
        <w:rPr>
          <w:sz w:val="28"/>
          <w:szCs w:val="28"/>
          <w:lang w:val="kk-KZ"/>
        </w:rPr>
      </w:pPr>
      <w:r w:rsidRPr="007E3A91">
        <w:rPr>
          <w:sz w:val="28"/>
          <w:szCs w:val="28"/>
          <w:shd w:val="clear" w:color="auto" w:fill="FFFFFF"/>
          <w:lang w:val="kk-KZ"/>
        </w:rPr>
        <w:t xml:space="preserve">Quinn E. A dictionary of literary and thematic terms. </w:t>
      </w:r>
      <w:r w:rsidRPr="004B54D7">
        <w:rPr>
          <w:sz w:val="28"/>
          <w:szCs w:val="28"/>
          <w:lang w:val="kk-KZ"/>
        </w:rPr>
        <w:t>–</w:t>
      </w:r>
      <w:r w:rsidRPr="004B54D7">
        <w:rPr>
          <w:rFonts w:eastAsia="Times New Roman"/>
          <w:sz w:val="28"/>
          <w:szCs w:val="28"/>
          <w:lang w:val="kk-KZ" w:eastAsia="ru-RU"/>
        </w:rPr>
        <w:t xml:space="preserve"> </w:t>
      </w:r>
      <w:r w:rsidRPr="007E3A91">
        <w:rPr>
          <w:rFonts w:eastAsia="Times New Roman"/>
          <w:sz w:val="28"/>
          <w:szCs w:val="28"/>
          <w:lang w:val="kk-KZ" w:eastAsia="ru-RU"/>
        </w:rPr>
        <w:t>NY</w:t>
      </w:r>
      <w:r w:rsidR="007E3A91" w:rsidRPr="007E3A91">
        <w:rPr>
          <w:rFonts w:eastAsia="Times New Roman"/>
          <w:sz w:val="28"/>
          <w:szCs w:val="28"/>
          <w:lang w:val="kk-KZ" w:eastAsia="ru-RU"/>
        </w:rPr>
        <w:t>.</w:t>
      </w:r>
      <w:r w:rsidRPr="007E3A91">
        <w:rPr>
          <w:rFonts w:eastAsia="Times New Roman"/>
          <w:sz w:val="28"/>
          <w:szCs w:val="28"/>
          <w:lang w:val="kk-KZ" w:eastAsia="ru-RU"/>
        </w:rPr>
        <w:t xml:space="preserve">, </w:t>
      </w:r>
      <w:r w:rsidRPr="007E3A91">
        <w:rPr>
          <w:sz w:val="28"/>
          <w:szCs w:val="28"/>
          <w:shd w:val="clear" w:color="auto" w:fill="FFFFFF"/>
          <w:lang w:val="kk-KZ"/>
        </w:rPr>
        <w:t xml:space="preserve">2006. </w:t>
      </w:r>
      <w:r w:rsidRPr="004B54D7">
        <w:rPr>
          <w:sz w:val="28"/>
          <w:szCs w:val="28"/>
          <w:lang w:val="kk-KZ"/>
        </w:rPr>
        <w:t>–</w:t>
      </w:r>
      <w:r w:rsidRPr="007E3A91">
        <w:rPr>
          <w:sz w:val="28"/>
          <w:szCs w:val="28"/>
          <w:lang w:val="kk-KZ"/>
        </w:rPr>
        <w:t xml:space="preserve"> 474 p.</w:t>
      </w:r>
    </w:p>
    <w:p w:rsidR="008D2823" w:rsidRPr="004B54D7" w:rsidRDefault="008D2823" w:rsidP="00417858">
      <w:pPr>
        <w:pStyle w:val="af"/>
        <w:numPr>
          <w:ilvl w:val="0"/>
          <w:numId w:val="30"/>
        </w:numPr>
        <w:tabs>
          <w:tab w:val="left" w:pos="1134"/>
        </w:tabs>
        <w:ind w:left="0" w:firstLine="709"/>
        <w:jc w:val="both"/>
        <w:rPr>
          <w:sz w:val="28"/>
          <w:szCs w:val="28"/>
          <w:shd w:val="clear" w:color="auto" w:fill="FFFFFF"/>
          <w:lang w:val="kk-KZ"/>
        </w:rPr>
      </w:pPr>
      <w:r w:rsidRPr="004B54D7">
        <w:rPr>
          <w:sz w:val="28"/>
          <w:szCs w:val="28"/>
          <w:shd w:val="clear" w:color="auto" w:fill="FFFFFF"/>
          <w:lang w:val="kk-KZ"/>
        </w:rPr>
        <w:t>Нұрғали Р. Қазақ әдебиетінің алтын ғасыры</w:t>
      </w:r>
      <w:r w:rsidR="00E970BB" w:rsidRPr="004B54D7">
        <w:rPr>
          <w:sz w:val="28"/>
          <w:szCs w:val="28"/>
          <w:shd w:val="clear" w:color="auto" w:fill="FFFFFF"/>
          <w:lang w:val="kk-KZ"/>
        </w:rPr>
        <w:t>:</w:t>
      </w:r>
      <w:r w:rsidRPr="004B54D7">
        <w:rPr>
          <w:sz w:val="28"/>
          <w:szCs w:val="28"/>
          <w:shd w:val="clear" w:color="auto" w:fill="FFFFFF"/>
          <w:lang w:val="kk-KZ"/>
        </w:rPr>
        <w:t xml:space="preserve"> </w:t>
      </w:r>
      <w:r w:rsidR="007E3A91" w:rsidRPr="004B54D7">
        <w:rPr>
          <w:sz w:val="28"/>
          <w:szCs w:val="28"/>
          <w:shd w:val="clear" w:color="auto" w:fill="FFFFFF"/>
          <w:lang w:val="kk-KZ"/>
        </w:rPr>
        <w:t>з</w:t>
      </w:r>
      <w:r w:rsidRPr="004B54D7">
        <w:rPr>
          <w:sz w:val="28"/>
          <w:szCs w:val="28"/>
          <w:shd w:val="clear" w:color="auto" w:fill="FFFFFF"/>
          <w:lang w:val="kk-KZ"/>
        </w:rPr>
        <w:t>ерттеу. – Астана: Күлтегін, 2002. – 528 б.</w:t>
      </w:r>
    </w:p>
    <w:p w:rsidR="008D2823" w:rsidRPr="004B54D7" w:rsidRDefault="008D2823" w:rsidP="00417858">
      <w:pPr>
        <w:pStyle w:val="af"/>
        <w:numPr>
          <w:ilvl w:val="0"/>
          <w:numId w:val="30"/>
        </w:numPr>
        <w:tabs>
          <w:tab w:val="left" w:pos="1134"/>
        </w:tabs>
        <w:ind w:left="0" w:firstLine="709"/>
        <w:jc w:val="both"/>
        <w:rPr>
          <w:sz w:val="28"/>
          <w:szCs w:val="28"/>
          <w:shd w:val="clear" w:color="auto" w:fill="FFFFFF"/>
          <w:lang w:val="kk-KZ"/>
        </w:rPr>
      </w:pPr>
      <w:r w:rsidRPr="004B54D7">
        <w:rPr>
          <w:rFonts w:eastAsia="Times New Roman"/>
          <w:spacing w:val="6"/>
          <w:sz w:val="28"/>
          <w:szCs w:val="28"/>
          <w:lang w:val="kk-KZ" w:eastAsia="ru-RU"/>
        </w:rPr>
        <w:lastRenderedPageBreak/>
        <w:t xml:space="preserve">Bennet A., </w:t>
      </w:r>
      <w:proofErr w:type="spellStart"/>
      <w:r w:rsidRPr="004B54D7">
        <w:rPr>
          <w:rFonts w:eastAsia="Times New Roman"/>
          <w:spacing w:val="6"/>
          <w:sz w:val="28"/>
          <w:szCs w:val="28"/>
          <w:lang w:val="en-US" w:eastAsia="ru-RU"/>
        </w:rPr>
        <w:t>Royle</w:t>
      </w:r>
      <w:proofErr w:type="spellEnd"/>
      <w:r w:rsidRPr="004B54D7">
        <w:rPr>
          <w:rFonts w:eastAsia="Times New Roman"/>
          <w:spacing w:val="6"/>
          <w:sz w:val="28"/>
          <w:szCs w:val="28"/>
          <w:lang w:val="en-US" w:eastAsia="ru-RU"/>
        </w:rPr>
        <w:t xml:space="preserve"> N. An Introduction to Literature, Criticism and Theory. </w:t>
      </w:r>
      <w:r w:rsidRPr="004B54D7">
        <w:rPr>
          <w:sz w:val="28"/>
          <w:szCs w:val="28"/>
          <w:lang w:val="kk-KZ"/>
        </w:rPr>
        <w:t xml:space="preserve">– </w:t>
      </w:r>
      <w:r w:rsidRPr="004B54D7">
        <w:rPr>
          <w:rFonts w:eastAsia="Times New Roman"/>
          <w:spacing w:val="6"/>
          <w:sz w:val="28"/>
          <w:szCs w:val="28"/>
          <w:lang w:val="en-US" w:eastAsia="ru-RU"/>
        </w:rPr>
        <w:t xml:space="preserve">London: Routledge, 2023. </w:t>
      </w:r>
      <w:r w:rsidRPr="004B54D7">
        <w:rPr>
          <w:sz w:val="28"/>
          <w:szCs w:val="28"/>
          <w:lang w:val="kk-KZ"/>
        </w:rPr>
        <w:t>–</w:t>
      </w:r>
      <w:r w:rsidRPr="004B54D7">
        <w:rPr>
          <w:sz w:val="28"/>
          <w:szCs w:val="28"/>
          <w:lang w:val="en-US"/>
        </w:rPr>
        <w:t xml:space="preserve"> 524 p.</w:t>
      </w:r>
    </w:p>
    <w:p w:rsidR="008D2823" w:rsidRPr="004B54D7" w:rsidRDefault="00B67C54" w:rsidP="00417858">
      <w:pPr>
        <w:pStyle w:val="af"/>
        <w:numPr>
          <w:ilvl w:val="0"/>
          <w:numId w:val="30"/>
        </w:numPr>
        <w:tabs>
          <w:tab w:val="left" w:pos="851"/>
          <w:tab w:val="left" w:pos="1134"/>
        </w:tabs>
        <w:ind w:left="0" w:firstLine="709"/>
        <w:jc w:val="both"/>
        <w:rPr>
          <w:sz w:val="28"/>
          <w:szCs w:val="28"/>
          <w:lang w:val="kk-KZ"/>
        </w:rPr>
      </w:pPr>
      <w:hyperlink r:id="rId18" w:history="1">
        <w:r w:rsidR="008D2823" w:rsidRPr="004B54D7">
          <w:rPr>
            <w:rFonts w:eastAsia="Times New Roman"/>
            <w:sz w:val="28"/>
            <w:szCs w:val="28"/>
            <w:bdr w:val="none" w:sz="0" w:space="0" w:color="auto" w:frame="1"/>
            <w:lang w:val="kk-KZ" w:eastAsia="ru-RU"/>
          </w:rPr>
          <w:t>Temirbolat A.B.</w:t>
        </w:r>
      </w:hyperlink>
      <w:r w:rsidR="008D2823" w:rsidRPr="004B54D7">
        <w:rPr>
          <w:rFonts w:eastAsia="Times New Roman"/>
          <w:sz w:val="28"/>
          <w:szCs w:val="28"/>
          <w:lang w:val="kk-KZ" w:eastAsia="ru-RU"/>
        </w:rPr>
        <w:t xml:space="preserve">, </w:t>
      </w:r>
      <w:hyperlink r:id="rId19" w:history="1">
        <w:r w:rsidR="008D2823" w:rsidRPr="004B54D7">
          <w:rPr>
            <w:rFonts w:eastAsia="Times New Roman"/>
            <w:sz w:val="28"/>
            <w:szCs w:val="28"/>
            <w:bdr w:val="none" w:sz="0" w:space="0" w:color="auto" w:frame="1"/>
            <w:lang w:val="kk-KZ" w:eastAsia="ru-RU"/>
          </w:rPr>
          <w:t>Imakhanbet R.S.</w:t>
        </w:r>
      </w:hyperlink>
      <w:r w:rsidR="008D2823" w:rsidRPr="004B54D7">
        <w:rPr>
          <w:rFonts w:eastAsia="Times New Roman"/>
          <w:sz w:val="28"/>
          <w:szCs w:val="28"/>
          <w:lang w:val="kk-KZ" w:eastAsia="ru-RU"/>
        </w:rPr>
        <w:t xml:space="preserve">, </w:t>
      </w:r>
      <w:hyperlink r:id="rId20" w:history="1">
        <w:r w:rsidR="008D2823" w:rsidRPr="004B54D7">
          <w:rPr>
            <w:rFonts w:eastAsia="Times New Roman"/>
            <w:sz w:val="28"/>
            <w:szCs w:val="28"/>
            <w:bdr w:val="none" w:sz="0" w:space="0" w:color="auto" w:frame="1"/>
            <w:lang w:val="kk-KZ" w:eastAsia="ru-RU"/>
          </w:rPr>
          <w:t>Orda G.Z.</w:t>
        </w:r>
      </w:hyperlink>
      <w:r w:rsidR="007E3A91">
        <w:rPr>
          <w:rFonts w:eastAsia="Times New Roman"/>
          <w:sz w:val="28"/>
          <w:szCs w:val="28"/>
          <w:bdr w:val="none" w:sz="0" w:space="0" w:color="auto" w:frame="1"/>
          <w:lang w:val="en-US" w:eastAsia="ru-RU"/>
        </w:rPr>
        <w:t xml:space="preserve"> et al.</w:t>
      </w:r>
      <w:r w:rsidR="008D2823" w:rsidRPr="004B54D7">
        <w:rPr>
          <w:sz w:val="28"/>
          <w:szCs w:val="28"/>
          <w:lang w:val="kk-KZ"/>
        </w:rPr>
        <w:t xml:space="preserve"> </w:t>
      </w:r>
      <w:proofErr w:type="spellStart"/>
      <w:r w:rsidR="008D2823" w:rsidRPr="004B54D7">
        <w:rPr>
          <w:sz w:val="28"/>
          <w:szCs w:val="28"/>
          <w:shd w:val="clear" w:color="auto" w:fill="FFFFFF"/>
          <w:lang w:val="en-US"/>
        </w:rPr>
        <w:t>Specificsof</w:t>
      </w:r>
      <w:proofErr w:type="spellEnd"/>
      <w:r w:rsidR="008D2823" w:rsidRPr="004B54D7">
        <w:rPr>
          <w:sz w:val="28"/>
          <w:szCs w:val="28"/>
          <w:shd w:val="clear" w:color="auto" w:fill="FFFFFF"/>
          <w:lang w:val="en-US"/>
        </w:rPr>
        <w:t xml:space="preserve"> embodiment of the national idea in Kazakh literature</w:t>
      </w:r>
      <w:r w:rsidR="008D2823" w:rsidRPr="004B54D7">
        <w:rPr>
          <w:sz w:val="28"/>
          <w:szCs w:val="28"/>
          <w:shd w:val="clear" w:color="auto" w:fill="FFFFFF"/>
          <w:lang w:val="kk-KZ"/>
        </w:rPr>
        <w:t xml:space="preserve"> //</w:t>
      </w:r>
      <w:r w:rsidR="008D2823" w:rsidRPr="004B54D7">
        <w:rPr>
          <w:sz w:val="28"/>
          <w:szCs w:val="28"/>
          <w:lang w:val="kk-KZ"/>
        </w:rPr>
        <w:t xml:space="preserve"> </w:t>
      </w:r>
      <w:r w:rsidR="008D2823" w:rsidRPr="004B54D7">
        <w:rPr>
          <w:rFonts w:eastAsia="Times New Roman"/>
          <w:sz w:val="28"/>
          <w:szCs w:val="28"/>
          <w:lang w:val="en-US" w:eastAsia="ru-RU"/>
        </w:rPr>
        <w:t>Man in India.</w:t>
      </w:r>
      <w:r w:rsidR="008D2823" w:rsidRPr="004B54D7">
        <w:rPr>
          <w:sz w:val="28"/>
          <w:szCs w:val="28"/>
          <w:lang w:val="kk-KZ"/>
        </w:rPr>
        <w:t xml:space="preserve"> –</w:t>
      </w:r>
      <w:r w:rsidR="008D2823" w:rsidRPr="004B54D7">
        <w:rPr>
          <w:rFonts w:eastAsia="Times New Roman"/>
          <w:sz w:val="28"/>
          <w:szCs w:val="28"/>
          <w:lang w:val="kk-KZ" w:eastAsia="ru-RU"/>
        </w:rPr>
        <w:t xml:space="preserve"> 2017</w:t>
      </w:r>
      <w:r w:rsidR="008D2823" w:rsidRPr="004B54D7">
        <w:rPr>
          <w:rFonts w:eastAsia="Times New Roman"/>
          <w:sz w:val="28"/>
          <w:szCs w:val="28"/>
          <w:lang w:val="en-US" w:eastAsia="ru-RU"/>
        </w:rPr>
        <w:t xml:space="preserve">. </w:t>
      </w:r>
      <w:r w:rsidR="008D2823" w:rsidRPr="004B54D7">
        <w:rPr>
          <w:sz w:val="28"/>
          <w:szCs w:val="28"/>
          <w:lang w:val="kk-KZ"/>
        </w:rPr>
        <w:t>–</w:t>
      </w:r>
      <w:r w:rsidR="008D2823" w:rsidRPr="004B54D7">
        <w:rPr>
          <w:rFonts w:eastAsia="Times New Roman"/>
          <w:sz w:val="28"/>
          <w:szCs w:val="28"/>
          <w:lang w:val="kk-KZ" w:eastAsia="ru-RU"/>
        </w:rPr>
        <w:t xml:space="preserve"> </w:t>
      </w:r>
      <w:r w:rsidR="007E3A91">
        <w:rPr>
          <w:rFonts w:eastAsia="Times New Roman"/>
          <w:sz w:val="28"/>
          <w:szCs w:val="28"/>
          <w:lang w:val="en-US" w:eastAsia="ru-RU"/>
        </w:rPr>
        <w:t>Vol. </w:t>
      </w:r>
      <w:r w:rsidR="008D2823" w:rsidRPr="004B54D7">
        <w:rPr>
          <w:rFonts w:eastAsia="Times New Roman"/>
          <w:sz w:val="28"/>
          <w:szCs w:val="28"/>
          <w:lang w:val="kk-KZ" w:eastAsia="ru-RU"/>
        </w:rPr>
        <w:t>97</w:t>
      </w:r>
      <w:r w:rsidR="007E3A91">
        <w:rPr>
          <w:rFonts w:eastAsia="Times New Roman"/>
          <w:sz w:val="28"/>
          <w:szCs w:val="28"/>
          <w:lang w:val="en-US" w:eastAsia="ru-RU"/>
        </w:rPr>
        <w:t xml:space="preserve">, Issue </w:t>
      </w:r>
      <w:r w:rsidR="008D2823" w:rsidRPr="004B54D7">
        <w:rPr>
          <w:rFonts w:eastAsia="Times New Roman"/>
          <w:sz w:val="28"/>
          <w:szCs w:val="28"/>
          <w:lang w:val="kk-KZ" w:eastAsia="ru-RU"/>
        </w:rPr>
        <w:t>20</w:t>
      </w:r>
      <w:r w:rsidR="008D2823" w:rsidRPr="004B54D7">
        <w:rPr>
          <w:rFonts w:eastAsia="Times New Roman"/>
          <w:sz w:val="28"/>
          <w:szCs w:val="28"/>
          <w:lang w:val="en-US" w:eastAsia="ru-RU"/>
        </w:rPr>
        <w:t xml:space="preserve">. </w:t>
      </w:r>
      <w:r w:rsidR="008D2823" w:rsidRPr="004B54D7">
        <w:rPr>
          <w:sz w:val="28"/>
          <w:szCs w:val="28"/>
          <w:lang w:val="kk-KZ"/>
        </w:rPr>
        <w:t>– P</w:t>
      </w:r>
      <w:r w:rsidR="008D2823" w:rsidRPr="004B54D7">
        <w:rPr>
          <w:rFonts w:eastAsia="Times New Roman"/>
          <w:sz w:val="28"/>
          <w:szCs w:val="28"/>
          <w:lang w:val="kk-KZ" w:eastAsia="ru-RU"/>
        </w:rPr>
        <w:t>. 435–445.</w:t>
      </w:r>
    </w:p>
    <w:p w:rsidR="008D2823" w:rsidRPr="004B54D7" w:rsidRDefault="008D2823" w:rsidP="00417858">
      <w:pPr>
        <w:pStyle w:val="af"/>
        <w:numPr>
          <w:ilvl w:val="0"/>
          <w:numId w:val="30"/>
        </w:numPr>
        <w:tabs>
          <w:tab w:val="left" w:pos="1134"/>
        </w:tabs>
        <w:ind w:left="0" w:firstLine="709"/>
        <w:jc w:val="both"/>
        <w:rPr>
          <w:sz w:val="28"/>
          <w:szCs w:val="28"/>
          <w:lang w:val="kk-KZ"/>
        </w:rPr>
      </w:pPr>
      <w:proofErr w:type="spellStart"/>
      <w:r w:rsidRPr="004B54D7">
        <w:rPr>
          <w:sz w:val="28"/>
          <w:szCs w:val="28"/>
          <w:lang w:val="en-US"/>
        </w:rPr>
        <w:t>Wolfreyus</w:t>
      </w:r>
      <w:proofErr w:type="spellEnd"/>
      <w:r w:rsidRPr="004B54D7">
        <w:rPr>
          <w:sz w:val="28"/>
          <w:szCs w:val="28"/>
          <w:lang w:val="en-US"/>
        </w:rPr>
        <w:t xml:space="preserve"> J., Robbins R., </w:t>
      </w:r>
      <w:proofErr w:type="spellStart"/>
      <w:r w:rsidRPr="004B54D7">
        <w:rPr>
          <w:sz w:val="28"/>
          <w:szCs w:val="28"/>
          <w:lang w:val="en-US"/>
        </w:rPr>
        <w:t>Wolmack</w:t>
      </w:r>
      <w:proofErr w:type="spellEnd"/>
      <w:r w:rsidRPr="004B54D7">
        <w:rPr>
          <w:sz w:val="28"/>
          <w:szCs w:val="28"/>
          <w:lang w:val="en-US"/>
        </w:rPr>
        <w:t xml:space="preserve"> K. Key concepts in literary </w:t>
      </w:r>
      <w:r w:rsidRPr="004B54D7">
        <w:rPr>
          <w:rFonts w:eastAsia="Times New Roman"/>
          <w:spacing w:val="6"/>
          <w:sz w:val="28"/>
          <w:szCs w:val="28"/>
          <w:lang w:val="en-US" w:eastAsia="ru-RU"/>
        </w:rPr>
        <w:t xml:space="preserve">theory. </w:t>
      </w:r>
      <w:r w:rsidRPr="004B54D7">
        <w:rPr>
          <w:sz w:val="28"/>
          <w:szCs w:val="28"/>
          <w:lang w:val="kk-KZ"/>
        </w:rPr>
        <w:t xml:space="preserve">– </w:t>
      </w:r>
      <w:r w:rsidRPr="004B54D7">
        <w:rPr>
          <w:rFonts w:eastAsia="Times New Roman"/>
          <w:spacing w:val="6"/>
          <w:sz w:val="28"/>
          <w:szCs w:val="28"/>
          <w:lang w:val="en-US" w:eastAsia="ru-RU"/>
        </w:rPr>
        <w:t xml:space="preserve">Edinburgh: Edinburgh </w:t>
      </w:r>
      <w:r w:rsidRPr="004B54D7">
        <w:rPr>
          <w:sz w:val="28"/>
          <w:szCs w:val="28"/>
          <w:lang w:val="en-US"/>
        </w:rPr>
        <w:t xml:space="preserve">University Press, 2006. </w:t>
      </w:r>
      <w:r w:rsidRPr="004B54D7">
        <w:rPr>
          <w:sz w:val="28"/>
          <w:szCs w:val="28"/>
          <w:lang w:val="kk-KZ"/>
        </w:rPr>
        <w:t>–</w:t>
      </w:r>
      <w:r w:rsidRPr="004B54D7">
        <w:rPr>
          <w:sz w:val="28"/>
          <w:szCs w:val="28"/>
          <w:lang w:val="en-US"/>
        </w:rPr>
        <w:t xml:space="preserve"> 190 p.</w:t>
      </w:r>
    </w:p>
    <w:p w:rsidR="008D2823" w:rsidRPr="00022846" w:rsidRDefault="008D2823" w:rsidP="00417858">
      <w:pPr>
        <w:pStyle w:val="af"/>
        <w:numPr>
          <w:ilvl w:val="0"/>
          <w:numId w:val="30"/>
        </w:numPr>
        <w:tabs>
          <w:tab w:val="left" w:pos="1134"/>
        </w:tabs>
        <w:ind w:left="0" w:firstLine="709"/>
        <w:jc w:val="both"/>
        <w:rPr>
          <w:sz w:val="28"/>
          <w:szCs w:val="28"/>
          <w:lang w:val="en-US"/>
        </w:rPr>
      </w:pPr>
      <w:r w:rsidRPr="00022846">
        <w:rPr>
          <w:sz w:val="28"/>
          <w:szCs w:val="28"/>
          <w:lang w:val="en-US"/>
        </w:rPr>
        <w:t xml:space="preserve">Abrams M., Harpham G. A glossary of literary terms. </w:t>
      </w:r>
      <w:r w:rsidRPr="00022846">
        <w:rPr>
          <w:sz w:val="28"/>
          <w:szCs w:val="28"/>
          <w:lang w:val="kk-KZ"/>
        </w:rPr>
        <w:t xml:space="preserve">– </w:t>
      </w:r>
      <w:r w:rsidRPr="00022846">
        <w:rPr>
          <w:sz w:val="28"/>
          <w:szCs w:val="28"/>
          <w:lang w:val="en-US"/>
        </w:rPr>
        <w:t xml:space="preserve">Boston: Wadsworth Cengage Learning, 2009. </w:t>
      </w:r>
      <w:r w:rsidRPr="00022846">
        <w:rPr>
          <w:sz w:val="28"/>
          <w:szCs w:val="28"/>
          <w:shd w:val="clear" w:color="auto" w:fill="FFFFFF"/>
          <w:lang w:val="kk-KZ"/>
        </w:rPr>
        <w:t>–</w:t>
      </w:r>
      <w:r w:rsidRPr="00022846">
        <w:rPr>
          <w:sz w:val="28"/>
          <w:szCs w:val="28"/>
          <w:shd w:val="clear" w:color="auto" w:fill="FFFFFF"/>
          <w:lang w:val="en-US"/>
        </w:rPr>
        <w:t xml:space="preserve"> 393 p.</w:t>
      </w:r>
    </w:p>
    <w:p w:rsidR="008D2823" w:rsidRPr="00022846" w:rsidRDefault="008D2823" w:rsidP="00417858">
      <w:pPr>
        <w:pStyle w:val="af"/>
        <w:numPr>
          <w:ilvl w:val="0"/>
          <w:numId w:val="30"/>
        </w:numPr>
        <w:tabs>
          <w:tab w:val="left" w:pos="1134"/>
        </w:tabs>
        <w:ind w:left="0" w:firstLine="709"/>
        <w:jc w:val="both"/>
        <w:rPr>
          <w:sz w:val="28"/>
          <w:szCs w:val="28"/>
          <w:lang w:val="en-US"/>
        </w:rPr>
      </w:pPr>
      <w:proofErr w:type="spellStart"/>
      <w:r w:rsidRPr="00022846">
        <w:rPr>
          <w:sz w:val="28"/>
          <w:szCs w:val="28"/>
          <w:lang w:val="en-US"/>
        </w:rPr>
        <w:t>Baldick</w:t>
      </w:r>
      <w:proofErr w:type="spellEnd"/>
      <w:r w:rsidRPr="00022846">
        <w:rPr>
          <w:sz w:val="28"/>
          <w:szCs w:val="28"/>
          <w:lang w:val="en-US"/>
        </w:rPr>
        <w:t xml:space="preserve"> C. The concise Oxford dictionary of literary terms. </w:t>
      </w:r>
      <w:r w:rsidRPr="00022846">
        <w:rPr>
          <w:sz w:val="28"/>
          <w:szCs w:val="28"/>
          <w:lang w:val="kk-KZ"/>
        </w:rPr>
        <w:t>– NY</w:t>
      </w:r>
      <w:r w:rsidR="007E3A91" w:rsidRPr="00022846">
        <w:rPr>
          <w:sz w:val="28"/>
          <w:szCs w:val="28"/>
          <w:lang w:val="kk-KZ"/>
        </w:rPr>
        <w:t>.</w:t>
      </w:r>
      <w:r w:rsidRPr="00022846">
        <w:rPr>
          <w:sz w:val="28"/>
          <w:szCs w:val="28"/>
          <w:lang w:val="en-US"/>
        </w:rPr>
        <w:t xml:space="preserve">: Oxford University Press, 2001. </w:t>
      </w:r>
      <w:r w:rsidRPr="00022846">
        <w:rPr>
          <w:sz w:val="28"/>
          <w:szCs w:val="28"/>
          <w:lang w:val="kk-KZ"/>
        </w:rPr>
        <w:t>–</w:t>
      </w:r>
      <w:r w:rsidRPr="00022846">
        <w:rPr>
          <w:sz w:val="28"/>
          <w:szCs w:val="28"/>
          <w:lang w:val="en-US"/>
        </w:rPr>
        <w:t xml:space="preserve"> 280 p.</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Ысқақұлы Д. Қазақ әдеби сынының тарихы. – Алматы: Қазығұрт, 2011. </w:t>
      </w:r>
      <w:r w:rsidR="007E3A91" w:rsidRPr="00022846">
        <w:rPr>
          <w:sz w:val="28"/>
          <w:szCs w:val="28"/>
          <w:lang w:val="kk-KZ"/>
        </w:rPr>
        <w:t xml:space="preserve">– Т. 2. </w:t>
      </w:r>
      <w:r w:rsidRPr="00022846">
        <w:rPr>
          <w:sz w:val="28"/>
          <w:szCs w:val="28"/>
          <w:lang w:val="kk-KZ"/>
        </w:rPr>
        <w:t>– 424 б.</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Жұмабек С. Таңдамалы / </w:t>
      </w:r>
      <w:r w:rsidR="007E3A91" w:rsidRPr="00022846">
        <w:rPr>
          <w:sz w:val="28"/>
          <w:szCs w:val="28"/>
          <w:lang w:val="kk-KZ"/>
        </w:rPr>
        <w:t>құраст</w:t>
      </w:r>
      <w:r w:rsidRPr="00022846">
        <w:rPr>
          <w:sz w:val="28"/>
          <w:szCs w:val="28"/>
          <w:lang w:val="kk-KZ"/>
        </w:rPr>
        <w:t>. З.И. Жұмабекова. – Алматы: АнАрыс, 2014. – 288 б.</w:t>
      </w:r>
    </w:p>
    <w:p w:rsidR="008D2823" w:rsidRPr="00022846" w:rsidRDefault="008D2823" w:rsidP="00417858">
      <w:pPr>
        <w:pStyle w:val="af"/>
        <w:numPr>
          <w:ilvl w:val="0"/>
          <w:numId w:val="30"/>
        </w:numPr>
        <w:tabs>
          <w:tab w:val="left" w:pos="1134"/>
        </w:tabs>
        <w:ind w:left="0" w:firstLine="709"/>
        <w:jc w:val="both"/>
        <w:rPr>
          <w:sz w:val="28"/>
          <w:szCs w:val="28"/>
          <w:shd w:val="clear" w:color="auto" w:fill="FFFFFF"/>
          <w:lang w:val="kk-KZ"/>
        </w:rPr>
      </w:pPr>
      <w:r w:rsidRPr="00022846">
        <w:rPr>
          <w:sz w:val="28"/>
          <w:szCs w:val="28"/>
          <w:lang w:val="kk-KZ"/>
        </w:rPr>
        <w:t xml:space="preserve">Cuddon J. A </w:t>
      </w:r>
      <w:r w:rsidRPr="00022846">
        <w:rPr>
          <w:sz w:val="28"/>
          <w:szCs w:val="28"/>
          <w:shd w:val="clear" w:color="auto" w:fill="FFFFFF"/>
          <w:lang w:val="kk-KZ"/>
        </w:rPr>
        <w:t>dictionary of literary terms and l</w:t>
      </w:r>
      <w:proofErr w:type="spellStart"/>
      <w:r w:rsidRPr="00022846">
        <w:rPr>
          <w:sz w:val="28"/>
          <w:szCs w:val="28"/>
          <w:shd w:val="clear" w:color="auto" w:fill="FFFFFF"/>
          <w:lang w:val="en-US"/>
        </w:rPr>
        <w:t>iterary</w:t>
      </w:r>
      <w:proofErr w:type="spellEnd"/>
      <w:r w:rsidRPr="00022846">
        <w:rPr>
          <w:rFonts w:eastAsia="Times New Roman"/>
          <w:spacing w:val="6"/>
          <w:sz w:val="28"/>
          <w:szCs w:val="28"/>
          <w:lang w:val="en-US" w:eastAsia="ru-RU"/>
        </w:rPr>
        <w:t xml:space="preserve"> theory. </w:t>
      </w:r>
      <w:r w:rsidRPr="00022846">
        <w:rPr>
          <w:sz w:val="28"/>
          <w:szCs w:val="28"/>
          <w:lang w:val="kk-KZ"/>
        </w:rPr>
        <w:t xml:space="preserve">– </w:t>
      </w:r>
      <w:r w:rsidRPr="00022846">
        <w:rPr>
          <w:sz w:val="28"/>
          <w:szCs w:val="28"/>
          <w:lang w:val="en-US"/>
        </w:rPr>
        <w:t xml:space="preserve">Oxford: Wiley-Blackwell, 2013. </w:t>
      </w:r>
      <w:r w:rsidRPr="00022846">
        <w:rPr>
          <w:sz w:val="28"/>
          <w:szCs w:val="28"/>
          <w:lang w:val="kk-KZ"/>
        </w:rPr>
        <w:t>–</w:t>
      </w:r>
      <w:r w:rsidRPr="00022846">
        <w:rPr>
          <w:sz w:val="28"/>
          <w:szCs w:val="28"/>
          <w:lang w:val="en-US"/>
        </w:rPr>
        <w:t xml:space="preserve"> 784</w:t>
      </w:r>
      <w:r w:rsidRPr="00022846">
        <w:rPr>
          <w:sz w:val="28"/>
          <w:szCs w:val="28"/>
          <w:lang w:val="kk-KZ"/>
        </w:rPr>
        <w:t xml:space="preserve"> </w:t>
      </w:r>
      <w:r w:rsidRPr="00022846">
        <w:rPr>
          <w:sz w:val="28"/>
          <w:szCs w:val="28"/>
          <w:lang w:val="en-US"/>
        </w:rPr>
        <w:t>p.</w:t>
      </w:r>
    </w:p>
    <w:p w:rsidR="00970FCC" w:rsidRPr="00022846" w:rsidRDefault="008D2823" w:rsidP="00417858">
      <w:pPr>
        <w:pStyle w:val="af"/>
        <w:numPr>
          <w:ilvl w:val="0"/>
          <w:numId w:val="30"/>
        </w:numPr>
        <w:tabs>
          <w:tab w:val="left" w:pos="1134"/>
        </w:tabs>
        <w:ind w:left="0" w:firstLine="709"/>
        <w:jc w:val="both"/>
        <w:rPr>
          <w:sz w:val="28"/>
          <w:szCs w:val="28"/>
          <w:shd w:val="clear" w:color="auto" w:fill="FFFFFF"/>
          <w:lang w:val="kk-KZ"/>
        </w:rPr>
      </w:pPr>
      <w:r w:rsidRPr="00022846">
        <w:rPr>
          <w:sz w:val="28"/>
          <w:szCs w:val="28"/>
          <w:lang w:val="kk-KZ"/>
        </w:rPr>
        <w:t xml:space="preserve">Матаева А. К. </w:t>
      </w:r>
      <w:r w:rsidRPr="00022846">
        <w:rPr>
          <w:sz w:val="28"/>
          <w:szCs w:val="28"/>
          <w:shd w:val="clear" w:color="auto" w:fill="FFFFFF"/>
          <w:lang w:val="kk-KZ"/>
        </w:rPr>
        <w:t xml:space="preserve">Қазіргі қазақ әдеби сынындағы ізденістер // Еуразия гуманитарлық институтының </w:t>
      </w:r>
      <w:r w:rsidRPr="00022846">
        <w:rPr>
          <w:sz w:val="28"/>
          <w:szCs w:val="28"/>
          <w:lang w:val="kk-KZ"/>
        </w:rPr>
        <w:t>хабаршысы</w:t>
      </w:r>
      <w:r w:rsidRPr="00022846">
        <w:rPr>
          <w:sz w:val="28"/>
          <w:szCs w:val="28"/>
          <w:shd w:val="clear" w:color="auto" w:fill="FFFFFF"/>
          <w:lang w:val="kk-KZ"/>
        </w:rPr>
        <w:t xml:space="preserve">. – </w:t>
      </w:r>
      <w:r w:rsidRPr="00022846">
        <w:rPr>
          <w:sz w:val="28"/>
          <w:szCs w:val="28"/>
          <w:lang w:val="kk-KZ"/>
        </w:rPr>
        <w:t>2023.</w:t>
      </w:r>
      <w:r w:rsidRPr="00022846">
        <w:rPr>
          <w:sz w:val="28"/>
          <w:szCs w:val="28"/>
          <w:shd w:val="clear" w:color="auto" w:fill="FFFFFF"/>
          <w:lang w:val="kk-KZ"/>
        </w:rPr>
        <w:t xml:space="preserve"> – </w:t>
      </w:r>
      <w:r w:rsidRPr="00022846">
        <w:rPr>
          <w:sz w:val="28"/>
          <w:szCs w:val="28"/>
          <w:lang w:val="kk-KZ"/>
        </w:rPr>
        <w:t xml:space="preserve">№4. – </w:t>
      </w:r>
      <w:r w:rsidR="00970FCC" w:rsidRPr="00022846">
        <w:rPr>
          <w:sz w:val="28"/>
          <w:szCs w:val="28"/>
          <w:lang w:val="kk-KZ"/>
        </w:rPr>
        <w:t xml:space="preserve">Б. </w:t>
      </w:r>
      <w:r w:rsidRPr="00022846">
        <w:rPr>
          <w:sz w:val="28"/>
          <w:szCs w:val="28"/>
          <w:lang w:val="kk-KZ"/>
        </w:rPr>
        <w:t xml:space="preserve">207-219.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Кәкішев Т. Қазақ әдебиеті сынының тарихы</w:t>
      </w:r>
      <w:r w:rsidR="00273E82" w:rsidRPr="00022846">
        <w:rPr>
          <w:sz w:val="28"/>
          <w:szCs w:val="28"/>
          <w:lang w:val="kk-KZ"/>
        </w:rPr>
        <w:t>.</w:t>
      </w:r>
      <w:r w:rsidRPr="00022846">
        <w:rPr>
          <w:sz w:val="28"/>
          <w:szCs w:val="28"/>
          <w:lang w:val="kk-KZ"/>
        </w:rPr>
        <w:t xml:space="preserve"> – Алматы: Санат, 1994. – 448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Hyman S.E. Modern Literary Criticism // New Mexico Quarterly. – 1948. – </w:t>
      </w:r>
      <w:r w:rsidR="007E3A91" w:rsidRPr="00022846">
        <w:rPr>
          <w:sz w:val="28"/>
          <w:szCs w:val="28"/>
          <w:lang w:val="en-US"/>
        </w:rPr>
        <w:t xml:space="preserve">Vol. 18, Issue </w:t>
      </w:r>
      <w:r w:rsidRPr="00022846">
        <w:rPr>
          <w:sz w:val="28"/>
          <w:szCs w:val="28"/>
          <w:lang w:val="kk-KZ"/>
        </w:rPr>
        <w:t xml:space="preserve">1. </w:t>
      </w:r>
      <w:r w:rsidR="00CE4ADF" w:rsidRPr="00022846">
        <w:rPr>
          <w:sz w:val="28"/>
          <w:szCs w:val="28"/>
          <w:lang w:val="kk-KZ"/>
        </w:rPr>
        <w:t>– Р. 5-18.</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Аймауытов Ж. Алты томдық шығармалар жинағы. – Алматы: Ел-шежіре, 2013. </w:t>
      </w:r>
      <w:r w:rsidR="00CE4ADF" w:rsidRPr="00022846">
        <w:rPr>
          <w:sz w:val="28"/>
          <w:szCs w:val="28"/>
          <w:lang w:val="kk-KZ"/>
        </w:rPr>
        <w:t xml:space="preserve">– Т. 6. </w:t>
      </w:r>
      <w:r w:rsidRPr="00022846">
        <w:rPr>
          <w:sz w:val="28"/>
          <w:szCs w:val="28"/>
          <w:lang w:val="kk-KZ"/>
        </w:rPr>
        <w:t xml:space="preserve">– 384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Кәкішев Т. Көптомдық шығармалар жинағы. – Алматы: Қазығұрт, 2013. </w:t>
      </w:r>
      <w:r w:rsidR="00CE4ADF" w:rsidRPr="00022846">
        <w:rPr>
          <w:sz w:val="28"/>
          <w:szCs w:val="28"/>
          <w:lang w:val="kk-KZ"/>
        </w:rPr>
        <w:t xml:space="preserve">– </w:t>
      </w:r>
      <w:r w:rsidRPr="00022846">
        <w:rPr>
          <w:sz w:val="28"/>
          <w:szCs w:val="28"/>
          <w:lang w:val="kk-KZ"/>
        </w:rPr>
        <w:t xml:space="preserve">Т. 6. – 384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Мұқанов С. Жарық жұлдыз: Монография және ғылыми мақалалар</w:t>
      </w:r>
      <w:r w:rsidR="00CE4ADF" w:rsidRPr="00022846">
        <w:rPr>
          <w:sz w:val="28"/>
          <w:szCs w:val="28"/>
          <w:lang w:val="kk-KZ"/>
        </w:rPr>
        <w:t xml:space="preserve">. – Бас. </w:t>
      </w:r>
      <w:r w:rsidRPr="00022846">
        <w:rPr>
          <w:sz w:val="28"/>
          <w:szCs w:val="28"/>
          <w:lang w:val="kk-KZ"/>
        </w:rPr>
        <w:t>2-</w:t>
      </w:r>
      <w:r w:rsidR="00CE4ADF" w:rsidRPr="00022846">
        <w:rPr>
          <w:sz w:val="28"/>
          <w:szCs w:val="28"/>
          <w:lang w:val="kk-KZ"/>
        </w:rPr>
        <w:t>ші.</w:t>
      </w:r>
      <w:r w:rsidRPr="00022846">
        <w:rPr>
          <w:sz w:val="28"/>
          <w:szCs w:val="28"/>
          <w:lang w:val="kk-KZ"/>
        </w:rPr>
        <w:t xml:space="preserve"> Алматы: Санат, 1995. – 272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Жел өтіндегі қоғам және қалам қабілетінің салмағы // Қазақ әдебиеті</w:t>
      </w:r>
      <w:r w:rsidR="00CE4ADF" w:rsidRPr="00022846">
        <w:rPr>
          <w:sz w:val="28"/>
          <w:szCs w:val="28"/>
          <w:lang w:val="kk-KZ"/>
        </w:rPr>
        <w:t xml:space="preserve"> / ред</w:t>
      </w:r>
      <w:r w:rsidRPr="00022846">
        <w:rPr>
          <w:sz w:val="28"/>
          <w:szCs w:val="28"/>
          <w:lang w:val="kk-KZ"/>
        </w:rPr>
        <w:t>.</w:t>
      </w:r>
      <w:r w:rsidR="00CE4ADF" w:rsidRPr="00022846">
        <w:rPr>
          <w:sz w:val="28"/>
          <w:szCs w:val="28"/>
          <w:lang w:val="kk-KZ"/>
        </w:rPr>
        <w:t xml:space="preserve"> Ж. Кенжалин.</w:t>
      </w:r>
      <w:r w:rsidRPr="00022846">
        <w:rPr>
          <w:sz w:val="28"/>
          <w:szCs w:val="28"/>
          <w:lang w:val="kk-KZ"/>
        </w:rPr>
        <w:t xml:space="preserve"> –</w:t>
      </w:r>
      <w:r w:rsidR="00FC57F3" w:rsidRPr="00022846">
        <w:rPr>
          <w:sz w:val="28"/>
          <w:szCs w:val="28"/>
          <w:lang w:val="kk-KZ"/>
        </w:rPr>
        <w:t xml:space="preserve"> </w:t>
      </w:r>
      <w:r w:rsidRPr="00022846">
        <w:rPr>
          <w:sz w:val="28"/>
          <w:szCs w:val="28"/>
          <w:lang w:val="kk-KZ"/>
        </w:rPr>
        <w:t>1998</w:t>
      </w:r>
      <w:r w:rsidR="00CE4ADF" w:rsidRPr="00022846">
        <w:rPr>
          <w:sz w:val="28"/>
          <w:szCs w:val="28"/>
          <w:lang w:val="kk-KZ"/>
        </w:rPr>
        <w:t>, наурыз</w:t>
      </w:r>
      <w:r w:rsidRPr="00022846">
        <w:rPr>
          <w:sz w:val="28"/>
          <w:szCs w:val="28"/>
          <w:lang w:val="kk-KZ"/>
        </w:rPr>
        <w:t xml:space="preserve"> – </w:t>
      </w:r>
      <w:r w:rsidR="00CE4ADF" w:rsidRPr="00022846">
        <w:rPr>
          <w:sz w:val="28"/>
          <w:szCs w:val="28"/>
          <w:lang w:val="kk-KZ"/>
        </w:rPr>
        <w:t>20</w:t>
      </w:r>
      <w:r w:rsidRPr="00022846">
        <w:rPr>
          <w:sz w:val="28"/>
          <w:szCs w:val="28"/>
          <w:lang w:val="kk-KZ"/>
        </w:rPr>
        <w:t>.</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Ысқақұлы Д. Қазақ әдеби сынының тарихы. – Алматы, 2011. </w:t>
      </w:r>
      <w:r w:rsidR="00AD5FF1" w:rsidRPr="00022846">
        <w:rPr>
          <w:sz w:val="28"/>
          <w:szCs w:val="28"/>
          <w:lang w:val="kk-KZ"/>
        </w:rPr>
        <w:t xml:space="preserve">– Т. 1. </w:t>
      </w:r>
      <w:r w:rsidRPr="00022846">
        <w:rPr>
          <w:sz w:val="28"/>
          <w:szCs w:val="28"/>
          <w:lang w:val="kk-KZ"/>
        </w:rPr>
        <w:t>– 424 б.</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Байтұрсынов А. Ақ жол: </w:t>
      </w:r>
      <w:r w:rsidR="00AD5FF1" w:rsidRPr="00022846">
        <w:rPr>
          <w:sz w:val="28"/>
          <w:szCs w:val="28"/>
          <w:lang w:val="kk-KZ"/>
        </w:rPr>
        <w:t>ө</w:t>
      </w:r>
      <w:r w:rsidRPr="00022846">
        <w:rPr>
          <w:sz w:val="28"/>
          <w:szCs w:val="28"/>
          <w:lang w:val="kk-KZ"/>
        </w:rPr>
        <w:t xml:space="preserve">леңдер мен тәржімелер, публ. мақалалар және әдеби зерттеу / </w:t>
      </w:r>
      <w:r w:rsidR="00AD5FF1" w:rsidRPr="00022846">
        <w:rPr>
          <w:sz w:val="28"/>
          <w:szCs w:val="28"/>
          <w:lang w:val="kk-KZ"/>
        </w:rPr>
        <w:t>құраст</w:t>
      </w:r>
      <w:r w:rsidRPr="00022846">
        <w:rPr>
          <w:sz w:val="28"/>
          <w:szCs w:val="28"/>
          <w:lang w:val="kk-KZ"/>
        </w:rPr>
        <w:t xml:space="preserve">. Р. Нұрғалиев. – Алматы: Жалын, 1991. – 464 б. </w:t>
      </w:r>
    </w:p>
    <w:p w:rsidR="008D2823" w:rsidRPr="00022846" w:rsidRDefault="008D2823" w:rsidP="00417858">
      <w:pPr>
        <w:pStyle w:val="af"/>
        <w:numPr>
          <w:ilvl w:val="0"/>
          <w:numId w:val="30"/>
        </w:numPr>
        <w:tabs>
          <w:tab w:val="left" w:pos="1134"/>
          <w:tab w:val="left" w:pos="1418"/>
        </w:tabs>
        <w:ind w:left="0" w:firstLine="709"/>
        <w:jc w:val="both"/>
        <w:rPr>
          <w:sz w:val="28"/>
          <w:szCs w:val="28"/>
          <w:lang w:val="kk-KZ"/>
        </w:rPr>
      </w:pPr>
      <w:bookmarkStart w:id="67" w:name="_Hlk188811358"/>
      <w:r w:rsidRPr="00022846">
        <w:rPr>
          <w:sz w:val="28"/>
          <w:szCs w:val="28"/>
          <w:lang w:val="kk-KZ"/>
        </w:rPr>
        <w:t>Әділханова</w:t>
      </w:r>
      <w:bookmarkEnd w:id="67"/>
      <w:r w:rsidRPr="00022846">
        <w:rPr>
          <w:sz w:val="28"/>
          <w:szCs w:val="28"/>
          <w:lang w:val="kk-KZ"/>
        </w:rPr>
        <w:t xml:space="preserve"> Ж. ХХ ғ. 60-90 жылдар әдебиеттану ғылымы: С.</w:t>
      </w:r>
      <w:r w:rsidR="00FC57F3" w:rsidRPr="00022846">
        <w:rPr>
          <w:sz w:val="28"/>
          <w:szCs w:val="28"/>
          <w:lang w:val="kk-KZ"/>
        </w:rPr>
        <w:t xml:space="preserve"> </w:t>
      </w:r>
      <w:r w:rsidRPr="00022846">
        <w:rPr>
          <w:sz w:val="28"/>
          <w:szCs w:val="28"/>
          <w:lang w:val="kk-KZ"/>
        </w:rPr>
        <w:t xml:space="preserve">Сейітов зерттеулері. – Алматы: Қазақ университеті, 2014. – 118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Серікқалиұлы З. Сын кітабы</w:t>
      </w:r>
      <w:r w:rsidR="00AD5FF1" w:rsidRPr="00022846">
        <w:rPr>
          <w:sz w:val="28"/>
          <w:szCs w:val="28"/>
          <w:lang w:val="kk-KZ"/>
        </w:rPr>
        <w:t>:</w:t>
      </w:r>
      <w:r w:rsidRPr="00022846">
        <w:rPr>
          <w:sz w:val="28"/>
          <w:szCs w:val="28"/>
          <w:lang w:val="kk-KZ"/>
        </w:rPr>
        <w:t xml:space="preserve"> </w:t>
      </w:r>
      <w:r w:rsidR="00AD5FF1" w:rsidRPr="00022846">
        <w:rPr>
          <w:sz w:val="28"/>
          <w:szCs w:val="28"/>
          <w:lang w:val="kk-KZ"/>
        </w:rPr>
        <w:t xml:space="preserve">таңдамалы </w:t>
      </w:r>
      <w:r w:rsidRPr="00022846">
        <w:rPr>
          <w:sz w:val="28"/>
          <w:szCs w:val="28"/>
          <w:lang w:val="kk-KZ"/>
        </w:rPr>
        <w:t xml:space="preserve">әдеби мақалалар, зерттеулер. – Алматы: Раритет, 2008. – 504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Шапай Т. Таңдамалы. – Алматы, 2017. </w:t>
      </w:r>
      <w:r w:rsidR="00AD5FF1" w:rsidRPr="00022846">
        <w:rPr>
          <w:sz w:val="28"/>
          <w:szCs w:val="28"/>
          <w:lang w:val="kk-KZ"/>
        </w:rPr>
        <w:t xml:space="preserve">– Т. 1. </w:t>
      </w:r>
      <w:r w:rsidRPr="00022846">
        <w:rPr>
          <w:sz w:val="28"/>
          <w:szCs w:val="28"/>
          <w:lang w:val="kk-KZ"/>
        </w:rPr>
        <w:t>– 424 б.</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Ергөбек Қ. Дарасөз. – Алматы: Қазақстан баспа үйі, 2015. – 384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Махаш Г. А. XX ғасырдың II жартысындағы қазақ әдеби сыны және оны оқыту әдістемесі (1960-1990 жылдар)</w:t>
      </w:r>
      <w:r w:rsidR="00AD5FF1" w:rsidRPr="00022846">
        <w:rPr>
          <w:sz w:val="28"/>
          <w:szCs w:val="28"/>
          <w:lang w:val="kk-KZ"/>
        </w:rPr>
        <w:t>:</w:t>
      </w:r>
      <w:r w:rsidRPr="00022846">
        <w:rPr>
          <w:sz w:val="28"/>
          <w:szCs w:val="28"/>
          <w:lang w:val="kk-KZ"/>
        </w:rPr>
        <w:t xml:space="preserve"> 6D011700</w:t>
      </w:r>
      <w:r w:rsidR="00AD5FF1" w:rsidRPr="00022846">
        <w:rPr>
          <w:sz w:val="28"/>
          <w:szCs w:val="28"/>
          <w:lang w:val="kk-KZ"/>
        </w:rPr>
        <w:t>:</w:t>
      </w:r>
      <w:r w:rsidRPr="00022846">
        <w:rPr>
          <w:sz w:val="28"/>
          <w:szCs w:val="28"/>
          <w:lang w:val="kk-KZ"/>
        </w:rPr>
        <w:t xml:space="preserve"> док</w:t>
      </w:r>
      <w:r w:rsidR="00AD5FF1" w:rsidRPr="00022846">
        <w:rPr>
          <w:sz w:val="28"/>
          <w:szCs w:val="28"/>
          <w:lang w:val="kk-KZ"/>
        </w:rPr>
        <w:t>.</w:t>
      </w:r>
      <w:r w:rsidRPr="00022846">
        <w:rPr>
          <w:sz w:val="28"/>
          <w:szCs w:val="28"/>
          <w:lang w:val="kk-KZ"/>
        </w:rPr>
        <w:t xml:space="preserve"> PhD</w:t>
      </w:r>
      <w:r w:rsidR="00AD5FF1" w:rsidRPr="00022846">
        <w:rPr>
          <w:sz w:val="28"/>
          <w:szCs w:val="28"/>
          <w:lang w:val="kk-KZ"/>
        </w:rPr>
        <w:t>. ...</w:t>
      </w:r>
      <w:r w:rsidRPr="00022846">
        <w:rPr>
          <w:sz w:val="28"/>
          <w:szCs w:val="28"/>
          <w:lang w:val="kk-KZ"/>
        </w:rPr>
        <w:t xml:space="preserve"> дис</w:t>
      </w:r>
      <w:r w:rsidR="00FC57F3" w:rsidRPr="00022846">
        <w:rPr>
          <w:sz w:val="28"/>
          <w:szCs w:val="28"/>
          <w:lang w:val="kk-KZ"/>
        </w:rPr>
        <w:t>.</w:t>
      </w:r>
      <w:r w:rsidRPr="00022846">
        <w:rPr>
          <w:sz w:val="28"/>
          <w:szCs w:val="28"/>
          <w:lang w:val="kk-KZ"/>
        </w:rPr>
        <w:t xml:space="preserve"> – Алматы, 2016. – 182 б.</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lastRenderedPageBreak/>
        <w:t>Жұмабек С. Шерхан Мұртаза</w:t>
      </w:r>
      <w:r w:rsidR="00FC57F3" w:rsidRPr="00022846">
        <w:rPr>
          <w:sz w:val="28"/>
          <w:szCs w:val="28"/>
          <w:lang w:val="kk-KZ"/>
        </w:rPr>
        <w:t>.</w:t>
      </w:r>
      <w:r w:rsidRPr="00022846">
        <w:rPr>
          <w:sz w:val="28"/>
          <w:szCs w:val="28"/>
          <w:lang w:val="kk-KZ"/>
        </w:rPr>
        <w:t xml:space="preserve"> Жұлдызы нұрлы суреткер: роман-монолог</w:t>
      </w:r>
      <w:r w:rsidR="00FC57F3" w:rsidRPr="00022846">
        <w:rPr>
          <w:sz w:val="28"/>
          <w:szCs w:val="28"/>
          <w:lang w:val="kk-KZ"/>
        </w:rPr>
        <w:t>.</w:t>
      </w:r>
      <w:r w:rsidRPr="00022846">
        <w:rPr>
          <w:sz w:val="28"/>
          <w:szCs w:val="28"/>
          <w:lang w:val="kk-KZ"/>
        </w:rPr>
        <w:t xml:space="preserve"> – Алматы: Қазығұрт, 2002. – 152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Ахтанов Т. Керуен: </w:t>
      </w:r>
      <w:r w:rsidR="00AD5FF1" w:rsidRPr="00022846">
        <w:rPr>
          <w:sz w:val="28"/>
          <w:szCs w:val="28"/>
          <w:lang w:val="kk-KZ"/>
        </w:rPr>
        <w:t>ә</w:t>
      </w:r>
      <w:r w:rsidRPr="00022846">
        <w:rPr>
          <w:sz w:val="28"/>
          <w:szCs w:val="28"/>
          <w:lang w:val="kk-KZ"/>
        </w:rPr>
        <w:t xml:space="preserve">дебиет туралы ойлар. – Алматы, 1969. – 340 б. </w:t>
      </w:r>
    </w:p>
    <w:p w:rsidR="008D2823" w:rsidRPr="00022846" w:rsidRDefault="008D2823" w:rsidP="00417858">
      <w:pPr>
        <w:pStyle w:val="af"/>
        <w:numPr>
          <w:ilvl w:val="0"/>
          <w:numId w:val="30"/>
        </w:numPr>
        <w:tabs>
          <w:tab w:val="left" w:pos="1134"/>
        </w:tabs>
        <w:ind w:left="0" w:firstLine="709"/>
        <w:jc w:val="both"/>
        <w:rPr>
          <w:sz w:val="28"/>
          <w:szCs w:val="28"/>
          <w:shd w:val="clear" w:color="auto" w:fill="FFFFFF"/>
          <w:lang w:val="kk-KZ"/>
        </w:rPr>
      </w:pPr>
      <w:r w:rsidRPr="00022846">
        <w:rPr>
          <w:sz w:val="28"/>
          <w:szCs w:val="28"/>
          <w:shd w:val="clear" w:color="auto" w:fill="FFFFFF"/>
          <w:lang w:val="kk-KZ"/>
        </w:rPr>
        <w:t>Жұмабек С. Тах</w:t>
      </w:r>
      <w:r w:rsidR="00AD5FF1" w:rsidRPr="00022846">
        <w:rPr>
          <w:sz w:val="28"/>
          <w:szCs w:val="28"/>
          <w:shd w:val="clear" w:color="auto" w:fill="FFFFFF"/>
          <w:lang w:val="kk-KZ"/>
        </w:rPr>
        <w:t>ауи Ахтанов: Талант тектоникасы</w:t>
      </w:r>
      <w:r w:rsidRPr="00022846">
        <w:rPr>
          <w:sz w:val="28"/>
          <w:szCs w:val="28"/>
          <w:shd w:val="clear" w:color="auto" w:fill="FFFFFF"/>
          <w:lang w:val="kk-KZ"/>
        </w:rPr>
        <w:t xml:space="preserve"> (Ахтанов – Ахтановтың көзімен)</w:t>
      </w:r>
      <w:r w:rsidR="00AD5FF1" w:rsidRPr="00022846">
        <w:rPr>
          <w:sz w:val="28"/>
          <w:szCs w:val="28"/>
          <w:shd w:val="clear" w:color="auto" w:fill="FFFFFF"/>
          <w:lang w:val="kk-KZ"/>
        </w:rPr>
        <w:t>:</w:t>
      </w:r>
      <w:r w:rsidRPr="00022846">
        <w:rPr>
          <w:sz w:val="28"/>
          <w:szCs w:val="28"/>
          <w:shd w:val="clear" w:color="auto" w:fill="FFFFFF"/>
          <w:lang w:val="kk-KZ"/>
        </w:rPr>
        <w:t xml:space="preserve"> </w:t>
      </w:r>
      <w:r w:rsidR="00AD5FF1" w:rsidRPr="00022846">
        <w:rPr>
          <w:sz w:val="28"/>
          <w:szCs w:val="28"/>
          <w:shd w:val="clear" w:color="auto" w:fill="FFFFFF"/>
          <w:lang w:val="kk-KZ"/>
        </w:rPr>
        <w:t>роман</w:t>
      </w:r>
      <w:r w:rsidRPr="00022846">
        <w:rPr>
          <w:sz w:val="28"/>
          <w:szCs w:val="28"/>
          <w:shd w:val="clear" w:color="auto" w:fill="FFFFFF"/>
          <w:lang w:val="kk-KZ"/>
        </w:rPr>
        <w:t xml:space="preserve">-портрет. – Астана: Күлтегін, 2003. – 224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Жұмабек С. Таңдамалы. – Алматы: АнАрыс, 2014. – 288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Жұмағұл С., Жетібаева Ә. 2000 жылдардағы қазақ әдеби сынындағы полемикалық мақалалар // Қарағанды университетінің хабаршысы. – 2012. – №2(66). – </w:t>
      </w:r>
      <w:r w:rsidR="00FC57F3" w:rsidRPr="00022846">
        <w:rPr>
          <w:sz w:val="28"/>
          <w:szCs w:val="28"/>
          <w:lang w:val="kk-KZ"/>
        </w:rPr>
        <w:t xml:space="preserve">Б. </w:t>
      </w:r>
      <w:r w:rsidRPr="00022846">
        <w:rPr>
          <w:sz w:val="28"/>
          <w:szCs w:val="28"/>
          <w:lang w:val="kk-KZ"/>
        </w:rPr>
        <w:t>112-118</w:t>
      </w:r>
      <w:r w:rsidR="00FC57F3" w:rsidRPr="00022846">
        <w:rPr>
          <w:sz w:val="28"/>
          <w:szCs w:val="28"/>
          <w:lang w:val="kk-KZ"/>
        </w:rPr>
        <w:t>.</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Ергөбек Қ. Қазақ өлеңі хақында. – Алматы: Ел-шежіре, 2012</w:t>
      </w:r>
      <w:r w:rsidR="00B37F15" w:rsidRPr="00022846">
        <w:rPr>
          <w:sz w:val="28"/>
          <w:szCs w:val="28"/>
          <w:lang w:val="kk-KZ"/>
        </w:rPr>
        <w:t>.</w:t>
      </w:r>
      <w:r w:rsidRPr="00022846">
        <w:rPr>
          <w:sz w:val="28"/>
          <w:szCs w:val="28"/>
          <w:lang w:val="kk-KZ"/>
        </w:rPr>
        <w:t xml:space="preserve"> – 576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Әсемқұлов Т. Шығармалары. – Алматы, 2021. </w:t>
      </w:r>
      <w:r w:rsidR="00AD5FF1" w:rsidRPr="00022846">
        <w:rPr>
          <w:sz w:val="28"/>
          <w:szCs w:val="28"/>
          <w:lang w:val="kk-KZ"/>
        </w:rPr>
        <w:t xml:space="preserve">– Т. 6. </w:t>
      </w:r>
      <w:r w:rsidRPr="00022846">
        <w:rPr>
          <w:sz w:val="28"/>
          <w:szCs w:val="28"/>
          <w:lang w:val="kk-KZ"/>
        </w:rPr>
        <w:t>– 400 б.</w:t>
      </w:r>
    </w:p>
    <w:p w:rsidR="008D2823" w:rsidRPr="00022846" w:rsidRDefault="008D2823" w:rsidP="00417858">
      <w:pPr>
        <w:pStyle w:val="af"/>
        <w:numPr>
          <w:ilvl w:val="0"/>
          <w:numId w:val="30"/>
        </w:numPr>
        <w:tabs>
          <w:tab w:val="left" w:pos="1134"/>
        </w:tabs>
        <w:ind w:left="0" w:firstLine="709"/>
        <w:jc w:val="both"/>
        <w:rPr>
          <w:bCs/>
          <w:sz w:val="28"/>
          <w:szCs w:val="28"/>
          <w:lang w:val="kk-KZ"/>
        </w:rPr>
      </w:pPr>
      <w:r w:rsidRPr="00022846">
        <w:rPr>
          <w:bCs/>
          <w:sz w:val="28"/>
          <w:szCs w:val="28"/>
          <w:lang w:val="kk-KZ"/>
        </w:rPr>
        <w:t xml:space="preserve">Әлімқұлов Т. Шығармалары. – Алматы, 2013. </w:t>
      </w:r>
      <w:r w:rsidR="0086723C" w:rsidRPr="00022846">
        <w:rPr>
          <w:bCs/>
          <w:sz w:val="28"/>
          <w:szCs w:val="28"/>
          <w:lang w:val="kk-KZ"/>
        </w:rPr>
        <w:t>–</w:t>
      </w:r>
      <w:r w:rsidRPr="00022846">
        <w:rPr>
          <w:bCs/>
          <w:sz w:val="28"/>
          <w:szCs w:val="28"/>
          <w:lang w:val="kk-KZ"/>
        </w:rPr>
        <w:t xml:space="preserve"> 378 б. </w:t>
      </w:r>
    </w:p>
    <w:p w:rsidR="008D2823" w:rsidRPr="00022846" w:rsidRDefault="008D2823" w:rsidP="00417858">
      <w:pPr>
        <w:pStyle w:val="af"/>
        <w:numPr>
          <w:ilvl w:val="0"/>
          <w:numId w:val="30"/>
        </w:numPr>
        <w:tabs>
          <w:tab w:val="left" w:pos="1134"/>
        </w:tabs>
        <w:ind w:left="0" w:firstLine="709"/>
        <w:jc w:val="both"/>
        <w:rPr>
          <w:bCs/>
          <w:sz w:val="28"/>
          <w:szCs w:val="28"/>
          <w:lang w:val="kk-KZ"/>
        </w:rPr>
      </w:pPr>
      <w:r w:rsidRPr="00022846">
        <w:rPr>
          <w:bCs/>
          <w:sz w:val="28"/>
          <w:szCs w:val="28"/>
          <w:lang w:val="kk-KZ"/>
        </w:rPr>
        <w:t xml:space="preserve">Серікқалиұлы З. Таңдамалы шығармалары. – Алматы: Раритет, 2012. – 319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Нұрланова Қ. Ш. Ауызша мәдениет – көркем бейнелі философиялық мәдениет</w:t>
      </w:r>
      <w:r w:rsidR="0086723C" w:rsidRPr="00022846">
        <w:rPr>
          <w:sz w:val="28"/>
          <w:szCs w:val="28"/>
          <w:lang w:val="kk-KZ"/>
        </w:rPr>
        <w:t>.</w:t>
      </w:r>
      <w:r w:rsidRPr="00022846">
        <w:rPr>
          <w:sz w:val="28"/>
          <w:szCs w:val="28"/>
          <w:lang w:val="kk-KZ"/>
        </w:rPr>
        <w:t xml:space="preserve"> </w:t>
      </w:r>
      <w:r w:rsidR="0086723C" w:rsidRPr="00022846">
        <w:rPr>
          <w:sz w:val="28"/>
          <w:szCs w:val="28"/>
          <w:lang w:val="kk-KZ"/>
        </w:rPr>
        <w:t xml:space="preserve">– </w:t>
      </w:r>
      <w:r w:rsidRPr="00022846">
        <w:rPr>
          <w:sz w:val="28"/>
          <w:szCs w:val="28"/>
          <w:lang w:val="kk-KZ"/>
        </w:rPr>
        <w:t xml:space="preserve">Алматы, 2004. </w:t>
      </w:r>
      <w:r w:rsidR="0086723C" w:rsidRPr="00022846">
        <w:rPr>
          <w:sz w:val="28"/>
          <w:szCs w:val="28"/>
          <w:lang w:val="kk-KZ"/>
        </w:rPr>
        <w:t xml:space="preserve">– Кіт. 4. </w:t>
      </w:r>
      <w:r w:rsidRPr="00022846">
        <w:rPr>
          <w:sz w:val="28"/>
          <w:szCs w:val="28"/>
          <w:lang w:val="kk-KZ"/>
        </w:rPr>
        <w:t xml:space="preserve">– 309 б. </w:t>
      </w:r>
    </w:p>
    <w:p w:rsidR="008D2823" w:rsidRPr="00022846" w:rsidRDefault="008D2823" w:rsidP="00417858">
      <w:pPr>
        <w:pStyle w:val="af"/>
        <w:numPr>
          <w:ilvl w:val="0"/>
          <w:numId w:val="30"/>
        </w:numPr>
        <w:shd w:val="clear" w:color="auto" w:fill="FFFFFF"/>
        <w:tabs>
          <w:tab w:val="left" w:pos="1134"/>
        </w:tabs>
        <w:ind w:left="0" w:firstLine="709"/>
        <w:jc w:val="both"/>
        <w:rPr>
          <w:rFonts w:eastAsia="Times New Roman"/>
          <w:sz w:val="28"/>
          <w:szCs w:val="28"/>
          <w:lang w:val="kk-KZ" w:eastAsia="ru-RU"/>
        </w:rPr>
      </w:pPr>
      <w:r w:rsidRPr="00022846">
        <w:rPr>
          <w:rFonts w:eastAsia="Times New Roman"/>
          <w:sz w:val="28"/>
          <w:szCs w:val="28"/>
          <w:lang w:val="kk-KZ" w:eastAsia="ru-RU"/>
        </w:rPr>
        <w:t>Дүниетанымдық парадигма негізіндегі қазақ халқының философиялық және поэтикалық мұраларының мәні: республ</w:t>
      </w:r>
      <w:r w:rsidR="0086723C" w:rsidRPr="00022846">
        <w:rPr>
          <w:rFonts w:eastAsia="Times New Roman"/>
          <w:sz w:val="28"/>
          <w:szCs w:val="28"/>
          <w:lang w:val="kk-KZ" w:eastAsia="ru-RU"/>
        </w:rPr>
        <w:t>.</w:t>
      </w:r>
      <w:r w:rsidRPr="00022846">
        <w:rPr>
          <w:rFonts w:eastAsia="Times New Roman"/>
          <w:sz w:val="28"/>
          <w:szCs w:val="28"/>
          <w:lang w:val="kk-KZ" w:eastAsia="ru-RU"/>
        </w:rPr>
        <w:t xml:space="preserve"> дөң</w:t>
      </w:r>
      <w:r w:rsidR="0086723C" w:rsidRPr="00022846">
        <w:rPr>
          <w:rFonts w:eastAsia="Times New Roman"/>
          <w:sz w:val="28"/>
          <w:szCs w:val="28"/>
          <w:lang w:val="kk-KZ" w:eastAsia="ru-RU"/>
        </w:rPr>
        <w:t>.</w:t>
      </w:r>
      <w:r w:rsidRPr="00022846">
        <w:rPr>
          <w:rFonts w:eastAsia="Times New Roman"/>
          <w:sz w:val="28"/>
          <w:szCs w:val="28"/>
          <w:lang w:val="kk-KZ" w:eastAsia="ru-RU"/>
        </w:rPr>
        <w:t xml:space="preserve"> үстел матер</w:t>
      </w:r>
      <w:r w:rsidR="0086723C" w:rsidRPr="00022846">
        <w:rPr>
          <w:rFonts w:eastAsia="Times New Roman"/>
          <w:sz w:val="28"/>
          <w:szCs w:val="28"/>
          <w:lang w:val="kk-KZ" w:eastAsia="ru-RU"/>
        </w:rPr>
        <w:t>.</w:t>
      </w:r>
      <w:r w:rsidRPr="00022846">
        <w:rPr>
          <w:rFonts w:eastAsia="Times New Roman"/>
          <w:sz w:val="28"/>
          <w:szCs w:val="28"/>
          <w:lang w:val="kk-KZ" w:eastAsia="ru-RU"/>
        </w:rPr>
        <w:t xml:space="preserve"> жин</w:t>
      </w:r>
      <w:r w:rsidR="0086723C" w:rsidRPr="00022846">
        <w:rPr>
          <w:rFonts w:eastAsia="Times New Roman"/>
          <w:sz w:val="28"/>
          <w:szCs w:val="28"/>
          <w:lang w:val="kk-KZ" w:eastAsia="ru-RU"/>
        </w:rPr>
        <w:t>.</w:t>
      </w:r>
      <w:r w:rsidRPr="00022846">
        <w:rPr>
          <w:rFonts w:eastAsia="Times New Roman"/>
          <w:sz w:val="28"/>
          <w:szCs w:val="28"/>
          <w:lang w:val="kk-KZ" w:eastAsia="ru-RU"/>
        </w:rPr>
        <w:t xml:space="preserve"> </w:t>
      </w:r>
      <w:r w:rsidR="0086723C" w:rsidRPr="00022846">
        <w:rPr>
          <w:rFonts w:eastAsia="Times New Roman"/>
          <w:sz w:val="28"/>
          <w:szCs w:val="28"/>
          <w:lang w:val="kk-KZ" w:eastAsia="ru-RU"/>
        </w:rPr>
        <w:t xml:space="preserve">/ ред. С.Т. Сейдуманов, С.Е. Нұрмұратов, Ж.Б. Ошақбаева. </w:t>
      </w:r>
      <w:r w:rsidRPr="00022846">
        <w:rPr>
          <w:rFonts w:eastAsia="Times New Roman"/>
          <w:sz w:val="28"/>
          <w:szCs w:val="28"/>
          <w:lang w:val="kk-KZ" w:eastAsia="ru-RU"/>
        </w:rPr>
        <w:t>– Алматы, 2022. – 336 б.</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Бөпежанова Ә. Өнер – жеке тәжірибе: </w:t>
      </w:r>
      <w:r w:rsidR="0086723C" w:rsidRPr="00022846">
        <w:rPr>
          <w:sz w:val="28"/>
          <w:szCs w:val="28"/>
          <w:lang w:val="kk-KZ"/>
        </w:rPr>
        <w:t>сыни-мәдениеттанушылық</w:t>
      </w:r>
      <w:r w:rsidRPr="00022846">
        <w:rPr>
          <w:sz w:val="28"/>
          <w:szCs w:val="28"/>
          <w:lang w:val="kk-KZ"/>
        </w:rPr>
        <w:t xml:space="preserve">. – Алматы: Жібек жолы, 2007. </w:t>
      </w:r>
      <w:r w:rsidR="0086723C" w:rsidRPr="00022846">
        <w:rPr>
          <w:sz w:val="28"/>
          <w:szCs w:val="28"/>
          <w:lang w:val="kk-KZ"/>
        </w:rPr>
        <w:t xml:space="preserve">– Кіт. 1. </w:t>
      </w:r>
      <w:r w:rsidRPr="00022846">
        <w:rPr>
          <w:sz w:val="28"/>
          <w:szCs w:val="28"/>
          <w:lang w:val="kk-KZ"/>
        </w:rPr>
        <w:t xml:space="preserve">– 328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Бөпежанова Ә. Мәдениет – жасампаз сана: </w:t>
      </w:r>
      <w:r w:rsidR="0086723C" w:rsidRPr="00022846">
        <w:rPr>
          <w:sz w:val="28"/>
          <w:szCs w:val="28"/>
          <w:lang w:val="kk-KZ"/>
        </w:rPr>
        <w:t>сыни-мәдениеттанушылық</w:t>
      </w:r>
      <w:r w:rsidRPr="00022846">
        <w:rPr>
          <w:sz w:val="28"/>
          <w:szCs w:val="28"/>
          <w:lang w:val="kk-KZ"/>
        </w:rPr>
        <w:t xml:space="preserve">. – Алматы: Жібек жолы, 2008. </w:t>
      </w:r>
      <w:r w:rsidR="0086723C" w:rsidRPr="00022846">
        <w:rPr>
          <w:sz w:val="28"/>
          <w:szCs w:val="28"/>
          <w:lang w:val="kk-KZ"/>
        </w:rPr>
        <w:t xml:space="preserve">– Кіт. 2. </w:t>
      </w:r>
      <w:r w:rsidRPr="00022846">
        <w:rPr>
          <w:sz w:val="28"/>
          <w:szCs w:val="28"/>
          <w:lang w:val="kk-KZ"/>
        </w:rPr>
        <w:t xml:space="preserve">– 224 б. </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Медетбек Т. Алтын көпірліктер // </w:t>
      </w:r>
      <w:r w:rsidR="00061A7C">
        <w:fldChar w:fldCharType="begin"/>
      </w:r>
      <w:r w:rsidR="00061A7C">
        <w:instrText xml:space="preserve"> HYPERLINK "https://ult.kz/post." </w:instrText>
      </w:r>
      <w:r w:rsidR="00061A7C">
        <w:fldChar w:fldCharType="separate"/>
      </w:r>
      <w:r w:rsidR="0086723C" w:rsidRPr="00022846">
        <w:rPr>
          <w:rStyle w:val="a7"/>
          <w:color w:val="auto"/>
          <w:sz w:val="28"/>
          <w:szCs w:val="28"/>
          <w:u w:val="none"/>
          <w:lang w:val="kk-KZ"/>
        </w:rPr>
        <w:t>https://ult.kz/post.</w:t>
      </w:r>
      <w:r w:rsidR="00061A7C">
        <w:rPr>
          <w:rStyle w:val="a7"/>
          <w:color w:val="auto"/>
          <w:sz w:val="28"/>
          <w:szCs w:val="28"/>
          <w:u w:val="none"/>
          <w:lang w:val="kk-KZ"/>
        </w:rPr>
        <w:fldChar w:fldCharType="end"/>
      </w:r>
      <w:r w:rsidRPr="00022846">
        <w:rPr>
          <w:sz w:val="28"/>
          <w:szCs w:val="28"/>
          <w:lang w:val="kk-KZ"/>
        </w:rPr>
        <w:t xml:space="preserve"> 9.09.2024.</w:t>
      </w:r>
    </w:p>
    <w:p w:rsidR="008D2823" w:rsidRPr="00022846" w:rsidRDefault="008D2823" w:rsidP="00417858">
      <w:pPr>
        <w:pStyle w:val="af"/>
        <w:numPr>
          <w:ilvl w:val="0"/>
          <w:numId w:val="30"/>
        </w:numPr>
        <w:tabs>
          <w:tab w:val="left" w:pos="1134"/>
        </w:tabs>
        <w:ind w:left="0" w:firstLine="709"/>
        <w:jc w:val="both"/>
        <w:rPr>
          <w:sz w:val="28"/>
          <w:szCs w:val="28"/>
          <w:lang w:val="kk-KZ"/>
        </w:rPr>
      </w:pPr>
      <w:r w:rsidRPr="00022846">
        <w:rPr>
          <w:sz w:val="28"/>
          <w:szCs w:val="28"/>
          <w:lang w:val="kk-KZ"/>
        </w:rPr>
        <w:t xml:space="preserve">Тоқтарбай Е. Жылымық күннің әдебиеті // </w:t>
      </w:r>
      <w:r w:rsidR="00061A7C">
        <w:fldChar w:fldCharType="begin"/>
      </w:r>
      <w:r w:rsidR="00061A7C" w:rsidRPr="00070842">
        <w:rPr>
          <w:lang w:val="kk-KZ"/>
        </w:rPr>
        <w:instrText xml:space="preserve"> HYPERLINK "https://kazgazeta." </w:instrText>
      </w:r>
      <w:r w:rsidR="00061A7C">
        <w:fldChar w:fldCharType="separate"/>
      </w:r>
      <w:r w:rsidR="0086723C" w:rsidRPr="00022846">
        <w:rPr>
          <w:rStyle w:val="a7"/>
          <w:color w:val="auto"/>
          <w:sz w:val="28"/>
          <w:szCs w:val="28"/>
          <w:u w:val="none"/>
          <w:lang w:val="kk-KZ"/>
        </w:rPr>
        <w:t>https://kazgazeta.</w:t>
      </w:r>
      <w:r w:rsidR="00061A7C">
        <w:rPr>
          <w:rStyle w:val="a7"/>
          <w:color w:val="auto"/>
          <w:sz w:val="28"/>
          <w:szCs w:val="28"/>
          <w:u w:val="none"/>
          <w:lang w:val="kk-KZ"/>
        </w:rPr>
        <w:fldChar w:fldCharType="end"/>
      </w:r>
      <w:r w:rsidRPr="00022846">
        <w:rPr>
          <w:sz w:val="28"/>
          <w:szCs w:val="28"/>
          <w:lang w:val="kk-KZ"/>
        </w:rPr>
        <w:t xml:space="preserve"> 9.09.2024.</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Кәкішев Т. Ескірмейді естелік. – Алматы: Жазушы, 1994. – 432 б.</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Майтанов Б. Сөз сыны (XX ғасыр әдебиетінің көріністері)</w:t>
      </w:r>
      <w:r w:rsidR="0086723C" w:rsidRPr="00022846">
        <w:rPr>
          <w:sz w:val="28"/>
          <w:szCs w:val="28"/>
          <w:lang w:val="kk-KZ"/>
        </w:rPr>
        <w:t>:</w:t>
      </w:r>
      <w:r w:rsidRPr="00022846">
        <w:rPr>
          <w:sz w:val="28"/>
          <w:szCs w:val="28"/>
          <w:lang w:val="kk-KZ"/>
        </w:rPr>
        <w:t xml:space="preserve"> </w:t>
      </w:r>
      <w:r w:rsidR="0086723C" w:rsidRPr="00022846">
        <w:rPr>
          <w:sz w:val="28"/>
          <w:szCs w:val="28"/>
          <w:lang w:val="kk-KZ"/>
        </w:rPr>
        <w:t>зерттеулер</w:t>
      </w:r>
      <w:r w:rsidRPr="00022846">
        <w:rPr>
          <w:sz w:val="28"/>
          <w:szCs w:val="28"/>
          <w:lang w:val="kk-KZ"/>
        </w:rPr>
        <w:t>, мақалалар, портреттер. – Алматы: Ғылым, 2002. – 344 б.</w:t>
      </w:r>
    </w:p>
    <w:p w:rsidR="008D2823" w:rsidRPr="00022846" w:rsidRDefault="008D2823" w:rsidP="00417858">
      <w:pPr>
        <w:pStyle w:val="af"/>
        <w:numPr>
          <w:ilvl w:val="0"/>
          <w:numId w:val="30"/>
        </w:numPr>
        <w:tabs>
          <w:tab w:val="left" w:pos="1276"/>
        </w:tabs>
        <w:ind w:left="0" w:firstLine="709"/>
        <w:jc w:val="both"/>
        <w:rPr>
          <w:bCs/>
          <w:sz w:val="28"/>
          <w:szCs w:val="28"/>
          <w:lang w:val="kk-KZ"/>
        </w:rPr>
      </w:pPr>
      <w:r w:rsidRPr="00022846">
        <w:rPr>
          <w:bCs/>
          <w:sz w:val="28"/>
          <w:szCs w:val="28"/>
          <w:lang w:val="kk-KZ"/>
        </w:rPr>
        <w:t xml:space="preserve">Әшімбаев С. Екі томдық шығармалар жинағы. – Астана, 2006. </w:t>
      </w:r>
      <w:r w:rsidR="0086723C" w:rsidRPr="00022846">
        <w:rPr>
          <w:bCs/>
          <w:sz w:val="28"/>
          <w:szCs w:val="28"/>
          <w:lang w:val="kk-KZ"/>
        </w:rPr>
        <w:t xml:space="preserve">– Т. 1. </w:t>
      </w:r>
      <w:r w:rsidRPr="00022846">
        <w:rPr>
          <w:bCs/>
          <w:sz w:val="28"/>
          <w:szCs w:val="28"/>
          <w:lang w:val="kk-KZ"/>
        </w:rPr>
        <w:t>– 392 б.</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bCs/>
          <w:sz w:val="28"/>
          <w:szCs w:val="28"/>
          <w:shd w:val="clear" w:color="auto" w:fill="FFFFFF"/>
          <w:lang w:val="kk-KZ"/>
        </w:rPr>
        <w:t>Дәдебаев Ж. Қазіргі қазақ әдебиеті</w:t>
      </w:r>
      <w:r w:rsidR="0086723C" w:rsidRPr="00022846">
        <w:rPr>
          <w:bCs/>
          <w:sz w:val="28"/>
          <w:szCs w:val="28"/>
          <w:shd w:val="clear" w:color="auto" w:fill="FFFFFF"/>
          <w:lang w:val="kk-KZ"/>
        </w:rPr>
        <w:t>:</w:t>
      </w:r>
      <w:r w:rsidRPr="00022846">
        <w:rPr>
          <w:bCs/>
          <w:sz w:val="28"/>
          <w:szCs w:val="28"/>
          <w:shd w:val="clear" w:color="auto" w:fill="FFFFFF"/>
          <w:lang w:val="kk-KZ"/>
        </w:rPr>
        <w:t xml:space="preserve"> </w:t>
      </w:r>
      <w:r w:rsidR="0086723C" w:rsidRPr="00022846">
        <w:rPr>
          <w:bCs/>
          <w:sz w:val="28"/>
          <w:szCs w:val="28"/>
          <w:shd w:val="clear" w:color="auto" w:fill="FFFFFF"/>
          <w:lang w:val="kk-KZ"/>
        </w:rPr>
        <w:t xml:space="preserve">лекц. </w:t>
      </w:r>
      <w:r w:rsidRPr="00022846">
        <w:rPr>
          <w:bCs/>
          <w:sz w:val="28"/>
          <w:szCs w:val="28"/>
          <w:shd w:val="clear" w:color="auto" w:fill="FFFFFF"/>
          <w:lang w:val="kk-KZ"/>
        </w:rPr>
        <w:t>курсы. – Алматы: Қазақ университеті, 2003. – 284 б.</w:t>
      </w:r>
    </w:p>
    <w:p w:rsidR="008D2823" w:rsidRPr="00022846" w:rsidRDefault="008D2823" w:rsidP="0086723C">
      <w:pPr>
        <w:pStyle w:val="af"/>
        <w:numPr>
          <w:ilvl w:val="0"/>
          <w:numId w:val="30"/>
        </w:numPr>
        <w:tabs>
          <w:tab w:val="left" w:pos="1276"/>
        </w:tabs>
        <w:ind w:left="0" w:firstLine="709"/>
        <w:jc w:val="both"/>
        <w:rPr>
          <w:sz w:val="28"/>
          <w:szCs w:val="28"/>
          <w:lang w:val="kk-KZ"/>
        </w:rPr>
      </w:pPr>
      <w:r w:rsidRPr="00022846">
        <w:rPr>
          <w:sz w:val="28"/>
          <w:szCs w:val="28"/>
          <w:lang w:val="kk-KZ"/>
        </w:rPr>
        <w:t>Құдайбердіұлы Ш. Үш анық</w:t>
      </w:r>
      <w:r w:rsidR="0086723C" w:rsidRPr="00022846">
        <w:rPr>
          <w:sz w:val="28"/>
          <w:szCs w:val="28"/>
          <w:lang w:val="kk-KZ"/>
        </w:rPr>
        <w:t xml:space="preserve"> /</w:t>
      </w:r>
      <w:r w:rsidRPr="00022846">
        <w:rPr>
          <w:sz w:val="28"/>
          <w:szCs w:val="28"/>
          <w:lang w:val="kk-KZ"/>
        </w:rPr>
        <w:t xml:space="preserve"> </w:t>
      </w:r>
      <w:r w:rsidR="00FC57F3" w:rsidRPr="00022846">
        <w:rPr>
          <w:sz w:val="28"/>
          <w:szCs w:val="28"/>
          <w:lang w:val="kk-KZ"/>
        </w:rPr>
        <w:t xml:space="preserve">ред. М. Ескендіров, Ғ. Есім. </w:t>
      </w:r>
      <w:r w:rsidRPr="00022846">
        <w:rPr>
          <w:sz w:val="28"/>
          <w:szCs w:val="28"/>
          <w:lang w:val="kk-KZ"/>
        </w:rPr>
        <w:t>– Семей: Шәкәрім университеті, 2019. – 200 б.</w:t>
      </w:r>
    </w:p>
    <w:p w:rsidR="008D2823" w:rsidRPr="00022846" w:rsidRDefault="008D2823" w:rsidP="0086723C">
      <w:pPr>
        <w:pStyle w:val="af"/>
        <w:numPr>
          <w:ilvl w:val="0"/>
          <w:numId w:val="30"/>
        </w:numPr>
        <w:tabs>
          <w:tab w:val="left" w:pos="1276"/>
        </w:tabs>
        <w:ind w:left="0" w:firstLine="709"/>
        <w:jc w:val="both"/>
        <w:rPr>
          <w:bCs/>
          <w:sz w:val="28"/>
          <w:szCs w:val="28"/>
          <w:lang w:val="kk-KZ"/>
        </w:rPr>
      </w:pPr>
      <w:r w:rsidRPr="00022846">
        <w:rPr>
          <w:bCs/>
          <w:sz w:val="28"/>
          <w:szCs w:val="28"/>
          <w:lang w:val="kk-KZ"/>
        </w:rPr>
        <w:t>Нұрғалиев Р. Екі томдық шығармалар.</w:t>
      </w:r>
      <w:r w:rsidR="00847216" w:rsidRPr="00022846">
        <w:rPr>
          <w:bCs/>
          <w:sz w:val="28"/>
          <w:szCs w:val="28"/>
          <w:lang w:val="kk-KZ"/>
        </w:rPr>
        <w:t xml:space="preserve"> </w:t>
      </w:r>
      <w:r w:rsidRPr="00022846">
        <w:rPr>
          <w:sz w:val="28"/>
          <w:szCs w:val="28"/>
          <w:lang w:val="kk-KZ"/>
        </w:rPr>
        <w:t xml:space="preserve">– Алматы: Жазушы, 1991. </w:t>
      </w:r>
      <w:r w:rsidR="0086723C" w:rsidRPr="00022846">
        <w:rPr>
          <w:sz w:val="28"/>
          <w:szCs w:val="28"/>
          <w:lang w:val="kk-KZ"/>
        </w:rPr>
        <w:t xml:space="preserve">– Т. 2. </w:t>
      </w:r>
      <w:r w:rsidRPr="00022846">
        <w:rPr>
          <w:sz w:val="28"/>
          <w:szCs w:val="28"/>
          <w:lang w:val="kk-KZ"/>
        </w:rPr>
        <w:t xml:space="preserve">– 576 б. </w:t>
      </w:r>
    </w:p>
    <w:p w:rsidR="008D2823" w:rsidRPr="00022846" w:rsidRDefault="008D2823" w:rsidP="0086723C">
      <w:pPr>
        <w:pStyle w:val="af"/>
        <w:numPr>
          <w:ilvl w:val="0"/>
          <w:numId w:val="30"/>
        </w:numPr>
        <w:tabs>
          <w:tab w:val="left" w:pos="1276"/>
        </w:tabs>
        <w:ind w:left="0" w:firstLine="709"/>
        <w:jc w:val="both"/>
        <w:rPr>
          <w:sz w:val="28"/>
          <w:szCs w:val="28"/>
          <w:lang w:val="kk-KZ"/>
        </w:rPr>
      </w:pPr>
      <w:r w:rsidRPr="00022846">
        <w:rPr>
          <w:sz w:val="28"/>
          <w:szCs w:val="28"/>
          <w:lang w:val="kk-KZ"/>
        </w:rPr>
        <w:t xml:space="preserve">Нұрғали Р. Шығармалары. – Астана: Фолиант, 2013. </w:t>
      </w:r>
      <w:r w:rsidR="0086723C" w:rsidRPr="00022846">
        <w:rPr>
          <w:sz w:val="28"/>
          <w:szCs w:val="28"/>
          <w:lang w:val="kk-KZ"/>
        </w:rPr>
        <w:t xml:space="preserve">– Т. 1. </w:t>
      </w:r>
      <w:r w:rsidRPr="00022846">
        <w:rPr>
          <w:sz w:val="28"/>
          <w:szCs w:val="28"/>
          <w:lang w:val="kk-KZ"/>
        </w:rPr>
        <w:t xml:space="preserve">– 416 б. </w:t>
      </w:r>
    </w:p>
    <w:p w:rsidR="008D2823" w:rsidRPr="00022846" w:rsidRDefault="008D2823" w:rsidP="0086723C">
      <w:pPr>
        <w:pStyle w:val="af"/>
        <w:numPr>
          <w:ilvl w:val="0"/>
          <w:numId w:val="30"/>
        </w:numPr>
        <w:tabs>
          <w:tab w:val="left" w:pos="1276"/>
        </w:tabs>
        <w:ind w:left="0" w:firstLine="709"/>
        <w:jc w:val="both"/>
        <w:rPr>
          <w:bCs/>
          <w:sz w:val="28"/>
          <w:szCs w:val="28"/>
          <w:lang w:val="kk-KZ"/>
        </w:rPr>
      </w:pPr>
      <w:r w:rsidRPr="00022846">
        <w:rPr>
          <w:bCs/>
          <w:sz w:val="28"/>
          <w:szCs w:val="28"/>
          <w:lang w:val="kk-KZ"/>
        </w:rPr>
        <w:t>Әбдрахманов С. Төлтума мен тел тума</w:t>
      </w:r>
      <w:r w:rsidR="0086723C" w:rsidRPr="00022846">
        <w:rPr>
          <w:bCs/>
          <w:sz w:val="28"/>
          <w:szCs w:val="28"/>
          <w:lang w:val="kk-KZ"/>
        </w:rPr>
        <w:t>:</w:t>
      </w:r>
      <w:r w:rsidRPr="00022846">
        <w:rPr>
          <w:bCs/>
          <w:sz w:val="28"/>
          <w:szCs w:val="28"/>
          <w:lang w:val="kk-KZ"/>
        </w:rPr>
        <w:t xml:space="preserve"> </w:t>
      </w:r>
      <w:r w:rsidR="0086723C" w:rsidRPr="00022846">
        <w:rPr>
          <w:bCs/>
          <w:sz w:val="28"/>
          <w:szCs w:val="28"/>
          <w:lang w:val="kk-KZ"/>
        </w:rPr>
        <w:t xml:space="preserve">өлең </w:t>
      </w:r>
      <w:r w:rsidRPr="00022846">
        <w:rPr>
          <w:bCs/>
          <w:sz w:val="28"/>
          <w:szCs w:val="28"/>
          <w:lang w:val="kk-KZ"/>
        </w:rPr>
        <w:t>аудармасының теориясы мен поэтикасы. – Астана: Елорда, 2007. – 464 б.</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 xml:space="preserve">Асылбекұлы С. Әдеби менеджмент институтын қалыптастыру керек </w:t>
      </w:r>
      <w:r w:rsidR="0086723C" w:rsidRPr="00022846">
        <w:rPr>
          <w:sz w:val="28"/>
          <w:szCs w:val="28"/>
          <w:lang w:val="kk-KZ"/>
        </w:rPr>
        <w:t xml:space="preserve">// </w:t>
      </w:r>
      <w:hyperlink r:id="rId21" w:history="1">
        <w:r w:rsidR="0086723C" w:rsidRPr="00022846">
          <w:rPr>
            <w:rStyle w:val="a7"/>
            <w:color w:val="auto"/>
            <w:sz w:val="28"/>
            <w:szCs w:val="28"/>
            <w:u w:val="none"/>
            <w:lang w:val="kk-KZ"/>
          </w:rPr>
          <w:t>https://qasym.buketov.edu.kz/serik-asylbekuly-adebi-menedzhment.</w:t>
        </w:r>
      </w:hyperlink>
      <w:r w:rsidRPr="00022846">
        <w:rPr>
          <w:sz w:val="28"/>
          <w:szCs w:val="28"/>
          <w:lang w:val="kk-KZ"/>
        </w:rPr>
        <w:t xml:space="preserve"> 10.09.2024.</w:t>
      </w:r>
    </w:p>
    <w:p w:rsidR="008D2823" w:rsidRPr="00022846" w:rsidRDefault="008D2823" w:rsidP="00417858">
      <w:pPr>
        <w:pStyle w:val="af"/>
        <w:numPr>
          <w:ilvl w:val="0"/>
          <w:numId w:val="30"/>
        </w:numPr>
        <w:tabs>
          <w:tab w:val="left" w:pos="1276"/>
        </w:tabs>
        <w:ind w:left="0" w:firstLine="709"/>
        <w:jc w:val="both"/>
        <w:rPr>
          <w:bCs/>
          <w:sz w:val="28"/>
          <w:szCs w:val="28"/>
          <w:lang w:val="kk-KZ"/>
        </w:rPr>
      </w:pPr>
      <w:r w:rsidRPr="00022846">
        <w:rPr>
          <w:bCs/>
          <w:sz w:val="28"/>
          <w:szCs w:val="28"/>
          <w:lang w:val="kk-KZ"/>
        </w:rPr>
        <w:t xml:space="preserve">Шапай Т. Ой түбінде жатқан сөз. – Алматы: Жазушы, 1989. – 189 б. </w:t>
      </w:r>
    </w:p>
    <w:p w:rsidR="008D2823" w:rsidRPr="00022846" w:rsidRDefault="008D2823" w:rsidP="00417858">
      <w:pPr>
        <w:pStyle w:val="af"/>
        <w:numPr>
          <w:ilvl w:val="0"/>
          <w:numId w:val="30"/>
        </w:numPr>
        <w:tabs>
          <w:tab w:val="left" w:pos="1276"/>
        </w:tabs>
        <w:ind w:left="0" w:firstLine="709"/>
        <w:jc w:val="both"/>
        <w:rPr>
          <w:b/>
          <w:bCs/>
          <w:sz w:val="28"/>
          <w:szCs w:val="28"/>
          <w:lang w:val="kk-KZ"/>
        </w:rPr>
      </w:pPr>
      <w:r w:rsidRPr="00022846">
        <w:rPr>
          <w:sz w:val="28"/>
          <w:szCs w:val="28"/>
          <w:lang w:val="kk-KZ"/>
        </w:rPr>
        <w:t>Бердібаев Р. Замана сазы</w:t>
      </w:r>
      <w:r w:rsidR="0086723C" w:rsidRPr="00022846">
        <w:rPr>
          <w:sz w:val="28"/>
          <w:szCs w:val="28"/>
          <w:lang w:val="kk-KZ"/>
        </w:rPr>
        <w:t xml:space="preserve">: зерттеулер </w:t>
      </w:r>
      <w:r w:rsidRPr="00022846">
        <w:rPr>
          <w:sz w:val="28"/>
          <w:szCs w:val="28"/>
          <w:lang w:val="kk-KZ"/>
        </w:rPr>
        <w:t xml:space="preserve">мен мақалалар. – Алматы: Жазушы, 1985. – 320 б. </w:t>
      </w:r>
    </w:p>
    <w:p w:rsidR="008D2823" w:rsidRPr="00022846" w:rsidRDefault="008D2823" w:rsidP="00417858">
      <w:pPr>
        <w:pStyle w:val="af"/>
        <w:numPr>
          <w:ilvl w:val="0"/>
          <w:numId w:val="30"/>
        </w:numPr>
        <w:tabs>
          <w:tab w:val="left" w:pos="1276"/>
        </w:tabs>
        <w:ind w:left="0" w:firstLine="709"/>
        <w:jc w:val="both"/>
        <w:rPr>
          <w:bCs/>
          <w:sz w:val="28"/>
          <w:szCs w:val="28"/>
          <w:lang w:val="kk-KZ"/>
        </w:rPr>
      </w:pPr>
      <w:r w:rsidRPr="00022846">
        <w:rPr>
          <w:bCs/>
          <w:sz w:val="28"/>
          <w:szCs w:val="28"/>
          <w:lang w:val="kk-KZ"/>
        </w:rPr>
        <w:lastRenderedPageBreak/>
        <w:t>Мәшһүр Ж</w:t>
      </w:r>
      <w:r w:rsidR="0086723C" w:rsidRPr="00022846">
        <w:rPr>
          <w:bCs/>
          <w:sz w:val="28"/>
          <w:szCs w:val="28"/>
          <w:lang w:val="kk-KZ"/>
        </w:rPr>
        <w:t>.</w:t>
      </w:r>
      <w:r w:rsidRPr="00022846">
        <w:rPr>
          <w:bCs/>
          <w:sz w:val="28"/>
          <w:szCs w:val="28"/>
          <w:lang w:val="kk-KZ"/>
        </w:rPr>
        <w:t xml:space="preserve">Қ. Қазақ лирикасындағы стиль және бейнелілік. – Павлодар: Павлодар университеті баспасы, 1999. – 384 б. </w:t>
      </w:r>
    </w:p>
    <w:p w:rsidR="008D2823" w:rsidRPr="00022846" w:rsidRDefault="008D2823" w:rsidP="00417858">
      <w:pPr>
        <w:pStyle w:val="af"/>
        <w:numPr>
          <w:ilvl w:val="0"/>
          <w:numId w:val="30"/>
        </w:numPr>
        <w:tabs>
          <w:tab w:val="left" w:pos="1276"/>
        </w:tabs>
        <w:ind w:left="0" w:firstLine="709"/>
        <w:jc w:val="both"/>
        <w:rPr>
          <w:bCs/>
          <w:sz w:val="28"/>
          <w:szCs w:val="28"/>
          <w:lang w:val="kk-KZ"/>
        </w:rPr>
      </w:pPr>
      <w:r w:rsidRPr="00022846">
        <w:rPr>
          <w:bCs/>
          <w:sz w:val="28"/>
          <w:szCs w:val="28"/>
          <w:lang w:val="kk-KZ"/>
        </w:rPr>
        <w:t xml:space="preserve">Жарылғапов Ж. Ж. Қазақ прозасы: ағымдар мен әдістер: </w:t>
      </w:r>
      <w:r w:rsidR="0086723C" w:rsidRPr="00022846">
        <w:rPr>
          <w:bCs/>
          <w:sz w:val="28"/>
          <w:szCs w:val="28"/>
          <w:lang w:val="kk-KZ"/>
        </w:rPr>
        <w:t>м</w:t>
      </w:r>
      <w:r w:rsidRPr="00022846">
        <w:rPr>
          <w:bCs/>
          <w:sz w:val="28"/>
          <w:szCs w:val="28"/>
          <w:lang w:val="kk-KZ"/>
        </w:rPr>
        <w:t xml:space="preserve">онография. – Қарағанды: ЖШС «Гласир», 2009. – 400 б. </w:t>
      </w:r>
    </w:p>
    <w:p w:rsidR="008D2823" w:rsidRPr="00022846" w:rsidRDefault="008D2823" w:rsidP="00417858">
      <w:pPr>
        <w:pStyle w:val="af"/>
        <w:numPr>
          <w:ilvl w:val="0"/>
          <w:numId w:val="30"/>
        </w:numPr>
        <w:shd w:val="clear" w:color="auto" w:fill="FFFFFF"/>
        <w:tabs>
          <w:tab w:val="left" w:pos="1276"/>
        </w:tabs>
        <w:ind w:left="0" w:firstLine="709"/>
        <w:jc w:val="both"/>
        <w:rPr>
          <w:sz w:val="28"/>
          <w:szCs w:val="28"/>
          <w:lang w:val="kk-KZ"/>
        </w:rPr>
      </w:pPr>
      <w:r w:rsidRPr="00022846">
        <w:rPr>
          <w:sz w:val="28"/>
          <w:szCs w:val="28"/>
          <w:lang w:val="kk-KZ"/>
        </w:rPr>
        <w:t>Қамзабекұлы Д. Түркі алқасы. – Нұр-Сұлтан, 2012. – 392 б.</w:t>
      </w:r>
    </w:p>
    <w:p w:rsidR="008D2823" w:rsidRPr="00022846" w:rsidRDefault="008D2823" w:rsidP="00417858">
      <w:pPr>
        <w:pStyle w:val="af"/>
        <w:numPr>
          <w:ilvl w:val="0"/>
          <w:numId w:val="30"/>
        </w:numPr>
        <w:shd w:val="clear" w:color="auto" w:fill="FFFFFF"/>
        <w:tabs>
          <w:tab w:val="left" w:pos="1276"/>
        </w:tabs>
        <w:ind w:left="0" w:firstLine="709"/>
        <w:jc w:val="both"/>
        <w:rPr>
          <w:sz w:val="28"/>
          <w:szCs w:val="28"/>
          <w:shd w:val="clear" w:color="auto" w:fill="FFFFFF"/>
          <w:lang w:val="kk-KZ"/>
        </w:rPr>
      </w:pPr>
      <w:r w:rsidRPr="00022846">
        <w:rPr>
          <w:sz w:val="28"/>
          <w:szCs w:val="28"/>
          <w:shd w:val="clear" w:color="auto" w:fill="FFFFFF"/>
          <w:lang w:val="kk-KZ"/>
        </w:rPr>
        <w:t>Гинзбург. Л. Записные книжки</w:t>
      </w:r>
      <w:r w:rsidR="0086723C" w:rsidRPr="00022846">
        <w:rPr>
          <w:sz w:val="28"/>
          <w:szCs w:val="28"/>
          <w:shd w:val="clear" w:color="auto" w:fill="FFFFFF"/>
          <w:lang w:val="kk-KZ"/>
        </w:rPr>
        <w:t>:</w:t>
      </w:r>
      <w:r w:rsidRPr="00022846">
        <w:rPr>
          <w:sz w:val="28"/>
          <w:szCs w:val="28"/>
          <w:shd w:val="clear" w:color="auto" w:fill="FFFFFF"/>
          <w:lang w:val="kk-KZ"/>
        </w:rPr>
        <w:t xml:space="preserve"> </w:t>
      </w:r>
      <w:r w:rsidR="0086723C" w:rsidRPr="00022846">
        <w:rPr>
          <w:sz w:val="28"/>
          <w:szCs w:val="28"/>
          <w:shd w:val="clear" w:color="auto" w:fill="FFFFFF"/>
          <w:lang w:val="kk-KZ"/>
        </w:rPr>
        <w:t xml:space="preserve">новое </w:t>
      </w:r>
      <w:r w:rsidRPr="00022846">
        <w:rPr>
          <w:sz w:val="28"/>
          <w:szCs w:val="28"/>
          <w:shd w:val="clear" w:color="auto" w:fill="FFFFFF"/>
          <w:lang w:val="kk-KZ"/>
        </w:rPr>
        <w:t>собрание. – М</w:t>
      </w:r>
      <w:r w:rsidR="0086723C" w:rsidRPr="00022846">
        <w:rPr>
          <w:sz w:val="28"/>
          <w:szCs w:val="28"/>
          <w:shd w:val="clear" w:color="auto" w:fill="FFFFFF"/>
          <w:lang w:val="kk-KZ"/>
        </w:rPr>
        <w:t>.</w:t>
      </w:r>
      <w:r w:rsidRPr="00022846">
        <w:rPr>
          <w:sz w:val="28"/>
          <w:szCs w:val="28"/>
          <w:shd w:val="clear" w:color="auto" w:fill="FFFFFF"/>
          <w:lang w:val="kk-KZ"/>
        </w:rPr>
        <w:t xml:space="preserve">: Захаров, 1999. – 463 с.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rFonts w:eastAsia="Times New Roman"/>
          <w:sz w:val="28"/>
          <w:szCs w:val="28"/>
          <w:lang w:val="kk-KZ" w:eastAsia="ru-RU"/>
        </w:rPr>
        <w:t>Мұқантегі Д. Рақымжан Отарбаев: «Абай жолы» романын жүз жерден жарнамалап, мың жерден тықпаласаң да, ешкім оқымайды. 07.12.2016</w:t>
      </w:r>
      <w:r w:rsidR="0086723C" w:rsidRPr="00022846">
        <w:rPr>
          <w:rFonts w:eastAsia="Times New Roman"/>
          <w:sz w:val="28"/>
          <w:szCs w:val="28"/>
          <w:lang w:val="kk-KZ" w:eastAsia="ru-RU"/>
        </w:rPr>
        <w:t xml:space="preserve"> //</w:t>
      </w:r>
      <w:r w:rsidRPr="00022846">
        <w:rPr>
          <w:rFonts w:eastAsia="Times New Roman"/>
          <w:sz w:val="28"/>
          <w:szCs w:val="28"/>
          <w:lang w:val="kk-KZ" w:eastAsia="ru-RU"/>
        </w:rPr>
        <w:t xml:space="preserve"> </w:t>
      </w:r>
      <w:hyperlink r:id="rId22" w:history="1">
        <w:r w:rsidR="0086723C" w:rsidRPr="00022846">
          <w:rPr>
            <w:rStyle w:val="a7"/>
            <w:rFonts w:eastAsia="Times New Roman"/>
            <w:color w:val="auto"/>
            <w:sz w:val="28"/>
            <w:szCs w:val="28"/>
            <w:u w:val="none"/>
            <w:lang w:val="kk-KZ" w:eastAsia="ru-RU"/>
          </w:rPr>
          <w:t>https://qamshy.kz/article/14248-raqymdgan-otarbaev-abay-dgoly.</w:t>
        </w:r>
      </w:hyperlink>
      <w:r w:rsidRPr="00022846">
        <w:rPr>
          <w:sz w:val="28"/>
          <w:szCs w:val="28"/>
          <w:lang w:val="kk-KZ"/>
        </w:rPr>
        <w:t xml:space="preserve"> 10.09.2023.</w:t>
      </w:r>
    </w:p>
    <w:p w:rsidR="008D2823" w:rsidRPr="00022846" w:rsidRDefault="008D2823" w:rsidP="00417858">
      <w:pPr>
        <w:pStyle w:val="af"/>
        <w:numPr>
          <w:ilvl w:val="0"/>
          <w:numId w:val="30"/>
        </w:numPr>
        <w:tabs>
          <w:tab w:val="left" w:pos="1276"/>
        </w:tabs>
        <w:ind w:left="0" w:firstLine="709"/>
        <w:jc w:val="both"/>
        <w:rPr>
          <w:bCs/>
          <w:sz w:val="28"/>
          <w:szCs w:val="28"/>
          <w:lang w:val="kk-KZ"/>
        </w:rPr>
      </w:pPr>
      <w:r w:rsidRPr="00022846">
        <w:rPr>
          <w:bCs/>
          <w:sz w:val="28"/>
          <w:szCs w:val="28"/>
          <w:lang w:val="kk-KZ"/>
        </w:rPr>
        <w:t>Говорухина Ю. А. Русская литературная критика на рубеже XX-XXI веков</w:t>
      </w:r>
      <w:r w:rsidR="001A74D5" w:rsidRPr="00022846">
        <w:rPr>
          <w:bCs/>
          <w:sz w:val="28"/>
          <w:szCs w:val="28"/>
          <w:lang w:val="kk-KZ"/>
        </w:rPr>
        <w:t>:</w:t>
      </w:r>
      <w:r w:rsidRPr="00022846">
        <w:rPr>
          <w:bCs/>
          <w:sz w:val="28"/>
          <w:szCs w:val="28"/>
          <w:lang w:val="kk-KZ"/>
        </w:rPr>
        <w:t xml:space="preserve"> </w:t>
      </w:r>
      <w:r w:rsidR="001A74D5" w:rsidRPr="00022846">
        <w:rPr>
          <w:bCs/>
          <w:sz w:val="28"/>
          <w:szCs w:val="28"/>
          <w:lang w:val="kk-KZ"/>
        </w:rPr>
        <w:t xml:space="preserve">автореф. ... </w:t>
      </w:r>
      <w:r w:rsidRPr="00022846">
        <w:rPr>
          <w:bCs/>
          <w:sz w:val="28"/>
          <w:szCs w:val="28"/>
          <w:lang w:val="kk-KZ"/>
        </w:rPr>
        <w:t>д</w:t>
      </w:r>
      <w:r w:rsidR="001A74D5" w:rsidRPr="00022846">
        <w:rPr>
          <w:bCs/>
          <w:sz w:val="28"/>
          <w:szCs w:val="28"/>
          <w:lang w:val="kk-KZ"/>
        </w:rPr>
        <w:t>ок</w:t>
      </w:r>
      <w:r w:rsidRPr="00022846">
        <w:rPr>
          <w:bCs/>
          <w:sz w:val="28"/>
          <w:szCs w:val="28"/>
          <w:lang w:val="kk-KZ"/>
        </w:rPr>
        <w:t>.</w:t>
      </w:r>
      <w:r w:rsidR="001A74D5" w:rsidRPr="00022846">
        <w:rPr>
          <w:bCs/>
          <w:sz w:val="28"/>
          <w:szCs w:val="28"/>
          <w:lang w:val="kk-KZ"/>
        </w:rPr>
        <w:t xml:space="preserve"> </w:t>
      </w:r>
      <w:r w:rsidRPr="00022846">
        <w:rPr>
          <w:bCs/>
          <w:sz w:val="28"/>
          <w:szCs w:val="28"/>
          <w:lang w:val="kk-KZ"/>
        </w:rPr>
        <w:t>филол.</w:t>
      </w:r>
      <w:r w:rsidR="001A74D5" w:rsidRPr="00022846">
        <w:rPr>
          <w:bCs/>
          <w:sz w:val="28"/>
          <w:szCs w:val="28"/>
          <w:lang w:val="kk-KZ"/>
        </w:rPr>
        <w:t xml:space="preserve"> </w:t>
      </w:r>
      <w:r w:rsidRPr="00022846">
        <w:rPr>
          <w:bCs/>
          <w:sz w:val="28"/>
          <w:szCs w:val="28"/>
          <w:lang w:val="kk-KZ"/>
        </w:rPr>
        <w:t>н</w:t>
      </w:r>
      <w:r w:rsidR="001A74D5" w:rsidRPr="00022846">
        <w:rPr>
          <w:bCs/>
          <w:sz w:val="28"/>
          <w:szCs w:val="28"/>
          <w:lang w:val="kk-KZ"/>
        </w:rPr>
        <w:t>аук: 10.01.01</w:t>
      </w:r>
      <w:r w:rsidRPr="00022846">
        <w:rPr>
          <w:bCs/>
          <w:sz w:val="28"/>
          <w:szCs w:val="28"/>
          <w:lang w:val="kk-KZ"/>
        </w:rPr>
        <w:t xml:space="preserve">. – Томск, 2010. – 43 с. </w:t>
      </w:r>
    </w:p>
    <w:p w:rsidR="008D2823" w:rsidRPr="00022846" w:rsidRDefault="008D2823" w:rsidP="00417858">
      <w:pPr>
        <w:pStyle w:val="af"/>
        <w:numPr>
          <w:ilvl w:val="0"/>
          <w:numId w:val="30"/>
        </w:numPr>
        <w:shd w:val="clear" w:color="auto" w:fill="FFFFFF"/>
        <w:tabs>
          <w:tab w:val="left" w:pos="1276"/>
        </w:tabs>
        <w:ind w:left="0" w:firstLine="709"/>
        <w:jc w:val="both"/>
        <w:rPr>
          <w:sz w:val="28"/>
          <w:szCs w:val="28"/>
          <w:lang w:val="kk-KZ"/>
        </w:rPr>
      </w:pPr>
      <w:r w:rsidRPr="00022846">
        <w:rPr>
          <w:sz w:val="28"/>
          <w:szCs w:val="28"/>
          <w:lang w:val="kk-KZ"/>
        </w:rPr>
        <w:t xml:space="preserve">Москвин Е. Реализм – новая колея или вынужденная традиция? </w:t>
      </w:r>
      <w:r w:rsidR="001A74D5" w:rsidRPr="00022846">
        <w:rPr>
          <w:sz w:val="28"/>
          <w:szCs w:val="28"/>
          <w:lang w:val="kk-KZ"/>
        </w:rPr>
        <w:t xml:space="preserve">// </w:t>
      </w:r>
      <w:r w:rsidRPr="00022846">
        <w:rPr>
          <w:sz w:val="28"/>
          <w:szCs w:val="28"/>
          <w:lang w:val="kk-KZ"/>
        </w:rPr>
        <w:t>В книге: Новая русская критика. Нулевые годы. – М</w:t>
      </w:r>
      <w:r w:rsidR="001A74D5" w:rsidRPr="00022846">
        <w:rPr>
          <w:sz w:val="28"/>
          <w:szCs w:val="28"/>
          <w:lang w:val="kk-KZ"/>
        </w:rPr>
        <w:t>.</w:t>
      </w:r>
      <w:r w:rsidRPr="00022846">
        <w:rPr>
          <w:sz w:val="28"/>
          <w:szCs w:val="28"/>
          <w:lang w:val="kk-KZ"/>
        </w:rPr>
        <w:t xml:space="preserve">: Олимп, 2009. – 512 с. </w:t>
      </w:r>
    </w:p>
    <w:p w:rsidR="008D2823" w:rsidRPr="00022846" w:rsidRDefault="008D2823" w:rsidP="00417858">
      <w:pPr>
        <w:pStyle w:val="af"/>
        <w:numPr>
          <w:ilvl w:val="0"/>
          <w:numId w:val="30"/>
        </w:numPr>
        <w:shd w:val="clear" w:color="auto" w:fill="FFFFFF"/>
        <w:tabs>
          <w:tab w:val="left" w:pos="1276"/>
        </w:tabs>
        <w:ind w:left="0" w:firstLine="709"/>
        <w:jc w:val="both"/>
        <w:rPr>
          <w:sz w:val="28"/>
          <w:szCs w:val="28"/>
          <w:lang w:val="kk-KZ"/>
        </w:rPr>
      </w:pPr>
      <w:r w:rsidRPr="00022846">
        <w:rPr>
          <w:sz w:val="28"/>
          <w:szCs w:val="28"/>
          <w:lang w:val="kk-KZ"/>
        </w:rPr>
        <w:t>Кантор В.</w:t>
      </w:r>
      <w:bookmarkStart w:id="68" w:name="_Hlk187765538"/>
      <w:r w:rsidRPr="00022846">
        <w:rPr>
          <w:sz w:val="28"/>
          <w:szCs w:val="28"/>
          <w:lang w:val="kk-KZ"/>
        </w:rPr>
        <w:t>В парадигме Дантовского «Ада» «Отец Горио» и «Преступление и наказание // Вопросы литературы. – 2014. – №3. – С. 51-59</w:t>
      </w:r>
      <w:bookmarkEnd w:id="68"/>
      <w:r w:rsidRPr="00022846">
        <w:rPr>
          <w:sz w:val="28"/>
          <w:szCs w:val="28"/>
          <w:lang w:val="kk-KZ"/>
        </w:rPr>
        <w:t>.</w:t>
      </w:r>
    </w:p>
    <w:p w:rsidR="008D2823" w:rsidRPr="00022846" w:rsidRDefault="008D2823" w:rsidP="00417858">
      <w:pPr>
        <w:pStyle w:val="af"/>
        <w:numPr>
          <w:ilvl w:val="0"/>
          <w:numId w:val="30"/>
        </w:numPr>
        <w:shd w:val="clear" w:color="auto" w:fill="FFFFFF"/>
        <w:tabs>
          <w:tab w:val="left" w:pos="1276"/>
        </w:tabs>
        <w:ind w:left="0" w:firstLine="709"/>
        <w:jc w:val="both"/>
        <w:rPr>
          <w:sz w:val="28"/>
          <w:szCs w:val="28"/>
          <w:lang w:val="kk-KZ"/>
        </w:rPr>
      </w:pPr>
      <w:r w:rsidRPr="00022846">
        <w:rPr>
          <w:sz w:val="28"/>
          <w:szCs w:val="28"/>
          <w:lang w:val="kk-KZ"/>
        </w:rPr>
        <w:t xml:space="preserve">Артеменко Н. Фундаментальная онтология М. Хайдеггера как проект трансцентальной философии // </w:t>
      </w:r>
      <w:proofErr w:type="spellStart"/>
      <w:r w:rsidRPr="00022846">
        <w:rPr>
          <w:sz w:val="28"/>
          <w:szCs w:val="28"/>
        </w:rPr>
        <w:t>Δόξ</w:t>
      </w:r>
      <w:proofErr w:type="spellEnd"/>
      <w:r w:rsidRPr="00022846">
        <w:rPr>
          <w:sz w:val="28"/>
          <w:szCs w:val="28"/>
        </w:rPr>
        <w:t>α</w:t>
      </w:r>
      <w:r w:rsidR="001A74D5" w:rsidRPr="00022846">
        <w:rPr>
          <w:sz w:val="28"/>
          <w:szCs w:val="28"/>
        </w:rPr>
        <w:t>/</w:t>
      </w:r>
      <w:r w:rsidRPr="00022846">
        <w:rPr>
          <w:sz w:val="28"/>
          <w:szCs w:val="28"/>
          <w:lang w:val="kk-KZ"/>
        </w:rPr>
        <w:t xml:space="preserve">Докса. – 2009. – №14. – </w:t>
      </w:r>
      <w:r w:rsidR="001A74D5" w:rsidRPr="00022846">
        <w:rPr>
          <w:sz w:val="28"/>
          <w:szCs w:val="28"/>
          <w:lang w:val="kk-KZ"/>
        </w:rPr>
        <w:t>С. 147-146</w:t>
      </w:r>
      <w:r w:rsidRPr="00022846">
        <w:rPr>
          <w:sz w:val="28"/>
          <w:szCs w:val="28"/>
          <w:lang w:val="kk-KZ"/>
        </w:rPr>
        <w:t xml:space="preserve">. </w:t>
      </w:r>
    </w:p>
    <w:p w:rsidR="008D2823" w:rsidRPr="00022846" w:rsidRDefault="008D2823" w:rsidP="00417858">
      <w:pPr>
        <w:pStyle w:val="af"/>
        <w:numPr>
          <w:ilvl w:val="0"/>
          <w:numId w:val="30"/>
        </w:numPr>
        <w:shd w:val="clear" w:color="auto" w:fill="FFFFFF"/>
        <w:tabs>
          <w:tab w:val="left" w:pos="1276"/>
        </w:tabs>
        <w:ind w:left="0" w:firstLine="709"/>
        <w:jc w:val="both"/>
        <w:rPr>
          <w:sz w:val="28"/>
          <w:szCs w:val="28"/>
          <w:lang w:val="kk-KZ"/>
        </w:rPr>
      </w:pPr>
      <w:r w:rsidRPr="00022846">
        <w:rPr>
          <w:sz w:val="28"/>
          <w:szCs w:val="28"/>
          <w:lang w:val="kk-KZ"/>
        </w:rPr>
        <w:t xml:space="preserve">Қасқабасов С. Ойөріс. – Астана: Жібек жолы, 2009. – 303 б. </w:t>
      </w:r>
    </w:p>
    <w:p w:rsidR="008D2823" w:rsidRPr="00022846" w:rsidRDefault="008D2823" w:rsidP="00417858">
      <w:pPr>
        <w:pStyle w:val="af"/>
        <w:numPr>
          <w:ilvl w:val="0"/>
          <w:numId w:val="30"/>
        </w:numPr>
        <w:shd w:val="clear" w:color="auto" w:fill="FFFFFF"/>
        <w:tabs>
          <w:tab w:val="left" w:pos="1276"/>
        </w:tabs>
        <w:ind w:left="0" w:firstLine="709"/>
        <w:jc w:val="both"/>
        <w:rPr>
          <w:sz w:val="28"/>
          <w:szCs w:val="28"/>
          <w:lang w:val="kk-KZ"/>
        </w:rPr>
      </w:pPr>
      <w:r w:rsidRPr="00022846">
        <w:rPr>
          <w:sz w:val="28"/>
          <w:szCs w:val="28"/>
          <w:lang w:val="kk-KZ"/>
        </w:rPr>
        <w:t xml:space="preserve">Сарбалаұлы Б. Бесік жыры – басты жыр. – Алматы: Айғаным, 2017. – 380 б. </w:t>
      </w:r>
    </w:p>
    <w:p w:rsidR="008D2823" w:rsidRPr="00022846" w:rsidRDefault="008D2823" w:rsidP="00417858">
      <w:pPr>
        <w:pStyle w:val="af"/>
        <w:numPr>
          <w:ilvl w:val="0"/>
          <w:numId w:val="30"/>
        </w:numPr>
        <w:shd w:val="clear" w:color="auto" w:fill="FFFFFF"/>
        <w:tabs>
          <w:tab w:val="left" w:pos="1276"/>
        </w:tabs>
        <w:ind w:left="0" w:firstLine="709"/>
        <w:jc w:val="both"/>
        <w:rPr>
          <w:bCs/>
          <w:sz w:val="28"/>
          <w:szCs w:val="28"/>
          <w:lang w:val="kk-KZ"/>
        </w:rPr>
      </w:pPr>
      <w:r w:rsidRPr="00022846">
        <w:rPr>
          <w:bCs/>
          <w:sz w:val="28"/>
          <w:szCs w:val="28"/>
          <w:lang w:val="kk-KZ"/>
        </w:rPr>
        <w:t>Құлбарақ С. Қазақ әдебиет сын филологиялық талдауларға бағытталған</w:t>
      </w:r>
      <w:r w:rsidR="001A74D5" w:rsidRPr="00022846">
        <w:rPr>
          <w:bCs/>
          <w:sz w:val="28"/>
          <w:szCs w:val="28"/>
          <w:lang w:val="kk-KZ"/>
        </w:rPr>
        <w:t xml:space="preserve"> //</w:t>
      </w:r>
      <w:r w:rsidRPr="00022846">
        <w:rPr>
          <w:bCs/>
          <w:sz w:val="28"/>
          <w:szCs w:val="28"/>
          <w:lang w:val="kk-KZ"/>
        </w:rPr>
        <w:t xml:space="preserve"> </w:t>
      </w:r>
      <w:hyperlink r:id="rId23" w:history="1">
        <w:r w:rsidR="001A74D5" w:rsidRPr="00022846">
          <w:rPr>
            <w:rStyle w:val="a7"/>
            <w:bCs/>
            <w:color w:val="auto"/>
            <w:sz w:val="28"/>
            <w:szCs w:val="28"/>
            <w:u w:val="none"/>
            <w:lang w:val="kk-KZ"/>
          </w:rPr>
          <w:t>https://qazaqadebieti.kz/45420/azirgi-debi-syn.</w:t>
        </w:r>
      </w:hyperlink>
      <w:r w:rsidRPr="00022846">
        <w:rPr>
          <w:bCs/>
          <w:sz w:val="28"/>
          <w:szCs w:val="28"/>
          <w:lang w:val="kk-KZ"/>
        </w:rPr>
        <w:t xml:space="preserve"> 30.04.2024.</w:t>
      </w:r>
    </w:p>
    <w:p w:rsidR="008D2823" w:rsidRPr="00022846" w:rsidRDefault="008D2823" w:rsidP="00417858">
      <w:pPr>
        <w:pStyle w:val="af"/>
        <w:numPr>
          <w:ilvl w:val="0"/>
          <w:numId w:val="30"/>
        </w:numPr>
        <w:shd w:val="clear" w:color="auto" w:fill="FFFFFF"/>
        <w:tabs>
          <w:tab w:val="left" w:pos="1276"/>
        </w:tabs>
        <w:ind w:left="0" w:firstLine="709"/>
        <w:jc w:val="both"/>
        <w:rPr>
          <w:bCs/>
          <w:sz w:val="28"/>
          <w:szCs w:val="28"/>
          <w:lang w:val="kk-KZ"/>
        </w:rPr>
      </w:pPr>
      <w:r w:rsidRPr="00022846">
        <w:rPr>
          <w:sz w:val="28"/>
          <w:szCs w:val="28"/>
          <w:lang w:val="kk-KZ"/>
        </w:rPr>
        <w:t xml:space="preserve">Аймұхамбет Ж. Әдебиеттанудағы зерттеу әдістері. 28.02.2023 </w:t>
      </w:r>
      <w:r w:rsidR="001A74D5" w:rsidRPr="00022846">
        <w:rPr>
          <w:sz w:val="28"/>
          <w:szCs w:val="28"/>
          <w:lang w:val="kk-KZ"/>
        </w:rPr>
        <w:t xml:space="preserve">// </w:t>
      </w:r>
      <w:hyperlink r:id="rId24" w:history="1">
        <w:r w:rsidR="001A74D5" w:rsidRPr="00022846">
          <w:rPr>
            <w:rStyle w:val="a7"/>
            <w:color w:val="auto"/>
            <w:sz w:val="28"/>
            <w:szCs w:val="28"/>
            <w:u w:val="none"/>
            <w:lang w:val="kk-KZ"/>
          </w:rPr>
          <w:t>https://adebiportal.kz/kz/news/view/adebiettanudagy-zertteu-adisteri__.</w:t>
        </w:r>
      </w:hyperlink>
      <w:r w:rsidRPr="00022846">
        <w:rPr>
          <w:sz w:val="28"/>
          <w:szCs w:val="28"/>
          <w:lang w:val="kk-KZ"/>
        </w:rPr>
        <w:t xml:space="preserve"> </w:t>
      </w:r>
      <w:r w:rsidR="001A74D5" w:rsidRPr="00022846">
        <w:rPr>
          <w:sz w:val="28"/>
          <w:szCs w:val="28"/>
          <w:lang w:val="kk-KZ"/>
        </w:rPr>
        <w:t>0</w:t>
      </w:r>
      <w:r w:rsidRPr="00022846">
        <w:rPr>
          <w:bCs/>
          <w:sz w:val="28"/>
          <w:szCs w:val="28"/>
          <w:lang w:val="kk-KZ"/>
        </w:rPr>
        <w:t>2.03.2023.</w:t>
      </w:r>
    </w:p>
    <w:p w:rsidR="008D2823" w:rsidRPr="00022846" w:rsidRDefault="008D2823" w:rsidP="00417858">
      <w:pPr>
        <w:pStyle w:val="af"/>
        <w:numPr>
          <w:ilvl w:val="0"/>
          <w:numId w:val="30"/>
        </w:numPr>
        <w:shd w:val="clear" w:color="auto" w:fill="FFFFFF"/>
        <w:tabs>
          <w:tab w:val="left" w:pos="1276"/>
        </w:tabs>
        <w:ind w:left="0" w:firstLine="709"/>
        <w:jc w:val="both"/>
        <w:rPr>
          <w:bCs/>
          <w:sz w:val="28"/>
          <w:szCs w:val="28"/>
          <w:lang w:val="kk-KZ"/>
        </w:rPr>
      </w:pPr>
      <w:r w:rsidRPr="00022846">
        <w:rPr>
          <w:sz w:val="28"/>
          <w:szCs w:val="28"/>
          <w:lang w:val="kk-KZ"/>
        </w:rPr>
        <w:t xml:space="preserve">Ауэзов М. Иппокрена: Хождение к колодцам времени – Алматы: Жібек жолы, 1997. – 172 с. </w:t>
      </w:r>
    </w:p>
    <w:p w:rsidR="008D2823" w:rsidRPr="00022846" w:rsidRDefault="008D2823" w:rsidP="00417858">
      <w:pPr>
        <w:pStyle w:val="af"/>
        <w:numPr>
          <w:ilvl w:val="0"/>
          <w:numId w:val="30"/>
        </w:numPr>
        <w:shd w:val="clear" w:color="auto" w:fill="FFFFFF"/>
        <w:tabs>
          <w:tab w:val="left" w:pos="1276"/>
        </w:tabs>
        <w:ind w:left="0" w:firstLine="709"/>
        <w:jc w:val="both"/>
        <w:rPr>
          <w:bCs/>
          <w:sz w:val="28"/>
          <w:szCs w:val="28"/>
          <w:lang w:val="kk-KZ"/>
        </w:rPr>
      </w:pPr>
      <w:r w:rsidRPr="00022846">
        <w:rPr>
          <w:bCs/>
          <w:sz w:val="28"/>
          <w:szCs w:val="28"/>
          <w:lang w:val="kk-KZ"/>
        </w:rPr>
        <w:t>Тілегенов Б. Көптомдық шығармалар жинағы. – Алматы, 2021.</w:t>
      </w:r>
      <w:r w:rsidR="001A74D5" w:rsidRPr="00022846">
        <w:rPr>
          <w:bCs/>
          <w:sz w:val="28"/>
          <w:szCs w:val="28"/>
          <w:lang w:val="kk-KZ"/>
        </w:rPr>
        <w:t xml:space="preserve"> – Т. 4. </w:t>
      </w:r>
      <w:r w:rsidRPr="00022846">
        <w:rPr>
          <w:bCs/>
          <w:sz w:val="28"/>
          <w:szCs w:val="28"/>
          <w:lang w:val="kk-KZ"/>
        </w:rPr>
        <w:t xml:space="preserve">– 319 б. </w:t>
      </w:r>
    </w:p>
    <w:p w:rsidR="008D2823" w:rsidRPr="00022846" w:rsidRDefault="008D2823" w:rsidP="00417858">
      <w:pPr>
        <w:pStyle w:val="af"/>
        <w:numPr>
          <w:ilvl w:val="0"/>
          <w:numId w:val="30"/>
        </w:numPr>
        <w:shd w:val="clear" w:color="auto" w:fill="FFFFFF"/>
        <w:tabs>
          <w:tab w:val="left" w:pos="1276"/>
        </w:tabs>
        <w:ind w:left="0" w:firstLine="709"/>
        <w:jc w:val="both"/>
        <w:rPr>
          <w:bCs/>
          <w:sz w:val="28"/>
          <w:szCs w:val="28"/>
          <w:lang w:val="kk-KZ"/>
        </w:rPr>
      </w:pPr>
      <w:r w:rsidRPr="00022846">
        <w:rPr>
          <w:sz w:val="28"/>
          <w:szCs w:val="28"/>
          <w:lang w:val="kk-KZ"/>
        </w:rPr>
        <w:t xml:space="preserve">Көрегенова А.Б., Болатова Г.Ж. Тәуелсіздік кезеңіндегі әңгімелер: идеялық-тақырыптық ерекшеліктер // Іuluslararasi Türk dünyasi araştirmalari dergisi International journal of turkish world studies cilt Niğde Ömer Halisdemir üniversitesi. – 2021. </w:t>
      </w:r>
      <w:r w:rsidR="001A74D5" w:rsidRPr="00022846">
        <w:rPr>
          <w:sz w:val="28"/>
          <w:szCs w:val="28"/>
          <w:lang w:val="kk-KZ"/>
        </w:rPr>
        <w:t xml:space="preserve">– Cil. </w:t>
      </w:r>
      <w:r w:rsidRPr="00022846">
        <w:rPr>
          <w:sz w:val="28"/>
          <w:szCs w:val="28"/>
          <w:lang w:val="kk-KZ"/>
        </w:rPr>
        <w:t>2</w:t>
      </w:r>
      <w:r w:rsidR="001A74D5" w:rsidRPr="00022846">
        <w:rPr>
          <w:sz w:val="28"/>
          <w:szCs w:val="28"/>
          <w:lang w:val="kk-KZ"/>
        </w:rPr>
        <w:t>, №</w:t>
      </w:r>
      <w:r w:rsidRPr="00022846">
        <w:rPr>
          <w:sz w:val="28"/>
          <w:szCs w:val="28"/>
          <w:lang w:val="kk-KZ"/>
        </w:rPr>
        <w:t xml:space="preserve">4. – </w:t>
      </w:r>
      <w:r w:rsidR="001A74D5" w:rsidRPr="00022846">
        <w:rPr>
          <w:sz w:val="28"/>
          <w:szCs w:val="28"/>
          <w:lang w:val="kk-KZ"/>
        </w:rPr>
        <w:t>S. 63-76</w:t>
      </w:r>
      <w:r w:rsidRPr="00022846">
        <w:rPr>
          <w:sz w:val="28"/>
          <w:szCs w:val="28"/>
          <w:lang w:val="kk-KZ"/>
        </w:rPr>
        <w:t>.</w:t>
      </w:r>
      <w:r w:rsidR="004F5FB2" w:rsidRPr="00022846">
        <w:rPr>
          <w:sz w:val="28"/>
          <w:szCs w:val="28"/>
          <w:lang w:val="kk-KZ"/>
        </w:rPr>
        <w:t xml:space="preserve"> </w:t>
      </w:r>
    </w:p>
    <w:p w:rsidR="008D2823" w:rsidRPr="00022846" w:rsidRDefault="008D2823" w:rsidP="00417858">
      <w:pPr>
        <w:pStyle w:val="af"/>
        <w:numPr>
          <w:ilvl w:val="0"/>
          <w:numId w:val="30"/>
        </w:numPr>
        <w:shd w:val="clear" w:color="auto" w:fill="FFFFFF"/>
        <w:tabs>
          <w:tab w:val="left" w:pos="1276"/>
        </w:tabs>
        <w:ind w:left="0" w:firstLine="709"/>
        <w:jc w:val="both"/>
        <w:rPr>
          <w:bCs/>
          <w:sz w:val="28"/>
          <w:szCs w:val="28"/>
          <w:lang w:val="kk-KZ"/>
        </w:rPr>
      </w:pPr>
      <w:r w:rsidRPr="00022846">
        <w:rPr>
          <w:rFonts w:eastAsia="Times New Roman"/>
          <w:sz w:val="28"/>
          <w:szCs w:val="28"/>
          <w:lang w:val="kk-KZ" w:eastAsia="ru-RU"/>
        </w:rPr>
        <w:t xml:space="preserve">ХХІ ғасыр әдебиеттануы: </w:t>
      </w:r>
      <w:r w:rsidR="001A74D5" w:rsidRPr="00022846">
        <w:rPr>
          <w:rFonts w:eastAsia="Times New Roman"/>
          <w:sz w:val="28"/>
          <w:szCs w:val="28"/>
          <w:lang w:val="kk-KZ" w:eastAsia="ru-RU"/>
        </w:rPr>
        <w:t>т</w:t>
      </w:r>
      <w:r w:rsidRPr="00022846">
        <w:rPr>
          <w:rFonts w:eastAsia="Times New Roman"/>
          <w:sz w:val="28"/>
          <w:szCs w:val="28"/>
          <w:lang w:val="kk-KZ" w:eastAsia="ru-RU"/>
        </w:rPr>
        <w:t>ерминдер сөздігі</w:t>
      </w:r>
      <w:r w:rsidR="001A74D5" w:rsidRPr="00022846">
        <w:rPr>
          <w:rFonts w:eastAsia="Times New Roman"/>
          <w:sz w:val="28"/>
          <w:szCs w:val="28"/>
          <w:lang w:val="kk-KZ" w:eastAsia="ru-RU"/>
        </w:rPr>
        <w:t xml:space="preserve"> / құраст</w:t>
      </w:r>
      <w:r w:rsidR="00294984" w:rsidRPr="00022846">
        <w:rPr>
          <w:rFonts w:eastAsia="Times New Roman"/>
          <w:sz w:val="28"/>
          <w:szCs w:val="28"/>
          <w:lang w:val="kk-KZ" w:eastAsia="ru-RU"/>
        </w:rPr>
        <w:t>.</w:t>
      </w:r>
      <w:r w:rsidRPr="00022846">
        <w:rPr>
          <w:rFonts w:eastAsia="Times New Roman"/>
          <w:sz w:val="28"/>
          <w:szCs w:val="28"/>
          <w:lang w:val="kk-KZ" w:eastAsia="ru-RU"/>
        </w:rPr>
        <w:t xml:space="preserve"> </w:t>
      </w:r>
      <w:r w:rsidR="001A74D5" w:rsidRPr="00022846">
        <w:rPr>
          <w:rFonts w:eastAsia="Times New Roman"/>
          <w:sz w:val="28"/>
          <w:szCs w:val="28"/>
          <w:lang w:val="kk-KZ" w:eastAsia="ru-RU"/>
        </w:rPr>
        <w:t>А. Қалиева, Г. Сәулембек.</w:t>
      </w:r>
      <w:r w:rsidRPr="00022846">
        <w:rPr>
          <w:sz w:val="28"/>
          <w:szCs w:val="28"/>
          <w:lang w:val="kk-KZ"/>
        </w:rPr>
        <w:t xml:space="preserve"> – Алматы: Service Press,</w:t>
      </w:r>
      <w:r w:rsidRPr="00022846">
        <w:rPr>
          <w:rFonts w:eastAsia="Times New Roman"/>
          <w:sz w:val="28"/>
          <w:szCs w:val="28"/>
          <w:lang w:val="kk-KZ" w:eastAsia="ru-RU"/>
        </w:rPr>
        <w:t xml:space="preserve"> 2024. </w:t>
      </w:r>
      <w:r w:rsidRPr="00022846">
        <w:rPr>
          <w:sz w:val="28"/>
          <w:szCs w:val="28"/>
          <w:lang w:val="kk-KZ"/>
        </w:rPr>
        <w:t xml:space="preserve">– </w:t>
      </w:r>
      <w:r w:rsidR="001A74D5" w:rsidRPr="00022846">
        <w:rPr>
          <w:sz w:val="28"/>
          <w:szCs w:val="28"/>
          <w:lang w:val="kk-KZ"/>
        </w:rPr>
        <w:t>296</w:t>
      </w:r>
      <w:r w:rsidRPr="00022846">
        <w:rPr>
          <w:rFonts w:eastAsia="Times New Roman"/>
          <w:sz w:val="28"/>
          <w:szCs w:val="28"/>
          <w:lang w:val="kk-KZ" w:eastAsia="ru-RU"/>
        </w:rPr>
        <w:t xml:space="preserve"> б. </w:t>
      </w:r>
    </w:p>
    <w:p w:rsidR="00CE5CD7"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 xml:space="preserve">Матаева А. К. </w:t>
      </w:r>
      <w:r w:rsidRPr="00022846">
        <w:rPr>
          <w:rStyle w:val="jlqj4b"/>
          <w:bCs/>
          <w:sz w:val="28"/>
          <w:szCs w:val="28"/>
          <w:lang w:val="kk-KZ"/>
        </w:rPr>
        <w:t xml:space="preserve">Modern kazakh literature studies: achievements, problems, development prospects // </w:t>
      </w:r>
      <w:r w:rsidRPr="00022846">
        <w:rPr>
          <w:sz w:val="28"/>
          <w:szCs w:val="28"/>
          <w:lang w:val="kk-KZ"/>
        </w:rPr>
        <w:t>Торайғыров университетінің хабаршысы. Филологиялық серия.</w:t>
      </w:r>
      <w:r w:rsidRPr="00022846">
        <w:rPr>
          <w:sz w:val="28"/>
          <w:szCs w:val="28"/>
          <w:shd w:val="clear" w:color="auto" w:fill="FFFFFF"/>
          <w:lang w:val="kk-KZ"/>
        </w:rPr>
        <w:t xml:space="preserve"> – </w:t>
      </w:r>
      <w:r w:rsidRPr="00022846">
        <w:rPr>
          <w:sz w:val="28"/>
          <w:szCs w:val="28"/>
          <w:lang w:val="kk-KZ"/>
        </w:rPr>
        <w:t>2023. – №1. – Б. 227-238</w:t>
      </w:r>
      <w:r w:rsidR="004442D9" w:rsidRPr="00022846">
        <w:rPr>
          <w:sz w:val="28"/>
          <w:szCs w:val="28"/>
          <w:lang w:val="kk-KZ"/>
        </w:rPr>
        <w:t xml:space="preserve">.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 xml:space="preserve">Шәріп А. Сөз өнері және ұлттық рух: </w:t>
      </w:r>
      <w:r w:rsidR="004442D9" w:rsidRPr="00022846">
        <w:rPr>
          <w:sz w:val="28"/>
          <w:szCs w:val="28"/>
          <w:lang w:val="kk-KZ"/>
        </w:rPr>
        <w:t>о</w:t>
      </w:r>
      <w:r w:rsidRPr="00022846">
        <w:rPr>
          <w:sz w:val="28"/>
          <w:szCs w:val="28"/>
          <w:lang w:val="kk-KZ"/>
        </w:rPr>
        <w:t xml:space="preserve">қу құр. – Астана: Педагогика-Пресс, 2010. – 240 б. </w:t>
      </w:r>
    </w:p>
    <w:p w:rsidR="008D2823" w:rsidRPr="00022846" w:rsidRDefault="008D2823" w:rsidP="00417858">
      <w:pPr>
        <w:pStyle w:val="af"/>
        <w:numPr>
          <w:ilvl w:val="0"/>
          <w:numId w:val="30"/>
        </w:numPr>
        <w:tabs>
          <w:tab w:val="left" w:pos="1276"/>
        </w:tabs>
        <w:ind w:left="0" w:firstLine="709"/>
        <w:jc w:val="both"/>
        <w:rPr>
          <w:sz w:val="28"/>
          <w:szCs w:val="28"/>
          <w:shd w:val="clear" w:color="auto" w:fill="FFFFFF"/>
        </w:rPr>
      </w:pPr>
      <w:r w:rsidRPr="00022846">
        <w:rPr>
          <w:sz w:val="28"/>
          <w:szCs w:val="28"/>
          <w:lang w:val="kk-KZ"/>
        </w:rPr>
        <w:t>Матаева А. К. Новые концепции в теории современного казахского литературоведения.</w:t>
      </w:r>
      <w:r w:rsidRPr="00022846">
        <w:rPr>
          <w:sz w:val="28"/>
          <w:szCs w:val="28"/>
        </w:rPr>
        <w:t xml:space="preserve"> </w:t>
      </w:r>
      <w:r w:rsidRPr="00022846">
        <w:rPr>
          <w:sz w:val="28"/>
          <w:szCs w:val="28"/>
          <w:lang w:val="kk-KZ"/>
        </w:rPr>
        <w:t xml:space="preserve">// </w:t>
      </w:r>
      <w:r w:rsidRPr="00022846">
        <w:rPr>
          <w:sz w:val="28"/>
          <w:szCs w:val="28"/>
        </w:rPr>
        <w:t>Наука о человеке: гуманитарные исследования.</w:t>
      </w:r>
      <w:r w:rsidRPr="00022846">
        <w:rPr>
          <w:sz w:val="28"/>
          <w:szCs w:val="28"/>
          <w:lang w:val="kk-KZ"/>
        </w:rPr>
        <w:t xml:space="preserve"> </w:t>
      </w:r>
      <w:r w:rsidR="004442D9" w:rsidRPr="00022846">
        <w:rPr>
          <w:sz w:val="28"/>
          <w:szCs w:val="28"/>
          <w:lang w:val="kk-KZ"/>
        </w:rPr>
        <w:t xml:space="preserve">– 2022. </w:t>
      </w:r>
      <w:r w:rsidRPr="00022846">
        <w:rPr>
          <w:sz w:val="28"/>
          <w:szCs w:val="28"/>
          <w:shd w:val="clear" w:color="auto" w:fill="FFFFFF"/>
          <w:lang w:val="kk-KZ"/>
        </w:rPr>
        <w:t xml:space="preserve">– </w:t>
      </w:r>
      <w:r w:rsidR="004442D9" w:rsidRPr="00022846">
        <w:rPr>
          <w:sz w:val="28"/>
          <w:szCs w:val="28"/>
          <w:shd w:val="clear" w:color="auto" w:fill="FFFFFF"/>
          <w:lang w:val="kk-KZ"/>
        </w:rPr>
        <w:t xml:space="preserve">Т. 16, </w:t>
      </w:r>
      <w:r w:rsidRPr="00022846">
        <w:rPr>
          <w:sz w:val="28"/>
          <w:szCs w:val="28"/>
          <w:lang w:val="kk-KZ"/>
        </w:rPr>
        <w:t>№</w:t>
      </w:r>
      <w:r w:rsidRPr="00022846">
        <w:rPr>
          <w:sz w:val="28"/>
          <w:szCs w:val="28"/>
        </w:rPr>
        <w:t>1</w:t>
      </w:r>
      <w:r w:rsidRPr="00022846">
        <w:rPr>
          <w:sz w:val="28"/>
          <w:szCs w:val="28"/>
          <w:lang w:val="kk-KZ"/>
        </w:rPr>
        <w:t xml:space="preserve">. </w:t>
      </w:r>
      <w:r w:rsidRPr="00022846">
        <w:rPr>
          <w:sz w:val="28"/>
          <w:szCs w:val="28"/>
          <w:shd w:val="clear" w:color="auto" w:fill="FFFFFF"/>
          <w:lang w:val="kk-KZ"/>
        </w:rPr>
        <w:t xml:space="preserve">– </w:t>
      </w:r>
      <w:r w:rsidRPr="00022846">
        <w:rPr>
          <w:sz w:val="28"/>
          <w:szCs w:val="28"/>
          <w:lang w:val="kk-KZ"/>
        </w:rPr>
        <w:t>С. 75-8</w:t>
      </w:r>
      <w:r w:rsidR="004442D9" w:rsidRPr="00022846">
        <w:rPr>
          <w:sz w:val="28"/>
          <w:szCs w:val="28"/>
          <w:lang w:val="kk-KZ"/>
        </w:rPr>
        <w:t>4</w:t>
      </w:r>
      <w:r w:rsidRPr="00022846">
        <w:rPr>
          <w:sz w:val="28"/>
          <w:szCs w:val="28"/>
          <w:lang w:val="kk-KZ"/>
        </w:rPr>
        <w:t xml:space="preserve">. </w:t>
      </w:r>
    </w:p>
    <w:p w:rsidR="008D2823" w:rsidRPr="00022846" w:rsidRDefault="008D2823" w:rsidP="00417858">
      <w:pPr>
        <w:pStyle w:val="af"/>
        <w:numPr>
          <w:ilvl w:val="0"/>
          <w:numId w:val="30"/>
        </w:numPr>
        <w:tabs>
          <w:tab w:val="left" w:pos="1276"/>
        </w:tabs>
        <w:ind w:left="0" w:firstLine="709"/>
        <w:jc w:val="both"/>
        <w:rPr>
          <w:sz w:val="28"/>
          <w:szCs w:val="28"/>
          <w:shd w:val="clear" w:color="auto" w:fill="FFFFFF"/>
        </w:rPr>
      </w:pPr>
      <w:r w:rsidRPr="00022846">
        <w:rPr>
          <w:sz w:val="28"/>
          <w:szCs w:val="28"/>
          <w:shd w:val="clear" w:color="auto" w:fill="FFFFFF"/>
        </w:rPr>
        <w:t xml:space="preserve">Мучник Г.М. Текст в системе художественной коммуникации: </w:t>
      </w:r>
      <w:r w:rsidR="004442D9" w:rsidRPr="00022846">
        <w:rPr>
          <w:sz w:val="28"/>
          <w:szCs w:val="28"/>
          <w:shd w:val="clear" w:color="auto" w:fill="FFFFFF"/>
        </w:rPr>
        <w:t>в</w:t>
      </w:r>
      <w:r w:rsidRPr="00022846">
        <w:rPr>
          <w:sz w:val="28"/>
          <w:szCs w:val="28"/>
          <w:shd w:val="clear" w:color="auto" w:fill="FFFFFF"/>
        </w:rPr>
        <w:t>осприятие, анализ, интерпретация. –</w:t>
      </w:r>
      <w:r w:rsidRPr="00022846">
        <w:rPr>
          <w:sz w:val="28"/>
          <w:szCs w:val="28"/>
          <w:shd w:val="clear" w:color="auto" w:fill="FFFFFF"/>
          <w:lang w:val="kk-KZ"/>
        </w:rPr>
        <w:t xml:space="preserve"> </w:t>
      </w:r>
      <w:r w:rsidRPr="00022846">
        <w:rPr>
          <w:sz w:val="28"/>
          <w:szCs w:val="28"/>
          <w:shd w:val="clear" w:color="auto" w:fill="FFFFFF"/>
        </w:rPr>
        <w:t xml:space="preserve">Алматы: </w:t>
      </w:r>
      <w:proofErr w:type="spellStart"/>
      <w:r w:rsidRPr="00022846">
        <w:rPr>
          <w:sz w:val="28"/>
          <w:szCs w:val="28"/>
          <w:shd w:val="clear" w:color="auto" w:fill="FFFFFF"/>
        </w:rPr>
        <w:t>Балауса</w:t>
      </w:r>
      <w:proofErr w:type="spellEnd"/>
      <w:r w:rsidRPr="00022846">
        <w:rPr>
          <w:sz w:val="28"/>
          <w:szCs w:val="28"/>
          <w:shd w:val="clear" w:color="auto" w:fill="FFFFFF"/>
          <w:lang w:val="kk-KZ"/>
        </w:rPr>
        <w:t xml:space="preserve">, </w:t>
      </w:r>
      <w:r w:rsidRPr="00022846">
        <w:rPr>
          <w:sz w:val="28"/>
          <w:szCs w:val="28"/>
          <w:shd w:val="clear" w:color="auto" w:fill="FFFFFF"/>
        </w:rPr>
        <w:t>1996. –</w:t>
      </w:r>
      <w:r w:rsidRPr="00022846">
        <w:rPr>
          <w:sz w:val="28"/>
          <w:szCs w:val="28"/>
          <w:shd w:val="clear" w:color="auto" w:fill="FFFFFF"/>
          <w:lang w:val="kk-KZ"/>
        </w:rPr>
        <w:t xml:space="preserve"> </w:t>
      </w:r>
      <w:r w:rsidRPr="00022846">
        <w:rPr>
          <w:sz w:val="28"/>
          <w:szCs w:val="28"/>
          <w:shd w:val="clear" w:color="auto" w:fill="FFFFFF"/>
        </w:rPr>
        <w:t>192 с.</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rFonts w:eastAsia="Times New Roman"/>
          <w:sz w:val="28"/>
          <w:szCs w:val="28"/>
          <w:bdr w:val="none" w:sz="0" w:space="0" w:color="auto" w:frame="1"/>
          <w:lang w:eastAsia="ru-RU"/>
        </w:rPr>
        <w:lastRenderedPageBreak/>
        <w:t>Савельева В.В. Художественный текст и художественный мир</w:t>
      </w:r>
      <w:r w:rsidRPr="00022846">
        <w:rPr>
          <w:rFonts w:eastAsia="Times New Roman"/>
          <w:sz w:val="28"/>
          <w:szCs w:val="28"/>
          <w:bdr w:val="none" w:sz="0" w:space="0" w:color="auto" w:frame="1"/>
          <w:lang w:val="kk-KZ" w:eastAsia="ru-RU"/>
        </w:rPr>
        <w:t>:</w:t>
      </w:r>
      <w:r w:rsidRPr="00022846">
        <w:rPr>
          <w:rFonts w:eastAsia="Times New Roman"/>
          <w:sz w:val="28"/>
          <w:szCs w:val="28"/>
          <w:bdr w:val="none" w:sz="0" w:space="0" w:color="auto" w:frame="1"/>
          <w:lang w:eastAsia="ru-RU"/>
        </w:rPr>
        <w:t xml:space="preserve"> проблемы </w:t>
      </w:r>
      <w:proofErr w:type="spellStart"/>
      <w:r w:rsidRPr="00022846">
        <w:rPr>
          <w:rFonts w:eastAsia="Times New Roman"/>
          <w:sz w:val="28"/>
          <w:szCs w:val="28"/>
          <w:bdr w:val="none" w:sz="0" w:space="0" w:color="auto" w:frame="1"/>
          <w:lang w:eastAsia="ru-RU"/>
        </w:rPr>
        <w:t>организаци</w:t>
      </w:r>
      <w:proofErr w:type="spellEnd"/>
      <w:r w:rsidRPr="00022846">
        <w:rPr>
          <w:rFonts w:eastAsia="Times New Roman"/>
          <w:sz w:val="28"/>
          <w:szCs w:val="28"/>
          <w:bdr w:val="none" w:sz="0" w:space="0" w:color="auto" w:frame="1"/>
          <w:lang w:val="kk-KZ" w:eastAsia="ru-RU"/>
        </w:rPr>
        <w:t xml:space="preserve">и. – </w:t>
      </w:r>
      <w:r w:rsidRPr="00022846">
        <w:rPr>
          <w:sz w:val="28"/>
          <w:szCs w:val="28"/>
          <w:shd w:val="clear" w:color="auto" w:fill="FFFFFF"/>
        </w:rPr>
        <w:t>Алматы</w:t>
      </w:r>
      <w:r w:rsidRPr="00022846">
        <w:rPr>
          <w:sz w:val="28"/>
          <w:szCs w:val="28"/>
          <w:shd w:val="clear" w:color="auto" w:fill="FFFFFF"/>
          <w:lang w:val="kk-KZ"/>
        </w:rPr>
        <w:t xml:space="preserve">, </w:t>
      </w:r>
      <w:r w:rsidRPr="00022846">
        <w:rPr>
          <w:sz w:val="28"/>
          <w:szCs w:val="28"/>
          <w:shd w:val="clear" w:color="auto" w:fill="FFFFFF"/>
        </w:rPr>
        <w:t>1996. –</w:t>
      </w:r>
      <w:r w:rsidRPr="00022846">
        <w:rPr>
          <w:sz w:val="28"/>
          <w:szCs w:val="28"/>
          <w:shd w:val="clear" w:color="auto" w:fill="FFFFFF"/>
          <w:lang w:val="kk-KZ"/>
        </w:rPr>
        <w:t xml:space="preserve"> </w:t>
      </w:r>
      <w:r w:rsidRPr="00022846">
        <w:rPr>
          <w:sz w:val="28"/>
          <w:szCs w:val="28"/>
          <w:shd w:val="clear" w:color="auto" w:fill="FFFFFF"/>
        </w:rPr>
        <w:t>191 с.</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rFonts w:eastAsia="Times New Roman"/>
          <w:sz w:val="28"/>
          <w:szCs w:val="28"/>
          <w:bdr w:val="none" w:sz="0" w:space="0" w:color="auto" w:frame="1"/>
          <w:lang w:val="kk-KZ" w:eastAsia="ru-RU"/>
        </w:rPr>
        <w:t xml:space="preserve">Кулымбетова А.Е. </w:t>
      </w:r>
      <w:r w:rsidRPr="00022846">
        <w:rPr>
          <w:sz w:val="28"/>
          <w:szCs w:val="28"/>
        </w:rPr>
        <w:t xml:space="preserve">Системный анализ художественного произведения: науч.-метод. </w:t>
      </w:r>
      <w:r w:rsidRPr="00022846">
        <w:rPr>
          <w:sz w:val="28"/>
          <w:szCs w:val="28"/>
          <w:lang w:val="kk-KZ"/>
        </w:rPr>
        <w:t>с</w:t>
      </w:r>
      <w:r w:rsidRPr="00022846">
        <w:rPr>
          <w:sz w:val="28"/>
          <w:szCs w:val="28"/>
        </w:rPr>
        <w:t>б</w:t>
      </w:r>
      <w:r w:rsidRPr="00022846">
        <w:rPr>
          <w:sz w:val="28"/>
          <w:szCs w:val="28"/>
          <w:lang w:val="kk-KZ"/>
        </w:rPr>
        <w:t>.</w:t>
      </w:r>
      <w:r w:rsidRPr="00022846">
        <w:rPr>
          <w:sz w:val="28"/>
          <w:szCs w:val="28"/>
        </w:rPr>
        <w:t xml:space="preserve"> </w:t>
      </w:r>
      <w:r w:rsidR="00EC18F5" w:rsidRPr="00022846">
        <w:rPr>
          <w:rFonts w:eastAsia="Times New Roman"/>
          <w:sz w:val="28"/>
          <w:szCs w:val="28"/>
          <w:bdr w:val="none" w:sz="0" w:space="0" w:color="auto" w:frame="1"/>
          <w:lang w:val="kk-KZ" w:eastAsia="ru-RU"/>
        </w:rPr>
        <w:t xml:space="preserve">– </w:t>
      </w:r>
      <w:r w:rsidRPr="00022846">
        <w:rPr>
          <w:sz w:val="28"/>
          <w:szCs w:val="28"/>
        </w:rPr>
        <w:t xml:space="preserve">Алматы, 2002. </w:t>
      </w:r>
      <w:r w:rsidR="00EC18F5" w:rsidRPr="00022846">
        <w:rPr>
          <w:rFonts w:eastAsia="Times New Roman"/>
          <w:sz w:val="28"/>
          <w:szCs w:val="28"/>
          <w:bdr w:val="none" w:sz="0" w:space="0" w:color="auto" w:frame="1"/>
          <w:lang w:val="kk-KZ" w:eastAsia="ru-RU"/>
        </w:rPr>
        <w:t xml:space="preserve">– </w:t>
      </w:r>
      <w:r w:rsidRPr="00022846">
        <w:rPr>
          <w:sz w:val="28"/>
          <w:szCs w:val="28"/>
        </w:rPr>
        <w:t>174 с</w:t>
      </w:r>
      <w:r w:rsidRPr="00022846">
        <w:rPr>
          <w:sz w:val="28"/>
          <w:szCs w:val="28"/>
          <w:lang w:val="kk-KZ"/>
        </w:rPr>
        <w:t>.</w:t>
      </w:r>
    </w:p>
    <w:p w:rsidR="008D2823" w:rsidRPr="00022846" w:rsidRDefault="008D2823" w:rsidP="00417858">
      <w:pPr>
        <w:pStyle w:val="af"/>
        <w:numPr>
          <w:ilvl w:val="0"/>
          <w:numId w:val="30"/>
        </w:numPr>
        <w:tabs>
          <w:tab w:val="left" w:pos="1276"/>
        </w:tabs>
        <w:ind w:left="0" w:firstLine="709"/>
        <w:jc w:val="both"/>
        <w:rPr>
          <w:sz w:val="28"/>
          <w:szCs w:val="28"/>
          <w:lang w:val="kk-KZ"/>
        </w:rPr>
      </w:pPr>
      <w:proofErr w:type="spellStart"/>
      <w:r w:rsidRPr="00022846">
        <w:rPr>
          <w:rFonts w:eastAsia="Times New Roman"/>
          <w:sz w:val="28"/>
          <w:szCs w:val="28"/>
          <w:bdr w:val="none" w:sz="0" w:space="0" w:color="auto" w:frame="1"/>
          <w:lang w:eastAsia="ru-RU"/>
        </w:rPr>
        <w:t>Абишев</w:t>
      </w:r>
      <w:proofErr w:type="spellEnd"/>
      <w:r w:rsidRPr="00022846">
        <w:rPr>
          <w:rFonts w:eastAsia="Times New Roman"/>
          <w:sz w:val="28"/>
          <w:szCs w:val="28"/>
          <w:bdr w:val="none" w:sz="0" w:space="0" w:color="auto" w:frame="1"/>
          <w:lang w:val="kk-KZ" w:eastAsia="ru-RU"/>
        </w:rPr>
        <w:t>а С.Д.</w:t>
      </w:r>
      <w:r w:rsidRPr="00022846">
        <w:rPr>
          <w:rFonts w:eastAsia="Times New Roman"/>
          <w:sz w:val="28"/>
          <w:szCs w:val="28"/>
          <w:bdr w:val="none" w:sz="0" w:space="0" w:color="auto" w:frame="1"/>
          <w:lang w:eastAsia="ru-RU"/>
        </w:rPr>
        <w:t xml:space="preserve"> Поэтическая с</w:t>
      </w:r>
      <w:r w:rsidRPr="00022846">
        <w:rPr>
          <w:rFonts w:eastAsia="Times New Roman"/>
          <w:sz w:val="28"/>
          <w:szCs w:val="28"/>
          <w:bdr w:val="none" w:sz="0" w:space="0" w:color="auto" w:frame="1"/>
          <w:lang w:val="kk-KZ" w:eastAsia="ru-RU"/>
        </w:rPr>
        <w:t>и</w:t>
      </w:r>
      <w:proofErr w:type="spellStart"/>
      <w:r w:rsidRPr="00022846">
        <w:rPr>
          <w:rFonts w:eastAsia="Times New Roman"/>
          <w:sz w:val="28"/>
          <w:szCs w:val="28"/>
          <w:bdr w:val="none" w:sz="0" w:space="0" w:color="auto" w:frame="1"/>
          <w:lang w:eastAsia="ru-RU"/>
        </w:rPr>
        <w:t>стема</w:t>
      </w:r>
      <w:proofErr w:type="spellEnd"/>
      <w:r w:rsidRPr="00022846">
        <w:rPr>
          <w:rFonts w:eastAsia="Times New Roman"/>
          <w:sz w:val="28"/>
          <w:szCs w:val="28"/>
          <w:bdr w:val="none" w:sz="0" w:space="0" w:color="auto" w:frame="1"/>
          <w:lang w:eastAsia="ru-RU"/>
        </w:rPr>
        <w:t xml:space="preserve"> «мир природы»: структура и семантика</w:t>
      </w:r>
      <w:r w:rsidRPr="00022846">
        <w:rPr>
          <w:rFonts w:eastAsia="Times New Roman"/>
          <w:sz w:val="28"/>
          <w:szCs w:val="28"/>
          <w:bdr w:val="none" w:sz="0" w:space="0" w:color="auto" w:frame="1"/>
          <w:lang w:val="kk-KZ" w:eastAsia="ru-RU"/>
        </w:rPr>
        <w:t>.</w:t>
      </w:r>
      <w:r w:rsidRPr="00022846">
        <w:rPr>
          <w:sz w:val="28"/>
          <w:szCs w:val="28"/>
          <w:shd w:val="clear" w:color="auto" w:fill="FFFFFF"/>
        </w:rPr>
        <w:t xml:space="preserve"> </w:t>
      </w:r>
      <w:r w:rsidR="00EC18F5" w:rsidRPr="00022846">
        <w:rPr>
          <w:rFonts w:eastAsia="Times New Roman"/>
          <w:sz w:val="28"/>
          <w:szCs w:val="28"/>
          <w:bdr w:val="none" w:sz="0" w:space="0" w:color="auto" w:frame="1"/>
          <w:lang w:val="kk-KZ" w:eastAsia="ru-RU"/>
        </w:rPr>
        <w:t xml:space="preserve">– </w:t>
      </w:r>
      <w:r w:rsidRPr="00022846">
        <w:rPr>
          <w:sz w:val="28"/>
          <w:szCs w:val="28"/>
          <w:shd w:val="clear" w:color="auto" w:fill="FFFFFF"/>
        </w:rPr>
        <w:t>Алматы: А</w:t>
      </w:r>
      <w:r w:rsidRPr="00022846">
        <w:rPr>
          <w:sz w:val="28"/>
          <w:szCs w:val="28"/>
          <w:shd w:val="clear" w:color="auto" w:fill="FFFFFF"/>
          <w:lang w:val="kk-KZ"/>
        </w:rPr>
        <w:t>ГУ</w:t>
      </w:r>
      <w:r w:rsidRPr="00022846">
        <w:rPr>
          <w:sz w:val="28"/>
          <w:szCs w:val="28"/>
          <w:shd w:val="clear" w:color="auto" w:fill="FFFFFF"/>
        </w:rPr>
        <w:t xml:space="preserve"> им. Абая,</w:t>
      </w:r>
      <w:r w:rsidRPr="00022846">
        <w:rPr>
          <w:sz w:val="28"/>
          <w:szCs w:val="28"/>
          <w:shd w:val="clear" w:color="auto" w:fill="FFFFFF"/>
          <w:lang w:val="kk-KZ"/>
        </w:rPr>
        <w:t xml:space="preserve"> </w:t>
      </w:r>
      <w:r w:rsidRPr="00022846">
        <w:rPr>
          <w:rStyle w:val="a8"/>
          <w:i w:val="0"/>
          <w:iCs w:val="0"/>
          <w:sz w:val="28"/>
          <w:szCs w:val="28"/>
          <w:shd w:val="clear" w:color="auto" w:fill="FFFFFF"/>
        </w:rPr>
        <w:t>2002</w:t>
      </w:r>
      <w:r w:rsidRPr="00022846">
        <w:rPr>
          <w:i/>
          <w:iCs/>
          <w:sz w:val="28"/>
          <w:szCs w:val="28"/>
          <w:shd w:val="clear" w:color="auto" w:fill="FFFFFF"/>
        </w:rPr>
        <w:t>.</w:t>
      </w:r>
      <w:r w:rsidRPr="00022846">
        <w:rPr>
          <w:sz w:val="28"/>
          <w:szCs w:val="28"/>
          <w:shd w:val="clear" w:color="auto" w:fill="FFFFFF"/>
        </w:rPr>
        <w:t xml:space="preserve"> –</w:t>
      </w:r>
      <w:r w:rsidRPr="00022846">
        <w:rPr>
          <w:sz w:val="28"/>
          <w:szCs w:val="28"/>
          <w:shd w:val="clear" w:color="auto" w:fill="FFFFFF"/>
          <w:lang w:val="kk-KZ"/>
        </w:rPr>
        <w:t xml:space="preserve"> </w:t>
      </w:r>
      <w:r w:rsidRPr="00022846">
        <w:rPr>
          <w:sz w:val="28"/>
          <w:szCs w:val="28"/>
          <w:shd w:val="clear" w:color="auto" w:fill="FFFFFF"/>
        </w:rPr>
        <w:t>268 с.</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shd w:val="clear" w:color="auto" w:fill="FFFFFF"/>
          <w:lang w:val="kk-KZ"/>
        </w:rPr>
        <w:t>Мақпырұлы С. Адамтану өнері. – Алматы: Арыс, 2009. – 214 б.</w:t>
      </w:r>
      <w:r w:rsidRPr="00022846">
        <w:rPr>
          <w:sz w:val="28"/>
          <w:szCs w:val="28"/>
          <w:lang w:val="kk-KZ"/>
        </w:rPr>
        <w:t xml:space="preserve"> </w:t>
      </w:r>
    </w:p>
    <w:p w:rsidR="008D2823" w:rsidRPr="00022846" w:rsidRDefault="004442D9"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lang w:val="kk-KZ"/>
        </w:rPr>
        <w:t>Матаева А.</w:t>
      </w:r>
      <w:r w:rsidR="008D2823" w:rsidRPr="00022846">
        <w:rPr>
          <w:sz w:val="28"/>
          <w:szCs w:val="28"/>
          <w:lang w:val="kk-KZ"/>
        </w:rPr>
        <w:t>К. Қазіргі қазақ әдебиеттану теориясындағы зерттеулердің өзекті бағыттары // XXIII Сатпаев оқулары</w:t>
      </w:r>
      <w:r w:rsidRPr="00022846">
        <w:rPr>
          <w:sz w:val="28"/>
          <w:szCs w:val="28"/>
          <w:lang w:val="kk-KZ"/>
        </w:rPr>
        <w:t>:</w:t>
      </w:r>
      <w:r w:rsidR="008D2823" w:rsidRPr="00022846">
        <w:rPr>
          <w:sz w:val="28"/>
          <w:szCs w:val="28"/>
          <w:lang w:val="kk-KZ"/>
        </w:rPr>
        <w:t xml:space="preserve"> халық</w:t>
      </w:r>
      <w:r w:rsidRPr="00022846">
        <w:rPr>
          <w:sz w:val="28"/>
          <w:szCs w:val="28"/>
          <w:lang w:val="kk-KZ"/>
        </w:rPr>
        <w:t>.</w:t>
      </w:r>
      <w:r w:rsidR="008D2823" w:rsidRPr="00022846">
        <w:rPr>
          <w:sz w:val="28"/>
          <w:szCs w:val="28"/>
          <w:lang w:val="kk-KZ"/>
        </w:rPr>
        <w:t xml:space="preserve"> ғыл</w:t>
      </w:r>
      <w:r w:rsidRPr="00022846">
        <w:rPr>
          <w:sz w:val="28"/>
          <w:szCs w:val="28"/>
          <w:lang w:val="kk-KZ"/>
        </w:rPr>
        <w:t>.</w:t>
      </w:r>
      <w:r w:rsidR="008D2823" w:rsidRPr="00022846">
        <w:rPr>
          <w:sz w:val="28"/>
          <w:szCs w:val="28"/>
          <w:lang w:val="kk-KZ"/>
        </w:rPr>
        <w:t xml:space="preserve"> конф. </w:t>
      </w:r>
      <w:r w:rsidRPr="00022846">
        <w:rPr>
          <w:sz w:val="28"/>
          <w:szCs w:val="28"/>
          <w:lang w:val="kk-KZ"/>
        </w:rPr>
        <w:t xml:space="preserve">жин. </w:t>
      </w:r>
      <w:r w:rsidR="008D2823" w:rsidRPr="00022846">
        <w:rPr>
          <w:sz w:val="28"/>
          <w:szCs w:val="28"/>
          <w:lang w:val="kk-KZ"/>
        </w:rPr>
        <w:t xml:space="preserve">– Павлодар, 2023. – </w:t>
      </w:r>
      <w:r w:rsidR="00EC18F5" w:rsidRPr="00022846">
        <w:rPr>
          <w:sz w:val="28"/>
          <w:szCs w:val="28"/>
          <w:lang w:val="kk-KZ"/>
        </w:rPr>
        <w:t xml:space="preserve">Б. </w:t>
      </w:r>
      <w:r w:rsidR="008D2823" w:rsidRPr="00022846">
        <w:rPr>
          <w:sz w:val="28"/>
          <w:szCs w:val="28"/>
          <w:lang w:val="kk-KZ"/>
        </w:rPr>
        <w:t xml:space="preserve">243-250. </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bdr w:val="none" w:sz="0" w:space="0" w:color="auto" w:frame="1"/>
          <w:lang w:val="kk-KZ"/>
        </w:rPr>
        <w:t xml:space="preserve">Есембеков Т. Драматизм и казахская проза. – </w:t>
      </w:r>
      <w:r w:rsidRPr="00022846">
        <w:rPr>
          <w:sz w:val="28"/>
          <w:szCs w:val="28"/>
          <w:lang w:val="kk-KZ"/>
        </w:rPr>
        <w:t>Алматы:</w:t>
      </w:r>
      <w:r w:rsidRPr="00022846">
        <w:rPr>
          <w:rStyle w:val="FontStyle14"/>
          <w:sz w:val="28"/>
          <w:szCs w:val="28"/>
          <w:lang w:val="kk-KZ"/>
        </w:rPr>
        <w:t xml:space="preserve"> Наука, </w:t>
      </w:r>
      <w:r w:rsidRPr="00022846">
        <w:rPr>
          <w:sz w:val="28"/>
          <w:szCs w:val="28"/>
          <w:lang w:val="kk-KZ"/>
        </w:rPr>
        <w:t>1997. – 231 с.</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en-US"/>
        </w:rPr>
      </w:pPr>
      <w:r w:rsidRPr="00022846">
        <w:rPr>
          <w:sz w:val="28"/>
          <w:szCs w:val="28"/>
          <w:lang w:val="kk-KZ"/>
        </w:rPr>
        <w:t>Ismakova A., Akysh N., Akhmetova A.</w:t>
      </w:r>
      <w:r w:rsidR="004442D9" w:rsidRPr="00022846">
        <w:rPr>
          <w:sz w:val="28"/>
          <w:szCs w:val="28"/>
          <w:lang w:val="en-US"/>
        </w:rPr>
        <w:t xml:space="preserve"> et al.</w:t>
      </w:r>
      <w:r w:rsidRPr="00022846">
        <w:rPr>
          <w:sz w:val="28"/>
          <w:szCs w:val="28"/>
          <w:lang w:val="kk-KZ"/>
        </w:rPr>
        <w:t xml:space="preserve"> Seven aspects of the great steppe in the modern kazakh prose-the national conception of eternal nation and art discourse // India: Space and Culture. – 2020. – </w:t>
      </w:r>
      <w:r w:rsidR="004442D9" w:rsidRPr="00022846">
        <w:rPr>
          <w:sz w:val="28"/>
          <w:szCs w:val="28"/>
          <w:lang w:val="en-US"/>
        </w:rPr>
        <w:t xml:space="preserve">Vol. </w:t>
      </w:r>
      <w:r w:rsidRPr="00022846">
        <w:rPr>
          <w:sz w:val="28"/>
          <w:szCs w:val="28"/>
          <w:lang w:val="kk-KZ"/>
        </w:rPr>
        <w:t>7</w:t>
      </w:r>
      <w:r w:rsidR="004442D9" w:rsidRPr="00022846">
        <w:rPr>
          <w:sz w:val="28"/>
          <w:szCs w:val="28"/>
          <w:lang w:val="en-US"/>
        </w:rPr>
        <w:t xml:space="preserve">, Issue </w:t>
      </w:r>
      <w:r w:rsidRPr="00022846">
        <w:rPr>
          <w:sz w:val="28"/>
          <w:szCs w:val="28"/>
          <w:lang w:val="kk-KZ"/>
        </w:rPr>
        <w:t xml:space="preserve">3. – </w:t>
      </w:r>
      <w:r w:rsidR="00EC18F5" w:rsidRPr="00022846">
        <w:rPr>
          <w:sz w:val="28"/>
          <w:szCs w:val="28"/>
          <w:lang w:val="kk-KZ"/>
        </w:rPr>
        <w:t>Р</w:t>
      </w:r>
      <w:r w:rsidRPr="00022846">
        <w:rPr>
          <w:sz w:val="28"/>
          <w:szCs w:val="28"/>
          <w:lang w:val="kk-KZ"/>
        </w:rPr>
        <w:t>. 68-75.</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lang w:val="kk-KZ"/>
        </w:rPr>
        <w:t xml:space="preserve">Сафронова Л. В. Казахское литературоведение периода независимости. // Актуальные проблемы филологии и педагогической лингвистики. – 2009. – №11. – С. 327-328. </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lang w:val="kk-KZ"/>
        </w:rPr>
        <w:t>Ісмақова А. Тәуелсіздік кезеңіндегі әдебиеттану.</w:t>
      </w:r>
      <w:r w:rsidRPr="00022846">
        <w:rPr>
          <w:sz w:val="28"/>
          <w:szCs w:val="28"/>
          <w:shd w:val="clear" w:color="auto" w:fill="FFFFFF"/>
          <w:lang w:val="kk-KZ"/>
        </w:rPr>
        <w:t xml:space="preserve"> – Алматы: Дәстүр, 2016. – 384 б. </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lang w:val="kk-KZ"/>
        </w:rPr>
        <w:t>Жетписбаева Б.А.</w:t>
      </w:r>
      <w:r w:rsidRPr="00022846">
        <w:rPr>
          <w:sz w:val="28"/>
          <w:szCs w:val="28"/>
          <w:shd w:val="clear" w:color="auto" w:fill="FFFFFF"/>
          <w:lang w:val="kk-KZ"/>
        </w:rPr>
        <w:t xml:space="preserve"> Символ в движении литературы. – Алматы: </w:t>
      </w:r>
      <w:r w:rsidRPr="00022846">
        <w:rPr>
          <w:rStyle w:val="FontStyle14"/>
          <w:sz w:val="28"/>
          <w:szCs w:val="28"/>
          <w:lang w:val="kk-KZ"/>
        </w:rPr>
        <w:t xml:space="preserve">Наука, </w:t>
      </w:r>
      <w:r w:rsidRPr="00022846">
        <w:rPr>
          <w:sz w:val="28"/>
          <w:szCs w:val="28"/>
          <w:shd w:val="clear" w:color="auto" w:fill="FFFFFF"/>
          <w:lang w:val="kk-KZ"/>
        </w:rPr>
        <w:t>1999. – 288 с.</w:t>
      </w:r>
      <w:r w:rsidRPr="00022846">
        <w:rPr>
          <w:sz w:val="28"/>
          <w:szCs w:val="28"/>
          <w:lang w:val="kk-KZ"/>
        </w:rPr>
        <w:t xml:space="preserve"> </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shd w:val="clear" w:color="auto" w:fill="FFFFFF"/>
          <w:lang w:val="kk-KZ"/>
        </w:rPr>
      </w:pPr>
      <w:proofErr w:type="spellStart"/>
      <w:r w:rsidRPr="00022846">
        <w:rPr>
          <w:sz w:val="28"/>
          <w:szCs w:val="28"/>
          <w:shd w:val="clear" w:color="auto" w:fill="FFFFFF"/>
        </w:rPr>
        <w:t>Жаксылыков</w:t>
      </w:r>
      <w:proofErr w:type="spellEnd"/>
      <w:r w:rsidRPr="00022846">
        <w:rPr>
          <w:sz w:val="28"/>
          <w:szCs w:val="28"/>
          <w:shd w:val="clear" w:color="auto" w:fill="FFFFFF"/>
          <w:lang w:val="kk-KZ"/>
        </w:rPr>
        <w:t xml:space="preserve"> </w:t>
      </w:r>
      <w:r w:rsidRPr="00022846">
        <w:rPr>
          <w:sz w:val="28"/>
          <w:szCs w:val="28"/>
          <w:shd w:val="clear" w:color="auto" w:fill="FFFFFF"/>
        </w:rPr>
        <w:t>А.Ж.</w:t>
      </w:r>
      <w:r w:rsidRPr="00022846">
        <w:rPr>
          <w:sz w:val="28"/>
          <w:szCs w:val="28"/>
          <w:shd w:val="clear" w:color="auto" w:fill="FFFFFF"/>
          <w:lang w:val="kk-KZ"/>
        </w:rPr>
        <w:t xml:space="preserve"> </w:t>
      </w:r>
      <w:r w:rsidRPr="00022846">
        <w:rPr>
          <w:sz w:val="28"/>
          <w:szCs w:val="28"/>
          <w:shd w:val="clear" w:color="auto" w:fill="FFFFFF"/>
        </w:rPr>
        <w:t>Сравнительная типология образов и мотивов с религиозной содержательностью в произведениях казахской литературы</w:t>
      </w:r>
      <w:r w:rsidR="004442D9" w:rsidRPr="00022846">
        <w:rPr>
          <w:sz w:val="28"/>
          <w:szCs w:val="28"/>
          <w:shd w:val="clear" w:color="auto" w:fill="FFFFFF"/>
        </w:rPr>
        <w:t>:</w:t>
      </w:r>
      <w:r w:rsidRPr="00022846">
        <w:rPr>
          <w:sz w:val="28"/>
          <w:szCs w:val="28"/>
          <w:shd w:val="clear" w:color="auto" w:fill="FFFFFF"/>
        </w:rPr>
        <w:t xml:space="preserve"> </w:t>
      </w:r>
      <w:r w:rsidR="004442D9" w:rsidRPr="00022846">
        <w:rPr>
          <w:sz w:val="28"/>
          <w:szCs w:val="28"/>
          <w:shd w:val="clear" w:color="auto" w:fill="FFFFFF"/>
        </w:rPr>
        <w:t>эстетика</w:t>
      </w:r>
      <w:r w:rsidRPr="00022846">
        <w:rPr>
          <w:sz w:val="28"/>
          <w:szCs w:val="28"/>
          <w:shd w:val="clear" w:color="auto" w:fill="FFFFFF"/>
        </w:rPr>
        <w:t>, генезис</w:t>
      </w:r>
      <w:r w:rsidRPr="00022846">
        <w:rPr>
          <w:sz w:val="28"/>
          <w:szCs w:val="28"/>
          <w:shd w:val="clear" w:color="auto" w:fill="FFFFFF"/>
          <w:lang w:val="kk-KZ"/>
        </w:rPr>
        <w:t xml:space="preserve">: </w:t>
      </w:r>
      <w:r w:rsidR="004442D9" w:rsidRPr="00022846">
        <w:rPr>
          <w:sz w:val="28"/>
          <w:szCs w:val="28"/>
          <w:lang w:val="kk-KZ"/>
        </w:rPr>
        <w:t>м</w:t>
      </w:r>
      <w:r w:rsidRPr="00022846">
        <w:rPr>
          <w:sz w:val="28"/>
          <w:szCs w:val="28"/>
          <w:lang w:val="kk-KZ"/>
        </w:rPr>
        <w:t>онография</w:t>
      </w:r>
      <w:r w:rsidRPr="00022846">
        <w:rPr>
          <w:sz w:val="28"/>
          <w:szCs w:val="28"/>
          <w:shd w:val="clear" w:color="auto" w:fill="FFFFFF"/>
          <w:lang w:val="kk-KZ"/>
        </w:rPr>
        <w:t xml:space="preserve">. – </w:t>
      </w:r>
      <w:r w:rsidRPr="00022846">
        <w:rPr>
          <w:sz w:val="28"/>
          <w:szCs w:val="28"/>
          <w:shd w:val="clear" w:color="auto" w:fill="FFFFFF"/>
        </w:rPr>
        <w:t>Алматы, 2012.</w:t>
      </w:r>
      <w:r w:rsidRPr="00022846">
        <w:rPr>
          <w:sz w:val="28"/>
          <w:szCs w:val="28"/>
          <w:shd w:val="clear" w:color="auto" w:fill="FFFFFF"/>
          <w:lang w:val="kk-KZ"/>
        </w:rPr>
        <w:t xml:space="preserve"> – 361 с.</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shd w:val="clear" w:color="auto" w:fill="FFFFFF"/>
          <w:lang w:val="kk-KZ"/>
        </w:rPr>
        <w:t xml:space="preserve">Айтмухамбет Ж.А. Миф. Мифология. Мифопоэтика: </w:t>
      </w:r>
      <w:r w:rsidR="004442D9" w:rsidRPr="00022846">
        <w:rPr>
          <w:sz w:val="28"/>
          <w:szCs w:val="28"/>
          <w:shd w:val="clear" w:color="auto" w:fill="FFFFFF"/>
          <w:lang w:val="kk-KZ"/>
        </w:rPr>
        <w:t>монография</w:t>
      </w:r>
      <w:r w:rsidRPr="00022846">
        <w:rPr>
          <w:sz w:val="28"/>
          <w:szCs w:val="28"/>
          <w:shd w:val="clear" w:color="auto" w:fill="FFFFFF"/>
          <w:lang w:val="kk-KZ"/>
        </w:rPr>
        <w:t>. – Астана: Фолиант, 2016. – 181 б.</w:t>
      </w:r>
    </w:p>
    <w:p w:rsidR="008D2823" w:rsidRPr="00022846" w:rsidRDefault="008D2823" w:rsidP="00417858">
      <w:pPr>
        <w:pStyle w:val="af"/>
        <w:numPr>
          <w:ilvl w:val="0"/>
          <w:numId w:val="30"/>
        </w:numPr>
        <w:tabs>
          <w:tab w:val="left" w:pos="0"/>
          <w:tab w:val="left" w:pos="1276"/>
        </w:tabs>
        <w:ind w:left="0" w:firstLine="709"/>
        <w:jc w:val="both"/>
        <w:rPr>
          <w:sz w:val="28"/>
          <w:szCs w:val="28"/>
          <w:lang w:val="kk-KZ"/>
        </w:rPr>
      </w:pPr>
      <w:r w:rsidRPr="00022846">
        <w:rPr>
          <w:sz w:val="28"/>
          <w:szCs w:val="28"/>
          <w:lang w:val="kk-KZ"/>
        </w:rPr>
        <w:t>Джундубаева А. Нарративные стратегии в постмодернисткой прозе</w:t>
      </w:r>
      <w:r w:rsidR="004442D9" w:rsidRPr="00022846">
        <w:rPr>
          <w:sz w:val="28"/>
          <w:szCs w:val="28"/>
          <w:lang w:val="kk-KZ"/>
        </w:rPr>
        <w:t>:</w:t>
      </w:r>
      <w:r w:rsidRPr="00022846">
        <w:rPr>
          <w:sz w:val="28"/>
          <w:szCs w:val="28"/>
          <w:lang w:val="kk-KZ"/>
        </w:rPr>
        <w:t xml:space="preserve"> </w:t>
      </w:r>
      <w:r w:rsidR="004442D9" w:rsidRPr="00022846">
        <w:rPr>
          <w:sz w:val="28"/>
          <w:szCs w:val="28"/>
          <w:lang w:val="kk-KZ"/>
        </w:rPr>
        <w:t xml:space="preserve">дис. ... </w:t>
      </w:r>
      <w:r w:rsidRPr="00022846">
        <w:rPr>
          <w:sz w:val="28"/>
          <w:szCs w:val="28"/>
          <w:lang w:val="kk-KZ"/>
        </w:rPr>
        <w:t>док</w:t>
      </w:r>
      <w:r w:rsidR="004442D9" w:rsidRPr="00022846">
        <w:rPr>
          <w:sz w:val="28"/>
          <w:szCs w:val="28"/>
          <w:lang w:val="kk-KZ"/>
        </w:rPr>
        <w:t>.</w:t>
      </w:r>
      <w:r w:rsidRPr="00022846">
        <w:rPr>
          <w:sz w:val="28"/>
          <w:szCs w:val="28"/>
          <w:lang w:val="kk-KZ"/>
        </w:rPr>
        <w:t xml:space="preserve"> </w:t>
      </w:r>
      <w:r w:rsidRPr="00022846">
        <w:rPr>
          <w:sz w:val="28"/>
          <w:szCs w:val="28"/>
          <w:lang w:val="en-US"/>
        </w:rPr>
        <w:t>PhD</w:t>
      </w:r>
      <w:r w:rsidR="004442D9" w:rsidRPr="00022846">
        <w:rPr>
          <w:sz w:val="28"/>
          <w:szCs w:val="28"/>
        </w:rPr>
        <w:t>:</w:t>
      </w:r>
      <w:r w:rsidRPr="00022846">
        <w:rPr>
          <w:sz w:val="28"/>
          <w:szCs w:val="28"/>
        </w:rPr>
        <w:t xml:space="preserve"> 6</w:t>
      </w:r>
      <w:r w:rsidRPr="00022846">
        <w:rPr>
          <w:sz w:val="28"/>
          <w:szCs w:val="28"/>
          <w:lang w:val="en-US"/>
        </w:rPr>
        <w:t>D</w:t>
      </w:r>
      <w:r w:rsidRPr="00022846">
        <w:rPr>
          <w:sz w:val="28"/>
          <w:szCs w:val="28"/>
        </w:rPr>
        <w:t>020500</w:t>
      </w:r>
      <w:r w:rsidR="004442D9" w:rsidRPr="00022846">
        <w:rPr>
          <w:sz w:val="28"/>
          <w:szCs w:val="28"/>
        </w:rPr>
        <w:t>.</w:t>
      </w:r>
      <w:r w:rsidRPr="00022846">
        <w:rPr>
          <w:sz w:val="28"/>
          <w:szCs w:val="28"/>
        </w:rPr>
        <w:t xml:space="preserve"> – </w:t>
      </w:r>
      <w:r w:rsidRPr="00022846">
        <w:rPr>
          <w:sz w:val="28"/>
          <w:szCs w:val="28"/>
          <w:lang w:val="kk-KZ"/>
        </w:rPr>
        <w:t>Алматы, 2015. – 151 с.</w:t>
      </w:r>
    </w:p>
    <w:p w:rsidR="008D2823" w:rsidRPr="00022846" w:rsidRDefault="008D2823" w:rsidP="00417858">
      <w:pPr>
        <w:pStyle w:val="af"/>
        <w:numPr>
          <w:ilvl w:val="0"/>
          <w:numId w:val="30"/>
        </w:numPr>
        <w:tabs>
          <w:tab w:val="left" w:pos="0"/>
          <w:tab w:val="left" w:pos="1276"/>
        </w:tabs>
        <w:ind w:left="0" w:firstLine="709"/>
        <w:jc w:val="both"/>
        <w:rPr>
          <w:sz w:val="28"/>
          <w:szCs w:val="28"/>
          <w:lang w:val="kk-KZ"/>
        </w:rPr>
      </w:pPr>
      <w:r w:rsidRPr="00022846">
        <w:rPr>
          <w:sz w:val="28"/>
          <w:szCs w:val="28"/>
          <w:shd w:val="clear" w:color="auto" w:fill="FFFFFF"/>
          <w:lang w:val="kk-KZ"/>
        </w:rPr>
        <w:t xml:space="preserve">Үсенова А. </w:t>
      </w:r>
      <w:r w:rsidRPr="00022846">
        <w:rPr>
          <w:rStyle w:val="a8"/>
          <w:i w:val="0"/>
          <w:iCs w:val="0"/>
          <w:sz w:val="28"/>
          <w:szCs w:val="28"/>
          <w:shd w:val="clear" w:color="auto" w:fill="FFFFFF"/>
          <w:lang w:val="kk-KZ"/>
        </w:rPr>
        <w:t>Қазіргі қазақ өлеңінің құрылысы</w:t>
      </w:r>
      <w:r w:rsidRPr="00022846">
        <w:rPr>
          <w:sz w:val="28"/>
          <w:szCs w:val="28"/>
          <w:shd w:val="clear" w:color="auto" w:fill="FFFFFF"/>
          <w:lang w:val="kk-KZ"/>
        </w:rPr>
        <w:t>: дәстүр және даму үрдістері: Монография. – Алматы: Білім, 2010. – 320 б.</w:t>
      </w:r>
    </w:p>
    <w:p w:rsidR="008D2823" w:rsidRPr="00022846" w:rsidRDefault="008D2823" w:rsidP="00417858">
      <w:pPr>
        <w:pStyle w:val="af"/>
        <w:numPr>
          <w:ilvl w:val="0"/>
          <w:numId w:val="30"/>
        </w:numPr>
        <w:tabs>
          <w:tab w:val="left" w:pos="1276"/>
        </w:tabs>
        <w:ind w:left="0" w:firstLine="709"/>
        <w:jc w:val="both"/>
        <w:rPr>
          <w:sz w:val="28"/>
          <w:szCs w:val="28"/>
          <w:shd w:val="clear" w:color="auto" w:fill="FFFFFF"/>
        </w:rPr>
      </w:pPr>
      <w:proofErr w:type="spellStart"/>
      <w:r w:rsidRPr="00022846">
        <w:rPr>
          <w:rStyle w:val="a8"/>
          <w:i w:val="0"/>
          <w:iCs w:val="0"/>
          <w:sz w:val="28"/>
          <w:szCs w:val="28"/>
          <w:shd w:val="clear" w:color="auto" w:fill="FFFFFF"/>
        </w:rPr>
        <w:t>Исмакова</w:t>
      </w:r>
      <w:proofErr w:type="spellEnd"/>
      <w:r w:rsidRPr="00022846">
        <w:rPr>
          <w:rStyle w:val="a8"/>
          <w:i w:val="0"/>
          <w:iCs w:val="0"/>
          <w:sz w:val="28"/>
          <w:szCs w:val="28"/>
          <w:shd w:val="clear" w:color="auto" w:fill="FFFFFF"/>
        </w:rPr>
        <w:t xml:space="preserve"> А</w:t>
      </w:r>
      <w:r w:rsidRPr="00022846">
        <w:rPr>
          <w:i/>
          <w:iCs/>
          <w:sz w:val="28"/>
          <w:szCs w:val="28"/>
          <w:shd w:val="clear" w:color="auto" w:fill="FFFFFF"/>
        </w:rPr>
        <w:t>.</w:t>
      </w:r>
      <w:r w:rsidRPr="00022846">
        <w:rPr>
          <w:sz w:val="28"/>
          <w:szCs w:val="28"/>
          <w:shd w:val="clear" w:color="auto" w:fill="FFFFFF"/>
        </w:rPr>
        <w:t>С</w:t>
      </w:r>
      <w:r w:rsidRPr="00022846">
        <w:rPr>
          <w:i/>
          <w:iCs/>
          <w:sz w:val="28"/>
          <w:szCs w:val="28"/>
          <w:shd w:val="clear" w:color="auto" w:fill="FFFFFF"/>
        </w:rPr>
        <w:t>.</w:t>
      </w:r>
      <w:r w:rsidRPr="00022846">
        <w:rPr>
          <w:i/>
          <w:iCs/>
          <w:sz w:val="28"/>
          <w:szCs w:val="28"/>
          <w:shd w:val="clear" w:color="auto" w:fill="FFFFFF"/>
          <w:lang w:val="kk-KZ"/>
        </w:rPr>
        <w:t xml:space="preserve"> </w:t>
      </w:r>
      <w:r w:rsidRPr="00022846">
        <w:rPr>
          <w:rStyle w:val="a8"/>
          <w:i w:val="0"/>
          <w:iCs w:val="0"/>
          <w:sz w:val="28"/>
          <w:szCs w:val="28"/>
          <w:shd w:val="clear" w:color="auto" w:fill="FFFFFF"/>
        </w:rPr>
        <w:t>Казахская</w:t>
      </w:r>
      <w:r w:rsidRPr="00022846">
        <w:rPr>
          <w:i/>
          <w:iCs/>
          <w:sz w:val="28"/>
          <w:szCs w:val="28"/>
          <w:shd w:val="clear" w:color="auto" w:fill="FFFFFF"/>
          <w:lang w:val="kk-KZ"/>
        </w:rPr>
        <w:t xml:space="preserve"> </w:t>
      </w:r>
      <w:r w:rsidRPr="00022846">
        <w:rPr>
          <w:sz w:val="28"/>
          <w:szCs w:val="28"/>
          <w:shd w:val="clear" w:color="auto" w:fill="FFFFFF"/>
        </w:rPr>
        <w:t>художественная</w:t>
      </w:r>
      <w:r w:rsidRPr="00022846">
        <w:rPr>
          <w:i/>
          <w:iCs/>
          <w:sz w:val="28"/>
          <w:szCs w:val="28"/>
          <w:shd w:val="clear" w:color="auto" w:fill="FFFFFF"/>
          <w:lang w:val="kk-KZ"/>
        </w:rPr>
        <w:t xml:space="preserve"> </w:t>
      </w:r>
      <w:r w:rsidRPr="00022846">
        <w:rPr>
          <w:rStyle w:val="a8"/>
          <w:i w:val="0"/>
          <w:iCs w:val="0"/>
          <w:sz w:val="28"/>
          <w:szCs w:val="28"/>
          <w:shd w:val="clear" w:color="auto" w:fill="FFFFFF"/>
        </w:rPr>
        <w:t>проза</w:t>
      </w:r>
      <w:r w:rsidR="004442D9" w:rsidRPr="00022846">
        <w:rPr>
          <w:rStyle w:val="a8"/>
          <w:i w:val="0"/>
          <w:iCs w:val="0"/>
          <w:sz w:val="28"/>
          <w:szCs w:val="28"/>
          <w:shd w:val="clear" w:color="auto" w:fill="FFFFFF"/>
        </w:rPr>
        <w:t>:</w:t>
      </w:r>
      <w:r w:rsidRPr="00022846">
        <w:rPr>
          <w:i/>
          <w:iCs/>
          <w:sz w:val="28"/>
          <w:szCs w:val="28"/>
          <w:shd w:val="clear" w:color="auto" w:fill="FFFFFF"/>
          <w:lang w:val="kk-KZ"/>
        </w:rPr>
        <w:t xml:space="preserve"> </w:t>
      </w:r>
      <w:r w:rsidR="004442D9" w:rsidRPr="00022846">
        <w:rPr>
          <w:rStyle w:val="a8"/>
          <w:i w:val="0"/>
          <w:iCs w:val="0"/>
          <w:sz w:val="28"/>
          <w:szCs w:val="28"/>
          <w:shd w:val="clear" w:color="auto" w:fill="FFFFFF"/>
        </w:rPr>
        <w:t>поэтика</w:t>
      </w:r>
      <w:r w:rsidRPr="00022846">
        <w:rPr>
          <w:i/>
          <w:iCs/>
          <w:sz w:val="28"/>
          <w:szCs w:val="28"/>
          <w:shd w:val="clear" w:color="auto" w:fill="FFFFFF"/>
        </w:rPr>
        <w:t>,</w:t>
      </w:r>
      <w:r w:rsidRPr="00022846">
        <w:rPr>
          <w:i/>
          <w:iCs/>
          <w:sz w:val="28"/>
          <w:szCs w:val="28"/>
          <w:shd w:val="clear" w:color="auto" w:fill="FFFFFF"/>
          <w:lang w:val="kk-KZ"/>
        </w:rPr>
        <w:t xml:space="preserve"> </w:t>
      </w:r>
      <w:r w:rsidRPr="00022846">
        <w:rPr>
          <w:rStyle w:val="a8"/>
          <w:i w:val="0"/>
          <w:iCs w:val="0"/>
          <w:sz w:val="28"/>
          <w:szCs w:val="28"/>
          <w:shd w:val="clear" w:color="auto" w:fill="FFFFFF"/>
        </w:rPr>
        <w:t>жанр</w:t>
      </w:r>
      <w:r w:rsidRPr="00022846">
        <w:rPr>
          <w:i/>
          <w:iCs/>
          <w:sz w:val="28"/>
          <w:szCs w:val="28"/>
          <w:shd w:val="clear" w:color="auto" w:fill="FFFFFF"/>
        </w:rPr>
        <w:t>,</w:t>
      </w:r>
      <w:r w:rsidRPr="00022846">
        <w:rPr>
          <w:i/>
          <w:iCs/>
          <w:sz w:val="28"/>
          <w:szCs w:val="28"/>
          <w:shd w:val="clear" w:color="auto" w:fill="FFFFFF"/>
          <w:lang w:val="kk-KZ"/>
        </w:rPr>
        <w:t xml:space="preserve"> </w:t>
      </w:r>
      <w:r w:rsidRPr="00022846">
        <w:rPr>
          <w:rStyle w:val="a8"/>
          <w:i w:val="0"/>
          <w:iCs w:val="0"/>
          <w:sz w:val="28"/>
          <w:szCs w:val="28"/>
          <w:shd w:val="clear" w:color="auto" w:fill="FFFFFF"/>
        </w:rPr>
        <w:t>стиль</w:t>
      </w:r>
      <w:r w:rsidRPr="00022846">
        <w:rPr>
          <w:i/>
          <w:iCs/>
          <w:sz w:val="28"/>
          <w:szCs w:val="28"/>
          <w:shd w:val="clear" w:color="auto" w:fill="FFFFFF"/>
          <w:lang w:val="kk-KZ"/>
        </w:rPr>
        <w:t xml:space="preserve"> </w:t>
      </w:r>
      <w:r w:rsidRPr="00022846">
        <w:rPr>
          <w:sz w:val="28"/>
          <w:szCs w:val="28"/>
          <w:shd w:val="clear" w:color="auto" w:fill="FFFFFF"/>
        </w:rPr>
        <w:t xml:space="preserve">(начало XX века и современность). </w:t>
      </w:r>
      <w:r w:rsidRPr="00022846">
        <w:rPr>
          <w:sz w:val="28"/>
          <w:szCs w:val="28"/>
          <w:shd w:val="clear" w:color="auto" w:fill="FFFFFF"/>
          <w:lang w:val="kk-KZ"/>
        </w:rPr>
        <w:t xml:space="preserve">– </w:t>
      </w:r>
      <w:r w:rsidRPr="00022846">
        <w:rPr>
          <w:sz w:val="28"/>
          <w:szCs w:val="28"/>
          <w:shd w:val="clear" w:color="auto" w:fill="FFFFFF"/>
        </w:rPr>
        <w:t xml:space="preserve">Алматы: </w:t>
      </w:r>
      <w:proofErr w:type="spellStart"/>
      <w:r w:rsidRPr="00022846">
        <w:rPr>
          <w:sz w:val="28"/>
          <w:szCs w:val="28"/>
          <w:shd w:val="clear" w:color="auto" w:fill="FFFFFF"/>
        </w:rPr>
        <w:t>Ғылым</w:t>
      </w:r>
      <w:proofErr w:type="spellEnd"/>
      <w:r w:rsidRPr="00022846">
        <w:rPr>
          <w:sz w:val="28"/>
          <w:szCs w:val="28"/>
          <w:shd w:val="clear" w:color="auto" w:fill="FFFFFF"/>
        </w:rPr>
        <w:t xml:space="preserve">, 1998. </w:t>
      </w:r>
      <w:r w:rsidRPr="00022846">
        <w:rPr>
          <w:sz w:val="28"/>
          <w:szCs w:val="28"/>
          <w:lang w:val="kk-KZ"/>
        </w:rPr>
        <w:t xml:space="preserve">– </w:t>
      </w:r>
      <w:r w:rsidRPr="00022846">
        <w:rPr>
          <w:sz w:val="28"/>
          <w:szCs w:val="28"/>
          <w:shd w:val="clear" w:color="auto" w:fill="FFFFFF"/>
        </w:rPr>
        <w:t>394 с</w:t>
      </w:r>
      <w:r w:rsidRPr="00022846">
        <w:rPr>
          <w:sz w:val="28"/>
          <w:szCs w:val="28"/>
          <w:shd w:val="clear" w:color="auto" w:fill="FFFFFF"/>
          <w:lang w:val="kk-KZ"/>
        </w:rPr>
        <w:t>.</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 xml:space="preserve">Қ. Aлпыcбaeв. Қaзaқ әдeбиeтiндeгi тaрихи шығaрмa: тaным жәнe көркeмдiк. </w:t>
      </w:r>
      <w:r w:rsidRPr="00022846">
        <w:rPr>
          <w:sz w:val="28"/>
          <w:szCs w:val="28"/>
          <w:shd w:val="clear" w:color="auto" w:fill="FFFFFF"/>
          <w:lang w:val="kk-KZ"/>
        </w:rPr>
        <w:t>– Алматы: Таймас, 2008. – 229 б.</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lang w:val="kk-KZ"/>
        </w:rPr>
        <w:t xml:space="preserve">Нургали К. </w:t>
      </w:r>
      <w:bookmarkStart w:id="69" w:name="_Hlk187773014"/>
      <w:r w:rsidRPr="00022846">
        <w:rPr>
          <w:sz w:val="28"/>
          <w:szCs w:val="28"/>
          <w:lang w:val="kk-KZ"/>
        </w:rPr>
        <w:t>Концепция человека в истории и прозе.</w:t>
      </w:r>
      <w:bookmarkEnd w:id="69"/>
      <w:r w:rsidRPr="00022846">
        <w:rPr>
          <w:sz w:val="28"/>
          <w:szCs w:val="28"/>
          <w:lang w:val="kk-KZ"/>
        </w:rPr>
        <w:t xml:space="preserve"> – Астана: ЕНУ имени Л.Н. Гумилева, 2004. – 284 с.</w:t>
      </w:r>
    </w:p>
    <w:p w:rsidR="008D2823" w:rsidRPr="00022846" w:rsidRDefault="008D2823" w:rsidP="00417858">
      <w:pPr>
        <w:pStyle w:val="Style6"/>
        <w:widowControl/>
        <w:numPr>
          <w:ilvl w:val="0"/>
          <w:numId w:val="30"/>
        </w:numPr>
        <w:tabs>
          <w:tab w:val="left" w:pos="350"/>
          <w:tab w:val="left" w:pos="1276"/>
        </w:tabs>
        <w:ind w:left="0" w:firstLine="709"/>
        <w:jc w:val="both"/>
        <w:rPr>
          <w:sz w:val="28"/>
          <w:szCs w:val="28"/>
          <w:lang w:val="kk-KZ"/>
        </w:rPr>
      </w:pPr>
      <w:r w:rsidRPr="00022846">
        <w:rPr>
          <w:sz w:val="28"/>
          <w:szCs w:val="28"/>
          <w:lang w:val="kk-KZ"/>
        </w:rPr>
        <w:t>Байтанасова Қ. Эмиграция әдебиетіндегі идеялық-көркемдік сабақтастық. – Астана: Л.Н. Гумилев атындағы ЕҰУ, 2013. – 351 б.</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Шәкенұлы Ж. Шетелдегі қазақ әдебиетінің түп төркіні мен қара шаңырағы</w:t>
      </w:r>
      <w:r w:rsidR="004442D9" w:rsidRPr="00022846">
        <w:rPr>
          <w:sz w:val="28"/>
          <w:szCs w:val="28"/>
          <w:lang w:val="kk-KZ"/>
        </w:rPr>
        <w:t xml:space="preserve"> //</w:t>
      </w:r>
      <w:r w:rsidRPr="00022846">
        <w:rPr>
          <w:sz w:val="28"/>
          <w:szCs w:val="28"/>
          <w:lang w:val="kk-KZ"/>
        </w:rPr>
        <w:t xml:space="preserve"> </w:t>
      </w:r>
      <w:hyperlink r:id="rId25" w:history="1">
        <w:r w:rsidRPr="00022846">
          <w:rPr>
            <w:rStyle w:val="a7"/>
            <w:color w:val="auto"/>
            <w:sz w:val="28"/>
            <w:szCs w:val="28"/>
            <w:u w:val="none"/>
            <w:lang w:val="kk-KZ"/>
          </w:rPr>
          <w:t>https://abai.kz/post/79872</w:t>
        </w:r>
      </w:hyperlink>
      <w:r w:rsidR="004442D9" w:rsidRPr="00022846">
        <w:rPr>
          <w:rStyle w:val="a7"/>
          <w:color w:val="auto"/>
          <w:sz w:val="28"/>
          <w:szCs w:val="28"/>
          <w:u w:val="none"/>
          <w:lang w:val="kk-KZ"/>
        </w:rPr>
        <w:t>.</w:t>
      </w:r>
      <w:r w:rsidR="00294984" w:rsidRPr="00022846">
        <w:rPr>
          <w:sz w:val="28"/>
          <w:szCs w:val="28"/>
          <w:lang w:val="kk-KZ"/>
        </w:rPr>
        <w:t xml:space="preserve"> </w:t>
      </w:r>
      <w:r w:rsidR="004442D9" w:rsidRPr="00022846">
        <w:rPr>
          <w:sz w:val="28"/>
          <w:szCs w:val="28"/>
          <w:lang w:val="kk-KZ"/>
        </w:rPr>
        <w:t>0</w:t>
      </w:r>
      <w:r w:rsidR="00294984" w:rsidRPr="00022846">
        <w:rPr>
          <w:sz w:val="28"/>
          <w:szCs w:val="28"/>
          <w:lang w:val="kk-KZ"/>
        </w:rPr>
        <w:t>2.07.2023</w:t>
      </w:r>
      <w:r w:rsidR="004442D9" w:rsidRPr="00022846">
        <w:rPr>
          <w:sz w:val="28"/>
          <w:szCs w:val="28"/>
          <w:lang w:val="kk-KZ"/>
        </w:rPr>
        <w:t>.</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Мырзахметұлы М. Абай лұғаты. – Алматы: Мектеп, 2017. – 144 б.</w:t>
      </w:r>
    </w:p>
    <w:p w:rsidR="008D2823" w:rsidRPr="00022846" w:rsidRDefault="008D2823" w:rsidP="00417858">
      <w:pPr>
        <w:pStyle w:val="af"/>
        <w:numPr>
          <w:ilvl w:val="0"/>
          <w:numId w:val="30"/>
        </w:numPr>
        <w:shd w:val="clear" w:color="auto" w:fill="FFFFFF"/>
        <w:tabs>
          <w:tab w:val="left" w:pos="1276"/>
        </w:tabs>
        <w:ind w:left="0" w:firstLine="709"/>
        <w:jc w:val="both"/>
        <w:rPr>
          <w:bCs/>
          <w:sz w:val="28"/>
          <w:szCs w:val="28"/>
          <w:lang w:val="kk-KZ"/>
        </w:rPr>
      </w:pPr>
      <w:r w:rsidRPr="00022846">
        <w:rPr>
          <w:sz w:val="28"/>
          <w:szCs w:val="28"/>
          <w:lang w:val="kk-KZ"/>
        </w:rPr>
        <w:t>Казахская тема в русской литературе: имагологический дискурс</w:t>
      </w:r>
      <w:r w:rsidR="004442D9" w:rsidRPr="00022846">
        <w:rPr>
          <w:sz w:val="28"/>
          <w:szCs w:val="28"/>
          <w:lang w:val="kk-KZ"/>
        </w:rPr>
        <w:t>:</w:t>
      </w:r>
      <w:r w:rsidRPr="00022846">
        <w:rPr>
          <w:sz w:val="28"/>
          <w:szCs w:val="28"/>
          <w:lang w:val="kk-KZ"/>
        </w:rPr>
        <w:t xml:space="preserve"> </w:t>
      </w:r>
      <w:r w:rsidR="004442D9" w:rsidRPr="00022846">
        <w:rPr>
          <w:sz w:val="28"/>
          <w:szCs w:val="28"/>
          <w:lang w:val="kk-KZ"/>
        </w:rPr>
        <w:t>к</w:t>
      </w:r>
      <w:r w:rsidRPr="00022846">
        <w:rPr>
          <w:sz w:val="28"/>
          <w:szCs w:val="28"/>
          <w:lang w:val="kk-KZ"/>
        </w:rPr>
        <w:t>ол</w:t>
      </w:r>
      <w:r w:rsidR="004442D9" w:rsidRPr="00022846">
        <w:rPr>
          <w:sz w:val="28"/>
          <w:szCs w:val="28"/>
          <w:lang w:val="kk-KZ"/>
        </w:rPr>
        <w:t>.</w:t>
      </w:r>
      <w:r w:rsidRPr="00022846">
        <w:rPr>
          <w:sz w:val="28"/>
          <w:szCs w:val="28"/>
          <w:lang w:val="kk-KZ"/>
        </w:rPr>
        <w:t xml:space="preserve"> монография</w:t>
      </w:r>
      <w:r w:rsidR="004442D9" w:rsidRPr="00022846">
        <w:rPr>
          <w:sz w:val="28"/>
          <w:szCs w:val="28"/>
          <w:lang w:val="kk-KZ"/>
        </w:rPr>
        <w:t xml:space="preserve"> / под ред. С.А. Ауэзовой</w:t>
      </w:r>
      <w:r w:rsidRPr="00022846">
        <w:rPr>
          <w:sz w:val="28"/>
          <w:szCs w:val="28"/>
          <w:lang w:val="kk-KZ"/>
        </w:rPr>
        <w:t>. – Алматы: Service Press,</w:t>
      </w:r>
      <w:r w:rsidRPr="00022846">
        <w:rPr>
          <w:rFonts w:eastAsia="Times New Roman"/>
          <w:sz w:val="28"/>
          <w:szCs w:val="28"/>
          <w:lang w:val="kk-KZ" w:eastAsia="ru-RU"/>
        </w:rPr>
        <w:t xml:space="preserve"> 2024. </w:t>
      </w:r>
      <w:r w:rsidRPr="00022846">
        <w:rPr>
          <w:sz w:val="28"/>
          <w:szCs w:val="28"/>
          <w:lang w:val="kk-KZ"/>
        </w:rPr>
        <w:t xml:space="preserve">– </w:t>
      </w:r>
      <w:r w:rsidRPr="00022846">
        <w:rPr>
          <w:rFonts w:eastAsia="Times New Roman"/>
          <w:sz w:val="28"/>
          <w:szCs w:val="28"/>
          <w:lang w:val="kk-KZ" w:eastAsia="ru-RU"/>
        </w:rPr>
        <w:t xml:space="preserve">342 </w:t>
      </w:r>
      <w:r w:rsidR="00E30982" w:rsidRPr="00022846">
        <w:rPr>
          <w:rFonts w:eastAsia="Times New Roman"/>
          <w:sz w:val="28"/>
          <w:szCs w:val="28"/>
          <w:lang w:val="kk-KZ" w:eastAsia="ru-RU"/>
        </w:rPr>
        <w:t>с.</w:t>
      </w:r>
      <w:r w:rsidRPr="00022846">
        <w:rPr>
          <w:rFonts w:eastAsia="Times New Roman"/>
          <w:sz w:val="28"/>
          <w:szCs w:val="28"/>
          <w:lang w:val="kk-KZ" w:eastAsia="ru-RU"/>
        </w:rPr>
        <w:t xml:space="preserve"> </w:t>
      </w:r>
    </w:p>
    <w:p w:rsidR="008D2823" w:rsidRPr="00022846" w:rsidRDefault="004442D9" w:rsidP="00417858">
      <w:pPr>
        <w:pStyle w:val="af"/>
        <w:numPr>
          <w:ilvl w:val="0"/>
          <w:numId w:val="30"/>
        </w:numPr>
        <w:tabs>
          <w:tab w:val="left" w:pos="1276"/>
        </w:tabs>
        <w:ind w:left="0" w:firstLine="709"/>
        <w:jc w:val="both"/>
        <w:rPr>
          <w:sz w:val="28"/>
          <w:szCs w:val="28"/>
          <w:lang w:val="kk-KZ"/>
        </w:rPr>
      </w:pPr>
      <w:r w:rsidRPr="00022846">
        <w:rPr>
          <w:bCs/>
          <w:sz w:val="28"/>
          <w:szCs w:val="28"/>
          <w:lang w:val="kk-KZ"/>
        </w:rPr>
        <w:lastRenderedPageBreak/>
        <w:t>Таңжарықова А.</w:t>
      </w:r>
      <w:r w:rsidR="008D2823" w:rsidRPr="00022846">
        <w:rPr>
          <w:bCs/>
          <w:sz w:val="28"/>
          <w:szCs w:val="28"/>
          <w:lang w:val="kk-KZ"/>
        </w:rPr>
        <w:t>В. Қазақ прозасындағы этнографиялық және фольклорлық сарындар. 10.01.02</w:t>
      </w:r>
      <w:r w:rsidRPr="00022846">
        <w:rPr>
          <w:bCs/>
          <w:sz w:val="28"/>
          <w:szCs w:val="28"/>
          <w:lang w:val="kk-KZ"/>
        </w:rPr>
        <w:t>: фи</w:t>
      </w:r>
      <w:r w:rsidR="008D2823" w:rsidRPr="00022846">
        <w:rPr>
          <w:bCs/>
          <w:sz w:val="28"/>
          <w:szCs w:val="28"/>
          <w:lang w:val="kk-KZ"/>
        </w:rPr>
        <w:t>лол</w:t>
      </w:r>
      <w:r w:rsidRPr="00022846">
        <w:rPr>
          <w:bCs/>
          <w:sz w:val="28"/>
          <w:szCs w:val="28"/>
          <w:lang w:val="kk-KZ"/>
        </w:rPr>
        <w:t>.</w:t>
      </w:r>
      <w:r w:rsidR="008D2823" w:rsidRPr="00022846">
        <w:rPr>
          <w:bCs/>
          <w:sz w:val="28"/>
          <w:szCs w:val="28"/>
          <w:lang w:val="kk-KZ"/>
        </w:rPr>
        <w:t xml:space="preserve"> ғыл</w:t>
      </w:r>
      <w:r w:rsidRPr="00022846">
        <w:rPr>
          <w:bCs/>
          <w:sz w:val="28"/>
          <w:szCs w:val="28"/>
          <w:lang w:val="kk-KZ"/>
        </w:rPr>
        <w:t>.</w:t>
      </w:r>
      <w:r w:rsidR="008D2823" w:rsidRPr="00022846">
        <w:rPr>
          <w:bCs/>
          <w:sz w:val="28"/>
          <w:szCs w:val="28"/>
          <w:lang w:val="kk-KZ"/>
        </w:rPr>
        <w:t xml:space="preserve"> док</w:t>
      </w:r>
      <w:r w:rsidRPr="00022846">
        <w:rPr>
          <w:bCs/>
          <w:sz w:val="28"/>
          <w:szCs w:val="28"/>
          <w:lang w:val="kk-KZ"/>
        </w:rPr>
        <w:t>. ... автореф</w:t>
      </w:r>
      <w:r w:rsidR="008D2823" w:rsidRPr="00022846">
        <w:rPr>
          <w:bCs/>
          <w:sz w:val="28"/>
          <w:szCs w:val="28"/>
          <w:lang w:val="kk-KZ"/>
        </w:rPr>
        <w:t xml:space="preserve">. – Алматы: Қазақ Ұлттық педагогика институты, 2010. – </w:t>
      </w:r>
      <w:r w:rsidRPr="00022846">
        <w:rPr>
          <w:bCs/>
          <w:sz w:val="28"/>
          <w:szCs w:val="28"/>
          <w:lang w:val="kk-KZ"/>
        </w:rPr>
        <w:t>51</w:t>
      </w:r>
      <w:r w:rsidR="008D2823" w:rsidRPr="00022846">
        <w:rPr>
          <w:bCs/>
          <w:sz w:val="28"/>
          <w:szCs w:val="28"/>
          <w:lang w:val="kk-KZ"/>
        </w:rPr>
        <w:t xml:space="preserve"> б.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bCs/>
          <w:sz w:val="28"/>
          <w:szCs w:val="28"/>
          <w:lang w:val="kk-KZ"/>
        </w:rPr>
        <w:t>Кондыбай С. Казахская мифология</w:t>
      </w:r>
      <w:r w:rsidR="0059684C" w:rsidRPr="00022846">
        <w:rPr>
          <w:bCs/>
          <w:sz w:val="28"/>
          <w:szCs w:val="28"/>
          <w:lang w:val="kk-KZ"/>
        </w:rPr>
        <w:t>:</w:t>
      </w:r>
      <w:r w:rsidRPr="00022846">
        <w:rPr>
          <w:bCs/>
          <w:sz w:val="28"/>
          <w:szCs w:val="28"/>
          <w:lang w:val="kk-KZ"/>
        </w:rPr>
        <w:t xml:space="preserve"> </w:t>
      </w:r>
      <w:r w:rsidR="0059684C" w:rsidRPr="00022846">
        <w:rPr>
          <w:bCs/>
          <w:sz w:val="28"/>
          <w:szCs w:val="28"/>
          <w:lang w:val="kk-KZ"/>
        </w:rPr>
        <w:t xml:space="preserve">краткий </w:t>
      </w:r>
      <w:r w:rsidRPr="00022846">
        <w:rPr>
          <w:bCs/>
          <w:sz w:val="28"/>
          <w:szCs w:val="28"/>
          <w:lang w:val="kk-KZ"/>
        </w:rPr>
        <w:t>словарь. – Алматы: Нурлы Алем, 2005. – 272 с.</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Юнг К. Душа и миф. Шесть архетипов. – М</w:t>
      </w:r>
      <w:r w:rsidR="0059684C" w:rsidRPr="00022846">
        <w:rPr>
          <w:sz w:val="28"/>
          <w:szCs w:val="28"/>
          <w:lang w:val="kk-KZ"/>
        </w:rPr>
        <w:t>.</w:t>
      </w:r>
      <w:r w:rsidRPr="00022846">
        <w:rPr>
          <w:sz w:val="28"/>
          <w:szCs w:val="28"/>
          <w:lang w:val="kk-KZ"/>
        </w:rPr>
        <w:t xml:space="preserve">: АСТ, 2005. – 400 с. </w:t>
      </w:r>
    </w:p>
    <w:p w:rsidR="008D2823" w:rsidRPr="00022846" w:rsidRDefault="008D2823" w:rsidP="00417858">
      <w:pPr>
        <w:pStyle w:val="af"/>
        <w:numPr>
          <w:ilvl w:val="0"/>
          <w:numId w:val="30"/>
        </w:numPr>
        <w:tabs>
          <w:tab w:val="left" w:pos="1276"/>
        </w:tabs>
        <w:ind w:left="0" w:firstLine="709"/>
        <w:jc w:val="both"/>
        <w:rPr>
          <w:bCs/>
          <w:sz w:val="28"/>
          <w:szCs w:val="28"/>
          <w:lang w:val="kk-KZ"/>
        </w:rPr>
      </w:pPr>
      <w:r w:rsidRPr="00022846">
        <w:rPr>
          <w:bCs/>
          <w:sz w:val="28"/>
          <w:szCs w:val="28"/>
          <w:lang w:val="kk-KZ"/>
        </w:rPr>
        <w:t>Мюллер М. Египетская мифология</w:t>
      </w:r>
      <w:r w:rsidR="0059684C" w:rsidRPr="00022846">
        <w:rPr>
          <w:bCs/>
          <w:sz w:val="28"/>
          <w:szCs w:val="28"/>
          <w:lang w:val="kk-KZ"/>
        </w:rPr>
        <w:t xml:space="preserve"> / пер</w:t>
      </w:r>
      <w:r w:rsidRPr="00022846">
        <w:rPr>
          <w:bCs/>
          <w:sz w:val="28"/>
          <w:szCs w:val="28"/>
          <w:lang w:val="kk-KZ"/>
        </w:rPr>
        <w:t xml:space="preserve">. </w:t>
      </w:r>
      <w:r w:rsidR="0059684C" w:rsidRPr="00022846">
        <w:rPr>
          <w:bCs/>
          <w:sz w:val="28"/>
          <w:szCs w:val="28"/>
          <w:lang w:val="kk-KZ"/>
        </w:rPr>
        <w:t xml:space="preserve">с англ. </w:t>
      </w:r>
      <w:r w:rsidRPr="00022846">
        <w:rPr>
          <w:bCs/>
          <w:sz w:val="28"/>
          <w:szCs w:val="28"/>
          <w:lang w:val="kk-KZ"/>
        </w:rPr>
        <w:t>– М</w:t>
      </w:r>
      <w:r w:rsidR="0059684C" w:rsidRPr="00022846">
        <w:rPr>
          <w:bCs/>
          <w:sz w:val="28"/>
          <w:szCs w:val="28"/>
          <w:lang w:val="kk-KZ"/>
        </w:rPr>
        <w:t>.</w:t>
      </w:r>
      <w:r w:rsidRPr="00022846">
        <w:rPr>
          <w:bCs/>
          <w:sz w:val="28"/>
          <w:szCs w:val="28"/>
          <w:lang w:val="kk-KZ"/>
        </w:rPr>
        <w:t xml:space="preserve">, 2007. – 487 с. </w:t>
      </w:r>
    </w:p>
    <w:p w:rsidR="008D2823" w:rsidRPr="00022846" w:rsidRDefault="008D2823" w:rsidP="00417858">
      <w:pPr>
        <w:pStyle w:val="af"/>
        <w:numPr>
          <w:ilvl w:val="0"/>
          <w:numId w:val="30"/>
        </w:numPr>
        <w:tabs>
          <w:tab w:val="left" w:pos="1276"/>
        </w:tabs>
        <w:ind w:left="0" w:firstLine="709"/>
        <w:jc w:val="both"/>
        <w:rPr>
          <w:bCs/>
          <w:sz w:val="28"/>
          <w:szCs w:val="28"/>
          <w:lang w:val="kk-KZ"/>
        </w:rPr>
      </w:pPr>
      <w:r w:rsidRPr="00022846">
        <w:rPr>
          <w:bCs/>
          <w:sz w:val="28"/>
          <w:szCs w:val="28"/>
          <w:lang w:val="kk-KZ"/>
        </w:rPr>
        <w:t>Аргынбаева М. Х. Национальное самосознание: опыт прочтения текста</w:t>
      </w:r>
      <w:r w:rsidR="0059684C" w:rsidRPr="00022846">
        <w:rPr>
          <w:bCs/>
          <w:sz w:val="28"/>
          <w:szCs w:val="28"/>
          <w:lang w:val="kk-KZ"/>
        </w:rPr>
        <w:t>: м</w:t>
      </w:r>
      <w:r w:rsidRPr="00022846">
        <w:rPr>
          <w:bCs/>
          <w:sz w:val="28"/>
          <w:szCs w:val="28"/>
          <w:lang w:val="kk-KZ"/>
        </w:rPr>
        <w:t>онография. – Алматы, 2012. – 170 с.</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Аманшаев Е. Жалғандағы жалғыздық / Кіт</w:t>
      </w:r>
      <w:r w:rsidR="0059684C" w:rsidRPr="00022846">
        <w:rPr>
          <w:sz w:val="28"/>
          <w:szCs w:val="28"/>
          <w:lang w:val="kk-KZ"/>
        </w:rPr>
        <w:t>.</w:t>
      </w:r>
      <w:r w:rsidRPr="00022846">
        <w:rPr>
          <w:sz w:val="28"/>
          <w:szCs w:val="28"/>
          <w:lang w:val="kk-KZ"/>
        </w:rPr>
        <w:t>: Уақыт және қаламгер</w:t>
      </w:r>
      <w:r w:rsidR="00EC18F5" w:rsidRPr="00022846">
        <w:rPr>
          <w:sz w:val="28"/>
          <w:szCs w:val="28"/>
          <w:lang w:val="kk-KZ"/>
        </w:rPr>
        <w:t>.</w:t>
      </w:r>
      <w:r w:rsidRPr="00022846">
        <w:rPr>
          <w:sz w:val="28"/>
          <w:szCs w:val="28"/>
          <w:lang w:val="kk-KZ"/>
        </w:rPr>
        <w:t xml:space="preserve"> – Алматы: Жазушы, 1990. – 256 б. </w:t>
      </w:r>
    </w:p>
    <w:p w:rsidR="008D2823" w:rsidRPr="00022846" w:rsidRDefault="008D2823" w:rsidP="00417858">
      <w:pPr>
        <w:pStyle w:val="af"/>
        <w:numPr>
          <w:ilvl w:val="0"/>
          <w:numId w:val="30"/>
        </w:numPr>
        <w:tabs>
          <w:tab w:val="left" w:pos="1276"/>
        </w:tabs>
        <w:ind w:left="0" w:firstLine="709"/>
        <w:jc w:val="both"/>
        <w:rPr>
          <w:b/>
          <w:bCs/>
          <w:sz w:val="28"/>
          <w:szCs w:val="28"/>
          <w:lang w:val="kk-KZ"/>
        </w:rPr>
      </w:pPr>
      <w:r w:rsidRPr="00022846">
        <w:rPr>
          <w:rFonts w:eastAsia="Times New Roman"/>
          <w:sz w:val="28"/>
          <w:szCs w:val="28"/>
          <w:lang w:val="kk-KZ" w:eastAsia="ru-RU"/>
        </w:rPr>
        <w:t xml:space="preserve">Жарылғапов Ж. Қазақ прозасындағы экзистенциализм // Қарағанды университетінің Хабаршысы. </w:t>
      </w:r>
      <w:r w:rsidRPr="00022846">
        <w:rPr>
          <w:sz w:val="28"/>
          <w:szCs w:val="28"/>
          <w:lang w:val="kk-KZ"/>
        </w:rPr>
        <w:t>– 2023. –</w:t>
      </w:r>
      <w:r w:rsidRPr="00022846">
        <w:rPr>
          <w:rFonts w:eastAsia="Times New Roman"/>
          <w:sz w:val="28"/>
          <w:szCs w:val="28"/>
          <w:lang w:val="kk-KZ" w:eastAsia="ru-RU"/>
        </w:rPr>
        <w:t xml:space="preserve"> №1. – </w:t>
      </w:r>
      <w:r w:rsidR="0059684C" w:rsidRPr="00022846">
        <w:rPr>
          <w:rFonts w:eastAsia="Times New Roman"/>
          <w:sz w:val="28"/>
          <w:szCs w:val="28"/>
          <w:lang w:val="kk-KZ" w:eastAsia="ru-RU"/>
        </w:rPr>
        <w:t>Б. 87-94.</w:t>
      </w:r>
      <w:r w:rsidRPr="00022846">
        <w:rPr>
          <w:rFonts w:eastAsia="Times New Roman"/>
          <w:sz w:val="28"/>
          <w:szCs w:val="28"/>
          <w:lang w:val="kk-KZ" w:eastAsia="ru-RU"/>
        </w:rPr>
        <w:t xml:space="preserve">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Гегель Г.В. Феноменология духа. – М</w:t>
      </w:r>
      <w:r w:rsidR="0059684C" w:rsidRPr="00022846">
        <w:rPr>
          <w:sz w:val="28"/>
          <w:szCs w:val="28"/>
          <w:lang w:val="kk-KZ"/>
        </w:rPr>
        <w:t>.</w:t>
      </w:r>
      <w:r w:rsidRPr="00022846">
        <w:rPr>
          <w:sz w:val="28"/>
          <w:szCs w:val="28"/>
          <w:lang w:val="kk-KZ"/>
        </w:rPr>
        <w:t xml:space="preserve">: Наука, 2000. – 495 с. </w:t>
      </w:r>
    </w:p>
    <w:p w:rsidR="008D2823" w:rsidRPr="00022846" w:rsidRDefault="008D2823" w:rsidP="00417858">
      <w:pPr>
        <w:pStyle w:val="af"/>
        <w:numPr>
          <w:ilvl w:val="0"/>
          <w:numId w:val="30"/>
        </w:numPr>
        <w:tabs>
          <w:tab w:val="left" w:pos="1276"/>
        </w:tabs>
        <w:ind w:left="0" w:firstLine="709"/>
        <w:jc w:val="both"/>
        <w:rPr>
          <w:b/>
          <w:bCs/>
          <w:sz w:val="28"/>
          <w:szCs w:val="28"/>
          <w:lang w:val="kk-KZ"/>
        </w:rPr>
      </w:pPr>
      <w:r w:rsidRPr="00022846">
        <w:rPr>
          <w:sz w:val="28"/>
          <w:szCs w:val="28"/>
          <w:lang w:val="kk-KZ"/>
        </w:rPr>
        <w:t xml:space="preserve">Большакова А.Ю. «К самим вещам!». Феноменологические основания современного литературоведения. // Филологический класс. – 2016. – №3(45). – </w:t>
      </w:r>
      <w:r w:rsidR="0059684C" w:rsidRPr="00022846">
        <w:rPr>
          <w:sz w:val="28"/>
          <w:szCs w:val="28"/>
          <w:lang w:val="kk-KZ"/>
        </w:rPr>
        <w:t>СМ. 68-74</w:t>
      </w:r>
      <w:r w:rsidRPr="00022846">
        <w:rPr>
          <w:sz w:val="28"/>
          <w:szCs w:val="28"/>
          <w:lang w:val="kk-KZ"/>
        </w:rPr>
        <w:t xml:space="preserve">.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Тичер С., Мейер М., Водак Р.</w:t>
      </w:r>
      <w:r w:rsidR="0059684C" w:rsidRPr="00022846">
        <w:rPr>
          <w:sz w:val="28"/>
          <w:szCs w:val="28"/>
          <w:lang w:val="kk-KZ"/>
        </w:rPr>
        <w:t xml:space="preserve"> и др.</w:t>
      </w:r>
      <w:r w:rsidRPr="00022846">
        <w:rPr>
          <w:sz w:val="28"/>
          <w:szCs w:val="28"/>
          <w:lang w:val="kk-KZ"/>
        </w:rPr>
        <w:t xml:space="preserve"> Методы анализа и дискурса. – Харьков, 2009. – 333 с.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Ыбыраев Ш. Абай феномені. – Нұр-Сұлтан, 2021. – 240 б.</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 xml:space="preserve">Алтыбаева С.М., Хазбулатов А.Р. Историко-культурные коды литературы Казахстана: феноменологический аспект // </w:t>
      </w:r>
      <w:r w:rsidR="0059684C" w:rsidRPr="00022846">
        <w:rPr>
          <w:sz w:val="28"/>
          <w:szCs w:val="28"/>
          <w:lang w:val="kk-KZ"/>
        </w:rPr>
        <w:t>Известия Национальной Академии наук Республикик Казахстан</w:t>
      </w:r>
      <w:r w:rsidRPr="00022846">
        <w:rPr>
          <w:sz w:val="28"/>
          <w:szCs w:val="28"/>
          <w:lang w:val="kk-KZ"/>
        </w:rPr>
        <w:t xml:space="preserve">. – 2017. – №5(315). – </w:t>
      </w:r>
      <w:r w:rsidR="0059684C" w:rsidRPr="00022846">
        <w:rPr>
          <w:sz w:val="28"/>
          <w:szCs w:val="28"/>
          <w:lang w:val="kk-KZ"/>
        </w:rPr>
        <w:t>С. 82-89</w:t>
      </w:r>
      <w:r w:rsidRPr="00022846">
        <w:rPr>
          <w:sz w:val="28"/>
          <w:szCs w:val="28"/>
          <w:lang w:val="kk-KZ"/>
        </w:rPr>
        <w:t xml:space="preserve">. </w:t>
      </w:r>
    </w:p>
    <w:p w:rsidR="008D2823" w:rsidRPr="00022846" w:rsidRDefault="0059684C" w:rsidP="0059684C">
      <w:pPr>
        <w:pStyle w:val="af"/>
        <w:numPr>
          <w:ilvl w:val="0"/>
          <w:numId w:val="30"/>
        </w:numPr>
        <w:tabs>
          <w:tab w:val="left" w:pos="1276"/>
        </w:tabs>
        <w:ind w:left="0" w:firstLine="709"/>
        <w:jc w:val="both"/>
        <w:rPr>
          <w:sz w:val="28"/>
          <w:szCs w:val="28"/>
          <w:lang w:val="kk-KZ"/>
        </w:rPr>
      </w:pPr>
      <w:r w:rsidRPr="00022846">
        <w:rPr>
          <w:sz w:val="28"/>
          <w:szCs w:val="28"/>
          <w:lang w:val="kk-KZ"/>
        </w:rPr>
        <w:t xml:space="preserve">Болашаққа бағдар: рухани жаңғыру // </w:t>
      </w:r>
      <w:hyperlink r:id="rId26" w:history="1">
        <w:r w:rsidRPr="00022846">
          <w:rPr>
            <w:rStyle w:val="a7"/>
            <w:color w:val="auto"/>
            <w:sz w:val="28"/>
            <w:szCs w:val="28"/>
            <w:u w:val="none"/>
            <w:lang w:val="kk-KZ"/>
          </w:rPr>
          <w:t>https://www.akorda.</w:t>
        </w:r>
      </w:hyperlink>
      <w:r w:rsidR="008D2823" w:rsidRPr="00022846">
        <w:rPr>
          <w:sz w:val="28"/>
          <w:szCs w:val="28"/>
          <w:lang w:val="kk-KZ"/>
        </w:rPr>
        <w:t xml:space="preserve"> 17.12.2022.</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Модернизм</w:t>
      </w:r>
      <w:r w:rsidR="0059684C" w:rsidRPr="00022846">
        <w:rPr>
          <w:sz w:val="28"/>
          <w:szCs w:val="28"/>
          <w:lang w:val="kk-KZ"/>
        </w:rPr>
        <w:t xml:space="preserve"> //</w:t>
      </w:r>
      <w:r w:rsidRPr="00022846">
        <w:rPr>
          <w:sz w:val="28"/>
          <w:szCs w:val="28"/>
          <w:lang w:val="kk-KZ"/>
        </w:rPr>
        <w:t xml:space="preserve"> </w:t>
      </w:r>
      <w:hyperlink r:id="rId27" w:history="1">
        <w:r w:rsidRPr="00022846">
          <w:rPr>
            <w:rStyle w:val="a7"/>
            <w:color w:val="auto"/>
            <w:sz w:val="28"/>
            <w:szCs w:val="28"/>
            <w:u w:val="none"/>
            <w:lang w:val="kk-KZ"/>
          </w:rPr>
          <w:t>https://old.bigenc.ru/fine_art/text/2221793</w:t>
        </w:r>
      </w:hyperlink>
      <w:r w:rsidR="0059684C" w:rsidRPr="00022846">
        <w:rPr>
          <w:rStyle w:val="a7"/>
          <w:color w:val="auto"/>
          <w:sz w:val="28"/>
          <w:szCs w:val="28"/>
          <w:u w:val="none"/>
          <w:lang w:val="kk-KZ"/>
        </w:rPr>
        <w:t>.</w:t>
      </w:r>
      <w:r w:rsidRPr="00022846">
        <w:rPr>
          <w:sz w:val="28"/>
          <w:szCs w:val="28"/>
          <w:lang w:val="kk-KZ"/>
        </w:rPr>
        <w:t xml:space="preserve"> </w:t>
      </w:r>
      <w:r w:rsidR="0059684C" w:rsidRPr="00022846">
        <w:rPr>
          <w:sz w:val="28"/>
          <w:szCs w:val="28"/>
          <w:lang w:val="kk-KZ"/>
        </w:rPr>
        <w:t>0</w:t>
      </w:r>
      <w:r w:rsidRPr="00022846">
        <w:rPr>
          <w:sz w:val="28"/>
          <w:szCs w:val="28"/>
          <w:lang w:val="kk-KZ"/>
        </w:rPr>
        <w:t>1.12.2021.</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Жарылғапов Ж., Такиров С., Жакулаев Ә. Қазақ прозасы: модернизм және постмодернизм</w:t>
      </w:r>
      <w:r w:rsidR="00396CF6" w:rsidRPr="00022846">
        <w:rPr>
          <w:sz w:val="28"/>
          <w:szCs w:val="28"/>
          <w:lang w:val="kk-KZ"/>
        </w:rPr>
        <w:t xml:space="preserve">: </w:t>
      </w:r>
      <w:r w:rsidR="0059684C" w:rsidRPr="00022846">
        <w:rPr>
          <w:sz w:val="28"/>
          <w:szCs w:val="28"/>
          <w:lang w:val="kk-KZ"/>
        </w:rPr>
        <w:t>мо</w:t>
      </w:r>
      <w:r w:rsidR="00396CF6" w:rsidRPr="00022846">
        <w:rPr>
          <w:sz w:val="28"/>
          <w:szCs w:val="28"/>
          <w:lang w:val="kk-KZ"/>
        </w:rPr>
        <w:t>нография</w:t>
      </w:r>
      <w:r w:rsidR="00522D82" w:rsidRPr="00022846">
        <w:rPr>
          <w:sz w:val="28"/>
          <w:szCs w:val="28"/>
          <w:lang w:val="kk-KZ"/>
        </w:rPr>
        <w:t>.</w:t>
      </w:r>
      <w:r w:rsidRPr="00022846">
        <w:rPr>
          <w:sz w:val="28"/>
          <w:szCs w:val="28"/>
          <w:lang w:val="kk-KZ"/>
        </w:rPr>
        <w:t xml:space="preserve"> – Қарағанды, 2017. – 168 б.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 xml:space="preserve">Тілешов Е. Суреткер және көркемдік әдіс. – Алматы: Арқас, 2005. – 221 б.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 xml:space="preserve">Шәріп А. Қазақ поэзиясы және ұлттық идея. – Алматы: Ғылым, 2001. – 345 б.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rStyle w:val="a8"/>
          <w:i w:val="0"/>
          <w:iCs w:val="0"/>
          <w:sz w:val="28"/>
          <w:szCs w:val="28"/>
          <w:shd w:val="clear" w:color="auto" w:fill="FFFFFF"/>
          <w:lang w:val="kk-KZ"/>
        </w:rPr>
        <w:t>Қасқабасов</w:t>
      </w:r>
      <w:r w:rsidRPr="00022846">
        <w:rPr>
          <w:i/>
          <w:iCs/>
          <w:sz w:val="28"/>
          <w:szCs w:val="28"/>
          <w:shd w:val="clear" w:color="auto" w:fill="FFFFFF"/>
          <w:lang w:val="kk-KZ"/>
        </w:rPr>
        <w:t xml:space="preserve"> </w:t>
      </w:r>
      <w:r w:rsidRPr="00022846">
        <w:rPr>
          <w:sz w:val="28"/>
          <w:szCs w:val="28"/>
          <w:shd w:val="clear" w:color="auto" w:fill="FFFFFF"/>
          <w:lang w:val="kk-KZ"/>
        </w:rPr>
        <w:t>С.</w:t>
      </w:r>
      <w:r w:rsidRPr="00022846">
        <w:rPr>
          <w:i/>
          <w:iCs/>
          <w:sz w:val="28"/>
          <w:szCs w:val="28"/>
          <w:shd w:val="clear" w:color="auto" w:fill="FFFFFF"/>
          <w:lang w:val="kk-KZ"/>
        </w:rPr>
        <w:t xml:space="preserve"> </w:t>
      </w:r>
      <w:r w:rsidRPr="00022846">
        <w:rPr>
          <w:rStyle w:val="a8"/>
          <w:i w:val="0"/>
          <w:iCs w:val="0"/>
          <w:sz w:val="28"/>
          <w:szCs w:val="28"/>
          <w:shd w:val="clear" w:color="auto" w:fill="FFFFFF"/>
          <w:lang w:val="kk-KZ"/>
        </w:rPr>
        <w:t>Постмодернизмнің белгілері бізде де бар</w:t>
      </w:r>
      <w:r w:rsidRPr="00022846">
        <w:rPr>
          <w:sz w:val="28"/>
          <w:szCs w:val="28"/>
          <w:shd w:val="clear" w:color="auto" w:fill="FFFFFF"/>
          <w:lang w:val="kk-KZ"/>
        </w:rPr>
        <w:t xml:space="preserve"> // Қазақ әдебиеті. – 2009. – №13.</w:t>
      </w:r>
      <w:r w:rsidRPr="00022846">
        <w:rPr>
          <w:sz w:val="28"/>
          <w:szCs w:val="28"/>
          <w:lang w:val="kk-KZ"/>
        </w:rPr>
        <w:t xml:space="preserve"> </w:t>
      </w:r>
      <w:r w:rsidRPr="00022846">
        <w:rPr>
          <w:sz w:val="28"/>
          <w:szCs w:val="28"/>
          <w:shd w:val="clear" w:color="auto" w:fill="FFFFFF"/>
          <w:lang w:val="kk-KZ"/>
        </w:rPr>
        <w:t>– Б. 4.</w:t>
      </w:r>
      <w:r w:rsidRPr="00022846">
        <w:rPr>
          <w:lang w:val="kk-KZ"/>
        </w:rPr>
        <w:t xml:space="preserve"> </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Майтанов Б. Тәуелсіздік – күрес мұраты: зерттеулер мен мақалалар. – Алматы: «Құс жолы», 2012. – 489 б.</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Сәулембек Г. Қазiргi прозадағы постмодернизм. – Алматы: Daryn Baspasy, 2023. – 199 б.</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Жанұзақ Қ. Герменевтика - интерпретация теориясы. 2019</w:t>
      </w:r>
      <w:r w:rsidR="0059684C" w:rsidRPr="00022846">
        <w:rPr>
          <w:sz w:val="28"/>
          <w:szCs w:val="28"/>
          <w:lang w:val="kk-KZ"/>
        </w:rPr>
        <w:t xml:space="preserve"> //</w:t>
      </w:r>
      <w:r w:rsidRPr="00022846">
        <w:rPr>
          <w:sz w:val="28"/>
          <w:szCs w:val="28"/>
          <w:lang w:val="kk-KZ"/>
        </w:rPr>
        <w:t xml:space="preserve"> </w:t>
      </w:r>
      <w:hyperlink r:id="rId28" w:history="1">
        <w:r w:rsidRPr="00022846">
          <w:rPr>
            <w:rStyle w:val="a7"/>
            <w:color w:val="auto"/>
            <w:sz w:val="28"/>
            <w:szCs w:val="28"/>
            <w:u w:val="none"/>
            <w:lang w:val="kk-KZ"/>
          </w:rPr>
          <w:t>https://www.rusnauka.com/42_NIO_2014/Philologia/1_184676.doc.htm</w:t>
        </w:r>
      </w:hyperlink>
      <w:r w:rsidR="0059684C" w:rsidRPr="00022846">
        <w:rPr>
          <w:rStyle w:val="a7"/>
          <w:color w:val="auto"/>
          <w:sz w:val="28"/>
          <w:szCs w:val="28"/>
          <w:u w:val="none"/>
          <w:lang w:val="kk-KZ"/>
        </w:rPr>
        <w:t xml:space="preserve">. </w:t>
      </w:r>
      <w:r w:rsidR="0059684C" w:rsidRPr="00022846">
        <w:rPr>
          <w:rStyle w:val="a7"/>
          <w:color w:val="auto"/>
          <w:sz w:val="28"/>
          <w:szCs w:val="28"/>
          <w:u w:val="none"/>
          <w:lang w:val="en-US"/>
        </w:rPr>
        <w:t>0</w:t>
      </w:r>
      <w:r w:rsidRPr="00022846">
        <w:rPr>
          <w:sz w:val="28"/>
          <w:szCs w:val="28"/>
          <w:lang w:val="kk-KZ"/>
        </w:rPr>
        <w:t>9.09.2022.</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Aimukhambet Z.A., Zhumagazina A.</w:t>
      </w:r>
      <w:r w:rsidR="00417858" w:rsidRPr="00022846">
        <w:rPr>
          <w:sz w:val="28"/>
          <w:szCs w:val="28"/>
          <w:lang w:val="en-US"/>
        </w:rPr>
        <w:t xml:space="preserve"> et al.</w:t>
      </w:r>
      <w:r w:rsidRPr="00022846">
        <w:rPr>
          <w:sz w:val="28"/>
          <w:szCs w:val="28"/>
          <w:lang w:val="kk-KZ"/>
        </w:rPr>
        <w:t xml:space="preserve"> Mypthical symbolism in structure of meta-text // Astra Salvensis. – 2021. </w:t>
      </w:r>
      <w:r w:rsidR="00417858" w:rsidRPr="00022846">
        <w:rPr>
          <w:sz w:val="28"/>
          <w:szCs w:val="28"/>
          <w:lang w:val="en-US"/>
        </w:rPr>
        <w:t>– Vol. 2021. – P. 199-210.</w:t>
      </w:r>
    </w:p>
    <w:p w:rsidR="008D2823" w:rsidRPr="00022846" w:rsidRDefault="008D2823" w:rsidP="00417858">
      <w:pPr>
        <w:pStyle w:val="af"/>
        <w:numPr>
          <w:ilvl w:val="0"/>
          <w:numId w:val="30"/>
        </w:numPr>
        <w:tabs>
          <w:tab w:val="left" w:pos="1276"/>
        </w:tabs>
        <w:ind w:left="0" w:firstLine="709"/>
        <w:jc w:val="both"/>
        <w:rPr>
          <w:rStyle w:val="a8"/>
          <w:i w:val="0"/>
          <w:iCs w:val="0"/>
          <w:sz w:val="28"/>
          <w:szCs w:val="28"/>
          <w:shd w:val="clear" w:color="auto" w:fill="FFFFFF"/>
          <w:lang w:val="kk-KZ"/>
        </w:rPr>
      </w:pPr>
      <w:r w:rsidRPr="00022846">
        <w:rPr>
          <w:rStyle w:val="a8"/>
          <w:i w:val="0"/>
          <w:iCs w:val="0"/>
          <w:sz w:val="28"/>
          <w:szCs w:val="28"/>
          <w:shd w:val="clear" w:color="auto" w:fill="FFFFFF"/>
          <w:lang w:val="kk-KZ"/>
        </w:rPr>
        <w:t xml:space="preserve">Пірәлі Г. Көркем шығармадағы психологизм. </w:t>
      </w:r>
      <w:r w:rsidRPr="00022846">
        <w:rPr>
          <w:i/>
          <w:iCs/>
          <w:sz w:val="28"/>
          <w:szCs w:val="28"/>
          <w:lang w:val="kk-KZ"/>
        </w:rPr>
        <w:t xml:space="preserve">– </w:t>
      </w:r>
      <w:r w:rsidRPr="00022846">
        <w:rPr>
          <w:rStyle w:val="a8"/>
          <w:i w:val="0"/>
          <w:iCs w:val="0"/>
          <w:sz w:val="28"/>
          <w:szCs w:val="28"/>
          <w:shd w:val="clear" w:color="auto" w:fill="FFFFFF"/>
          <w:lang w:val="kk-KZ"/>
        </w:rPr>
        <w:t>Алматы, 2004. – 240 б.</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t xml:space="preserve">Әбдіқадырова Т., Жанатбекқызы Ж. Көркем шығармадағы психологизм көрінісі // Dulaty Universiti хабаршысы. – 2024. </w:t>
      </w:r>
      <w:r w:rsidRPr="00022846">
        <w:rPr>
          <w:rStyle w:val="a8"/>
          <w:sz w:val="28"/>
          <w:szCs w:val="28"/>
          <w:shd w:val="clear" w:color="auto" w:fill="FFFFFF"/>
          <w:lang w:val="kk-KZ"/>
        </w:rPr>
        <w:t xml:space="preserve">– </w:t>
      </w:r>
      <w:r w:rsidRPr="00022846">
        <w:rPr>
          <w:sz w:val="28"/>
          <w:szCs w:val="28"/>
          <w:lang w:val="kk-KZ"/>
        </w:rPr>
        <w:t xml:space="preserve">№2. </w:t>
      </w:r>
      <w:r w:rsidRPr="00022846">
        <w:rPr>
          <w:rStyle w:val="a8"/>
          <w:sz w:val="28"/>
          <w:szCs w:val="28"/>
          <w:shd w:val="clear" w:color="auto" w:fill="FFFFFF"/>
          <w:lang w:val="kk-KZ"/>
        </w:rPr>
        <w:t>–</w:t>
      </w:r>
      <w:r w:rsidRPr="00022846">
        <w:rPr>
          <w:sz w:val="28"/>
          <w:szCs w:val="28"/>
          <w:lang w:val="kk-KZ"/>
        </w:rPr>
        <w:t xml:space="preserve"> Б.</w:t>
      </w:r>
      <w:r w:rsidR="00E30982" w:rsidRPr="00022846">
        <w:rPr>
          <w:sz w:val="28"/>
          <w:szCs w:val="28"/>
          <w:lang w:val="kk-KZ"/>
        </w:rPr>
        <w:t xml:space="preserve"> </w:t>
      </w:r>
      <w:r w:rsidRPr="00022846">
        <w:rPr>
          <w:sz w:val="28"/>
          <w:szCs w:val="28"/>
          <w:lang w:val="kk-KZ"/>
        </w:rPr>
        <w:t>8-17</w:t>
      </w:r>
      <w:r w:rsidR="00C51069" w:rsidRPr="00022846">
        <w:rPr>
          <w:sz w:val="28"/>
          <w:szCs w:val="28"/>
          <w:lang w:val="kk-KZ"/>
        </w:rPr>
        <w:t>.</w:t>
      </w:r>
    </w:p>
    <w:p w:rsidR="008D2823" w:rsidRPr="00022846" w:rsidRDefault="008D2823" w:rsidP="00417858">
      <w:pPr>
        <w:pStyle w:val="af"/>
        <w:numPr>
          <w:ilvl w:val="0"/>
          <w:numId w:val="30"/>
        </w:numPr>
        <w:tabs>
          <w:tab w:val="left" w:pos="1276"/>
        </w:tabs>
        <w:ind w:left="0" w:firstLine="709"/>
        <w:jc w:val="both"/>
        <w:rPr>
          <w:sz w:val="28"/>
          <w:szCs w:val="28"/>
          <w:lang w:val="kk-KZ"/>
        </w:rPr>
      </w:pPr>
      <w:r w:rsidRPr="00022846">
        <w:rPr>
          <w:sz w:val="28"/>
          <w:szCs w:val="28"/>
          <w:lang w:val="kk-KZ"/>
        </w:rPr>
        <w:lastRenderedPageBreak/>
        <w:t>Есин А. Психологизм в русской классической литературе. – М</w:t>
      </w:r>
      <w:r w:rsidR="00417858" w:rsidRPr="00022846">
        <w:rPr>
          <w:sz w:val="28"/>
          <w:szCs w:val="28"/>
          <w:lang w:val="kk-KZ"/>
        </w:rPr>
        <w:t>.</w:t>
      </w:r>
      <w:r w:rsidRPr="00022846">
        <w:rPr>
          <w:sz w:val="28"/>
          <w:szCs w:val="28"/>
          <w:lang w:val="kk-KZ"/>
        </w:rPr>
        <w:t>: Флинта, 2025. – 200 с.</w:t>
      </w:r>
      <w:r w:rsidRPr="00022846">
        <w:t xml:space="preserve"> </w:t>
      </w:r>
      <w:bookmarkEnd w:id="0"/>
      <w:bookmarkEnd w:id="64"/>
      <w:bookmarkEnd w:id="65"/>
      <w:bookmarkEnd w:id="66"/>
    </w:p>
    <w:sectPr w:rsidR="008D2823" w:rsidRPr="00022846" w:rsidSect="00641A20">
      <w:footerReference w:type="even" r:id="rId29"/>
      <w:footerReference w:type="default" r:id="rId3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251" w:rsidRDefault="005C1251">
      <w:r>
        <w:separator/>
      </w:r>
    </w:p>
  </w:endnote>
  <w:endnote w:type="continuationSeparator" w:id="0">
    <w:p w:rsidR="005C1251" w:rsidRDefault="005C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Cambria Math"/>
    <w:charset w:val="00"/>
    <w:family w:val="swiss"/>
    <w:pitch w:val="variable"/>
    <w:sig w:usb0="600002F7" w:usb1="02000001" w:usb2="00000000" w:usb3="00000000" w:csb0="0000019F" w:csb1="00000000"/>
  </w:font>
  <w:font w:name="PalatinoLinotype-Roman">
    <w:altName w:val="Arial Unicode MS"/>
    <w:panose1 w:val="00000000000000000000"/>
    <w:charset w:val="80"/>
    <w:family w:val="auto"/>
    <w:notTrueType/>
    <w:pitch w:val="default"/>
    <w:sig w:usb0="00000001" w:usb1="08070000" w:usb2="00000010" w:usb3="00000000" w:csb0="00020000" w:csb1="00000000"/>
  </w:font>
  <w:font w:name="KZ Times New Roman">
    <w:altName w:val="Times New Roman"/>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C54" w:rsidRDefault="00B67C54" w:rsidP="00A529F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67C54" w:rsidRDefault="00B67C5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C54" w:rsidRDefault="00B67C54" w:rsidP="00A529F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B67C54" w:rsidRDefault="00B67C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251" w:rsidRDefault="005C1251">
      <w:r>
        <w:separator/>
      </w:r>
    </w:p>
  </w:footnote>
  <w:footnote w:type="continuationSeparator" w:id="0">
    <w:p w:rsidR="005C1251" w:rsidRDefault="005C1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4F3"/>
    <w:multiLevelType w:val="multilevel"/>
    <w:tmpl w:val="5468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2F38"/>
    <w:multiLevelType w:val="multilevel"/>
    <w:tmpl w:val="697A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B2C2C"/>
    <w:multiLevelType w:val="multilevel"/>
    <w:tmpl w:val="C2F2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9246E"/>
    <w:multiLevelType w:val="multilevel"/>
    <w:tmpl w:val="A6DE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919E6"/>
    <w:multiLevelType w:val="multilevel"/>
    <w:tmpl w:val="6274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73A14"/>
    <w:multiLevelType w:val="multilevel"/>
    <w:tmpl w:val="9BC41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8216C"/>
    <w:multiLevelType w:val="multilevel"/>
    <w:tmpl w:val="C17EB36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F574233"/>
    <w:multiLevelType w:val="multilevel"/>
    <w:tmpl w:val="A5D2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3D05"/>
    <w:multiLevelType w:val="multilevel"/>
    <w:tmpl w:val="718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200DC"/>
    <w:multiLevelType w:val="multilevel"/>
    <w:tmpl w:val="36F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07F87"/>
    <w:multiLevelType w:val="multilevel"/>
    <w:tmpl w:val="75EA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5044F"/>
    <w:multiLevelType w:val="multilevel"/>
    <w:tmpl w:val="D5525B46"/>
    <w:lvl w:ilvl="0">
      <w:start w:val="1"/>
      <w:numFmt w:val="decimal"/>
      <w:lvlText w:val="%1"/>
      <w:lvlJc w:val="left"/>
      <w:pPr>
        <w:ind w:left="375" w:hanging="375"/>
      </w:pPr>
      <w:rPr>
        <w:rFonts w:hint="default"/>
      </w:rPr>
    </w:lvl>
    <w:lvl w:ilvl="1">
      <w:start w:val="1"/>
      <w:numFmt w:val="decimal"/>
      <w:lvlText w:val="%1.%2"/>
      <w:lvlJc w:val="left"/>
      <w:pPr>
        <w:ind w:left="67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652C9A"/>
    <w:multiLevelType w:val="multilevel"/>
    <w:tmpl w:val="713E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84AA8"/>
    <w:multiLevelType w:val="multilevel"/>
    <w:tmpl w:val="B78E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46F3D"/>
    <w:multiLevelType w:val="multilevel"/>
    <w:tmpl w:val="6D54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42FD3"/>
    <w:multiLevelType w:val="multilevel"/>
    <w:tmpl w:val="DBF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B60C3F"/>
    <w:multiLevelType w:val="multilevel"/>
    <w:tmpl w:val="07B0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F6438"/>
    <w:multiLevelType w:val="multilevel"/>
    <w:tmpl w:val="2862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04F86"/>
    <w:multiLevelType w:val="multilevel"/>
    <w:tmpl w:val="0FBA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966C1"/>
    <w:multiLevelType w:val="multilevel"/>
    <w:tmpl w:val="8378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43F9C"/>
    <w:multiLevelType w:val="multilevel"/>
    <w:tmpl w:val="F3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B0EB1"/>
    <w:multiLevelType w:val="multilevel"/>
    <w:tmpl w:val="7BA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75344"/>
    <w:multiLevelType w:val="multilevel"/>
    <w:tmpl w:val="337C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27772"/>
    <w:multiLevelType w:val="multilevel"/>
    <w:tmpl w:val="6918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D0077"/>
    <w:multiLevelType w:val="multilevel"/>
    <w:tmpl w:val="199E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04E98"/>
    <w:multiLevelType w:val="multilevel"/>
    <w:tmpl w:val="BFB4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D80BD1"/>
    <w:multiLevelType w:val="multilevel"/>
    <w:tmpl w:val="0960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01E28"/>
    <w:multiLevelType w:val="multilevel"/>
    <w:tmpl w:val="2EE4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511D4E"/>
    <w:multiLevelType w:val="multilevel"/>
    <w:tmpl w:val="068C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F737B"/>
    <w:multiLevelType w:val="multilevel"/>
    <w:tmpl w:val="07CA1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9C03DF"/>
    <w:multiLevelType w:val="multilevel"/>
    <w:tmpl w:val="73BC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833D8"/>
    <w:multiLevelType w:val="multilevel"/>
    <w:tmpl w:val="3A7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22C25"/>
    <w:multiLevelType w:val="multilevel"/>
    <w:tmpl w:val="67FE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D303E"/>
    <w:multiLevelType w:val="hybridMultilevel"/>
    <w:tmpl w:val="C2A6F45E"/>
    <w:lvl w:ilvl="0" w:tplc="9656FD32">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88E396B"/>
    <w:multiLevelType w:val="multilevel"/>
    <w:tmpl w:val="DBDE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1B36BE"/>
    <w:multiLevelType w:val="multilevel"/>
    <w:tmpl w:val="C328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E7DB8"/>
    <w:multiLevelType w:val="hybridMultilevel"/>
    <w:tmpl w:val="EBF6E928"/>
    <w:lvl w:ilvl="0" w:tplc="7B2E3B58">
      <w:start w:val="1"/>
      <w:numFmt w:val="decimal"/>
      <w:lvlText w:val="%1"/>
      <w:lvlJc w:val="left"/>
      <w:pPr>
        <w:ind w:left="1211" w:hanging="360"/>
      </w:pPr>
      <w:rPr>
        <w:rFonts w:hint="default"/>
        <w:b w:val="0"/>
        <w:bCs w:val="0"/>
        <w:i w:val="0"/>
        <w:i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8"/>
  </w:num>
  <w:num w:numId="3">
    <w:abstractNumId w:val="2"/>
  </w:num>
  <w:num w:numId="4">
    <w:abstractNumId w:val="30"/>
  </w:num>
  <w:num w:numId="5">
    <w:abstractNumId w:val="17"/>
  </w:num>
  <w:num w:numId="6">
    <w:abstractNumId w:val="20"/>
  </w:num>
  <w:num w:numId="7">
    <w:abstractNumId w:val="25"/>
  </w:num>
  <w:num w:numId="8">
    <w:abstractNumId w:val="32"/>
  </w:num>
  <w:num w:numId="9">
    <w:abstractNumId w:val="23"/>
  </w:num>
  <w:num w:numId="10">
    <w:abstractNumId w:val="14"/>
  </w:num>
  <w:num w:numId="11">
    <w:abstractNumId w:val="5"/>
  </w:num>
  <w:num w:numId="12">
    <w:abstractNumId w:val="4"/>
  </w:num>
  <w:num w:numId="13">
    <w:abstractNumId w:val="7"/>
  </w:num>
  <w:num w:numId="14">
    <w:abstractNumId w:val="1"/>
  </w:num>
  <w:num w:numId="15">
    <w:abstractNumId w:val="19"/>
  </w:num>
  <w:num w:numId="16">
    <w:abstractNumId w:val="21"/>
  </w:num>
  <w:num w:numId="17">
    <w:abstractNumId w:val="10"/>
  </w:num>
  <w:num w:numId="18">
    <w:abstractNumId w:val="16"/>
  </w:num>
  <w:num w:numId="19">
    <w:abstractNumId w:val="26"/>
  </w:num>
  <w:num w:numId="20">
    <w:abstractNumId w:val="22"/>
  </w:num>
  <w:num w:numId="21">
    <w:abstractNumId w:val="27"/>
  </w:num>
  <w:num w:numId="22">
    <w:abstractNumId w:val="31"/>
  </w:num>
  <w:num w:numId="23">
    <w:abstractNumId w:val="34"/>
  </w:num>
  <w:num w:numId="24">
    <w:abstractNumId w:val="18"/>
  </w:num>
  <w:num w:numId="25">
    <w:abstractNumId w:val="35"/>
  </w:num>
  <w:num w:numId="26">
    <w:abstractNumId w:val="15"/>
  </w:num>
  <w:num w:numId="27">
    <w:abstractNumId w:val="0"/>
  </w:num>
  <w:num w:numId="28">
    <w:abstractNumId w:val="12"/>
  </w:num>
  <w:num w:numId="29">
    <w:abstractNumId w:val="24"/>
  </w:num>
  <w:num w:numId="30">
    <w:abstractNumId w:val="36"/>
  </w:num>
  <w:num w:numId="31">
    <w:abstractNumId w:val="6"/>
  </w:num>
  <w:num w:numId="32">
    <w:abstractNumId w:val="33"/>
  </w:num>
  <w:num w:numId="33">
    <w:abstractNumId w:val="9"/>
  </w:num>
  <w:num w:numId="34">
    <w:abstractNumId w:val="3"/>
  </w:num>
  <w:num w:numId="35">
    <w:abstractNumId w:val="29"/>
  </w:num>
  <w:num w:numId="36">
    <w:abstractNumId w:val="8"/>
  </w:num>
  <w:num w:numId="37">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507"/>
    <w:rsid w:val="000008DD"/>
    <w:rsid w:val="00000AAC"/>
    <w:rsid w:val="00000AE2"/>
    <w:rsid w:val="00000F43"/>
    <w:rsid w:val="000012DB"/>
    <w:rsid w:val="000029D4"/>
    <w:rsid w:val="00002B80"/>
    <w:rsid w:val="00005349"/>
    <w:rsid w:val="0000662F"/>
    <w:rsid w:val="00007BB0"/>
    <w:rsid w:val="00007DE0"/>
    <w:rsid w:val="00010DC3"/>
    <w:rsid w:val="00011401"/>
    <w:rsid w:val="000125E7"/>
    <w:rsid w:val="0001338D"/>
    <w:rsid w:val="00015164"/>
    <w:rsid w:val="000152B3"/>
    <w:rsid w:val="0001533C"/>
    <w:rsid w:val="00015563"/>
    <w:rsid w:val="00016D5D"/>
    <w:rsid w:val="00017BD9"/>
    <w:rsid w:val="00020087"/>
    <w:rsid w:val="00020092"/>
    <w:rsid w:val="000201C4"/>
    <w:rsid w:val="00020987"/>
    <w:rsid w:val="000214CC"/>
    <w:rsid w:val="00021C1C"/>
    <w:rsid w:val="00022846"/>
    <w:rsid w:val="00022A74"/>
    <w:rsid w:val="00022BA9"/>
    <w:rsid w:val="00027445"/>
    <w:rsid w:val="00027648"/>
    <w:rsid w:val="00027922"/>
    <w:rsid w:val="0003074C"/>
    <w:rsid w:val="0003090F"/>
    <w:rsid w:val="00031447"/>
    <w:rsid w:val="0003161E"/>
    <w:rsid w:val="0003213D"/>
    <w:rsid w:val="000329DC"/>
    <w:rsid w:val="00032E5D"/>
    <w:rsid w:val="000331CD"/>
    <w:rsid w:val="00034545"/>
    <w:rsid w:val="00035C52"/>
    <w:rsid w:val="00036BAE"/>
    <w:rsid w:val="00037735"/>
    <w:rsid w:val="00037A87"/>
    <w:rsid w:val="00041976"/>
    <w:rsid w:val="00042C7B"/>
    <w:rsid w:val="00043D32"/>
    <w:rsid w:val="00043FD7"/>
    <w:rsid w:val="00044C90"/>
    <w:rsid w:val="00045795"/>
    <w:rsid w:val="0005045B"/>
    <w:rsid w:val="00051C03"/>
    <w:rsid w:val="0005251E"/>
    <w:rsid w:val="00052818"/>
    <w:rsid w:val="00052839"/>
    <w:rsid w:val="00053583"/>
    <w:rsid w:val="00053ADB"/>
    <w:rsid w:val="000541EC"/>
    <w:rsid w:val="00054A14"/>
    <w:rsid w:val="00054E92"/>
    <w:rsid w:val="000559D9"/>
    <w:rsid w:val="00056801"/>
    <w:rsid w:val="00057215"/>
    <w:rsid w:val="000578D8"/>
    <w:rsid w:val="000579A9"/>
    <w:rsid w:val="0006074D"/>
    <w:rsid w:val="00060F28"/>
    <w:rsid w:val="0006182E"/>
    <w:rsid w:val="00061A7C"/>
    <w:rsid w:val="000624B5"/>
    <w:rsid w:val="00062B3D"/>
    <w:rsid w:val="00063614"/>
    <w:rsid w:val="00063CD6"/>
    <w:rsid w:val="00064F37"/>
    <w:rsid w:val="0006527B"/>
    <w:rsid w:val="00065AFC"/>
    <w:rsid w:val="000664F9"/>
    <w:rsid w:val="00066751"/>
    <w:rsid w:val="0006737E"/>
    <w:rsid w:val="0006796E"/>
    <w:rsid w:val="00067A7C"/>
    <w:rsid w:val="00070411"/>
    <w:rsid w:val="00070842"/>
    <w:rsid w:val="00072878"/>
    <w:rsid w:val="00073C85"/>
    <w:rsid w:val="00074F5C"/>
    <w:rsid w:val="000752E0"/>
    <w:rsid w:val="00075B67"/>
    <w:rsid w:val="0008019F"/>
    <w:rsid w:val="000807BA"/>
    <w:rsid w:val="0008086D"/>
    <w:rsid w:val="00080F84"/>
    <w:rsid w:val="000818C7"/>
    <w:rsid w:val="00081E82"/>
    <w:rsid w:val="0008228A"/>
    <w:rsid w:val="00083DB7"/>
    <w:rsid w:val="000842DE"/>
    <w:rsid w:val="00084583"/>
    <w:rsid w:val="000847DE"/>
    <w:rsid w:val="000853A8"/>
    <w:rsid w:val="00085759"/>
    <w:rsid w:val="00085CA4"/>
    <w:rsid w:val="000874DD"/>
    <w:rsid w:val="00091175"/>
    <w:rsid w:val="0009149C"/>
    <w:rsid w:val="00091C7E"/>
    <w:rsid w:val="00092A73"/>
    <w:rsid w:val="00092B4D"/>
    <w:rsid w:val="00092EC3"/>
    <w:rsid w:val="00095A9C"/>
    <w:rsid w:val="000A0AB2"/>
    <w:rsid w:val="000A17F5"/>
    <w:rsid w:val="000A1975"/>
    <w:rsid w:val="000A1D18"/>
    <w:rsid w:val="000A329E"/>
    <w:rsid w:val="000A3A05"/>
    <w:rsid w:val="000A513E"/>
    <w:rsid w:val="000A5ABE"/>
    <w:rsid w:val="000A5C24"/>
    <w:rsid w:val="000A5FFD"/>
    <w:rsid w:val="000A763A"/>
    <w:rsid w:val="000B2217"/>
    <w:rsid w:val="000B22B9"/>
    <w:rsid w:val="000B29BF"/>
    <w:rsid w:val="000B307A"/>
    <w:rsid w:val="000B3DA2"/>
    <w:rsid w:val="000B5313"/>
    <w:rsid w:val="000B537E"/>
    <w:rsid w:val="000B5DE8"/>
    <w:rsid w:val="000B5EE2"/>
    <w:rsid w:val="000B7659"/>
    <w:rsid w:val="000C1A27"/>
    <w:rsid w:val="000C2831"/>
    <w:rsid w:val="000C2FE1"/>
    <w:rsid w:val="000C4050"/>
    <w:rsid w:val="000C4721"/>
    <w:rsid w:val="000C5322"/>
    <w:rsid w:val="000D00D5"/>
    <w:rsid w:val="000D040D"/>
    <w:rsid w:val="000D0969"/>
    <w:rsid w:val="000D2ECC"/>
    <w:rsid w:val="000D3970"/>
    <w:rsid w:val="000D55DC"/>
    <w:rsid w:val="000D6913"/>
    <w:rsid w:val="000E08DE"/>
    <w:rsid w:val="000E16AD"/>
    <w:rsid w:val="000E1871"/>
    <w:rsid w:val="000E1920"/>
    <w:rsid w:val="000E1E15"/>
    <w:rsid w:val="000E20F4"/>
    <w:rsid w:val="000E2730"/>
    <w:rsid w:val="000E2C67"/>
    <w:rsid w:val="000E2E5C"/>
    <w:rsid w:val="000E3B75"/>
    <w:rsid w:val="000E4994"/>
    <w:rsid w:val="000E59C3"/>
    <w:rsid w:val="000E5BBD"/>
    <w:rsid w:val="000E62D4"/>
    <w:rsid w:val="000E7660"/>
    <w:rsid w:val="000E78B3"/>
    <w:rsid w:val="000E7F97"/>
    <w:rsid w:val="000F0A3B"/>
    <w:rsid w:val="000F33EC"/>
    <w:rsid w:val="000F36EA"/>
    <w:rsid w:val="000F54F5"/>
    <w:rsid w:val="001012BA"/>
    <w:rsid w:val="001024E2"/>
    <w:rsid w:val="00104064"/>
    <w:rsid w:val="001055E6"/>
    <w:rsid w:val="0010702C"/>
    <w:rsid w:val="001071AF"/>
    <w:rsid w:val="00107254"/>
    <w:rsid w:val="00110D50"/>
    <w:rsid w:val="00111037"/>
    <w:rsid w:val="001135B8"/>
    <w:rsid w:val="00113872"/>
    <w:rsid w:val="00116816"/>
    <w:rsid w:val="001169AA"/>
    <w:rsid w:val="00117205"/>
    <w:rsid w:val="001204E6"/>
    <w:rsid w:val="00120697"/>
    <w:rsid w:val="001210E2"/>
    <w:rsid w:val="001227FF"/>
    <w:rsid w:val="001228BA"/>
    <w:rsid w:val="00126A9D"/>
    <w:rsid w:val="00126E79"/>
    <w:rsid w:val="001271F5"/>
    <w:rsid w:val="0012759D"/>
    <w:rsid w:val="001276B1"/>
    <w:rsid w:val="001305FC"/>
    <w:rsid w:val="00130CB6"/>
    <w:rsid w:val="00131FB4"/>
    <w:rsid w:val="001321BB"/>
    <w:rsid w:val="00132D2B"/>
    <w:rsid w:val="00134DC3"/>
    <w:rsid w:val="001352A6"/>
    <w:rsid w:val="00135622"/>
    <w:rsid w:val="00135F54"/>
    <w:rsid w:val="001362CD"/>
    <w:rsid w:val="001368E2"/>
    <w:rsid w:val="001369F7"/>
    <w:rsid w:val="00137F49"/>
    <w:rsid w:val="00140BC9"/>
    <w:rsid w:val="001421A0"/>
    <w:rsid w:val="00142358"/>
    <w:rsid w:val="00143FAB"/>
    <w:rsid w:val="00144BF0"/>
    <w:rsid w:val="00144E7E"/>
    <w:rsid w:val="00145AB5"/>
    <w:rsid w:val="00147444"/>
    <w:rsid w:val="001475E3"/>
    <w:rsid w:val="00150401"/>
    <w:rsid w:val="00150C7A"/>
    <w:rsid w:val="001512D8"/>
    <w:rsid w:val="0015166D"/>
    <w:rsid w:val="001523E4"/>
    <w:rsid w:val="00152589"/>
    <w:rsid w:val="00152C13"/>
    <w:rsid w:val="00153094"/>
    <w:rsid w:val="0015395D"/>
    <w:rsid w:val="0015402D"/>
    <w:rsid w:val="0015489E"/>
    <w:rsid w:val="001566ED"/>
    <w:rsid w:val="001567F7"/>
    <w:rsid w:val="00156A31"/>
    <w:rsid w:val="001575C3"/>
    <w:rsid w:val="00160F13"/>
    <w:rsid w:val="0016113B"/>
    <w:rsid w:val="001614B4"/>
    <w:rsid w:val="0016178C"/>
    <w:rsid w:val="001622F3"/>
    <w:rsid w:val="001634D7"/>
    <w:rsid w:val="00164C4E"/>
    <w:rsid w:val="00165891"/>
    <w:rsid w:val="00165C7A"/>
    <w:rsid w:val="00166909"/>
    <w:rsid w:val="00166A66"/>
    <w:rsid w:val="00166C4B"/>
    <w:rsid w:val="00166EA4"/>
    <w:rsid w:val="00167069"/>
    <w:rsid w:val="00170225"/>
    <w:rsid w:val="0017027F"/>
    <w:rsid w:val="001704F4"/>
    <w:rsid w:val="001724D9"/>
    <w:rsid w:val="00172C4A"/>
    <w:rsid w:val="00173612"/>
    <w:rsid w:val="00173A9C"/>
    <w:rsid w:val="0017417A"/>
    <w:rsid w:val="0017487E"/>
    <w:rsid w:val="001765FC"/>
    <w:rsid w:val="00176A34"/>
    <w:rsid w:val="00177941"/>
    <w:rsid w:val="001779BF"/>
    <w:rsid w:val="001779E5"/>
    <w:rsid w:val="00177CC6"/>
    <w:rsid w:val="001802AD"/>
    <w:rsid w:val="00180981"/>
    <w:rsid w:val="00180ED0"/>
    <w:rsid w:val="00182024"/>
    <w:rsid w:val="00182B61"/>
    <w:rsid w:val="0018460A"/>
    <w:rsid w:val="00186003"/>
    <w:rsid w:val="0019124A"/>
    <w:rsid w:val="00191295"/>
    <w:rsid w:val="00191EC2"/>
    <w:rsid w:val="001944A6"/>
    <w:rsid w:val="001950F2"/>
    <w:rsid w:val="00195893"/>
    <w:rsid w:val="00196204"/>
    <w:rsid w:val="00196671"/>
    <w:rsid w:val="00197B09"/>
    <w:rsid w:val="001A1369"/>
    <w:rsid w:val="001A1CA9"/>
    <w:rsid w:val="001A1D13"/>
    <w:rsid w:val="001A24CB"/>
    <w:rsid w:val="001A2C84"/>
    <w:rsid w:val="001A4C3E"/>
    <w:rsid w:val="001A4F16"/>
    <w:rsid w:val="001A5B97"/>
    <w:rsid w:val="001A5FA1"/>
    <w:rsid w:val="001A6235"/>
    <w:rsid w:val="001A6DB5"/>
    <w:rsid w:val="001A74D5"/>
    <w:rsid w:val="001A7524"/>
    <w:rsid w:val="001B1A7F"/>
    <w:rsid w:val="001B26CB"/>
    <w:rsid w:val="001B278A"/>
    <w:rsid w:val="001B2BCA"/>
    <w:rsid w:val="001B3BDE"/>
    <w:rsid w:val="001B4A12"/>
    <w:rsid w:val="001B510F"/>
    <w:rsid w:val="001B6D70"/>
    <w:rsid w:val="001C075F"/>
    <w:rsid w:val="001C0CC8"/>
    <w:rsid w:val="001C11C3"/>
    <w:rsid w:val="001C1ABD"/>
    <w:rsid w:val="001C28F5"/>
    <w:rsid w:val="001C31C7"/>
    <w:rsid w:val="001C3632"/>
    <w:rsid w:val="001C4DD6"/>
    <w:rsid w:val="001C5F5B"/>
    <w:rsid w:val="001C65F2"/>
    <w:rsid w:val="001D0A7D"/>
    <w:rsid w:val="001D239F"/>
    <w:rsid w:val="001D2B9A"/>
    <w:rsid w:val="001D33C3"/>
    <w:rsid w:val="001D3720"/>
    <w:rsid w:val="001D57A4"/>
    <w:rsid w:val="001D5A06"/>
    <w:rsid w:val="001D5C8B"/>
    <w:rsid w:val="001D6CEB"/>
    <w:rsid w:val="001D7CC6"/>
    <w:rsid w:val="001E062A"/>
    <w:rsid w:val="001E08BC"/>
    <w:rsid w:val="001E1215"/>
    <w:rsid w:val="001E2871"/>
    <w:rsid w:val="001E33C2"/>
    <w:rsid w:val="001E3D71"/>
    <w:rsid w:val="001E4734"/>
    <w:rsid w:val="001E4792"/>
    <w:rsid w:val="001E4F16"/>
    <w:rsid w:val="001E4F77"/>
    <w:rsid w:val="001E561E"/>
    <w:rsid w:val="001E6C5D"/>
    <w:rsid w:val="001E7398"/>
    <w:rsid w:val="001E75BE"/>
    <w:rsid w:val="001E7C73"/>
    <w:rsid w:val="001E7C87"/>
    <w:rsid w:val="001E7D06"/>
    <w:rsid w:val="001F1712"/>
    <w:rsid w:val="001F29AE"/>
    <w:rsid w:val="001F2B50"/>
    <w:rsid w:val="001F3DE9"/>
    <w:rsid w:val="001F3F08"/>
    <w:rsid w:val="001F4736"/>
    <w:rsid w:val="001F4842"/>
    <w:rsid w:val="001F55DB"/>
    <w:rsid w:val="001F5C4B"/>
    <w:rsid w:val="001F5E7B"/>
    <w:rsid w:val="001F5EE5"/>
    <w:rsid w:val="001F6225"/>
    <w:rsid w:val="001F6AA7"/>
    <w:rsid w:val="00200211"/>
    <w:rsid w:val="0020025B"/>
    <w:rsid w:val="00201878"/>
    <w:rsid w:val="00201882"/>
    <w:rsid w:val="002022F4"/>
    <w:rsid w:val="00202F0B"/>
    <w:rsid w:val="00204364"/>
    <w:rsid w:val="002051CC"/>
    <w:rsid w:val="002053CF"/>
    <w:rsid w:val="0020622C"/>
    <w:rsid w:val="002100D1"/>
    <w:rsid w:val="0021033A"/>
    <w:rsid w:val="00211F38"/>
    <w:rsid w:val="002122CC"/>
    <w:rsid w:val="00212B78"/>
    <w:rsid w:val="00213685"/>
    <w:rsid w:val="00217D65"/>
    <w:rsid w:val="00220B50"/>
    <w:rsid w:val="00221A75"/>
    <w:rsid w:val="00222AF8"/>
    <w:rsid w:val="00223550"/>
    <w:rsid w:val="00223E74"/>
    <w:rsid w:val="002244B2"/>
    <w:rsid w:val="002248C5"/>
    <w:rsid w:val="00224A64"/>
    <w:rsid w:val="002250CE"/>
    <w:rsid w:val="00225ECE"/>
    <w:rsid w:val="002263E0"/>
    <w:rsid w:val="002271D5"/>
    <w:rsid w:val="00227DA4"/>
    <w:rsid w:val="002301D2"/>
    <w:rsid w:val="002324C8"/>
    <w:rsid w:val="002334FB"/>
    <w:rsid w:val="00233F8E"/>
    <w:rsid w:val="0023471B"/>
    <w:rsid w:val="0023473F"/>
    <w:rsid w:val="00235052"/>
    <w:rsid w:val="00237671"/>
    <w:rsid w:val="002417AD"/>
    <w:rsid w:val="00241A1B"/>
    <w:rsid w:val="00241E6D"/>
    <w:rsid w:val="00243109"/>
    <w:rsid w:val="00243374"/>
    <w:rsid w:val="00243E27"/>
    <w:rsid w:val="00246ECD"/>
    <w:rsid w:val="002472B6"/>
    <w:rsid w:val="00247308"/>
    <w:rsid w:val="00247593"/>
    <w:rsid w:val="0025023B"/>
    <w:rsid w:val="00250615"/>
    <w:rsid w:val="00250B13"/>
    <w:rsid w:val="002510C5"/>
    <w:rsid w:val="00251183"/>
    <w:rsid w:val="002513DA"/>
    <w:rsid w:val="002516FC"/>
    <w:rsid w:val="002528F3"/>
    <w:rsid w:val="00252CB8"/>
    <w:rsid w:val="00252FDA"/>
    <w:rsid w:val="0025445F"/>
    <w:rsid w:val="00254B7E"/>
    <w:rsid w:val="002556B5"/>
    <w:rsid w:val="0025730D"/>
    <w:rsid w:val="0025755E"/>
    <w:rsid w:val="00257759"/>
    <w:rsid w:val="00261630"/>
    <w:rsid w:val="0026175B"/>
    <w:rsid w:val="002624DD"/>
    <w:rsid w:val="002629D2"/>
    <w:rsid w:val="00262A47"/>
    <w:rsid w:val="00262EF9"/>
    <w:rsid w:val="00263B72"/>
    <w:rsid w:val="00263F9B"/>
    <w:rsid w:val="002658D0"/>
    <w:rsid w:val="002661CA"/>
    <w:rsid w:val="00267567"/>
    <w:rsid w:val="00267631"/>
    <w:rsid w:val="002676A9"/>
    <w:rsid w:val="00267C82"/>
    <w:rsid w:val="00270D99"/>
    <w:rsid w:val="00271235"/>
    <w:rsid w:val="00271501"/>
    <w:rsid w:val="00273E82"/>
    <w:rsid w:val="002742F2"/>
    <w:rsid w:val="00274430"/>
    <w:rsid w:val="00274E8D"/>
    <w:rsid w:val="00276832"/>
    <w:rsid w:val="002768BB"/>
    <w:rsid w:val="00276FAA"/>
    <w:rsid w:val="00277BDE"/>
    <w:rsid w:val="00280437"/>
    <w:rsid w:val="0028062F"/>
    <w:rsid w:val="002817B2"/>
    <w:rsid w:val="00281AB8"/>
    <w:rsid w:val="002823C8"/>
    <w:rsid w:val="0028312C"/>
    <w:rsid w:val="0028388D"/>
    <w:rsid w:val="00283BA0"/>
    <w:rsid w:val="00284330"/>
    <w:rsid w:val="00284B55"/>
    <w:rsid w:val="00284CC4"/>
    <w:rsid w:val="002859DB"/>
    <w:rsid w:val="00285A6E"/>
    <w:rsid w:val="00286123"/>
    <w:rsid w:val="0028681B"/>
    <w:rsid w:val="00286937"/>
    <w:rsid w:val="00286A09"/>
    <w:rsid w:val="00287AD1"/>
    <w:rsid w:val="00290A73"/>
    <w:rsid w:val="0029161B"/>
    <w:rsid w:val="00291925"/>
    <w:rsid w:val="0029219E"/>
    <w:rsid w:val="00292CF6"/>
    <w:rsid w:val="00292E85"/>
    <w:rsid w:val="0029300A"/>
    <w:rsid w:val="002937C6"/>
    <w:rsid w:val="0029480B"/>
    <w:rsid w:val="0029483D"/>
    <w:rsid w:val="00294984"/>
    <w:rsid w:val="002949BC"/>
    <w:rsid w:val="00294B1C"/>
    <w:rsid w:val="002A0402"/>
    <w:rsid w:val="002A0B8E"/>
    <w:rsid w:val="002A13C4"/>
    <w:rsid w:val="002A2B67"/>
    <w:rsid w:val="002A327B"/>
    <w:rsid w:val="002A3525"/>
    <w:rsid w:val="002A3605"/>
    <w:rsid w:val="002A3910"/>
    <w:rsid w:val="002A5C67"/>
    <w:rsid w:val="002A5EEE"/>
    <w:rsid w:val="002A5FD9"/>
    <w:rsid w:val="002A7BD3"/>
    <w:rsid w:val="002B01C6"/>
    <w:rsid w:val="002B03BF"/>
    <w:rsid w:val="002B08A4"/>
    <w:rsid w:val="002B0FD6"/>
    <w:rsid w:val="002B1243"/>
    <w:rsid w:val="002B13B8"/>
    <w:rsid w:val="002B15F5"/>
    <w:rsid w:val="002B1E95"/>
    <w:rsid w:val="002B224E"/>
    <w:rsid w:val="002B2652"/>
    <w:rsid w:val="002B2EF3"/>
    <w:rsid w:val="002B48B1"/>
    <w:rsid w:val="002B6EC4"/>
    <w:rsid w:val="002B77EA"/>
    <w:rsid w:val="002B7A4B"/>
    <w:rsid w:val="002B7C70"/>
    <w:rsid w:val="002C0C59"/>
    <w:rsid w:val="002C12AD"/>
    <w:rsid w:val="002C1708"/>
    <w:rsid w:val="002C1AC1"/>
    <w:rsid w:val="002C2A4E"/>
    <w:rsid w:val="002C2DFA"/>
    <w:rsid w:val="002C3168"/>
    <w:rsid w:val="002C5D07"/>
    <w:rsid w:val="002C766F"/>
    <w:rsid w:val="002C7B9E"/>
    <w:rsid w:val="002C7D9B"/>
    <w:rsid w:val="002D02FD"/>
    <w:rsid w:val="002D0316"/>
    <w:rsid w:val="002D0EE6"/>
    <w:rsid w:val="002D0F52"/>
    <w:rsid w:val="002D2551"/>
    <w:rsid w:val="002D3159"/>
    <w:rsid w:val="002D3C7C"/>
    <w:rsid w:val="002D3D3E"/>
    <w:rsid w:val="002D486E"/>
    <w:rsid w:val="002D598A"/>
    <w:rsid w:val="002D5D65"/>
    <w:rsid w:val="002D63E1"/>
    <w:rsid w:val="002D7362"/>
    <w:rsid w:val="002D79B8"/>
    <w:rsid w:val="002E2079"/>
    <w:rsid w:val="002E245A"/>
    <w:rsid w:val="002E2C1C"/>
    <w:rsid w:val="002E33D7"/>
    <w:rsid w:val="002E3533"/>
    <w:rsid w:val="002E380B"/>
    <w:rsid w:val="002E3A50"/>
    <w:rsid w:val="002E5585"/>
    <w:rsid w:val="002E7917"/>
    <w:rsid w:val="002E7C7F"/>
    <w:rsid w:val="002F0B94"/>
    <w:rsid w:val="002F0F16"/>
    <w:rsid w:val="002F150D"/>
    <w:rsid w:val="002F1B2E"/>
    <w:rsid w:val="002F290D"/>
    <w:rsid w:val="002F31D9"/>
    <w:rsid w:val="002F352E"/>
    <w:rsid w:val="002F3C47"/>
    <w:rsid w:val="002F5FB8"/>
    <w:rsid w:val="002F6507"/>
    <w:rsid w:val="002F737E"/>
    <w:rsid w:val="00300E2C"/>
    <w:rsid w:val="0030153E"/>
    <w:rsid w:val="00301C31"/>
    <w:rsid w:val="00301CB6"/>
    <w:rsid w:val="00302800"/>
    <w:rsid w:val="00302F97"/>
    <w:rsid w:val="00303346"/>
    <w:rsid w:val="00303F87"/>
    <w:rsid w:val="003054E9"/>
    <w:rsid w:val="003102AC"/>
    <w:rsid w:val="00311D3A"/>
    <w:rsid w:val="003124EF"/>
    <w:rsid w:val="00314E8F"/>
    <w:rsid w:val="00316FA1"/>
    <w:rsid w:val="00320434"/>
    <w:rsid w:val="0032195E"/>
    <w:rsid w:val="00321A9A"/>
    <w:rsid w:val="003222D8"/>
    <w:rsid w:val="00323FDD"/>
    <w:rsid w:val="003243E2"/>
    <w:rsid w:val="003246D2"/>
    <w:rsid w:val="00324EBF"/>
    <w:rsid w:val="00325202"/>
    <w:rsid w:val="003254FA"/>
    <w:rsid w:val="00325E78"/>
    <w:rsid w:val="00326F08"/>
    <w:rsid w:val="00326FDF"/>
    <w:rsid w:val="003274B3"/>
    <w:rsid w:val="00327535"/>
    <w:rsid w:val="003302A0"/>
    <w:rsid w:val="003304BC"/>
    <w:rsid w:val="00331079"/>
    <w:rsid w:val="00331AA3"/>
    <w:rsid w:val="003332E6"/>
    <w:rsid w:val="0033417F"/>
    <w:rsid w:val="0033480F"/>
    <w:rsid w:val="00334CF5"/>
    <w:rsid w:val="00334F33"/>
    <w:rsid w:val="00335B91"/>
    <w:rsid w:val="0033613E"/>
    <w:rsid w:val="00336568"/>
    <w:rsid w:val="00336C69"/>
    <w:rsid w:val="0033726B"/>
    <w:rsid w:val="00342617"/>
    <w:rsid w:val="003446FF"/>
    <w:rsid w:val="00345287"/>
    <w:rsid w:val="00346955"/>
    <w:rsid w:val="00346C1B"/>
    <w:rsid w:val="003472C6"/>
    <w:rsid w:val="00347487"/>
    <w:rsid w:val="00351258"/>
    <w:rsid w:val="00351791"/>
    <w:rsid w:val="00352C27"/>
    <w:rsid w:val="003545F7"/>
    <w:rsid w:val="00355D6C"/>
    <w:rsid w:val="00356681"/>
    <w:rsid w:val="0035698D"/>
    <w:rsid w:val="00356B85"/>
    <w:rsid w:val="00356D6D"/>
    <w:rsid w:val="00356F0C"/>
    <w:rsid w:val="00357EB5"/>
    <w:rsid w:val="003603F8"/>
    <w:rsid w:val="00361FCE"/>
    <w:rsid w:val="003622E3"/>
    <w:rsid w:val="00363E14"/>
    <w:rsid w:val="00363F63"/>
    <w:rsid w:val="00364D5A"/>
    <w:rsid w:val="00364EF0"/>
    <w:rsid w:val="0036527B"/>
    <w:rsid w:val="003656B9"/>
    <w:rsid w:val="003661E6"/>
    <w:rsid w:val="00366908"/>
    <w:rsid w:val="003671CC"/>
    <w:rsid w:val="00367283"/>
    <w:rsid w:val="00370A12"/>
    <w:rsid w:val="003715A8"/>
    <w:rsid w:val="0037191F"/>
    <w:rsid w:val="00372073"/>
    <w:rsid w:val="003741A7"/>
    <w:rsid w:val="0037464B"/>
    <w:rsid w:val="00376372"/>
    <w:rsid w:val="003770C3"/>
    <w:rsid w:val="00377D45"/>
    <w:rsid w:val="00377FD9"/>
    <w:rsid w:val="0038012B"/>
    <w:rsid w:val="0038058D"/>
    <w:rsid w:val="00380607"/>
    <w:rsid w:val="00380D0C"/>
    <w:rsid w:val="00381208"/>
    <w:rsid w:val="0038161E"/>
    <w:rsid w:val="003825A6"/>
    <w:rsid w:val="003829D9"/>
    <w:rsid w:val="00383321"/>
    <w:rsid w:val="00383A66"/>
    <w:rsid w:val="003841A9"/>
    <w:rsid w:val="00384E5D"/>
    <w:rsid w:val="00384F4C"/>
    <w:rsid w:val="00386A95"/>
    <w:rsid w:val="00387EB7"/>
    <w:rsid w:val="003934C3"/>
    <w:rsid w:val="003937DF"/>
    <w:rsid w:val="0039553A"/>
    <w:rsid w:val="00395AFA"/>
    <w:rsid w:val="00395D00"/>
    <w:rsid w:val="00395E9F"/>
    <w:rsid w:val="00395FD1"/>
    <w:rsid w:val="00396263"/>
    <w:rsid w:val="00396CF6"/>
    <w:rsid w:val="003A0085"/>
    <w:rsid w:val="003A00CB"/>
    <w:rsid w:val="003A1261"/>
    <w:rsid w:val="003A2ED0"/>
    <w:rsid w:val="003A3087"/>
    <w:rsid w:val="003A56F5"/>
    <w:rsid w:val="003B178E"/>
    <w:rsid w:val="003B19A7"/>
    <w:rsid w:val="003B1A7C"/>
    <w:rsid w:val="003B30D5"/>
    <w:rsid w:val="003B3F08"/>
    <w:rsid w:val="003B3F45"/>
    <w:rsid w:val="003B470A"/>
    <w:rsid w:val="003B4816"/>
    <w:rsid w:val="003B521F"/>
    <w:rsid w:val="003B6A8D"/>
    <w:rsid w:val="003B6B1C"/>
    <w:rsid w:val="003B6D8A"/>
    <w:rsid w:val="003B750A"/>
    <w:rsid w:val="003B787E"/>
    <w:rsid w:val="003C0824"/>
    <w:rsid w:val="003C237B"/>
    <w:rsid w:val="003C3865"/>
    <w:rsid w:val="003C3C41"/>
    <w:rsid w:val="003C4767"/>
    <w:rsid w:val="003C5C57"/>
    <w:rsid w:val="003C5E1C"/>
    <w:rsid w:val="003C677E"/>
    <w:rsid w:val="003C6B8C"/>
    <w:rsid w:val="003C6DCD"/>
    <w:rsid w:val="003C6E65"/>
    <w:rsid w:val="003C712B"/>
    <w:rsid w:val="003C71E5"/>
    <w:rsid w:val="003C73BA"/>
    <w:rsid w:val="003C75CD"/>
    <w:rsid w:val="003C75E5"/>
    <w:rsid w:val="003D0536"/>
    <w:rsid w:val="003D0C24"/>
    <w:rsid w:val="003D1121"/>
    <w:rsid w:val="003D288A"/>
    <w:rsid w:val="003D2985"/>
    <w:rsid w:val="003D3E2F"/>
    <w:rsid w:val="003D3F21"/>
    <w:rsid w:val="003D4E18"/>
    <w:rsid w:val="003D5680"/>
    <w:rsid w:val="003D586A"/>
    <w:rsid w:val="003D5B71"/>
    <w:rsid w:val="003D60B9"/>
    <w:rsid w:val="003D6728"/>
    <w:rsid w:val="003D6FF9"/>
    <w:rsid w:val="003D7706"/>
    <w:rsid w:val="003E053E"/>
    <w:rsid w:val="003E13C2"/>
    <w:rsid w:val="003E2066"/>
    <w:rsid w:val="003E2F9B"/>
    <w:rsid w:val="003E4129"/>
    <w:rsid w:val="003E4E75"/>
    <w:rsid w:val="003E5E8B"/>
    <w:rsid w:val="003E6744"/>
    <w:rsid w:val="003E6A05"/>
    <w:rsid w:val="003E71FB"/>
    <w:rsid w:val="003E7DD4"/>
    <w:rsid w:val="003F0275"/>
    <w:rsid w:val="003F028E"/>
    <w:rsid w:val="003F0E01"/>
    <w:rsid w:val="003F1007"/>
    <w:rsid w:val="003F29CA"/>
    <w:rsid w:val="003F4335"/>
    <w:rsid w:val="003F48AA"/>
    <w:rsid w:val="003F4F00"/>
    <w:rsid w:val="003F65B4"/>
    <w:rsid w:val="003F69EF"/>
    <w:rsid w:val="00401371"/>
    <w:rsid w:val="0040210A"/>
    <w:rsid w:val="00402979"/>
    <w:rsid w:val="0040488D"/>
    <w:rsid w:val="0040584B"/>
    <w:rsid w:val="0040695B"/>
    <w:rsid w:val="00406C4F"/>
    <w:rsid w:val="00407837"/>
    <w:rsid w:val="00407AAD"/>
    <w:rsid w:val="00407B97"/>
    <w:rsid w:val="0041063E"/>
    <w:rsid w:val="0041191B"/>
    <w:rsid w:val="00411A12"/>
    <w:rsid w:val="00411CE4"/>
    <w:rsid w:val="00412084"/>
    <w:rsid w:val="00412F45"/>
    <w:rsid w:val="00415280"/>
    <w:rsid w:val="004166C5"/>
    <w:rsid w:val="00417858"/>
    <w:rsid w:val="004178AB"/>
    <w:rsid w:val="00417A1A"/>
    <w:rsid w:val="00417D9D"/>
    <w:rsid w:val="0042084E"/>
    <w:rsid w:val="00420E91"/>
    <w:rsid w:val="0042307F"/>
    <w:rsid w:val="0042309E"/>
    <w:rsid w:val="00423898"/>
    <w:rsid w:val="0042419D"/>
    <w:rsid w:val="004251A4"/>
    <w:rsid w:val="00426085"/>
    <w:rsid w:val="00426204"/>
    <w:rsid w:val="00427550"/>
    <w:rsid w:val="00427724"/>
    <w:rsid w:val="00427EBF"/>
    <w:rsid w:val="00430A63"/>
    <w:rsid w:val="00431915"/>
    <w:rsid w:val="004319A3"/>
    <w:rsid w:val="00431B21"/>
    <w:rsid w:val="00431FCC"/>
    <w:rsid w:val="00432818"/>
    <w:rsid w:val="004328F6"/>
    <w:rsid w:val="00432E2C"/>
    <w:rsid w:val="0043301D"/>
    <w:rsid w:val="00433540"/>
    <w:rsid w:val="004338F9"/>
    <w:rsid w:val="004347A6"/>
    <w:rsid w:val="00435B66"/>
    <w:rsid w:val="004362A9"/>
    <w:rsid w:val="00436C9F"/>
    <w:rsid w:val="004370C1"/>
    <w:rsid w:val="00437492"/>
    <w:rsid w:val="004379EE"/>
    <w:rsid w:val="00437C91"/>
    <w:rsid w:val="00440356"/>
    <w:rsid w:val="00440ABC"/>
    <w:rsid w:val="00441635"/>
    <w:rsid w:val="00441873"/>
    <w:rsid w:val="004418B0"/>
    <w:rsid w:val="004418D6"/>
    <w:rsid w:val="004419B7"/>
    <w:rsid w:val="00442023"/>
    <w:rsid w:val="00442169"/>
    <w:rsid w:val="00442D51"/>
    <w:rsid w:val="004442D9"/>
    <w:rsid w:val="00444D13"/>
    <w:rsid w:val="00445DAB"/>
    <w:rsid w:val="00446532"/>
    <w:rsid w:val="004479D9"/>
    <w:rsid w:val="004501A5"/>
    <w:rsid w:val="00451A9A"/>
    <w:rsid w:val="004527FD"/>
    <w:rsid w:val="0045290C"/>
    <w:rsid w:val="00454013"/>
    <w:rsid w:val="004541E9"/>
    <w:rsid w:val="00456AE5"/>
    <w:rsid w:val="00456B0D"/>
    <w:rsid w:val="00456C74"/>
    <w:rsid w:val="004577B3"/>
    <w:rsid w:val="00457926"/>
    <w:rsid w:val="00461AA9"/>
    <w:rsid w:val="0046257D"/>
    <w:rsid w:val="00465330"/>
    <w:rsid w:val="00465437"/>
    <w:rsid w:val="00465527"/>
    <w:rsid w:val="004660DE"/>
    <w:rsid w:val="004667C2"/>
    <w:rsid w:val="00466DD4"/>
    <w:rsid w:val="00466E9A"/>
    <w:rsid w:val="004670D2"/>
    <w:rsid w:val="004672A1"/>
    <w:rsid w:val="00467899"/>
    <w:rsid w:val="00467980"/>
    <w:rsid w:val="004714D7"/>
    <w:rsid w:val="00472B81"/>
    <w:rsid w:val="00472EA8"/>
    <w:rsid w:val="004738F4"/>
    <w:rsid w:val="00473B4C"/>
    <w:rsid w:val="00473C29"/>
    <w:rsid w:val="00473EFD"/>
    <w:rsid w:val="004759A5"/>
    <w:rsid w:val="0048050D"/>
    <w:rsid w:val="00481C85"/>
    <w:rsid w:val="0048277A"/>
    <w:rsid w:val="00482BE3"/>
    <w:rsid w:val="00482E98"/>
    <w:rsid w:val="00483D19"/>
    <w:rsid w:val="00484735"/>
    <w:rsid w:val="00484C02"/>
    <w:rsid w:val="00485DE6"/>
    <w:rsid w:val="00490878"/>
    <w:rsid w:val="00490F0A"/>
    <w:rsid w:val="004917B5"/>
    <w:rsid w:val="00491863"/>
    <w:rsid w:val="00492325"/>
    <w:rsid w:val="00493C5F"/>
    <w:rsid w:val="00495382"/>
    <w:rsid w:val="004960BC"/>
    <w:rsid w:val="004962C5"/>
    <w:rsid w:val="00496691"/>
    <w:rsid w:val="00497B23"/>
    <w:rsid w:val="004A0D7B"/>
    <w:rsid w:val="004A273A"/>
    <w:rsid w:val="004A336D"/>
    <w:rsid w:val="004A4B9C"/>
    <w:rsid w:val="004A5302"/>
    <w:rsid w:val="004A5456"/>
    <w:rsid w:val="004A54D8"/>
    <w:rsid w:val="004A6759"/>
    <w:rsid w:val="004A72B1"/>
    <w:rsid w:val="004A72E8"/>
    <w:rsid w:val="004A7F64"/>
    <w:rsid w:val="004A7FA4"/>
    <w:rsid w:val="004B1A90"/>
    <w:rsid w:val="004B28F3"/>
    <w:rsid w:val="004B416F"/>
    <w:rsid w:val="004B4AA8"/>
    <w:rsid w:val="004B54D7"/>
    <w:rsid w:val="004B66F6"/>
    <w:rsid w:val="004B6A63"/>
    <w:rsid w:val="004B71A4"/>
    <w:rsid w:val="004B77E1"/>
    <w:rsid w:val="004B78D4"/>
    <w:rsid w:val="004C06F8"/>
    <w:rsid w:val="004C146E"/>
    <w:rsid w:val="004C219D"/>
    <w:rsid w:val="004C3CEC"/>
    <w:rsid w:val="004C3D08"/>
    <w:rsid w:val="004C3D81"/>
    <w:rsid w:val="004C3E33"/>
    <w:rsid w:val="004C4374"/>
    <w:rsid w:val="004C5413"/>
    <w:rsid w:val="004C5E25"/>
    <w:rsid w:val="004C6A9F"/>
    <w:rsid w:val="004C6B70"/>
    <w:rsid w:val="004C7569"/>
    <w:rsid w:val="004C7C11"/>
    <w:rsid w:val="004C7C67"/>
    <w:rsid w:val="004D182C"/>
    <w:rsid w:val="004D2056"/>
    <w:rsid w:val="004D22B6"/>
    <w:rsid w:val="004D2A16"/>
    <w:rsid w:val="004D2B20"/>
    <w:rsid w:val="004D31A7"/>
    <w:rsid w:val="004D518F"/>
    <w:rsid w:val="004D6043"/>
    <w:rsid w:val="004D62BB"/>
    <w:rsid w:val="004D73C9"/>
    <w:rsid w:val="004D7D2D"/>
    <w:rsid w:val="004E23FA"/>
    <w:rsid w:val="004E2B96"/>
    <w:rsid w:val="004E2DE5"/>
    <w:rsid w:val="004E3982"/>
    <w:rsid w:val="004E4C36"/>
    <w:rsid w:val="004E5A5A"/>
    <w:rsid w:val="004E6A07"/>
    <w:rsid w:val="004E6E4F"/>
    <w:rsid w:val="004E7210"/>
    <w:rsid w:val="004F1B44"/>
    <w:rsid w:val="004F1BC1"/>
    <w:rsid w:val="004F200D"/>
    <w:rsid w:val="004F21AF"/>
    <w:rsid w:val="004F225E"/>
    <w:rsid w:val="004F3395"/>
    <w:rsid w:val="004F5439"/>
    <w:rsid w:val="004F572F"/>
    <w:rsid w:val="004F59B7"/>
    <w:rsid w:val="004F5FB2"/>
    <w:rsid w:val="004F6971"/>
    <w:rsid w:val="0050051A"/>
    <w:rsid w:val="0050066A"/>
    <w:rsid w:val="005011B2"/>
    <w:rsid w:val="00501A1F"/>
    <w:rsid w:val="00501AB2"/>
    <w:rsid w:val="0050200C"/>
    <w:rsid w:val="00503397"/>
    <w:rsid w:val="005053D6"/>
    <w:rsid w:val="005055D9"/>
    <w:rsid w:val="00506725"/>
    <w:rsid w:val="0050697A"/>
    <w:rsid w:val="00507351"/>
    <w:rsid w:val="00507B89"/>
    <w:rsid w:val="00510E16"/>
    <w:rsid w:val="0051260E"/>
    <w:rsid w:val="00512813"/>
    <w:rsid w:val="00512AD8"/>
    <w:rsid w:val="00512DFD"/>
    <w:rsid w:val="00514272"/>
    <w:rsid w:val="005148D6"/>
    <w:rsid w:val="00514B3E"/>
    <w:rsid w:val="00514C74"/>
    <w:rsid w:val="00514E02"/>
    <w:rsid w:val="005157DE"/>
    <w:rsid w:val="00515A14"/>
    <w:rsid w:val="0051652D"/>
    <w:rsid w:val="00516B01"/>
    <w:rsid w:val="0051743C"/>
    <w:rsid w:val="00517E58"/>
    <w:rsid w:val="00520736"/>
    <w:rsid w:val="00521C3D"/>
    <w:rsid w:val="005227AE"/>
    <w:rsid w:val="00522D82"/>
    <w:rsid w:val="00523E40"/>
    <w:rsid w:val="00523F74"/>
    <w:rsid w:val="0052427B"/>
    <w:rsid w:val="005244AC"/>
    <w:rsid w:val="00524637"/>
    <w:rsid w:val="00525348"/>
    <w:rsid w:val="00525715"/>
    <w:rsid w:val="0052589D"/>
    <w:rsid w:val="0052735E"/>
    <w:rsid w:val="00527895"/>
    <w:rsid w:val="00527D19"/>
    <w:rsid w:val="00527E2E"/>
    <w:rsid w:val="005301AA"/>
    <w:rsid w:val="00530D9F"/>
    <w:rsid w:val="00530E22"/>
    <w:rsid w:val="005313F5"/>
    <w:rsid w:val="00532617"/>
    <w:rsid w:val="005330C6"/>
    <w:rsid w:val="005342AE"/>
    <w:rsid w:val="00535210"/>
    <w:rsid w:val="00535277"/>
    <w:rsid w:val="00535693"/>
    <w:rsid w:val="00536787"/>
    <w:rsid w:val="00537DC5"/>
    <w:rsid w:val="0054010F"/>
    <w:rsid w:val="00540FB2"/>
    <w:rsid w:val="00541A32"/>
    <w:rsid w:val="00541C55"/>
    <w:rsid w:val="00542256"/>
    <w:rsid w:val="00542FAD"/>
    <w:rsid w:val="00543189"/>
    <w:rsid w:val="00543A7E"/>
    <w:rsid w:val="00543C7A"/>
    <w:rsid w:val="005447D1"/>
    <w:rsid w:val="00545491"/>
    <w:rsid w:val="00545A22"/>
    <w:rsid w:val="00546AEC"/>
    <w:rsid w:val="005476D0"/>
    <w:rsid w:val="005528C9"/>
    <w:rsid w:val="00553ED7"/>
    <w:rsid w:val="0055429F"/>
    <w:rsid w:val="0055469E"/>
    <w:rsid w:val="00554B49"/>
    <w:rsid w:val="00555860"/>
    <w:rsid w:val="00555B50"/>
    <w:rsid w:val="00555F7E"/>
    <w:rsid w:val="00557B1C"/>
    <w:rsid w:val="00557FBE"/>
    <w:rsid w:val="00560314"/>
    <w:rsid w:val="00560A56"/>
    <w:rsid w:val="00560CCE"/>
    <w:rsid w:val="00560E1D"/>
    <w:rsid w:val="005613B0"/>
    <w:rsid w:val="005637DF"/>
    <w:rsid w:val="0056421A"/>
    <w:rsid w:val="005643BD"/>
    <w:rsid w:val="005651B8"/>
    <w:rsid w:val="0056547F"/>
    <w:rsid w:val="00566576"/>
    <w:rsid w:val="00566B88"/>
    <w:rsid w:val="005672A9"/>
    <w:rsid w:val="00567480"/>
    <w:rsid w:val="005675ED"/>
    <w:rsid w:val="0056779C"/>
    <w:rsid w:val="00567E4D"/>
    <w:rsid w:val="00571E11"/>
    <w:rsid w:val="0057326A"/>
    <w:rsid w:val="00574344"/>
    <w:rsid w:val="0057467E"/>
    <w:rsid w:val="00575002"/>
    <w:rsid w:val="00575D3E"/>
    <w:rsid w:val="00575E8A"/>
    <w:rsid w:val="00576383"/>
    <w:rsid w:val="00576E35"/>
    <w:rsid w:val="00577EDF"/>
    <w:rsid w:val="0058015B"/>
    <w:rsid w:val="005816C7"/>
    <w:rsid w:val="00582757"/>
    <w:rsid w:val="005828B7"/>
    <w:rsid w:val="005838EA"/>
    <w:rsid w:val="00583975"/>
    <w:rsid w:val="00583D0E"/>
    <w:rsid w:val="005840BD"/>
    <w:rsid w:val="00584167"/>
    <w:rsid w:val="00584540"/>
    <w:rsid w:val="005846A9"/>
    <w:rsid w:val="00584E76"/>
    <w:rsid w:val="005856E7"/>
    <w:rsid w:val="00585A90"/>
    <w:rsid w:val="005872A0"/>
    <w:rsid w:val="0058799E"/>
    <w:rsid w:val="00591054"/>
    <w:rsid w:val="00591486"/>
    <w:rsid w:val="005914C7"/>
    <w:rsid w:val="00592601"/>
    <w:rsid w:val="0059418B"/>
    <w:rsid w:val="005946A0"/>
    <w:rsid w:val="00595213"/>
    <w:rsid w:val="0059684C"/>
    <w:rsid w:val="00596908"/>
    <w:rsid w:val="005974B6"/>
    <w:rsid w:val="00597681"/>
    <w:rsid w:val="00597AD6"/>
    <w:rsid w:val="005A04ED"/>
    <w:rsid w:val="005A0E5D"/>
    <w:rsid w:val="005A2450"/>
    <w:rsid w:val="005A25EC"/>
    <w:rsid w:val="005A28E8"/>
    <w:rsid w:val="005A2D8C"/>
    <w:rsid w:val="005A330C"/>
    <w:rsid w:val="005A3FD1"/>
    <w:rsid w:val="005A42F5"/>
    <w:rsid w:val="005A475B"/>
    <w:rsid w:val="005A508D"/>
    <w:rsid w:val="005A50EA"/>
    <w:rsid w:val="005A5CEF"/>
    <w:rsid w:val="005A5EDB"/>
    <w:rsid w:val="005A6026"/>
    <w:rsid w:val="005A611E"/>
    <w:rsid w:val="005A625A"/>
    <w:rsid w:val="005A69D5"/>
    <w:rsid w:val="005A7825"/>
    <w:rsid w:val="005B020E"/>
    <w:rsid w:val="005B041E"/>
    <w:rsid w:val="005B0D35"/>
    <w:rsid w:val="005B1127"/>
    <w:rsid w:val="005B1808"/>
    <w:rsid w:val="005B25AC"/>
    <w:rsid w:val="005B3A9A"/>
    <w:rsid w:val="005B51BB"/>
    <w:rsid w:val="005B69B1"/>
    <w:rsid w:val="005C1251"/>
    <w:rsid w:val="005C1953"/>
    <w:rsid w:val="005C1B1F"/>
    <w:rsid w:val="005C3F4D"/>
    <w:rsid w:val="005C543E"/>
    <w:rsid w:val="005C5512"/>
    <w:rsid w:val="005C5793"/>
    <w:rsid w:val="005C6F9A"/>
    <w:rsid w:val="005C7E61"/>
    <w:rsid w:val="005D12E4"/>
    <w:rsid w:val="005D21A1"/>
    <w:rsid w:val="005D3309"/>
    <w:rsid w:val="005D3950"/>
    <w:rsid w:val="005D4701"/>
    <w:rsid w:val="005D4DB1"/>
    <w:rsid w:val="005D57A9"/>
    <w:rsid w:val="005D62AD"/>
    <w:rsid w:val="005D65A9"/>
    <w:rsid w:val="005D69C4"/>
    <w:rsid w:val="005D6FC2"/>
    <w:rsid w:val="005D71AC"/>
    <w:rsid w:val="005E0D0E"/>
    <w:rsid w:val="005E105B"/>
    <w:rsid w:val="005E109B"/>
    <w:rsid w:val="005E20A9"/>
    <w:rsid w:val="005E2973"/>
    <w:rsid w:val="005E2F4C"/>
    <w:rsid w:val="005E3597"/>
    <w:rsid w:val="005E36D4"/>
    <w:rsid w:val="005E390D"/>
    <w:rsid w:val="005E41AA"/>
    <w:rsid w:val="005E4B14"/>
    <w:rsid w:val="005E5DDE"/>
    <w:rsid w:val="005E6103"/>
    <w:rsid w:val="005E6EFC"/>
    <w:rsid w:val="005E720C"/>
    <w:rsid w:val="005F1D6C"/>
    <w:rsid w:val="005F2B98"/>
    <w:rsid w:val="005F4961"/>
    <w:rsid w:val="005F51A5"/>
    <w:rsid w:val="005F6EC5"/>
    <w:rsid w:val="005F6F74"/>
    <w:rsid w:val="005F70F1"/>
    <w:rsid w:val="005F740F"/>
    <w:rsid w:val="005F7499"/>
    <w:rsid w:val="0060085B"/>
    <w:rsid w:val="0060111B"/>
    <w:rsid w:val="00601207"/>
    <w:rsid w:val="0060122F"/>
    <w:rsid w:val="00601B60"/>
    <w:rsid w:val="00602106"/>
    <w:rsid w:val="006040B4"/>
    <w:rsid w:val="0060481D"/>
    <w:rsid w:val="00604CB7"/>
    <w:rsid w:val="00604DF9"/>
    <w:rsid w:val="00606891"/>
    <w:rsid w:val="00607E09"/>
    <w:rsid w:val="006107A6"/>
    <w:rsid w:val="006108CE"/>
    <w:rsid w:val="00610F03"/>
    <w:rsid w:val="006117E4"/>
    <w:rsid w:val="00611977"/>
    <w:rsid w:val="00611B2E"/>
    <w:rsid w:val="00611BD4"/>
    <w:rsid w:val="00611E94"/>
    <w:rsid w:val="0061296F"/>
    <w:rsid w:val="00614ED4"/>
    <w:rsid w:val="006156ED"/>
    <w:rsid w:val="006172BC"/>
    <w:rsid w:val="00620B9F"/>
    <w:rsid w:val="00621FA4"/>
    <w:rsid w:val="00624804"/>
    <w:rsid w:val="00627588"/>
    <w:rsid w:val="006306FA"/>
    <w:rsid w:val="00631B0B"/>
    <w:rsid w:val="00631D81"/>
    <w:rsid w:val="00632B51"/>
    <w:rsid w:val="00635E53"/>
    <w:rsid w:val="00636535"/>
    <w:rsid w:val="006379D0"/>
    <w:rsid w:val="006414D5"/>
    <w:rsid w:val="00641A20"/>
    <w:rsid w:val="00642AFB"/>
    <w:rsid w:val="006431CB"/>
    <w:rsid w:val="0064320B"/>
    <w:rsid w:val="00644674"/>
    <w:rsid w:val="00644F3E"/>
    <w:rsid w:val="006460D8"/>
    <w:rsid w:val="006462A6"/>
    <w:rsid w:val="0064667D"/>
    <w:rsid w:val="006466C2"/>
    <w:rsid w:val="00646A8A"/>
    <w:rsid w:val="00646DCD"/>
    <w:rsid w:val="00646F10"/>
    <w:rsid w:val="00650AE5"/>
    <w:rsid w:val="00650B10"/>
    <w:rsid w:val="00650BE6"/>
    <w:rsid w:val="0065140D"/>
    <w:rsid w:val="0065172C"/>
    <w:rsid w:val="006536BE"/>
    <w:rsid w:val="00653D14"/>
    <w:rsid w:val="006540B6"/>
    <w:rsid w:val="006541F0"/>
    <w:rsid w:val="006550D1"/>
    <w:rsid w:val="006550FD"/>
    <w:rsid w:val="0065579F"/>
    <w:rsid w:val="00655AC8"/>
    <w:rsid w:val="00656AC9"/>
    <w:rsid w:val="00657429"/>
    <w:rsid w:val="0065758F"/>
    <w:rsid w:val="00657751"/>
    <w:rsid w:val="00661733"/>
    <w:rsid w:val="006626F6"/>
    <w:rsid w:val="006627A5"/>
    <w:rsid w:val="0066557C"/>
    <w:rsid w:val="0066680B"/>
    <w:rsid w:val="0066744C"/>
    <w:rsid w:val="006675C8"/>
    <w:rsid w:val="006678FF"/>
    <w:rsid w:val="006707D9"/>
    <w:rsid w:val="00672003"/>
    <w:rsid w:val="00674028"/>
    <w:rsid w:val="00675A37"/>
    <w:rsid w:val="00676307"/>
    <w:rsid w:val="00677A34"/>
    <w:rsid w:val="00680234"/>
    <w:rsid w:val="0068268F"/>
    <w:rsid w:val="006829B9"/>
    <w:rsid w:val="006836DF"/>
    <w:rsid w:val="00684D7F"/>
    <w:rsid w:val="006850D8"/>
    <w:rsid w:val="00685FF5"/>
    <w:rsid w:val="006876C4"/>
    <w:rsid w:val="006907B7"/>
    <w:rsid w:val="00690808"/>
    <w:rsid w:val="00693065"/>
    <w:rsid w:val="00693450"/>
    <w:rsid w:val="00693FF6"/>
    <w:rsid w:val="0069522A"/>
    <w:rsid w:val="0069605B"/>
    <w:rsid w:val="00697590"/>
    <w:rsid w:val="0069775A"/>
    <w:rsid w:val="006A0C58"/>
    <w:rsid w:val="006A1BF8"/>
    <w:rsid w:val="006A30DA"/>
    <w:rsid w:val="006A685D"/>
    <w:rsid w:val="006A6B16"/>
    <w:rsid w:val="006A6FD9"/>
    <w:rsid w:val="006B0489"/>
    <w:rsid w:val="006B2275"/>
    <w:rsid w:val="006B472A"/>
    <w:rsid w:val="006B51D8"/>
    <w:rsid w:val="006B5E34"/>
    <w:rsid w:val="006B70DD"/>
    <w:rsid w:val="006B7952"/>
    <w:rsid w:val="006B7E32"/>
    <w:rsid w:val="006C0BD9"/>
    <w:rsid w:val="006C180E"/>
    <w:rsid w:val="006C3DDE"/>
    <w:rsid w:val="006C4562"/>
    <w:rsid w:val="006C4AD5"/>
    <w:rsid w:val="006C4FA4"/>
    <w:rsid w:val="006C5B35"/>
    <w:rsid w:val="006C6509"/>
    <w:rsid w:val="006C672D"/>
    <w:rsid w:val="006D07F2"/>
    <w:rsid w:val="006D0ED7"/>
    <w:rsid w:val="006D19AB"/>
    <w:rsid w:val="006D2688"/>
    <w:rsid w:val="006D273A"/>
    <w:rsid w:val="006D2B2E"/>
    <w:rsid w:val="006D2FF9"/>
    <w:rsid w:val="006D3826"/>
    <w:rsid w:val="006D460F"/>
    <w:rsid w:val="006D4819"/>
    <w:rsid w:val="006D4C0C"/>
    <w:rsid w:val="006D54E1"/>
    <w:rsid w:val="006D552C"/>
    <w:rsid w:val="006D5A89"/>
    <w:rsid w:val="006D67EA"/>
    <w:rsid w:val="006D7DE2"/>
    <w:rsid w:val="006E0200"/>
    <w:rsid w:val="006E0975"/>
    <w:rsid w:val="006E0BFE"/>
    <w:rsid w:val="006E0D5D"/>
    <w:rsid w:val="006E10C0"/>
    <w:rsid w:val="006E1608"/>
    <w:rsid w:val="006E1C50"/>
    <w:rsid w:val="006E2695"/>
    <w:rsid w:val="006E2BE9"/>
    <w:rsid w:val="006E4566"/>
    <w:rsid w:val="006E4806"/>
    <w:rsid w:val="006E508E"/>
    <w:rsid w:val="006E54AE"/>
    <w:rsid w:val="006E5B8D"/>
    <w:rsid w:val="006E6FA2"/>
    <w:rsid w:val="006E72FE"/>
    <w:rsid w:val="006F0B8D"/>
    <w:rsid w:val="006F10FF"/>
    <w:rsid w:val="006F1460"/>
    <w:rsid w:val="006F1921"/>
    <w:rsid w:val="006F1FB8"/>
    <w:rsid w:val="006F29EE"/>
    <w:rsid w:val="006F2FDA"/>
    <w:rsid w:val="006F466F"/>
    <w:rsid w:val="006F4EA6"/>
    <w:rsid w:val="006F51DF"/>
    <w:rsid w:val="006F5453"/>
    <w:rsid w:val="006F641C"/>
    <w:rsid w:val="00701F79"/>
    <w:rsid w:val="00702979"/>
    <w:rsid w:val="00703794"/>
    <w:rsid w:val="007042C6"/>
    <w:rsid w:val="00705EDC"/>
    <w:rsid w:val="007066A2"/>
    <w:rsid w:val="007067AC"/>
    <w:rsid w:val="00706C0A"/>
    <w:rsid w:val="00707F6D"/>
    <w:rsid w:val="0071029C"/>
    <w:rsid w:val="00711F5C"/>
    <w:rsid w:val="0071403D"/>
    <w:rsid w:val="00714BA4"/>
    <w:rsid w:val="007162FF"/>
    <w:rsid w:val="0071757C"/>
    <w:rsid w:val="00720130"/>
    <w:rsid w:val="00720F88"/>
    <w:rsid w:val="00721476"/>
    <w:rsid w:val="00722A6F"/>
    <w:rsid w:val="00723D4A"/>
    <w:rsid w:val="00724117"/>
    <w:rsid w:val="007248DE"/>
    <w:rsid w:val="00724E44"/>
    <w:rsid w:val="00724FEB"/>
    <w:rsid w:val="007262A6"/>
    <w:rsid w:val="00726542"/>
    <w:rsid w:val="00726691"/>
    <w:rsid w:val="00726B73"/>
    <w:rsid w:val="007274AE"/>
    <w:rsid w:val="00727A3F"/>
    <w:rsid w:val="00727F15"/>
    <w:rsid w:val="0073073B"/>
    <w:rsid w:val="00730D9F"/>
    <w:rsid w:val="007310F2"/>
    <w:rsid w:val="00731D1B"/>
    <w:rsid w:val="00732127"/>
    <w:rsid w:val="00732865"/>
    <w:rsid w:val="00732DD1"/>
    <w:rsid w:val="00733149"/>
    <w:rsid w:val="0073402C"/>
    <w:rsid w:val="007348DB"/>
    <w:rsid w:val="00734CAE"/>
    <w:rsid w:val="00734EA0"/>
    <w:rsid w:val="0073599C"/>
    <w:rsid w:val="007365DF"/>
    <w:rsid w:val="00736A77"/>
    <w:rsid w:val="00737BFF"/>
    <w:rsid w:val="00737DEA"/>
    <w:rsid w:val="00737F04"/>
    <w:rsid w:val="00740526"/>
    <w:rsid w:val="00744AFD"/>
    <w:rsid w:val="0074561F"/>
    <w:rsid w:val="0074575D"/>
    <w:rsid w:val="00746797"/>
    <w:rsid w:val="0074702B"/>
    <w:rsid w:val="00747564"/>
    <w:rsid w:val="007476C2"/>
    <w:rsid w:val="00747F85"/>
    <w:rsid w:val="00750010"/>
    <w:rsid w:val="00751E65"/>
    <w:rsid w:val="00754447"/>
    <w:rsid w:val="0075449B"/>
    <w:rsid w:val="007560C5"/>
    <w:rsid w:val="00756A39"/>
    <w:rsid w:val="00756C5D"/>
    <w:rsid w:val="00757266"/>
    <w:rsid w:val="0075764A"/>
    <w:rsid w:val="00760502"/>
    <w:rsid w:val="007622D3"/>
    <w:rsid w:val="00762AE9"/>
    <w:rsid w:val="00762C61"/>
    <w:rsid w:val="00763DFA"/>
    <w:rsid w:val="00764B9F"/>
    <w:rsid w:val="00764C97"/>
    <w:rsid w:val="007657F8"/>
    <w:rsid w:val="0076757A"/>
    <w:rsid w:val="0077040E"/>
    <w:rsid w:val="0077066D"/>
    <w:rsid w:val="00771224"/>
    <w:rsid w:val="00771F75"/>
    <w:rsid w:val="00774D27"/>
    <w:rsid w:val="0077661B"/>
    <w:rsid w:val="00776809"/>
    <w:rsid w:val="00776932"/>
    <w:rsid w:val="00776C87"/>
    <w:rsid w:val="00777242"/>
    <w:rsid w:val="00777525"/>
    <w:rsid w:val="00782664"/>
    <w:rsid w:val="00782E50"/>
    <w:rsid w:val="00783930"/>
    <w:rsid w:val="00783B05"/>
    <w:rsid w:val="00784367"/>
    <w:rsid w:val="00784B09"/>
    <w:rsid w:val="0078544B"/>
    <w:rsid w:val="0078640B"/>
    <w:rsid w:val="00786941"/>
    <w:rsid w:val="00790BFD"/>
    <w:rsid w:val="00790D9F"/>
    <w:rsid w:val="00791876"/>
    <w:rsid w:val="00791A90"/>
    <w:rsid w:val="00792F78"/>
    <w:rsid w:val="0079306E"/>
    <w:rsid w:val="00793688"/>
    <w:rsid w:val="00793883"/>
    <w:rsid w:val="00795299"/>
    <w:rsid w:val="00795877"/>
    <w:rsid w:val="00795AE5"/>
    <w:rsid w:val="00795CCF"/>
    <w:rsid w:val="00796B82"/>
    <w:rsid w:val="00797110"/>
    <w:rsid w:val="0079723C"/>
    <w:rsid w:val="007A08EC"/>
    <w:rsid w:val="007A1FEC"/>
    <w:rsid w:val="007A57C5"/>
    <w:rsid w:val="007A5945"/>
    <w:rsid w:val="007A65B0"/>
    <w:rsid w:val="007A7F01"/>
    <w:rsid w:val="007B093D"/>
    <w:rsid w:val="007B1E60"/>
    <w:rsid w:val="007B251D"/>
    <w:rsid w:val="007B58F8"/>
    <w:rsid w:val="007C05A0"/>
    <w:rsid w:val="007C0BB2"/>
    <w:rsid w:val="007C0E88"/>
    <w:rsid w:val="007C1A65"/>
    <w:rsid w:val="007C213A"/>
    <w:rsid w:val="007C382E"/>
    <w:rsid w:val="007C4313"/>
    <w:rsid w:val="007C5715"/>
    <w:rsid w:val="007C63B2"/>
    <w:rsid w:val="007C6D25"/>
    <w:rsid w:val="007C6E22"/>
    <w:rsid w:val="007C6EE6"/>
    <w:rsid w:val="007C719E"/>
    <w:rsid w:val="007C7FF7"/>
    <w:rsid w:val="007D08EC"/>
    <w:rsid w:val="007D0A58"/>
    <w:rsid w:val="007D0B59"/>
    <w:rsid w:val="007D1C3F"/>
    <w:rsid w:val="007D3CB0"/>
    <w:rsid w:val="007D43B9"/>
    <w:rsid w:val="007D4535"/>
    <w:rsid w:val="007D47E3"/>
    <w:rsid w:val="007D4F1D"/>
    <w:rsid w:val="007D6248"/>
    <w:rsid w:val="007D6625"/>
    <w:rsid w:val="007D7589"/>
    <w:rsid w:val="007E082F"/>
    <w:rsid w:val="007E2366"/>
    <w:rsid w:val="007E2CA2"/>
    <w:rsid w:val="007E37CC"/>
    <w:rsid w:val="007E3A91"/>
    <w:rsid w:val="007E3B64"/>
    <w:rsid w:val="007E3F78"/>
    <w:rsid w:val="007E4748"/>
    <w:rsid w:val="007E54A4"/>
    <w:rsid w:val="007E73C3"/>
    <w:rsid w:val="007F01AB"/>
    <w:rsid w:val="007F0688"/>
    <w:rsid w:val="007F0706"/>
    <w:rsid w:val="007F0DEB"/>
    <w:rsid w:val="007F0FDC"/>
    <w:rsid w:val="007F1E57"/>
    <w:rsid w:val="007F2A12"/>
    <w:rsid w:val="007F4326"/>
    <w:rsid w:val="007F4C9B"/>
    <w:rsid w:val="007F5AA4"/>
    <w:rsid w:val="007F6094"/>
    <w:rsid w:val="007F6A70"/>
    <w:rsid w:val="008008F2"/>
    <w:rsid w:val="0080093D"/>
    <w:rsid w:val="0080102D"/>
    <w:rsid w:val="00801095"/>
    <w:rsid w:val="008010E1"/>
    <w:rsid w:val="00801FA6"/>
    <w:rsid w:val="00803310"/>
    <w:rsid w:val="00804436"/>
    <w:rsid w:val="00805301"/>
    <w:rsid w:val="008054F8"/>
    <w:rsid w:val="00806D1E"/>
    <w:rsid w:val="0081033B"/>
    <w:rsid w:val="0081035E"/>
    <w:rsid w:val="00810A61"/>
    <w:rsid w:val="00810B8A"/>
    <w:rsid w:val="00811722"/>
    <w:rsid w:val="008123A9"/>
    <w:rsid w:val="00813082"/>
    <w:rsid w:val="00813092"/>
    <w:rsid w:val="008138D1"/>
    <w:rsid w:val="0081528E"/>
    <w:rsid w:val="00815755"/>
    <w:rsid w:val="00815C1F"/>
    <w:rsid w:val="00816AC2"/>
    <w:rsid w:val="00816D18"/>
    <w:rsid w:val="00817530"/>
    <w:rsid w:val="00820453"/>
    <w:rsid w:val="008219F7"/>
    <w:rsid w:val="00821D7B"/>
    <w:rsid w:val="00823AA5"/>
    <w:rsid w:val="00823ABC"/>
    <w:rsid w:val="008249F3"/>
    <w:rsid w:val="0082642B"/>
    <w:rsid w:val="008304D2"/>
    <w:rsid w:val="00830886"/>
    <w:rsid w:val="00832C2D"/>
    <w:rsid w:val="008337DB"/>
    <w:rsid w:val="008346A0"/>
    <w:rsid w:val="00834BF0"/>
    <w:rsid w:val="00835318"/>
    <w:rsid w:val="00835B8C"/>
    <w:rsid w:val="00837D10"/>
    <w:rsid w:val="0084075F"/>
    <w:rsid w:val="0084092B"/>
    <w:rsid w:val="00842ACD"/>
    <w:rsid w:val="008434F6"/>
    <w:rsid w:val="00843BB8"/>
    <w:rsid w:val="00845251"/>
    <w:rsid w:val="0084595D"/>
    <w:rsid w:val="008465B8"/>
    <w:rsid w:val="00846969"/>
    <w:rsid w:val="00847216"/>
    <w:rsid w:val="0084736B"/>
    <w:rsid w:val="00847D52"/>
    <w:rsid w:val="00847F02"/>
    <w:rsid w:val="00853570"/>
    <w:rsid w:val="00853AA1"/>
    <w:rsid w:val="00854BBA"/>
    <w:rsid w:val="00855802"/>
    <w:rsid w:val="00855BB5"/>
    <w:rsid w:val="00855CC6"/>
    <w:rsid w:val="00856014"/>
    <w:rsid w:val="00856810"/>
    <w:rsid w:val="00860A1E"/>
    <w:rsid w:val="008613D3"/>
    <w:rsid w:val="00863ED7"/>
    <w:rsid w:val="008643C1"/>
    <w:rsid w:val="00865007"/>
    <w:rsid w:val="0086541A"/>
    <w:rsid w:val="00865512"/>
    <w:rsid w:val="00865F4D"/>
    <w:rsid w:val="00866D89"/>
    <w:rsid w:val="0086723C"/>
    <w:rsid w:val="00867448"/>
    <w:rsid w:val="008676F0"/>
    <w:rsid w:val="00871195"/>
    <w:rsid w:val="0087276E"/>
    <w:rsid w:val="00873353"/>
    <w:rsid w:val="0087374E"/>
    <w:rsid w:val="00873876"/>
    <w:rsid w:val="00873928"/>
    <w:rsid w:val="00873B3F"/>
    <w:rsid w:val="00874712"/>
    <w:rsid w:val="00874A8F"/>
    <w:rsid w:val="00875843"/>
    <w:rsid w:val="008760B1"/>
    <w:rsid w:val="008766A1"/>
    <w:rsid w:val="00880C28"/>
    <w:rsid w:val="00881CA3"/>
    <w:rsid w:val="0088349C"/>
    <w:rsid w:val="00884F10"/>
    <w:rsid w:val="00886C64"/>
    <w:rsid w:val="00886EC1"/>
    <w:rsid w:val="00890A78"/>
    <w:rsid w:val="00891DA7"/>
    <w:rsid w:val="00892A20"/>
    <w:rsid w:val="00893060"/>
    <w:rsid w:val="008940ED"/>
    <w:rsid w:val="00894161"/>
    <w:rsid w:val="00894521"/>
    <w:rsid w:val="008950E8"/>
    <w:rsid w:val="00896070"/>
    <w:rsid w:val="008A0B7D"/>
    <w:rsid w:val="008A1447"/>
    <w:rsid w:val="008A1A68"/>
    <w:rsid w:val="008A215E"/>
    <w:rsid w:val="008A2582"/>
    <w:rsid w:val="008A5DC6"/>
    <w:rsid w:val="008A62A0"/>
    <w:rsid w:val="008A7247"/>
    <w:rsid w:val="008A7CEB"/>
    <w:rsid w:val="008A7D81"/>
    <w:rsid w:val="008B02E9"/>
    <w:rsid w:val="008B080A"/>
    <w:rsid w:val="008B2EA4"/>
    <w:rsid w:val="008B37C5"/>
    <w:rsid w:val="008B3BD9"/>
    <w:rsid w:val="008B40E8"/>
    <w:rsid w:val="008B4994"/>
    <w:rsid w:val="008B4AC8"/>
    <w:rsid w:val="008B50C0"/>
    <w:rsid w:val="008B51FE"/>
    <w:rsid w:val="008B68C4"/>
    <w:rsid w:val="008B6A33"/>
    <w:rsid w:val="008B7215"/>
    <w:rsid w:val="008B798F"/>
    <w:rsid w:val="008C0214"/>
    <w:rsid w:val="008C0BD2"/>
    <w:rsid w:val="008C24DC"/>
    <w:rsid w:val="008C260B"/>
    <w:rsid w:val="008C3778"/>
    <w:rsid w:val="008C4339"/>
    <w:rsid w:val="008C5581"/>
    <w:rsid w:val="008C59F0"/>
    <w:rsid w:val="008C6937"/>
    <w:rsid w:val="008C6C73"/>
    <w:rsid w:val="008C6F6E"/>
    <w:rsid w:val="008C74EB"/>
    <w:rsid w:val="008D1CC0"/>
    <w:rsid w:val="008D272B"/>
    <w:rsid w:val="008D2823"/>
    <w:rsid w:val="008D4043"/>
    <w:rsid w:val="008D6E1F"/>
    <w:rsid w:val="008D6E55"/>
    <w:rsid w:val="008D7FB8"/>
    <w:rsid w:val="008E02B2"/>
    <w:rsid w:val="008E3AC7"/>
    <w:rsid w:val="008E3C43"/>
    <w:rsid w:val="008E65C1"/>
    <w:rsid w:val="008E72E7"/>
    <w:rsid w:val="008F010D"/>
    <w:rsid w:val="008F06D7"/>
    <w:rsid w:val="008F09B7"/>
    <w:rsid w:val="008F1119"/>
    <w:rsid w:val="008F1764"/>
    <w:rsid w:val="008F1E4E"/>
    <w:rsid w:val="008F4140"/>
    <w:rsid w:val="008F49EA"/>
    <w:rsid w:val="008F7368"/>
    <w:rsid w:val="008F745D"/>
    <w:rsid w:val="008F7A9D"/>
    <w:rsid w:val="009009DC"/>
    <w:rsid w:val="00901D31"/>
    <w:rsid w:val="00901F7F"/>
    <w:rsid w:val="00901FF5"/>
    <w:rsid w:val="00902EE7"/>
    <w:rsid w:val="00903DEE"/>
    <w:rsid w:val="00904500"/>
    <w:rsid w:val="00904BCA"/>
    <w:rsid w:val="009052E3"/>
    <w:rsid w:val="009057CA"/>
    <w:rsid w:val="00905924"/>
    <w:rsid w:val="009060AC"/>
    <w:rsid w:val="00906741"/>
    <w:rsid w:val="0090722E"/>
    <w:rsid w:val="00907C14"/>
    <w:rsid w:val="009109B0"/>
    <w:rsid w:val="009111AD"/>
    <w:rsid w:val="00911449"/>
    <w:rsid w:val="00911529"/>
    <w:rsid w:val="0091197D"/>
    <w:rsid w:val="00911E1C"/>
    <w:rsid w:val="00911F41"/>
    <w:rsid w:val="009120BA"/>
    <w:rsid w:val="009127F5"/>
    <w:rsid w:val="00912CA0"/>
    <w:rsid w:val="00913908"/>
    <w:rsid w:val="00914225"/>
    <w:rsid w:val="00917045"/>
    <w:rsid w:val="0091796A"/>
    <w:rsid w:val="009206AA"/>
    <w:rsid w:val="009217AA"/>
    <w:rsid w:val="00922363"/>
    <w:rsid w:val="00923260"/>
    <w:rsid w:val="00924B5B"/>
    <w:rsid w:val="00924FA8"/>
    <w:rsid w:val="00925077"/>
    <w:rsid w:val="009253AE"/>
    <w:rsid w:val="00925D33"/>
    <w:rsid w:val="00927D95"/>
    <w:rsid w:val="0093004A"/>
    <w:rsid w:val="00930835"/>
    <w:rsid w:val="00930E29"/>
    <w:rsid w:val="009318AB"/>
    <w:rsid w:val="00931C91"/>
    <w:rsid w:val="00931ED4"/>
    <w:rsid w:val="00937889"/>
    <w:rsid w:val="009401AB"/>
    <w:rsid w:val="00940D53"/>
    <w:rsid w:val="00941EAC"/>
    <w:rsid w:val="00941F68"/>
    <w:rsid w:val="00944646"/>
    <w:rsid w:val="00945484"/>
    <w:rsid w:val="0094685E"/>
    <w:rsid w:val="00947B85"/>
    <w:rsid w:val="00950A60"/>
    <w:rsid w:val="009513E0"/>
    <w:rsid w:val="00951CC6"/>
    <w:rsid w:val="00952E53"/>
    <w:rsid w:val="00953633"/>
    <w:rsid w:val="00953FBB"/>
    <w:rsid w:val="0095461B"/>
    <w:rsid w:val="0095533C"/>
    <w:rsid w:val="00955865"/>
    <w:rsid w:val="00955F72"/>
    <w:rsid w:val="00956D2F"/>
    <w:rsid w:val="0095758C"/>
    <w:rsid w:val="00960EA8"/>
    <w:rsid w:val="0096194C"/>
    <w:rsid w:val="00962095"/>
    <w:rsid w:val="00963650"/>
    <w:rsid w:val="00963985"/>
    <w:rsid w:val="009640CB"/>
    <w:rsid w:val="0096418D"/>
    <w:rsid w:val="00964239"/>
    <w:rsid w:val="00964AE4"/>
    <w:rsid w:val="00964FF3"/>
    <w:rsid w:val="009657D1"/>
    <w:rsid w:val="0096618E"/>
    <w:rsid w:val="00966B58"/>
    <w:rsid w:val="00966C62"/>
    <w:rsid w:val="0096750D"/>
    <w:rsid w:val="00970023"/>
    <w:rsid w:val="0097065C"/>
    <w:rsid w:val="00970809"/>
    <w:rsid w:val="00970FCC"/>
    <w:rsid w:val="00972199"/>
    <w:rsid w:val="0097338D"/>
    <w:rsid w:val="009742C0"/>
    <w:rsid w:val="00975D7B"/>
    <w:rsid w:val="00976EA5"/>
    <w:rsid w:val="00976F9D"/>
    <w:rsid w:val="00977A11"/>
    <w:rsid w:val="00977A76"/>
    <w:rsid w:val="00980048"/>
    <w:rsid w:val="00980A9E"/>
    <w:rsid w:val="00980D1D"/>
    <w:rsid w:val="00984105"/>
    <w:rsid w:val="00984259"/>
    <w:rsid w:val="00984FC9"/>
    <w:rsid w:val="00985A0D"/>
    <w:rsid w:val="0099093B"/>
    <w:rsid w:val="009909B3"/>
    <w:rsid w:val="00990B7C"/>
    <w:rsid w:val="00991A31"/>
    <w:rsid w:val="00992262"/>
    <w:rsid w:val="009926A8"/>
    <w:rsid w:val="00992767"/>
    <w:rsid w:val="00992A76"/>
    <w:rsid w:val="00992EE2"/>
    <w:rsid w:val="00993A9C"/>
    <w:rsid w:val="00994885"/>
    <w:rsid w:val="00995494"/>
    <w:rsid w:val="0099578C"/>
    <w:rsid w:val="009967BC"/>
    <w:rsid w:val="009968F8"/>
    <w:rsid w:val="00996954"/>
    <w:rsid w:val="0099743A"/>
    <w:rsid w:val="009A00A9"/>
    <w:rsid w:val="009A072C"/>
    <w:rsid w:val="009A131D"/>
    <w:rsid w:val="009A1771"/>
    <w:rsid w:val="009A19BB"/>
    <w:rsid w:val="009A1AFB"/>
    <w:rsid w:val="009A1EE0"/>
    <w:rsid w:val="009A24BE"/>
    <w:rsid w:val="009A2634"/>
    <w:rsid w:val="009A3E25"/>
    <w:rsid w:val="009A465F"/>
    <w:rsid w:val="009A4876"/>
    <w:rsid w:val="009A48E2"/>
    <w:rsid w:val="009A4C87"/>
    <w:rsid w:val="009A4E29"/>
    <w:rsid w:val="009A6403"/>
    <w:rsid w:val="009A6E65"/>
    <w:rsid w:val="009A7639"/>
    <w:rsid w:val="009B168B"/>
    <w:rsid w:val="009B1C90"/>
    <w:rsid w:val="009B30C5"/>
    <w:rsid w:val="009B3D33"/>
    <w:rsid w:val="009B4263"/>
    <w:rsid w:val="009B4B20"/>
    <w:rsid w:val="009B4C9D"/>
    <w:rsid w:val="009B4CF7"/>
    <w:rsid w:val="009B528C"/>
    <w:rsid w:val="009B60F9"/>
    <w:rsid w:val="009B6AAF"/>
    <w:rsid w:val="009B6B5A"/>
    <w:rsid w:val="009B771A"/>
    <w:rsid w:val="009C0C68"/>
    <w:rsid w:val="009C1D3F"/>
    <w:rsid w:val="009C31A4"/>
    <w:rsid w:val="009C3D61"/>
    <w:rsid w:val="009C4010"/>
    <w:rsid w:val="009C592A"/>
    <w:rsid w:val="009C609D"/>
    <w:rsid w:val="009C668A"/>
    <w:rsid w:val="009C7880"/>
    <w:rsid w:val="009D023E"/>
    <w:rsid w:val="009D0EF9"/>
    <w:rsid w:val="009D1873"/>
    <w:rsid w:val="009D5A50"/>
    <w:rsid w:val="009D5DCE"/>
    <w:rsid w:val="009D5E97"/>
    <w:rsid w:val="009D6A58"/>
    <w:rsid w:val="009D74B3"/>
    <w:rsid w:val="009D7966"/>
    <w:rsid w:val="009D7CC3"/>
    <w:rsid w:val="009E0E17"/>
    <w:rsid w:val="009E1657"/>
    <w:rsid w:val="009E1C89"/>
    <w:rsid w:val="009E2117"/>
    <w:rsid w:val="009E2E3F"/>
    <w:rsid w:val="009E2EBB"/>
    <w:rsid w:val="009E3047"/>
    <w:rsid w:val="009E3F8B"/>
    <w:rsid w:val="009E6187"/>
    <w:rsid w:val="009E6520"/>
    <w:rsid w:val="009E6536"/>
    <w:rsid w:val="009E66FD"/>
    <w:rsid w:val="009E7D69"/>
    <w:rsid w:val="009F1ACB"/>
    <w:rsid w:val="009F2655"/>
    <w:rsid w:val="009F30D0"/>
    <w:rsid w:val="009F4388"/>
    <w:rsid w:val="009F5B94"/>
    <w:rsid w:val="009F6403"/>
    <w:rsid w:val="009F7AA5"/>
    <w:rsid w:val="00A0011E"/>
    <w:rsid w:val="00A0223A"/>
    <w:rsid w:val="00A02E3A"/>
    <w:rsid w:val="00A04465"/>
    <w:rsid w:val="00A04566"/>
    <w:rsid w:val="00A05E39"/>
    <w:rsid w:val="00A06CFF"/>
    <w:rsid w:val="00A06F37"/>
    <w:rsid w:val="00A114D9"/>
    <w:rsid w:val="00A11825"/>
    <w:rsid w:val="00A12693"/>
    <w:rsid w:val="00A13070"/>
    <w:rsid w:val="00A13671"/>
    <w:rsid w:val="00A14176"/>
    <w:rsid w:val="00A1477D"/>
    <w:rsid w:val="00A1679B"/>
    <w:rsid w:val="00A21ADA"/>
    <w:rsid w:val="00A21D6B"/>
    <w:rsid w:val="00A21E5D"/>
    <w:rsid w:val="00A22637"/>
    <w:rsid w:val="00A228D9"/>
    <w:rsid w:val="00A22F5D"/>
    <w:rsid w:val="00A23047"/>
    <w:rsid w:val="00A23338"/>
    <w:rsid w:val="00A235A7"/>
    <w:rsid w:val="00A24129"/>
    <w:rsid w:val="00A2487A"/>
    <w:rsid w:val="00A24F63"/>
    <w:rsid w:val="00A25094"/>
    <w:rsid w:val="00A252DB"/>
    <w:rsid w:val="00A26441"/>
    <w:rsid w:val="00A26495"/>
    <w:rsid w:val="00A267A8"/>
    <w:rsid w:val="00A26E53"/>
    <w:rsid w:val="00A26F32"/>
    <w:rsid w:val="00A27060"/>
    <w:rsid w:val="00A27DE8"/>
    <w:rsid w:val="00A30661"/>
    <w:rsid w:val="00A3120F"/>
    <w:rsid w:val="00A327DF"/>
    <w:rsid w:val="00A33234"/>
    <w:rsid w:val="00A34212"/>
    <w:rsid w:val="00A34335"/>
    <w:rsid w:val="00A34BDF"/>
    <w:rsid w:val="00A35283"/>
    <w:rsid w:val="00A36458"/>
    <w:rsid w:val="00A36A83"/>
    <w:rsid w:val="00A36EB0"/>
    <w:rsid w:val="00A37100"/>
    <w:rsid w:val="00A371A1"/>
    <w:rsid w:val="00A37906"/>
    <w:rsid w:val="00A37CE6"/>
    <w:rsid w:val="00A40D90"/>
    <w:rsid w:val="00A427D3"/>
    <w:rsid w:val="00A43635"/>
    <w:rsid w:val="00A4419B"/>
    <w:rsid w:val="00A443FD"/>
    <w:rsid w:val="00A44A6C"/>
    <w:rsid w:val="00A44BEC"/>
    <w:rsid w:val="00A4524F"/>
    <w:rsid w:val="00A458E4"/>
    <w:rsid w:val="00A460F3"/>
    <w:rsid w:val="00A47282"/>
    <w:rsid w:val="00A473CD"/>
    <w:rsid w:val="00A47A24"/>
    <w:rsid w:val="00A500E5"/>
    <w:rsid w:val="00A511E3"/>
    <w:rsid w:val="00A51B43"/>
    <w:rsid w:val="00A529F1"/>
    <w:rsid w:val="00A532AA"/>
    <w:rsid w:val="00A533A2"/>
    <w:rsid w:val="00A53C5B"/>
    <w:rsid w:val="00A544FD"/>
    <w:rsid w:val="00A54FB8"/>
    <w:rsid w:val="00A554BB"/>
    <w:rsid w:val="00A57BD1"/>
    <w:rsid w:val="00A604D9"/>
    <w:rsid w:val="00A60A00"/>
    <w:rsid w:val="00A61362"/>
    <w:rsid w:val="00A6198C"/>
    <w:rsid w:val="00A61F45"/>
    <w:rsid w:val="00A621F8"/>
    <w:rsid w:val="00A62EA6"/>
    <w:rsid w:val="00A63EC4"/>
    <w:rsid w:val="00A646E6"/>
    <w:rsid w:val="00A64D02"/>
    <w:rsid w:val="00A6560D"/>
    <w:rsid w:val="00A65D62"/>
    <w:rsid w:val="00A65DA5"/>
    <w:rsid w:val="00A65F1B"/>
    <w:rsid w:val="00A6613A"/>
    <w:rsid w:val="00A6646C"/>
    <w:rsid w:val="00A674E7"/>
    <w:rsid w:val="00A704E4"/>
    <w:rsid w:val="00A74D17"/>
    <w:rsid w:val="00A74D35"/>
    <w:rsid w:val="00A75E1E"/>
    <w:rsid w:val="00A761D4"/>
    <w:rsid w:val="00A76A96"/>
    <w:rsid w:val="00A77064"/>
    <w:rsid w:val="00A80135"/>
    <w:rsid w:val="00A801B0"/>
    <w:rsid w:val="00A802C3"/>
    <w:rsid w:val="00A80479"/>
    <w:rsid w:val="00A80F2D"/>
    <w:rsid w:val="00A81DBF"/>
    <w:rsid w:val="00A81ECE"/>
    <w:rsid w:val="00A833B0"/>
    <w:rsid w:val="00A854B8"/>
    <w:rsid w:val="00A857FB"/>
    <w:rsid w:val="00A861CB"/>
    <w:rsid w:val="00A86FCA"/>
    <w:rsid w:val="00A8716F"/>
    <w:rsid w:val="00A9008B"/>
    <w:rsid w:val="00A908A0"/>
    <w:rsid w:val="00A9148D"/>
    <w:rsid w:val="00A91D8A"/>
    <w:rsid w:val="00A92799"/>
    <w:rsid w:val="00A9296B"/>
    <w:rsid w:val="00A9347D"/>
    <w:rsid w:val="00A937FF"/>
    <w:rsid w:val="00A93D6C"/>
    <w:rsid w:val="00A94185"/>
    <w:rsid w:val="00A96801"/>
    <w:rsid w:val="00A974D4"/>
    <w:rsid w:val="00A97871"/>
    <w:rsid w:val="00A97CB4"/>
    <w:rsid w:val="00A97D99"/>
    <w:rsid w:val="00AA0B35"/>
    <w:rsid w:val="00AA0D3A"/>
    <w:rsid w:val="00AA2D1D"/>
    <w:rsid w:val="00AA3121"/>
    <w:rsid w:val="00AA5174"/>
    <w:rsid w:val="00AA56B6"/>
    <w:rsid w:val="00AA7324"/>
    <w:rsid w:val="00AA76DB"/>
    <w:rsid w:val="00AB17F2"/>
    <w:rsid w:val="00AB2FE2"/>
    <w:rsid w:val="00AB35DB"/>
    <w:rsid w:val="00AB70CE"/>
    <w:rsid w:val="00AB720B"/>
    <w:rsid w:val="00AB75E6"/>
    <w:rsid w:val="00AB7676"/>
    <w:rsid w:val="00AC007C"/>
    <w:rsid w:val="00AC0270"/>
    <w:rsid w:val="00AC02DF"/>
    <w:rsid w:val="00AC22FA"/>
    <w:rsid w:val="00AC33DF"/>
    <w:rsid w:val="00AC402B"/>
    <w:rsid w:val="00AC4384"/>
    <w:rsid w:val="00AC456F"/>
    <w:rsid w:val="00AC5F76"/>
    <w:rsid w:val="00AD0171"/>
    <w:rsid w:val="00AD01AE"/>
    <w:rsid w:val="00AD0811"/>
    <w:rsid w:val="00AD2EAD"/>
    <w:rsid w:val="00AD2F06"/>
    <w:rsid w:val="00AD4045"/>
    <w:rsid w:val="00AD4898"/>
    <w:rsid w:val="00AD578C"/>
    <w:rsid w:val="00AD5FF1"/>
    <w:rsid w:val="00AD60CC"/>
    <w:rsid w:val="00AD7F74"/>
    <w:rsid w:val="00AE02DA"/>
    <w:rsid w:val="00AE2DFA"/>
    <w:rsid w:val="00AE3910"/>
    <w:rsid w:val="00AE560B"/>
    <w:rsid w:val="00AE5933"/>
    <w:rsid w:val="00AE5B43"/>
    <w:rsid w:val="00AE66EB"/>
    <w:rsid w:val="00AE6B29"/>
    <w:rsid w:val="00AF02A0"/>
    <w:rsid w:val="00AF0615"/>
    <w:rsid w:val="00AF15FD"/>
    <w:rsid w:val="00AF24DA"/>
    <w:rsid w:val="00AF2909"/>
    <w:rsid w:val="00AF2B1A"/>
    <w:rsid w:val="00AF2D5B"/>
    <w:rsid w:val="00AF37C4"/>
    <w:rsid w:val="00AF47A1"/>
    <w:rsid w:val="00AF5414"/>
    <w:rsid w:val="00AF68F7"/>
    <w:rsid w:val="00AF7374"/>
    <w:rsid w:val="00B00391"/>
    <w:rsid w:val="00B00DDD"/>
    <w:rsid w:val="00B03C1B"/>
    <w:rsid w:val="00B03C8D"/>
    <w:rsid w:val="00B05227"/>
    <w:rsid w:val="00B053B2"/>
    <w:rsid w:val="00B05416"/>
    <w:rsid w:val="00B057EC"/>
    <w:rsid w:val="00B05C88"/>
    <w:rsid w:val="00B05D31"/>
    <w:rsid w:val="00B06005"/>
    <w:rsid w:val="00B1041D"/>
    <w:rsid w:val="00B10AA5"/>
    <w:rsid w:val="00B117A4"/>
    <w:rsid w:val="00B1187D"/>
    <w:rsid w:val="00B11C4D"/>
    <w:rsid w:val="00B12924"/>
    <w:rsid w:val="00B1312A"/>
    <w:rsid w:val="00B132C1"/>
    <w:rsid w:val="00B140AF"/>
    <w:rsid w:val="00B14105"/>
    <w:rsid w:val="00B1428E"/>
    <w:rsid w:val="00B14B70"/>
    <w:rsid w:val="00B1583F"/>
    <w:rsid w:val="00B1615C"/>
    <w:rsid w:val="00B165C5"/>
    <w:rsid w:val="00B16F46"/>
    <w:rsid w:val="00B200A5"/>
    <w:rsid w:val="00B20575"/>
    <w:rsid w:val="00B20E15"/>
    <w:rsid w:val="00B2179A"/>
    <w:rsid w:val="00B220A2"/>
    <w:rsid w:val="00B22608"/>
    <w:rsid w:val="00B22D78"/>
    <w:rsid w:val="00B24EA2"/>
    <w:rsid w:val="00B265BF"/>
    <w:rsid w:val="00B26B9A"/>
    <w:rsid w:val="00B27889"/>
    <w:rsid w:val="00B27C8B"/>
    <w:rsid w:val="00B27CC3"/>
    <w:rsid w:val="00B27D63"/>
    <w:rsid w:val="00B30B51"/>
    <w:rsid w:val="00B30D9E"/>
    <w:rsid w:val="00B3119A"/>
    <w:rsid w:val="00B31A33"/>
    <w:rsid w:val="00B329BA"/>
    <w:rsid w:val="00B33A18"/>
    <w:rsid w:val="00B34621"/>
    <w:rsid w:val="00B34E67"/>
    <w:rsid w:val="00B35161"/>
    <w:rsid w:val="00B3532E"/>
    <w:rsid w:val="00B3678D"/>
    <w:rsid w:val="00B3736F"/>
    <w:rsid w:val="00B37F15"/>
    <w:rsid w:val="00B40083"/>
    <w:rsid w:val="00B40F29"/>
    <w:rsid w:val="00B410C9"/>
    <w:rsid w:val="00B42859"/>
    <w:rsid w:val="00B43740"/>
    <w:rsid w:val="00B43DF5"/>
    <w:rsid w:val="00B43ECC"/>
    <w:rsid w:val="00B46104"/>
    <w:rsid w:val="00B47103"/>
    <w:rsid w:val="00B4736E"/>
    <w:rsid w:val="00B510CF"/>
    <w:rsid w:val="00B51C59"/>
    <w:rsid w:val="00B5239A"/>
    <w:rsid w:val="00B52945"/>
    <w:rsid w:val="00B533AC"/>
    <w:rsid w:val="00B53961"/>
    <w:rsid w:val="00B54A18"/>
    <w:rsid w:val="00B55082"/>
    <w:rsid w:val="00B5519E"/>
    <w:rsid w:val="00B5534D"/>
    <w:rsid w:val="00B56E8F"/>
    <w:rsid w:val="00B629AA"/>
    <w:rsid w:val="00B62FAD"/>
    <w:rsid w:val="00B63285"/>
    <w:rsid w:val="00B65DFA"/>
    <w:rsid w:val="00B66032"/>
    <w:rsid w:val="00B66382"/>
    <w:rsid w:val="00B66F73"/>
    <w:rsid w:val="00B671F4"/>
    <w:rsid w:val="00B67AD6"/>
    <w:rsid w:val="00B67C54"/>
    <w:rsid w:val="00B67F0A"/>
    <w:rsid w:val="00B71A84"/>
    <w:rsid w:val="00B72825"/>
    <w:rsid w:val="00B74B8F"/>
    <w:rsid w:val="00B76651"/>
    <w:rsid w:val="00B76698"/>
    <w:rsid w:val="00B766EE"/>
    <w:rsid w:val="00B76DEF"/>
    <w:rsid w:val="00B80EA9"/>
    <w:rsid w:val="00B81D16"/>
    <w:rsid w:val="00B82DCC"/>
    <w:rsid w:val="00B839C8"/>
    <w:rsid w:val="00B84228"/>
    <w:rsid w:val="00B84393"/>
    <w:rsid w:val="00B84C14"/>
    <w:rsid w:val="00B853D3"/>
    <w:rsid w:val="00B85E75"/>
    <w:rsid w:val="00B864FA"/>
    <w:rsid w:val="00B8720E"/>
    <w:rsid w:val="00B90669"/>
    <w:rsid w:val="00B90700"/>
    <w:rsid w:val="00B90C06"/>
    <w:rsid w:val="00B9154D"/>
    <w:rsid w:val="00B91D8E"/>
    <w:rsid w:val="00B9237E"/>
    <w:rsid w:val="00B9280B"/>
    <w:rsid w:val="00B92D91"/>
    <w:rsid w:val="00B9486F"/>
    <w:rsid w:val="00B94E57"/>
    <w:rsid w:val="00B9595B"/>
    <w:rsid w:val="00B975EC"/>
    <w:rsid w:val="00BA02A1"/>
    <w:rsid w:val="00BA0902"/>
    <w:rsid w:val="00BA2843"/>
    <w:rsid w:val="00BA2CCE"/>
    <w:rsid w:val="00BA33C8"/>
    <w:rsid w:val="00BA5262"/>
    <w:rsid w:val="00BA73DC"/>
    <w:rsid w:val="00BB01B2"/>
    <w:rsid w:val="00BB0DC4"/>
    <w:rsid w:val="00BB1C18"/>
    <w:rsid w:val="00BB1EF5"/>
    <w:rsid w:val="00BB21D4"/>
    <w:rsid w:val="00BB2B87"/>
    <w:rsid w:val="00BB3B99"/>
    <w:rsid w:val="00BB4B8A"/>
    <w:rsid w:val="00BB4DD0"/>
    <w:rsid w:val="00BB5289"/>
    <w:rsid w:val="00BB5C44"/>
    <w:rsid w:val="00BB63F6"/>
    <w:rsid w:val="00BB6AD5"/>
    <w:rsid w:val="00BB6B76"/>
    <w:rsid w:val="00BB798A"/>
    <w:rsid w:val="00BC08AF"/>
    <w:rsid w:val="00BC0E73"/>
    <w:rsid w:val="00BC1F6D"/>
    <w:rsid w:val="00BC2663"/>
    <w:rsid w:val="00BC2757"/>
    <w:rsid w:val="00BC28A1"/>
    <w:rsid w:val="00BC3BCC"/>
    <w:rsid w:val="00BC3EC6"/>
    <w:rsid w:val="00BC43DA"/>
    <w:rsid w:val="00BC4859"/>
    <w:rsid w:val="00BC4CEB"/>
    <w:rsid w:val="00BC5012"/>
    <w:rsid w:val="00BC7558"/>
    <w:rsid w:val="00BC7680"/>
    <w:rsid w:val="00BC7A97"/>
    <w:rsid w:val="00BD0176"/>
    <w:rsid w:val="00BD22C9"/>
    <w:rsid w:val="00BD3441"/>
    <w:rsid w:val="00BD47A0"/>
    <w:rsid w:val="00BD556E"/>
    <w:rsid w:val="00BD578D"/>
    <w:rsid w:val="00BD57EA"/>
    <w:rsid w:val="00BD6976"/>
    <w:rsid w:val="00BE0316"/>
    <w:rsid w:val="00BE09C1"/>
    <w:rsid w:val="00BE2F26"/>
    <w:rsid w:val="00BE3C0C"/>
    <w:rsid w:val="00BE44D0"/>
    <w:rsid w:val="00BE5C8F"/>
    <w:rsid w:val="00BE7080"/>
    <w:rsid w:val="00BF080F"/>
    <w:rsid w:val="00BF269B"/>
    <w:rsid w:val="00BF33F4"/>
    <w:rsid w:val="00BF3E9E"/>
    <w:rsid w:val="00BF5FB1"/>
    <w:rsid w:val="00BF66C9"/>
    <w:rsid w:val="00BF6DC3"/>
    <w:rsid w:val="00C00F2E"/>
    <w:rsid w:val="00C01417"/>
    <w:rsid w:val="00C01638"/>
    <w:rsid w:val="00C02B42"/>
    <w:rsid w:val="00C05AB7"/>
    <w:rsid w:val="00C0631E"/>
    <w:rsid w:val="00C1022B"/>
    <w:rsid w:val="00C10900"/>
    <w:rsid w:val="00C111BF"/>
    <w:rsid w:val="00C11452"/>
    <w:rsid w:val="00C114F6"/>
    <w:rsid w:val="00C118EA"/>
    <w:rsid w:val="00C15825"/>
    <w:rsid w:val="00C15F90"/>
    <w:rsid w:val="00C16580"/>
    <w:rsid w:val="00C165AC"/>
    <w:rsid w:val="00C16616"/>
    <w:rsid w:val="00C16968"/>
    <w:rsid w:val="00C173E3"/>
    <w:rsid w:val="00C174ED"/>
    <w:rsid w:val="00C20509"/>
    <w:rsid w:val="00C20568"/>
    <w:rsid w:val="00C209AE"/>
    <w:rsid w:val="00C21281"/>
    <w:rsid w:val="00C21EBC"/>
    <w:rsid w:val="00C23328"/>
    <w:rsid w:val="00C23B2E"/>
    <w:rsid w:val="00C2454E"/>
    <w:rsid w:val="00C246FE"/>
    <w:rsid w:val="00C261C2"/>
    <w:rsid w:val="00C26ADA"/>
    <w:rsid w:val="00C27DE7"/>
    <w:rsid w:val="00C27E12"/>
    <w:rsid w:val="00C27E30"/>
    <w:rsid w:val="00C314C6"/>
    <w:rsid w:val="00C33349"/>
    <w:rsid w:val="00C338DA"/>
    <w:rsid w:val="00C34EC1"/>
    <w:rsid w:val="00C35984"/>
    <w:rsid w:val="00C35EC8"/>
    <w:rsid w:val="00C36222"/>
    <w:rsid w:val="00C365A0"/>
    <w:rsid w:val="00C36E00"/>
    <w:rsid w:val="00C40C58"/>
    <w:rsid w:val="00C40EEC"/>
    <w:rsid w:val="00C41C21"/>
    <w:rsid w:val="00C41D7B"/>
    <w:rsid w:val="00C42C9B"/>
    <w:rsid w:val="00C431D6"/>
    <w:rsid w:val="00C45E4C"/>
    <w:rsid w:val="00C4600A"/>
    <w:rsid w:val="00C467A9"/>
    <w:rsid w:val="00C46E6E"/>
    <w:rsid w:val="00C4779B"/>
    <w:rsid w:val="00C51069"/>
    <w:rsid w:val="00C5182E"/>
    <w:rsid w:val="00C51A69"/>
    <w:rsid w:val="00C51C9F"/>
    <w:rsid w:val="00C51E6F"/>
    <w:rsid w:val="00C52180"/>
    <w:rsid w:val="00C52236"/>
    <w:rsid w:val="00C52B14"/>
    <w:rsid w:val="00C53311"/>
    <w:rsid w:val="00C54B27"/>
    <w:rsid w:val="00C54CE3"/>
    <w:rsid w:val="00C5537F"/>
    <w:rsid w:val="00C562A6"/>
    <w:rsid w:val="00C602C4"/>
    <w:rsid w:val="00C615F9"/>
    <w:rsid w:val="00C61738"/>
    <w:rsid w:val="00C61ECC"/>
    <w:rsid w:val="00C62196"/>
    <w:rsid w:val="00C62363"/>
    <w:rsid w:val="00C632AC"/>
    <w:rsid w:val="00C647C5"/>
    <w:rsid w:val="00C64EF9"/>
    <w:rsid w:val="00C64F9E"/>
    <w:rsid w:val="00C652FE"/>
    <w:rsid w:val="00C664BE"/>
    <w:rsid w:val="00C67314"/>
    <w:rsid w:val="00C676F5"/>
    <w:rsid w:val="00C7010B"/>
    <w:rsid w:val="00C72696"/>
    <w:rsid w:val="00C75444"/>
    <w:rsid w:val="00C767D6"/>
    <w:rsid w:val="00C76C82"/>
    <w:rsid w:val="00C8010E"/>
    <w:rsid w:val="00C80AF8"/>
    <w:rsid w:val="00C80F73"/>
    <w:rsid w:val="00C81AE7"/>
    <w:rsid w:val="00C81B78"/>
    <w:rsid w:val="00C8222F"/>
    <w:rsid w:val="00C82E0E"/>
    <w:rsid w:val="00C85E15"/>
    <w:rsid w:val="00C86272"/>
    <w:rsid w:val="00C864F4"/>
    <w:rsid w:val="00C86932"/>
    <w:rsid w:val="00C86EE5"/>
    <w:rsid w:val="00C87C02"/>
    <w:rsid w:val="00C90868"/>
    <w:rsid w:val="00C9219C"/>
    <w:rsid w:val="00C92391"/>
    <w:rsid w:val="00C92775"/>
    <w:rsid w:val="00C93D3E"/>
    <w:rsid w:val="00C95AC6"/>
    <w:rsid w:val="00C95E7B"/>
    <w:rsid w:val="00C96771"/>
    <w:rsid w:val="00C96B97"/>
    <w:rsid w:val="00C9717A"/>
    <w:rsid w:val="00C97DCD"/>
    <w:rsid w:val="00CA0130"/>
    <w:rsid w:val="00CA04B5"/>
    <w:rsid w:val="00CA04C5"/>
    <w:rsid w:val="00CA04CD"/>
    <w:rsid w:val="00CA0B14"/>
    <w:rsid w:val="00CA0C4B"/>
    <w:rsid w:val="00CA10C8"/>
    <w:rsid w:val="00CA1646"/>
    <w:rsid w:val="00CA25E8"/>
    <w:rsid w:val="00CA2ED1"/>
    <w:rsid w:val="00CA3008"/>
    <w:rsid w:val="00CA3E70"/>
    <w:rsid w:val="00CA3FBD"/>
    <w:rsid w:val="00CA411F"/>
    <w:rsid w:val="00CA41D3"/>
    <w:rsid w:val="00CA5F57"/>
    <w:rsid w:val="00CA66B4"/>
    <w:rsid w:val="00CA754B"/>
    <w:rsid w:val="00CB0C9B"/>
    <w:rsid w:val="00CB158D"/>
    <w:rsid w:val="00CB1591"/>
    <w:rsid w:val="00CB24B3"/>
    <w:rsid w:val="00CB2865"/>
    <w:rsid w:val="00CB35D3"/>
    <w:rsid w:val="00CB377C"/>
    <w:rsid w:val="00CB469A"/>
    <w:rsid w:val="00CB562C"/>
    <w:rsid w:val="00CB5734"/>
    <w:rsid w:val="00CB5C87"/>
    <w:rsid w:val="00CC4141"/>
    <w:rsid w:val="00CC4E8D"/>
    <w:rsid w:val="00CC7568"/>
    <w:rsid w:val="00CC7752"/>
    <w:rsid w:val="00CD0252"/>
    <w:rsid w:val="00CD1853"/>
    <w:rsid w:val="00CD1BFD"/>
    <w:rsid w:val="00CD259A"/>
    <w:rsid w:val="00CD28E5"/>
    <w:rsid w:val="00CD5B53"/>
    <w:rsid w:val="00CD5B72"/>
    <w:rsid w:val="00CD6B70"/>
    <w:rsid w:val="00CE09F3"/>
    <w:rsid w:val="00CE1F44"/>
    <w:rsid w:val="00CE345F"/>
    <w:rsid w:val="00CE3CC8"/>
    <w:rsid w:val="00CE4ADF"/>
    <w:rsid w:val="00CE4E35"/>
    <w:rsid w:val="00CE5BE6"/>
    <w:rsid w:val="00CE5CD7"/>
    <w:rsid w:val="00CE6902"/>
    <w:rsid w:val="00CE7726"/>
    <w:rsid w:val="00CF10EF"/>
    <w:rsid w:val="00CF1F8F"/>
    <w:rsid w:val="00CF20BE"/>
    <w:rsid w:val="00CF230F"/>
    <w:rsid w:val="00CF2ADD"/>
    <w:rsid w:val="00CF2EA3"/>
    <w:rsid w:val="00CF4D49"/>
    <w:rsid w:val="00CF6AA6"/>
    <w:rsid w:val="00CF6CAA"/>
    <w:rsid w:val="00CF7822"/>
    <w:rsid w:val="00CF79C8"/>
    <w:rsid w:val="00D01FE7"/>
    <w:rsid w:val="00D02684"/>
    <w:rsid w:val="00D054EB"/>
    <w:rsid w:val="00D05847"/>
    <w:rsid w:val="00D06B66"/>
    <w:rsid w:val="00D06F93"/>
    <w:rsid w:val="00D0719E"/>
    <w:rsid w:val="00D079E6"/>
    <w:rsid w:val="00D10CBE"/>
    <w:rsid w:val="00D11839"/>
    <w:rsid w:val="00D13539"/>
    <w:rsid w:val="00D138FD"/>
    <w:rsid w:val="00D13E97"/>
    <w:rsid w:val="00D1431A"/>
    <w:rsid w:val="00D17082"/>
    <w:rsid w:val="00D17966"/>
    <w:rsid w:val="00D202F3"/>
    <w:rsid w:val="00D204EB"/>
    <w:rsid w:val="00D20DD4"/>
    <w:rsid w:val="00D21B2B"/>
    <w:rsid w:val="00D23D9E"/>
    <w:rsid w:val="00D2432A"/>
    <w:rsid w:val="00D2457B"/>
    <w:rsid w:val="00D24B44"/>
    <w:rsid w:val="00D265B4"/>
    <w:rsid w:val="00D27138"/>
    <w:rsid w:val="00D302FA"/>
    <w:rsid w:val="00D311E0"/>
    <w:rsid w:val="00D31FF2"/>
    <w:rsid w:val="00D32852"/>
    <w:rsid w:val="00D33C7C"/>
    <w:rsid w:val="00D34123"/>
    <w:rsid w:val="00D35D2F"/>
    <w:rsid w:val="00D3634B"/>
    <w:rsid w:val="00D36C1C"/>
    <w:rsid w:val="00D36C86"/>
    <w:rsid w:val="00D36EC7"/>
    <w:rsid w:val="00D37491"/>
    <w:rsid w:val="00D37DA0"/>
    <w:rsid w:val="00D43007"/>
    <w:rsid w:val="00D43D3E"/>
    <w:rsid w:val="00D45916"/>
    <w:rsid w:val="00D45D4F"/>
    <w:rsid w:val="00D46F8B"/>
    <w:rsid w:val="00D4719A"/>
    <w:rsid w:val="00D4762A"/>
    <w:rsid w:val="00D50229"/>
    <w:rsid w:val="00D50C3E"/>
    <w:rsid w:val="00D51306"/>
    <w:rsid w:val="00D5203D"/>
    <w:rsid w:val="00D53F02"/>
    <w:rsid w:val="00D54B9A"/>
    <w:rsid w:val="00D55318"/>
    <w:rsid w:val="00D55B2B"/>
    <w:rsid w:val="00D57572"/>
    <w:rsid w:val="00D57793"/>
    <w:rsid w:val="00D601CD"/>
    <w:rsid w:val="00D612FF"/>
    <w:rsid w:val="00D61C5C"/>
    <w:rsid w:val="00D6439D"/>
    <w:rsid w:val="00D6494E"/>
    <w:rsid w:val="00D649D7"/>
    <w:rsid w:val="00D64A3E"/>
    <w:rsid w:val="00D64F85"/>
    <w:rsid w:val="00D67719"/>
    <w:rsid w:val="00D705EB"/>
    <w:rsid w:val="00D7094E"/>
    <w:rsid w:val="00D70A1C"/>
    <w:rsid w:val="00D717D1"/>
    <w:rsid w:val="00D719EB"/>
    <w:rsid w:val="00D72135"/>
    <w:rsid w:val="00D72FE6"/>
    <w:rsid w:val="00D77E99"/>
    <w:rsid w:val="00D8098E"/>
    <w:rsid w:val="00D8205E"/>
    <w:rsid w:val="00D823BE"/>
    <w:rsid w:val="00D83887"/>
    <w:rsid w:val="00D84803"/>
    <w:rsid w:val="00D85129"/>
    <w:rsid w:val="00D85BDB"/>
    <w:rsid w:val="00D86C2F"/>
    <w:rsid w:val="00D87314"/>
    <w:rsid w:val="00D87631"/>
    <w:rsid w:val="00D90525"/>
    <w:rsid w:val="00D90748"/>
    <w:rsid w:val="00D911C1"/>
    <w:rsid w:val="00D9191E"/>
    <w:rsid w:val="00D91AD0"/>
    <w:rsid w:val="00D91D4C"/>
    <w:rsid w:val="00D92A0B"/>
    <w:rsid w:val="00D93EC1"/>
    <w:rsid w:val="00D9441A"/>
    <w:rsid w:val="00D94780"/>
    <w:rsid w:val="00D95E3B"/>
    <w:rsid w:val="00D97130"/>
    <w:rsid w:val="00D97F3A"/>
    <w:rsid w:val="00DA0F52"/>
    <w:rsid w:val="00DA16C7"/>
    <w:rsid w:val="00DA20E3"/>
    <w:rsid w:val="00DA2143"/>
    <w:rsid w:val="00DA25FE"/>
    <w:rsid w:val="00DA2AD1"/>
    <w:rsid w:val="00DA4597"/>
    <w:rsid w:val="00DA46BE"/>
    <w:rsid w:val="00DA57F5"/>
    <w:rsid w:val="00DA58FD"/>
    <w:rsid w:val="00DA6CE1"/>
    <w:rsid w:val="00DB0ABD"/>
    <w:rsid w:val="00DB11DA"/>
    <w:rsid w:val="00DB369C"/>
    <w:rsid w:val="00DB3BBD"/>
    <w:rsid w:val="00DB3FED"/>
    <w:rsid w:val="00DB4069"/>
    <w:rsid w:val="00DB40B7"/>
    <w:rsid w:val="00DB47D9"/>
    <w:rsid w:val="00DB48EA"/>
    <w:rsid w:val="00DB6BED"/>
    <w:rsid w:val="00DB7D4A"/>
    <w:rsid w:val="00DB7FA0"/>
    <w:rsid w:val="00DC0B35"/>
    <w:rsid w:val="00DC0D54"/>
    <w:rsid w:val="00DC0FE0"/>
    <w:rsid w:val="00DC1398"/>
    <w:rsid w:val="00DC2394"/>
    <w:rsid w:val="00DC242C"/>
    <w:rsid w:val="00DC2529"/>
    <w:rsid w:val="00DC2A11"/>
    <w:rsid w:val="00DC2D2F"/>
    <w:rsid w:val="00DC2F9C"/>
    <w:rsid w:val="00DC31F9"/>
    <w:rsid w:val="00DC3B9E"/>
    <w:rsid w:val="00DC4950"/>
    <w:rsid w:val="00DC4F1F"/>
    <w:rsid w:val="00DC59C0"/>
    <w:rsid w:val="00DC5C51"/>
    <w:rsid w:val="00DC5EB9"/>
    <w:rsid w:val="00DC5FFA"/>
    <w:rsid w:val="00DC6111"/>
    <w:rsid w:val="00DC61A5"/>
    <w:rsid w:val="00DC6749"/>
    <w:rsid w:val="00DC7380"/>
    <w:rsid w:val="00DC74BB"/>
    <w:rsid w:val="00DD07BD"/>
    <w:rsid w:val="00DD179A"/>
    <w:rsid w:val="00DD26B0"/>
    <w:rsid w:val="00DD29AB"/>
    <w:rsid w:val="00DD3188"/>
    <w:rsid w:val="00DD40B4"/>
    <w:rsid w:val="00DD51BB"/>
    <w:rsid w:val="00DD778A"/>
    <w:rsid w:val="00DD7A1A"/>
    <w:rsid w:val="00DE0C40"/>
    <w:rsid w:val="00DE1012"/>
    <w:rsid w:val="00DE15F9"/>
    <w:rsid w:val="00DE1D2C"/>
    <w:rsid w:val="00DE1FE1"/>
    <w:rsid w:val="00DE3108"/>
    <w:rsid w:val="00DE4796"/>
    <w:rsid w:val="00DE47F0"/>
    <w:rsid w:val="00DE4C8C"/>
    <w:rsid w:val="00DE5198"/>
    <w:rsid w:val="00DE6A69"/>
    <w:rsid w:val="00DE6CC4"/>
    <w:rsid w:val="00DE6EE6"/>
    <w:rsid w:val="00DE7BA9"/>
    <w:rsid w:val="00DE7D81"/>
    <w:rsid w:val="00DE7F1F"/>
    <w:rsid w:val="00DF02F9"/>
    <w:rsid w:val="00DF0395"/>
    <w:rsid w:val="00DF2350"/>
    <w:rsid w:val="00DF2528"/>
    <w:rsid w:val="00DF255A"/>
    <w:rsid w:val="00DF2A76"/>
    <w:rsid w:val="00DF3A90"/>
    <w:rsid w:val="00DF3B53"/>
    <w:rsid w:val="00DF437B"/>
    <w:rsid w:val="00DF54F8"/>
    <w:rsid w:val="00E00220"/>
    <w:rsid w:val="00E03B47"/>
    <w:rsid w:val="00E03F78"/>
    <w:rsid w:val="00E048BB"/>
    <w:rsid w:val="00E05394"/>
    <w:rsid w:val="00E06E72"/>
    <w:rsid w:val="00E07C45"/>
    <w:rsid w:val="00E1102E"/>
    <w:rsid w:val="00E113D7"/>
    <w:rsid w:val="00E12DDF"/>
    <w:rsid w:val="00E1361B"/>
    <w:rsid w:val="00E145D6"/>
    <w:rsid w:val="00E14A1B"/>
    <w:rsid w:val="00E15E4B"/>
    <w:rsid w:val="00E162F7"/>
    <w:rsid w:val="00E1662E"/>
    <w:rsid w:val="00E16F21"/>
    <w:rsid w:val="00E172BB"/>
    <w:rsid w:val="00E176F7"/>
    <w:rsid w:val="00E17D2B"/>
    <w:rsid w:val="00E212AF"/>
    <w:rsid w:val="00E21EC0"/>
    <w:rsid w:val="00E222ED"/>
    <w:rsid w:val="00E22E23"/>
    <w:rsid w:val="00E24D75"/>
    <w:rsid w:val="00E266EE"/>
    <w:rsid w:val="00E2678E"/>
    <w:rsid w:val="00E269C6"/>
    <w:rsid w:val="00E26E33"/>
    <w:rsid w:val="00E27D3E"/>
    <w:rsid w:val="00E3057C"/>
    <w:rsid w:val="00E30982"/>
    <w:rsid w:val="00E31D74"/>
    <w:rsid w:val="00E35639"/>
    <w:rsid w:val="00E360AD"/>
    <w:rsid w:val="00E36B01"/>
    <w:rsid w:val="00E37C5A"/>
    <w:rsid w:val="00E4096E"/>
    <w:rsid w:val="00E41937"/>
    <w:rsid w:val="00E41C29"/>
    <w:rsid w:val="00E4366A"/>
    <w:rsid w:val="00E43ACB"/>
    <w:rsid w:val="00E43EF3"/>
    <w:rsid w:val="00E444AB"/>
    <w:rsid w:val="00E455AA"/>
    <w:rsid w:val="00E4642B"/>
    <w:rsid w:val="00E46F64"/>
    <w:rsid w:val="00E47883"/>
    <w:rsid w:val="00E505FE"/>
    <w:rsid w:val="00E51487"/>
    <w:rsid w:val="00E5149E"/>
    <w:rsid w:val="00E5167B"/>
    <w:rsid w:val="00E5259B"/>
    <w:rsid w:val="00E55FC4"/>
    <w:rsid w:val="00E56106"/>
    <w:rsid w:val="00E570EA"/>
    <w:rsid w:val="00E61DF4"/>
    <w:rsid w:val="00E6227B"/>
    <w:rsid w:val="00E626C3"/>
    <w:rsid w:val="00E6322B"/>
    <w:rsid w:val="00E65796"/>
    <w:rsid w:val="00E67FB8"/>
    <w:rsid w:val="00E7139B"/>
    <w:rsid w:val="00E713BB"/>
    <w:rsid w:val="00E7176B"/>
    <w:rsid w:val="00E72355"/>
    <w:rsid w:val="00E73E5D"/>
    <w:rsid w:val="00E77A4A"/>
    <w:rsid w:val="00E80FBB"/>
    <w:rsid w:val="00E810FA"/>
    <w:rsid w:val="00E81856"/>
    <w:rsid w:val="00E81A5E"/>
    <w:rsid w:val="00E82AB2"/>
    <w:rsid w:val="00E83AF3"/>
    <w:rsid w:val="00E83E5F"/>
    <w:rsid w:val="00E8467E"/>
    <w:rsid w:val="00E84786"/>
    <w:rsid w:val="00E84B16"/>
    <w:rsid w:val="00E8585D"/>
    <w:rsid w:val="00E868F4"/>
    <w:rsid w:val="00E875FE"/>
    <w:rsid w:val="00E9019F"/>
    <w:rsid w:val="00E90291"/>
    <w:rsid w:val="00E90697"/>
    <w:rsid w:val="00E90FE2"/>
    <w:rsid w:val="00E91623"/>
    <w:rsid w:val="00E92D56"/>
    <w:rsid w:val="00E94377"/>
    <w:rsid w:val="00E95D06"/>
    <w:rsid w:val="00E969BF"/>
    <w:rsid w:val="00E970BB"/>
    <w:rsid w:val="00E97E37"/>
    <w:rsid w:val="00E97F3A"/>
    <w:rsid w:val="00EA03D6"/>
    <w:rsid w:val="00EA4184"/>
    <w:rsid w:val="00EA4EDF"/>
    <w:rsid w:val="00EA4EF2"/>
    <w:rsid w:val="00EA5285"/>
    <w:rsid w:val="00EA6B18"/>
    <w:rsid w:val="00EB0063"/>
    <w:rsid w:val="00EB1881"/>
    <w:rsid w:val="00EB1FD9"/>
    <w:rsid w:val="00EB47A2"/>
    <w:rsid w:val="00EB4F79"/>
    <w:rsid w:val="00EB5D51"/>
    <w:rsid w:val="00EB634B"/>
    <w:rsid w:val="00EB74B3"/>
    <w:rsid w:val="00EB75E2"/>
    <w:rsid w:val="00EC0957"/>
    <w:rsid w:val="00EC18F5"/>
    <w:rsid w:val="00EC212A"/>
    <w:rsid w:val="00EC2689"/>
    <w:rsid w:val="00EC309A"/>
    <w:rsid w:val="00EC446C"/>
    <w:rsid w:val="00EC4D8F"/>
    <w:rsid w:val="00EC5C0E"/>
    <w:rsid w:val="00EC5DC9"/>
    <w:rsid w:val="00EC601B"/>
    <w:rsid w:val="00EC61A5"/>
    <w:rsid w:val="00EC63CD"/>
    <w:rsid w:val="00EC6698"/>
    <w:rsid w:val="00ED08C7"/>
    <w:rsid w:val="00ED1116"/>
    <w:rsid w:val="00ED1926"/>
    <w:rsid w:val="00ED1B24"/>
    <w:rsid w:val="00ED200C"/>
    <w:rsid w:val="00ED27BA"/>
    <w:rsid w:val="00ED292F"/>
    <w:rsid w:val="00ED3101"/>
    <w:rsid w:val="00ED3A56"/>
    <w:rsid w:val="00ED48E5"/>
    <w:rsid w:val="00ED6416"/>
    <w:rsid w:val="00ED6744"/>
    <w:rsid w:val="00ED6ABF"/>
    <w:rsid w:val="00ED6CE9"/>
    <w:rsid w:val="00EE0687"/>
    <w:rsid w:val="00EE0692"/>
    <w:rsid w:val="00EE06C7"/>
    <w:rsid w:val="00EE1BEF"/>
    <w:rsid w:val="00EE28D2"/>
    <w:rsid w:val="00EE2CD8"/>
    <w:rsid w:val="00EE302D"/>
    <w:rsid w:val="00EE3E41"/>
    <w:rsid w:val="00EE58E2"/>
    <w:rsid w:val="00EE5E4A"/>
    <w:rsid w:val="00EE5F3C"/>
    <w:rsid w:val="00EE5F63"/>
    <w:rsid w:val="00EE7CCE"/>
    <w:rsid w:val="00EF108A"/>
    <w:rsid w:val="00EF1F03"/>
    <w:rsid w:val="00EF2A4E"/>
    <w:rsid w:val="00EF37C9"/>
    <w:rsid w:val="00EF43D1"/>
    <w:rsid w:val="00EF462D"/>
    <w:rsid w:val="00EF48F1"/>
    <w:rsid w:val="00EF4B8C"/>
    <w:rsid w:val="00EF64C5"/>
    <w:rsid w:val="00EF6C7B"/>
    <w:rsid w:val="00EF71D0"/>
    <w:rsid w:val="00EF769D"/>
    <w:rsid w:val="00F00ABA"/>
    <w:rsid w:val="00F011AE"/>
    <w:rsid w:val="00F0133B"/>
    <w:rsid w:val="00F01437"/>
    <w:rsid w:val="00F015A6"/>
    <w:rsid w:val="00F017F0"/>
    <w:rsid w:val="00F018BD"/>
    <w:rsid w:val="00F01E4B"/>
    <w:rsid w:val="00F0215D"/>
    <w:rsid w:val="00F02223"/>
    <w:rsid w:val="00F04467"/>
    <w:rsid w:val="00F04A72"/>
    <w:rsid w:val="00F05C1D"/>
    <w:rsid w:val="00F07553"/>
    <w:rsid w:val="00F11DC6"/>
    <w:rsid w:val="00F12124"/>
    <w:rsid w:val="00F1242B"/>
    <w:rsid w:val="00F12B62"/>
    <w:rsid w:val="00F135C3"/>
    <w:rsid w:val="00F13877"/>
    <w:rsid w:val="00F1465D"/>
    <w:rsid w:val="00F15643"/>
    <w:rsid w:val="00F15CA6"/>
    <w:rsid w:val="00F175AE"/>
    <w:rsid w:val="00F1760A"/>
    <w:rsid w:val="00F21049"/>
    <w:rsid w:val="00F21120"/>
    <w:rsid w:val="00F212B2"/>
    <w:rsid w:val="00F21881"/>
    <w:rsid w:val="00F22379"/>
    <w:rsid w:val="00F23865"/>
    <w:rsid w:val="00F24616"/>
    <w:rsid w:val="00F26172"/>
    <w:rsid w:val="00F262BA"/>
    <w:rsid w:val="00F30885"/>
    <w:rsid w:val="00F337DF"/>
    <w:rsid w:val="00F35AAC"/>
    <w:rsid w:val="00F3650E"/>
    <w:rsid w:val="00F405F3"/>
    <w:rsid w:val="00F405FE"/>
    <w:rsid w:val="00F40CEE"/>
    <w:rsid w:val="00F41138"/>
    <w:rsid w:val="00F416A1"/>
    <w:rsid w:val="00F427A4"/>
    <w:rsid w:val="00F42F8F"/>
    <w:rsid w:val="00F444B0"/>
    <w:rsid w:val="00F451AD"/>
    <w:rsid w:val="00F46FDD"/>
    <w:rsid w:val="00F50376"/>
    <w:rsid w:val="00F50478"/>
    <w:rsid w:val="00F5067D"/>
    <w:rsid w:val="00F5189C"/>
    <w:rsid w:val="00F522BF"/>
    <w:rsid w:val="00F557C1"/>
    <w:rsid w:val="00F55D9F"/>
    <w:rsid w:val="00F55FE5"/>
    <w:rsid w:val="00F56984"/>
    <w:rsid w:val="00F6046F"/>
    <w:rsid w:val="00F604E4"/>
    <w:rsid w:val="00F60A53"/>
    <w:rsid w:val="00F6190F"/>
    <w:rsid w:val="00F61AB0"/>
    <w:rsid w:val="00F6407C"/>
    <w:rsid w:val="00F640DC"/>
    <w:rsid w:val="00F642BB"/>
    <w:rsid w:val="00F65861"/>
    <w:rsid w:val="00F67FB2"/>
    <w:rsid w:val="00F701FC"/>
    <w:rsid w:val="00F70C48"/>
    <w:rsid w:val="00F7183A"/>
    <w:rsid w:val="00F72C91"/>
    <w:rsid w:val="00F72D95"/>
    <w:rsid w:val="00F72E14"/>
    <w:rsid w:val="00F73D67"/>
    <w:rsid w:val="00F7422B"/>
    <w:rsid w:val="00F75A33"/>
    <w:rsid w:val="00F76442"/>
    <w:rsid w:val="00F7712D"/>
    <w:rsid w:val="00F77286"/>
    <w:rsid w:val="00F8001C"/>
    <w:rsid w:val="00F8095F"/>
    <w:rsid w:val="00F813F7"/>
    <w:rsid w:val="00F81C6B"/>
    <w:rsid w:val="00F83C10"/>
    <w:rsid w:val="00F84511"/>
    <w:rsid w:val="00F84CDB"/>
    <w:rsid w:val="00F87A62"/>
    <w:rsid w:val="00F87D7A"/>
    <w:rsid w:val="00F9038B"/>
    <w:rsid w:val="00F905D2"/>
    <w:rsid w:val="00F90697"/>
    <w:rsid w:val="00F910D9"/>
    <w:rsid w:val="00F912B3"/>
    <w:rsid w:val="00F93582"/>
    <w:rsid w:val="00F9361D"/>
    <w:rsid w:val="00F9441B"/>
    <w:rsid w:val="00F94936"/>
    <w:rsid w:val="00F94EC0"/>
    <w:rsid w:val="00F9522E"/>
    <w:rsid w:val="00F95579"/>
    <w:rsid w:val="00F95A9B"/>
    <w:rsid w:val="00F96541"/>
    <w:rsid w:val="00F9757C"/>
    <w:rsid w:val="00FA0BDB"/>
    <w:rsid w:val="00FA2928"/>
    <w:rsid w:val="00FA4C5D"/>
    <w:rsid w:val="00FA4C6C"/>
    <w:rsid w:val="00FA4E61"/>
    <w:rsid w:val="00FA5F95"/>
    <w:rsid w:val="00FA631D"/>
    <w:rsid w:val="00FA64C0"/>
    <w:rsid w:val="00FA6AD0"/>
    <w:rsid w:val="00FA6CD8"/>
    <w:rsid w:val="00FA6F5C"/>
    <w:rsid w:val="00FA7527"/>
    <w:rsid w:val="00FA7A97"/>
    <w:rsid w:val="00FB12EA"/>
    <w:rsid w:val="00FB148D"/>
    <w:rsid w:val="00FB2007"/>
    <w:rsid w:val="00FB2B17"/>
    <w:rsid w:val="00FB2C39"/>
    <w:rsid w:val="00FB3BA7"/>
    <w:rsid w:val="00FB3FE8"/>
    <w:rsid w:val="00FB5741"/>
    <w:rsid w:val="00FB596A"/>
    <w:rsid w:val="00FB6EE9"/>
    <w:rsid w:val="00FC0BE3"/>
    <w:rsid w:val="00FC288A"/>
    <w:rsid w:val="00FC2FA5"/>
    <w:rsid w:val="00FC3139"/>
    <w:rsid w:val="00FC3366"/>
    <w:rsid w:val="00FC46F4"/>
    <w:rsid w:val="00FC52AF"/>
    <w:rsid w:val="00FC53BE"/>
    <w:rsid w:val="00FC57F3"/>
    <w:rsid w:val="00FC5B30"/>
    <w:rsid w:val="00FC5F83"/>
    <w:rsid w:val="00FC6835"/>
    <w:rsid w:val="00FC6F08"/>
    <w:rsid w:val="00FC766F"/>
    <w:rsid w:val="00FD0690"/>
    <w:rsid w:val="00FD0DE6"/>
    <w:rsid w:val="00FD1752"/>
    <w:rsid w:val="00FD22B1"/>
    <w:rsid w:val="00FD532E"/>
    <w:rsid w:val="00FD59B6"/>
    <w:rsid w:val="00FD5B40"/>
    <w:rsid w:val="00FD73DA"/>
    <w:rsid w:val="00FD762F"/>
    <w:rsid w:val="00FD77F3"/>
    <w:rsid w:val="00FD7803"/>
    <w:rsid w:val="00FE011D"/>
    <w:rsid w:val="00FE03C3"/>
    <w:rsid w:val="00FE0695"/>
    <w:rsid w:val="00FE0868"/>
    <w:rsid w:val="00FE0C1A"/>
    <w:rsid w:val="00FE1B35"/>
    <w:rsid w:val="00FE1F68"/>
    <w:rsid w:val="00FE278B"/>
    <w:rsid w:val="00FE3075"/>
    <w:rsid w:val="00FE5407"/>
    <w:rsid w:val="00FE6673"/>
    <w:rsid w:val="00FE6B59"/>
    <w:rsid w:val="00FE7C20"/>
    <w:rsid w:val="00FF256D"/>
    <w:rsid w:val="00FF2DD5"/>
    <w:rsid w:val="00FF2E37"/>
    <w:rsid w:val="00FF3C88"/>
    <w:rsid w:val="00FF3CE8"/>
    <w:rsid w:val="00FF53F9"/>
    <w:rsid w:val="00FF54C8"/>
    <w:rsid w:val="00FF5773"/>
    <w:rsid w:val="00FF62E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97586"/>
  <w15:docId w15:val="{0D8844BD-CECF-4E2B-BF10-4EC0A96E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4"/>
      <w:lang w:eastAsia="ko-KR"/>
    </w:rPr>
  </w:style>
  <w:style w:type="paragraph" w:styleId="1">
    <w:name w:val="heading 1"/>
    <w:basedOn w:val="a"/>
    <w:link w:val="10"/>
    <w:uiPriority w:val="9"/>
    <w:qFormat/>
    <w:rsid w:val="00776C87"/>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link w:val="20"/>
    <w:semiHidden/>
    <w:unhideWhenUsed/>
    <w:qFormat/>
    <w:rsid w:val="008D272B"/>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5A7825"/>
    <w:pPr>
      <w:keepNext/>
      <w:keepLines/>
      <w:spacing w:before="40"/>
      <w:outlineLvl w:val="2"/>
    </w:pPr>
    <w:rPr>
      <w:rFonts w:ascii="Calibri Light" w:eastAsia="Times New Roman" w:hAnsi="Calibri Light"/>
      <w:color w:val="1F3763"/>
    </w:rPr>
  </w:style>
  <w:style w:type="paragraph" w:styleId="4">
    <w:name w:val="heading 4"/>
    <w:basedOn w:val="a"/>
    <w:next w:val="a"/>
    <w:link w:val="40"/>
    <w:uiPriority w:val="9"/>
    <w:semiHidden/>
    <w:unhideWhenUsed/>
    <w:qFormat/>
    <w:rsid w:val="005A7825"/>
    <w:pPr>
      <w:keepNext/>
      <w:keepLines/>
      <w:spacing w:before="4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F6507"/>
    <w:pPr>
      <w:spacing w:before="100" w:beforeAutospacing="1" w:after="100" w:afterAutospacing="1"/>
    </w:pPr>
    <w:rPr>
      <w:lang w:bidi="th-TH"/>
    </w:rPr>
  </w:style>
  <w:style w:type="paragraph" w:styleId="a4">
    <w:name w:val="footer"/>
    <w:basedOn w:val="a"/>
    <w:link w:val="a5"/>
    <w:rsid w:val="00A529F1"/>
    <w:pPr>
      <w:tabs>
        <w:tab w:val="center" w:pos="4677"/>
        <w:tab w:val="right" w:pos="9355"/>
      </w:tabs>
    </w:pPr>
  </w:style>
  <w:style w:type="character" w:styleId="a6">
    <w:name w:val="page number"/>
    <w:basedOn w:val="a0"/>
    <w:rsid w:val="00A529F1"/>
  </w:style>
  <w:style w:type="character" w:styleId="a7">
    <w:name w:val="Hyperlink"/>
    <w:qFormat/>
    <w:rsid w:val="00A554BB"/>
    <w:rPr>
      <w:color w:val="0000FF"/>
      <w:u w:val="single"/>
    </w:rPr>
  </w:style>
  <w:style w:type="character" w:styleId="a8">
    <w:name w:val="Emphasis"/>
    <w:uiPriority w:val="20"/>
    <w:qFormat/>
    <w:rsid w:val="000F0A3B"/>
    <w:rPr>
      <w:i/>
      <w:iCs/>
    </w:rPr>
  </w:style>
  <w:style w:type="table" w:styleId="a9">
    <w:name w:val="Table Grid"/>
    <w:basedOn w:val="a1"/>
    <w:uiPriority w:val="39"/>
    <w:rsid w:val="008F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list-item">
    <w:name w:val="authors-list-item"/>
    <w:basedOn w:val="a0"/>
    <w:rsid w:val="00A40D90"/>
  </w:style>
  <w:style w:type="character" w:customStyle="1" w:styleId="author-sup-separator">
    <w:name w:val="author-sup-separator"/>
    <w:basedOn w:val="a0"/>
    <w:rsid w:val="00A40D90"/>
  </w:style>
  <w:style w:type="character" w:customStyle="1" w:styleId="comma">
    <w:name w:val="comma"/>
    <w:basedOn w:val="a0"/>
    <w:rsid w:val="00A40D90"/>
  </w:style>
  <w:style w:type="character" w:styleId="aa">
    <w:name w:val="Strong"/>
    <w:uiPriority w:val="22"/>
    <w:qFormat/>
    <w:rsid w:val="0084075F"/>
    <w:rPr>
      <w:b/>
      <w:bCs/>
    </w:rPr>
  </w:style>
  <w:style w:type="paragraph" w:styleId="ab">
    <w:name w:val="Body Text"/>
    <w:basedOn w:val="a"/>
    <w:link w:val="ac"/>
    <w:rsid w:val="00890A78"/>
    <w:pPr>
      <w:jc w:val="both"/>
    </w:pPr>
    <w:rPr>
      <w:rFonts w:eastAsia="Times New Roman"/>
      <w:szCs w:val="20"/>
      <w:lang w:val="x-none" w:eastAsia="x-none"/>
    </w:rPr>
  </w:style>
  <w:style w:type="character" w:customStyle="1" w:styleId="ac">
    <w:name w:val="Основной текст Знак"/>
    <w:link w:val="ab"/>
    <w:rsid w:val="00890A78"/>
    <w:rPr>
      <w:sz w:val="24"/>
      <w:lang w:val="x-none" w:eastAsia="x-none" w:bidi="ar-SA"/>
    </w:rPr>
  </w:style>
  <w:style w:type="character" w:customStyle="1" w:styleId="20">
    <w:name w:val="Заголовок 2 Знак"/>
    <w:link w:val="2"/>
    <w:semiHidden/>
    <w:rsid w:val="008D272B"/>
    <w:rPr>
      <w:rFonts w:ascii="Calibri Light" w:eastAsia="Times New Roman" w:hAnsi="Calibri Light" w:cs="Times New Roman"/>
      <w:b/>
      <w:bCs/>
      <w:i/>
      <w:iCs/>
      <w:sz w:val="28"/>
      <w:szCs w:val="28"/>
      <w:lang w:eastAsia="ko-KR"/>
    </w:rPr>
  </w:style>
  <w:style w:type="character" w:customStyle="1" w:styleId="30">
    <w:name w:val="Заголовок 3 Знак"/>
    <w:link w:val="3"/>
    <w:uiPriority w:val="9"/>
    <w:semiHidden/>
    <w:rsid w:val="005A7825"/>
    <w:rPr>
      <w:rFonts w:ascii="Calibri Light" w:eastAsia="Times New Roman" w:hAnsi="Calibri Light"/>
      <w:color w:val="1F3763"/>
      <w:sz w:val="24"/>
      <w:szCs w:val="24"/>
      <w:lang w:eastAsia="ko-KR"/>
    </w:rPr>
  </w:style>
  <w:style w:type="character" w:customStyle="1" w:styleId="40">
    <w:name w:val="Заголовок 4 Знак"/>
    <w:link w:val="4"/>
    <w:uiPriority w:val="9"/>
    <w:semiHidden/>
    <w:rsid w:val="005A7825"/>
    <w:rPr>
      <w:rFonts w:ascii="Calibri Light" w:eastAsia="Times New Roman" w:hAnsi="Calibri Light"/>
      <w:i/>
      <w:iCs/>
      <w:color w:val="2F5496"/>
      <w:sz w:val="24"/>
      <w:szCs w:val="24"/>
      <w:lang w:eastAsia="ko-KR"/>
    </w:rPr>
  </w:style>
  <w:style w:type="character" w:customStyle="1" w:styleId="10">
    <w:name w:val="Заголовок 1 Знак"/>
    <w:link w:val="1"/>
    <w:uiPriority w:val="9"/>
    <w:rsid w:val="005A7825"/>
    <w:rPr>
      <w:rFonts w:eastAsia="Times New Roman"/>
      <w:b/>
      <w:bCs/>
      <w:kern w:val="36"/>
      <w:sz w:val="48"/>
      <w:szCs w:val="48"/>
    </w:rPr>
  </w:style>
  <w:style w:type="character" w:customStyle="1" w:styleId="a5">
    <w:name w:val="Нижний колонтитул Знак"/>
    <w:link w:val="a4"/>
    <w:rsid w:val="005A7825"/>
    <w:rPr>
      <w:sz w:val="24"/>
      <w:szCs w:val="24"/>
      <w:lang w:eastAsia="ko-KR"/>
    </w:rPr>
  </w:style>
  <w:style w:type="paragraph" w:styleId="ad">
    <w:name w:val="Balloon Text"/>
    <w:basedOn w:val="a"/>
    <w:link w:val="ae"/>
    <w:uiPriority w:val="99"/>
    <w:rsid w:val="005A7825"/>
    <w:rPr>
      <w:rFonts w:ascii="Segoe UI" w:hAnsi="Segoe UI" w:cs="Segoe UI"/>
      <w:sz w:val="18"/>
      <w:szCs w:val="18"/>
    </w:rPr>
  </w:style>
  <w:style w:type="character" w:customStyle="1" w:styleId="ae">
    <w:name w:val="Текст выноски Знак"/>
    <w:link w:val="ad"/>
    <w:uiPriority w:val="99"/>
    <w:rsid w:val="005A7825"/>
    <w:rPr>
      <w:rFonts w:ascii="Segoe UI" w:hAnsi="Segoe UI" w:cs="Segoe UI"/>
      <w:sz w:val="18"/>
      <w:szCs w:val="18"/>
      <w:lang w:eastAsia="ko-KR"/>
    </w:rPr>
  </w:style>
  <w:style w:type="character" w:customStyle="1" w:styleId="base">
    <w:name w:val="base"/>
    <w:rsid w:val="005A7825"/>
  </w:style>
  <w:style w:type="character" w:customStyle="1" w:styleId="11">
    <w:name w:val="Неразрешенное упоминание1"/>
    <w:uiPriority w:val="99"/>
    <w:semiHidden/>
    <w:unhideWhenUsed/>
    <w:rsid w:val="005A7825"/>
    <w:rPr>
      <w:color w:val="605E5C"/>
      <w:shd w:val="clear" w:color="auto" w:fill="E1DFDD"/>
    </w:rPr>
  </w:style>
  <w:style w:type="paragraph" w:styleId="af">
    <w:name w:val="List Paragraph"/>
    <w:basedOn w:val="a"/>
    <w:link w:val="af0"/>
    <w:uiPriority w:val="34"/>
    <w:qFormat/>
    <w:rsid w:val="005A7825"/>
    <w:pPr>
      <w:ind w:left="720"/>
      <w:contextualSpacing/>
    </w:pPr>
  </w:style>
  <w:style w:type="character" w:customStyle="1" w:styleId="markedcontent">
    <w:name w:val="markedcontent"/>
    <w:rsid w:val="005A7825"/>
  </w:style>
  <w:style w:type="character" w:customStyle="1" w:styleId="accented">
    <w:name w:val="accented"/>
    <w:rsid w:val="005A7825"/>
  </w:style>
  <w:style w:type="paragraph" w:customStyle="1" w:styleId="af1">
    <w:name w:val="таблица"/>
    <w:basedOn w:val="a"/>
    <w:rsid w:val="005A7825"/>
    <w:pPr>
      <w:spacing w:before="100" w:beforeAutospacing="1" w:after="100" w:afterAutospacing="1"/>
    </w:pPr>
    <w:rPr>
      <w:rFonts w:eastAsia="Times New Roman"/>
      <w:lang w:eastAsia="ru-RU"/>
    </w:rPr>
  </w:style>
  <w:style w:type="paragraph" w:customStyle="1" w:styleId="Style6">
    <w:name w:val="Style6"/>
    <w:basedOn w:val="a"/>
    <w:rsid w:val="005A7825"/>
    <w:pPr>
      <w:widowControl w:val="0"/>
      <w:autoSpaceDE w:val="0"/>
      <w:autoSpaceDN w:val="0"/>
      <w:adjustRightInd w:val="0"/>
    </w:pPr>
    <w:rPr>
      <w:rFonts w:eastAsia="Times New Roman"/>
      <w:lang w:eastAsia="ru-RU"/>
    </w:rPr>
  </w:style>
  <w:style w:type="character" w:customStyle="1" w:styleId="FontStyle14">
    <w:name w:val="Font Style14"/>
    <w:rsid w:val="005A7825"/>
    <w:rPr>
      <w:rFonts w:ascii="Times New Roman" w:hAnsi="Times New Roman" w:cs="Times New Roman" w:hint="default"/>
      <w:sz w:val="18"/>
      <w:szCs w:val="18"/>
    </w:rPr>
  </w:style>
  <w:style w:type="character" w:customStyle="1" w:styleId="charoverride-19">
    <w:name w:val="charoverride-19"/>
    <w:rsid w:val="005A7825"/>
  </w:style>
  <w:style w:type="character" w:customStyle="1" w:styleId="jlqj4b">
    <w:name w:val="jlqj4b"/>
    <w:rsid w:val="005A7825"/>
  </w:style>
  <w:style w:type="paragraph" w:customStyle="1" w:styleId="bigtext">
    <w:name w:val="bigtext"/>
    <w:basedOn w:val="a"/>
    <w:rsid w:val="005A7825"/>
    <w:pPr>
      <w:spacing w:before="100" w:beforeAutospacing="1" w:after="100" w:afterAutospacing="1"/>
    </w:pPr>
    <w:rPr>
      <w:rFonts w:eastAsia="Times New Roman"/>
      <w:lang w:eastAsia="ru-RU"/>
    </w:rPr>
  </w:style>
  <w:style w:type="character" w:customStyle="1" w:styleId="wixui-rich-texttext">
    <w:name w:val="wixui-rich-text__text"/>
    <w:basedOn w:val="a0"/>
    <w:rsid w:val="001C3632"/>
  </w:style>
  <w:style w:type="paragraph" w:styleId="af2">
    <w:name w:val="header"/>
    <w:basedOn w:val="a"/>
    <w:link w:val="af3"/>
    <w:rsid w:val="005F4961"/>
    <w:pPr>
      <w:tabs>
        <w:tab w:val="center" w:pos="4677"/>
        <w:tab w:val="right" w:pos="9355"/>
      </w:tabs>
    </w:pPr>
  </w:style>
  <w:style w:type="character" w:customStyle="1" w:styleId="af3">
    <w:name w:val="Верхний колонтитул Знак"/>
    <w:basedOn w:val="a0"/>
    <w:link w:val="af2"/>
    <w:rsid w:val="005F4961"/>
    <w:rPr>
      <w:sz w:val="24"/>
      <w:szCs w:val="24"/>
      <w:lang w:eastAsia="ko-KR"/>
    </w:rPr>
  </w:style>
  <w:style w:type="paragraph" w:styleId="af4">
    <w:name w:val="No Spacing"/>
    <w:link w:val="af5"/>
    <w:uiPriority w:val="1"/>
    <w:qFormat/>
    <w:rsid w:val="00EF37C9"/>
    <w:rPr>
      <w:rFonts w:asciiTheme="minorHAnsi" w:eastAsiaTheme="minorHAnsi" w:hAnsiTheme="minorHAnsi" w:cstheme="minorBidi"/>
      <w:sz w:val="22"/>
      <w:szCs w:val="22"/>
      <w:lang w:eastAsia="en-US"/>
    </w:rPr>
  </w:style>
  <w:style w:type="character" w:customStyle="1" w:styleId="af0">
    <w:name w:val="Абзац списка Знак"/>
    <w:link w:val="af"/>
    <w:uiPriority w:val="34"/>
    <w:qFormat/>
    <w:locked/>
    <w:rsid w:val="00EF37C9"/>
    <w:rPr>
      <w:sz w:val="24"/>
      <w:szCs w:val="24"/>
      <w:lang w:eastAsia="ko-KR"/>
    </w:rPr>
  </w:style>
  <w:style w:type="character" w:customStyle="1" w:styleId="af5">
    <w:name w:val="Без интервала Знак"/>
    <w:link w:val="af4"/>
    <w:uiPriority w:val="1"/>
    <w:locked/>
    <w:rsid w:val="00EF37C9"/>
    <w:rPr>
      <w:rFonts w:asciiTheme="minorHAnsi" w:eastAsiaTheme="minorHAnsi" w:hAnsiTheme="minorHAnsi" w:cstheme="minorBidi"/>
      <w:sz w:val="22"/>
      <w:szCs w:val="22"/>
      <w:lang w:eastAsia="en-US"/>
    </w:rPr>
  </w:style>
  <w:style w:type="character" w:styleId="af6">
    <w:name w:val="annotation reference"/>
    <w:basedOn w:val="a0"/>
    <w:rsid w:val="002629D2"/>
    <w:rPr>
      <w:sz w:val="16"/>
      <w:szCs w:val="16"/>
    </w:rPr>
  </w:style>
  <w:style w:type="paragraph" w:styleId="af7">
    <w:name w:val="annotation text"/>
    <w:basedOn w:val="a"/>
    <w:link w:val="af8"/>
    <w:rsid w:val="002629D2"/>
    <w:rPr>
      <w:sz w:val="20"/>
      <w:szCs w:val="20"/>
    </w:rPr>
  </w:style>
  <w:style w:type="character" w:customStyle="1" w:styleId="af8">
    <w:name w:val="Текст примечания Знак"/>
    <w:basedOn w:val="a0"/>
    <w:link w:val="af7"/>
    <w:rsid w:val="002629D2"/>
    <w:rPr>
      <w:lang w:eastAsia="ko-KR"/>
    </w:rPr>
  </w:style>
  <w:style w:type="paragraph" w:styleId="af9">
    <w:name w:val="annotation subject"/>
    <w:basedOn w:val="af7"/>
    <w:next w:val="af7"/>
    <w:link w:val="afa"/>
    <w:rsid w:val="002629D2"/>
    <w:rPr>
      <w:b/>
      <w:bCs/>
    </w:rPr>
  </w:style>
  <w:style w:type="character" w:customStyle="1" w:styleId="afa">
    <w:name w:val="Тема примечания Знак"/>
    <w:basedOn w:val="af8"/>
    <w:link w:val="af9"/>
    <w:rsid w:val="002629D2"/>
    <w:rPr>
      <w:b/>
      <w:bCs/>
      <w:lang w:eastAsia="ko-KR"/>
    </w:rPr>
  </w:style>
  <w:style w:type="character" w:customStyle="1" w:styleId="art-postheader">
    <w:name w:val="art-postheader"/>
    <w:basedOn w:val="a0"/>
    <w:rsid w:val="00E46F64"/>
  </w:style>
  <w:style w:type="paragraph" w:styleId="afb">
    <w:name w:val="Body Text Indent"/>
    <w:basedOn w:val="a"/>
    <w:link w:val="afc"/>
    <w:uiPriority w:val="99"/>
    <w:unhideWhenUsed/>
    <w:rsid w:val="00937889"/>
    <w:pPr>
      <w:spacing w:after="120" w:line="276" w:lineRule="auto"/>
      <w:ind w:left="283"/>
    </w:pPr>
    <w:rPr>
      <w:rFonts w:eastAsia="SimSun"/>
      <w:sz w:val="22"/>
      <w:szCs w:val="22"/>
      <w:lang w:eastAsia="ru-RU"/>
    </w:rPr>
  </w:style>
  <w:style w:type="character" w:customStyle="1" w:styleId="afc">
    <w:name w:val="Основной текст с отступом Знак"/>
    <w:basedOn w:val="a0"/>
    <w:link w:val="afb"/>
    <w:uiPriority w:val="99"/>
    <w:qFormat/>
    <w:rsid w:val="00937889"/>
    <w:rPr>
      <w:rFonts w:eastAsia="SimSun"/>
      <w:sz w:val="22"/>
      <w:szCs w:val="22"/>
    </w:rPr>
  </w:style>
  <w:style w:type="character" w:customStyle="1" w:styleId="w">
    <w:name w:val="w"/>
    <w:basedOn w:val="a0"/>
    <w:rsid w:val="003B1A7C"/>
  </w:style>
  <w:style w:type="character" w:styleId="afd">
    <w:name w:val="FollowedHyperlink"/>
    <w:basedOn w:val="a0"/>
    <w:rsid w:val="008D2823"/>
    <w:rPr>
      <w:color w:val="954F72" w:themeColor="followedHyperlink"/>
      <w:u w:val="single"/>
    </w:rPr>
  </w:style>
  <w:style w:type="character" w:customStyle="1" w:styleId="highlight-modulemmpyy">
    <w:name w:val="highlight-module__mmpyy"/>
    <w:rsid w:val="004C5413"/>
  </w:style>
  <w:style w:type="character" w:customStyle="1" w:styleId="typography-modulelvnit">
    <w:name w:val="typography-module__lvnit"/>
    <w:basedOn w:val="a0"/>
    <w:rsid w:val="004C5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642">
      <w:bodyDiv w:val="1"/>
      <w:marLeft w:val="0"/>
      <w:marRight w:val="0"/>
      <w:marTop w:val="0"/>
      <w:marBottom w:val="0"/>
      <w:divBdr>
        <w:top w:val="none" w:sz="0" w:space="0" w:color="auto"/>
        <w:left w:val="none" w:sz="0" w:space="0" w:color="auto"/>
        <w:bottom w:val="none" w:sz="0" w:space="0" w:color="auto"/>
        <w:right w:val="none" w:sz="0" w:space="0" w:color="auto"/>
      </w:divBdr>
    </w:div>
    <w:div w:id="5786779">
      <w:bodyDiv w:val="1"/>
      <w:marLeft w:val="0"/>
      <w:marRight w:val="0"/>
      <w:marTop w:val="0"/>
      <w:marBottom w:val="0"/>
      <w:divBdr>
        <w:top w:val="none" w:sz="0" w:space="0" w:color="auto"/>
        <w:left w:val="none" w:sz="0" w:space="0" w:color="auto"/>
        <w:bottom w:val="none" w:sz="0" w:space="0" w:color="auto"/>
        <w:right w:val="none" w:sz="0" w:space="0" w:color="auto"/>
      </w:divBdr>
    </w:div>
    <w:div w:id="10839674">
      <w:bodyDiv w:val="1"/>
      <w:marLeft w:val="0"/>
      <w:marRight w:val="0"/>
      <w:marTop w:val="0"/>
      <w:marBottom w:val="0"/>
      <w:divBdr>
        <w:top w:val="none" w:sz="0" w:space="0" w:color="auto"/>
        <w:left w:val="none" w:sz="0" w:space="0" w:color="auto"/>
        <w:bottom w:val="none" w:sz="0" w:space="0" w:color="auto"/>
        <w:right w:val="none" w:sz="0" w:space="0" w:color="auto"/>
      </w:divBdr>
    </w:div>
    <w:div w:id="13312460">
      <w:bodyDiv w:val="1"/>
      <w:marLeft w:val="0"/>
      <w:marRight w:val="0"/>
      <w:marTop w:val="0"/>
      <w:marBottom w:val="0"/>
      <w:divBdr>
        <w:top w:val="none" w:sz="0" w:space="0" w:color="auto"/>
        <w:left w:val="none" w:sz="0" w:space="0" w:color="auto"/>
        <w:bottom w:val="none" w:sz="0" w:space="0" w:color="auto"/>
        <w:right w:val="none" w:sz="0" w:space="0" w:color="auto"/>
      </w:divBdr>
    </w:div>
    <w:div w:id="13771359">
      <w:bodyDiv w:val="1"/>
      <w:marLeft w:val="0"/>
      <w:marRight w:val="0"/>
      <w:marTop w:val="0"/>
      <w:marBottom w:val="0"/>
      <w:divBdr>
        <w:top w:val="none" w:sz="0" w:space="0" w:color="auto"/>
        <w:left w:val="none" w:sz="0" w:space="0" w:color="auto"/>
        <w:bottom w:val="none" w:sz="0" w:space="0" w:color="auto"/>
        <w:right w:val="none" w:sz="0" w:space="0" w:color="auto"/>
      </w:divBdr>
      <w:divsChild>
        <w:div w:id="1310357689">
          <w:marLeft w:val="0"/>
          <w:marRight w:val="0"/>
          <w:marTop w:val="0"/>
          <w:marBottom w:val="0"/>
          <w:divBdr>
            <w:top w:val="none" w:sz="0" w:space="0" w:color="auto"/>
            <w:left w:val="none" w:sz="0" w:space="0" w:color="auto"/>
            <w:bottom w:val="none" w:sz="0" w:space="0" w:color="auto"/>
            <w:right w:val="none" w:sz="0" w:space="0" w:color="auto"/>
          </w:divBdr>
        </w:div>
      </w:divsChild>
    </w:div>
    <w:div w:id="15742686">
      <w:bodyDiv w:val="1"/>
      <w:marLeft w:val="0"/>
      <w:marRight w:val="0"/>
      <w:marTop w:val="0"/>
      <w:marBottom w:val="0"/>
      <w:divBdr>
        <w:top w:val="none" w:sz="0" w:space="0" w:color="auto"/>
        <w:left w:val="none" w:sz="0" w:space="0" w:color="auto"/>
        <w:bottom w:val="none" w:sz="0" w:space="0" w:color="auto"/>
        <w:right w:val="none" w:sz="0" w:space="0" w:color="auto"/>
      </w:divBdr>
    </w:div>
    <w:div w:id="18825339">
      <w:bodyDiv w:val="1"/>
      <w:marLeft w:val="0"/>
      <w:marRight w:val="0"/>
      <w:marTop w:val="0"/>
      <w:marBottom w:val="0"/>
      <w:divBdr>
        <w:top w:val="none" w:sz="0" w:space="0" w:color="auto"/>
        <w:left w:val="none" w:sz="0" w:space="0" w:color="auto"/>
        <w:bottom w:val="none" w:sz="0" w:space="0" w:color="auto"/>
        <w:right w:val="none" w:sz="0" w:space="0" w:color="auto"/>
      </w:divBdr>
      <w:divsChild>
        <w:div w:id="2019040301">
          <w:marLeft w:val="0"/>
          <w:marRight w:val="0"/>
          <w:marTop w:val="0"/>
          <w:marBottom w:val="0"/>
          <w:divBdr>
            <w:top w:val="none" w:sz="0" w:space="0" w:color="auto"/>
            <w:left w:val="none" w:sz="0" w:space="0" w:color="auto"/>
            <w:bottom w:val="none" w:sz="0" w:space="0" w:color="auto"/>
            <w:right w:val="none" w:sz="0" w:space="0" w:color="auto"/>
          </w:divBdr>
        </w:div>
      </w:divsChild>
    </w:div>
    <w:div w:id="25184575">
      <w:bodyDiv w:val="1"/>
      <w:marLeft w:val="0"/>
      <w:marRight w:val="0"/>
      <w:marTop w:val="0"/>
      <w:marBottom w:val="0"/>
      <w:divBdr>
        <w:top w:val="none" w:sz="0" w:space="0" w:color="auto"/>
        <w:left w:val="none" w:sz="0" w:space="0" w:color="auto"/>
        <w:bottom w:val="none" w:sz="0" w:space="0" w:color="auto"/>
        <w:right w:val="none" w:sz="0" w:space="0" w:color="auto"/>
      </w:divBdr>
    </w:div>
    <w:div w:id="25640041">
      <w:bodyDiv w:val="1"/>
      <w:marLeft w:val="0"/>
      <w:marRight w:val="0"/>
      <w:marTop w:val="0"/>
      <w:marBottom w:val="0"/>
      <w:divBdr>
        <w:top w:val="none" w:sz="0" w:space="0" w:color="auto"/>
        <w:left w:val="none" w:sz="0" w:space="0" w:color="auto"/>
        <w:bottom w:val="none" w:sz="0" w:space="0" w:color="auto"/>
        <w:right w:val="none" w:sz="0" w:space="0" w:color="auto"/>
      </w:divBdr>
    </w:div>
    <w:div w:id="28848198">
      <w:bodyDiv w:val="1"/>
      <w:marLeft w:val="0"/>
      <w:marRight w:val="0"/>
      <w:marTop w:val="0"/>
      <w:marBottom w:val="0"/>
      <w:divBdr>
        <w:top w:val="none" w:sz="0" w:space="0" w:color="auto"/>
        <w:left w:val="none" w:sz="0" w:space="0" w:color="auto"/>
        <w:bottom w:val="none" w:sz="0" w:space="0" w:color="auto"/>
        <w:right w:val="none" w:sz="0" w:space="0" w:color="auto"/>
      </w:divBdr>
      <w:divsChild>
        <w:div w:id="202639615">
          <w:marLeft w:val="0"/>
          <w:marRight w:val="0"/>
          <w:marTop w:val="0"/>
          <w:marBottom w:val="0"/>
          <w:divBdr>
            <w:top w:val="none" w:sz="0" w:space="0" w:color="auto"/>
            <w:left w:val="none" w:sz="0" w:space="0" w:color="auto"/>
            <w:bottom w:val="none" w:sz="0" w:space="0" w:color="auto"/>
            <w:right w:val="none" w:sz="0" w:space="0" w:color="auto"/>
          </w:divBdr>
          <w:divsChild>
            <w:div w:id="1313951196">
              <w:marLeft w:val="0"/>
              <w:marRight w:val="0"/>
              <w:marTop w:val="0"/>
              <w:marBottom w:val="0"/>
              <w:divBdr>
                <w:top w:val="none" w:sz="0" w:space="0" w:color="auto"/>
                <w:left w:val="none" w:sz="0" w:space="0" w:color="auto"/>
                <w:bottom w:val="none" w:sz="0" w:space="0" w:color="auto"/>
                <w:right w:val="none" w:sz="0" w:space="0" w:color="auto"/>
              </w:divBdr>
              <w:divsChild>
                <w:div w:id="1014846812">
                  <w:marLeft w:val="0"/>
                  <w:marRight w:val="0"/>
                  <w:marTop w:val="0"/>
                  <w:marBottom w:val="0"/>
                  <w:divBdr>
                    <w:top w:val="none" w:sz="0" w:space="0" w:color="auto"/>
                    <w:left w:val="none" w:sz="0" w:space="0" w:color="auto"/>
                    <w:bottom w:val="none" w:sz="0" w:space="0" w:color="auto"/>
                    <w:right w:val="none" w:sz="0" w:space="0" w:color="auto"/>
                  </w:divBdr>
                  <w:divsChild>
                    <w:div w:id="981889317">
                      <w:marLeft w:val="-256"/>
                      <w:marRight w:val="-256"/>
                      <w:marTop w:val="0"/>
                      <w:marBottom w:val="0"/>
                      <w:divBdr>
                        <w:top w:val="none" w:sz="0" w:space="0" w:color="auto"/>
                        <w:left w:val="none" w:sz="0" w:space="0" w:color="auto"/>
                        <w:bottom w:val="none" w:sz="0" w:space="0" w:color="auto"/>
                        <w:right w:val="none" w:sz="0" w:space="0" w:color="auto"/>
                      </w:divBdr>
                      <w:divsChild>
                        <w:div w:id="884029312">
                          <w:marLeft w:val="0"/>
                          <w:marRight w:val="0"/>
                          <w:marTop w:val="0"/>
                          <w:marBottom w:val="0"/>
                          <w:divBdr>
                            <w:top w:val="none" w:sz="0" w:space="0" w:color="auto"/>
                            <w:left w:val="none" w:sz="0" w:space="0" w:color="auto"/>
                            <w:bottom w:val="none" w:sz="0" w:space="0" w:color="auto"/>
                            <w:right w:val="none" w:sz="0" w:space="0" w:color="auto"/>
                          </w:divBdr>
                          <w:divsChild>
                            <w:div w:id="318074739">
                              <w:marLeft w:val="0"/>
                              <w:marRight w:val="496"/>
                              <w:marTop w:val="112"/>
                              <w:marBottom w:val="640"/>
                              <w:divBdr>
                                <w:top w:val="none" w:sz="0" w:space="0" w:color="auto"/>
                                <w:left w:val="none" w:sz="0" w:space="0" w:color="auto"/>
                                <w:bottom w:val="none" w:sz="0" w:space="0" w:color="auto"/>
                                <w:right w:val="none" w:sz="0" w:space="0" w:color="auto"/>
                              </w:divBdr>
                              <w:divsChild>
                                <w:div w:id="16692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70354">
          <w:marLeft w:val="0"/>
          <w:marRight w:val="0"/>
          <w:marTop w:val="0"/>
          <w:marBottom w:val="0"/>
          <w:divBdr>
            <w:top w:val="none" w:sz="0" w:space="0" w:color="auto"/>
            <w:left w:val="none" w:sz="0" w:space="0" w:color="auto"/>
            <w:bottom w:val="none" w:sz="0" w:space="0" w:color="auto"/>
            <w:right w:val="none" w:sz="0" w:space="0" w:color="auto"/>
          </w:divBdr>
          <w:divsChild>
            <w:div w:id="233707293">
              <w:marLeft w:val="0"/>
              <w:marRight w:val="0"/>
              <w:marTop w:val="0"/>
              <w:marBottom w:val="0"/>
              <w:divBdr>
                <w:top w:val="none" w:sz="0" w:space="0" w:color="auto"/>
                <w:left w:val="none" w:sz="0" w:space="0" w:color="auto"/>
                <w:bottom w:val="none" w:sz="0" w:space="0" w:color="auto"/>
                <w:right w:val="none" w:sz="0" w:space="0" w:color="auto"/>
              </w:divBdr>
              <w:divsChild>
                <w:div w:id="6753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0242">
      <w:bodyDiv w:val="1"/>
      <w:marLeft w:val="0"/>
      <w:marRight w:val="0"/>
      <w:marTop w:val="0"/>
      <w:marBottom w:val="0"/>
      <w:divBdr>
        <w:top w:val="none" w:sz="0" w:space="0" w:color="auto"/>
        <w:left w:val="none" w:sz="0" w:space="0" w:color="auto"/>
        <w:bottom w:val="none" w:sz="0" w:space="0" w:color="auto"/>
        <w:right w:val="none" w:sz="0" w:space="0" w:color="auto"/>
      </w:divBdr>
    </w:div>
    <w:div w:id="44841728">
      <w:bodyDiv w:val="1"/>
      <w:marLeft w:val="0"/>
      <w:marRight w:val="0"/>
      <w:marTop w:val="0"/>
      <w:marBottom w:val="0"/>
      <w:divBdr>
        <w:top w:val="none" w:sz="0" w:space="0" w:color="auto"/>
        <w:left w:val="none" w:sz="0" w:space="0" w:color="auto"/>
        <w:bottom w:val="none" w:sz="0" w:space="0" w:color="auto"/>
        <w:right w:val="none" w:sz="0" w:space="0" w:color="auto"/>
      </w:divBdr>
    </w:div>
    <w:div w:id="57628121">
      <w:bodyDiv w:val="1"/>
      <w:marLeft w:val="0"/>
      <w:marRight w:val="0"/>
      <w:marTop w:val="0"/>
      <w:marBottom w:val="0"/>
      <w:divBdr>
        <w:top w:val="none" w:sz="0" w:space="0" w:color="auto"/>
        <w:left w:val="none" w:sz="0" w:space="0" w:color="auto"/>
        <w:bottom w:val="none" w:sz="0" w:space="0" w:color="auto"/>
        <w:right w:val="none" w:sz="0" w:space="0" w:color="auto"/>
      </w:divBdr>
    </w:div>
    <w:div w:id="61293161">
      <w:bodyDiv w:val="1"/>
      <w:marLeft w:val="0"/>
      <w:marRight w:val="0"/>
      <w:marTop w:val="0"/>
      <w:marBottom w:val="0"/>
      <w:divBdr>
        <w:top w:val="none" w:sz="0" w:space="0" w:color="auto"/>
        <w:left w:val="none" w:sz="0" w:space="0" w:color="auto"/>
        <w:bottom w:val="none" w:sz="0" w:space="0" w:color="auto"/>
        <w:right w:val="none" w:sz="0" w:space="0" w:color="auto"/>
      </w:divBdr>
    </w:div>
    <w:div w:id="63456121">
      <w:bodyDiv w:val="1"/>
      <w:marLeft w:val="0"/>
      <w:marRight w:val="0"/>
      <w:marTop w:val="0"/>
      <w:marBottom w:val="0"/>
      <w:divBdr>
        <w:top w:val="none" w:sz="0" w:space="0" w:color="auto"/>
        <w:left w:val="none" w:sz="0" w:space="0" w:color="auto"/>
        <w:bottom w:val="none" w:sz="0" w:space="0" w:color="auto"/>
        <w:right w:val="none" w:sz="0" w:space="0" w:color="auto"/>
      </w:divBdr>
    </w:div>
    <w:div w:id="65107189">
      <w:bodyDiv w:val="1"/>
      <w:marLeft w:val="0"/>
      <w:marRight w:val="0"/>
      <w:marTop w:val="0"/>
      <w:marBottom w:val="0"/>
      <w:divBdr>
        <w:top w:val="none" w:sz="0" w:space="0" w:color="auto"/>
        <w:left w:val="none" w:sz="0" w:space="0" w:color="auto"/>
        <w:bottom w:val="none" w:sz="0" w:space="0" w:color="auto"/>
        <w:right w:val="none" w:sz="0" w:space="0" w:color="auto"/>
      </w:divBdr>
    </w:div>
    <w:div w:id="70811423">
      <w:bodyDiv w:val="1"/>
      <w:marLeft w:val="0"/>
      <w:marRight w:val="0"/>
      <w:marTop w:val="0"/>
      <w:marBottom w:val="0"/>
      <w:divBdr>
        <w:top w:val="none" w:sz="0" w:space="0" w:color="auto"/>
        <w:left w:val="none" w:sz="0" w:space="0" w:color="auto"/>
        <w:bottom w:val="none" w:sz="0" w:space="0" w:color="auto"/>
        <w:right w:val="none" w:sz="0" w:space="0" w:color="auto"/>
      </w:divBdr>
    </w:div>
    <w:div w:id="75249702">
      <w:bodyDiv w:val="1"/>
      <w:marLeft w:val="0"/>
      <w:marRight w:val="0"/>
      <w:marTop w:val="0"/>
      <w:marBottom w:val="0"/>
      <w:divBdr>
        <w:top w:val="none" w:sz="0" w:space="0" w:color="auto"/>
        <w:left w:val="none" w:sz="0" w:space="0" w:color="auto"/>
        <w:bottom w:val="none" w:sz="0" w:space="0" w:color="auto"/>
        <w:right w:val="none" w:sz="0" w:space="0" w:color="auto"/>
      </w:divBdr>
    </w:div>
    <w:div w:id="90858707">
      <w:bodyDiv w:val="1"/>
      <w:marLeft w:val="0"/>
      <w:marRight w:val="0"/>
      <w:marTop w:val="0"/>
      <w:marBottom w:val="0"/>
      <w:divBdr>
        <w:top w:val="none" w:sz="0" w:space="0" w:color="auto"/>
        <w:left w:val="none" w:sz="0" w:space="0" w:color="auto"/>
        <w:bottom w:val="none" w:sz="0" w:space="0" w:color="auto"/>
        <w:right w:val="none" w:sz="0" w:space="0" w:color="auto"/>
      </w:divBdr>
    </w:div>
    <w:div w:id="105390380">
      <w:bodyDiv w:val="1"/>
      <w:marLeft w:val="0"/>
      <w:marRight w:val="0"/>
      <w:marTop w:val="0"/>
      <w:marBottom w:val="0"/>
      <w:divBdr>
        <w:top w:val="none" w:sz="0" w:space="0" w:color="auto"/>
        <w:left w:val="none" w:sz="0" w:space="0" w:color="auto"/>
        <w:bottom w:val="none" w:sz="0" w:space="0" w:color="auto"/>
        <w:right w:val="none" w:sz="0" w:space="0" w:color="auto"/>
      </w:divBdr>
    </w:div>
    <w:div w:id="119110281">
      <w:bodyDiv w:val="1"/>
      <w:marLeft w:val="0"/>
      <w:marRight w:val="0"/>
      <w:marTop w:val="0"/>
      <w:marBottom w:val="0"/>
      <w:divBdr>
        <w:top w:val="none" w:sz="0" w:space="0" w:color="auto"/>
        <w:left w:val="none" w:sz="0" w:space="0" w:color="auto"/>
        <w:bottom w:val="none" w:sz="0" w:space="0" w:color="auto"/>
        <w:right w:val="none" w:sz="0" w:space="0" w:color="auto"/>
      </w:divBdr>
    </w:div>
    <w:div w:id="122189475">
      <w:bodyDiv w:val="1"/>
      <w:marLeft w:val="0"/>
      <w:marRight w:val="0"/>
      <w:marTop w:val="0"/>
      <w:marBottom w:val="0"/>
      <w:divBdr>
        <w:top w:val="none" w:sz="0" w:space="0" w:color="auto"/>
        <w:left w:val="none" w:sz="0" w:space="0" w:color="auto"/>
        <w:bottom w:val="none" w:sz="0" w:space="0" w:color="auto"/>
        <w:right w:val="none" w:sz="0" w:space="0" w:color="auto"/>
      </w:divBdr>
    </w:div>
    <w:div w:id="133640649">
      <w:bodyDiv w:val="1"/>
      <w:marLeft w:val="0"/>
      <w:marRight w:val="0"/>
      <w:marTop w:val="0"/>
      <w:marBottom w:val="0"/>
      <w:divBdr>
        <w:top w:val="none" w:sz="0" w:space="0" w:color="auto"/>
        <w:left w:val="none" w:sz="0" w:space="0" w:color="auto"/>
        <w:bottom w:val="none" w:sz="0" w:space="0" w:color="auto"/>
        <w:right w:val="none" w:sz="0" w:space="0" w:color="auto"/>
      </w:divBdr>
    </w:div>
    <w:div w:id="138229519">
      <w:bodyDiv w:val="1"/>
      <w:marLeft w:val="0"/>
      <w:marRight w:val="0"/>
      <w:marTop w:val="0"/>
      <w:marBottom w:val="0"/>
      <w:divBdr>
        <w:top w:val="none" w:sz="0" w:space="0" w:color="auto"/>
        <w:left w:val="none" w:sz="0" w:space="0" w:color="auto"/>
        <w:bottom w:val="none" w:sz="0" w:space="0" w:color="auto"/>
        <w:right w:val="none" w:sz="0" w:space="0" w:color="auto"/>
      </w:divBdr>
    </w:div>
    <w:div w:id="141972549">
      <w:bodyDiv w:val="1"/>
      <w:marLeft w:val="0"/>
      <w:marRight w:val="0"/>
      <w:marTop w:val="0"/>
      <w:marBottom w:val="0"/>
      <w:divBdr>
        <w:top w:val="none" w:sz="0" w:space="0" w:color="auto"/>
        <w:left w:val="none" w:sz="0" w:space="0" w:color="auto"/>
        <w:bottom w:val="none" w:sz="0" w:space="0" w:color="auto"/>
        <w:right w:val="none" w:sz="0" w:space="0" w:color="auto"/>
      </w:divBdr>
    </w:div>
    <w:div w:id="143278498">
      <w:bodyDiv w:val="1"/>
      <w:marLeft w:val="0"/>
      <w:marRight w:val="0"/>
      <w:marTop w:val="0"/>
      <w:marBottom w:val="0"/>
      <w:divBdr>
        <w:top w:val="none" w:sz="0" w:space="0" w:color="auto"/>
        <w:left w:val="none" w:sz="0" w:space="0" w:color="auto"/>
        <w:bottom w:val="none" w:sz="0" w:space="0" w:color="auto"/>
        <w:right w:val="none" w:sz="0" w:space="0" w:color="auto"/>
      </w:divBdr>
    </w:div>
    <w:div w:id="151606805">
      <w:bodyDiv w:val="1"/>
      <w:marLeft w:val="0"/>
      <w:marRight w:val="0"/>
      <w:marTop w:val="0"/>
      <w:marBottom w:val="0"/>
      <w:divBdr>
        <w:top w:val="none" w:sz="0" w:space="0" w:color="auto"/>
        <w:left w:val="none" w:sz="0" w:space="0" w:color="auto"/>
        <w:bottom w:val="none" w:sz="0" w:space="0" w:color="auto"/>
        <w:right w:val="none" w:sz="0" w:space="0" w:color="auto"/>
      </w:divBdr>
    </w:div>
    <w:div w:id="153451611">
      <w:bodyDiv w:val="1"/>
      <w:marLeft w:val="0"/>
      <w:marRight w:val="0"/>
      <w:marTop w:val="0"/>
      <w:marBottom w:val="0"/>
      <w:divBdr>
        <w:top w:val="none" w:sz="0" w:space="0" w:color="auto"/>
        <w:left w:val="none" w:sz="0" w:space="0" w:color="auto"/>
        <w:bottom w:val="none" w:sz="0" w:space="0" w:color="auto"/>
        <w:right w:val="none" w:sz="0" w:space="0" w:color="auto"/>
      </w:divBdr>
    </w:div>
    <w:div w:id="156455689">
      <w:bodyDiv w:val="1"/>
      <w:marLeft w:val="0"/>
      <w:marRight w:val="0"/>
      <w:marTop w:val="0"/>
      <w:marBottom w:val="0"/>
      <w:divBdr>
        <w:top w:val="none" w:sz="0" w:space="0" w:color="auto"/>
        <w:left w:val="none" w:sz="0" w:space="0" w:color="auto"/>
        <w:bottom w:val="none" w:sz="0" w:space="0" w:color="auto"/>
        <w:right w:val="none" w:sz="0" w:space="0" w:color="auto"/>
      </w:divBdr>
    </w:div>
    <w:div w:id="164563742">
      <w:bodyDiv w:val="1"/>
      <w:marLeft w:val="0"/>
      <w:marRight w:val="0"/>
      <w:marTop w:val="0"/>
      <w:marBottom w:val="0"/>
      <w:divBdr>
        <w:top w:val="none" w:sz="0" w:space="0" w:color="auto"/>
        <w:left w:val="none" w:sz="0" w:space="0" w:color="auto"/>
        <w:bottom w:val="none" w:sz="0" w:space="0" w:color="auto"/>
        <w:right w:val="none" w:sz="0" w:space="0" w:color="auto"/>
      </w:divBdr>
    </w:div>
    <w:div w:id="168907827">
      <w:bodyDiv w:val="1"/>
      <w:marLeft w:val="0"/>
      <w:marRight w:val="0"/>
      <w:marTop w:val="0"/>
      <w:marBottom w:val="0"/>
      <w:divBdr>
        <w:top w:val="none" w:sz="0" w:space="0" w:color="auto"/>
        <w:left w:val="none" w:sz="0" w:space="0" w:color="auto"/>
        <w:bottom w:val="none" w:sz="0" w:space="0" w:color="auto"/>
        <w:right w:val="none" w:sz="0" w:space="0" w:color="auto"/>
      </w:divBdr>
    </w:div>
    <w:div w:id="172695984">
      <w:bodyDiv w:val="1"/>
      <w:marLeft w:val="0"/>
      <w:marRight w:val="0"/>
      <w:marTop w:val="0"/>
      <w:marBottom w:val="0"/>
      <w:divBdr>
        <w:top w:val="none" w:sz="0" w:space="0" w:color="auto"/>
        <w:left w:val="none" w:sz="0" w:space="0" w:color="auto"/>
        <w:bottom w:val="none" w:sz="0" w:space="0" w:color="auto"/>
        <w:right w:val="none" w:sz="0" w:space="0" w:color="auto"/>
      </w:divBdr>
    </w:div>
    <w:div w:id="174468604">
      <w:bodyDiv w:val="1"/>
      <w:marLeft w:val="0"/>
      <w:marRight w:val="0"/>
      <w:marTop w:val="0"/>
      <w:marBottom w:val="0"/>
      <w:divBdr>
        <w:top w:val="none" w:sz="0" w:space="0" w:color="auto"/>
        <w:left w:val="none" w:sz="0" w:space="0" w:color="auto"/>
        <w:bottom w:val="none" w:sz="0" w:space="0" w:color="auto"/>
        <w:right w:val="none" w:sz="0" w:space="0" w:color="auto"/>
      </w:divBdr>
    </w:div>
    <w:div w:id="175198796">
      <w:bodyDiv w:val="1"/>
      <w:marLeft w:val="0"/>
      <w:marRight w:val="0"/>
      <w:marTop w:val="0"/>
      <w:marBottom w:val="0"/>
      <w:divBdr>
        <w:top w:val="none" w:sz="0" w:space="0" w:color="auto"/>
        <w:left w:val="none" w:sz="0" w:space="0" w:color="auto"/>
        <w:bottom w:val="none" w:sz="0" w:space="0" w:color="auto"/>
        <w:right w:val="none" w:sz="0" w:space="0" w:color="auto"/>
      </w:divBdr>
    </w:div>
    <w:div w:id="176118625">
      <w:bodyDiv w:val="1"/>
      <w:marLeft w:val="0"/>
      <w:marRight w:val="0"/>
      <w:marTop w:val="0"/>
      <w:marBottom w:val="0"/>
      <w:divBdr>
        <w:top w:val="none" w:sz="0" w:space="0" w:color="auto"/>
        <w:left w:val="none" w:sz="0" w:space="0" w:color="auto"/>
        <w:bottom w:val="none" w:sz="0" w:space="0" w:color="auto"/>
        <w:right w:val="none" w:sz="0" w:space="0" w:color="auto"/>
      </w:divBdr>
    </w:div>
    <w:div w:id="186067484">
      <w:bodyDiv w:val="1"/>
      <w:marLeft w:val="0"/>
      <w:marRight w:val="0"/>
      <w:marTop w:val="0"/>
      <w:marBottom w:val="0"/>
      <w:divBdr>
        <w:top w:val="none" w:sz="0" w:space="0" w:color="auto"/>
        <w:left w:val="none" w:sz="0" w:space="0" w:color="auto"/>
        <w:bottom w:val="none" w:sz="0" w:space="0" w:color="auto"/>
        <w:right w:val="none" w:sz="0" w:space="0" w:color="auto"/>
      </w:divBdr>
    </w:div>
    <w:div w:id="199631242">
      <w:bodyDiv w:val="1"/>
      <w:marLeft w:val="0"/>
      <w:marRight w:val="0"/>
      <w:marTop w:val="0"/>
      <w:marBottom w:val="0"/>
      <w:divBdr>
        <w:top w:val="none" w:sz="0" w:space="0" w:color="auto"/>
        <w:left w:val="none" w:sz="0" w:space="0" w:color="auto"/>
        <w:bottom w:val="none" w:sz="0" w:space="0" w:color="auto"/>
        <w:right w:val="none" w:sz="0" w:space="0" w:color="auto"/>
      </w:divBdr>
    </w:div>
    <w:div w:id="210850765">
      <w:bodyDiv w:val="1"/>
      <w:marLeft w:val="0"/>
      <w:marRight w:val="0"/>
      <w:marTop w:val="0"/>
      <w:marBottom w:val="0"/>
      <w:divBdr>
        <w:top w:val="none" w:sz="0" w:space="0" w:color="auto"/>
        <w:left w:val="none" w:sz="0" w:space="0" w:color="auto"/>
        <w:bottom w:val="none" w:sz="0" w:space="0" w:color="auto"/>
        <w:right w:val="none" w:sz="0" w:space="0" w:color="auto"/>
      </w:divBdr>
    </w:div>
    <w:div w:id="218247629">
      <w:bodyDiv w:val="1"/>
      <w:marLeft w:val="0"/>
      <w:marRight w:val="0"/>
      <w:marTop w:val="0"/>
      <w:marBottom w:val="0"/>
      <w:divBdr>
        <w:top w:val="none" w:sz="0" w:space="0" w:color="auto"/>
        <w:left w:val="none" w:sz="0" w:space="0" w:color="auto"/>
        <w:bottom w:val="none" w:sz="0" w:space="0" w:color="auto"/>
        <w:right w:val="none" w:sz="0" w:space="0" w:color="auto"/>
      </w:divBdr>
    </w:div>
    <w:div w:id="238903063">
      <w:bodyDiv w:val="1"/>
      <w:marLeft w:val="0"/>
      <w:marRight w:val="0"/>
      <w:marTop w:val="0"/>
      <w:marBottom w:val="0"/>
      <w:divBdr>
        <w:top w:val="none" w:sz="0" w:space="0" w:color="auto"/>
        <w:left w:val="none" w:sz="0" w:space="0" w:color="auto"/>
        <w:bottom w:val="none" w:sz="0" w:space="0" w:color="auto"/>
        <w:right w:val="none" w:sz="0" w:space="0" w:color="auto"/>
      </w:divBdr>
    </w:div>
    <w:div w:id="238910267">
      <w:bodyDiv w:val="1"/>
      <w:marLeft w:val="0"/>
      <w:marRight w:val="0"/>
      <w:marTop w:val="0"/>
      <w:marBottom w:val="0"/>
      <w:divBdr>
        <w:top w:val="none" w:sz="0" w:space="0" w:color="auto"/>
        <w:left w:val="none" w:sz="0" w:space="0" w:color="auto"/>
        <w:bottom w:val="none" w:sz="0" w:space="0" w:color="auto"/>
        <w:right w:val="none" w:sz="0" w:space="0" w:color="auto"/>
      </w:divBdr>
    </w:div>
    <w:div w:id="242496293">
      <w:bodyDiv w:val="1"/>
      <w:marLeft w:val="0"/>
      <w:marRight w:val="0"/>
      <w:marTop w:val="0"/>
      <w:marBottom w:val="0"/>
      <w:divBdr>
        <w:top w:val="none" w:sz="0" w:space="0" w:color="auto"/>
        <w:left w:val="none" w:sz="0" w:space="0" w:color="auto"/>
        <w:bottom w:val="none" w:sz="0" w:space="0" w:color="auto"/>
        <w:right w:val="none" w:sz="0" w:space="0" w:color="auto"/>
      </w:divBdr>
    </w:div>
    <w:div w:id="246965575">
      <w:bodyDiv w:val="1"/>
      <w:marLeft w:val="0"/>
      <w:marRight w:val="0"/>
      <w:marTop w:val="0"/>
      <w:marBottom w:val="0"/>
      <w:divBdr>
        <w:top w:val="none" w:sz="0" w:space="0" w:color="auto"/>
        <w:left w:val="none" w:sz="0" w:space="0" w:color="auto"/>
        <w:bottom w:val="none" w:sz="0" w:space="0" w:color="auto"/>
        <w:right w:val="none" w:sz="0" w:space="0" w:color="auto"/>
      </w:divBdr>
    </w:div>
    <w:div w:id="246967051">
      <w:bodyDiv w:val="1"/>
      <w:marLeft w:val="0"/>
      <w:marRight w:val="0"/>
      <w:marTop w:val="0"/>
      <w:marBottom w:val="0"/>
      <w:divBdr>
        <w:top w:val="none" w:sz="0" w:space="0" w:color="auto"/>
        <w:left w:val="none" w:sz="0" w:space="0" w:color="auto"/>
        <w:bottom w:val="none" w:sz="0" w:space="0" w:color="auto"/>
        <w:right w:val="none" w:sz="0" w:space="0" w:color="auto"/>
      </w:divBdr>
    </w:div>
    <w:div w:id="260652108">
      <w:bodyDiv w:val="1"/>
      <w:marLeft w:val="0"/>
      <w:marRight w:val="0"/>
      <w:marTop w:val="0"/>
      <w:marBottom w:val="0"/>
      <w:divBdr>
        <w:top w:val="none" w:sz="0" w:space="0" w:color="auto"/>
        <w:left w:val="none" w:sz="0" w:space="0" w:color="auto"/>
        <w:bottom w:val="none" w:sz="0" w:space="0" w:color="auto"/>
        <w:right w:val="none" w:sz="0" w:space="0" w:color="auto"/>
      </w:divBdr>
    </w:div>
    <w:div w:id="270088412">
      <w:bodyDiv w:val="1"/>
      <w:marLeft w:val="0"/>
      <w:marRight w:val="0"/>
      <w:marTop w:val="0"/>
      <w:marBottom w:val="0"/>
      <w:divBdr>
        <w:top w:val="none" w:sz="0" w:space="0" w:color="auto"/>
        <w:left w:val="none" w:sz="0" w:space="0" w:color="auto"/>
        <w:bottom w:val="none" w:sz="0" w:space="0" w:color="auto"/>
        <w:right w:val="none" w:sz="0" w:space="0" w:color="auto"/>
      </w:divBdr>
    </w:div>
    <w:div w:id="290133266">
      <w:bodyDiv w:val="1"/>
      <w:marLeft w:val="0"/>
      <w:marRight w:val="0"/>
      <w:marTop w:val="0"/>
      <w:marBottom w:val="0"/>
      <w:divBdr>
        <w:top w:val="none" w:sz="0" w:space="0" w:color="auto"/>
        <w:left w:val="none" w:sz="0" w:space="0" w:color="auto"/>
        <w:bottom w:val="none" w:sz="0" w:space="0" w:color="auto"/>
        <w:right w:val="none" w:sz="0" w:space="0" w:color="auto"/>
      </w:divBdr>
    </w:div>
    <w:div w:id="304242537">
      <w:bodyDiv w:val="1"/>
      <w:marLeft w:val="0"/>
      <w:marRight w:val="0"/>
      <w:marTop w:val="0"/>
      <w:marBottom w:val="0"/>
      <w:divBdr>
        <w:top w:val="none" w:sz="0" w:space="0" w:color="auto"/>
        <w:left w:val="none" w:sz="0" w:space="0" w:color="auto"/>
        <w:bottom w:val="none" w:sz="0" w:space="0" w:color="auto"/>
        <w:right w:val="none" w:sz="0" w:space="0" w:color="auto"/>
      </w:divBdr>
    </w:div>
    <w:div w:id="305822963">
      <w:bodyDiv w:val="1"/>
      <w:marLeft w:val="0"/>
      <w:marRight w:val="0"/>
      <w:marTop w:val="0"/>
      <w:marBottom w:val="0"/>
      <w:divBdr>
        <w:top w:val="none" w:sz="0" w:space="0" w:color="auto"/>
        <w:left w:val="none" w:sz="0" w:space="0" w:color="auto"/>
        <w:bottom w:val="none" w:sz="0" w:space="0" w:color="auto"/>
        <w:right w:val="none" w:sz="0" w:space="0" w:color="auto"/>
      </w:divBdr>
      <w:divsChild>
        <w:div w:id="1304969718">
          <w:marLeft w:val="0"/>
          <w:marRight w:val="0"/>
          <w:marTop w:val="0"/>
          <w:marBottom w:val="0"/>
          <w:divBdr>
            <w:top w:val="none" w:sz="0" w:space="0" w:color="auto"/>
            <w:left w:val="none" w:sz="0" w:space="0" w:color="auto"/>
            <w:bottom w:val="none" w:sz="0" w:space="0" w:color="auto"/>
            <w:right w:val="none" w:sz="0" w:space="0" w:color="auto"/>
          </w:divBdr>
        </w:div>
      </w:divsChild>
    </w:div>
    <w:div w:id="310839762">
      <w:bodyDiv w:val="1"/>
      <w:marLeft w:val="0"/>
      <w:marRight w:val="0"/>
      <w:marTop w:val="0"/>
      <w:marBottom w:val="0"/>
      <w:divBdr>
        <w:top w:val="none" w:sz="0" w:space="0" w:color="auto"/>
        <w:left w:val="none" w:sz="0" w:space="0" w:color="auto"/>
        <w:bottom w:val="none" w:sz="0" w:space="0" w:color="auto"/>
        <w:right w:val="none" w:sz="0" w:space="0" w:color="auto"/>
      </w:divBdr>
    </w:div>
    <w:div w:id="321352794">
      <w:bodyDiv w:val="1"/>
      <w:marLeft w:val="0"/>
      <w:marRight w:val="0"/>
      <w:marTop w:val="0"/>
      <w:marBottom w:val="0"/>
      <w:divBdr>
        <w:top w:val="none" w:sz="0" w:space="0" w:color="auto"/>
        <w:left w:val="none" w:sz="0" w:space="0" w:color="auto"/>
        <w:bottom w:val="none" w:sz="0" w:space="0" w:color="auto"/>
        <w:right w:val="none" w:sz="0" w:space="0" w:color="auto"/>
      </w:divBdr>
    </w:div>
    <w:div w:id="331185301">
      <w:bodyDiv w:val="1"/>
      <w:marLeft w:val="0"/>
      <w:marRight w:val="0"/>
      <w:marTop w:val="0"/>
      <w:marBottom w:val="0"/>
      <w:divBdr>
        <w:top w:val="none" w:sz="0" w:space="0" w:color="auto"/>
        <w:left w:val="none" w:sz="0" w:space="0" w:color="auto"/>
        <w:bottom w:val="none" w:sz="0" w:space="0" w:color="auto"/>
        <w:right w:val="none" w:sz="0" w:space="0" w:color="auto"/>
      </w:divBdr>
    </w:div>
    <w:div w:id="333648441">
      <w:bodyDiv w:val="1"/>
      <w:marLeft w:val="0"/>
      <w:marRight w:val="0"/>
      <w:marTop w:val="0"/>
      <w:marBottom w:val="0"/>
      <w:divBdr>
        <w:top w:val="none" w:sz="0" w:space="0" w:color="auto"/>
        <w:left w:val="none" w:sz="0" w:space="0" w:color="auto"/>
        <w:bottom w:val="none" w:sz="0" w:space="0" w:color="auto"/>
        <w:right w:val="none" w:sz="0" w:space="0" w:color="auto"/>
      </w:divBdr>
    </w:div>
    <w:div w:id="337969506">
      <w:bodyDiv w:val="1"/>
      <w:marLeft w:val="0"/>
      <w:marRight w:val="0"/>
      <w:marTop w:val="0"/>
      <w:marBottom w:val="0"/>
      <w:divBdr>
        <w:top w:val="none" w:sz="0" w:space="0" w:color="auto"/>
        <w:left w:val="none" w:sz="0" w:space="0" w:color="auto"/>
        <w:bottom w:val="none" w:sz="0" w:space="0" w:color="auto"/>
        <w:right w:val="none" w:sz="0" w:space="0" w:color="auto"/>
      </w:divBdr>
    </w:div>
    <w:div w:id="342707273">
      <w:bodyDiv w:val="1"/>
      <w:marLeft w:val="0"/>
      <w:marRight w:val="0"/>
      <w:marTop w:val="0"/>
      <w:marBottom w:val="0"/>
      <w:divBdr>
        <w:top w:val="none" w:sz="0" w:space="0" w:color="auto"/>
        <w:left w:val="none" w:sz="0" w:space="0" w:color="auto"/>
        <w:bottom w:val="none" w:sz="0" w:space="0" w:color="auto"/>
        <w:right w:val="none" w:sz="0" w:space="0" w:color="auto"/>
      </w:divBdr>
    </w:div>
    <w:div w:id="343288300">
      <w:bodyDiv w:val="1"/>
      <w:marLeft w:val="0"/>
      <w:marRight w:val="0"/>
      <w:marTop w:val="0"/>
      <w:marBottom w:val="0"/>
      <w:divBdr>
        <w:top w:val="none" w:sz="0" w:space="0" w:color="auto"/>
        <w:left w:val="none" w:sz="0" w:space="0" w:color="auto"/>
        <w:bottom w:val="none" w:sz="0" w:space="0" w:color="auto"/>
        <w:right w:val="none" w:sz="0" w:space="0" w:color="auto"/>
      </w:divBdr>
    </w:div>
    <w:div w:id="351616869">
      <w:bodyDiv w:val="1"/>
      <w:marLeft w:val="0"/>
      <w:marRight w:val="0"/>
      <w:marTop w:val="0"/>
      <w:marBottom w:val="0"/>
      <w:divBdr>
        <w:top w:val="none" w:sz="0" w:space="0" w:color="auto"/>
        <w:left w:val="none" w:sz="0" w:space="0" w:color="auto"/>
        <w:bottom w:val="none" w:sz="0" w:space="0" w:color="auto"/>
        <w:right w:val="none" w:sz="0" w:space="0" w:color="auto"/>
      </w:divBdr>
    </w:div>
    <w:div w:id="356203114">
      <w:bodyDiv w:val="1"/>
      <w:marLeft w:val="0"/>
      <w:marRight w:val="0"/>
      <w:marTop w:val="0"/>
      <w:marBottom w:val="0"/>
      <w:divBdr>
        <w:top w:val="none" w:sz="0" w:space="0" w:color="auto"/>
        <w:left w:val="none" w:sz="0" w:space="0" w:color="auto"/>
        <w:bottom w:val="none" w:sz="0" w:space="0" w:color="auto"/>
        <w:right w:val="none" w:sz="0" w:space="0" w:color="auto"/>
      </w:divBdr>
    </w:div>
    <w:div w:id="361908628">
      <w:bodyDiv w:val="1"/>
      <w:marLeft w:val="0"/>
      <w:marRight w:val="0"/>
      <w:marTop w:val="0"/>
      <w:marBottom w:val="0"/>
      <w:divBdr>
        <w:top w:val="none" w:sz="0" w:space="0" w:color="auto"/>
        <w:left w:val="none" w:sz="0" w:space="0" w:color="auto"/>
        <w:bottom w:val="none" w:sz="0" w:space="0" w:color="auto"/>
        <w:right w:val="none" w:sz="0" w:space="0" w:color="auto"/>
      </w:divBdr>
    </w:div>
    <w:div w:id="362480677">
      <w:bodyDiv w:val="1"/>
      <w:marLeft w:val="0"/>
      <w:marRight w:val="0"/>
      <w:marTop w:val="0"/>
      <w:marBottom w:val="0"/>
      <w:divBdr>
        <w:top w:val="none" w:sz="0" w:space="0" w:color="auto"/>
        <w:left w:val="none" w:sz="0" w:space="0" w:color="auto"/>
        <w:bottom w:val="none" w:sz="0" w:space="0" w:color="auto"/>
        <w:right w:val="none" w:sz="0" w:space="0" w:color="auto"/>
      </w:divBdr>
    </w:div>
    <w:div w:id="368336067">
      <w:bodyDiv w:val="1"/>
      <w:marLeft w:val="0"/>
      <w:marRight w:val="0"/>
      <w:marTop w:val="0"/>
      <w:marBottom w:val="0"/>
      <w:divBdr>
        <w:top w:val="none" w:sz="0" w:space="0" w:color="auto"/>
        <w:left w:val="none" w:sz="0" w:space="0" w:color="auto"/>
        <w:bottom w:val="none" w:sz="0" w:space="0" w:color="auto"/>
        <w:right w:val="none" w:sz="0" w:space="0" w:color="auto"/>
      </w:divBdr>
    </w:div>
    <w:div w:id="372463046">
      <w:bodyDiv w:val="1"/>
      <w:marLeft w:val="0"/>
      <w:marRight w:val="0"/>
      <w:marTop w:val="0"/>
      <w:marBottom w:val="0"/>
      <w:divBdr>
        <w:top w:val="none" w:sz="0" w:space="0" w:color="auto"/>
        <w:left w:val="none" w:sz="0" w:space="0" w:color="auto"/>
        <w:bottom w:val="none" w:sz="0" w:space="0" w:color="auto"/>
        <w:right w:val="none" w:sz="0" w:space="0" w:color="auto"/>
      </w:divBdr>
    </w:div>
    <w:div w:id="373582083">
      <w:bodyDiv w:val="1"/>
      <w:marLeft w:val="0"/>
      <w:marRight w:val="0"/>
      <w:marTop w:val="0"/>
      <w:marBottom w:val="0"/>
      <w:divBdr>
        <w:top w:val="none" w:sz="0" w:space="0" w:color="auto"/>
        <w:left w:val="none" w:sz="0" w:space="0" w:color="auto"/>
        <w:bottom w:val="none" w:sz="0" w:space="0" w:color="auto"/>
        <w:right w:val="none" w:sz="0" w:space="0" w:color="auto"/>
      </w:divBdr>
    </w:div>
    <w:div w:id="374354813">
      <w:bodyDiv w:val="1"/>
      <w:marLeft w:val="0"/>
      <w:marRight w:val="0"/>
      <w:marTop w:val="0"/>
      <w:marBottom w:val="0"/>
      <w:divBdr>
        <w:top w:val="none" w:sz="0" w:space="0" w:color="auto"/>
        <w:left w:val="none" w:sz="0" w:space="0" w:color="auto"/>
        <w:bottom w:val="none" w:sz="0" w:space="0" w:color="auto"/>
        <w:right w:val="none" w:sz="0" w:space="0" w:color="auto"/>
      </w:divBdr>
    </w:div>
    <w:div w:id="387921925">
      <w:bodyDiv w:val="1"/>
      <w:marLeft w:val="0"/>
      <w:marRight w:val="0"/>
      <w:marTop w:val="0"/>
      <w:marBottom w:val="0"/>
      <w:divBdr>
        <w:top w:val="none" w:sz="0" w:space="0" w:color="auto"/>
        <w:left w:val="none" w:sz="0" w:space="0" w:color="auto"/>
        <w:bottom w:val="none" w:sz="0" w:space="0" w:color="auto"/>
        <w:right w:val="none" w:sz="0" w:space="0" w:color="auto"/>
      </w:divBdr>
    </w:div>
    <w:div w:id="395444559">
      <w:bodyDiv w:val="1"/>
      <w:marLeft w:val="0"/>
      <w:marRight w:val="0"/>
      <w:marTop w:val="0"/>
      <w:marBottom w:val="0"/>
      <w:divBdr>
        <w:top w:val="none" w:sz="0" w:space="0" w:color="auto"/>
        <w:left w:val="none" w:sz="0" w:space="0" w:color="auto"/>
        <w:bottom w:val="none" w:sz="0" w:space="0" w:color="auto"/>
        <w:right w:val="none" w:sz="0" w:space="0" w:color="auto"/>
      </w:divBdr>
    </w:div>
    <w:div w:id="404226749">
      <w:bodyDiv w:val="1"/>
      <w:marLeft w:val="0"/>
      <w:marRight w:val="0"/>
      <w:marTop w:val="0"/>
      <w:marBottom w:val="0"/>
      <w:divBdr>
        <w:top w:val="none" w:sz="0" w:space="0" w:color="auto"/>
        <w:left w:val="none" w:sz="0" w:space="0" w:color="auto"/>
        <w:bottom w:val="none" w:sz="0" w:space="0" w:color="auto"/>
        <w:right w:val="none" w:sz="0" w:space="0" w:color="auto"/>
      </w:divBdr>
    </w:div>
    <w:div w:id="408385470">
      <w:bodyDiv w:val="1"/>
      <w:marLeft w:val="0"/>
      <w:marRight w:val="0"/>
      <w:marTop w:val="0"/>
      <w:marBottom w:val="0"/>
      <w:divBdr>
        <w:top w:val="none" w:sz="0" w:space="0" w:color="auto"/>
        <w:left w:val="none" w:sz="0" w:space="0" w:color="auto"/>
        <w:bottom w:val="none" w:sz="0" w:space="0" w:color="auto"/>
        <w:right w:val="none" w:sz="0" w:space="0" w:color="auto"/>
      </w:divBdr>
    </w:div>
    <w:div w:id="410322519">
      <w:bodyDiv w:val="1"/>
      <w:marLeft w:val="0"/>
      <w:marRight w:val="0"/>
      <w:marTop w:val="0"/>
      <w:marBottom w:val="0"/>
      <w:divBdr>
        <w:top w:val="none" w:sz="0" w:space="0" w:color="auto"/>
        <w:left w:val="none" w:sz="0" w:space="0" w:color="auto"/>
        <w:bottom w:val="none" w:sz="0" w:space="0" w:color="auto"/>
        <w:right w:val="none" w:sz="0" w:space="0" w:color="auto"/>
      </w:divBdr>
    </w:div>
    <w:div w:id="415712584">
      <w:bodyDiv w:val="1"/>
      <w:marLeft w:val="0"/>
      <w:marRight w:val="0"/>
      <w:marTop w:val="0"/>
      <w:marBottom w:val="0"/>
      <w:divBdr>
        <w:top w:val="none" w:sz="0" w:space="0" w:color="auto"/>
        <w:left w:val="none" w:sz="0" w:space="0" w:color="auto"/>
        <w:bottom w:val="none" w:sz="0" w:space="0" w:color="auto"/>
        <w:right w:val="none" w:sz="0" w:space="0" w:color="auto"/>
      </w:divBdr>
    </w:div>
    <w:div w:id="415785700">
      <w:bodyDiv w:val="1"/>
      <w:marLeft w:val="0"/>
      <w:marRight w:val="0"/>
      <w:marTop w:val="0"/>
      <w:marBottom w:val="0"/>
      <w:divBdr>
        <w:top w:val="none" w:sz="0" w:space="0" w:color="auto"/>
        <w:left w:val="none" w:sz="0" w:space="0" w:color="auto"/>
        <w:bottom w:val="none" w:sz="0" w:space="0" w:color="auto"/>
        <w:right w:val="none" w:sz="0" w:space="0" w:color="auto"/>
      </w:divBdr>
      <w:divsChild>
        <w:div w:id="1164277325">
          <w:marLeft w:val="0"/>
          <w:marRight w:val="0"/>
          <w:marTop w:val="0"/>
          <w:marBottom w:val="0"/>
          <w:divBdr>
            <w:top w:val="none" w:sz="0" w:space="0" w:color="auto"/>
            <w:left w:val="none" w:sz="0" w:space="0" w:color="auto"/>
            <w:bottom w:val="none" w:sz="0" w:space="0" w:color="auto"/>
            <w:right w:val="none" w:sz="0" w:space="0" w:color="auto"/>
          </w:divBdr>
        </w:div>
      </w:divsChild>
    </w:div>
    <w:div w:id="418136948">
      <w:bodyDiv w:val="1"/>
      <w:marLeft w:val="0"/>
      <w:marRight w:val="0"/>
      <w:marTop w:val="0"/>
      <w:marBottom w:val="0"/>
      <w:divBdr>
        <w:top w:val="none" w:sz="0" w:space="0" w:color="auto"/>
        <w:left w:val="none" w:sz="0" w:space="0" w:color="auto"/>
        <w:bottom w:val="none" w:sz="0" w:space="0" w:color="auto"/>
        <w:right w:val="none" w:sz="0" w:space="0" w:color="auto"/>
      </w:divBdr>
    </w:div>
    <w:div w:id="443228751">
      <w:bodyDiv w:val="1"/>
      <w:marLeft w:val="0"/>
      <w:marRight w:val="0"/>
      <w:marTop w:val="0"/>
      <w:marBottom w:val="0"/>
      <w:divBdr>
        <w:top w:val="none" w:sz="0" w:space="0" w:color="auto"/>
        <w:left w:val="none" w:sz="0" w:space="0" w:color="auto"/>
        <w:bottom w:val="none" w:sz="0" w:space="0" w:color="auto"/>
        <w:right w:val="none" w:sz="0" w:space="0" w:color="auto"/>
      </w:divBdr>
    </w:div>
    <w:div w:id="446434729">
      <w:bodyDiv w:val="1"/>
      <w:marLeft w:val="0"/>
      <w:marRight w:val="0"/>
      <w:marTop w:val="0"/>
      <w:marBottom w:val="0"/>
      <w:divBdr>
        <w:top w:val="none" w:sz="0" w:space="0" w:color="auto"/>
        <w:left w:val="none" w:sz="0" w:space="0" w:color="auto"/>
        <w:bottom w:val="none" w:sz="0" w:space="0" w:color="auto"/>
        <w:right w:val="none" w:sz="0" w:space="0" w:color="auto"/>
      </w:divBdr>
    </w:div>
    <w:div w:id="450902022">
      <w:bodyDiv w:val="1"/>
      <w:marLeft w:val="0"/>
      <w:marRight w:val="0"/>
      <w:marTop w:val="0"/>
      <w:marBottom w:val="0"/>
      <w:divBdr>
        <w:top w:val="none" w:sz="0" w:space="0" w:color="auto"/>
        <w:left w:val="none" w:sz="0" w:space="0" w:color="auto"/>
        <w:bottom w:val="none" w:sz="0" w:space="0" w:color="auto"/>
        <w:right w:val="none" w:sz="0" w:space="0" w:color="auto"/>
      </w:divBdr>
    </w:div>
    <w:div w:id="459805664">
      <w:bodyDiv w:val="1"/>
      <w:marLeft w:val="0"/>
      <w:marRight w:val="0"/>
      <w:marTop w:val="0"/>
      <w:marBottom w:val="0"/>
      <w:divBdr>
        <w:top w:val="none" w:sz="0" w:space="0" w:color="auto"/>
        <w:left w:val="none" w:sz="0" w:space="0" w:color="auto"/>
        <w:bottom w:val="none" w:sz="0" w:space="0" w:color="auto"/>
        <w:right w:val="none" w:sz="0" w:space="0" w:color="auto"/>
      </w:divBdr>
    </w:div>
    <w:div w:id="471673219">
      <w:bodyDiv w:val="1"/>
      <w:marLeft w:val="0"/>
      <w:marRight w:val="0"/>
      <w:marTop w:val="0"/>
      <w:marBottom w:val="0"/>
      <w:divBdr>
        <w:top w:val="none" w:sz="0" w:space="0" w:color="auto"/>
        <w:left w:val="none" w:sz="0" w:space="0" w:color="auto"/>
        <w:bottom w:val="none" w:sz="0" w:space="0" w:color="auto"/>
        <w:right w:val="none" w:sz="0" w:space="0" w:color="auto"/>
      </w:divBdr>
    </w:div>
    <w:div w:id="473521923">
      <w:bodyDiv w:val="1"/>
      <w:marLeft w:val="0"/>
      <w:marRight w:val="0"/>
      <w:marTop w:val="0"/>
      <w:marBottom w:val="0"/>
      <w:divBdr>
        <w:top w:val="none" w:sz="0" w:space="0" w:color="auto"/>
        <w:left w:val="none" w:sz="0" w:space="0" w:color="auto"/>
        <w:bottom w:val="none" w:sz="0" w:space="0" w:color="auto"/>
        <w:right w:val="none" w:sz="0" w:space="0" w:color="auto"/>
      </w:divBdr>
    </w:div>
    <w:div w:id="488987155">
      <w:bodyDiv w:val="1"/>
      <w:marLeft w:val="0"/>
      <w:marRight w:val="0"/>
      <w:marTop w:val="0"/>
      <w:marBottom w:val="0"/>
      <w:divBdr>
        <w:top w:val="none" w:sz="0" w:space="0" w:color="auto"/>
        <w:left w:val="none" w:sz="0" w:space="0" w:color="auto"/>
        <w:bottom w:val="none" w:sz="0" w:space="0" w:color="auto"/>
        <w:right w:val="none" w:sz="0" w:space="0" w:color="auto"/>
      </w:divBdr>
    </w:div>
    <w:div w:id="493035170">
      <w:bodyDiv w:val="1"/>
      <w:marLeft w:val="0"/>
      <w:marRight w:val="0"/>
      <w:marTop w:val="0"/>
      <w:marBottom w:val="0"/>
      <w:divBdr>
        <w:top w:val="none" w:sz="0" w:space="0" w:color="auto"/>
        <w:left w:val="none" w:sz="0" w:space="0" w:color="auto"/>
        <w:bottom w:val="none" w:sz="0" w:space="0" w:color="auto"/>
        <w:right w:val="none" w:sz="0" w:space="0" w:color="auto"/>
      </w:divBdr>
    </w:div>
    <w:div w:id="498349110">
      <w:bodyDiv w:val="1"/>
      <w:marLeft w:val="0"/>
      <w:marRight w:val="0"/>
      <w:marTop w:val="0"/>
      <w:marBottom w:val="0"/>
      <w:divBdr>
        <w:top w:val="none" w:sz="0" w:space="0" w:color="auto"/>
        <w:left w:val="none" w:sz="0" w:space="0" w:color="auto"/>
        <w:bottom w:val="none" w:sz="0" w:space="0" w:color="auto"/>
        <w:right w:val="none" w:sz="0" w:space="0" w:color="auto"/>
      </w:divBdr>
    </w:div>
    <w:div w:id="510022905">
      <w:bodyDiv w:val="1"/>
      <w:marLeft w:val="0"/>
      <w:marRight w:val="0"/>
      <w:marTop w:val="0"/>
      <w:marBottom w:val="0"/>
      <w:divBdr>
        <w:top w:val="none" w:sz="0" w:space="0" w:color="auto"/>
        <w:left w:val="none" w:sz="0" w:space="0" w:color="auto"/>
        <w:bottom w:val="none" w:sz="0" w:space="0" w:color="auto"/>
        <w:right w:val="none" w:sz="0" w:space="0" w:color="auto"/>
      </w:divBdr>
    </w:div>
    <w:div w:id="515077856">
      <w:bodyDiv w:val="1"/>
      <w:marLeft w:val="0"/>
      <w:marRight w:val="0"/>
      <w:marTop w:val="0"/>
      <w:marBottom w:val="0"/>
      <w:divBdr>
        <w:top w:val="none" w:sz="0" w:space="0" w:color="auto"/>
        <w:left w:val="none" w:sz="0" w:space="0" w:color="auto"/>
        <w:bottom w:val="none" w:sz="0" w:space="0" w:color="auto"/>
        <w:right w:val="none" w:sz="0" w:space="0" w:color="auto"/>
      </w:divBdr>
    </w:div>
    <w:div w:id="518007743">
      <w:bodyDiv w:val="1"/>
      <w:marLeft w:val="0"/>
      <w:marRight w:val="0"/>
      <w:marTop w:val="0"/>
      <w:marBottom w:val="0"/>
      <w:divBdr>
        <w:top w:val="none" w:sz="0" w:space="0" w:color="auto"/>
        <w:left w:val="none" w:sz="0" w:space="0" w:color="auto"/>
        <w:bottom w:val="none" w:sz="0" w:space="0" w:color="auto"/>
        <w:right w:val="none" w:sz="0" w:space="0" w:color="auto"/>
      </w:divBdr>
    </w:div>
    <w:div w:id="526404486">
      <w:bodyDiv w:val="1"/>
      <w:marLeft w:val="0"/>
      <w:marRight w:val="0"/>
      <w:marTop w:val="0"/>
      <w:marBottom w:val="0"/>
      <w:divBdr>
        <w:top w:val="none" w:sz="0" w:space="0" w:color="auto"/>
        <w:left w:val="none" w:sz="0" w:space="0" w:color="auto"/>
        <w:bottom w:val="none" w:sz="0" w:space="0" w:color="auto"/>
        <w:right w:val="none" w:sz="0" w:space="0" w:color="auto"/>
      </w:divBdr>
    </w:div>
    <w:div w:id="532577623">
      <w:bodyDiv w:val="1"/>
      <w:marLeft w:val="0"/>
      <w:marRight w:val="0"/>
      <w:marTop w:val="0"/>
      <w:marBottom w:val="0"/>
      <w:divBdr>
        <w:top w:val="none" w:sz="0" w:space="0" w:color="auto"/>
        <w:left w:val="none" w:sz="0" w:space="0" w:color="auto"/>
        <w:bottom w:val="none" w:sz="0" w:space="0" w:color="auto"/>
        <w:right w:val="none" w:sz="0" w:space="0" w:color="auto"/>
      </w:divBdr>
    </w:div>
    <w:div w:id="535579634">
      <w:bodyDiv w:val="1"/>
      <w:marLeft w:val="0"/>
      <w:marRight w:val="0"/>
      <w:marTop w:val="0"/>
      <w:marBottom w:val="0"/>
      <w:divBdr>
        <w:top w:val="none" w:sz="0" w:space="0" w:color="auto"/>
        <w:left w:val="none" w:sz="0" w:space="0" w:color="auto"/>
        <w:bottom w:val="none" w:sz="0" w:space="0" w:color="auto"/>
        <w:right w:val="none" w:sz="0" w:space="0" w:color="auto"/>
      </w:divBdr>
    </w:div>
    <w:div w:id="536242508">
      <w:bodyDiv w:val="1"/>
      <w:marLeft w:val="0"/>
      <w:marRight w:val="0"/>
      <w:marTop w:val="0"/>
      <w:marBottom w:val="0"/>
      <w:divBdr>
        <w:top w:val="none" w:sz="0" w:space="0" w:color="auto"/>
        <w:left w:val="none" w:sz="0" w:space="0" w:color="auto"/>
        <w:bottom w:val="none" w:sz="0" w:space="0" w:color="auto"/>
        <w:right w:val="none" w:sz="0" w:space="0" w:color="auto"/>
      </w:divBdr>
    </w:div>
    <w:div w:id="537359341">
      <w:bodyDiv w:val="1"/>
      <w:marLeft w:val="0"/>
      <w:marRight w:val="0"/>
      <w:marTop w:val="0"/>
      <w:marBottom w:val="0"/>
      <w:divBdr>
        <w:top w:val="none" w:sz="0" w:space="0" w:color="auto"/>
        <w:left w:val="none" w:sz="0" w:space="0" w:color="auto"/>
        <w:bottom w:val="none" w:sz="0" w:space="0" w:color="auto"/>
        <w:right w:val="none" w:sz="0" w:space="0" w:color="auto"/>
      </w:divBdr>
    </w:div>
    <w:div w:id="538323626">
      <w:bodyDiv w:val="1"/>
      <w:marLeft w:val="0"/>
      <w:marRight w:val="0"/>
      <w:marTop w:val="0"/>
      <w:marBottom w:val="0"/>
      <w:divBdr>
        <w:top w:val="none" w:sz="0" w:space="0" w:color="auto"/>
        <w:left w:val="none" w:sz="0" w:space="0" w:color="auto"/>
        <w:bottom w:val="none" w:sz="0" w:space="0" w:color="auto"/>
        <w:right w:val="none" w:sz="0" w:space="0" w:color="auto"/>
      </w:divBdr>
    </w:div>
    <w:div w:id="546725925">
      <w:bodyDiv w:val="1"/>
      <w:marLeft w:val="0"/>
      <w:marRight w:val="0"/>
      <w:marTop w:val="0"/>
      <w:marBottom w:val="0"/>
      <w:divBdr>
        <w:top w:val="none" w:sz="0" w:space="0" w:color="auto"/>
        <w:left w:val="none" w:sz="0" w:space="0" w:color="auto"/>
        <w:bottom w:val="none" w:sz="0" w:space="0" w:color="auto"/>
        <w:right w:val="none" w:sz="0" w:space="0" w:color="auto"/>
      </w:divBdr>
    </w:div>
    <w:div w:id="557325464">
      <w:bodyDiv w:val="1"/>
      <w:marLeft w:val="0"/>
      <w:marRight w:val="0"/>
      <w:marTop w:val="0"/>
      <w:marBottom w:val="0"/>
      <w:divBdr>
        <w:top w:val="none" w:sz="0" w:space="0" w:color="auto"/>
        <w:left w:val="none" w:sz="0" w:space="0" w:color="auto"/>
        <w:bottom w:val="none" w:sz="0" w:space="0" w:color="auto"/>
        <w:right w:val="none" w:sz="0" w:space="0" w:color="auto"/>
      </w:divBdr>
    </w:div>
    <w:div w:id="559554851">
      <w:bodyDiv w:val="1"/>
      <w:marLeft w:val="0"/>
      <w:marRight w:val="0"/>
      <w:marTop w:val="0"/>
      <w:marBottom w:val="0"/>
      <w:divBdr>
        <w:top w:val="none" w:sz="0" w:space="0" w:color="auto"/>
        <w:left w:val="none" w:sz="0" w:space="0" w:color="auto"/>
        <w:bottom w:val="none" w:sz="0" w:space="0" w:color="auto"/>
        <w:right w:val="none" w:sz="0" w:space="0" w:color="auto"/>
      </w:divBdr>
    </w:div>
    <w:div w:id="571744214">
      <w:bodyDiv w:val="1"/>
      <w:marLeft w:val="0"/>
      <w:marRight w:val="0"/>
      <w:marTop w:val="0"/>
      <w:marBottom w:val="0"/>
      <w:divBdr>
        <w:top w:val="none" w:sz="0" w:space="0" w:color="auto"/>
        <w:left w:val="none" w:sz="0" w:space="0" w:color="auto"/>
        <w:bottom w:val="none" w:sz="0" w:space="0" w:color="auto"/>
        <w:right w:val="none" w:sz="0" w:space="0" w:color="auto"/>
      </w:divBdr>
    </w:div>
    <w:div w:id="573441423">
      <w:bodyDiv w:val="1"/>
      <w:marLeft w:val="0"/>
      <w:marRight w:val="0"/>
      <w:marTop w:val="0"/>
      <w:marBottom w:val="0"/>
      <w:divBdr>
        <w:top w:val="none" w:sz="0" w:space="0" w:color="auto"/>
        <w:left w:val="none" w:sz="0" w:space="0" w:color="auto"/>
        <w:bottom w:val="none" w:sz="0" w:space="0" w:color="auto"/>
        <w:right w:val="none" w:sz="0" w:space="0" w:color="auto"/>
      </w:divBdr>
    </w:div>
    <w:div w:id="576207576">
      <w:bodyDiv w:val="1"/>
      <w:marLeft w:val="0"/>
      <w:marRight w:val="0"/>
      <w:marTop w:val="0"/>
      <w:marBottom w:val="0"/>
      <w:divBdr>
        <w:top w:val="none" w:sz="0" w:space="0" w:color="auto"/>
        <w:left w:val="none" w:sz="0" w:space="0" w:color="auto"/>
        <w:bottom w:val="none" w:sz="0" w:space="0" w:color="auto"/>
        <w:right w:val="none" w:sz="0" w:space="0" w:color="auto"/>
      </w:divBdr>
    </w:div>
    <w:div w:id="578831659">
      <w:bodyDiv w:val="1"/>
      <w:marLeft w:val="0"/>
      <w:marRight w:val="0"/>
      <w:marTop w:val="0"/>
      <w:marBottom w:val="0"/>
      <w:divBdr>
        <w:top w:val="none" w:sz="0" w:space="0" w:color="auto"/>
        <w:left w:val="none" w:sz="0" w:space="0" w:color="auto"/>
        <w:bottom w:val="none" w:sz="0" w:space="0" w:color="auto"/>
        <w:right w:val="none" w:sz="0" w:space="0" w:color="auto"/>
      </w:divBdr>
    </w:div>
    <w:div w:id="579290838">
      <w:bodyDiv w:val="1"/>
      <w:marLeft w:val="0"/>
      <w:marRight w:val="0"/>
      <w:marTop w:val="0"/>
      <w:marBottom w:val="0"/>
      <w:divBdr>
        <w:top w:val="none" w:sz="0" w:space="0" w:color="auto"/>
        <w:left w:val="none" w:sz="0" w:space="0" w:color="auto"/>
        <w:bottom w:val="none" w:sz="0" w:space="0" w:color="auto"/>
        <w:right w:val="none" w:sz="0" w:space="0" w:color="auto"/>
      </w:divBdr>
    </w:div>
    <w:div w:id="586813034">
      <w:bodyDiv w:val="1"/>
      <w:marLeft w:val="0"/>
      <w:marRight w:val="0"/>
      <w:marTop w:val="0"/>
      <w:marBottom w:val="0"/>
      <w:divBdr>
        <w:top w:val="none" w:sz="0" w:space="0" w:color="auto"/>
        <w:left w:val="none" w:sz="0" w:space="0" w:color="auto"/>
        <w:bottom w:val="none" w:sz="0" w:space="0" w:color="auto"/>
        <w:right w:val="none" w:sz="0" w:space="0" w:color="auto"/>
      </w:divBdr>
    </w:div>
    <w:div w:id="591937980">
      <w:bodyDiv w:val="1"/>
      <w:marLeft w:val="0"/>
      <w:marRight w:val="0"/>
      <w:marTop w:val="0"/>
      <w:marBottom w:val="0"/>
      <w:divBdr>
        <w:top w:val="none" w:sz="0" w:space="0" w:color="auto"/>
        <w:left w:val="none" w:sz="0" w:space="0" w:color="auto"/>
        <w:bottom w:val="none" w:sz="0" w:space="0" w:color="auto"/>
        <w:right w:val="none" w:sz="0" w:space="0" w:color="auto"/>
      </w:divBdr>
    </w:div>
    <w:div w:id="635985848">
      <w:bodyDiv w:val="1"/>
      <w:marLeft w:val="0"/>
      <w:marRight w:val="0"/>
      <w:marTop w:val="0"/>
      <w:marBottom w:val="0"/>
      <w:divBdr>
        <w:top w:val="none" w:sz="0" w:space="0" w:color="auto"/>
        <w:left w:val="none" w:sz="0" w:space="0" w:color="auto"/>
        <w:bottom w:val="none" w:sz="0" w:space="0" w:color="auto"/>
        <w:right w:val="none" w:sz="0" w:space="0" w:color="auto"/>
      </w:divBdr>
    </w:div>
    <w:div w:id="636187076">
      <w:bodyDiv w:val="1"/>
      <w:marLeft w:val="0"/>
      <w:marRight w:val="0"/>
      <w:marTop w:val="0"/>
      <w:marBottom w:val="0"/>
      <w:divBdr>
        <w:top w:val="none" w:sz="0" w:space="0" w:color="auto"/>
        <w:left w:val="none" w:sz="0" w:space="0" w:color="auto"/>
        <w:bottom w:val="none" w:sz="0" w:space="0" w:color="auto"/>
        <w:right w:val="none" w:sz="0" w:space="0" w:color="auto"/>
      </w:divBdr>
    </w:div>
    <w:div w:id="643433645">
      <w:bodyDiv w:val="1"/>
      <w:marLeft w:val="0"/>
      <w:marRight w:val="0"/>
      <w:marTop w:val="0"/>
      <w:marBottom w:val="0"/>
      <w:divBdr>
        <w:top w:val="none" w:sz="0" w:space="0" w:color="auto"/>
        <w:left w:val="none" w:sz="0" w:space="0" w:color="auto"/>
        <w:bottom w:val="none" w:sz="0" w:space="0" w:color="auto"/>
        <w:right w:val="none" w:sz="0" w:space="0" w:color="auto"/>
      </w:divBdr>
      <w:divsChild>
        <w:div w:id="693270921">
          <w:marLeft w:val="0"/>
          <w:marRight w:val="0"/>
          <w:marTop w:val="0"/>
          <w:marBottom w:val="0"/>
          <w:divBdr>
            <w:top w:val="none" w:sz="0" w:space="0" w:color="auto"/>
            <w:left w:val="none" w:sz="0" w:space="0" w:color="auto"/>
            <w:bottom w:val="none" w:sz="0" w:space="0" w:color="auto"/>
            <w:right w:val="none" w:sz="0" w:space="0" w:color="auto"/>
          </w:divBdr>
        </w:div>
      </w:divsChild>
    </w:div>
    <w:div w:id="657535903">
      <w:bodyDiv w:val="1"/>
      <w:marLeft w:val="0"/>
      <w:marRight w:val="0"/>
      <w:marTop w:val="0"/>
      <w:marBottom w:val="0"/>
      <w:divBdr>
        <w:top w:val="none" w:sz="0" w:space="0" w:color="auto"/>
        <w:left w:val="none" w:sz="0" w:space="0" w:color="auto"/>
        <w:bottom w:val="none" w:sz="0" w:space="0" w:color="auto"/>
        <w:right w:val="none" w:sz="0" w:space="0" w:color="auto"/>
      </w:divBdr>
    </w:div>
    <w:div w:id="658117522">
      <w:bodyDiv w:val="1"/>
      <w:marLeft w:val="0"/>
      <w:marRight w:val="0"/>
      <w:marTop w:val="0"/>
      <w:marBottom w:val="0"/>
      <w:divBdr>
        <w:top w:val="none" w:sz="0" w:space="0" w:color="auto"/>
        <w:left w:val="none" w:sz="0" w:space="0" w:color="auto"/>
        <w:bottom w:val="none" w:sz="0" w:space="0" w:color="auto"/>
        <w:right w:val="none" w:sz="0" w:space="0" w:color="auto"/>
      </w:divBdr>
    </w:div>
    <w:div w:id="671225132">
      <w:bodyDiv w:val="1"/>
      <w:marLeft w:val="0"/>
      <w:marRight w:val="0"/>
      <w:marTop w:val="0"/>
      <w:marBottom w:val="0"/>
      <w:divBdr>
        <w:top w:val="none" w:sz="0" w:space="0" w:color="auto"/>
        <w:left w:val="none" w:sz="0" w:space="0" w:color="auto"/>
        <w:bottom w:val="none" w:sz="0" w:space="0" w:color="auto"/>
        <w:right w:val="none" w:sz="0" w:space="0" w:color="auto"/>
      </w:divBdr>
    </w:div>
    <w:div w:id="672417909">
      <w:bodyDiv w:val="1"/>
      <w:marLeft w:val="0"/>
      <w:marRight w:val="0"/>
      <w:marTop w:val="0"/>
      <w:marBottom w:val="0"/>
      <w:divBdr>
        <w:top w:val="none" w:sz="0" w:space="0" w:color="auto"/>
        <w:left w:val="none" w:sz="0" w:space="0" w:color="auto"/>
        <w:bottom w:val="none" w:sz="0" w:space="0" w:color="auto"/>
        <w:right w:val="none" w:sz="0" w:space="0" w:color="auto"/>
      </w:divBdr>
    </w:div>
    <w:div w:id="674459084">
      <w:bodyDiv w:val="1"/>
      <w:marLeft w:val="0"/>
      <w:marRight w:val="0"/>
      <w:marTop w:val="0"/>
      <w:marBottom w:val="0"/>
      <w:divBdr>
        <w:top w:val="none" w:sz="0" w:space="0" w:color="auto"/>
        <w:left w:val="none" w:sz="0" w:space="0" w:color="auto"/>
        <w:bottom w:val="none" w:sz="0" w:space="0" w:color="auto"/>
        <w:right w:val="none" w:sz="0" w:space="0" w:color="auto"/>
      </w:divBdr>
    </w:div>
    <w:div w:id="681053207">
      <w:bodyDiv w:val="1"/>
      <w:marLeft w:val="0"/>
      <w:marRight w:val="0"/>
      <w:marTop w:val="0"/>
      <w:marBottom w:val="0"/>
      <w:divBdr>
        <w:top w:val="none" w:sz="0" w:space="0" w:color="auto"/>
        <w:left w:val="none" w:sz="0" w:space="0" w:color="auto"/>
        <w:bottom w:val="none" w:sz="0" w:space="0" w:color="auto"/>
        <w:right w:val="none" w:sz="0" w:space="0" w:color="auto"/>
      </w:divBdr>
    </w:div>
    <w:div w:id="683749494">
      <w:bodyDiv w:val="1"/>
      <w:marLeft w:val="0"/>
      <w:marRight w:val="0"/>
      <w:marTop w:val="0"/>
      <w:marBottom w:val="0"/>
      <w:divBdr>
        <w:top w:val="none" w:sz="0" w:space="0" w:color="auto"/>
        <w:left w:val="none" w:sz="0" w:space="0" w:color="auto"/>
        <w:bottom w:val="none" w:sz="0" w:space="0" w:color="auto"/>
        <w:right w:val="none" w:sz="0" w:space="0" w:color="auto"/>
      </w:divBdr>
    </w:div>
    <w:div w:id="686490790">
      <w:bodyDiv w:val="1"/>
      <w:marLeft w:val="0"/>
      <w:marRight w:val="0"/>
      <w:marTop w:val="0"/>
      <w:marBottom w:val="0"/>
      <w:divBdr>
        <w:top w:val="none" w:sz="0" w:space="0" w:color="auto"/>
        <w:left w:val="none" w:sz="0" w:space="0" w:color="auto"/>
        <w:bottom w:val="none" w:sz="0" w:space="0" w:color="auto"/>
        <w:right w:val="none" w:sz="0" w:space="0" w:color="auto"/>
      </w:divBdr>
    </w:div>
    <w:div w:id="689717983">
      <w:bodyDiv w:val="1"/>
      <w:marLeft w:val="0"/>
      <w:marRight w:val="0"/>
      <w:marTop w:val="0"/>
      <w:marBottom w:val="0"/>
      <w:divBdr>
        <w:top w:val="none" w:sz="0" w:space="0" w:color="auto"/>
        <w:left w:val="none" w:sz="0" w:space="0" w:color="auto"/>
        <w:bottom w:val="none" w:sz="0" w:space="0" w:color="auto"/>
        <w:right w:val="none" w:sz="0" w:space="0" w:color="auto"/>
      </w:divBdr>
    </w:div>
    <w:div w:id="690031927">
      <w:bodyDiv w:val="1"/>
      <w:marLeft w:val="0"/>
      <w:marRight w:val="0"/>
      <w:marTop w:val="0"/>
      <w:marBottom w:val="0"/>
      <w:divBdr>
        <w:top w:val="none" w:sz="0" w:space="0" w:color="auto"/>
        <w:left w:val="none" w:sz="0" w:space="0" w:color="auto"/>
        <w:bottom w:val="none" w:sz="0" w:space="0" w:color="auto"/>
        <w:right w:val="none" w:sz="0" w:space="0" w:color="auto"/>
      </w:divBdr>
    </w:div>
    <w:div w:id="698966372">
      <w:bodyDiv w:val="1"/>
      <w:marLeft w:val="0"/>
      <w:marRight w:val="0"/>
      <w:marTop w:val="0"/>
      <w:marBottom w:val="0"/>
      <w:divBdr>
        <w:top w:val="none" w:sz="0" w:space="0" w:color="auto"/>
        <w:left w:val="none" w:sz="0" w:space="0" w:color="auto"/>
        <w:bottom w:val="none" w:sz="0" w:space="0" w:color="auto"/>
        <w:right w:val="none" w:sz="0" w:space="0" w:color="auto"/>
      </w:divBdr>
    </w:div>
    <w:div w:id="703098438">
      <w:bodyDiv w:val="1"/>
      <w:marLeft w:val="0"/>
      <w:marRight w:val="0"/>
      <w:marTop w:val="0"/>
      <w:marBottom w:val="0"/>
      <w:divBdr>
        <w:top w:val="none" w:sz="0" w:space="0" w:color="auto"/>
        <w:left w:val="none" w:sz="0" w:space="0" w:color="auto"/>
        <w:bottom w:val="none" w:sz="0" w:space="0" w:color="auto"/>
        <w:right w:val="none" w:sz="0" w:space="0" w:color="auto"/>
      </w:divBdr>
    </w:div>
    <w:div w:id="705369743">
      <w:bodyDiv w:val="1"/>
      <w:marLeft w:val="0"/>
      <w:marRight w:val="0"/>
      <w:marTop w:val="0"/>
      <w:marBottom w:val="0"/>
      <w:divBdr>
        <w:top w:val="none" w:sz="0" w:space="0" w:color="auto"/>
        <w:left w:val="none" w:sz="0" w:space="0" w:color="auto"/>
        <w:bottom w:val="none" w:sz="0" w:space="0" w:color="auto"/>
        <w:right w:val="none" w:sz="0" w:space="0" w:color="auto"/>
      </w:divBdr>
    </w:div>
    <w:div w:id="708795413">
      <w:bodyDiv w:val="1"/>
      <w:marLeft w:val="0"/>
      <w:marRight w:val="0"/>
      <w:marTop w:val="0"/>
      <w:marBottom w:val="0"/>
      <w:divBdr>
        <w:top w:val="none" w:sz="0" w:space="0" w:color="auto"/>
        <w:left w:val="none" w:sz="0" w:space="0" w:color="auto"/>
        <w:bottom w:val="none" w:sz="0" w:space="0" w:color="auto"/>
        <w:right w:val="none" w:sz="0" w:space="0" w:color="auto"/>
      </w:divBdr>
    </w:div>
    <w:div w:id="713387430">
      <w:bodyDiv w:val="1"/>
      <w:marLeft w:val="0"/>
      <w:marRight w:val="0"/>
      <w:marTop w:val="0"/>
      <w:marBottom w:val="0"/>
      <w:divBdr>
        <w:top w:val="none" w:sz="0" w:space="0" w:color="auto"/>
        <w:left w:val="none" w:sz="0" w:space="0" w:color="auto"/>
        <w:bottom w:val="none" w:sz="0" w:space="0" w:color="auto"/>
        <w:right w:val="none" w:sz="0" w:space="0" w:color="auto"/>
      </w:divBdr>
    </w:div>
    <w:div w:id="736971996">
      <w:bodyDiv w:val="1"/>
      <w:marLeft w:val="0"/>
      <w:marRight w:val="0"/>
      <w:marTop w:val="0"/>
      <w:marBottom w:val="0"/>
      <w:divBdr>
        <w:top w:val="none" w:sz="0" w:space="0" w:color="auto"/>
        <w:left w:val="none" w:sz="0" w:space="0" w:color="auto"/>
        <w:bottom w:val="none" w:sz="0" w:space="0" w:color="auto"/>
        <w:right w:val="none" w:sz="0" w:space="0" w:color="auto"/>
      </w:divBdr>
    </w:div>
    <w:div w:id="737217215">
      <w:bodyDiv w:val="1"/>
      <w:marLeft w:val="0"/>
      <w:marRight w:val="0"/>
      <w:marTop w:val="0"/>
      <w:marBottom w:val="0"/>
      <w:divBdr>
        <w:top w:val="none" w:sz="0" w:space="0" w:color="auto"/>
        <w:left w:val="none" w:sz="0" w:space="0" w:color="auto"/>
        <w:bottom w:val="none" w:sz="0" w:space="0" w:color="auto"/>
        <w:right w:val="none" w:sz="0" w:space="0" w:color="auto"/>
      </w:divBdr>
    </w:div>
    <w:div w:id="737285912">
      <w:bodyDiv w:val="1"/>
      <w:marLeft w:val="0"/>
      <w:marRight w:val="0"/>
      <w:marTop w:val="0"/>
      <w:marBottom w:val="0"/>
      <w:divBdr>
        <w:top w:val="none" w:sz="0" w:space="0" w:color="auto"/>
        <w:left w:val="none" w:sz="0" w:space="0" w:color="auto"/>
        <w:bottom w:val="none" w:sz="0" w:space="0" w:color="auto"/>
        <w:right w:val="none" w:sz="0" w:space="0" w:color="auto"/>
      </w:divBdr>
    </w:div>
    <w:div w:id="747116691">
      <w:bodyDiv w:val="1"/>
      <w:marLeft w:val="0"/>
      <w:marRight w:val="0"/>
      <w:marTop w:val="0"/>
      <w:marBottom w:val="0"/>
      <w:divBdr>
        <w:top w:val="none" w:sz="0" w:space="0" w:color="auto"/>
        <w:left w:val="none" w:sz="0" w:space="0" w:color="auto"/>
        <w:bottom w:val="none" w:sz="0" w:space="0" w:color="auto"/>
        <w:right w:val="none" w:sz="0" w:space="0" w:color="auto"/>
      </w:divBdr>
    </w:div>
    <w:div w:id="751318474">
      <w:bodyDiv w:val="1"/>
      <w:marLeft w:val="0"/>
      <w:marRight w:val="0"/>
      <w:marTop w:val="0"/>
      <w:marBottom w:val="0"/>
      <w:divBdr>
        <w:top w:val="none" w:sz="0" w:space="0" w:color="auto"/>
        <w:left w:val="none" w:sz="0" w:space="0" w:color="auto"/>
        <w:bottom w:val="none" w:sz="0" w:space="0" w:color="auto"/>
        <w:right w:val="none" w:sz="0" w:space="0" w:color="auto"/>
      </w:divBdr>
    </w:div>
    <w:div w:id="761296719">
      <w:bodyDiv w:val="1"/>
      <w:marLeft w:val="0"/>
      <w:marRight w:val="0"/>
      <w:marTop w:val="0"/>
      <w:marBottom w:val="0"/>
      <w:divBdr>
        <w:top w:val="none" w:sz="0" w:space="0" w:color="auto"/>
        <w:left w:val="none" w:sz="0" w:space="0" w:color="auto"/>
        <w:bottom w:val="none" w:sz="0" w:space="0" w:color="auto"/>
        <w:right w:val="none" w:sz="0" w:space="0" w:color="auto"/>
      </w:divBdr>
    </w:div>
    <w:div w:id="764879641">
      <w:bodyDiv w:val="1"/>
      <w:marLeft w:val="0"/>
      <w:marRight w:val="0"/>
      <w:marTop w:val="0"/>
      <w:marBottom w:val="0"/>
      <w:divBdr>
        <w:top w:val="none" w:sz="0" w:space="0" w:color="auto"/>
        <w:left w:val="none" w:sz="0" w:space="0" w:color="auto"/>
        <w:bottom w:val="none" w:sz="0" w:space="0" w:color="auto"/>
        <w:right w:val="none" w:sz="0" w:space="0" w:color="auto"/>
      </w:divBdr>
    </w:div>
    <w:div w:id="771239343">
      <w:bodyDiv w:val="1"/>
      <w:marLeft w:val="0"/>
      <w:marRight w:val="0"/>
      <w:marTop w:val="0"/>
      <w:marBottom w:val="0"/>
      <w:divBdr>
        <w:top w:val="none" w:sz="0" w:space="0" w:color="auto"/>
        <w:left w:val="none" w:sz="0" w:space="0" w:color="auto"/>
        <w:bottom w:val="none" w:sz="0" w:space="0" w:color="auto"/>
        <w:right w:val="none" w:sz="0" w:space="0" w:color="auto"/>
      </w:divBdr>
    </w:div>
    <w:div w:id="776098719">
      <w:bodyDiv w:val="1"/>
      <w:marLeft w:val="0"/>
      <w:marRight w:val="0"/>
      <w:marTop w:val="0"/>
      <w:marBottom w:val="0"/>
      <w:divBdr>
        <w:top w:val="none" w:sz="0" w:space="0" w:color="auto"/>
        <w:left w:val="none" w:sz="0" w:space="0" w:color="auto"/>
        <w:bottom w:val="none" w:sz="0" w:space="0" w:color="auto"/>
        <w:right w:val="none" w:sz="0" w:space="0" w:color="auto"/>
      </w:divBdr>
    </w:div>
    <w:div w:id="780876833">
      <w:bodyDiv w:val="1"/>
      <w:marLeft w:val="0"/>
      <w:marRight w:val="0"/>
      <w:marTop w:val="0"/>
      <w:marBottom w:val="0"/>
      <w:divBdr>
        <w:top w:val="none" w:sz="0" w:space="0" w:color="auto"/>
        <w:left w:val="none" w:sz="0" w:space="0" w:color="auto"/>
        <w:bottom w:val="none" w:sz="0" w:space="0" w:color="auto"/>
        <w:right w:val="none" w:sz="0" w:space="0" w:color="auto"/>
      </w:divBdr>
    </w:div>
    <w:div w:id="780877366">
      <w:bodyDiv w:val="1"/>
      <w:marLeft w:val="0"/>
      <w:marRight w:val="0"/>
      <w:marTop w:val="0"/>
      <w:marBottom w:val="0"/>
      <w:divBdr>
        <w:top w:val="none" w:sz="0" w:space="0" w:color="auto"/>
        <w:left w:val="none" w:sz="0" w:space="0" w:color="auto"/>
        <w:bottom w:val="none" w:sz="0" w:space="0" w:color="auto"/>
        <w:right w:val="none" w:sz="0" w:space="0" w:color="auto"/>
      </w:divBdr>
      <w:divsChild>
        <w:div w:id="358824491">
          <w:marLeft w:val="0"/>
          <w:marRight w:val="0"/>
          <w:marTop w:val="0"/>
          <w:marBottom w:val="0"/>
          <w:divBdr>
            <w:top w:val="none" w:sz="0" w:space="0" w:color="auto"/>
            <w:left w:val="none" w:sz="0" w:space="0" w:color="auto"/>
            <w:bottom w:val="none" w:sz="0" w:space="0" w:color="auto"/>
            <w:right w:val="none" w:sz="0" w:space="0" w:color="auto"/>
          </w:divBdr>
        </w:div>
      </w:divsChild>
    </w:div>
    <w:div w:id="787239703">
      <w:bodyDiv w:val="1"/>
      <w:marLeft w:val="0"/>
      <w:marRight w:val="0"/>
      <w:marTop w:val="0"/>
      <w:marBottom w:val="0"/>
      <w:divBdr>
        <w:top w:val="none" w:sz="0" w:space="0" w:color="auto"/>
        <w:left w:val="none" w:sz="0" w:space="0" w:color="auto"/>
        <w:bottom w:val="none" w:sz="0" w:space="0" w:color="auto"/>
        <w:right w:val="none" w:sz="0" w:space="0" w:color="auto"/>
      </w:divBdr>
    </w:div>
    <w:div w:id="788082613">
      <w:bodyDiv w:val="1"/>
      <w:marLeft w:val="0"/>
      <w:marRight w:val="0"/>
      <w:marTop w:val="0"/>
      <w:marBottom w:val="0"/>
      <w:divBdr>
        <w:top w:val="none" w:sz="0" w:space="0" w:color="auto"/>
        <w:left w:val="none" w:sz="0" w:space="0" w:color="auto"/>
        <w:bottom w:val="none" w:sz="0" w:space="0" w:color="auto"/>
        <w:right w:val="none" w:sz="0" w:space="0" w:color="auto"/>
      </w:divBdr>
    </w:div>
    <w:div w:id="794832333">
      <w:bodyDiv w:val="1"/>
      <w:marLeft w:val="0"/>
      <w:marRight w:val="0"/>
      <w:marTop w:val="0"/>
      <w:marBottom w:val="0"/>
      <w:divBdr>
        <w:top w:val="none" w:sz="0" w:space="0" w:color="auto"/>
        <w:left w:val="none" w:sz="0" w:space="0" w:color="auto"/>
        <w:bottom w:val="none" w:sz="0" w:space="0" w:color="auto"/>
        <w:right w:val="none" w:sz="0" w:space="0" w:color="auto"/>
      </w:divBdr>
    </w:div>
    <w:div w:id="796795966">
      <w:bodyDiv w:val="1"/>
      <w:marLeft w:val="0"/>
      <w:marRight w:val="0"/>
      <w:marTop w:val="0"/>
      <w:marBottom w:val="0"/>
      <w:divBdr>
        <w:top w:val="none" w:sz="0" w:space="0" w:color="auto"/>
        <w:left w:val="none" w:sz="0" w:space="0" w:color="auto"/>
        <w:bottom w:val="none" w:sz="0" w:space="0" w:color="auto"/>
        <w:right w:val="none" w:sz="0" w:space="0" w:color="auto"/>
      </w:divBdr>
    </w:div>
    <w:div w:id="804590448">
      <w:bodyDiv w:val="1"/>
      <w:marLeft w:val="0"/>
      <w:marRight w:val="0"/>
      <w:marTop w:val="0"/>
      <w:marBottom w:val="0"/>
      <w:divBdr>
        <w:top w:val="none" w:sz="0" w:space="0" w:color="auto"/>
        <w:left w:val="none" w:sz="0" w:space="0" w:color="auto"/>
        <w:bottom w:val="none" w:sz="0" w:space="0" w:color="auto"/>
        <w:right w:val="none" w:sz="0" w:space="0" w:color="auto"/>
      </w:divBdr>
    </w:div>
    <w:div w:id="804859607">
      <w:bodyDiv w:val="1"/>
      <w:marLeft w:val="0"/>
      <w:marRight w:val="0"/>
      <w:marTop w:val="0"/>
      <w:marBottom w:val="0"/>
      <w:divBdr>
        <w:top w:val="none" w:sz="0" w:space="0" w:color="auto"/>
        <w:left w:val="none" w:sz="0" w:space="0" w:color="auto"/>
        <w:bottom w:val="none" w:sz="0" w:space="0" w:color="auto"/>
        <w:right w:val="none" w:sz="0" w:space="0" w:color="auto"/>
      </w:divBdr>
    </w:div>
    <w:div w:id="809904999">
      <w:bodyDiv w:val="1"/>
      <w:marLeft w:val="0"/>
      <w:marRight w:val="0"/>
      <w:marTop w:val="0"/>
      <w:marBottom w:val="0"/>
      <w:divBdr>
        <w:top w:val="none" w:sz="0" w:space="0" w:color="auto"/>
        <w:left w:val="none" w:sz="0" w:space="0" w:color="auto"/>
        <w:bottom w:val="none" w:sz="0" w:space="0" w:color="auto"/>
        <w:right w:val="none" w:sz="0" w:space="0" w:color="auto"/>
      </w:divBdr>
    </w:div>
    <w:div w:id="817307175">
      <w:bodyDiv w:val="1"/>
      <w:marLeft w:val="0"/>
      <w:marRight w:val="0"/>
      <w:marTop w:val="0"/>
      <w:marBottom w:val="0"/>
      <w:divBdr>
        <w:top w:val="none" w:sz="0" w:space="0" w:color="auto"/>
        <w:left w:val="none" w:sz="0" w:space="0" w:color="auto"/>
        <w:bottom w:val="none" w:sz="0" w:space="0" w:color="auto"/>
        <w:right w:val="none" w:sz="0" w:space="0" w:color="auto"/>
      </w:divBdr>
    </w:div>
    <w:div w:id="817889321">
      <w:bodyDiv w:val="1"/>
      <w:marLeft w:val="0"/>
      <w:marRight w:val="0"/>
      <w:marTop w:val="0"/>
      <w:marBottom w:val="0"/>
      <w:divBdr>
        <w:top w:val="none" w:sz="0" w:space="0" w:color="auto"/>
        <w:left w:val="none" w:sz="0" w:space="0" w:color="auto"/>
        <w:bottom w:val="none" w:sz="0" w:space="0" w:color="auto"/>
        <w:right w:val="none" w:sz="0" w:space="0" w:color="auto"/>
      </w:divBdr>
    </w:div>
    <w:div w:id="839467053">
      <w:bodyDiv w:val="1"/>
      <w:marLeft w:val="0"/>
      <w:marRight w:val="0"/>
      <w:marTop w:val="0"/>
      <w:marBottom w:val="0"/>
      <w:divBdr>
        <w:top w:val="none" w:sz="0" w:space="0" w:color="auto"/>
        <w:left w:val="none" w:sz="0" w:space="0" w:color="auto"/>
        <w:bottom w:val="none" w:sz="0" w:space="0" w:color="auto"/>
        <w:right w:val="none" w:sz="0" w:space="0" w:color="auto"/>
      </w:divBdr>
    </w:div>
    <w:div w:id="845094665">
      <w:bodyDiv w:val="1"/>
      <w:marLeft w:val="0"/>
      <w:marRight w:val="0"/>
      <w:marTop w:val="0"/>
      <w:marBottom w:val="0"/>
      <w:divBdr>
        <w:top w:val="none" w:sz="0" w:space="0" w:color="auto"/>
        <w:left w:val="none" w:sz="0" w:space="0" w:color="auto"/>
        <w:bottom w:val="none" w:sz="0" w:space="0" w:color="auto"/>
        <w:right w:val="none" w:sz="0" w:space="0" w:color="auto"/>
      </w:divBdr>
    </w:div>
    <w:div w:id="863177348">
      <w:bodyDiv w:val="1"/>
      <w:marLeft w:val="0"/>
      <w:marRight w:val="0"/>
      <w:marTop w:val="0"/>
      <w:marBottom w:val="0"/>
      <w:divBdr>
        <w:top w:val="none" w:sz="0" w:space="0" w:color="auto"/>
        <w:left w:val="none" w:sz="0" w:space="0" w:color="auto"/>
        <w:bottom w:val="none" w:sz="0" w:space="0" w:color="auto"/>
        <w:right w:val="none" w:sz="0" w:space="0" w:color="auto"/>
      </w:divBdr>
    </w:div>
    <w:div w:id="876821600">
      <w:bodyDiv w:val="1"/>
      <w:marLeft w:val="0"/>
      <w:marRight w:val="0"/>
      <w:marTop w:val="0"/>
      <w:marBottom w:val="0"/>
      <w:divBdr>
        <w:top w:val="none" w:sz="0" w:space="0" w:color="auto"/>
        <w:left w:val="none" w:sz="0" w:space="0" w:color="auto"/>
        <w:bottom w:val="none" w:sz="0" w:space="0" w:color="auto"/>
        <w:right w:val="none" w:sz="0" w:space="0" w:color="auto"/>
      </w:divBdr>
    </w:div>
    <w:div w:id="882593211">
      <w:bodyDiv w:val="1"/>
      <w:marLeft w:val="0"/>
      <w:marRight w:val="0"/>
      <w:marTop w:val="0"/>
      <w:marBottom w:val="0"/>
      <w:divBdr>
        <w:top w:val="none" w:sz="0" w:space="0" w:color="auto"/>
        <w:left w:val="none" w:sz="0" w:space="0" w:color="auto"/>
        <w:bottom w:val="none" w:sz="0" w:space="0" w:color="auto"/>
        <w:right w:val="none" w:sz="0" w:space="0" w:color="auto"/>
      </w:divBdr>
    </w:div>
    <w:div w:id="888608716">
      <w:bodyDiv w:val="1"/>
      <w:marLeft w:val="0"/>
      <w:marRight w:val="0"/>
      <w:marTop w:val="0"/>
      <w:marBottom w:val="0"/>
      <w:divBdr>
        <w:top w:val="none" w:sz="0" w:space="0" w:color="auto"/>
        <w:left w:val="none" w:sz="0" w:space="0" w:color="auto"/>
        <w:bottom w:val="none" w:sz="0" w:space="0" w:color="auto"/>
        <w:right w:val="none" w:sz="0" w:space="0" w:color="auto"/>
      </w:divBdr>
    </w:div>
    <w:div w:id="926230967">
      <w:bodyDiv w:val="1"/>
      <w:marLeft w:val="0"/>
      <w:marRight w:val="0"/>
      <w:marTop w:val="0"/>
      <w:marBottom w:val="0"/>
      <w:divBdr>
        <w:top w:val="none" w:sz="0" w:space="0" w:color="auto"/>
        <w:left w:val="none" w:sz="0" w:space="0" w:color="auto"/>
        <w:bottom w:val="none" w:sz="0" w:space="0" w:color="auto"/>
        <w:right w:val="none" w:sz="0" w:space="0" w:color="auto"/>
      </w:divBdr>
    </w:div>
    <w:div w:id="927083907">
      <w:bodyDiv w:val="1"/>
      <w:marLeft w:val="0"/>
      <w:marRight w:val="0"/>
      <w:marTop w:val="0"/>
      <w:marBottom w:val="0"/>
      <w:divBdr>
        <w:top w:val="none" w:sz="0" w:space="0" w:color="auto"/>
        <w:left w:val="none" w:sz="0" w:space="0" w:color="auto"/>
        <w:bottom w:val="none" w:sz="0" w:space="0" w:color="auto"/>
        <w:right w:val="none" w:sz="0" w:space="0" w:color="auto"/>
      </w:divBdr>
    </w:div>
    <w:div w:id="927809880">
      <w:bodyDiv w:val="1"/>
      <w:marLeft w:val="0"/>
      <w:marRight w:val="0"/>
      <w:marTop w:val="0"/>
      <w:marBottom w:val="0"/>
      <w:divBdr>
        <w:top w:val="none" w:sz="0" w:space="0" w:color="auto"/>
        <w:left w:val="none" w:sz="0" w:space="0" w:color="auto"/>
        <w:bottom w:val="none" w:sz="0" w:space="0" w:color="auto"/>
        <w:right w:val="none" w:sz="0" w:space="0" w:color="auto"/>
      </w:divBdr>
    </w:div>
    <w:div w:id="928539142">
      <w:bodyDiv w:val="1"/>
      <w:marLeft w:val="0"/>
      <w:marRight w:val="0"/>
      <w:marTop w:val="0"/>
      <w:marBottom w:val="0"/>
      <w:divBdr>
        <w:top w:val="none" w:sz="0" w:space="0" w:color="auto"/>
        <w:left w:val="none" w:sz="0" w:space="0" w:color="auto"/>
        <w:bottom w:val="none" w:sz="0" w:space="0" w:color="auto"/>
        <w:right w:val="none" w:sz="0" w:space="0" w:color="auto"/>
      </w:divBdr>
    </w:div>
    <w:div w:id="936451662">
      <w:bodyDiv w:val="1"/>
      <w:marLeft w:val="0"/>
      <w:marRight w:val="0"/>
      <w:marTop w:val="0"/>
      <w:marBottom w:val="0"/>
      <w:divBdr>
        <w:top w:val="none" w:sz="0" w:space="0" w:color="auto"/>
        <w:left w:val="none" w:sz="0" w:space="0" w:color="auto"/>
        <w:bottom w:val="none" w:sz="0" w:space="0" w:color="auto"/>
        <w:right w:val="none" w:sz="0" w:space="0" w:color="auto"/>
      </w:divBdr>
    </w:div>
    <w:div w:id="937296581">
      <w:bodyDiv w:val="1"/>
      <w:marLeft w:val="0"/>
      <w:marRight w:val="0"/>
      <w:marTop w:val="0"/>
      <w:marBottom w:val="0"/>
      <w:divBdr>
        <w:top w:val="none" w:sz="0" w:space="0" w:color="auto"/>
        <w:left w:val="none" w:sz="0" w:space="0" w:color="auto"/>
        <w:bottom w:val="none" w:sz="0" w:space="0" w:color="auto"/>
        <w:right w:val="none" w:sz="0" w:space="0" w:color="auto"/>
      </w:divBdr>
      <w:divsChild>
        <w:div w:id="366415768">
          <w:marLeft w:val="0"/>
          <w:marRight w:val="0"/>
          <w:marTop w:val="0"/>
          <w:marBottom w:val="0"/>
          <w:divBdr>
            <w:top w:val="none" w:sz="0" w:space="0" w:color="auto"/>
            <w:left w:val="none" w:sz="0" w:space="0" w:color="auto"/>
            <w:bottom w:val="none" w:sz="0" w:space="0" w:color="auto"/>
            <w:right w:val="none" w:sz="0" w:space="0" w:color="auto"/>
          </w:divBdr>
          <w:divsChild>
            <w:div w:id="1207260807">
              <w:marLeft w:val="0"/>
              <w:marRight w:val="0"/>
              <w:marTop w:val="0"/>
              <w:marBottom w:val="0"/>
              <w:divBdr>
                <w:top w:val="none" w:sz="0" w:space="0" w:color="auto"/>
                <w:left w:val="none" w:sz="0" w:space="0" w:color="auto"/>
                <w:bottom w:val="none" w:sz="0" w:space="0" w:color="auto"/>
                <w:right w:val="none" w:sz="0" w:space="0" w:color="auto"/>
              </w:divBdr>
              <w:divsChild>
                <w:div w:id="11162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1338">
          <w:marLeft w:val="0"/>
          <w:marRight w:val="0"/>
          <w:marTop w:val="0"/>
          <w:marBottom w:val="0"/>
          <w:divBdr>
            <w:top w:val="none" w:sz="0" w:space="0" w:color="auto"/>
            <w:left w:val="none" w:sz="0" w:space="0" w:color="auto"/>
            <w:bottom w:val="none" w:sz="0" w:space="0" w:color="auto"/>
            <w:right w:val="none" w:sz="0" w:space="0" w:color="auto"/>
          </w:divBdr>
          <w:divsChild>
            <w:div w:id="1511408018">
              <w:marLeft w:val="0"/>
              <w:marRight w:val="0"/>
              <w:marTop w:val="0"/>
              <w:marBottom w:val="0"/>
              <w:divBdr>
                <w:top w:val="none" w:sz="0" w:space="0" w:color="auto"/>
                <w:left w:val="none" w:sz="0" w:space="0" w:color="auto"/>
                <w:bottom w:val="none" w:sz="0" w:space="0" w:color="auto"/>
                <w:right w:val="none" w:sz="0" w:space="0" w:color="auto"/>
              </w:divBdr>
              <w:divsChild>
                <w:div w:id="1498231050">
                  <w:marLeft w:val="0"/>
                  <w:marRight w:val="0"/>
                  <w:marTop w:val="0"/>
                  <w:marBottom w:val="0"/>
                  <w:divBdr>
                    <w:top w:val="none" w:sz="0" w:space="0" w:color="auto"/>
                    <w:left w:val="none" w:sz="0" w:space="0" w:color="auto"/>
                    <w:bottom w:val="none" w:sz="0" w:space="0" w:color="auto"/>
                    <w:right w:val="none" w:sz="0" w:space="0" w:color="auto"/>
                  </w:divBdr>
                  <w:divsChild>
                    <w:div w:id="669675683">
                      <w:marLeft w:val="-256"/>
                      <w:marRight w:val="-256"/>
                      <w:marTop w:val="0"/>
                      <w:marBottom w:val="0"/>
                      <w:divBdr>
                        <w:top w:val="none" w:sz="0" w:space="0" w:color="auto"/>
                        <w:left w:val="none" w:sz="0" w:space="0" w:color="auto"/>
                        <w:bottom w:val="none" w:sz="0" w:space="0" w:color="auto"/>
                        <w:right w:val="none" w:sz="0" w:space="0" w:color="auto"/>
                      </w:divBdr>
                      <w:divsChild>
                        <w:div w:id="1637032063">
                          <w:marLeft w:val="0"/>
                          <w:marRight w:val="0"/>
                          <w:marTop w:val="0"/>
                          <w:marBottom w:val="0"/>
                          <w:divBdr>
                            <w:top w:val="none" w:sz="0" w:space="0" w:color="auto"/>
                            <w:left w:val="none" w:sz="0" w:space="0" w:color="auto"/>
                            <w:bottom w:val="none" w:sz="0" w:space="0" w:color="auto"/>
                            <w:right w:val="none" w:sz="0" w:space="0" w:color="auto"/>
                          </w:divBdr>
                          <w:divsChild>
                            <w:div w:id="1929074136">
                              <w:marLeft w:val="0"/>
                              <w:marRight w:val="496"/>
                              <w:marTop w:val="112"/>
                              <w:marBottom w:val="640"/>
                              <w:divBdr>
                                <w:top w:val="none" w:sz="0" w:space="0" w:color="auto"/>
                                <w:left w:val="none" w:sz="0" w:space="0" w:color="auto"/>
                                <w:bottom w:val="none" w:sz="0" w:space="0" w:color="auto"/>
                                <w:right w:val="none" w:sz="0" w:space="0" w:color="auto"/>
                              </w:divBdr>
                              <w:divsChild>
                                <w:div w:id="8375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362144">
      <w:bodyDiv w:val="1"/>
      <w:marLeft w:val="0"/>
      <w:marRight w:val="0"/>
      <w:marTop w:val="0"/>
      <w:marBottom w:val="0"/>
      <w:divBdr>
        <w:top w:val="none" w:sz="0" w:space="0" w:color="auto"/>
        <w:left w:val="none" w:sz="0" w:space="0" w:color="auto"/>
        <w:bottom w:val="none" w:sz="0" w:space="0" w:color="auto"/>
        <w:right w:val="none" w:sz="0" w:space="0" w:color="auto"/>
      </w:divBdr>
    </w:div>
    <w:div w:id="962736278">
      <w:bodyDiv w:val="1"/>
      <w:marLeft w:val="0"/>
      <w:marRight w:val="0"/>
      <w:marTop w:val="0"/>
      <w:marBottom w:val="0"/>
      <w:divBdr>
        <w:top w:val="none" w:sz="0" w:space="0" w:color="auto"/>
        <w:left w:val="none" w:sz="0" w:space="0" w:color="auto"/>
        <w:bottom w:val="none" w:sz="0" w:space="0" w:color="auto"/>
        <w:right w:val="none" w:sz="0" w:space="0" w:color="auto"/>
      </w:divBdr>
    </w:div>
    <w:div w:id="965429193">
      <w:bodyDiv w:val="1"/>
      <w:marLeft w:val="0"/>
      <w:marRight w:val="0"/>
      <w:marTop w:val="0"/>
      <w:marBottom w:val="0"/>
      <w:divBdr>
        <w:top w:val="none" w:sz="0" w:space="0" w:color="auto"/>
        <w:left w:val="none" w:sz="0" w:space="0" w:color="auto"/>
        <w:bottom w:val="none" w:sz="0" w:space="0" w:color="auto"/>
        <w:right w:val="none" w:sz="0" w:space="0" w:color="auto"/>
      </w:divBdr>
    </w:div>
    <w:div w:id="982465630">
      <w:bodyDiv w:val="1"/>
      <w:marLeft w:val="0"/>
      <w:marRight w:val="0"/>
      <w:marTop w:val="0"/>
      <w:marBottom w:val="0"/>
      <w:divBdr>
        <w:top w:val="none" w:sz="0" w:space="0" w:color="auto"/>
        <w:left w:val="none" w:sz="0" w:space="0" w:color="auto"/>
        <w:bottom w:val="none" w:sz="0" w:space="0" w:color="auto"/>
        <w:right w:val="none" w:sz="0" w:space="0" w:color="auto"/>
      </w:divBdr>
    </w:div>
    <w:div w:id="984623789">
      <w:bodyDiv w:val="1"/>
      <w:marLeft w:val="0"/>
      <w:marRight w:val="0"/>
      <w:marTop w:val="0"/>
      <w:marBottom w:val="0"/>
      <w:divBdr>
        <w:top w:val="none" w:sz="0" w:space="0" w:color="auto"/>
        <w:left w:val="none" w:sz="0" w:space="0" w:color="auto"/>
        <w:bottom w:val="none" w:sz="0" w:space="0" w:color="auto"/>
        <w:right w:val="none" w:sz="0" w:space="0" w:color="auto"/>
      </w:divBdr>
    </w:div>
    <w:div w:id="988629261">
      <w:bodyDiv w:val="1"/>
      <w:marLeft w:val="0"/>
      <w:marRight w:val="0"/>
      <w:marTop w:val="0"/>
      <w:marBottom w:val="0"/>
      <w:divBdr>
        <w:top w:val="none" w:sz="0" w:space="0" w:color="auto"/>
        <w:left w:val="none" w:sz="0" w:space="0" w:color="auto"/>
        <w:bottom w:val="none" w:sz="0" w:space="0" w:color="auto"/>
        <w:right w:val="none" w:sz="0" w:space="0" w:color="auto"/>
      </w:divBdr>
    </w:div>
    <w:div w:id="990250889">
      <w:bodyDiv w:val="1"/>
      <w:marLeft w:val="0"/>
      <w:marRight w:val="0"/>
      <w:marTop w:val="0"/>
      <w:marBottom w:val="0"/>
      <w:divBdr>
        <w:top w:val="none" w:sz="0" w:space="0" w:color="auto"/>
        <w:left w:val="none" w:sz="0" w:space="0" w:color="auto"/>
        <w:bottom w:val="none" w:sz="0" w:space="0" w:color="auto"/>
        <w:right w:val="none" w:sz="0" w:space="0" w:color="auto"/>
      </w:divBdr>
    </w:div>
    <w:div w:id="1007515957">
      <w:bodyDiv w:val="1"/>
      <w:marLeft w:val="0"/>
      <w:marRight w:val="0"/>
      <w:marTop w:val="0"/>
      <w:marBottom w:val="0"/>
      <w:divBdr>
        <w:top w:val="none" w:sz="0" w:space="0" w:color="auto"/>
        <w:left w:val="none" w:sz="0" w:space="0" w:color="auto"/>
        <w:bottom w:val="none" w:sz="0" w:space="0" w:color="auto"/>
        <w:right w:val="none" w:sz="0" w:space="0" w:color="auto"/>
      </w:divBdr>
    </w:div>
    <w:div w:id="1021661805">
      <w:bodyDiv w:val="1"/>
      <w:marLeft w:val="0"/>
      <w:marRight w:val="0"/>
      <w:marTop w:val="0"/>
      <w:marBottom w:val="0"/>
      <w:divBdr>
        <w:top w:val="none" w:sz="0" w:space="0" w:color="auto"/>
        <w:left w:val="none" w:sz="0" w:space="0" w:color="auto"/>
        <w:bottom w:val="none" w:sz="0" w:space="0" w:color="auto"/>
        <w:right w:val="none" w:sz="0" w:space="0" w:color="auto"/>
      </w:divBdr>
    </w:div>
    <w:div w:id="1027953168">
      <w:bodyDiv w:val="1"/>
      <w:marLeft w:val="0"/>
      <w:marRight w:val="0"/>
      <w:marTop w:val="0"/>
      <w:marBottom w:val="0"/>
      <w:divBdr>
        <w:top w:val="none" w:sz="0" w:space="0" w:color="auto"/>
        <w:left w:val="none" w:sz="0" w:space="0" w:color="auto"/>
        <w:bottom w:val="none" w:sz="0" w:space="0" w:color="auto"/>
        <w:right w:val="none" w:sz="0" w:space="0" w:color="auto"/>
      </w:divBdr>
    </w:div>
    <w:div w:id="1028067061">
      <w:bodyDiv w:val="1"/>
      <w:marLeft w:val="0"/>
      <w:marRight w:val="0"/>
      <w:marTop w:val="0"/>
      <w:marBottom w:val="0"/>
      <w:divBdr>
        <w:top w:val="none" w:sz="0" w:space="0" w:color="auto"/>
        <w:left w:val="none" w:sz="0" w:space="0" w:color="auto"/>
        <w:bottom w:val="none" w:sz="0" w:space="0" w:color="auto"/>
        <w:right w:val="none" w:sz="0" w:space="0" w:color="auto"/>
      </w:divBdr>
    </w:div>
    <w:div w:id="1043166235">
      <w:bodyDiv w:val="1"/>
      <w:marLeft w:val="0"/>
      <w:marRight w:val="0"/>
      <w:marTop w:val="0"/>
      <w:marBottom w:val="0"/>
      <w:divBdr>
        <w:top w:val="none" w:sz="0" w:space="0" w:color="auto"/>
        <w:left w:val="none" w:sz="0" w:space="0" w:color="auto"/>
        <w:bottom w:val="none" w:sz="0" w:space="0" w:color="auto"/>
        <w:right w:val="none" w:sz="0" w:space="0" w:color="auto"/>
      </w:divBdr>
    </w:div>
    <w:div w:id="1044601940">
      <w:bodyDiv w:val="1"/>
      <w:marLeft w:val="0"/>
      <w:marRight w:val="0"/>
      <w:marTop w:val="0"/>
      <w:marBottom w:val="0"/>
      <w:divBdr>
        <w:top w:val="none" w:sz="0" w:space="0" w:color="auto"/>
        <w:left w:val="none" w:sz="0" w:space="0" w:color="auto"/>
        <w:bottom w:val="none" w:sz="0" w:space="0" w:color="auto"/>
        <w:right w:val="none" w:sz="0" w:space="0" w:color="auto"/>
      </w:divBdr>
    </w:div>
    <w:div w:id="1056390657">
      <w:bodyDiv w:val="1"/>
      <w:marLeft w:val="0"/>
      <w:marRight w:val="0"/>
      <w:marTop w:val="0"/>
      <w:marBottom w:val="0"/>
      <w:divBdr>
        <w:top w:val="none" w:sz="0" w:space="0" w:color="auto"/>
        <w:left w:val="none" w:sz="0" w:space="0" w:color="auto"/>
        <w:bottom w:val="none" w:sz="0" w:space="0" w:color="auto"/>
        <w:right w:val="none" w:sz="0" w:space="0" w:color="auto"/>
      </w:divBdr>
    </w:div>
    <w:div w:id="1059673306">
      <w:bodyDiv w:val="1"/>
      <w:marLeft w:val="0"/>
      <w:marRight w:val="0"/>
      <w:marTop w:val="0"/>
      <w:marBottom w:val="0"/>
      <w:divBdr>
        <w:top w:val="none" w:sz="0" w:space="0" w:color="auto"/>
        <w:left w:val="none" w:sz="0" w:space="0" w:color="auto"/>
        <w:bottom w:val="none" w:sz="0" w:space="0" w:color="auto"/>
        <w:right w:val="none" w:sz="0" w:space="0" w:color="auto"/>
      </w:divBdr>
    </w:div>
    <w:div w:id="1060206356">
      <w:bodyDiv w:val="1"/>
      <w:marLeft w:val="0"/>
      <w:marRight w:val="0"/>
      <w:marTop w:val="0"/>
      <w:marBottom w:val="0"/>
      <w:divBdr>
        <w:top w:val="none" w:sz="0" w:space="0" w:color="auto"/>
        <w:left w:val="none" w:sz="0" w:space="0" w:color="auto"/>
        <w:bottom w:val="none" w:sz="0" w:space="0" w:color="auto"/>
        <w:right w:val="none" w:sz="0" w:space="0" w:color="auto"/>
      </w:divBdr>
    </w:div>
    <w:div w:id="1061442727">
      <w:bodyDiv w:val="1"/>
      <w:marLeft w:val="0"/>
      <w:marRight w:val="0"/>
      <w:marTop w:val="0"/>
      <w:marBottom w:val="0"/>
      <w:divBdr>
        <w:top w:val="none" w:sz="0" w:space="0" w:color="auto"/>
        <w:left w:val="none" w:sz="0" w:space="0" w:color="auto"/>
        <w:bottom w:val="none" w:sz="0" w:space="0" w:color="auto"/>
        <w:right w:val="none" w:sz="0" w:space="0" w:color="auto"/>
      </w:divBdr>
    </w:div>
    <w:div w:id="1063261900">
      <w:bodyDiv w:val="1"/>
      <w:marLeft w:val="0"/>
      <w:marRight w:val="0"/>
      <w:marTop w:val="0"/>
      <w:marBottom w:val="0"/>
      <w:divBdr>
        <w:top w:val="none" w:sz="0" w:space="0" w:color="auto"/>
        <w:left w:val="none" w:sz="0" w:space="0" w:color="auto"/>
        <w:bottom w:val="none" w:sz="0" w:space="0" w:color="auto"/>
        <w:right w:val="none" w:sz="0" w:space="0" w:color="auto"/>
      </w:divBdr>
    </w:div>
    <w:div w:id="1064910172">
      <w:bodyDiv w:val="1"/>
      <w:marLeft w:val="0"/>
      <w:marRight w:val="0"/>
      <w:marTop w:val="0"/>
      <w:marBottom w:val="0"/>
      <w:divBdr>
        <w:top w:val="none" w:sz="0" w:space="0" w:color="auto"/>
        <w:left w:val="none" w:sz="0" w:space="0" w:color="auto"/>
        <w:bottom w:val="none" w:sz="0" w:space="0" w:color="auto"/>
        <w:right w:val="none" w:sz="0" w:space="0" w:color="auto"/>
      </w:divBdr>
    </w:div>
    <w:div w:id="1066148294">
      <w:bodyDiv w:val="1"/>
      <w:marLeft w:val="0"/>
      <w:marRight w:val="0"/>
      <w:marTop w:val="0"/>
      <w:marBottom w:val="0"/>
      <w:divBdr>
        <w:top w:val="none" w:sz="0" w:space="0" w:color="auto"/>
        <w:left w:val="none" w:sz="0" w:space="0" w:color="auto"/>
        <w:bottom w:val="none" w:sz="0" w:space="0" w:color="auto"/>
        <w:right w:val="none" w:sz="0" w:space="0" w:color="auto"/>
      </w:divBdr>
    </w:div>
    <w:div w:id="1072460991">
      <w:bodyDiv w:val="1"/>
      <w:marLeft w:val="0"/>
      <w:marRight w:val="0"/>
      <w:marTop w:val="0"/>
      <w:marBottom w:val="0"/>
      <w:divBdr>
        <w:top w:val="none" w:sz="0" w:space="0" w:color="auto"/>
        <w:left w:val="none" w:sz="0" w:space="0" w:color="auto"/>
        <w:bottom w:val="none" w:sz="0" w:space="0" w:color="auto"/>
        <w:right w:val="none" w:sz="0" w:space="0" w:color="auto"/>
      </w:divBdr>
    </w:div>
    <w:div w:id="1074278121">
      <w:bodyDiv w:val="1"/>
      <w:marLeft w:val="0"/>
      <w:marRight w:val="0"/>
      <w:marTop w:val="0"/>
      <w:marBottom w:val="0"/>
      <w:divBdr>
        <w:top w:val="none" w:sz="0" w:space="0" w:color="auto"/>
        <w:left w:val="none" w:sz="0" w:space="0" w:color="auto"/>
        <w:bottom w:val="none" w:sz="0" w:space="0" w:color="auto"/>
        <w:right w:val="none" w:sz="0" w:space="0" w:color="auto"/>
      </w:divBdr>
    </w:div>
    <w:div w:id="1076047588">
      <w:bodyDiv w:val="1"/>
      <w:marLeft w:val="0"/>
      <w:marRight w:val="0"/>
      <w:marTop w:val="0"/>
      <w:marBottom w:val="0"/>
      <w:divBdr>
        <w:top w:val="none" w:sz="0" w:space="0" w:color="auto"/>
        <w:left w:val="none" w:sz="0" w:space="0" w:color="auto"/>
        <w:bottom w:val="none" w:sz="0" w:space="0" w:color="auto"/>
        <w:right w:val="none" w:sz="0" w:space="0" w:color="auto"/>
      </w:divBdr>
    </w:div>
    <w:div w:id="1081295196">
      <w:bodyDiv w:val="1"/>
      <w:marLeft w:val="0"/>
      <w:marRight w:val="0"/>
      <w:marTop w:val="0"/>
      <w:marBottom w:val="0"/>
      <w:divBdr>
        <w:top w:val="none" w:sz="0" w:space="0" w:color="auto"/>
        <w:left w:val="none" w:sz="0" w:space="0" w:color="auto"/>
        <w:bottom w:val="none" w:sz="0" w:space="0" w:color="auto"/>
        <w:right w:val="none" w:sz="0" w:space="0" w:color="auto"/>
      </w:divBdr>
    </w:div>
    <w:div w:id="1087313500">
      <w:bodyDiv w:val="1"/>
      <w:marLeft w:val="0"/>
      <w:marRight w:val="0"/>
      <w:marTop w:val="0"/>
      <w:marBottom w:val="0"/>
      <w:divBdr>
        <w:top w:val="none" w:sz="0" w:space="0" w:color="auto"/>
        <w:left w:val="none" w:sz="0" w:space="0" w:color="auto"/>
        <w:bottom w:val="none" w:sz="0" w:space="0" w:color="auto"/>
        <w:right w:val="none" w:sz="0" w:space="0" w:color="auto"/>
      </w:divBdr>
    </w:div>
    <w:div w:id="1097872944">
      <w:bodyDiv w:val="1"/>
      <w:marLeft w:val="0"/>
      <w:marRight w:val="0"/>
      <w:marTop w:val="0"/>
      <w:marBottom w:val="0"/>
      <w:divBdr>
        <w:top w:val="none" w:sz="0" w:space="0" w:color="auto"/>
        <w:left w:val="none" w:sz="0" w:space="0" w:color="auto"/>
        <w:bottom w:val="none" w:sz="0" w:space="0" w:color="auto"/>
        <w:right w:val="none" w:sz="0" w:space="0" w:color="auto"/>
      </w:divBdr>
    </w:div>
    <w:div w:id="1109545675">
      <w:bodyDiv w:val="1"/>
      <w:marLeft w:val="0"/>
      <w:marRight w:val="0"/>
      <w:marTop w:val="0"/>
      <w:marBottom w:val="0"/>
      <w:divBdr>
        <w:top w:val="none" w:sz="0" w:space="0" w:color="auto"/>
        <w:left w:val="none" w:sz="0" w:space="0" w:color="auto"/>
        <w:bottom w:val="none" w:sz="0" w:space="0" w:color="auto"/>
        <w:right w:val="none" w:sz="0" w:space="0" w:color="auto"/>
      </w:divBdr>
    </w:div>
    <w:div w:id="1111167353">
      <w:bodyDiv w:val="1"/>
      <w:marLeft w:val="0"/>
      <w:marRight w:val="0"/>
      <w:marTop w:val="0"/>
      <w:marBottom w:val="0"/>
      <w:divBdr>
        <w:top w:val="none" w:sz="0" w:space="0" w:color="auto"/>
        <w:left w:val="none" w:sz="0" w:space="0" w:color="auto"/>
        <w:bottom w:val="none" w:sz="0" w:space="0" w:color="auto"/>
        <w:right w:val="none" w:sz="0" w:space="0" w:color="auto"/>
      </w:divBdr>
    </w:div>
    <w:div w:id="1112938939">
      <w:bodyDiv w:val="1"/>
      <w:marLeft w:val="0"/>
      <w:marRight w:val="0"/>
      <w:marTop w:val="0"/>
      <w:marBottom w:val="0"/>
      <w:divBdr>
        <w:top w:val="none" w:sz="0" w:space="0" w:color="auto"/>
        <w:left w:val="none" w:sz="0" w:space="0" w:color="auto"/>
        <w:bottom w:val="none" w:sz="0" w:space="0" w:color="auto"/>
        <w:right w:val="none" w:sz="0" w:space="0" w:color="auto"/>
      </w:divBdr>
    </w:div>
    <w:div w:id="1120954092">
      <w:bodyDiv w:val="1"/>
      <w:marLeft w:val="0"/>
      <w:marRight w:val="0"/>
      <w:marTop w:val="0"/>
      <w:marBottom w:val="0"/>
      <w:divBdr>
        <w:top w:val="none" w:sz="0" w:space="0" w:color="auto"/>
        <w:left w:val="none" w:sz="0" w:space="0" w:color="auto"/>
        <w:bottom w:val="none" w:sz="0" w:space="0" w:color="auto"/>
        <w:right w:val="none" w:sz="0" w:space="0" w:color="auto"/>
      </w:divBdr>
    </w:div>
    <w:div w:id="1127704031">
      <w:bodyDiv w:val="1"/>
      <w:marLeft w:val="0"/>
      <w:marRight w:val="0"/>
      <w:marTop w:val="0"/>
      <w:marBottom w:val="0"/>
      <w:divBdr>
        <w:top w:val="none" w:sz="0" w:space="0" w:color="auto"/>
        <w:left w:val="none" w:sz="0" w:space="0" w:color="auto"/>
        <w:bottom w:val="none" w:sz="0" w:space="0" w:color="auto"/>
        <w:right w:val="none" w:sz="0" w:space="0" w:color="auto"/>
      </w:divBdr>
    </w:div>
    <w:div w:id="1129787260">
      <w:bodyDiv w:val="1"/>
      <w:marLeft w:val="0"/>
      <w:marRight w:val="0"/>
      <w:marTop w:val="0"/>
      <w:marBottom w:val="0"/>
      <w:divBdr>
        <w:top w:val="none" w:sz="0" w:space="0" w:color="auto"/>
        <w:left w:val="none" w:sz="0" w:space="0" w:color="auto"/>
        <w:bottom w:val="none" w:sz="0" w:space="0" w:color="auto"/>
        <w:right w:val="none" w:sz="0" w:space="0" w:color="auto"/>
      </w:divBdr>
    </w:div>
    <w:div w:id="1133447433">
      <w:bodyDiv w:val="1"/>
      <w:marLeft w:val="0"/>
      <w:marRight w:val="0"/>
      <w:marTop w:val="0"/>
      <w:marBottom w:val="0"/>
      <w:divBdr>
        <w:top w:val="none" w:sz="0" w:space="0" w:color="auto"/>
        <w:left w:val="none" w:sz="0" w:space="0" w:color="auto"/>
        <w:bottom w:val="none" w:sz="0" w:space="0" w:color="auto"/>
        <w:right w:val="none" w:sz="0" w:space="0" w:color="auto"/>
      </w:divBdr>
      <w:divsChild>
        <w:div w:id="1091311946">
          <w:marLeft w:val="0"/>
          <w:marRight w:val="0"/>
          <w:marTop w:val="0"/>
          <w:marBottom w:val="0"/>
          <w:divBdr>
            <w:top w:val="none" w:sz="0" w:space="0" w:color="auto"/>
            <w:left w:val="none" w:sz="0" w:space="0" w:color="auto"/>
            <w:bottom w:val="none" w:sz="0" w:space="0" w:color="auto"/>
            <w:right w:val="none" w:sz="0" w:space="0" w:color="auto"/>
          </w:divBdr>
        </w:div>
      </w:divsChild>
    </w:div>
    <w:div w:id="1136067651">
      <w:bodyDiv w:val="1"/>
      <w:marLeft w:val="0"/>
      <w:marRight w:val="0"/>
      <w:marTop w:val="0"/>
      <w:marBottom w:val="0"/>
      <w:divBdr>
        <w:top w:val="none" w:sz="0" w:space="0" w:color="auto"/>
        <w:left w:val="none" w:sz="0" w:space="0" w:color="auto"/>
        <w:bottom w:val="none" w:sz="0" w:space="0" w:color="auto"/>
        <w:right w:val="none" w:sz="0" w:space="0" w:color="auto"/>
      </w:divBdr>
    </w:div>
    <w:div w:id="1141923465">
      <w:bodyDiv w:val="1"/>
      <w:marLeft w:val="0"/>
      <w:marRight w:val="0"/>
      <w:marTop w:val="0"/>
      <w:marBottom w:val="0"/>
      <w:divBdr>
        <w:top w:val="none" w:sz="0" w:space="0" w:color="auto"/>
        <w:left w:val="none" w:sz="0" w:space="0" w:color="auto"/>
        <w:bottom w:val="none" w:sz="0" w:space="0" w:color="auto"/>
        <w:right w:val="none" w:sz="0" w:space="0" w:color="auto"/>
      </w:divBdr>
    </w:div>
    <w:div w:id="1157501100">
      <w:bodyDiv w:val="1"/>
      <w:marLeft w:val="0"/>
      <w:marRight w:val="0"/>
      <w:marTop w:val="0"/>
      <w:marBottom w:val="0"/>
      <w:divBdr>
        <w:top w:val="none" w:sz="0" w:space="0" w:color="auto"/>
        <w:left w:val="none" w:sz="0" w:space="0" w:color="auto"/>
        <w:bottom w:val="none" w:sz="0" w:space="0" w:color="auto"/>
        <w:right w:val="none" w:sz="0" w:space="0" w:color="auto"/>
      </w:divBdr>
    </w:div>
    <w:div w:id="1162503492">
      <w:bodyDiv w:val="1"/>
      <w:marLeft w:val="0"/>
      <w:marRight w:val="0"/>
      <w:marTop w:val="0"/>
      <w:marBottom w:val="0"/>
      <w:divBdr>
        <w:top w:val="none" w:sz="0" w:space="0" w:color="auto"/>
        <w:left w:val="none" w:sz="0" w:space="0" w:color="auto"/>
        <w:bottom w:val="none" w:sz="0" w:space="0" w:color="auto"/>
        <w:right w:val="none" w:sz="0" w:space="0" w:color="auto"/>
      </w:divBdr>
    </w:div>
    <w:div w:id="1175728131">
      <w:bodyDiv w:val="1"/>
      <w:marLeft w:val="0"/>
      <w:marRight w:val="0"/>
      <w:marTop w:val="0"/>
      <w:marBottom w:val="0"/>
      <w:divBdr>
        <w:top w:val="none" w:sz="0" w:space="0" w:color="auto"/>
        <w:left w:val="none" w:sz="0" w:space="0" w:color="auto"/>
        <w:bottom w:val="none" w:sz="0" w:space="0" w:color="auto"/>
        <w:right w:val="none" w:sz="0" w:space="0" w:color="auto"/>
      </w:divBdr>
    </w:div>
    <w:div w:id="1183319629">
      <w:bodyDiv w:val="1"/>
      <w:marLeft w:val="0"/>
      <w:marRight w:val="0"/>
      <w:marTop w:val="0"/>
      <w:marBottom w:val="0"/>
      <w:divBdr>
        <w:top w:val="none" w:sz="0" w:space="0" w:color="auto"/>
        <w:left w:val="none" w:sz="0" w:space="0" w:color="auto"/>
        <w:bottom w:val="none" w:sz="0" w:space="0" w:color="auto"/>
        <w:right w:val="none" w:sz="0" w:space="0" w:color="auto"/>
      </w:divBdr>
    </w:div>
    <w:div w:id="1184981151">
      <w:bodyDiv w:val="1"/>
      <w:marLeft w:val="0"/>
      <w:marRight w:val="0"/>
      <w:marTop w:val="0"/>
      <w:marBottom w:val="0"/>
      <w:divBdr>
        <w:top w:val="none" w:sz="0" w:space="0" w:color="auto"/>
        <w:left w:val="none" w:sz="0" w:space="0" w:color="auto"/>
        <w:bottom w:val="none" w:sz="0" w:space="0" w:color="auto"/>
        <w:right w:val="none" w:sz="0" w:space="0" w:color="auto"/>
      </w:divBdr>
    </w:div>
    <w:div w:id="1186213552">
      <w:bodyDiv w:val="1"/>
      <w:marLeft w:val="0"/>
      <w:marRight w:val="0"/>
      <w:marTop w:val="0"/>
      <w:marBottom w:val="0"/>
      <w:divBdr>
        <w:top w:val="none" w:sz="0" w:space="0" w:color="auto"/>
        <w:left w:val="none" w:sz="0" w:space="0" w:color="auto"/>
        <w:bottom w:val="none" w:sz="0" w:space="0" w:color="auto"/>
        <w:right w:val="none" w:sz="0" w:space="0" w:color="auto"/>
      </w:divBdr>
    </w:div>
    <w:div w:id="1196039226">
      <w:bodyDiv w:val="1"/>
      <w:marLeft w:val="0"/>
      <w:marRight w:val="0"/>
      <w:marTop w:val="0"/>
      <w:marBottom w:val="0"/>
      <w:divBdr>
        <w:top w:val="none" w:sz="0" w:space="0" w:color="auto"/>
        <w:left w:val="none" w:sz="0" w:space="0" w:color="auto"/>
        <w:bottom w:val="none" w:sz="0" w:space="0" w:color="auto"/>
        <w:right w:val="none" w:sz="0" w:space="0" w:color="auto"/>
      </w:divBdr>
    </w:div>
    <w:div w:id="1196891435">
      <w:bodyDiv w:val="1"/>
      <w:marLeft w:val="0"/>
      <w:marRight w:val="0"/>
      <w:marTop w:val="0"/>
      <w:marBottom w:val="0"/>
      <w:divBdr>
        <w:top w:val="none" w:sz="0" w:space="0" w:color="auto"/>
        <w:left w:val="none" w:sz="0" w:space="0" w:color="auto"/>
        <w:bottom w:val="none" w:sz="0" w:space="0" w:color="auto"/>
        <w:right w:val="none" w:sz="0" w:space="0" w:color="auto"/>
      </w:divBdr>
    </w:div>
    <w:div w:id="1208683389">
      <w:bodyDiv w:val="1"/>
      <w:marLeft w:val="0"/>
      <w:marRight w:val="0"/>
      <w:marTop w:val="0"/>
      <w:marBottom w:val="0"/>
      <w:divBdr>
        <w:top w:val="none" w:sz="0" w:space="0" w:color="auto"/>
        <w:left w:val="none" w:sz="0" w:space="0" w:color="auto"/>
        <w:bottom w:val="none" w:sz="0" w:space="0" w:color="auto"/>
        <w:right w:val="none" w:sz="0" w:space="0" w:color="auto"/>
      </w:divBdr>
    </w:div>
    <w:div w:id="1211382222">
      <w:bodyDiv w:val="1"/>
      <w:marLeft w:val="0"/>
      <w:marRight w:val="0"/>
      <w:marTop w:val="0"/>
      <w:marBottom w:val="0"/>
      <w:divBdr>
        <w:top w:val="none" w:sz="0" w:space="0" w:color="auto"/>
        <w:left w:val="none" w:sz="0" w:space="0" w:color="auto"/>
        <w:bottom w:val="none" w:sz="0" w:space="0" w:color="auto"/>
        <w:right w:val="none" w:sz="0" w:space="0" w:color="auto"/>
      </w:divBdr>
      <w:divsChild>
        <w:div w:id="378013635">
          <w:marLeft w:val="0"/>
          <w:marRight w:val="0"/>
          <w:marTop w:val="0"/>
          <w:marBottom w:val="0"/>
          <w:divBdr>
            <w:top w:val="none" w:sz="0" w:space="0" w:color="auto"/>
            <w:left w:val="none" w:sz="0" w:space="0" w:color="auto"/>
            <w:bottom w:val="none" w:sz="0" w:space="0" w:color="auto"/>
            <w:right w:val="none" w:sz="0" w:space="0" w:color="auto"/>
          </w:divBdr>
        </w:div>
      </w:divsChild>
    </w:div>
    <w:div w:id="1214584623">
      <w:bodyDiv w:val="1"/>
      <w:marLeft w:val="0"/>
      <w:marRight w:val="0"/>
      <w:marTop w:val="0"/>
      <w:marBottom w:val="0"/>
      <w:divBdr>
        <w:top w:val="none" w:sz="0" w:space="0" w:color="auto"/>
        <w:left w:val="none" w:sz="0" w:space="0" w:color="auto"/>
        <w:bottom w:val="none" w:sz="0" w:space="0" w:color="auto"/>
        <w:right w:val="none" w:sz="0" w:space="0" w:color="auto"/>
      </w:divBdr>
    </w:div>
    <w:div w:id="1221408659">
      <w:bodyDiv w:val="1"/>
      <w:marLeft w:val="0"/>
      <w:marRight w:val="0"/>
      <w:marTop w:val="0"/>
      <w:marBottom w:val="0"/>
      <w:divBdr>
        <w:top w:val="none" w:sz="0" w:space="0" w:color="auto"/>
        <w:left w:val="none" w:sz="0" w:space="0" w:color="auto"/>
        <w:bottom w:val="none" w:sz="0" w:space="0" w:color="auto"/>
        <w:right w:val="none" w:sz="0" w:space="0" w:color="auto"/>
      </w:divBdr>
      <w:divsChild>
        <w:div w:id="423380708">
          <w:marLeft w:val="0"/>
          <w:marRight w:val="0"/>
          <w:marTop w:val="0"/>
          <w:marBottom w:val="0"/>
          <w:divBdr>
            <w:top w:val="none" w:sz="0" w:space="0" w:color="auto"/>
            <w:left w:val="none" w:sz="0" w:space="0" w:color="auto"/>
            <w:bottom w:val="none" w:sz="0" w:space="0" w:color="auto"/>
            <w:right w:val="none" w:sz="0" w:space="0" w:color="auto"/>
          </w:divBdr>
        </w:div>
      </w:divsChild>
    </w:div>
    <w:div w:id="1226917612">
      <w:bodyDiv w:val="1"/>
      <w:marLeft w:val="0"/>
      <w:marRight w:val="0"/>
      <w:marTop w:val="0"/>
      <w:marBottom w:val="0"/>
      <w:divBdr>
        <w:top w:val="none" w:sz="0" w:space="0" w:color="auto"/>
        <w:left w:val="none" w:sz="0" w:space="0" w:color="auto"/>
        <w:bottom w:val="none" w:sz="0" w:space="0" w:color="auto"/>
        <w:right w:val="none" w:sz="0" w:space="0" w:color="auto"/>
      </w:divBdr>
    </w:div>
    <w:div w:id="1229195297">
      <w:bodyDiv w:val="1"/>
      <w:marLeft w:val="0"/>
      <w:marRight w:val="0"/>
      <w:marTop w:val="0"/>
      <w:marBottom w:val="0"/>
      <w:divBdr>
        <w:top w:val="none" w:sz="0" w:space="0" w:color="auto"/>
        <w:left w:val="none" w:sz="0" w:space="0" w:color="auto"/>
        <w:bottom w:val="none" w:sz="0" w:space="0" w:color="auto"/>
        <w:right w:val="none" w:sz="0" w:space="0" w:color="auto"/>
      </w:divBdr>
    </w:div>
    <w:div w:id="1233810901">
      <w:bodyDiv w:val="1"/>
      <w:marLeft w:val="0"/>
      <w:marRight w:val="0"/>
      <w:marTop w:val="0"/>
      <w:marBottom w:val="0"/>
      <w:divBdr>
        <w:top w:val="none" w:sz="0" w:space="0" w:color="auto"/>
        <w:left w:val="none" w:sz="0" w:space="0" w:color="auto"/>
        <w:bottom w:val="none" w:sz="0" w:space="0" w:color="auto"/>
        <w:right w:val="none" w:sz="0" w:space="0" w:color="auto"/>
      </w:divBdr>
    </w:div>
    <w:div w:id="1238174568">
      <w:bodyDiv w:val="1"/>
      <w:marLeft w:val="0"/>
      <w:marRight w:val="0"/>
      <w:marTop w:val="0"/>
      <w:marBottom w:val="0"/>
      <w:divBdr>
        <w:top w:val="none" w:sz="0" w:space="0" w:color="auto"/>
        <w:left w:val="none" w:sz="0" w:space="0" w:color="auto"/>
        <w:bottom w:val="none" w:sz="0" w:space="0" w:color="auto"/>
        <w:right w:val="none" w:sz="0" w:space="0" w:color="auto"/>
      </w:divBdr>
    </w:div>
    <w:div w:id="1238250479">
      <w:bodyDiv w:val="1"/>
      <w:marLeft w:val="0"/>
      <w:marRight w:val="0"/>
      <w:marTop w:val="0"/>
      <w:marBottom w:val="0"/>
      <w:divBdr>
        <w:top w:val="none" w:sz="0" w:space="0" w:color="auto"/>
        <w:left w:val="none" w:sz="0" w:space="0" w:color="auto"/>
        <w:bottom w:val="none" w:sz="0" w:space="0" w:color="auto"/>
        <w:right w:val="none" w:sz="0" w:space="0" w:color="auto"/>
      </w:divBdr>
    </w:div>
    <w:div w:id="1247887721">
      <w:bodyDiv w:val="1"/>
      <w:marLeft w:val="0"/>
      <w:marRight w:val="0"/>
      <w:marTop w:val="0"/>
      <w:marBottom w:val="0"/>
      <w:divBdr>
        <w:top w:val="none" w:sz="0" w:space="0" w:color="auto"/>
        <w:left w:val="none" w:sz="0" w:space="0" w:color="auto"/>
        <w:bottom w:val="none" w:sz="0" w:space="0" w:color="auto"/>
        <w:right w:val="none" w:sz="0" w:space="0" w:color="auto"/>
      </w:divBdr>
      <w:divsChild>
        <w:div w:id="1072973130">
          <w:marLeft w:val="547"/>
          <w:marRight w:val="0"/>
          <w:marTop w:val="0"/>
          <w:marBottom w:val="0"/>
          <w:divBdr>
            <w:top w:val="none" w:sz="0" w:space="0" w:color="auto"/>
            <w:left w:val="none" w:sz="0" w:space="0" w:color="auto"/>
            <w:bottom w:val="none" w:sz="0" w:space="0" w:color="auto"/>
            <w:right w:val="none" w:sz="0" w:space="0" w:color="auto"/>
          </w:divBdr>
        </w:div>
      </w:divsChild>
    </w:div>
    <w:div w:id="1248807938">
      <w:bodyDiv w:val="1"/>
      <w:marLeft w:val="0"/>
      <w:marRight w:val="0"/>
      <w:marTop w:val="0"/>
      <w:marBottom w:val="0"/>
      <w:divBdr>
        <w:top w:val="none" w:sz="0" w:space="0" w:color="auto"/>
        <w:left w:val="none" w:sz="0" w:space="0" w:color="auto"/>
        <w:bottom w:val="none" w:sz="0" w:space="0" w:color="auto"/>
        <w:right w:val="none" w:sz="0" w:space="0" w:color="auto"/>
      </w:divBdr>
    </w:div>
    <w:div w:id="1258716371">
      <w:bodyDiv w:val="1"/>
      <w:marLeft w:val="0"/>
      <w:marRight w:val="0"/>
      <w:marTop w:val="0"/>
      <w:marBottom w:val="0"/>
      <w:divBdr>
        <w:top w:val="none" w:sz="0" w:space="0" w:color="auto"/>
        <w:left w:val="none" w:sz="0" w:space="0" w:color="auto"/>
        <w:bottom w:val="none" w:sz="0" w:space="0" w:color="auto"/>
        <w:right w:val="none" w:sz="0" w:space="0" w:color="auto"/>
      </w:divBdr>
    </w:div>
    <w:div w:id="1265379905">
      <w:bodyDiv w:val="1"/>
      <w:marLeft w:val="0"/>
      <w:marRight w:val="0"/>
      <w:marTop w:val="0"/>
      <w:marBottom w:val="0"/>
      <w:divBdr>
        <w:top w:val="none" w:sz="0" w:space="0" w:color="auto"/>
        <w:left w:val="none" w:sz="0" w:space="0" w:color="auto"/>
        <w:bottom w:val="none" w:sz="0" w:space="0" w:color="auto"/>
        <w:right w:val="none" w:sz="0" w:space="0" w:color="auto"/>
      </w:divBdr>
    </w:div>
    <w:div w:id="1266695632">
      <w:bodyDiv w:val="1"/>
      <w:marLeft w:val="0"/>
      <w:marRight w:val="0"/>
      <w:marTop w:val="0"/>
      <w:marBottom w:val="0"/>
      <w:divBdr>
        <w:top w:val="none" w:sz="0" w:space="0" w:color="auto"/>
        <w:left w:val="none" w:sz="0" w:space="0" w:color="auto"/>
        <w:bottom w:val="none" w:sz="0" w:space="0" w:color="auto"/>
        <w:right w:val="none" w:sz="0" w:space="0" w:color="auto"/>
      </w:divBdr>
    </w:div>
    <w:div w:id="1270357830">
      <w:bodyDiv w:val="1"/>
      <w:marLeft w:val="0"/>
      <w:marRight w:val="0"/>
      <w:marTop w:val="0"/>
      <w:marBottom w:val="0"/>
      <w:divBdr>
        <w:top w:val="none" w:sz="0" w:space="0" w:color="auto"/>
        <w:left w:val="none" w:sz="0" w:space="0" w:color="auto"/>
        <w:bottom w:val="none" w:sz="0" w:space="0" w:color="auto"/>
        <w:right w:val="none" w:sz="0" w:space="0" w:color="auto"/>
      </w:divBdr>
    </w:div>
    <w:div w:id="1270892459">
      <w:bodyDiv w:val="1"/>
      <w:marLeft w:val="0"/>
      <w:marRight w:val="0"/>
      <w:marTop w:val="0"/>
      <w:marBottom w:val="0"/>
      <w:divBdr>
        <w:top w:val="none" w:sz="0" w:space="0" w:color="auto"/>
        <w:left w:val="none" w:sz="0" w:space="0" w:color="auto"/>
        <w:bottom w:val="none" w:sz="0" w:space="0" w:color="auto"/>
        <w:right w:val="none" w:sz="0" w:space="0" w:color="auto"/>
      </w:divBdr>
    </w:div>
    <w:div w:id="1274631376">
      <w:bodyDiv w:val="1"/>
      <w:marLeft w:val="0"/>
      <w:marRight w:val="0"/>
      <w:marTop w:val="0"/>
      <w:marBottom w:val="0"/>
      <w:divBdr>
        <w:top w:val="none" w:sz="0" w:space="0" w:color="auto"/>
        <w:left w:val="none" w:sz="0" w:space="0" w:color="auto"/>
        <w:bottom w:val="none" w:sz="0" w:space="0" w:color="auto"/>
        <w:right w:val="none" w:sz="0" w:space="0" w:color="auto"/>
      </w:divBdr>
    </w:div>
    <w:div w:id="1280839612">
      <w:bodyDiv w:val="1"/>
      <w:marLeft w:val="0"/>
      <w:marRight w:val="0"/>
      <w:marTop w:val="0"/>
      <w:marBottom w:val="0"/>
      <w:divBdr>
        <w:top w:val="none" w:sz="0" w:space="0" w:color="auto"/>
        <w:left w:val="none" w:sz="0" w:space="0" w:color="auto"/>
        <w:bottom w:val="none" w:sz="0" w:space="0" w:color="auto"/>
        <w:right w:val="none" w:sz="0" w:space="0" w:color="auto"/>
      </w:divBdr>
    </w:div>
    <w:div w:id="1301492420">
      <w:bodyDiv w:val="1"/>
      <w:marLeft w:val="0"/>
      <w:marRight w:val="0"/>
      <w:marTop w:val="0"/>
      <w:marBottom w:val="0"/>
      <w:divBdr>
        <w:top w:val="none" w:sz="0" w:space="0" w:color="auto"/>
        <w:left w:val="none" w:sz="0" w:space="0" w:color="auto"/>
        <w:bottom w:val="none" w:sz="0" w:space="0" w:color="auto"/>
        <w:right w:val="none" w:sz="0" w:space="0" w:color="auto"/>
      </w:divBdr>
    </w:div>
    <w:div w:id="1302686724">
      <w:bodyDiv w:val="1"/>
      <w:marLeft w:val="0"/>
      <w:marRight w:val="0"/>
      <w:marTop w:val="0"/>
      <w:marBottom w:val="0"/>
      <w:divBdr>
        <w:top w:val="none" w:sz="0" w:space="0" w:color="auto"/>
        <w:left w:val="none" w:sz="0" w:space="0" w:color="auto"/>
        <w:bottom w:val="none" w:sz="0" w:space="0" w:color="auto"/>
        <w:right w:val="none" w:sz="0" w:space="0" w:color="auto"/>
      </w:divBdr>
    </w:div>
    <w:div w:id="1304697778">
      <w:bodyDiv w:val="1"/>
      <w:marLeft w:val="0"/>
      <w:marRight w:val="0"/>
      <w:marTop w:val="0"/>
      <w:marBottom w:val="0"/>
      <w:divBdr>
        <w:top w:val="none" w:sz="0" w:space="0" w:color="auto"/>
        <w:left w:val="none" w:sz="0" w:space="0" w:color="auto"/>
        <w:bottom w:val="none" w:sz="0" w:space="0" w:color="auto"/>
        <w:right w:val="none" w:sz="0" w:space="0" w:color="auto"/>
      </w:divBdr>
    </w:div>
    <w:div w:id="1306005424">
      <w:bodyDiv w:val="1"/>
      <w:marLeft w:val="0"/>
      <w:marRight w:val="0"/>
      <w:marTop w:val="0"/>
      <w:marBottom w:val="0"/>
      <w:divBdr>
        <w:top w:val="none" w:sz="0" w:space="0" w:color="auto"/>
        <w:left w:val="none" w:sz="0" w:space="0" w:color="auto"/>
        <w:bottom w:val="none" w:sz="0" w:space="0" w:color="auto"/>
        <w:right w:val="none" w:sz="0" w:space="0" w:color="auto"/>
      </w:divBdr>
    </w:div>
    <w:div w:id="1310786652">
      <w:bodyDiv w:val="1"/>
      <w:marLeft w:val="0"/>
      <w:marRight w:val="0"/>
      <w:marTop w:val="0"/>
      <w:marBottom w:val="0"/>
      <w:divBdr>
        <w:top w:val="none" w:sz="0" w:space="0" w:color="auto"/>
        <w:left w:val="none" w:sz="0" w:space="0" w:color="auto"/>
        <w:bottom w:val="none" w:sz="0" w:space="0" w:color="auto"/>
        <w:right w:val="none" w:sz="0" w:space="0" w:color="auto"/>
      </w:divBdr>
    </w:div>
    <w:div w:id="1315716724">
      <w:bodyDiv w:val="1"/>
      <w:marLeft w:val="0"/>
      <w:marRight w:val="0"/>
      <w:marTop w:val="0"/>
      <w:marBottom w:val="0"/>
      <w:divBdr>
        <w:top w:val="none" w:sz="0" w:space="0" w:color="auto"/>
        <w:left w:val="none" w:sz="0" w:space="0" w:color="auto"/>
        <w:bottom w:val="none" w:sz="0" w:space="0" w:color="auto"/>
        <w:right w:val="none" w:sz="0" w:space="0" w:color="auto"/>
      </w:divBdr>
    </w:div>
    <w:div w:id="1325284316">
      <w:bodyDiv w:val="1"/>
      <w:marLeft w:val="0"/>
      <w:marRight w:val="0"/>
      <w:marTop w:val="0"/>
      <w:marBottom w:val="0"/>
      <w:divBdr>
        <w:top w:val="none" w:sz="0" w:space="0" w:color="auto"/>
        <w:left w:val="none" w:sz="0" w:space="0" w:color="auto"/>
        <w:bottom w:val="none" w:sz="0" w:space="0" w:color="auto"/>
        <w:right w:val="none" w:sz="0" w:space="0" w:color="auto"/>
      </w:divBdr>
      <w:divsChild>
        <w:div w:id="867789640">
          <w:marLeft w:val="0"/>
          <w:marRight w:val="0"/>
          <w:marTop w:val="0"/>
          <w:marBottom w:val="0"/>
          <w:divBdr>
            <w:top w:val="none" w:sz="0" w:space="0" w:color="auto"/>
            <w:left w:val="none" w:sz="0" w:space="0" w:color="auto"/>
            <w:bottom w:val="none" w:sz="0" w:space="0" w:color="auto"/>
            <w:right w:val="none" w:sz="0" w:space="0" w:color="auto"/>
          </w:divBdr>
        </w:div>
      </w:divsChild>
    </w:div>
    <w:div w:id="1325624222">
      <w:bodyDiv w:val="1"/>
      <w:marLeft w:val="0"/>
      <w:marRight w:val="0"/>
      <w:marTop w:val="0"/>
      <w:marBottom w:val="0"/>
      <w:divBdr>
        <w:top w:val="none" w:sz="0" w:space="0" w:color="auto"/>
        <w:left w:val="none" w:sz="0" w:space="0" w:color="auto"/>
        <w:bottom w:val="none" w:sz="0" w:space="0" w:color="auto"/>
        <w:right w:val="none" w:sz="0" w:space="0" w:color="auto"/>
      </w:divBdr>
    </w:div>
    <w:div w:id="1326124257">
      <w:bodyDiv w:val="1"/>
      <w:marLeft w:val="0"/>
      <w:marRight w:val="0"/>
      <w:marTop w:val="0"/>
      <w:marBottom w:val="0"/>
      <w:divBdr>
        <w:top w:val="none" w:sz="0" w:space="0" w:color="auto"/>
        <w:left w:val="none" w:sz="0" w:space="0" w:color="auto"/>
        <w:bottom w:val="none" w:sz="0" w:space="0" w:color="auto"/>
        <w:right w:val="none" w:sz="0" w:space="0" w:color="auto"/>
      </w:divBdr>
    </w:div>
    <w:div w:id="1330642987">
      <w:bodyDiv w:val="1"/>
      <w:marLeft w:val="0"/>
      <w:marRight w:val="0"/>
      <w:marTop w:val="0"/>
      <w:marBottom w:val="0"/>
      <w:divBdr>
        <w:top w:val="none" w:sz="0" w:space="0" w:color="auto"/>
        <w:left w:val="none" w:sz="0" w:space="0" w:color="auto"/>
        <w:bottom w:val="none" w:sz="0" w:space="0" w:color="auto"/>
        <w:right w:val="none" w:sz="0" w:space="0" w:color="auto"/>
      </w:divBdr>
    </w:div>
    <w:div w:id="1332023143">
      <w:bodyDiv w:val="1"/>
      <w:marLeft w:val="0"/>
      <w:marRight w:val="0"/>
      <w:marTop w:val="0"/>
      <w:marBottom w:val="0"/>
      <w:divBdr>
        <w:top w:val="none" w:sz="0" w:space="0" w:color="auto"/>
        <w:left w:val="none" w:sz="0" w:space="0" w:color="auto"/>
        <w:bottom w:val="none" w:sz="0" w:space="0" w:color="auto"/>
        <w:right w:val="none" w:sz="0" w:space="0" w:color="auto"/>
      </w:divBdr>
    </w:div>
    <w:div w:id="1333025383">
      <w:bodyDiv w:val="1"/>
      <w:marLeft w:val="0"/>
      <w:marRight w:val="0"/>
      <w:marTop w:val="0"/>
      <w:marBottom w:val="0"/>
      <w:divBdr>
        <w:top w:val="none" w:sz="0" w:space="0" w:color="auto"/>
        <w:left w:val="none" w:sz="0" w:space="0" w:color="auto"/>
        <w:bottom w:val="none" w:sz="0" w:space="0" w:color="auto"/>
        <w:right w:val="none" w:sz="0" w:space="0" w:color="auto"/>
      </w:divBdr>
    </w:div>
    <w:div w:id="1334919013">
      <w:bodyDiv w:val="1"/>
      <w:marLeft w:val="0"/>
      <w:marRight w:val="0"/>
      <w:marTop w:val="0"/>
      <w:marBottom w:val="0"/>
      <w:divBdr>
        <w:top w:val="none" w:sz="0" w:space="0" w:color="auto"/>
        <w:left w:val="none" w:sz="0" w:space="0" w:color="auto"/>
        <w:bottom w:val="none" w:sz="0" w:space="0" w:color="auto"/>
        <w:right w:val="none" w:sz="0" w:space="0" w:color="auto"/>
      </w:divBdr>
      <w:divsChild>
        <w:div w:id="352845989">
          <w:marLeft w:val="0"/>
          <w:marRight w:val="0"/>
          <w:marTop w:val="0"/>
          <w:marBottom w:val="0"/>
          <w:divBdr>
            <w:top w:val="none" w:sz="0" w:space="0" w:color="auto"/>
            <w:left w:val="none" w:sz="0" w:space="0" w:color="auto"/>
            <w:bottom w:val="none" w:sz="0" w:space="0" w:color="auto"/>
            <w:right w:val="none" w:sz="0" w:space="0" w:color="auto"/>
          </w:divBdr>
        </w:div>
      </w:divsChild>
    </w:div>
    <w:div w:id="1338194758">
      <w:bodyDiv w:val="1"/>
      <w:marLeft w:val="0"/>
      <w:marRight w:val="0"/>
      <w:marTop w:val="0"/>
      <w:marBottom w:val="0"/>
      <w:divBdr>
        <w:top w:val="none" w:sz="0" w:space="0" w:color="auto"/>
        <w:left w:val="none" w:sz="0" w:space="0" w:color="auto"/>
        <w:bottom w:val="none" w:sz="0" w:space="0" w:color="auto"/>
        <w:right w:val="none" w:sz="0" w:space="0" w:color="auto"/>
      </w:divBdr>
    </w:div>
    <w:div w:id="1341199713">
      <w:bodyDiv w:val="1"/>
      <w:marLeft w:val="0"/>
      <w:marRight w:val="0"/>
      <w:marTop w:val="0"/>
      <w:marBottom w:val="0"/>
      <w:divBdr>
        <w:top w:val="none" w:sz="0" w:space="0" w:color="auto"/>
        <w:left w:val="none" w:sz="0" w:space="0" w:color="auto"/>
        <w:bottom w:val="none" w:sz="0" w:space="0" w:color="auto"/>
        <w:right w:val="none" w:sz="0" w:space="0" w:color="auto"/>
      </w:divBdr>
      <w:divsChild>
        <w:div w:id="382869098">
          <w:marLeft w:val="0"/>
          <w:marRight w:val="0"/>
          <w:marTop w:val="0"/>
          <w:marBottom w:val="0"/>
          <w:divBdr>
            <w:top w:val="none" w:sz="0" w:space="0" w:color="auto"/>
            <w:left w:val="none" w:sz="0" w:space="0" w:color="auto"/>
            <w:bottom w:val="none" w:sz="0" w:space="0" w:color="auto"/>
            <w:right w:val="none" w:sz="0" w:space="0" w:color="auto"/>
          </w:divBdr>
        </w:div>
      </w:divsChild>
    </w:div>
    <w:div w:id="1345324225">
      <w:bodyDiv w:val="1"/>
      <w:marLeft w:val="0"/>
      <w:marRight w:val="0"/>
      <w:marTop w:val="0"/>
      <w:marBottom w:val="0"/>
      <w:divBdr>
        <w:top w:val="none" w:sz="0" w:space="0" w:color="auto"/>
        <w:left w:val="none" w:sz="0" w:space="0" w:color="auto"/>
        <w:bottom w:val="none" w:sz="0" w:space="0" w:color="auto"/>
        <w:right w:val="none" w:sz="0" w:space="0" w:color="auto"/>
      </w:divBdr>
    </w:div>
    <w:div w:id="1350184969">
      <w:bodyDiv w:val="1"/>
      <w:marLeft w:val="0"/>
      <w:marRight w:val="0"/>
      <w:marTop w:val="0"/>
      <w:marBottom w:val="0"/>
      <w:divBdr>
        <w:top w:val="none" w:sz="0" w:space="0" w:color="auto"/>
        <w:left w:val="none" w:sz="0" w:space="0" w:color="auto"/>
        <w:bottom w:val="none" w:sz="0" w:space="0" w:color="auto"/>
        <w:right w:val="none" w:sz="0" w:space="0" w:color="auto"/>
      </w:divBdr>
    </w:div>
    <w:div w:id="1363020361">
      <w:bodyDiv w:val="1"/>
      <w:marLeft w:val="0"/>
      <w:marRight w:val="0"/>
      <w:marTop w:val="0"/>
      <w:marBottom w:val="0"/>
      <w:divBdr>
        <w:top w:val="none" w:sz="0" w:space="0" w:color="auto"/>
        <w:left w:val="none" w:sz="0" w:space="0" w:color="auto"/>
        <w:bottom w:val="none" w:sz="0" w:space="0" w:color="auto"/>
        <w:right w:val="none" w:sz="0" w:space="0" w:color="auto"/>
      </w:divBdr>
      <w:divsChild>
        <w:div w:id="1876697609">
          <w:marLeft w:val="0"/>
          <w:marRight w:val="0"/>
          <w:marTop w:val="0"/>
          <w:marBottom w:val="0"/>
          <w:divBdr>
            <w:top w:val="none" w:sz="0" w:space="0" w:color="auto"/>
            <w:left w:val="none" w:sz="0" w:space="0" w:color="auto"/>
            <w:bottom w:val="none" w:sz="0" w:space="0" w:color="auto"/>
            <w:right w:val="none" w:sz="0" w:space="0" w:color="auto"/>
          </w:divBdr>
        </w:div>
      </w:divsChild>
    </w:div>
    <w:div w:id="1363164302">
      <w:bodyDiv w:val="1"/>
      <w:marLeft w:val="0"/>
      <w:marRight w:val="0"/>
      <w:marTop w:val="0"/>
      <w:marBottom w:val="0"/>
      <w:divBdr>
        <w:top w:val="none" w:sz="0" w:space="0" w:color="auto"/>
        <w:left w:val="none" w:sz="0" w:space="0" w:color="auto"/>
        <w:bottom w:val="none" w:sz="0" w:space="0" w:color="auto"/>
        <w:right w:val="none" w:sz="0" w:space="0" w:color="auto"/>
      </w:divBdr>
    </w:div>
    <w:div w:id="1367027167">
      <w:bodyDiv w:val="1"/>
      <w:marLeft w:val="0"/>
      <w:marRight w:val="0"/>
      <w:marTop w:val="0"/>
      <w:marBottom w:val="0"/>
      <w:divBdr>
        <w:top w:val="none" w:sz="0" w:space="0" w:color="auto"/>
        <w:left w:val="none" w:sz="0" w:space="0" w:color="auto"/>
        <w:bottom w:val="none" w:sz="0" w:space="0" w:color="auto"/>
        <w:right w:val="none" w:sz="0" w:space="0" w:color="auto"/>
      </w:divBdr>
    </w:div>
    <w:div w:id="1367295028">
      <w:bodyDiv w:val="1"/>
      <w:marLeft w:val="0"/>
      <w:marRight w:val="0"/>
      <w:marTop w:val="0"/>
      <w:marBottom w:val="0"/>
      <w:divBdr>
        <w:top w:val="none" w:sz="0" w:space="0" w:color="auto"/>
        <w:left w:val="none" w:sz="0" w:space="0" w:color="auto"/>
        <w:bottom w:val="none" w:sz="0" w:space="0" w:color="auto"/>
        <w:right w:val="none" w:sz="0" w:space="0" w:color="auto"/>
      </w:divBdr>
    </w:div>
    <w:div w:id="1376589224">
      <w:bodyDiv w:val="1"/>
      <w:marLeft w:val="0"/>
      <w:marRight w:val="0"/>
      <w:marTop w:val="0"/>
      <w:marBottom w:val="0"/>
      <w:divBdr>
        <w:top w:val="none" w:sz="0" w:space="0" w:color="auto"/>
        <w:left w:val="none" w:sz="0" w:space="0" w:color="auto"/>
        <w:bottom w:val="none" w:sz="0" w:space="0" w:color="auto"/>
        <w:right w:val="none" w:sz="0" w:space="0" w:color="auto"/>
      </w:divBdr>
    </w:div>
    <w:div w:id="1381981799">
      <w:bodyDiv w:val="1"/>
      <w:marLeft w:val="0"/>
      <w:marRight w:val="0"/>
      <w:marTop w:val="0"/>
      <w:marBottom w:val="0"/>
      <w:divBdr>
        <w:top w:val="none" w:sz="0" w:space="0" w:color="auto"/>
        <w:left w:val="none" w:sz="0" w:space="0" w:color="auto"/>
        <w:bottom w:val="none" w:sz="0" w:space="0" w:color="auto"/>
        <w:right w:val="none" w:sz="0" w:space="0" w:color="auto"/>
      </w:divBdr>
    </w:div>
    <w:div w:id="1393771140">
      <w:bodyDiv w:val="1"/>
      <w:marLeft w:val="0"/>
      <w:marRight w:val="0"/>
      <w:marTop w:val="0"/>
      <w:marBottom w:val="0"/>
      <w:divBdr>
        <w:top w:val="none" w:sz="0" w:space="0" w:color="auto"/>
        <w:left w:val="none" w:sz="0" w:space="0" w:color="auto"/>
        <w:bottom w:val="none" w:sz="0" w:space="0" w:color="auto"/>
        <w:right w:val="none" w:sz="0" w:space="0" w:color="auto"/>
      </w:divBdr>
    </w:div>
    <w:div w:id="1419642238">
      <w:bodyDiv w:val="1"/>
      <w:marLeft w:val="0"/>
      <w:marRight w:val="0"/>
      <w:marTop w:val="0"/>
      <w:marBottom w:val="0"/>
      <w:divBdr>
        <w:top w:val="none" w:sz="0" w:space="0" w:color="auto"/>
        <w:left w:val="none" w:sz="0" w:space="0" w:color="auto"/>
        <w:bottom w:val="none" w:sz="0" w:space="0" w:color="auto"/>
        <w:right w:val="none" w:sz="0" w:space="0" w:color="auto"/>
      </w:divBdr>
    </w:div>
    <w:div w:id="1423142807">
      <w:bodyDiv w:val="1"/>
      <w:marLeft w:val="0"/>
      <w:marRight w:val="0"/>
      <w:marTop w:val="0"/>
      <w:marBottom w:val="0"/>
      <w:divBdr>
        <w:top w:val="none" w:sz="0" w:space="0" w:color="auto"/>
        <w:left w:val="none" w:sz="0" w:space="0" w:color="auto"/>
        <w:bottom w:val="none" w:sz="0" w:space="0" w:color="auto"/>
        <w:right w:val="none" w:sz="0" w:space="0" w:color="auto"/>
      </w:divBdr>
    </w:div>
    <w:div w:id="1423838927">
      <w:bodyDiv w:val="1"/>
      <w:marLeft w:val="0"/>
      <w:marRight w:val="0"/>
      <w:marTop w:val="0"/>
      <w:marBottom w:val="0"/>
      <w:divBdr>
        <w:top w:val="none" w:sz="0" w:space="0" w:color="auto"/>
        <w:left w:val="none" w:sz="0" w:space="0" w:color="auto"/>
        <w:bottom w:val="none" w:sz="0" w:space="0" w:color="auto"/>
        <w:right w:val="none" w:sz="0" w:space="0" w:color="auto"/>
      </w:divBdr>
    </w:div>
    <w:div w:id="1424259140">
      <w:bodyDiv w:val="1"/>
      <w:marLeft w:val="0"/>
      <w:marRight w:val="0"/>
      <w:marTop w:val="0"/>
      <w:marBottom w:val="0"/>
      <w:divBdr>
        <w:top w:val="none" w:sz="0" w:space="0" w:color="auto"/>
        <w:left w:val="none" w:sz="0" w:space="0" w:color="auto"/>
        <w:bottom w:val="none" w:sz="0" w:space="0" w:color="auto"/>
        <w:right w:val="none" w:sz="0" w:space="0" w:color="auto"/>
      </w:divBdr>
    </w:div>
    <w:div w:id="1438797046">
      <w:bodyDiv w:val="1"/>
      <w:marLeft w:val="0"/>
      <w:marRight w:val="0"/>
      <w:marTop w:val="0"/>
      <w:marBottom w:val="0"/>
      <w:divBdr>
        <w:top w:val="none" w:sz="0" w:space="0" w:color="auto"/>
        <w:left w:val="none" w:sz="0" w:space="0" w:color="auto"/>
        <w:bottom w:val="none" w:sz="0" w:space="0" w:color="auto"/>
        <w:right w:val="none" w:sz="0" w:space="0" w:color="auto"/>
      </w:divBdr>
    </w:div>
    <w:div w:id="1442530186">
      <w:bodyDiv w:val="1"/>
      <w:marLeft w:val="0"/>
      <w:marRight w:val="0"/>
      <w:marTop w:val="0"/>
      <w:marBottom w:val="0"/>
      <w:divBdr>
        <w:top w:val="none" w:sz="0" w:space="0" w:color="auto"/>
        <w:left w:val="none" w:sz="0" w:space="0" w:color="auto"/>
        <w:bottom w:val="none" w:sz="0" w:space="0" w:color="auto"/>
        <w:right w:val="none" w:sz="0" w:space="0" w:color="auto"/>
      </w:divBdr>
    </w:div>
    <w:div w:id="1444153884">
      <w:bodyDiv w:val="1"/>
      <w:marLeft w:val="0"/>
      <w:marRight w:val="0"/>
      <w:marTop w:val="0"/>
      <w:marBottom w:val="0"/>
      <w:divBdr>
        <w:top w:val="none" w:sz="0" w:space="0" w:color="auto"/>
        <w:left w:val="none" w:sz="0" w:space="0" w:color="auto"/>
        <w:bottom w:val="none" w:sz="0" w:space="0" w:color="auto"/>
        <w:right w:val="none" w:sz="0" w:space="0" w:color="auto"/>
      </w:divBdr>
    </w:div>
    <w:div w:id="1453552805">
      <w:bodyDiv w:val="1"/>
      <w:marLeft w:val="0"/>
      <w:marRight w:val="0"/>
      <w:marTop w:val="0"/>
      <w:marBottom w:val="0"/>
      <w:divBdr>
        <w:top w:val="none" w:sz="0" w:space="0" w:color="auto"/>
        <w:left w:val="none" w:sz="0" w:space="0" w:color="auto"/>
        <w:bottom w:val="none" w:sz="0" w:space="0" w:color="auto"/>
        <w:right w:val="none" w:sz="0" w:space="0" w:color="auto"/>
      </w:divBdr>
    </w:div>
    <w:div w:id="1458790445">
      <w:bodyDiv w:val="1"/>
      <w:marLeft w:val="0"/>
      <w:marRight w:val="0"/>
      <w:marTop w:val="0"/>
      <w:marBottom w:val="0"/>
      <w:divBdr>
        <w:top w:val="none" w:sz="0" w:space="0" w:color="auto"/>
        <w:left w:val="none" w:sz="0" w:space="0" w:color="auto"/>
        <w:bottom w:val="none" w:sz="0" w:space="0" w:color="auto"/>
        <w:right w:val="none" w:sz="0" w:space="0" w:color="auto"/>
      </w:divBdr>
    </w:div>
    <w:div w:id="1466776938">
      <w:bodyDiv w:val="1"/>
      <w:marLeft w:val="0"/>
      <w:marRight w:val="0"/>
      <w:marTop w:val="0"/>
      <w:marBottom w:val="0"/>
      <w:divBdr>
        <w:top w:val="none" w:sz="0" w:space="0" w:color="auto"/>
        <w:left w:val="none" w:sz="0" w:space="0" w:color="auto"/>
        <w:bottom w:val="none" w:sz="0" w:space="0" w:color="auto"/>
        <w:right w:val="none" w:sz="0" w:space="0" w:color="auto"/>
      </w:divBdr>
    </w:div>
    <w:div w:id="1467702922">
      <w:bodyDiv w:val="1"/>
      <w:marLeft w:val="0"/>
      <w:marRight w:val="0"/>
      <w:marTop w:val="0"/>
      <w:marBottom w:val="0"/>
      <w:divBdr>
        <w:top w:val="none" w:sz="0" w:space="0" w:color="auto"/>
        <w:left w:val="none" w:sz="0" w:space="0" w:color="auto"/>
        <w:bottom w:val="none" w:sz="0" w:space="0" w:color="auto"/>
        <w:right w:val="none" w:sz="0" w:space="0" w:color="auto"/>
      </w:divBdr>
    </w:div>
    <w:div w:id="1476214583">
      <w:bodyDiv w:val="1"/>
      <w:marLeft w:val="0"/>
      <w:marRight w:val="0"/>
      <w:marTop w:val="0"/>
      <w:marBottom w:val="0"/>
      <w:divBdr>
        <w:top w:val="none" w:sz="0" w:space="0" w:color="auto"/>
        <w:left w:val="none" w:sz="0" w:space="0" w:color="auto"/>
        <w:bottom w:val="none" w:sz="0" w:space="0" w:color="auto"/>
        <w:right w:val="none" w:sz="0" w:space="0" w:color="auto"/>
      </w:divBdr>
    </w:div>
    <w:div w:id="1479689721">
      <w:bodyDiv w:val="1"/>
      <w:marLeft w:val="0"/>
      <w:marRight w:val="0"/>
      <w:marTop w:val="0"/>
      <w:marBottom w:val="0"/>
      <w:divBdr>
        <w:top w:val="none" w:sz="0" w:space="0" w:color="auto"/>
        <w:left w:val="none" w:sz="0" w:space="0" w:color="auto"/>
        <w:bottom w:val="none" w:sz="0" w:space="0" w:color="auto"/>
        <w:right w:val="none" w:sz="0" w:space="0" w:color="auto"/>
      </w:divBdr>
    </w:div>
    <w:div w:id="1487162565">
      <w:bodyDiv w:val="1"/>
      <w:marLeft w:val="0"/>
      <w:marRight w:val="0"/>
      <w:marTop w:val="0"/>
      <w:marBottom w:val="0"/>
      <w:divBdr>
        <w:top w:val="none" w:sz="0" w:space="0" w:color="auto"/>
        <w:left w:val="none" w:sz="0" w:space="0" w:color="auto"/>
        <w:bottom w:val="none" w:sz="0" w:space="0" w:color="auto"/>
        <w:right w:val="none" w:sz="0" w:space="0" w:color="auto"/>
      </w:divBdr>
    </w:div>
    <w:div w:id="1487667406">
      <w:bodyDiv w:val="1"/>
      <w:marLeft w:val="0"/>
      <w:marRight w:val="0"/>
      <w:marTop w:val="0"/>
      <w:marBottom w:val="0"/>
      <w:divBdr>
        <w:top w:val="none" w:sz="0" w:space="0" w:color="auto"/>
        <w:left w:val="none" w:sz="0" w:space="0" w:color="auto"/>
        <w:bottom w:val="none" w:sz="0" w:space="0" w:color="auto"/>
        <w:right w:val="none" w:sz="0" w:space="0" w:color="auto"/>
      </w:divBdr>
    </w:div>
    <w:div w:id="1496336246">
      <w:bodyDiv w:val="1"/>
      <w:marLeft w:val="0"/>
      <w:marRight w:val="0"/>
      <w:marTop w:val="0"/>
      <w:marBottom w:val="0"/>
      <w:divBdr>
        <w:top w:val="none" w:sz="0" w:space="0" w:color="auto"/>
        <w:left w:val="none" w:sz="0" w:space="0" w:color="auto"/>
        <w:bottom w:val="none" w:sz="0" w:space="0" w:color="auto"/>
        <w:right w:val="none" w:sz="0" w:space="0" w:color="auto"/>
      </w:divBdr>
    </w:div>
    <w:div w:id="1503206726">
      <w:bodyDiv w:val="1"/>
      <w:marLeft w:val="0"/>
      <w:marRight w:val="0"/>
      <w:marTop w:val="0"/>
      <w:marBottom w:val="0"/>
      <w:divBdr>
        <w:top w:val="none" w:sz="0" w:space="0" w:color="auto"/>
        <w:left w:val="none" w:sz="0" w:space="0" w:color="auto"/>
        <w:bottom w:val="none" w:sz="0" w:space="0" w:color="auto"/>
        <w:right w:val="none" w:sz="0" w:space="0" w:color="auto"/>
      </w:divBdr>
    </w:div>
    <w:div w:id="1506162406">
      <w:bodyDiv w:val="1"/>
      <w:marLeft w:val="0"/>
      <w:marRight w:val="0"/>
      <w:marTop w:val="0"/>
      <w:marBottom w:val="0"/>
      <w:divBdr>
        <w:top w:val="none" w:sz="0" w:space="0" w:color="auto"/>
        <w:left w:val="none" w:sz="0" w:space="0" w:color="auto"/>
        <w:bottom w:val="none" w:sz="0" w:space="0" w:color="auto"/>
        <w:right w:val="none" w:sz="0" w:space="0" w:color="auto"/>
      </w:divBdr>
    </w:div>
    <w:div w:id="1523282709">
      <w:bodyDiv w:val="1"/>
      <w:marLeft w:val="0"/>
      <w:marRight w:val="0"/>
      <w:marTop w:val="0"/>
      <w:marBottom w:val="0"/>
      <w:divBdr>
        <w:top w:val="none" w:sz="0" w:space="0" w:color="auto"/>
        <w:left w:val="none" w:sz="0" w:space="0" w:color="auto"/>
        <w:bottom w:val="none" w:sz="0" w:space="0" w:color="auto"/>
        <w:right w:val="none" w:sz="0" w:space="0" w:color="auto"/>
      </w:divBdr>
    </w:div>
    <w:div w:id="1525555608">
      <w:bodyDiv w:val="1"/>
      <w:marLeft w:val="0"/>
      <w:marRight w:val="0"/>
      <w:marTop w:val="0"/>
      <w:marBottom w:val="0"/>
      <w:divBdr>
        <w:top w:val="none" w:sz="0" w:space="0" w:color="auto"/>
        <w:left w:val="none" w:sz="0" w:space="0" w:color="auto"/>
        <w:bottom w:val="none" w:sz="0" w:space="0" w:color="auto"/>
        <w:right w:val="none" w:sz="0" w:space="0" w:color="auto"/>
      </w:divBdr>
    </w:div>
    <w:div w:id="1528450092">
      <w:bodyDiv w:val="1"/>
      <w:marLeft w:val="0"/>
      <w:marRight w:val="0"/>
      <w:marTop w:val="0"/>
      <w:marBottom w:val="0"/>
      <w:divBdr>
        <w:top w:val="none" w:sz="0" w:space="0" w:color="auto"/>
        <w:left w:val="none" w:sz="0" w:space="0" w:color="auto"/>
        <w:bottom w:val="none" w:sz="0" w:space="0" w:color="auto"/>
        <w:right w:val="none" w:sz="0" w:space="0" w:color="auto"/>
      </w:divBdr>
    </w:div>
    <w:div w:id="1539734645">
      <w:bodyDiv w:val="1"/>
      <w:marLeft w:val="0"/>
      <w:marRight w:val="0"/>
      <w:marTop w:val="0"/>
      <w:marBottom w:val="0"/>
      <w:divBdr>
        <w:top w:val="none" w:sz="0" w:space="0" w:color="auto"/>
        <w:left w:val="none" w:sz="0" w:space="0" w:color="auto"/>
        <w:bottom w:val="none" w:sz="0" w:space="0" w:color="auto"/>
        <w:right w:val="none" w:sz="0" w:space="0" w:color="auto"/>
      </w:divBdr>
    </w:div>
    <w:div w:id="1546286717">
      <w:bodyDiv w:val="1"/>
      <w:marLeft w:val="0"/>
      <w:marRight w:val="0"/>
      <w:marTop w:val="0"/>
      <w:marBottom w:val="0"/>
      <w:divBdr>
        <w:top w:val="none" w:sz="0" w:space="0" w:color="auto"/>
        <w:left w:val="none" w:sz="0" w:space="0" w:color="auto"/>
        <w:bottom w:val="none" w:sz="0" w:space="0" w:color="auto"/>
        <w:right w:val="none" w:sz="0" w:space="0" w:color="auto"/>
      </w:divBdr>
    </w:div>
    <w:div w:id="1558785143">
      <w:bodyDiv w:val="1"/>
      <w:marLeft w:val="0"/>
      <w:marRight w:val="0"/>
      <w:marTop w:val="0"/>
      <w:marBottom w:val="0"/>
      <w:divBdr>
        <w:top w:val="none" w:sz="0" w:space="0" w:color="auto"/>
        <w:left w:val="none" w:sz="0" w:space="0" w:color="auto"/>
        <w:bottom w:val="none" w:sz="0" w:space="0" w:color="auto"/>
        <w:right w:val="none" w:sz="0" w:space="0" w:color="auto"/>
      </w:divBdr>
    </w:div>
    <w:div w:id="1559198870">
      <w:bodyDiv w:val="1"/>
      <w:marLeft w:val="0"/>
      <w:marRight w:val="0"/>
      <w:marTop w:val="0"/>
      <w:marBottom w:val="0"/>
      <w:divBdr>
        <w:top w:val="none" w:sz="0" w:space="0" w:color="auto"/>
        <w:left w:val="none" w:sz="0" w:space="0" w:color="auto"/>
        <w:bottom w:val="none" w:sz="0" w:space="0" w:color="auto"/>
        <w:right w:val="none" w:sz="0" w:space="0" w:color="auto"/>
      </w:divBdr>
    </w:div>
    <w:div w:id="1565794119">
      <w:bodyDiv w:val="1"/>
      <w:marLeft w:val="0"/>
      <w:marRight w:val="0"/>
      <w:marTop w:val="0"/>
      <w:marBottom w:val="0"/>
      <w:divBdr>
        <w:top w:val="none" w:sz="0" w:space="0" w:color="auto"/>
        <w:left w:val="none" w:sz="0" w:space="0" w:color="auto"/>
        <w:bottom w:val="none" w:sz="0" w:space="0" w:color="auto"/>
        <w:right w:val="none" w:sz="0" w:space="0" w:color="auto"/>
      </w:divBdr>
    </w:div>
    <w:div w:id="1567453312">
      <w:bodyDiv w:val="1"/>
      <w:marLeft w:val="0"/>
      <w:marRight w:val="0"/>
      <w:marTop w:val="0"/>
      <w:marBottom w:val="0"/>
      <w:divBdr>
        <w:top w:val="none" w:sz="0" w:space="0" w:color="auto"/>
        <w:left w:val="none" w:sz="0" w:space="0" w:color="auto"/>
        <w:bottom w:val="none" w:sz="0" w:space="0" w:color="auto"/>
        <w:right w:val="none" w:sz="0" w:space="0" w:color="auto"/>
      </w:divBdr>
    </w:div>
    <w:div w:id="1577278035">
      <w:bodyDiv w:val="1"/>
      <w:marLeft w:val="0"/>
      <w:marRight w:val="0"/>
      <w:marTop w:val="0"/>
      <w:marBottom w:val="0"/>
      <w:divBdr>
        <w:top w:val="none" w:sz="0" w:space="0" w:color="auto"/>
        <w:left w:val="none" w:sz="0" w:space="0" w:color="auto"/>
        <w:bottom w:val="none" w:sz="0" w:space="0" w:color="auto"/>
        <w:right w:val="none" w:sz="0" w:space="0" w:color="auto"/>
      </w:divBdr>
    </w:div>
    <w:div w:id="1578634896">
      <w:bodyDiv w:val="1"/>
      <w:marLeft w:val="0"/>
      <w:marRight w:val="0"/>
      <w:marTop w:val="0"/>
      <w:marBottom w:val="0"/>
      <w:divBdr>
        <w:top w:val="none" w:sz="0" w:space="0" w:color="auto"/>
        <w:left w:val="none" w:sz="0" w:space="0" w:color="auto"/>
        <w:bottom w:val="none" w:sz="0" w:space="0" w:color="auto"/>
        <w:right w:val="none" w:sz="0" w:space="0" w:color="auto"/>
      </w:divBdr>
    </w:div>
    <w:div w:id="1589846764">
      <w:bodyDiv w:val="1"/>
      <w:marLeft w:val="0"/>
      <w:marRight w:val="0"/>
      <w:marTop w:val="0"/>
      <w:marBottom w:val="0"/>
      <w:divBdr>
        <w:top w:val="none" w:sz="0" w:space="0" w:color="auto"/>
        <w:left w:val="none" w:sz="0" w:space="0" w:color="auto"/>
        <w:bottom w:val="none" w:sz="0" w:space="0" w:color="auto"/>
        <w:right w:val="none" w:sz="0" w:space="0" w:color="auto"/>
      </w:divBdr>
    </w:div>
    <w:div w:id="1590042954">
      <w:bodyDiv w:val="1"/>
      <w:marLeft w:val="0"/>
      <w:marRight w:val="0"/>
      <w:marTop w:val="0"/>
      <w:marBottom w:val="0"/>
      <w:divBdr>
        <w:top w:val="none" w:sz="0" w:space="0" w:color="auto"/>
        <w:left w:val="none" w:sz="0" w:space="0" w:color="auto"/>
        <w:bottom w:val="none" w:sz="0" w:space="0" w:color="auto"/>
        <w:right w:val="none" w:sz="0" w:space="0" w:color="auto"/>
      </w:divBdr>
    </w:div>
    <w:div w:id="1590504316">
      <w:bodyDiv w:val="1"/>
      <w:marLeft w:val="0"/>
      <w:marRight w:val="0"/>
      <w:marTop w:val="0"/>
      <w:marBottom w:val="0"/>
      <w:divBdr>
        <w:top w:val="none" w:sz="0" w:space="0" w:color="auto"/>
        <w:left w:val="none" w:sz="0" w:space="0" w:color="auto"/>
        <w:bottom w:val="none" w:sz="0" w:space="0" w:color="auto"/>
        <w:right w:val="none" w:sz="0" w:space="0" w:color="auto"/>
      </w:divBdr>
    </w:div>
    <w:div w:id="1601447671">
      <w:bodyDiv w:val="1"/>
      <w:marLeft w:val="0"/>
      <w:marRight w:val="0"/>
      <w:marTop w:val="0"/>
      <w:marBottom w:val="0"/>
      <w:divBdr>
        <w:top w:val="none" w:sz="0" w:space="0" w:color="auto"/>
        <w:left w:val="none" w:sz="0" w:space="0" w:color="auto"/>
        <w:bottom w:val="none" w:sz="0" w:space="0" w:color="auto"/>
        <w:right w:val="none" w:sz="0" w:space="0" w:color="auto"/>
      </w:divBdr>
    </w:div>
    <w:div w:id="1601915131">
      <w:bodyDiv w:val="1"/>
      <w:marLeft w:val="0"/>
      <w:marRight w:val="0"/>
      <w:marTop w:val="0"/>
      <w:marBottom w:val="0"/>
      <w:divBdr>
        <w:top w:val="none" w:sz="0" w:space="0" w:color="auto"/>
        <w:left w:val="none" w:sz="0" w:space="0" w:color="auto"/>
        <w:bottom w:val="none" w:sz="0" w:space="0" w:color="auto"/>
        <w:right w:val="none" w:sz="0" w:space="0" w:color="auto"/>
      </w:divBdr>
    </w:div>
    <w:div w:id="1615210510">
      <w:bodyDiv w:val="1"/>
      <w:marLeft w:val="0"/>
      <w:marRight w:val="0"/>
      <w:marTop w:val="0"/>
      <w:marBottom w:val="0"/>
      <w:divBdr>
        <w:top w:val="none" w:sz="0" w:space="0" w:color="auto"/>
        <w:left w:val="none" w:sz="0" w:space="0" w:color="auto"/>
        <w:bottom w:val="none" w:sz="0" w:space="0" w:color="auto"/>
        <w:right w:val="none" w:sz="0" w:space="0" w:color="auto"/>
      </w:divBdr>
    </w:div>
    <w:div w:id="1621953021">
      <w:bodyDiv w:val="1"/>
      <w:marLeft w:val="0"/>
      <w:marRight w:val="0"/>
      <w:marTop w:val="0"/>
      <w:marBottom w:val="0"/>
      <w:divBdr>
        <w:top w:val="none" w:sz="0" w:space="0" w:color="auto"/>
        <w:left w:val="none" w:sz="0" w:space="0" w:color="auto"/>
        <w:bottom w:val="none" w:sz="0" w:space="0" w:color="auto"/>
        <w:right w:val="none" w:sz="0" w:space="0" w:color="auto"/>
      </w:divBdr>
    </w:div>
    <w:div w:id="1624193934">
      <w:bodyDiv w:val="1"/>
      <w:marLeft w:val="0"/>
      <w:marRight w:val="0"/>
      <w:marTop w:val="0"/>
      <w:marBottom w:val="0"/>
      <w:divBdr>
        <w:top w:val="none" w:sz="0" w:space="0" w:color="auto"/>
        <w:left w:val="none" w:sz="0" w:space="0" w:color="auto"/>
        <w:bottom w:val="none" w:sz="0" w:space="0" w:color="auto"/>
        <w:right w:val="none" w:sz="0" w:space="0" w:color="auto"/>
      </w:divBdr>
    </w:div>
    <w:div w:id="1633486820">
      <w:bodyDiv w:val="1"/>
      <w:marLeft w:val="0"/>
      <w:marRight w:val="0"/>
      <w:marTop w:val="0"/>
      <w:marBottom w:val="0"/>
      <w:divBdr>
        <w:top w:val="none" w:sz="0" w:space="0" w:color="auto"/>
        <w:left w:val="none" w:sz="0" w:space="0" w:color="auto"/>
        <w:bottom w:val="none" w:sz="0" w:space="0" w:color="auto"/>
        <w:right w:val="none" w:sz="0" w:space="0" w:color="auto"/>
      </w:divBdr>
    </w:div>
    <w:div w:id="1634215978">
      <w:bodyDiv w:val="1"/>
      <w:marLeft w:val="0"/>
      <w:marRight w:val="0"/>
      <w:marTop w:val="0"/>
      <w:marBottom w:val="0"/>
      <w:divBdr>
        <w:top w:val="none" w:sz="0" w:space="0" w:color="auto"/>
        <w:left w:val="none" w:sz="0" w:space="0" w:color="auto"/>
        <w:bottom w:val="none" w:sz="0" w:space="0" w:color="auto"/>
        <w:right w:val="none" w:sz="0" w:space="0" w:color="auto"/>
      </w:divBdr>
    </w:div>
    <w:div w:id="1635140497">
      <w:bodyDiv w:val="1"/>
      <w:marLeft w:val="0"/>
      <w:marRight w:val="0"/>
      <w:marTop w:val="0"/>
      <w:marBottom w:val="0"/>
      <w:divBdr>
        <w:top w:val="none" w:sz="0" w:space="0" w:color="auto"/>
        <w:left w:val="none" w:sz="0" w:space="0" w:color="auto"/>
        <w:bottom w:val="none" w:sz="0" w:space="0" w:color="auto"/>
        <w:right w:val="none" w:sz="0" w:space="0" w:color="auto"/>
      </w:divBdr>
    </w:div>
    <w:div w:id="1640498460">
      <w:bodyDiv w:val="1"/>
      <w:marLeft w:val="0"/>
      <w:marRight w:val="0"/>
      <w:marTop w:val="0"/>
      <w:marBottom w:val="0"/>
      <w:divBdr>
        <w:top w:val="none" w:sz="0" w:space="0" w:color="auto"/>
        <w:left w:val="none" w:sz="0" w:space="0" w:color="auto"/>
        <w:bottom w:val="none" w:sz="0" w:space="0" w:color="auto"/>
        <w:right w:val="none" w:sz="0" w:space="0" w:color="auto"/>
      </w:divBdr>
    </w:div>
    <w:div w:id="1650553187">
      <w:bodyDiv w:val="1"/>
      <w:marLeft w:val="0"/>
      <w:marRight w:val="0"/>
      <w:marTop w:val="0"/>
      <w:marBottom w:val="0"/>
      <w:divBdr>
        <w:top w:val="none" w:sz="0" w:space="0" w:color="auto"/>
        <w:left w:val="none" w:sz="0" w:space="0" w:color="auto"/>
        <w:bottom w:val="none" w:sz="0" w:space="0" w:color="auto"/>
        <w:right w:val="none" w:sz="0" w:space="0" w:color="auto"/>
      </w:divBdr>
    </w:div>
    <w:div w:id="1654288383">
      <w:bodyDiv w:val="1"/>
      <w:marLeft w:val="0"/>
      <w:marRight w:val="0"/>
      <w:marTop w:val="0"/>
      <w:marBottom w:val="0"/>
      <w:divBdr>
        <w:top w:val="none" w:sz="0" w:space="0" w:color="auto"/>
        <w:left w:val="none" w:sz="0" w:space="0" w:color="auto"/>
        <w:bottom w:val="none" w:sz="0" w:space="0" w:color="auto"/>
        <w:right w:val="none" w:sz="0" w:space="0" w:color="auto"/>
      </w:divBdr>
    </w:div>
    <w:div w:id="1658798061">
      <w:bodyDiv w:val="1"/>
      <w:marLeft w:val="0"/>
      <w:marRight w:val="0"/>
      <w:marTop w:val="0"/>
      <w:marBottom w:val="0"/>
      <w:divBdr>
        <w:top w:val="none" w:sz="0" w:space="0" w:color="auto"/>
        <w:left w:val="none" w:sz="0" w:space="0" w:color="auto"/>
        <w:bottom w:val="none" w:sz="0" w:space="0" w:color="auto"/>
        <w:right w:val="none" w:sz="0" w:space="0" w:color="auto"/>
      </w:divBdr>
      <w:divsChild>
        <w:div w:id="165167635">
          <w:marLeft w:val="0"/>
          <w:marRight w:val="0"/>
          <w:marTop w:val="0"/>
          <w:marBottom w:val="0"/>
          <w:divBdr>
            <w:top w:val="none" w:sz="0" w:space="0" w:color="auto"/>
            <w:left w:val="none" w:sz="0" w:space="0" w:color="auto"/>
            <w:bottom w:val="none" w:sz="0" w:space="0" w:color="auto"/>
            <w:right w:val="none" w:sz="0" w:space="0" w:color="auto"/>
          </w:divBdr>
        </w:div>
      </w:divsChild>
    </w:div>
    <w:div w:id="1660646431">
      <w:bodyDiv w:val="1"/>
      <w:marLeft w:val="0"/>
      <w:marRight w:val="0"/>
      <w:marTop w:val="0"/>
      <w:marBottom w:val="0"/>
      <w:divBdr>
        <w:top w:val="none" w:sz="0" w:space="0" w:color="auto"/>
        <w:left w:val="none" w:sz="0" w:space="0" w:color="auto"/>
        <w:bottom w:val="none" w:sz="0" w:space="0" w:color="auto"/>
        <w:right w:val="none" w:sz="0" w:space="0" w:color="auto"/>
      </w:divBdr>
    </w:div>
    <w:div w:id="1663508981">
      <w:bodyDiv w:val="1"/>
      <w:marLeft w:val="0"/>
      <w:marRight w:val="0"/>
      <w:marTop w:val="0"/>
      <w:marBottom w:val="0"/>
      <w:divBdr>
        <w:top w:val="none" w:sz="0" w:space="0" w:color="auto"/>
        <w:left w:val="none" w:sz="0" w:space="0" w:color="auto"/>
        <w:bottom w:val="none" w:sz="0" w:space="0" w:color="auto"/>
        <w:right w:val="none" w:sz="0" w:space="0" w:color="auto"/>
      </w:divBdr>
    </w:div>
    <w:div w:id="1673095587">
      <w:bodyDiv w:val="1"/>
      <w:marLeft w:val="0"/>
      <w:marRight w:val="0"/>
      <w:marTop w:val="0"/>
      <w:marBottom w:val="0"/>
      <w:divBdr>
        <w:top w:val="none" w:sz="0" w:space="0" w:color="auto"/>
        <w:left w:val="none" w:sz="0" w:space="0" w:color="auto"/>
        <w:bottom w:val="none" w:sz="0" w:space="0" w:color="auto"/>
        <w:right w:val="none" w:sz="0" w:space="0" w:color="auto"/>
      </w:divBdr>
    </w:div>
    <w:div w:id="1674796761">
      <w:bodyDiv w:val="1"/>
      <w:marLeft w:val="0"/>
      <w:marRight w:val="0"/>
      <w:marTop w:val="0"/>
      <w:marBottom w:val="0"/>
      <w:divBdr>
        <w:top w:val="none" w:sz="0" w:space="0" w:color="auto"/>
        <w:left w:val="none" w:sz="0" w:space="0" w:color="auto"/>
        <w:bottom w:val="none" w:sz="0" w:space="0" w:color="auto"/>
        <w:right w:val="none" w:sz="0" w:space="0" w:color="auto"/>
      </w:divBdr>
    </w:div>
    <w:div w:id="1678845663">
      <w:bodyDiv w:val="1"/>
      <w:marLeft w:val="0"/>
      <w:marRight w:val="0"/>
      <w:marTop w:val="0"/>
      <w:marBottom w:val="0"/>
      <w:divBdr>
        <w:top w:val="none" w:sz="0" w:space="0" w:color="auto"/>
        <w:left w:val="none" w:sz="0" w:space="0" w:color="auto"/>
        <w:bottom w:val="none" w:sz="0" w:space="0" w:color="auto"/>
        <w:right w:val="none" w:sz="0" w:space="0" w:color="auto"/>
      </w:divBdr>
    </w:div>
    <w:div w:id="1689020515">
      <w:bodyDiv w:val="1"/>
      <w:marLeft w:val="0"/>
      <w:marRight w:val="0"/>
      <w:marTop w:val="0"/>
      <w:marBottom w:val="0"/>
      <w:divBdr>
        <w:top w:val="none" w:sz="0" w:space="0" w:color="auto"/>
        <w:left w:val="none" w:sz="0" w:space="0" w:color="auto"/>
        <w:bottom w:val="none" w:sz="0" w:space="0" w:color="auto"/>
        <w:right w:val="none" w:sz="0" w:space="0" w:color="auto"/>
      </w:divBdr>
    </w:div>
    <w:div w:id="1697807962">
      <w:bodyDiv w:val="1"/>
      <w:marLeft w:val="0"/>
      <w:marRight w:val="0"/>
      <w:marTop w:val="0"/>
      <w:marBottom w:val="0"/>
      <w:divBdr>
        <w:top w:val="none" w:sz="0" w:space="0" w:color="auto"/>
        <w:left w:val="none" w:sz="0" w:space="0" w:color="auto"/>
        <w:bottom w:val="none" w:sz="0" w:space="0" w:color="auto"/>
        <w:right w:val="none" w:sz="0" w:space="0" w:color="auto"/>
      </w:divBdr>
    </w:div>
    <w:div w:id="1701778878">
      <w:bodyDiv w:val="1"/>
      <w:marLeft w:val="0"/>
      <w:marRight w:val="0"/>
      <w:marTop w:val="0"/>
      <w:marBottom w:val="0"/>
      <w:divBdr>
        <w:top w:val="none" w:sz="0" w:space="0" w:color="auto"/>
        <w:left w:val="none" w:sz="0" w:space="0" w:color="auto"/>
        <w:bottom w:val="none" w:sz="0" w:space="0" w:color="auto"/>
        <w:right w:val="none" w:sz="0" w:space="0" w:color="auto"/>
      </w:divBdr>
    </w:div>
    <w:div w:id="1707869663">
      <w:bodyDiv w:val="1"/>
      <w:marLeft w:val="0"/>
      <w:marRight w:val="0"/>
      <w:marTop w:val="0"/>
      <w:marBottom w:val="0"/>
      <w:divBdr>
        <w:top w:val="none" w:sz="0" w:space="0" w:color="auto"/>
        <w:left w:val="none" w:sz="0" w:space="0" w:color="auto"/>
        <w:bottom w:val="none" w:sz="0" w:space="0" w:color="auto"/>
        <w:right w:val="none" w:sz="0" w:space="0" w:color="auto"/>
      </w:divBdr>
    </w:div>
    <w:div w:id="1713069065">
      <w:bodyDiv w:val="1"/>
      <w:marLeft w:val="0"/>
      <w:marRight w:val="0"/>
      <w:marTop w:val="0"/>
      <w:marBottom w:val="0"/>
      <w:divBdr>
        <w:top w:val="none" w:sz="0" w:space="0" w:color="auto"/>
        <w:left w:val="none" w:sz="0" w:space="0" w:color="auto"/>
        <w:bottom w:val="none" w:sz="0" w:space="0" w:color="auto"/>
        <w:right w:val="none" w:sz="0" w:space="0" w:color="auto"/>
      </w:divBdr>
    </w:div>
    <w:div w:id="1714041034">
      <w:bodyDiv w:val="1"/>
      <w:marLeft w:val="0"/>
      <w:marRight w:val="0"/>
      <w:marTop w:val="0"/>
      <w:marBottom w:val="0"/>
      <w:divBdr>
        <w:top w:val="none" w:sz="0" w:space="0" w:color="auto"/>
        <w:left w:val="none" w:sz="0" w:space="0" w:color="auto"/>
        <w:bottom w:val="none" w:sz="0" w:space="0" w:color="auto"/>
        <w:right w:val="none" w:sz="0" w:space="0" w:color="auto"/>
      </w:divBdr>
    </w:div>
    <w:div w:id="1714227079">
      <w:bodyDiv w:val="1"/>
      <w:marLeft w:val="0"/>
      <w:marRight w:val="0"/>
      <w:marTop w:val="0"/>
      <w:marBottom w:val="0"/>
      <w:divBdr>
        <w:top w:val="none" w:sz="0" w:space="0" w:color="auto"/>
        <w:left w:val="none" w:sz="0" w:space="0" w:color="auto"/>
        <w:bottom w:val="none" w:sz="0" w:space="0" w:color="auto"/>
        <w:right w:val="none" w:sz="0" w:space="0" w:color="auto"/>
      </w:divBdr>
    </w:div>
    <w:div w:id="1714577459">
      <w:bodyDiv w:val="1"/>
      <w:marLeft w:val="0"/>
      <w:marRight w:val="0"/>
      <w:marTop w:val="0"/>
      <w:marBottom w:val="0"/>
      <w:divBdr>
        <w:top w:val="none" w:sz="0" w:space="0" w:color="auto"/>
        <w:left w:val="none" w:sz="0" w:space="0" w:color="auto"/>
        <w:bottom w:val="none" w:sz="0" w:space="0" w:color="auto"/>
        <w:right w:val="none" w:sz="0" w:space="0" w:color="auto"/>
      </w:divBdr>
    </w:div>
    <w:div w:id="1720281529">
      <w:bodyDiv w:val="1"/>
      <w:marLeft w:val="0"/>
      <w:marRight w:val="0"/>
      <w:marTop w:val="0"/>
      <w:marBottom w:val="0"/>
      <w:divBdr>
        <w:top w:val="none" w:sz="0" w:space="0" w:color="auto"/>
        <w:left w:val="none" w:sz="0" w:space="0" w:color="auto"/>
        <w:bottom w:val="none" w:sz="0" w:space="0" w:color="auto"/>
        <w:right w:val="none" w:sz="0" w:space="0" w:color="auto"/>
      </w:divBdr>
    </w:div>
    <w:div w:id="1722174373">
      <w:bodyDiv w:val="1"/>
      <w:marLeft w:val="0"/>
      <w:marRight w:val="0"/>
      <w:marTop w:val="0"/>
      <w:marBottom w:val="0"/>
      <w:divBdr>
        <w:top w:val="none" w:sz="0" w:space="0" w:color="auto"/>
        <w:left w:val="none" w:sz="0" w:space="0" w:color="auto"/>
        <w:bottom w:val="none" w:sz="0" w:space="0" w:color="auto"/>
        <w:right w:val="none" w:sz="0" w:space="0" w:color="auto"/>
      </w:divBdr>
    </w:div>
    <w:div w:id="1732463719">
      <w:bodyDiv w:val="1"/>
      <w:marLeft w:val="0"/>
      <w:marRight w:val="0"/>
      <w:marTop w:val="0"/>
      <w:marBottom w:val="0"/>
      <w:divBdr>
        <w:top w:val="none" w:sz="0" w:space="0" w:color="auto"/>
        <w:left w:val="none" w:sz="0" w:space="0" w:color="auto"/>
        <w:bottom w:val="none" w:sz="0" w:space="0" w:color="auto"/>
        <w:right w:val="none" w:sz="0" w:space="0" w:color="auto"/>
      </w:divBdr>
    </w:div>
    <w:div w:id="1732726258">
      <w:bodyDiv w:val="1"/>
      <w:marLeft w:val="0"/>
      <w:marRight w:val="0"/>
      <w:marTop w:val="0"/>
      <w:marBottom w:val="0"/>
      <w:divBdr>
        <w:top w:val="none" w:sz="0" w:space="0" w:color="auto"/>
        <w:left w:val="none" w:sz="0" w:space="0" w:color="auto"/>
        <w:bottom w:val="none" w:sz="0" w:space="0" w:color="auto"/>
        <w:right w:val="none" w:sz="0" w:space="0" w:color="auto"/>
      </w:divBdr>
    </w:div>
    <w:div w:id="1736050424">
      <w:bodyDiv w:val="1"/>
      <w:marLeft w:val="0"/>
      <w:marRight w:val="0"/>
      <w:marTop w:val="0"/>
      <w:marBottom w:val="0"/>
      <w:divBdr>
        <w:top w:val="none" w:sz="0" w:space="0" w:color="auto"/>
        <w:left w:val="none" w:sz="0" w:space="0" w:color="auto"/>
        <w:bottom w:val="none" w:sz="0" w:space="0" w:color="auto"/>
        <w:right w:val="none" w:sz="0" w:space="0" w:color="auto"/>
      </w:divBdr>
    </w:div>
    <w:div w:id="1744329752">
      <w:bodyDiv w:val="1"/>
      <w:marLeft w:val="0"/>
      <w:marRight w:val="0"/>
      <w:marTop w:val="0"/>
      <w:marBottom w:val="0"/>
      <w:divBdr>
        <w:top w:val="none" w:sz="0" w:space="0" w:color="auto"/>
        <w:left w:val="none" w:sz="0" w:space="0" w:color="auto"/>
        <w:bottom w:val="none" w:sz="0" w:space="0" w:color="auto"/>
        <w:right w:val="none" w:sz="0" w:space="0" w:color="auto"/>
      </w:divBdr>
    </w:div>
    <w:div w:id="1748729649">
      <w:bodyDiv w:val="1"/>
      <w:marLeft w:val="0"/>
      <w:marRight w:val="0"/>
      <w:marTop w:val="0"/>
      <w:marBottom w:val="0"/>
      <w:divBdr>
        <w:top w:val="none" w:sz="0" w:space="0" w:color="auto"/>
        <w:left w:val="none" w:sz="0" w:space="0" w:color="auto"/>
        <w:bottom w:val="none" w:sz="0" w:space="0" w:color="auto"/>
        <w:right w:val="none" w:sz="0" w:space="0" w:color="auto"/>
      </w:divBdr>
    </w:div>
    <w:div w:id="1754354511">
      <w:bodyDiv w:val="1"/>
      <w:marLeft w:val="0"/>
      <w:marRight w:val="0"/>
      <w:marTop w:val="0"/>
      <w:marBottom w:val="0"/>
      <w:divBdr>
        <w:top w:val="none" w:sz="0" w:space="0" w:color="auto"/>
        <w:left w:val="none" w:sz="0" w:space="0" w:color="auto"/>
        <w:bottom w:val="none" w:sz="0" w:space="0" w:color="auto"/>
        <w:right w:val="none" w:sz="0" w:space="0" w:color="auto"/>
      </w:divBdr>
    </w:div>
    <w:div w:id="1754818537">
      <w:bodyDiv w:val="1"/>
      <w:marLeft w:val="0"/>
      <w:marRight w:val="0"/>
      <w:marTop w:val="0"/>
      <w:marBottom w:val="0"/>
      <w:divBdr>
        <w:top w:val="none" w:sz="0" w:space="0" w:color="auto"/>
        <w:left w:val="none" w:sz="0" w:space="0" w:color="auto"/>
        <w:bottom w:val="none" w:sz="0" w:space="0" w:color="auto"/>
        <w:right w:val="none" w:sz="0" w:space="0" w:color="auto"/>
      </w:divBdr>
    </w:div>
    <w:div w:id="1755935485">
      <w:bodyDiv w:val="1"/>
      <w:marLeft w:val="0"/>
      <w:marRight w:val="0"/>
      <w:marTop w:val="0"/>
      <w:marBottom w:val="0"/>
      <w:divBdr>
        <w:top w:val="none" w:sz="0" w:space="0" w:color="auto"/>
        <w:left w:val="none" w:sz="0" w:space="0" w:color="auto"/>
        <w:bottom w:val="none" w:sz="0" w:space="0" w:color="auto"/>
        <w:right w:val="none" w:sz="0" w:space="0" w:color="auto"/>
      </w:divBdr>
    </w:div>
    <w:div w:id="1756439913">
      <w:bodyDiv w:val="1"/>
      <w:marLeft w:val="0"/>
      <w:marRight w:val="0"/>
      <w:marTop w:val="0"/>
      <w:marBottom w:val="0"/>
      <w:divBdr>
        <w:top w:val="none" w:sz="0" w:space="0" w:color="auto"/>
        <w:left w:val="none" w:sz="0" w:space="0" w:color="auto"/>
        <w:bottom w:val="none" w:sz="0" w:space="0" w:color="auto"/>
        <w:right w:val="none" w:sz="0" w:space="0" w:color="auto"/>
      </w:divBdr>
    </w:div>
    <w:div w:id="1757091687">
      <w:bodyDiv w:val="1"/>
      <w:marLeft w:val="0"/>
      <w:marRight w:val="0"/>
      <w:marTop w:val="0"/>
      <w:marBottom w:val="0"/>
      <w:divBdr>
        <w:top w:val="none" w:sz="0" w:space="0" w:color="auto"/>
        <w:left w:val="none" w:sz="0" w:space="0" w:color="auto"/>
        <w:bottom w:val="none" w:sz="0" w:space="0" w:color="auto"/>
        <w:right w:val="none" w:sz="0" w:space="0" w:color="auto"/>
      </w:divBdr>
      <w:divsChild>
        <w:div w:id="277226381">
          <w:marLeft w:val="0"/>
          <w:marRight w:val="0"/>
          <w:marTop w:val="0"/>
          <w:marBottom w:val="0"/>
          <w:divBdr>
            <w:top w:val="none" w:sz="0" w:space="0" w:color="auto"/>
            <w:left w:val="none" w:sz="0" w:space="0" w:color="auto"/>
            <w:bottom w:val="none" w:sz="0" w:space="0" w:color="auto"/>
            <w:right w:val="none" w:sz="0" w:space="0" w:color="auto"/>
          </w:divBdr>
        </w:div>
      </w:divsChild>
    </w:div>
    <w:div w:id="1758866601">
      <w:bodyDiv w:val="1"/>
      <w:marLeft w:val="0"/>
      <w:marRight w:val="0"/>
      <w:marTop w:val="0"/>
      <w:marBottom w:val="0"/>
      <w:divBdr>
        <w:top w:val="none" w:sz="0" w:space="0" w:color="auto"/>
        <w:left w:val="none" w:sz="0" w:space="0" w:color="auto"/>
        <w:bottom w:val="none" w:sz="0" w:space="0" w:color="auto"/>
        <w:right w:val="none" w:sz="0" w:space="0" w:color="auto"/>
      </w:divBdr>
    </w:div>
    <w:div w:id="1760251455">
      <w:bodyDiv w:val="1"/>
      <w:marLeft w:val="0"/>
      <w:marRight w:val="0"/>
      <w:marTop w:val="0"/>
      <w:marBottom w:val="0"/>
      <w:divBdr>
        <w:top w:val="none" w:sz="0" w:space="0" w:color="auto"/>
        <w:left w:val="none" w:sz="0" w:space="0" w:color="auto"/>
        <w:bottom w:val="none" w:sz="0" w:space="0" w:color="auto"/>
        <w:right w:val="none" w:sz="0" w:space="0" w:color="auto"/>
      </w:divBdr>
    </w:div>
    <w:div w:id="1768236523">
      <w:bodyDiv w:val="1"/>
      <w:marLeft w:val="0"/>
      <w:marRight w:val="0"/>
      <w:marTop w:val="0"/>
      <w:marBottom w:val="0"/>
      <w:divBdr>
        <w:top w:val="none" w:sz="0" w:space="0" w:color="auto"/>
        <w:left w:val="none" w:sz="0" w:space="0" w:color="auto"/>
        <w:bottom w:val="none" w:sz="0" w:space="0" w:color="auto"/>
        <w:right w:val="none" w:sz="0" w:space="0" w:color="auto"/>
      </w:divBdr>
    </w:div>
    <w:div w:id="1768886004">
      <w:bodyDiv w:val="1"/>
      <w:marLeft w:val="0"/>
      <w:marRight w:val="0"/>
      <w:marTop w:val="0"/>
      <w:marBottom w:val="0"/>
      <w:divBdr>
        <w:top w:val="none" w:sz="0" w:space="0" w:color="auto"/>
        <w:left w:val="none" w:sz="0" w:space="0" w:color="auto"/>
        <w:bottom w:val="none" w:sz="0" w:space="0" w:color="auto"/>
        <w:right w:val="none" w:sz="0" w:space="0" w:color="auto"/>
      </w:divBdr>
    </w:div>
    <w:div w:id="1778258676">
      <w:bodyDiv w:val="1"/>
      <w:marLeft w:val="0"/>
      <w:marRight w:val="0"/>
      <w:marTop w:val="0"/>
      <w:marBottom w:val="0"/>
      <w:divBdr>
        <w:top w:val="none" w:sz="0" w:space="0" w:color="auto"/>
        <w:left w:val="none" w:sz="0" w:space="0" w:color="auto"/>
        <w:bottom w:val="none" w:sz="0" w:space="0" w:color="auto"/>
        <w:right w:val="none" w:sz="0" w:space="0" w:color="auto"/>
      </w:divBdr>
    </w:div>
    <w:div w:id="1779442844">
      <w:bodyDiv w:val="1"/>
      <w:marLeft w:val="0"/>
      <w:marRight w:val="0"/>
      <w:marTop w:val="0"/>
      <w:marBottom w:val="0"/>
      <w:divBdr>
        <w:top w:val="none" w:sz="0" w:space="0" w:color="auto"/>
        <w:left w:val="none" w:sz="0" w:space="0" w:color="auto"/>
        <w:bottom w:val="none" w:sz="0" w:space="0" w:color="auto"/>
        <w:right w:val="none" w:sz="0" w:space="0" w:color="auto"/>
      </w:divBdr>
    </w:div>
    <w:div w:id="1782147854">
      <w:bodyDiv w:val="1"/>
      <w:marLeft w:val="0"/>
      <w:marRight w:val="0"/>
      <w:marTop w:val="0"/>
      <w:marBottom w:val="0"/>
      <w:divBdr>
        <w:top w:val="none" w:sz="0" w:space="0" w:color="auto"/>
        <w:left w:val="none" w:sz="0" w:space="0" w:color="auto"/>
        <w:bottom w:val="none" w:sz="0" w:space="0" w:color="auto"/>
        <w:right w:val="none" w:sz="0" w:space="0" w:color="auto"/>
      </w:divBdr>
    </w:div>
    <w:div w:id="1791893779">
      <w:bodyDiv w:val="1"/>
      <w:marLeft w:val="0"/>
      <w:marRight w:val="0"/>
      <w:marTop w:val="0"/>
      <w:marBottom w:val="0"/>
      <w:divBdr>
        <w:top w:val="none" w:sz="0" w:space="0" w:color="auto"/>
        <w:left w:val="none" w:sz="0" w:space="0" w:color="auto"/>
        <w:bottom w:val="none" w:sz="0" w:space="0" w:color="auto"/>
        <w:right w:val="none" w:sz="0" w:space="0" w:color="auto"/>
      </w:divBdr>
    </w:div>
    <w:div w:id="1799370549">
      <w:bodyDiv w:val="1"/>
      <w:marLeft w:val="0"/>
      <w:marRight w:val="0"/>
      <w:marTop w:val="0"/>
      <w:marBottom w:val="0"/>
      <w:divBdr>
        <w:top w:val="none" w:sz="0" w:space="0" w:color="auto"/>
        <w:left w:val="none" w:sz="0" w:space="0" w:color="auto"/>
        <w:bottom w:val="none" w:sz="0" w:space="0" w:color="auto"/>
        <w:right w:val="none" w:sz="0" w:space="0" w:color="auto"/>
      </w:divBdr>
      <w:divsChild>
        <w:div w:id="1746804651">
          <w:marLeft w:val="0"/>
          <w:marRight w:val="0"/>
          <w:marTop w:val="0"/>
          <w:marBottom w:val="0"/>
          <w:divBdr>
            <w:top w:val="none" w:sz="0" w:space="0" w:color="auto"/>
            <w:left w:val="none" w:sz="0" w:space="0" w:color="auto"/>
            <w:bottom w:val="none" w:sz="0" w:space="0" w:color="auto"/>
            <w:right w:val="none" w:sz="0" w:space="0" w:color="auto"/>
          </w:divBdr>
          <w:divsChild>
            <w:div w:id="523255033">
              <w:marLeft w:val="0"/>
              <w:marRight w:val="0"/>
              <w:marTop w:val="0"/>
              <w:marBottom w:val="0"/>
              <w:divBdr>
                <w:top w:val="none" w:sz="0" w:space="0" w:color="auto"/>
                <w:left w:val="none" w:sz="0" w:space="0" w:color="auto"/>
                <w:bottom w:val="none" w:sz="0" w:space="0" w:color="auto"/>
                <w:right w:val="none" w:sz="0" w:space="0" w:color="auto"/>
              </w:divBdr>
            </w:div>
            <w:div w:id="10506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7963">
      <w:bodyDiv w:val="1"/>
      <w:marLeft w:val="0"/>
      <w:marRight w:val="0"/>
      <w:marTop w:val="0"/>
      <w:marBottom w:val="0"/>
      <w:divBdr>
        <w:top w:val="none" w:sz="0" w:space="0" w:color="auto"/>
        <w:left w:val="none" w:sz="0" w:space="0" w:color="auto"/>
        <w:bottom w:val="none" w:sz="0" w:space="0" w:color="auto"/>
        <w:right w:val="none" w:sz="0" w:space="0" w:color="auto"/>
      </w:divBdr>
    </w:div>
    <w:div w:id="1804694818">
      <w:bodyDiv w:val="1"/>
      <w:marLeft w:val="0"/>
      <w:marRight w:val="0"/>
      <w:marTop w:val="0"/>
      <w:marBottom w:val="0"/>
      <w:divBdr>
        <w:top w:val="none" w:sz="0" w:space="0" w:color="auto"/>
        <w:left w:val="none" w:sz="0" w:space="0" w:color="auto"/>
        <w:bottom w:val="none" w:sz="0" w:space="0" w:color="auto"/>
        <w:right w:val="none" w:sz="0" w:space="0" w:color="auto"/>
      </w:divBdr>
      <w:divsChild>
        <w:div w:id="1466119885">
          <w:marLeft w:val="0"/>
          <w:marRight w:val="0"/>
          <w:marTop w:val="0"/>
          <w:marBottom w:val="0"/>
          <w:divBdr>
            <w:top w:val="none" w:sz="0" w:space="0" w:color="auto"/>
            <w:left w:val="none" w:sz="0" w:space="0" w:color="auto"/>
            <w:bottom w:val="none" w:sz="0" w:space="0" w:color="auto"/>
            <w:right w:val="none" w:sz="0" w:space="0" w:color="auto"/>
          </w:divBdr>
        </w:div>
      </w:divsChild>
    </w:div>
    <w:div w:id="1805393733">
      <w:bodyDiv w:val="1"/>
      <w:marLeft w:val="0"/>
      <w:marRight w:val="0"/>
      <w:marTop w:val="0"/>
      <w:marBottom w:val="0"/>
      <w:divBdr>
        <w:top w:val="none" w:sz="0" w:space="0" w:color="auto"/>
        <w:left w:val="none" w:sz="0" w:space="0" w:color="auto"/>
        <w:bottom w:val="none" w:sz="0" w:space="0" w:color="auto"/>
        <w:right w:val="none" w:sz="0" w:space="0" w:color="auto"/>
      </w:divBdr>
    </w:div>
    <w:div w:id="1810854132">
      <w:bodyDiv w:val="1"/>
      <w:marLeft w:val="0"/>
      <w:marRight w:val="0"/>
      <w:marTop w:val="0"/>
      <w:marBottom w:val="0"/>
      <w:divBdr>
        <w:top w:val="none" w:sz="0" w:space="0" w:color="auto"/>
        <w:left w:val="none" w:sz="0" w:space="0" w:color="auto"/>
        <w:bottom w:val="none" w:sz="0" w:space="0" w:color="auto"/>
        <w:right w:val="none" w:sz="0" w:space="0" w:color="auto"/>
      </w:divBdr>
    </w:div>
    <w:div w:id="1817840694">
      <w:bodyDiv w:val="1"/>
      <w:marLeft w:val="0"/>
      <w:marRight w:val="0"/>
      <w:marTop w:val="0"/>
      <w:marBottom w:val="0"/>
      <w:divBdr>
        <w:top w:val="none" w:sz="0" w:space="0" w:color="auto"/>
        <w:left w:val="none" w:sz="0" w:space="0" w:color="auto"/>
        <w:bottom w:val="none" w:sz="0" w:space="0" w:color="auto"/>
        <w:right w:val="none" w:sz="0" w:space="0" w:color="auto"/>
      </w:divBdr>
    </w:div>
    <w:div w:id="1821732304">
      <w:bodyDiv w:val="1"/>
      <w:marLeft w:val="0"/>
      <w:marRight w:val="0"/>
      <w:marTop w:val="0"/>
      <w:marBottom w:val="0"/>
      <w:divBdr>
        <w:top w:val="none" w:sz="0" w:space="0" w:color="auto"/>
        <w:left w:val="none" w:sz="0" w:space="0" w:color="auto"/>
        <w:bottom w:val="none" w:sz="0" w:space="0" w:color="auto"/>
        <w:right w:val="none" w:sz="0" w:space="0" w:color="auto"/>
      </w:divBdr>
    </w:div>
    <w:div w:id="1827086457">
      <w:bodyDiv w:val="1"/>
      <w:marLeft w:val="0"/>
      <w:marRight w:val="0"/>
      <w:marTop w:val="0"/>
      <w:marBottom w:val="0"/>
      <w:divBdr>
        <w:top w:val="none" w:sz="0" w:space="0" w:color="auto"/>
        <w:left w:val="none" w:sz="0" w:space="0" w:color="auto"/>
        <w:bottom w:val="none" w:sz="0" w:space="0" w:color="auto"/>
        <w:right w:val="none" w:sz="0" w:space="0" w:color="auto"/>
      </w:divBdr>
    </w:div>
    <w:div w:id="1835368445">
      <w:bodyDiv w:val="1"/>
      <w:marLeft w:val="0"/>
      <w:marRight w:val="0"/>
      <w:marTop w:val="0"/>
      <w:marBottom w:val="0"/>
      <w:divBdr>
        <w:top w:val="none" w:sz="0" w:space="0" w:color="auto"/>
        <w:left w:val="none" w:sz="0" w:space="0" w:color="auto"/>
        <w:bottom w:val="none" w:sz="0" w:space="0" w:color="auto"/>
        <w:right w:val="none" w:sz="0" w:space="0" w:color="auto"/>
      </w:divBdr>
    </w:div>
    <w:div w:id="1838033433">
      <w:bodyDiv w:val="1"/>
      <w:marLeft w:val="0"/>
      <w:marRight w:val="0"/>
      <w:marTop w:val="0"/>
      <w:marBottom w:val="0"/>
      <w:divBdr>
        <w:top w:val="none" w:sz="0" w:space="0" w:color="auto"/>
        <w:left w:val="none" w:sz="0" w:space="0" w:color="auto"/>
        <w:bottom w:val="none" w:sz="0" w:space="0" w:color="auto"/>
        <w:right w:val="none" w:sz="0" w:space="0" w:color="auto"/>
      </w:divBdr>
    </w:div>
    <w:div w:id="1839613713">
      <w:bodyDiv w:val="1"/>
      <w:marLeft w:val="0"/>
      <w:marRight w:val="0"/>
      <w:marTop w:val="0"/>
      <w:marBottom w:val="0"/>
      <w:divBdr>
        <w:top w:val="none" w:sz="0" w:space="0" w:color="auto"/>
        <w:left w:val="none" w:sz="0" w:space="0" w:color="auto"/>
        <w:bottom w:val="none" w:sz="0" w:space="0" w:color="auto"/>
        <w:right w:val="none" w:sz="0" w:space="0" w:color="auto"/>
      </w:divBdr>
    </w:div>
    <w:div w:id="1840853812">
      <w:bodyDiv w:val="1"/>
      <w:marLeft w:val="0"/>
      <w:marRight w:val="0"/>
      <w:marTop w:val="0"/>
      <w:marBottom w:val="0"/>
      <w:divBdr>
        <w:top w:val="none" w:sz="0" w:space="0" w:color="auto"/>
        <w:left w:val="none" w:sz="0" w:space="0" w:color="auto"/>
        <w:bottom w:val="none" w:sz="0" w:space="0" w:color="auto"/>
        <w:right w:val="none" w:sz="0" w:space="0" w:color="auto"/>
      </w:divBdr>
    </w:div>
    <w:div w:id="1852253914">
      <w:bodyDiv w:val="1"/>
      <w:marLeft w:val="0"/>
      <w:marRight w:val="0"/>
      <w:marTop w:val="0"/>
      <w:marBottom w:val="0"/>
      <w:divBdr>
        <w:top w:val="none" w:sz="0" w:space="0" w:color="auto"/>
        <w:left w:val="none" w:sz="0" w:space="0" w:color="auto"/>
        <w:bottom w:val="none" w:sz="0" w:space="0" w:color="auto"/>
        <w:right w:val="none" w:sz="0" w:space="0" w:color="auto"/>
      </w:divBdr>
      <w:divsChild>
        <w:div w:id="708384188">
          <w:marLeft w:val="0"/>
          <w:marRight w:val="0"/>
          <w:marTop w:val="0"/>
          <w:marBottom w:val="0"/>
          <w:divBdr>
            <w:top w:val="none" w:sz="0" w:space="0" w:color="auto"/>
            <w:left w:val="none" w:sz="0" w:space="0" w:color="auto"/>
            <w:bottom w:val="none" w:sz="0" w:space="0" w:color="auto"/>
            <w:right w:val="none" w:sz="0" w:space="0" w:color="auto"/>
          </w:divBdr>
        </w:div>
      </w:divsChild>
    </w:div>
    <w:div w:id="1854494688">
      <w:bodyDiv w:val="1"/>
      <w:marLeft w:val="0"/>
      <w:marRight w:val="0"/>
      <w:marTop w:val="0"/>
      <w:marBottom w:val="0"/>
      <w:divBdr>
        <w:top w:val="none" w:sz="0" w:space="0" w:color="auto"/>
        <w:left w:val="none" w:sz="0" w:space="0" w:color="auto"/>
        <w:bottom w:val="none" w:sz="0" w:space="0" w:color="auto"/>
        <w:right w:val="none" w:sz="0" w:space="0" w:color="auto"/>
      </w:divBdr>
    </w:div>
    <w:div w:id="1866551225">
      <w:bodyDiv w:val="1"/>
      <w:marLeft w:val="0"/>
      <w:marRight w:val="0"/>
      <w:marTop w:val="0"/>
      <w:marBottom w:val="0"/>
      <w:divBdr>
        <w:top w:val="none" w:sz="0" w:space="0" w:color="auto"/>
        <w:left w:val="none" w:sz="0" w:space="0" w:color="auto"/>
        <w:bottom w:val="none" w:sz="0" w:space="0" w:color="auto"/>
        <w:right w:val="none" w:sz="0" w:space="0" w:color="auto"/>
      </w:divBdr>
    </w:div>
    <w:div w:id="1870142439">
      <w:bodyDiv w:val="1"/>
      <w:marLeft w:val="0"/>
      <w:marRight w:val="0"/>
      <w:marTop w:val="0"/>
      <w:marBottom w:val="0"/>
      <w:divBdr>
        <w:top w:val="none" w:sz="0" w:space="0" w:color="auto"/>
        <w:left w:val="none" w:sz="0" w:space="0" w:color="auto"/>
        <w:bottom w:val="none" w:sz="0" w:space="0" w:color="auto"/>
        <w:right w:val="none" w:sz="0" w:space="0" w:color="auto"/>
      </w:divBdr>
    </w:div>
    <w:div w:id="1873837404">
      <w:bodyDiv w:val="1"/>
      <w:marLeft w:val="0"/>
      <w:marRight w:val="0"/>
      <w:marTop w:val="0"/>
      <w:marBottom w:val="0"/>
      <w:divBdr>
        <w:top w:val="none" w:sz="0" w:space="0" w:color="auto"/>
        <w:left w:val="none" w:sz="0" w:space="0" w:color="auto"/>
        <w:bottom w:val="none" w:sz="0" w:space="0" w:color="auto"/>
        <w:right w:val="none" w:sz="0" w:space="0" w:color="auto"/>
      </w:divBdr>
    </w:div>
    <w:div w:id="1878472424">
      <w:bodyDiv w:val="1"/>
      <w:marLeft w:val="0"/>
      <w:marRight w:val="0"/>
      <w:marTop w:val="0"/>
      <w:marBottom w:val="0"/>
      <w:divBdr>
        <w:top w:val="none" w:sz="0" w:space="0" w:color="auto"/>
        <w:left w:val="none" w:sz="0" w:space="0" w:color="auto"/>
        <w:bottom w:val="none" w:sz="0" w:space="0" w:color="auto"/>
        <w:right w:val="none" w:sz="0" w:space="0" w:color="auto"/>
      </w:divBdr>
    </w:div>
    <w:div w:id="1882784316">
      <w:bodyDiv w:val="1"/>
      <w:marLeft w:val="0"/>
      <w:marRight w:val="0"/>
      <w:marTop w:val="0"/>
      <w:marBottom w:val="0"/>
      <w:divBdr>
        <w:top w:val="none" w:sz="0" w:space="0" w:color="auto"/>
        <w:left w:val="none" w:sz="0" w:space="0" w:color="auto"/>
        <w:bottom w:val="none" w:sz="0" w:space="0" w:color="auto"/>
        <w:right w:val="none" w:sz="0" w:space="0" w:color="auto"/>
      </w:divBdr>
    </w:div>
    <w:div w:id="1886060879">
      <w:bodyDiv w:val="1"/>
      <w:marLeft w:val="0"/>
      <w:marRight w:val="0"/>
      <w:marTop w:val="0"/>
      <w:marBottom w:val="0"/>
      <w:divBdr>
        <w:top w:val="none" w:sz="0" w:space="0" w:color="auto"/>
        <w:left w:val="none" w:sz="0" w:space="0" w:color="auto"/>
        <w:bottom w:val="none" w:sz="0" w:space="0" w:color="auto"/>
        <w:right w:val="none" w:sz="0" w:space="0" w:color="auto"/>
      </w:divBdr>
    </w:div>
    <w:div w:id="1893157046">
      <w:bodyDiv w:val="1"/>
      <w:marLeft w:val="0"/>
      <w:marRight w:val="0"/>
      <w:marTop w:val="0"/>
      <w:marBottom w:val="0"/>
      <w:divBdr>
        <w:top w:val="none" w:sz="0" w:space="0" w:color="auto"/>
        <w:left w:val="none" w:sz="0" w:space="0" w:color="auto"/>
        <w:bottom w:val="none" w:sz="0" w:space="0" w:color="auto"/>
        <w:right w:val="none" w:sz="0" w:space="0" w:color="auto"/>
      </w:divBdr>
    </w:div>
    <w:div w:id="1900045801">
      <w:bodyDiv w:val="1"/>
      <w:marLeft w:val="0"/>
      <w:marRight w:val="0"/>
      <w:marTop w:val="0"/>
      <w:marBottom w:val="0"/>
      <w:divBdr>
        <w:top w:val="none" w:sz="0" w:space="0" w:color="auto"/>
        <w:left w:val="none" w:sz="0" w:space="0" w:color="auto"/>
        <w:bottom w:val="none" w:sz="0" w:space="0" w:color="auto"/>
        <w:right w:val="none" w:sz="0" w:space="0" w:color="auto"/>
      </w:divBdr>
    </w:div>
    <w:div w:id="1900090061">
      <w:bodyDiv w:val="1"/>
      <w:marLeft w:val="0"/>
      <w:marRight w:val="0"/>
      <w:marTop w:val="0"/>
      <w:marBottom w:val="0"/>
      <w:divBdr>
        <w:top w:val="none" w:sz="0" w:space="0" w:color="auto"/>
        <w:left w:val="none" w:sz="0" w:space="0" w:color="auto"/>
        <w:bottom w:val="none" w:sz="0" w:space="0" w:color="auto"/>
        <w:right w:val="none" w:sz="0" w:space="0" w:color="auto"/>
      </w:divBdr>
    </w:div>
    <w:div w:id="1903640186">
      <w:bodyDiv w:val="1"/>
      <w:marLeft w:val="0"/>
      <w:marRight w:val="0"/>
      <w:marTop w:val="0"/>
      <w:marBottom w:val="0"/>
      <w:divBdr>
        <w:top w:val="none" w:sz="0" w:space="0" w:color="auto"/>
        <w:left w:val="none" w:sz="0" w:space="0" w:color="auto"/>
        <w:bottom w:val="none" w:sz="0" w:space="0" w:color="auto"/>
        <w:right w:val="none" w:sz="0" w:space="0" w:color="auto"/>
      </w:divBdr>
    </w:div>
    <w:div w:id="1920676624">
      <w:bodyDiv w:val="1"/>
      <w:marLeft w:val="0"/>
      <w:marRight w:val="0"/>
      <w:marTop w:val="0"/>
      <w:marBottom w:val="0"/>
      <w:divBdr>
        <w:top w:val="none" w:sz="0" w:space="0" w:color="auto"/>
        <w:left w:val="none" w:sz="0" w:space="0" w:color="auto"/>
        <w:bottom w:val="none" w:sz="0" w:space="0" w:color="auto"/>
        <w:right w:val="none" w:sz="0" w:space="0" w:color="auto"/>
      </w:divBdr>
    </w:div>
    <w:div w:id="1926107280">
      <w:bodyDiv w:val="1"/>
      <w:marLeft w:val="0"/>
      <w:marRight w:val="0"/>
      <w:marTop w:val="0"/>
      <w:marBottom w:val="0"/>
      <w:divBdr>
        <w:top w:val="none" w:sz="0" w:space="0" w:color="auto"/>
        <w:left w:val="none" w:sz="0" w:space="0" w:color="auto"/>
        <w:bottom w:val="none" w:sz="0" w:space="0" w:color="auto"/>
        <w:right w:val="none" w:sz="0" w:space="0" w:color="auto"/>
      </w:divBdr>
    </w:div>
    <w:div w:id="1931280906">
      <w:bodyDiv w:val="1"/>
      <w:marLeft w:val="0"/>
      <w:marRight w:val="0"/>
      <w:marTop w:val="0"/>
      <w:marBottom w:val="0"/>
      <w:divBdr>
        <w:top w:val="none" w:sz="0" w:space="0" w:color="auto"/>
        <w:left w:val="none" w:sz="0" w:space="0" w:color="auto"/>
        <w:bottom w:val="none" w:sz="0" w:space="0" w:color="auto"/>
        <w:right w:val="none" w:sz="0" w:space="0" w:color="auto"/>
      </w:divBdr>
    </w:div>
    <w:div w:id="1933388730">
      <w:bodyDiv w:val="1"/>
      <w:marLeft w:val="0"/>
      <w:marRight w:val="0"/>
      <w:marTop w:val="0"/>
      <w:marBottom w:val="0"/>
      <w:divBdr>
        <w:top w:val="none" w:sz="0" w:space="0" w:color="auto"/>
        <w:left w:val="none" w:sz="0" w:space="0" w:color="auto"/>
        <w:bottom w:val="none" w:sz="0" w:space="0" w:color="auto"/>
        <w:right w:val="none" w:sz="0" w:space="0" w:color="auto"/>
      </w:divBdr>
    </w:div>
    <w:div w:id="1935045649">
      <w:bodyDiv w:val="1"/>
      <w:marLeft w:val="0"/>
      <w:marRight w:val="0"/>
      <w:marTop w:val="0"/>
      <w:marBottom w:val="0"/>
      <w:divBdr>
        <w:top w:val="none" w:sz="0" w:space="0" w:color="auto"/>
        <w:left w:val="none" w:sz="0" w:space="0" w:color="auto"/>
        <w:bottom w:val="none" w:sz="0" w:space="0" w:color="auto"/>
        <w:right w:val="none" w:sz="0" w:space="0" w:color="auto"/>
      </w:divBdr>
    </w:div>
    <w:div w:id="1945380416">
      <w:bodyDiv w:val="1"/>
      <w:marLeft w:val="0"/>
      <w:marRight w:val="0"/>
      <w:marTop w:val="0"/>
      <w:marBottom w:val="0"/>
      <w:divBdr>
        <w:top w:val="none" w:sz="0" w:space="0" w:color="auto"/>
        <w:left w:val="none" w:sz="0" w:space="0" w:color="auto"/>
        <w:bottom w:val="none" w:sz="0" w:space="0" w:color="auto"/>
        <w:right w:val="none" w:sz="0" w:space="0" w:color="auto"/>
      </w:divBdr>
    </w:div>
    <w:div w:id="1948613972">
      <w:bodyDiv w:val="1"/>
      <w:marLeft w:val="0"/>
      <w:marRight w:val="0"/>
      <w:marTop w:val="0"/>
      <w:marBottom w:val="0"/>
      <w:divBdr>
        <w:top w:val="none" w:sz="0" w:space="0" w:color="auto"/>
        <w:left w:val="none" w:sz="0" w:space="0" w:color="auto"/>
        <w:bottom w:val="none" w:sz="0" w:space="0" w:color="auto"/>
        <w:right w:val="none" w:sz="0" w:space="0" w:color="auto"/>
      </w:divBdr>
    </w:div>
    <w:div w:id="1953972245">
      <w:bodyDiv w:val="1"/>
      <w:marLeft w:val="0"/>
      <w:marRight w:val="0"/>
      <w:marTop w:val="0"/>
      <w:marBottom w:val="0"/>
      <w:divBdr>
        <w:top w:val="none" w:sz="0" w:space="0" w:color="auto"/>
        <w:left w:val="none" w:sz="0" w:space="0" w:color="auto"/>
        <w:bottom w:val="none" w:sz="0" w:space="0" w:color="auto"/>
        <w:right w:val="none" w:sz="0" w:space="0" w:color="auto"/>
      </w:divBdr>
    </w:div>
    <w:div w:id="1963611528">
      <w:bodyDiv w:val="1"/>
      <w:marLeft w:val="0"/>
      <w:marRight w:val="0"/>
      <w:marTop w:val="0"/>
      <w:marBottom w:val="0"/>
      <w:divBdr>
        <w:top w:val="none" w:sz="0" w:space="0" w:color="auto"/>
        <w:left w:val="none" w:sz="0" w:space="0" w:color="auto"/>
        <w:bottom w:val="none" w:sz="0" w:space="0" w:color="auto"/>
        <w:right w:val="none" w:sz="0" w:space="0" w:color="auto"/>
      </w:divBdr>
    </w:div>
    <w:div w:id="1970476380">
      <w:bodyDiv w:val="1"/>
      <w:marLeft w:val="0"/>
      <w:marRight w:val="0"/>
      <w:marTop w:val="0"/>
      <w:marBottom w:val="0"/>
      <w:divBdr>
        <w:top w:val="none" w:sz="0" w:space="0" w:color="auto"/>
        <w:left w:val="none" w:sz="0" w:space="0" w:color="auto"/>
        <w:bottom w:val="none" w:sz="0" w:space="0" w:color="auto"/>
        <w:right w:val="none" w:sz="0" w:space="0" w:color="auto"/>
      </w:divBdr>
    </w:div>
    <w:div w:id="1973947774">
      <w:bodyDiv w:val="1"/>
      <w:marLeft w:val="0"/>
      <w:marRight w:val="0"/>
      <w:marTop w:val="0"/>
      <w:marBottom w:val="0"/>
      <w:divBdr>
        <w:top w:val="none" w:sz="0" w:space="0" w:color="auto"/>
        <w:left w:val="none" w:sz="0" w:space="0" w:color="auto"/>
        <w:bottom w:val="none" w:sz="0" w:space="0" w:color="auto"/>
        <w:right w:val="none" w:sz="0" w:space="0" w:color="auto"/>
      </w:divBdr>
    </w:div>
    <w:div w:id="1975672600">
      <w:bodyDiv w:val="1"/>
      <w:marLeft w:val="0"/>
      <w:marRight w:val="0"/>
      <w:marTop w:val="0"/>
      <w:marBottom w:val="0"/>
      <w:divBdr>
        <w:top w:val="none" w:sz="0" w:space="0" w:color="auto"/>
        <w:left w:val="none" w:sz="0" w:space="0" w:color="auto"/>
        <w:bottom w:val="none" w:sz="0" w:space="0" w:color="auto"/>
        <w:right w:val="none" w:sz="0" w:space="0" w:color="auto"/>
      </w:divBdr>
    </w:div>
    <w:div w:id="1977833269">
      <w:bodyDiv w:val="1"/>
      <w:marLeft w:val="0"/>
      <w:marRight w:val="0"/>
      <w:marTop w:val="0"/>
      <w:marBottom w:val="0"/>
      <w:divBdr>
        <w:top w:val="none" w:sz="0" w:space="0" w:color="auto"/>
        <w:left w:val="none" w:sz="0" w:space="0" w:color="auto"/>
        <w:bottom w:val="none" w:sz="0" w:space="0" w:color="auto"/>
        <w:right w:val="none" w:sz="0" w:space="0" w:color="auto"/>
      </w:divBdr>
    </w:div>
    <w:div w:id="1981229378">
      <w:bodyDiv w:val="1"/>
      <w:marLeft w:val="0"/>
      <w:marRight w:val="0"/>
      <w:marTop w:val="0"/>
      <w:marBottom w:val="0"/>
      <w:divBdr>
        <w:top w:val="none" w:sz="0" w:space="0" w:color="auto"/>
        <w:left w:val="none" w:sz="0" w:space="0" w:color="auto"/>
        <w:bottom w:val="none" w:sz="0" w:space="0" w:color="auto"/>
        <w:right w:val="none" w:sz="0" w:space="0" w:color="auto"/>
      </w:divBdr>
    </w:div>
    <w:div w:id="1984574646">
      <w:bodyDiv w:val="1"/>
      <w:marLeft w:val="0"/>
      <w:marRight w:val="0"/>
      <w:marTop w:val="0"/>
      <w:marBottom w:val="0"/>
      <w:divBdr>
        <w:top w:val="none" w:sz="0" w:space="0" w:color="auto"/>
        <w:left w:val="none" w:sz="0" w:space="0" w:color="auto"/>
        <w:bottom w:val="none" w:sz="0" w:space="0" w:color="auto"/>
        <w:right w:val="none" w:sz="0" w:space="0" w:color="auto"/>
      </w:divBdr>
    </w:div>
    <w:div w:id="1993289178">
      <w:bodyDiv w:val="1"/>
      <w:marLeft w:val="0"/>
      <w:marRight w:val="0"/>
      <w:marTop w:val="0"/>
      <w:marBottom w:val="0"/>
      <w:divBdr>
        <w:top w:val="none" w:sz="0" w:space="0" w:color="auto"/>
        <w:left w:val="none" w:sz="0" w:space="0" w:color="auto"/>
        <w:bottom w:val="none" w:sz="0" w:space="0" w:color="auto"/>
        <w:right w:val="none" w:sz="0" w:space="0" w:color="auto"/>
      </w:divBdr>
    </w:div>
    <w:div w:id="1999652099">
      <w:bodyDiv w:val="1"/>
      <w:marLeft w:val="0"/>
      <w:marRight w:val="0"/>
      <w:marTop w:val="0"/>
      <w:marBottom w:val="0"/>
      <w:divBdr>
        <w:top w:val="none" w:sz="0" w:space="0" w:color="auto"/>
        <w:left w:val="none" w:sz="0" w:space="0" w:color="auto"/>
        <w:bottom w:val="none" w:sz="0" w:space="0" w:color="auto"/>
        <w:right w:val="none" w:sz="0" w:space="0" w:color="auto"/>
      </w:divBdr>
    </w:div>
    <w:div w:id="2004698882">
      <w:bodyDiv w:val="1"/>
      <w:marLeft w:val="0"/>
      <w:marRight w:val="0"/>
      <w:marTop w:val="0"/>
      <w:marBottom w:val="0"/>
      <w:divBdr>
        <w:top w:val="none" w:sz="0" w:space="0" w:color="auto"/>
        <w:left w:val="none" w:sz="0" w:space="0" w:color="auto"/>
        <w:bottom w:val="none" w:sz="0" w:space="0" w:color="auto"/>
        <w:right w:val="none" w:sz="0" w:space="0" w:color="auto"/>
      </w:divBdr>
    </w:div>
    <w:div w:id="2005548575">
      <w:bodyDiv w:val="1"/>
      <w:marLeft w:val="0"/>
      <w:marRight w:val="0"/>
      <w:marTop w:val="0"/>
      <w:marBottom w:val="0"/>
      <w:divBdr>
        <w:top w:val="none" w:sz="0" w:space="0" w:color="auto"/>
        <w:left w:val="none" w:sz="0" w:space="0" w:color="auto"/>
        <w:bottom w:val="none" w:sz="0" w:space="0" w:color="auto"/>
        <w:right w:val="none" w:sz="0" w:space="0" w:color="auto"/>
      </w:divBdr>
    </w:div>
    <w:div w:id="2006393120">
      <w:bodyDiv w:val="1"/>
      <w:marLeft w:val="0"/>
      <w:marRight w:val="0"/>
      <w:marTop w:val="0"/>
      <w:marBottom w:val="0"/>
      <w:divBdr>
        <w:top w:val="none" w:sz="0" w:space="0" w:color="auto"/>
        <w:left w:val="none" w:sz="0" w:space="0" w:color="auto"/>
        <w:bottom w:val="none" w:sz="0" w:space="0" w:color="auto"/>
        <w:right w:val="none" w:sz="0" w:space="0" w:color="auto"/>
      </w:divBdr>
    </w:div>
    <w:div w:id="2015959912">
      <w:bodyDiv w:val="1"/>
      <w:marLeft w:val="0"/>
      <w:marRight w:val="0"/>
      <w:marTop w:val="0"/>
      <w:marBottom w:val="0"/>
      <w:divBdr>
        <w:top w:val="none" w:sz="0" w:space="0" w:color="auto"/>
        <w:left w:val="none" w:sz="0" w:space="0" w:color="auto"/>
        <w:bottom w:val="none" w:sz="0" w:space="0" w:color="auto"/>
        <w:right w:val="none" w:sz="0" w:space="0" w:color="auto"/>
      </w:divBdr>
    </w:div>
    <w:div w:id="2022127439">
      <w:bodyDiv w:val="1"/>
      <w:marLeft w:val="0"/>
      <w:marRight w:val="0"/>
      <w:marTop w:val="0"/>
      <w:marBottom w:val="0"/>
      <w:divBdr>
        <w:top w:val="none" w:sz="0" w:space="0" w:color="auto"/>
        <w:left w:val="none" w:sz="0" w:space="0" w:color="auto"/>
        <w:bottom w:val="none" w:sz="0" w:space="0" w:color="auto"/>
        <w:right w:val="none" w:sz="0" w:space="0" w:color="auto"/>
      </w:divBdr>
    </w:div>
    <w:div w:id="2022968377">
      <w:bodyDiv w:val="1"/>
      <w:marLeft w:val="0"/>
      <w:marRight w:val="0"/>
      <w:marTop w:val="0"/>
      <w:marBottom w:val="0"/>
      <w:divBdr>
        <w:top w:val="none" w:sz="0" w:space="0" w:color="auto"/>
        <w:left w:val="none" w:sz="0" w:space="0" w:color="auto"/>
        <w:bottom w:val="none" w:sz="0" w:space="0" w:color="auto"/>
        <w:right w:val="none" w:sz="0" w:space="0" w:color="auto"/>
      </w:divBdr>
    </w:div>
    <w:div w:id="2029402152">
      <w:bodyDiv w:val="1"/>
      <w:marLeft w:val="0"/>
      <w:marRight w:val="0"/>
      <w:marTop w:val="0"/>
      <w:marBottom w:val="0"/>
      <w:divBdr>
        <w:top w:val="none" w:sz="0" w:space="0" w:color="auto"/>
        <w:left w:val="none" w:sz="0" w:space="0" w:color="auto"/>
        <w:bottom w:val="none" w:sz="0" w:space="0" w:color="auto"/>
        <w:right w:val="none" w:sz="0" w:space="0" w:color="auto"/>
      </w:divBdr>
      <w:divsChild>
        <w:div w:id="237061638">
          <w:marLeft w:val="0"/>
          <w:marRight w:val="0"/>
          <w:marTop w:val="0"/>
          <w:marBottom w:val="0"/>
          <w:divBdr>
            <w:top w:val="none" w:sz="0" w:space="0" w:color="auto"/>
            <w:left w:val="none" w:sz="0" w:space="0" w:color="auto"/>
            <w:bottom w:val="none" w:sz="0" w:space="0" w:color="auto"/>
            <w:right w:val="none" w:sz="0" w:space="0" w:color="auto"/>
          </w:divBdr>
        </w:div>
      </w:divsChild>
    </w:div>
    <w:div w:id="2029722263">
      <w:bodyDiv w:val="1"/>
      <w:marLeft w:val="0"/>
      <w:marRight w:val="0"/>
      <w:marTop w:val="0"/>
      <w:marBottom w:val="0"/>
      <w:divBdr>
        <w:top w:val="none" w:sz="0" w:space="0" w:color="auto"/>
        <w:left w:val="none" w:sz="0" w:space="0" w:color="auto"/>
        <w:bottom w:val="none" w:sz="0" w:space="0" w:color="auto"/>
        <w:right w:val="none" w:sz="0" w:space="0" w:color="auto"/>
      </w:divBdr>
    </w:div>
    <w:div w:id="2033139982">
      <w:bodyDiv w:val="1"/>
      <w:marLeft w:val="0"/>
      <w:marRight w:val="0"/>
      <w:marTop w:val="0"/>
      <w:marBottom w:val="0"/>
      <w:divBdr>
        <w:top w:val="none" w:sz="0" w:space="0" w:color="auto"/>
        <w:left w:val="none" w:sz="0" w:space="0" w:color="auto"/>
        <w:bottom w:val="none" w:sz="0" w:space="0" w:color="auto"/>
        <w:right w:val="none" w:sz="0" w:space="0" w:color="auto"/>
      </w:divBdr>
    </w:div>
    <w:div w:id="2040280784">
      <w:bodyDiv w:val="1"/>
      <w:marLeft w:val="0"/>
      <w:marRight w:val="0"/>
      <w:marTop w:val="0"/>
      <w:marBottom w:val="0"/>
      <w:divBdr>
        <w:top w:val="none" w:sz="0" w:space="0" w:color="auto"/>
        <w:left w:val="none" w:sz="0" w:space="0" w:color="auto"/>
        <w:bottom w:val="none" w:sz="0" w:space="0" w:color="auto"/>
        <w:right w:val="none" w:sz="0" w:space="0" w:color="auto"/>
      </w:divBdr>
    </w:div>
    <w:div w:id="2040929367">
      <w:bodyDiv w:val="1"/>
      <w:marLeft w:val="0"/>
      <w:marRight w:val="0"/>
      <w:marTop w:val="0"/>
      <w:marBottom w:val="0"/>
      <w:divBdr>
        <w:top w:val="none" w:sz="0" w:space="0" w:color="auto"/>
        <w:left w:val="none" w:sz="0" w:space="0" w:color="auto"/>
        <w:bottom w:val="none" w:sz="0" w:space="0" w:color="auto"/>
        <w:right w:val="none" w:sz="0" w:space="0" w:color="auto"/>
      </w:divBdr>
    </w:div>
    <w:div w:id="2041973504">
      <w:bodyDiv w:val="1"/>
      <w:marLeft w:val="0"/>
      <w:marRight w:val="0"/>
      <w:marTop w:val="0"/>
      <w:marBottom w:val="0"/>
      <w:divBdr>
        <w:top w:val="none" w:sz="0" w:space="0" w:color="auto"/>
        <w:left w:val="none" w:sz="0" w:space="0" w:color="auto"/>
        <w:bottom w:val="none" w:sz="0" w:space="0" w:color="auto"/>
        <w:right w:val="none" w:sz="0" w:space="0" w:color="auto"/>
      </w:divBdr>
    </w:div>
    <w:div w:id="2042973546">
      <w:bodyDiv w:val="1"/>
      <w:marLeft w:val="0"/>
      <w:marRight w:val="0"/>
      <w:marTop w:val="0"/>
      <w:marBottom w:val="0"/>
      <w:divBdr>
        <w:top w:val="none" w:sz="0" w:space="0" w:color="auto"/>
        <w:left w:val="none" w:sz="0" w:space="0" w:color="auto"/>
        <w:bottom w:val="none" w:sz="0" w:space="0" w:color="auto"/>
        <w:right w:val="none" w:sz="0" w:space="0" w:color="auto"/>
      </w:divBdr>
    </w:div>
    <w:div w:id="2054190984">
      <w:bodyDiv w:val="1"/>
      <w:marLeft w:val="0"/>
      <w:marRight w:val="0"/>
      <w:marTop w:val="0"/>
      <w:marBottom w:val="0"/>
      <w:divBdr>
        <w:top w:val="none" w:sz="0" w:space="0" w:color="auto"/>
        <w:left w:val="none" w:sz="0" w:space="0" w:color="auto"/>
        <w:bottom w:val="none" w:sz="0" w:space="0" w:color="auto"/>
        <w:right w:val="none" w:sz="0" w:space="0" w:color="auto"/>
      </w:divBdr>
    </w:div>
    <w:div w:id="2054425323">
      <w:bodyDiv w:val="1"/>
      <w:marLeft w:val="0"/>
      <w:marRight w:val="0"/>
      <w:marTop w:val="0"/>
      <w:marBottom w:val="0"/>
      <w:divBdr>
        <w:top w:val="none" w:sz="0" w:space="0" w:color="auto"/>
        <w:left w:val="none" w:sz="0" w:space="0" w:color="auto"/>
        <w:bottom w:val="none" w:sz="0" w:space="0" w:color="auto"/>
        <w:right w:val="none" w:sz="0" w:space="0" w:color="auto"/>
      </w:divBdr>
    </w:div>
    <w:div w:id="2060661270">
      <w:bodyDiv w:val="1"/>
      <w:marLeft w:val="0"/>
      <w:marRight w:val="0"/>
      <w:marTop w:val="0"/>
      <w:marBottom w:val="0"/>
      <w:divBdr>
        <w:top w:val="none" w:sz="0" w:space="0" w:color="auto"/>
        <w:left w:val="none" w:sz="0" w:space="0" w:color="auto"/>
        <w:bottom w:val="none" w:sz="0" w:space="0" w:color="auto"/>
        <w:right w:val="none" w:sz="0" w:space="0" w:color="auto"/>
      </w:divBdr>
    </w:div>
    <w:div w:id="2063021856">
      <w:bodyDiv w:val="1"/>
      <w:marLeft w:val="0"/>
      <w:marRight w:val="0"/>
      <w:marTop w:val="0"/>
      <w:marBottom w:val="0"/>
      <w:divBdr>
        <w:top w:val="none" w:sz="0" w:space="0" w:color="auto"/>
        <w:left w:val="none" w:sz="0" w:space="0" w:color="auto"/>
        <w:bottom w:val="none" w:sz="0" w:space="0" w:color="auto"/>
        <w:right w:val="none" w:sz="0" w:space="0" w:color="auto"/>
      </w:divBdr>
    </w:div>
    <w:div w:id="2070567556">
      <w:bodyDiv w:val="1"/>
      <w:marLeft w:val="0"/>
      <w:marRight w:val="0"/>
      <w:marTop w:val="0"/>
      <w:marBottom w:val="0"/>
      <w:divBdr>
        <w:top w:val="none" w:sz="0" w:space="0" w:color="auto"/>
        <w:left w:val="none" w:sz="0" w:space="0" w:color="auto"/>
        <w:bottom w:val="none" w:sz="0" w:space="0" w:color="auto"/>
        <w:right w:val="none" w:sz="0" w:space="0" w:color="auto"/>
      </w:divBdr>
    </w:div>
    <w:div w:id="2073187972">
      <w:bodyDiv w:val="1"/>
      <w:marLeft w:val="0"/>
      <w:marRight w:val="0"/>
      <w:marTop w:val="0"/>
      <w:marBottom w:val="0"/>
      <w:divBdr>
        <w:top w:val="none" w:sz="0" w:space="0" w:color="auto"/>
        <w:left w:val="none" w:sz="0" w:space="0" w:color="auto"/>
        <w:bottom w:val="none" w:sz="0" w:space="0" w:color="auto"/>
        <w:right w:val="none" w:sz="0" w:space="0" w:color="auto"/>
      </w:divBdr>
    </w:div>
    <w:div w:id="2075355227">
      <w:bodyDiv w:val="1"/>
      <w:marLeft w:val="0"/>
      <w:marRight w:val="0"/>
      <w:marTop w:val="0"/>
      <w:marBottom w:val="0"/>
      <w:divBdr>
        <w:top w:val="none" w:sz="0" w:space="0" w:color="auto"/>
        <w:left w:val="none" w:sz="0" w:space="0" w:color="auto"/>
        <w:bottom w:val="none" w:sz="0" w:space="0" w:color="auto"/>
        <w:right w:val="none" w:sz="0" w:space="0" w:color="auto"/>
      </w:divBdr>
    </w:div>
    <w:div w:id="2097630521">
      <w:bodyDiv w:val="1"/>
      <w:marLeft w:val="0"/>
      <w:marRight w:val="0"/>
      <w:marTop w:val="0"/>
      <w:marBottom w:val="0"/>
      <w:divBdr>
        <w:top w:val="none" w:sz="0" w:space="0" w:color="auto"/>
        <w:left w:val="none" w:sz="0" w:space="0" w:color="auto"/>
        <w:bottom w:val="none" w:sz="0" w:space="0" w:color="auto"/>
        <w:right w:val="none" w:sz="0" w:space="0" w:color="auto"/>
      </w:divBdr>
    </w:div>
    <w:div w:id="2104643186">
      <w:bodyDiv w:val="1"/>
      <w:marLeft w:val="0"/>
      <w:marRight w:val="0"/>
      <w:marTop w:val="0"/>
      <w:marBottom w:val="0"/>
      <w:divBdr>
        <w:top w:val="none" w:sz="0" w:space="0" w:color="auto"/>
        <w:left w:val="none" w:sz="0" w:space="0" w:color="auto"/>
        <w:bottom w:val="none" w:sz="0" w:space="0" w:color="auto"/>
        <w:right w:val="none" w:sz="0" w:space="0" w:color="auto"/>
      </w:divBdr>
    </w:div>
    <w:div w:id="2110343779">
      <w:bodyDiv w:val="1"/>
      <w:marLeft w:val="0"/>
      <w:marRight w:val="0"/>
      <w:marTop w:val="0"/>
      <w:marBottom w:val="0"/>
      <w:divBdr>
        <w:top w:val="none" w:sz="0" w:space="0" w:color="auto"/>
        <w:left w:val="none" w:sz="0" w:space="0" w:color="auto"/>
        <w:bottom w:val="none" w:sz="0" w:space="0" w:color="auto"/>
        <w:right w:val="none" w:sz="0" w:space="0" w:color="auto"/>
      </w:divBdr>
    </w:div>
    <w:div w:id="2119134594">
      <w:bodyDiv w:val="1"/>
      <w:marLeft w:val="0"/>
      <w:marRight w:val="0"/>
      <w:marTop w:val="0"/>
      <w:marBottom w:val="0"/>
      <w:divBdr>
        <w:top w:val="none" w:sz="0" w:space="0" w:color="auto"/>
        <w:left w:val="none" w:sz="0" w:space="0" w:color="auto"/>
        <w:bottom w:val="none" w:sz="0" w:space="0" w:color="auto"/>
        <w:right w:val="none" w:sz="0" w:space="0" w:color="auto"/>
      </w:divBdr>
    </w:div>
    <w:div w:id="2134133731">
      <w:bodyDiv w:val="1"/>
      <w:marLeft w:val="0"/>
      <w:marRight w:val="0"/>
      <w:marTop w:val="0"/>
      <w:marBottom w:val="0"/>
      <w:divBdr>
        <w:top w:val="none" w:sz="0" w:space="0" w:color="auto"/>
        <w:left w:val="none" w:sz="0" w:space="0" w:color="auto"/>
        <w:bottom w:val="none" w:sz="0" w:space="0" w:color="auto"/>
        <w:right w:val="none" w:sz="0" w:space="0" w:color="auto"/>
      </w:divBdr>
    </w:div>
    <w:div w:id="2139637232">
      <w:bodyDiv w:val="1"/>
      <w:marLeft w:val="0"/>
      <w:marRight w:val="0"/>
      <w:marTop w:val="0"/>
      <w:marBottom w:val="0"/>
      <w:divBdr>
        <w:top w:val="none" w:sz="0" w:space="0" w:color="auto"/>
        <w:left w:val="none" w:sz="0" w:space="0" w:color="auto"/>
        <w:bottom w:val="none" w:sz="0" w:space="0" w:color="auto"/>
        <w:right w:val="none" w:sz="0" w:space="0" w:color="auto"/>
      </w:divBdr>
    </w:div>
    <w:div w:id="2146580239">
      <w:bodyDiv w:val="1"/>
      <w:marLeft w:val="0"/>
      <w:marRight w:val="0"/>
      <w:marTop w:val="0"/>
      <w:marBottom w:val="0"/>
      <w:divBdr>
        <w:top w:val="none" w:sz="0" w:space="0" w:color="auto"/>
        <w:left w:val="none" w:sz="0" w:space="0" w:color="auto"/>
        <w:bottom w:val="none" w:sz="0" w:space="0" w:color="auto"/>
        <w:right w:val="none" w:sz="0" w:space="0" w:color="auto"/>
      </w:divBdr>
      <w:divsChild>
        <w:div w:id="513034902">
          <w:marLeft w:val="0"/>
          <w:marRight w:val="0"/>
          <w:marTop w:val="0"/>
          <w:marBottom w:val="0"/>
          <w:divBdr>
            <w:top w:val="none" w:sz="0" w:space="0" w:color="auto"/>
            <w:left w:val="none" w:sz="0" w:space="0" w:color="auto"/>
            <w:bottom w:val="none" w:sz="0" w:space="0" w:color="auto"/>
            <w:right w:val="none" w:sz="0" w:space="0" w:color="auto"/>
          </w:divBdr>
        </w:div>
      </w:divsChild>
    </w:div>
    <w:div w:id="21473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www.scopus.com/authid/detail.uri?authorId=56148996000" TargetMode="External"/><Relationship Id="rId26" Type="http://schemas.openxmlformats.org/officeDocument/2006/relationships/hyperlink" Target="https://www.akorda." TargetMode="External"/><Relationship Id="rId3" Type="http://schemas.openxmlformats.org/officeDocument/2006/relationships/styles" Target="styles.xml"/><Relationship Id="rId21" Type="http://schemas.openxmlformats.org/officeDocument/2006/relationships/hyperlink" Target="https://qasym.buketov.edu.kz/serik-asylbekuly-adebi-menedzhment."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abai.kz/post/79872"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scopus.com/authid/detail.uri?authorId=5719267695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adebiportal.kz/kz/news/view/adebiettanudagy-zertteu-adisteri__."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qazaqadebieti.kz/45420/azirgi-debi-syn." TargetMode="External"/><Relationship Id="rId28" Type="http://schemas.openxmlformats.org/officeDocument/2006/relationships/hyperlink" Target="https://www.rusnauka.com/42_NIO_2014/Philologia/1_184676.doc.htm" TargetMode="External"/><Relationship Id="rId10" Type="http://schemas.openxmlformats.org/officeDocument/2006/relationships/diagramQuickStyle" Target="diagrams/quickStyle1.xml"/><Relationship Id="rId19" Type="http://schemas.openxmlformats.org/officeDocument/2006/relationships/hyperlink" Target="https://www.scopus.com/authid/detail.uri?authorId=5718933140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qamshy.kz/article/14248-raqymdgan-otarbaev-abay-dgoly." TargetMode="External"/><Relationship Id="rId27" Type="http://schemas.openxmlformats.org/officeDocument/2006/relationships/hyperlink" Target="https://old.bigenc.ru/fine_art/text/2221793" TargetMode="Externa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E17906-31F9-4712-A886-54105C5EF9BE}"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9D222361-F454-47DA-82A4-146A168FB1DA}">
      <dgm:prSet phldrT="[Текст]"/>
      <dgm:spPr/>
      <dgm:t>
        <a:bodyPr/>
        <a:lstStyle/>
        <a:p>
          <a:r>
            <a:rPr lang="kk-KZ" b="0">
              <a:solidFill>
                <a:schemeClr val="bg1"/>
              </a:solidFill>
              <a:latin typeface="Times New Roman" panose="02020603050405020304" pitchFamily="18" charset="0"/>
              <a:cs typeface="Times New Roman" panose="02020603050405020304" pitchFamily="18" charset="0"/>
            </a:rPr>
            <a:t>Ежелгі замандағы рухани мәдениет</a:t>
          </a:r>
          <a:endParaRPr lang="ru-RU" b="0">
            <a:solidFill>
              <a:schemeClr val="bg1"/>
            </a:solidFill>
            <a:latin typeface="Times New Roman" panose="02020603050405020304" pitchFamily="18" charset="0"/>
            <a:cs typeface="Times New Roman" panose="02020603050405020304" pitchFamily="18" charset="0"/>
          </a:endParaRPr>
        </a:p>
      </dgm:t>
    </dgm:pt>
    <dgm:pt modelId="{B126AD1D-5056-4D8A-9376-7CB5AACB9136}" type="parTrans" cxnId="{7FEF53B7-AE97-4A32-B4C7-51EDAA2B803A}">
      <dgm:prSet/>
      <dgm:spPr/>
      <dgm:t>
        <a:bodyPr/>
        <a:lstStyle/>
        <a:p>
          <a:endParaRPr lang="ru-RU"/>
        </a:p>
      </dgm:t>
    </dgm:pt>
    <dgm:pt modelId="{C7A38036-7EE6-452B-AFFD-5A101C00C22B}" type="sibTrans" cxnId="{7FEF53B7-AE97-4A32-B4C7-51EDAA2B803A}">
      <dgm:prSet/>
      <dgm:spPr/>
      <dgm:t>
        <a:bodyPr/>
        <a:lstStyle/>
        <a:p>
          <a:endParaRPr lang="ru-RU"/>
        </a:p>
      </dgm:t>
    </dgm:pt>
    <dgm:pt modelId="{DB68A9CA-CF72-4F90-96E6-F2C00C3486D6}">
      <dgm:prSet phldrT="[Текст]" custT="1"/>
      <dgm:spPr/>
      <dgm:t>
        <a:bodyPr/>
        <a:lstStyle/>
        <a:p>
          <a:r>
            <a:rPr lang="kk-KZ" sz="850">
              <a:latin typeface="Times New Roman" panose="02020603050405020304" pitchFamily="18" charset="0"/>
              <a:cs typeface="Times New Roman" panose="02020603050405020304" pitchFamily="18" charset="0"/>
            </a:rPr>
            <a:t>Еңбек фольклоры (терімшілік пен аңшылыққа, мал шаруашылығына, егіншілікке байланысты фольклор)</a:t>
          </a:r>
          <a:endParaRPr lang="ru-RU" sz="850">
            <a:latin typeface="Times New Roman" panose="02020603050405020304" pitchFamily="18" charset="0"/>
            <a:cs typeface="Times New Roman" panose="02020603050405020304" pitchFamily="18" charset="0"/>
          </a:endParaRPr>
        </a:p>
      </dgm:t>
    </dgm:pt>
    <dgm:pt modelId="{A960AA33-8192-4CD0-83A0-78883D0EAA40}" type="parTrans" cxnId="{319A6E43-F1F1-4A45-A6BD-912A356A43DC}">
      <dgm:prSet/>
      <dgm:spPr/>
      <dgm:t>
        <a:bodyPr/>
        <a:lstStyle/>
        <a:p>
          <a:endParaRPr lang="ru-RU"/>
        </a:p>
      </dgm:t>
    </dgm:pt>
    <dgm:pt modelId="{6A64B1EF-9E7D-4F60-8090-A74DA0A558C0}" type="sibTrans" cxnId="{319A6E43-F1F1-4A45-A6BD-912A356A43DC}">
      <dgm:prSet/>
      <dgm:spPr/>
      <dgm:t>
        <a:bodyPr/>
        <a:lstStyle/>
        <a:p>
          <a:endParaRPr lang="ru-RU"/>
        </a:p>
      </dgm:t>
    </dgm:pt>
    <dgm:pt modelId="{C152BB19-85E6-477A-AE57-E88C00435065}">
      <dgm:prSet phldrT="[Текст]" custT="1"/>
      <dgm:spPr/>
      <dgm:t>
        <a:bodyPr/>
        <a:lstStyle/>
        <a:p>
          <a:r>
            <a:rPr lang="kk-KZ" sz="850">
              <a:latin typeface="Times New Roman" panose="02020603050405020304" pitchFamily="18" charset="0"/>
              <a:cs typeface="Times New Roman" panose="02020603050405020304" pitchFamily="18" charset="0"/>
            </a:rPr>
            <a:t>Ғұрыптық фольклор (маусымдық фолкьлор: наурыз мейрамы мен фольклоры, қымызмұрындық тойы мен өлеңдері, жарапазан; отбасылық фольклор:үйлену ғұрып фольклоры, балалар фольклоры, жерлеу ғұрып фольклоры, магиялық фольклор: арбау, жалбырану, алғыс т.б.)</a:t>
          </a:r>
          <a:endParaRPr lang="ru-RU" sz="850">
            <a:latin typeface="Times New Roman" panose="02020603050405020304" pitchFamily="18" charset="0"/>
            <a:cs typeface="Times New Roman" panose="02020603050405020304" pitchFamily="18" charset="0"/>
          </a:endParaRPr>
        </a:p>
      </dgm:t>
    </dgm:pt>
    <dgm:pt modelId="{287947DA-5FA6-4E20-8D93-2532F8FC1DB0}" type="parTrans" cxnId="{C004CD74-CC01-4E91-B4B7-8E69B2502E20}">
      <dgm:prSet/>
      <dgm:spPr/>
      <dgm:t>
        <a:bodyPr/>
        <a:lstStyle/>
        <a:p>
          <a:endParaRPr lang="ru-RU"/>
        </a:p>
      </dgm:t>
    </dgm:pt>
    <dgm:pt modelId="{FB1C6A87-0289-4EE2-8E22-B4A140307DBE}" type="sibTrans" cxnId="{C004CD74-CC01-4E91-B4B7-8E69B2502E20}">
      <dgm:prSet/>
      <dgm:spPr/>
      <dgm:t>
        <a:bodyPr/>
        <a:lstStyle/>
        <a:p>
          <a:endParaRPr lang="ru-RU"/>
        </a:p>
      </dgm:t>
    </dgm:pt>
    <dgm:pt modelId="{B7ECE45B-9ABC-4346-B331-C413D9F1D55A}">
      <dgm:prSet phldrT="[Текст]"/>
      <dgm:spPr/>
      <dgm:t>
        <a:bodyPr/>
        <a:lstStyle/>
        <a:p>
          <a:r>
            <a:rPr lang="kk-KZ" b="0">
              <a:solidFill>
                <a:schemeClr val="bg1"/>
              </a:solidFill>
              <a:latin typeface="Times New Roman" panose="02020603050405020304" pitchFamily="18" charset="0"/>
              <a:cs typeface="Times New Roman" panose="02020603050405020304" pitchFamily="18" charset="0"/>
            </a:rPr>
            <a:t>Орта ғасырлардағы фольклор</a:t>
          </a:r>
          <a:endParaRPr lang="ru-RU" b="0">
            <a:solidFill>
              <a:schemeClr val="bg1"/>
            </a:solidFill>
            <a:latin typeface="Times New Roman" panose="02020603050405020304" pitchFamily="18" charset="0"/>
            <a:cs typeface="Times New Roman" panose="02020603050405020304" pitchFamily="18" charset="0"/>
          </a:endParaRPr>
        </a:p>
      </dgm:t>
    </dgm:pt>
    <dgm:pt modelId="{6EADD38F-15D5-40C9-A2D8-B1EC0DF5DDA4}" type="parTrans" cxnId="{61A394B6-DE0A-4684-8D15-C973C583C67A}">
      <dgm:prSet/>
      <dgm:spPr/>
      <dgm:t>
        <a:bodyPr/>
        <a:lstStyle/>
        <a:p>
          <a:endParaRPr lang="ru-RU"/>
        </a:p>
      </dgm:t>
    </dgm:pt>
    <dgm:pt modelId="{76BD9197-577D-4402-8C80-74A37624DD7F}" type="sibTrans" cxnId="{61A394B6-DE0A-4684-8D15-C973C583C67A}">
      <dgm:prSet/>
      <dgm:spPr/>
      <dgm:t>
        <a:bodyPr/>
        <a:lstStyle/>
        <a:p>
          <a:endParaRPr lang="ru-RU"/>
        </a:p>
      </dgm:t>
    </dgm:pt>
    <dgm:pt modelId="{F3C1AEEB-35DD-40C8-8C8E-DFBD6688BA42}">
      <dgm:prSet phldrT="[Текст]" custT="1"/>
      <dgm:spPr/>
      <dgm:t>
        <a:bodyPr/>
        <a:lstStyle/>
        <a:p>
          <a:r>
            <a:rPr lang="kk-KZ" sz="850">
              <a:latin typeface="Times New Roman" panose="02020603050405020304" pitchFamily="18" charset="0"/>
              <a:cs typeface="Times New Roman" panose="02020603050405020304" pitchFamily="18" charset="0"/>
            </a:rPr>
            <a:t>Түркі жазбаларындағы фольклор (Түркі қағанаты кезіндегі, оғыз-қыпшақ дәуіріндегі, Алтын Орда тұсындағы фольклор) </a:t>
          </a:r>
          <a:endParaRPr lang="ru-RU" sz="850">
            <a:latin typeface="Times New Roman" panose="02020603050405020304" pitchFamily="18" charset="0"/>
            <a:cs typeface="Times New Roman" panose="02020603050405020304" pitchFamily="18" charset="0"/>
          </a:endParaRPr>
        </a:p>
      </dgm:t>
    </dgm:pt>
    <dgm:pt modelId="{15A4FA30-8BE9-4E72-BF8F-69B6D9D489EB}" type="parTrans" cxnId="{B1F8DE1C-5810-4C2A-8072-74C0E868C82F}">
      <dgm:prSet/>
      <dgm:spPr/>
      <dgm:t>
        <a:bodyPr/>
        <a:lstStyle/>
        <a:p>
          <a:endParaRPr lang="ru-RU"/>
        </a:p>
      </dgm:t>
    </dgm:pt>
    <dgm:pt modelId="{1AA07633-DA70-4270-B52A-4A7B89D4612B}" type="sibTrans" cxnId="{B1F8DE1C-5810-4C2A-8072-74C0E868C82F}">
      <dgm:prSet/>
      <dgm:spPr/>
      <dgm:t>
        <a:bodyPr/>
        <a:lstStyle/>
        <a:p>
          <a:endParaRPr lang="ru-RU"/>
        </a:p>
      </dgm:t>
    </dgm:pt>
    <dgm:pt modelId="{025F7CFB-BF0E-493D-A7DA-96D4234C30A3}">
      <dgm:prSet phldrT="[Текст]" custT="1"/>
      <dgm:spPr/>
      <dgm:t>
        <a:bodyPr/>
        <a:lstStyle/>
        <a:p>
          <a:r>
            <a:rPr lang="kk-KZ" sz="850">
              <a:latin typeface="Times New Roman" panose="02020603050405020304" pitchFamily="18" charset="0"/>
              <a:cs typeface="Times New Roman" panose="02020603050405020304" pitchFamily="18" charset="0"/>
            </a:rPr>
            <a:t>Қазақ хандығы кезіндегі фольклор (хайуанаттар туралы, батырлық ертегі, батырлық жыр, ғашықтық жыр, аңыз, әпсана, хикаят, шешендік сөз, тарихи жыр, мақал-мәтел, жаңылтпаш)</a:t>
          </a:r>
          <a:endParaRPr lang="ru-RU" sz="850">
            <a:latin typeface="Times New Roman" panose="02020603050405020304" pitchFamily="18" charset="0"/>
            <a:cs typeface="Times New Roman" panose="02020603050405020304" pitchFamily="18" charset="0"/>
          </a:endParaRPr>
        </a:p>
      </dgm:t>
    </dgm:pt>
    <dgm:pt modelId="{276356FD-B9CA-4BC8-9E4A-868F2A84F258}" type="parTrans" cxnId="{DE42AE5C-E4A2-40FA-82CC-D7A22CA29AE8}">
      <dgm:prSet/>
      <dgm:spPr/>
      <dgm:t>
        <a:bodyPr/>
        <a:lstStyle/>
        <a:p>
          <a:endParaRPr lang="ru-RU"/>
        </a:p>
      </dgm:t>
    </dgm:pt>
    <dgm:pt modelId="{C702DFD0-497E-4265-9C3D-C29E7273B3DF}" type="sibTrans" cxnId="{DE42AE5C-E4A2-40FA-82CC-D7A22CA29AE8}">
      <dgm:prSet/>
      <dgm:spPr/>
      <dgm:t>
        <a:bodyPr/>
        <a:lstStyle/>
        <a:p>
          <a:endParaRPr lang="ru-RU"/>
        </a:p>
      </dgm:t>
    </dgm:pt>
    <dgm:pt modelId="{FB547FFA-6961-4DF8-8DA8-943C833F83D8}">
      <dgm:prSet phldrT="[Текст]"/>
      <dgm:spPr/>
      <dgm:t>
        <a:bodyPr/>
        <a:lstStyle/>
        <a:p>
          <a:r>
            <a:rPr lang="kk-KZ" b="0">
              <a:solidFill>
                <a:schemeClr val="bg1"/>
              </a:solidFill>
              <a:latin typeface="Times New Roman" panose="02020603050405020304" pitchFamily="18" charset="0"/>
              <a:cs typeface="Times New Roman" panose="02020603050405020304" pitchFamily="18" charset="0"/>
            </a:rPr>
            <a:t>Жаңа дәуірдегі фольклор</a:t>
          </a:r>
          <a:endParaRPr lang="ru-RU" b="0">
            <a:solidFill>
              <a:schemeClr val="bg1"/>
            </a:solidFill>
            <a:latin typeface="Times New Roman" panose="02020603050405020304" pitchFamily="18" charset="0"/>
            <a:cs typeface="Times New Roman" panose="02020603050405020304" pitchFamily="18" charset="0"/>
          </a:endParaRPr>
        </a:p>
      </dgm:t>
    </dgm:pt>
    <dgm:pt modelId="{B5748B81-9D65-4B8D-9946-2984CA6F66F6}" type="parTrans" cxnId="{6307FFB8-4FDD-4D99-BE2B-C804EA782495}">
      <dgm:prSet/>
      <dgm:spPr/>
      <dgm:t>
        <a:bodyPr/>
        <a:lstStyle/>
        <a:p>
          <a:endParaRPr lang="ru-RU"/>
        </a:p>
      </dgm:t>
    </dgm:pt>
    <dgm:pt modelId="{0393B53E-F3D3-4168-9F25-329C375B46D4}" type="sibTrans" cxnId="{6307FFB8-4FDD-4D99-BE2B-C804EA782495}">
      <dgm:prSet/>
      <dgm:spPr/>
      <dgm:t>
        <a:bodyPr/>
        <a:lstStyle/>
        <a:p>
          <a:endParaRPr lang="ru-RU"/>
        </a:p>
      </dgm:t>
    </dgm:pt>
    <dgm:pt modelId="{868B4630-264F-4AAD-AEF9-E8AB435738A6}">
      <dgm:prSet phldrT="[Текст]" custT="1"/>
      <dgm:spPr/>
      <dgm:t>
        <a:bodyPr/>
        <a:lstStyle/>
        <a:p>
          <a:r>
            <a:rPr lang="kk-KZ" sz="850">
              <a:latin typeface="Times New Roman" panose="02020603050405020304" pitchFamily="18" charset="0"/>
              <a:cs typeface="Times New Roman" panose="02020603050405020304" pitchFamily="18" charset="0"/>
            </a:rPr>
            <a:t>XVIII-XIX ғасырлардағы фольклор (новеллалық ертегі, сатиралық ертегі, аңыз; тарихи жыр, тарихи өлең; дастан, лиро-эпикалық (балладалық) жыр, айтыс, лирикалық өлең, қара өлең, әңгіме)</a:t>
          </a:r>
          <a:endParaRPr lang="ru-RU" sz="850">
            <a:latin typeface="Times New Roman" panose="02020603050405020304" pitchFamily="18" charset="0"/>
            <a:cs typeface="Times New Roman" panose="02020603050405020304" pitchFamily="18" charset="0"/>
          </a:endParaRPr>
        </a:p>
      </dgm:t>
    </dgm:pt>
    <dgm:pt modelId="{54AED148-8BAD-4E18-B9FE-CB3FBA63C4B2}" type="parTrans" cxnId="{B9E173A6-9CC6-4B54-B071-56674D2CF86C}">
      <dgm:prSet/>
      <dgm:spPr/>
      <dgm:t>
        <a:bodyPr/>
        <a:lstStyle/>
        <a:p>
          <a:endParaRPr lang="ru-RU"/>
        </a:p>
      </dgm:t>
    </dgm:pt>
    <dgm:pt modelId="{2F54E27D-38AD-40E1-918E-C5A5401AE182}" type="sibTrans" cxnId="{B9E173A6-9CC6-4B54-B071-56674D2CF86C}">
      <dgm:prSet/>
      <dgm:spPr/>
      <dgm:t>
        <a:bodyPr/>
        <a:lstStyle/>
        <a:p>
          <a:endParaRPr lang="ru-RU"/>
        </a:p>
      </dgm:t>
    </dgm:pt>
    <dgm:pt modelId="{CBA96D3E-1F5F-45F3-8B82-A9770CEF2F67}">
      <dgm:prSet phldrT="[Текст]" custT="1"/>
      <dgm:spPr/>
      <dgm:t>
        <a:bodyPr/>
        <a:lstStyle/>
        <a:p>
          <a:r>
            <a:rPr lang="kk-KZ" sz="850">
              <a:latin typeface="Times New Roman" panose="02020603050405020304" pitchFamily="18" charset="0"/>
              <a:cs typeface="Times New Roman" panose="02020603050405020304" pitchFamily="18" charset="0"/>
            </a:rPr>
            <a:t>XX ғасырдағы фольклор (1916 жылғы көтеріліс туралы фольклор, жұмысшылар фольклоры, өлең, жұмбақ, мақал-мәтел, әңгіме)</a:t>
          </a:r>
          <a:endParaRPr lang="ru-RU" sz="850">
            <a:latin typeface="Times New Roman" panose="02020603050405020304" pitchFamily="18" charset="0"/>
            <a:cs typeface="Times New Roman" panose="02020603050405020304" pitchFamily="18" charset="0"/>
          </a:endParaRPr>
        </a:p>
      </dgm:t>
    </dgm:pt>
    <dgm:pt modelId="{4E098E1D-E881-4B0E-B63B-533881EF806D}" type="parTrans" cxnId="{CAB7BD34-902B-4DEB-B205-A05ACF40847B}">
      <dgm:prSet/>
      <dgm:spPr/>
      <dgm:t>
        <a:bodyPr/>
        <a:lstStyle/>
        <a:p>
          <a:endParaRPr lang="ru-RU"/>
        </a:p>
      </dgm:t>
    </dgm:pt>
    <dgm:pt modelId="{87A9102D-E518-4FE8-855B-A83CE5E14891}" type="sibTrans" cxnId="{CAB7BD34-902B-4DEB-B205-A05ACF40847B}">
      <dgm:prSet/>
      <dgm:spPr/>
      <dgm:t>
        <a:bodyPr/>
        <a:lstStyle/>
        <a:p>
          <a:endParaRPr lang="ru-RU"/>
        </a:p>
      </dgm:t>
    </dgm:pt>
    <dgm:pt modelId="{1142A5BD-86EC-4C66-8574-B01935B6215F}">
      <dgm:prSet phldrT="[Текст]" custT="1"/>
      <dgm:spPr/>
      <dgm:t>
        <a:bodyPr/>
        <a:lstStyle/>
        <a:p>
          <a:r>
            <a:rPr lang="kk-KZ" sz="850">
              <a:latin typeface="Times New Roman" panose="02020603050405020304" pitchFamily="18" charset="0"/>
              <a:cs typeface="Times New Roman" panose="02020603050405020304" pitchFamily="18" charset="0"/>
            </a:rPr>
            <a:t>Байырғы фольклор (миф, хикая, этиологиялық ертегі, қиял-ғажайып ертегі, көне эпос, жұмбақ</a:t>
          </a:r>
          <a:r>
            <a:rPr lang="kk-KZ" sz="900">
              <a:latin typeface="Times New Roman" panose="02020603050405020304" pitchFamily="18" charset="0"/>
              <a:cs typeface="Times New Roman" panose="02020603050405020304" pitchFamily="18" charset="0"/>
            </a:rPr>
            <a:t>)</a:t>
          </a:r>
          <a:endParaRPr lang="ru-RU" sz="900">
            <a:latin typeface="Times New Roman" panose="02020603050405020304" pitchFamily="18" charset="0"/>
            <a:cs typeface="Times New Roman" panose="02020603050405020304" pitchFamily="18" charset="0"/>
          </a:endParaRPr>
        </a:p>
      </dgm:t>
    </dgm:pt>
    <dgm:pt modelId="{90929B12-E98F-4112-AF70-D0DCC4F97CEE}" type="parTrans" cxnId="{85013D0E-C782-4A96-B2AA-A3E88F8E5123}">
      <dgm:prSet/>
      <dgm:spPr/>
      <dgm:t>
        <a:bodyPr/>
        <a:lstStyle/>
        <a:p>
          <a:endParaRPr lang="ru-RU"/>
        </a:p>
      </dgm:t>
    </dgm:pt>
    <dgm:pt modelId="{374C4941-2154-47A7-B055-1432C68215C3}" type="sibTrans" cxnId="{85013D0E-C782-4A96-B2AA-A3E88F8E5123}">
      <dgm:prSet/>
      <dgm:spPr/>
      <dgm:t>
        <a:bodyPr/>
        <a:lstStyle/>
        <a:p>
          <a:endParaRPr lang="ru-RU"/>
        </a:p>
      </dgm:t>
    </dgm:pt>
    <dgm:pt modelId="{A2169E9E-83F0-4348-A09B-601675DBBF86}" type="pres">
      <dgm:prSet presAssocID="{CCE17906-31F9-4712-A886-54105C5EF9BE}" presName="linearFlow" presStyleCnt="0">
        <dgm:presLayoutVars>
          <dgm:dir/>
          <dgm:animLvl val="lvl"/>
          <dgm:resizeHandles val="exact"/>
        </dgm:presLayoutVars>
      </dgm:prSet>
      <dgm:spPr/>
    </dgm:pt>
    <dgm:pt modelId="{98AFB83B-54DF-4165-8D77-69BDA3A59F8F}" type="pres">
      <dgm:prSet presAssocID="{9D222361-F454-47DA-82A4-146A168FB1DA}" presName="composite" presStyleCnt="0"/>
      <dgm:spPr/>
    </dgm:pt>
    <dgm:pt modelId="{9C452E58-F211-40C0-BDEF-61E427EF0FBB}" type="pres">
      <dgm:prSet presAssocID="{9D222361-F454-47DA-82A4-146A168FB1DA}" presName="parentText" presStyleLbl="alignNode1" presStyleIdx="0" presStyleCnt="3">
        <dgm:presLayoutVars>
          <dgm:chMax val="1"/>
          <dgm:bulletEnabled val="1"/>
        </dgm:presLayoutVars>
      </dgm:prSet>
      <dgm:spPr/>
    </dgm:pt>
    <dgm:pt modelId="{F0B69184-048B-415B-949A-020AAC25B623}" type="pres">
      <dgm:prSet presAssocID="{9D222361-F454-47DA-82A4-146A168FB1DA}" presName="descendantText" presStyleLbl="alignAcc1" presStyleIdx="0" presStyleCnt="3" custScaleY="100000">
        <dgm:presLayoutVars>
          <dgm:bulletEnabled val="1"/>
        </dgm:presLayoutVars>
      </dgm:prSet>
      <dgm:spPr/>
    </dgm:pt>
    <dgm:pt modelId="{11F30702-08F1-406F-B26C-275818DEB125}" type="pres">
      <dgm:prSet presAssocID="{C7A38036-7EE6-452B-AFFD-5A101C00C22B}" presName="sp" presStyleCnt="0"/>
      <dgm:spPr/>
    </dgm:pt>
    <dgm:pt modelId="{FCBF1BB0-FB06-4E2D-A8D8-4037FD16004E}" type="pres">
      <dgm:prSet presAssocID="{B7ECE45B-9ABC-4346-B331-C413D9F1D55A}" presName="composite" presStyleCnt="0"/>
      <dgm:spPr/>
    </dgm:pt>
    <dgm:pt modelId="{A0A6F9D3-555A-492B-A785-069F3C168366}" type="pres">
      <dgm:prSet presAssocID="{B7ECE45B-9ABC-4346-B331-C413D9F1D55A}" presName="parentText" presStyleLbl="alignNode1" presStyleIdx="1" presStyleCnt="3">
        <dgm:presLayoutVars>
          <dgm:chMax val="1"/>
          <dgm:bulletEnabled val="1"/>
        </dgm:presLayoutVars>
      </dgm:prSet>
      <dgm:spPr/>
    </dgm:pt>
    <dgm:pt modelId="{67340BC9-F4BC-40CC-9537-CDCD7EC2F9B0}" type="pres">
      <dgm:prSet presAssocID="{B7ECE45B-9ABC-4346-B331-C413D9F1D55A}" presName="descendantText" presStyleLbl="alignAcc1" presStyleIdx="1" presStyleCnt="3">
        <dgm:presLayoutVars>
          <dgm:bulletEnabled val="1"/>
        </dgm:presLayoutVars>
      </dgm:prSet>
      <dgm:spPr/>
    </dgm:pt>
    <dgm:pt modelId="{E20FB32F-16C6-4178-A73C-094FE9A7A3C1}" type="pres">
      <dgm:prSet presAssocID="{76BD9197-577D-4402-8C80-74A37624DD7F}" presName="sp" presStyleCnt="0"/>
      <dgm:spPr/>
    </dgm:pt>
    <dgm:pt modelId="{641D481C-E19D-4667-B2AE-617BD7A1B0DA}" type="pres">
      <dgm:prSet presAssocID="{FB547FFA-6961-4DF8-8DA8-943C833F83D8}" presName="composite" presStyleCnt="0"/>
      <dgm:spPr/>
    </dgm:pt>
    <dgm:pt modelId="{50D83EFC-EC29-442A-AA0F-8474FB412A3D}" type="pres">
      <dgm:prSet presAssocID="{FB547FFA-6961-4DF8-8DA8-943C833F83D8}" presName="parentText" presStyleLbl="alignNode1" presStyleIdx="2" presStyleCnt="3">
        <dgm:presLayoutVars>
          <dgm:chMax val="1"/>
          <dgm:bulletEnabled val="1"/>
        </dgm:presLayoutVars>
      </dgm:prSet>
      <dgm:spPr/>
    </dgm:pt>
    <dgm:pt modelId="{D622DE89-D352-4C37-A1C4-902586FD1507}" type="pres">
      <dgm:prSet presAssocID="{FB547FFA-6961-4DF8-8DA8-943C833F83D8}" presName="descendantText" presStyleLbl="alignAcc1" presStyleIdx="2" presStyleCnt="3">
        <dgm:presLayoutVars>
          <dgm:bulletEnabled val="1"/>
        </dgm:presLayoutVars>
      </dgm:prSet>
      <dgm:spPr/>
    </dgm:pt>
  </dgm:ptLst>
  <dgm:cxnLst>
    <dgm:cxn modelId="{85013D0E-C782-4A96-B2AA-A3E88F8E5123}" srcId="{9D222361-F454-47DA-82A4-146A168FB1DA}" destId="{1142A5BD-86EC-4C66-8574-B01935B6215F}" srcOrd="2" destOrd="0" parTransId="{90929B12-E98F-4112-AF70-D0DCC4F97CEE}" sibTransId="{374C4941-2154-47A7-B055-1432C68215C3}"/>
    <dgm:cxn modelId="{B1F8DE1C-5810-4C2A-8072-74C0E868C82F}" srcId="{B7ECE45B-9ABC-4346-B331-C413D9F1D55A}" destId="{F3C1AEEB-35DD-40C8-8C8E-DFBD6688BA42}" srcOrd="0" destOrd="0" parTransId="{15A4FA30-8BE9-4E72-BF8F-69B6D9D489EB}" sibTransId="{1AA07633-DA70-4270-B52A-4A7B89D4612B}"/>
    <dgm:cxn modelId="{CAB7BD34-902B-4DEB-B205-A05ACF40847B}" srcId="{FB547FFA-6961-4DF8-8DA8-943C833F83D8}" destId="{CBA96D3E-1F5F-45F3-8B82-A9770CEF2F67}" srcOrd="1" destOrd="0" parTransId="{4E098E1D-E881-4B0E-B63B-533881EF806D}" sibTransId="{87A9102D-E518-4FE8-855B-A83CE5E14891}"/>
    <dgm:cxn modelId="{DE42AE5C-E4A2-40FA-82CC-D7A22CA29AE8}" srcId="{B7ECE45B-9ABC-4346-B331-C413D9F1D55A}" destId="{025F7CFB-BF0E-493D-A7DA-96D4234C30A3}" srcOrd="1" destOrd="0" parTransId="{276356FD-B9CA-4BC8-9E4A-868F2A84F258}" sibTransId="{C702DFD0-497E-4265-9C3D-C29E7273B3DF}"/>
    <dgm:cxn modelId="{319A6E43-F1F1-4A45-A6BD-912A356A43DC}" srcId="{9D222361-F454-47DA-82A4-146A168FB1DA}" destId="{DB68A9CA-CF72-4F90-96E6-F2C00C3486D6}" srcOrd="0" destOrd="0" parTransId="{A960AA33-8192-4CD0-83A0-78883D0EAA40}" sibTransId="{6A64B1EF-9E7D-4F60-8090-A74DA0A558C0}"/>
    <dgm:cxn modelId="{D3C48E65-D926-467A-BE71-9AB2F18F6011}" type="presOf" srcId="{025F7CFB-BF0E-493D-A7DA-96D4234C30A3}" destId="{67340BC9-F4BC-40CC-9537-CDCD7EC2F9B0}" srcOrd="0" destOrd="1" presId="urn:microsoft.com/office/officeart/2005/8/layout/chevron2"/>
    <dgm:cxn modelId="{F55D0C6E-08F7-4812-A24F-DF488617BFE0}" type="presOf" srcId="{CCE17906-31F9-4712-A886-54105C5EF9BE}" destId="{A2169E9E-83F0-4348-A09B-601675DBBF86}" srcOrd="0" destOrd="0" presId="urn:microsoft.com/office/officeart/2005/8/layout/chevron2"/>
    <dgm:cxn modelId="{D59E1753-F981-4EEB-8A61-1C75F30198A1}" type="presOf" srcId="{FB547FFA-6961-4DF8-8DA8-943C833F83D8}" destId="{50D83EFC-EC29-442A-AA0F-8474FB412A3D}" srcOrd="0" destOrd="0" presId="urn:microsoft.com/office/officeart/2005/8/layout/chevron2"/>
    <dgm:cxn modelId="{C004CD74-CC01-4E91-B4B7-8E69B2502E20}" srcId="{9D222361-F454-47DA-82A4-146A168FB1DA}" destId="{C152BB19-85E6-477A-AE57-E88C00435065}" srcOrd="1" destOrd="0" parTransId="{287947DA-5FA6-4E20-8D93-2532F8FC1DB0}" sibTransId="{FB1C6A87-0289-4EE2-8E22-B4A140307DBE}"/>
    <dgm:cxn modelId="{A4439895-A5C2-44B3-A7F3-28563568E312}" type="presOf" srcId="{1142A5BD-86EC-4C66-8574-B01935B6215F}" destId="{F0B69184-048B-415B-949A-020AAC25B623}" srcOrd="0" destOrd="2" presId="urn:microsoft.com/office/officeart/2005/8/layout/chevron2"/>
    <dgm:cxn modelId="{B8650098-3DD9-4777-AE09-D29DDD3B543F}" type="presOf" srcId="{C152BB19-85E6-477A-AE57-E88C00435065}" destId="{F0B69184-048B-415B-949A-020AAC25B623}" srcOrd="0" destOrd="1" presId="urn:microsoft.com/office/officeart/2005/8/layout/chevron2"/>
    <dgm:cxn modelId="{03E4A19F-5E52-4251-AFFC-A2009211FD23}" type="presOf" srcId="{868B4630-264F-4AAD-AEF9-E8AB435738A6}" destId="{D622DE89-D352-4C37-A1C4-902586FD1507}" srcOrd="0" destOrd="0" presId="urn:microsoft.com/office/officeart/2005/8/layout/chevron2"/>
    <dgm:cxn modelId="{B9E173A6-9CC6-4B54-B071-56674D2CF86C}" srcId="{FB547FFA-6961-4DF8-8DA8-943C833F83D8}" destId="{868B4630-264F-4AAD-AEF9-E8AB435738A6}" srcOrd="0" destOrd="0" parTransId="{54AED148-8BAD-4E18-B9FE-CB3FBA63C4B2}" sibTransId="{2F54E27D-38AD-40E1-918E-C5A5401AE182}"/>
    <dgm:cxn modelId="{61A394B6-DE0A-4684-8D15-C973C583C67A}" srcId="{CCE17906-31F9-4712-A886-54105C5EF9BE}" destId="{B7ECE45B-9ABC-4346-B331-C413D9F1D55A}" srcOrd="1" destOrd="0" parTransId="{6EADD38F-15D5-40C9-A2D8-B1EC0DF5DDA4}" sibTransId="{76BD9197-577D-4402-8C80-74A37624DD7F}"/>
    <dgm:cxn modelId="{7FEF53B7-AE97-4A32-B4C7-51EDAA2B803A}" srcId="{CCE17906-31F9-4712-A886-54105C5EF9BE}" destId="{9D222361-F454-47DA-82A4-146A168FB1DA}" srcOrd="0" destOrd="0" parTransId="{B126AD1D-5056-4D8A-9376-7CB5AACB9136}" sibTransId="{C7A38036-7EE6-452B-AFFD-5A101C00C22B}"/>
    <dgm:cxn modelId="{6307FFB8-4FDD-4D99-BE2B-C804EA782495}" srcId="{CCE17906-31F9-4712-A886-54105C5EF9BE}" destId="{FB547FFA-6961-4DF8-8DA8-943C833F83D8}" srcOrd="2" destOrd="0" parTransId="{B5748B81-9D65-4B8D-9946-2984CA6F66F6}" sibTransId="{0393B53E-F3D3-4168-9F25-329C375B46D4}"/>
    <dgm:cxn modelId="{52918FC6-3F89-47AC-88E8-2B575C102FBB}" type="presOf" srcId="{DB68A9CA-CF72-4F90-96E6-F2C00C3486D6}" destId="{F0B69184-048B-415B-949A-020AAC25B623}" srcOrd="0" destOrd="0" presId="urn:microsoft.com/office/officeart/2005/8/layout/chevron2"/>
    <dgm:cxn modelId="{A47B8ADC-72EC-45EA-96EC-BE8EE721F7DF}" type="presOf" srcId="{CBA96D3E-1F5F-45F3-8B82-A9770CEF2F67}" destId="{D622DE89-D352-4C37-A1C4-902586FD1507}" srcOrd="0" destOrd="1" presId="urn:microsoft.com/office/officeart/2005/8/layout/chevron2"/>
    <dgm:cxn modelId="{91A868E9-C00C-4437-B84D-844E8DF9E47D}" type="presOf" srcId="{9D222361-F454-47DA-82A4-146A168FB1DA}" destId="{9C452E58-F211-40C0-BDEF-61E427EF0FBB}" srcOrd="0" destOrd="0" presId="urn:microsoft.com/office/officeart/2005/8/layout/chevron2"/>
    <dgm:cxn modelId="{05A74AF5-69CC-40C1-B8ED-C7ED08E8E2E7}" type="presOf" srcId="{B7ECE45B-9ABC-4346-B331-C413D9F1D55A}" destId="{A0A6F9D3-555A-492B-A785-069F3C168366}" srcOrd="0" destOrd="0" presId="urn:microsoft.com/office/officeart/2005/8/layout/chevron2"/>
    <dgm:cxn modelId="{5D5DB8FA-C98D-4225-B315-F0F997475BA4}" type="presOf" srcId="{F3C1AEEB-35DD-40C8-8C8E-DFBD6688BA42}" destId="{67340BC9-F4BC-40CC-9537-CDCD7EC2F9B0}" srcOrd="0" destOrd="0" presId="urn:microsoft.com/office/officeart/2005/8/layout/chevron2"/>
    <dgm:cxn modelId="{A3A4C47A-BA3B-4739-8CB5-CFFEDD4AC4EF}" type="presParOf" srcId="{A2169E9E-83F0-4348-A09B-601675DBBF86}" destId="{98AFB83B-54DF-4165-8D77-69BDA3A59F8F}" srcOrd="0" destOrd="0" presId="urn:microsoft.com/office/officeart/2005/8/layout/chevron2"/>
    <dgm:cxn modelId="{CE102AE6-C0F9-49DC-B158-ADE9960B9BD8}" type="presParOf" srcId="{98AFB83B-54DF-4165-8D77-69BDA3A59F8F}" destId="{9C452E58-F211-40C0-BDEF-61E427EF0FBB}" srcOrd="0" destOrd="0" presId="urn:microsoft.com/office/officeart/2005/8/layout/chevron2"/>
    <dgm:cxn modelId="{6A648917-90C6-4EF3-ACA0-74367762EC35}" type="presParOf" srcId="{98AFB83B-54DF-4165-8D77-69BDA3A59F8F}" destId="{F0B69184-048B-415B-949A-020AAC25B623}" srcOrd="1" destOrd="0" presId="urn:microsoft.com/office/officeart/2005/8/layout/chevron2"/>
    <dgm:cxn modelId="{FDFA1D0E-CDD7-4150-A379-9E7091FD3442}" type="presParOf" srcId="{A2169E9E-83F0-4348-A09B-601675DBBF86}" destId="{11F30702-08F1-406F-B26C-275818DEB125}" srcOrd="1" destOrd="0" presId="urn:microsoft.com/office/officeart/2005/8/layout/chevron2"/>
    <dgm:cxn modelId="{562BC527-4164-485C-81F4-D8AA8A2344E9}" type="presParOf" srcId="{A2169E9E-83F0-4348-A09B-601675DBBF86}" destId="{FCBF1BB0-FB06-4E2D-A8D8-4037FD16004E}" srcOrd="2" destOrd="0" presId="urn:microsoft.com/office/officeart/2005/8/layout/chevron2"/>
    <dgm:cxn modelId="{2FAB8678-9C64-448E-9410-3C817F7F5041}" type="presParOf" srcId="{FCBF1BB0-FB06-4E2D-A8D8-4037FD16004E}" destId="{A0A6F9D3-555A-492B-A785-069F3C168366}" srcOrd="0" destOrd="0" presId="urn:microsoft.com/office/officeart/2005/8/layout/chevron2"/>
    <dgm:cxn modelId="{128E1531-AC78-4100-B4F6-3010A2D3042D}" type="presParOf" srcId="{FCBF1BB0-FB06-4E2D-A8D8-4037FD16004E}" destId="{67340BC9-F4BC-40CC-9537-CDCD7EC2F9B0}" srcOrd="1" destOrd="0" presId="urn:microsoft.com/office/officeart/2005/8/layout/chevron2"/>
    <dgm:cxn modelId="{4B37D0C3-85E8-4ED0-B433-7DCBDAD66639}" type="presParOf" srcId="{A2169E9E-83F0-4348-A09B-601675DBBF86}" destId="{E20FB32F-16C6-4178-A73C-094FE9A7A3C1}" srcOrd="3" destOrd="0" presId="urn:microsoft.com/office/officeart/2005/8/layout/chevron2"/>
    <dgm:cxn modelId="{1B94BB29-C852-4935-A9E5-1A534F51F9E7}" type="presParOf" srcId="{A2169E9E-83F0-4348-A09B-601675DBBF86}" destId="{641D481C-E19D-4667-B2AE-617BD7A1B0DA}" srcOrd="4" destOrd="0" presId="urn:microsoft.com/office/officeart/2005/8/layout/chevron2"/>
    <dgm:cxn modelId="{AFAE3B25-6178-43E2-B379-2EAC9C3463DF}" type="presParOf" srcId="{641D481C-E19D-4667-B2AE-617BD7A1B0DA}" destId="{50D83EFC-EC29-442A-AA0F-8474FB412A3D}" srcOrd="0" destOrd="0" presId="urn:microsoft.com/office/officeart/2005/8/layout/chevron2"/>
    <dgm:cxn modelId="{E43371A4-604B-4B7A-92EB-C326C1A17C00}" type="presParOf" srcId="{641D481C-E19D-4667-B2AE-617BD7A1B0DA}" destId="{D622DE89-D352-4C37-A1C4-902586FD1507}" srcOrd="1" destOrd="0" presId="urn:microsoft.com/office/officeart/2005/8/layout/chevron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E17906-31F9-4712-A886-54105C5EF9BE}"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9D222361-F454-47DA-82A4-146A168FB1DA}">
      <dgm:prSet phldrT="[Текст]" custT="1"/>
      <dgm:spPr/>
      <dgm:t>
        <a:bodyPr/>
        <a:lstStyle/>
        <a:p>
          <a:r>
            <a:rPr lang="kk-KZ" sz="900">
              <a:solidFill>
                <a:schemeClr val="bg1"/>
              </a:solidFill>
              <a:latin typeface="Times New Roman" panose="02020603050405020304" pitchFamily="18" charset="0"/>
              <a:cs typeface="Times New Roman" panose="02020603050405020304" pitchFamily="18" charset="0"/>
            </a:rPr>
            <a:t>Түркі дәуіріне дейінгі рухани мәдениет</a:t>
          </a:r>
          <a:endParaRPr lang="ru-RU" sz="900" b="0">
            <a:solidFill>
              <a:schemeClr val="bg1"/>
            </a:solidFill>
            <a:latin typeface="Times New Roman" panose="02020603050405020304" pitchFamily="18" charset="0"/>
            <a:cs typeface="Times New Roman" panose="02020603050405020304" pitchFamily="18" charset="0"/>
          </a:endParaRPr>
        </a:p>
      </dgm:t>
    </dgm:pt>
    <dgm:pt modelId="{B126AD1D-5056-4D8A-9376-7CB5AACB9136}" type="parTrans" cxnId="{7FEF53B7-AE97-4A32-B4C7-51EDAA2B803A}">
      <dgm:prSet/>
      <dgm:spPr/>
      <dgm:t>
        <a:bodyPr/>
        <a:lstStyle/>
        <a:p>
          <a:endParaRPr lang="ru-RU"/>
        </a:p>
      </dgm:t>
    </dgm:pt>
    <dgm:pt modelId="{C7A38036-7EE6-452B-AFFD-5A101C00C22B}" type="sibTrans" cxnId="{7FEF53B7-AE97-4A32-B4C7-51EDAA2B803A}">
      <dgm:prSet/>
      <dgm:spPr/>
      <dgm:t>
        <a:bodyPr/>
        <a:lstStyle/>
        <a:p>
          <a:endParaRPr lang="ru-RU"/>
        </a:p>
      </dgm:t>
    </dgm:pt>
    <dgm:pt modelId="{DB68A9CA-CF72-4F90-96E6-F2C00C3486D6}">
      <dgm:prSet phldrT="[Текст]" custT="1"/>
      <dgm:spPr/>
      <dgm:t>
        <a:bodyPr/>
        <a:lstStyle/>
        <a:p>
          <a:r>
            <a:rPr lang="kk-KZ" sz="850">
              <a:latin typeface="Times New Roman" panose="02020603050405020304" pitchFamily="18" charset="0"/>
              <a:cs typeface="Times New Roman" panose="02020603050405020304" pitchFamily="18" charset="0"/>
            </a:rPr>
            <a:t>Сақ-ғұн заманынан жеткен сарындар; Көне қытай деректеріндегі түркілік әдебиеттің белгілері; Тұран жеріндегі рухани жәдігерлер; Түркі-монғол бірлігі тұсындағы әдеби үдерістер	</a:t>
          </a:r>
          <a:endParaRPr lang="ru-RU" sz="850">
            <a:latin typeface="Times New Roman" panose="02020603050405020304" pitchFamily="18" charset="0"/>
            <a:cs typeface="Times New Roman" panose="02020603050405020304" pitchFamily="18" charset="0"/>
          </a:endParaRPr>
        </a:p>
      </dgm:t>
    </dgm:pt>
    <dgm:pt modelId="{A960AA33-8192-4CD0-83A0-78883D0EAA40}" type="parTrans" cxnId="{319A6E43-F1F1-4A45-A6BD-912A356A43DC}">
      <dgm:prSet/>
      <dgm:spPr/>
      <dgm:t>
        <a:bodyPr/>
        <a:lstStyle/>
        <a:p>
          <a:endParaRPr lang="ru-RU"/>
        </a:p>
      </dgm:t>
    </dgm:pt>
    <dgm:pt modelId="{6A64B1EF-9E7D-4F60-8090-A74DA0A558C0}" type="sibTrans" cxnId="{319A6E43-F1F1-4A45-A6BD-912A356A43DC}">
      <dgm:prSet/>
      <dgm:spPr/>
      <dgm:t>
        <a:bodyPr/>
        <a:lstStyle/>
        <a:p>
          <a:endParaRPr lang="ru-RU"/>
        </a:p>
      </dgm:t>
    </dgm:pt>
    <dgm:pt modelId="{B7ECE45B-9ABC-4346-B331-C413D9F1D55A}">
      <dgm:prSet phldrT="[Текст]" custT="1"/>
      <dgm:spPr/>
      <dgm:t>
        <a:bodyPr/>
        <a:lstStyle/>
        <a:p>
          <a:r>
            <a:rPr lang="kk-KZ" sz="900">
              <a:solidFill>
                <a:schemeClr val="bg1"/>
              </a:solidFill>
              <a:latin typeface="Times New Roman" panose="02020603050405020304" pitchFamily="18" charset="0"/>
              <a:cs typeface="Times New Roman" panose="02020603050405020304" pitchFamily="18" charset="0"/>
            </a:rPr>
            <a:t>Түркі дәуіріндегі әдебиет </a:t>
          </a:r>
          <a:endParaRPr lang="ru-RU" sz="900" b="0">
            <a:solidFill>
              <a:schemeClr val="bg1"/>
            </a:solidFill>
            <a:latin typeface="Times New Roman" panose="02020603050405020304" pitchFamily="18" charset="0"/>
            <a:cs typeface="Times New Roman" panose="02020603050405020304" pitchFamily="18" charset="0"/>
          </a:endParaRPr>
        </a:p>
      </dgm:t>
    </dgm:pt>
    <dgm:pt modelId="{6EADD38F-15D5-40C9-A2D8-B1EC0DF5DDA4}" type="parTrans" cxnId="{61A394B6-DE0A-4684-8D15-C973C583C67A}">
      <dgm:prSet/>
      <dgm:spPr/>
      <dgm:t>
        <a:bodyPr/>
        <a:lstStyle/>
        <a:p>
          <a:endParaRPr lang="ru-RU"/>
        </a:p>
      </dgm:t>
    </dgm:pt>
    <dgm:pt modelId="{76BD9197-577D-4402-8C80-74A37624DD7F}" type="sibTrans" cxnId="{61A394B6-DE0A-4684-8D15-C973C583C67A}">
      <dgm:prSet/>
      <dgm:spPr/>
      <dgm:t>
        <a:bodyPr/>
        <a:lstStyle/>
        <a:p>
          <a:endParaRPr lang="ru-RU"/>
        </a:p>
      </dgm:t>
    </dgm:pt>
    <dgm:pt modelId="{F3C1AEEB-35DD-40C8-8C8E-DFBD6688BA42}">
      <dgm:prSet phldrT="[Текст]" custT="1"/>
      <dgm:spPr/>
      <dgm:t>
        <a:bodyPr/>
        <a:lstStyle/>
        <a:p>
          <a:r>
            <a:rPr lang="kk-KZ" sz="850">
              <a:latin typeface="Times New Roman" panose="02020603050405020304" pitchFamily="18" charset="0"/>
              <a:cs typeface="Times New Roman" panose="02020603050405020304" pitchFamily="18" charset="0"/>
            </a:rPr>
            <a:t>Алғашқы Түркі қағанатындағы әдебиет;</a:t>
          </a:r>
          <a:endParaRPr lang="ru-RU" sz="850">
            <a:latin typeface="Times New Roman" panose="02020603050405020304" pitchFamily="18" charset="0"/>
            <a:cs typeface="Times New Roman" panose="02020603050405020304" pitchFamily="18" charset="0"/>
          </a:endParaRPr>
        </a:p>
      </dgm:t>
    </dgm:pt>
    <dgm:pt modelId="{15A4FA30-8BE9-4E72-BF8F-69B6D9D489EB}" type="parTrans" cxnId="{B1F8DE1C-5810-4C2A-8072-74C0E868C82F}">
      <dgm:prSet/>
      <dgm:spPr/>
      <dgm:t>
        <a:bodyPr/>
        <a:lstStyle/>
        <a:p>
          <a:endParaRPr lang="ru-RU"/>
        </a:p>
      </dgm:t>
    </dgm:pt>
    <dgm:pt modelId="{1AA07633-DA70-4270-B52A-4A7B89D4612B}" type="sibTrans" cxnId="{B1F8DE1C-5810-4C2A-8072-74C0E868C82F}">
      <dgm:prSet/>
      <dgm:spPr/>
      <dgm:t>
        <a:bodyPr/>
        <a:lstStyle/>
        <a:p>
          <a:endParaRPr lang="ru-RU"/>
        </a:p>
      </dgm:t>
    </dgm:pt>
    <dgm:pt modelId="{7314F4C2-7AA5-4BC2-A1D1-C49A7D542B44}">
      <dgm:prSet phldrT="[Текст]" custT="1"/>
      <dgm:spPr/>
      <dgm:t>
        <a:bodyPr/>
        <a:lstStyle/>
        <a:p>
          <a:r>
            <a:rPr lang="kk-KZ" sz="850">
              <a:latin typeface="Times New Roman" panose="02020603050405020304" pitchFamily="18" charset="0"/>
              <a:cs typeface="Times New Roman" panose="02020603050405020304" pitchFamily="18" charset="0"/>
            </a:rPr>
            <a:t>Оғыз-қыпшақ заманыныдағы әдебиет: «Оғыз-наме», Әл-Фараби еңбектері, «Кодекс Куманикус», Қорқыт ата кітабы; </a:t>
          </a:r>
          <a:endParaRPr lang="ru-RU" sz="850">
            <a:latin typeface="Times New Roman" panose="02020603050405020304" pitchFamily="18" charset="0"/>
            <a:cs typeface="Times New Roman" panose="02020603050405020304" pitchFamily="18" charset="0"/>
          </a:endParaRPr>
        </a:p>
      </dgm:t>
    </dgm:pt>
    <dgm:pt modelId="{8543EECD-B400-41ED-9106-AF40555DA6D2}" type="parTrans" cxnId="{4E2A90D7-E730-46A2-8EBC-E3002325269E}">
      <dgm:prSet/>
      <dgm:spPr/>
      <dgm:t>
        <a:bodyPr/>
        <a:lstStyle/>
        <a:p>
          <a:endParaRPr lang="ru-RU"/>
        </a:p>
      </dgm:t>
    </dgm:pt>
    <dgm:pt modelId="{6D7EB6D0-7E1E-43E8-9C6D-F23568AC3DC4}" type="sibTrans" cxnId="{4E2A90D7-E730-46A2-8EBC-E3002325269E}">
      <dgm:prSet/>
      <dgm:spPr/>
      <dgm:t>
        <a:bodyPr/>
        <a:lstStyle/>
        <a:p>
          <a:endParaRPr lang="ru-RU"/>
        </a:p>
      </dgm:t>
    </dgm:pt>
    <dgm:pt modelId="{B9F5F34F-788F-429D-B331-C70DC43B5AC2}">
      <dgm:prSet phldrT="[Текст]" custT="1"/>
      <dgm:spPr/>
      <dgm:t>
        <a:bodyPr/>
        <a:lstStyle/>
        <a:p>
          <a:r>
            <a:rPr lang="kk-KZ" sz="850">
              <a:latin typeface="Times New Roman" panose="02020603050405020304" pitchFamily="18" charset="0"/>
              <a:cs typeface="Times New Roman" panose="02020603050405020304" pitchFamily="18" charset="0"/>
            </a:rPr>
            <a:t>Қарахандықтар кезеңіндегі әдебие: Жүсіп Баласағұн, Махмұд Қашқари, Қожа Ахмет Иассауи, Сүлеймен Бақырғани, Хусам Кәтиб, Құл Ғали, Рабғұзи, Құтб, Хорезми, Сейф Сараи, Дүрбек, Әли шығармалары;</a:t>
          </a:r>
          <a:endParaRPr lang="ru-RU" sz="850">
            <a:latin typeface="Times New Roman" panose="02020603050405020304" pitchFamily="18" charset="0"/>
            <a:cs typeface="Times New Roman" panose="02020603050405020304" pitchFamily="18" charset="0"/>
          </a:endParaRPr>
        </a:p>
      </dgm:t>
    </dgm:pt>
    <dgm:pt modelId="{0463CE9F-3365-4F52-84D4-086C09BA5B41}" type="parTrans" cxnId="{4B806E2F-98DF-462F-97D8-C09F2E5A6C98}">
      <dgm:prSet/>
      <dgm:spPr/>
      <dgm:t>
        <a:bodyPr/>
        <a:lstStyle/>
        <a:p>
          <a:endParaRPr lang="ru-RU"/>
        </a:p>
      </dgm:t>
    </dgm:pt>
    <dgm:pt modelId="{E0AAB6BE-3FEA-4F7F-9081-F3D43A11B944}" type="sibTrans" cxnId="{4B806E2F-98DF-462F-97D8-C09F2E5A6C98}">
      <dgm:prSet/>
      <dgm:spPr/>
      <dgm:t>
        <a:bodyPr/>
        <a:lstStyle/>
        <a:p>
          <a:endParaRPr lang="ru-RU"/>
        </a:p>
      </dgm:t>
    </dgm:pt>
    <dgm:pt modelId="{A421116C-A7FA-4235-BC78-952FD0DFFA39}">
      <dgm:prSet phldrT="[Текст]" custT="1"/>
      <dgm:spPr/>
      <dgm:t>
        <a:bodyPr/>
        <a:lstStyle/>
        <a:p>
          <a:r>
            <a:rPr lang="kk-KZ" sz="850">
              <a:latin typeface="Times New Roman" panose="02020603050405020304" pitchFamily="18" charset="0"/>
              <a:cs typeface="Times New Roman" panose="02020603050405020304" pitchFamily="18" charset="0"/>
            </a:rPr>
            <a:t>Мысырдағы түркі әдебиеті.	</a:t>
          </a:r>
          <a:r>
            <a:rPr lang="kk-KZ" sz="850">
              <a:highlight>
                <a:srgbClr val="FFFF00"/>
              </a:highlight>
            </a:rPr>
            <a:t> 	</a:t>
          </a:r>
          <a:endParaRPr lang="ru-RU" sz="850">
            <a:highlight>
              <a:srgbClr val="FFFF00"/>
            </a:highlight>
            <a:latin typeface="Times New Roman" panose="02020603050405020304" pitchFamily="18" charset="0"/>
            <a:cs typeface="Times New Roman" panose="02020603050405020304" pitchFamily="18" charset="0"/>
          </a:endParaRPr>
        </a:p>
      </dgm:t>
    </dgm:pt>
    <dgm:pt modelId="{68FCB5DC-9167-4BCA-B9DD-FA7D66F1CF5B}" type="parTrans" cxnId="{F0142C11-E961-41A2-9553-63D313ABB6C6}">
      <dgm:prSet/>
      <dgm:spPr/>
      <dgm:t>
        <a:bodyPr/>
        <a:lstStyle/>
        <a:p>
          <a:endParaRPr lang="ru-RU"/>
        </a:p>
      </dgm:t>
    </dgm:pt>
    <dgm:pt modelId="{7A3923D8-7379-4BF8-A45A-F673C2E5763E}" type="sibTrans" cxnId="{F0142C11-E961-41A2-9553-63D313ABB6C6}">
      <dgm:prSet/>
      <dgm:spPr/>
      <dgm:t>
        <a:bodyPr/>
        <a:lstStyle/>
        <a:p>
          <a:endParaRPr lang="ru-RU"/>
        </a:p>
      </dgm:t>
    </dgm:pt>
    <dgm:pt modelId="{A2169E9E-83F0-4348-A09B-601675DBBF86}" type="pres">
      <dgm:prSet presAssocID="{CCE17906-31F9-4712-A886-54105C5EF9BE}" presName="linearFlow" presStyleCnt="0">
        <dgm:presLayoutVars>
          <dgm:dir/>
          <dgm:animLvl val="lvl"/>
          <dgm:resizeHandles val="exact"/>
        </dgm:presLayoutVars>
      </dgm:prSet>
      <dgm:spPr/>
    </dgm:pt>
    <dgm:pt modelId="{98AFB83B-54DF-4165-8D77-69BDA3A59F8F}" type="pres">
      <dgm:prSet presAssocID="{9D222361-F454-47DA-82A4-146A168FB1DA}" presName="composite" presStyleCnt="0"/>
      <dgm:spPr/>
    </dgm:pt>
    <dgm:pt modelId="{9C452E58-F211-40C0-BDEF-61E427EF0FBB}" type="pres">
      <dgm:prSet presAssocID="{9D222361-F454-47DA-82A4-146A168FB1DA}" presName="parentText" presStyleLbl="alignNode1" presStyleIdx="0" presStyleCnt="2" custScaleY="100098">
        <dgm:presLayoutVars>
          <dgm:chMax val="1"/>
          <dgm:bulletEnabled val="1"/>
        </dgm:presLayoutVars>
      </dgm:prSet>
      <dgm:spPr/>
    </dgm:pt>
    <dgm:pt modelId="{F0B69184-048B-415B-949A-020AAC25B623}" type="pres">
      <dgm:prSet presAssocID="{9D222361-F454-47DA-82A4-146A168FB1DA}" presName="descendantText" presStyleLbl="alignAcc1" presStyleIdx="0" presStyleCnt="2" custScaleY="100000">
        <dgm:presLayoutVars>
          <dgm:bulletEnabled val="1"/>
        </dgm:presLayoutVars>
      </dgm:prSet>
      <dgm:spPr/>
    </dgm:pt>
    <dgm:pt modelId="{11F30702-08F1-406F-B26C-275818DEB125}" type="pres">
      <dgm:prSet presAssocID="{C7A38036-7EE6-452B-AFFD-5A101C00C22B}" presName="sp" presStyleCnt="0"/>
      <dgm:spPr/>
    </dgm:pt>
    <dgm:pt modelId="{FCBF1BB0-FB06-4E2D-A8D8-4037FD16004E}" type="pres">
      <dgm:prSet presAssocID="{B7ECE45B-9ABC-4346-B331-C413D9F1D55A}" presName="composite" presStyleCnt="0"/>
      <dgm:spPr/>
    </dgm:pt>
    <dgm:pt modelId="{A0A6F9D3-555A-492B-A785-069F3C168366}" type="pres">
      <dgm:prSet presAssocID="{B7ECE45B-9ABC-4346-B331-C413D9F1D55A}" presName="parentText" presStyleLbl="alignNode1" presStyleIdx="1" presStyleCnt="2">
        <dgm:presLayoutVars>
          <dgm:chMax val="1"/>
          <dgm:bulletEnabled val="1"/>
        </dgm:presLayoutVars>
      </dgm:prSet>
      <dgm:spPr/>
    </dgm:pt>
    <dgm:pt modelId="{67340BC9-F4BC-40CC-9537-CDCD7EC2F9B0}" type="pres">
      <dgm:prSet presAssocID="{B7ECE45B-9ABC-4346-B331-C413D9F1D55A}" presName="descendantText" presStyleLbl="alignAcc1" presStyleIdx="1" presStyleCnt="2">
        <dgm:presLayoutVars>
          <dgm:bulletEnabled val="1"/>
        </dgm:presLayoutVars>
      </dgm:prSet>
      <dgm:spPr/>
    </dgm:pt>
  </dgm:ptLst>
  <dgm:cxnLst>
    <dgm:cxn modelId="{F0142C11-E961-41A2-9553-63D313ABB6C6}" srcId="{B7ECE45B-9ABC-4346-B331-C413D9F1D55A}" destId="{A421116C-A7FA-4235-BC78-952FD0DFFA39}" srcOrd="3" destOrd="0" parTransId="{68FCB5DC-9167-4BCA-B9DD-FA7D66F1CF5B}" sibTransId="{7A3923D8-7379-4BF8-A45A-F673C2E5763E}"/>
    <dgm:cxn modelId="{5D240116-7454-4C59-A040-F8D909AC6480}" type="presOf" srcId="{B7ECE45B-9ABC-4346-B331-C413D9F1D55A}" destId="{A0A6F9D3-555A-492B-A785-069F3C168366}" srcOrd="0" destOrd="0" presId="urn:microsoft.com/office/officeart/2005/8/layout/chevron2"/>
    <dgm:cxn modelId="{B1F8DE1C-5810-4C2A-8072-74C0E868C82F}" srcId="{B7ECE45B-9ABC-4346-B331-C413D9F1D55A}" destId="{F3C1AEEB-35DD-40C8-8C8E-DFBD6688BA42}" srcOrd="0" destOrd="0" parTransId="{15A4FA30-8BE9-4E72-BF8F-69B6D9D489EB}" sibTransId="{1AA07633-DA70-4270-B52A-4A7B89D4612B}"/>
    <dgm:cxn modelId="{18E51F26-79EF-4A8D-BEDD-C4DE8047E4AC}" type="presOf" srcId="{7314F4C2-7AA5-4BC2-A1D1-C49A7D542B44}" destId="{67340BC9-F4BC-40CC-9537-CDCD7EC2F9B0}" srcOrd="0" destOrd="1" presId="urn:microsoft.com/office/officeart/2005/8/layout/chevron2"/>
    <dgm:cxn modelId="{4B806E2F-98DF-462F-97D8-C09F2E5A6C98}" srcId="{B7ECE45B-9ABC-4346-B331-C413D9F1D55A}" destId="{B9F5F34F-788F-429D-B331-C70DC43B5AC2}" srcOrd="2" destOrd="0" parTransId="{0463CE9F-3365-4F52-84D4-086C09BA5B41}" sibTransId="{E0AAB6BE-3FEA-4F7F-9081-F3D43A11B944}"/>
    <dgm:cxn modelId="{A08DA761-F9F0-474D-8BED-80E4D74C9F35}" type="presOf" srcId="{CCE17906-31F9-4712-A886-54105C5EF9BE}" destId="{A2169E9E-83F0-4348-A09B-601675DBBF86}" srcOrd="0" destOrd="0" presId="urn:microsoft.com/office/officeart/2005/8/layout/chevron2"/>
    <dgm:cxn modelId="{319A6E43-F1F1-4A45-A6BD-912A356A43DC}" srcId="{9D222361-F454-47DA-82A4-146A168FB1DA}" destId="{DB68A9CA-CF72-4F90-96E6-F2C00C3486D6}" srcOrd="0" destOrd="0" parTransId="{A960AA33-8192-4CD0-83A0-78883D0EAA40}" sibTransId="{6A64B1EF-9E7D-4F60-8090-A74DA0A558C0}"/>
    <dgm:cxn modelId="{7F3AC64E-B5D5-4934-ABA0-23163D417DBC}" type="presOf" srcId="{DB68A9CA-CF72-4F90-96E6-F2C00C3486D6}" destId="{F0B69184-048B-415B-949A-020AAC25B623}" srcOrd="0" destOrd="0" presId="urn:microsoft.com/office/officeart/2005/8/layout/chevron2"/>
    <dgm:cxn modelId="{178CF295-04F7-4A38-B5C3-92B7FA59A964}" type="presOf" srcId="{9D222361-F454-47DA-82A4-146A168FB1DA}" destId="{9C452E58-F211-40C0-BDEF-61E427EF0FBB}" srcOrd="0" destOrd="0" presId="urn:microsoft.com/office/officeart/2005/8/layout/chevron2"/>
    <dgm:cxn modelId="{61A394B6-DE0A-4684-8D15-C973C583C67A}" srcId="{CCE17906-31F9-4712-A886-54105C5EF9BE}" destId="{B7ECE45B-9ABC-4346-B331-C413D9F1D55A}" srcOrd="1" destOrd="0" parTransId="{6EADD38F-15D5-40C9-A2D8-B1EC0DF5DDA4}" sibTransId="{76BD9197-577D-4402-8C80-74A37624DD7F}"/>
    <dgm:cxn modelId="{7FEF53B7-AE97-4A32-B4C7-51EDAA2B803A}" srcId="{CCE17906-31F9-4712-A886-54105C5EF9BE}" destId="{9D222361-F454-47DA-82A4-146A168FB1DA}" srcOrd="0" destOrd="0" parTransId="{B126AD1D-5056-4D8A-9376-7CB5AACB9136}" sibTransId="{C7A38036-7EE6-452B-AFFD-5A101C00C22B}"/>
    <dgm:cxn modelId="{1808F0CF-0C17-44F3-8FC5-7033E6157DFA}" type="presOf" srcId="{F3C1AEEB-35DD-40C8-8C8E-DFBD6688BA42}" destId="{67340BC9-F4BC-40CC-9537-CDCD7EC2F9B0}" srcOrd="0" destOrd="0" presId="urn:microsoft.com/office/officeart/2005/8/layout/chevron2"/>
    <dgm:cxn modelId="{4E2A90D7-E730-46A2-8EBC-E3002325269E}" srcId="{B7ECE45B-9ABC-4346-B331-C413D9F1D55A}" destId="{7314F4C2-7AA5-4BC2-A1D1-C49A7D542B44}" srcOrd="1" destOrd="0" parTransId="{8543EECD-B400-41ED-9106-AF40555DA6D2}" sibTransId="{6D7EB6D0-7E1E-43E8-9C6D-F23568AC3DC4}"/>
    <dgm:cxn modelId="{305773E1-41D2-4163-93A3-AA0EC288D2DD}" type="presOf" srcId="{A421116C-A7FA-4235-BC78-952FD0DFFA39}" destId="{67340BC9-F4BC-40CC-9537-CDCD7EC2F9B0}" srcOrd="0" destOrd="3" presId="urn:microsoft.com/office/officeart/2005/8/layout/chevron2"/>
    <dgm:cxn modelId="{9ABB95F2-4F18-4C47-891A-74AEF066C904}" type="presOf" srcId="{B9F5F34F-788F-429D-B331-C70DC43B5AC2}" destId="{67340BC9-F4BC-40CC-9537-CDCD7EC2F9B0}" srcOrd="0" destOrd="2" presId="urn:microsoft.com/office/officeart/2005/8/layout/chevron2"/>
    <dgm:cxn modelId="{4926DEA0-25BF-4071-BEE7-3BDD465AA3F7}" type="presParOf" srcId="{A2169E9E-83F0-4348-A09B-601675DBBF86}" destId="{98AFB83B-54DF-4165-8D77-69BDA3A59F8F}" srcOrd="0" destOrd="0" presId="urn:microsoft.com/office/officeart/2005/8/layout/chevron2"/>
    <dgm:cxn modelId="{EAB0B047-5817-42A6-B619-055FB4F99B4A}" type="presParOf" srcId="{98AFB83B-54DF-4165-8D77-69BDA3A59F8F}" destId="{9C452E58-F211-40C0-BDEF-61E427EF0FBB}" srcOrd="0" destOrd="0" presId="urn:microsoft.com/office/officeart/2005/8/layout/chevron2"/>
    <dgm:cxn modelId="{DBC66890-C68D-4186-B44F-8AE38F3F1108}" type="presParOf" srcId="{98AFB83B-54DF-4165-8D77-69BDA3A59F8F}" destId="{F0B69184-048B-415B-949A-020AAC25B623}" srcOrd="1" destOrd="0" presId="urn:microsoft.com/office/officeart/2005/8/layout/chevron2"/>
    <dgm:cxn modelId="{48B37FF8-7D4E-487E-9371-8DB9D0B64676}" type="presParOf" srcId="{A2169E9E-83F0-4348-A09B-601675DBBF86}" destId="{11F30702-08F1-406F-B26C-275818DEB125}" srcOrd="1" destOrd="0" presId="urn:microsoft.com/office/officeart/2005/8/layout/chevron2"/>
    <dgm:cxn modelId="{CAC37DCC-942E-46A0-87FA-63FE6B1002FF}" type="presParOf" srcId="{A2169E9E-83F0-4348-A09B-601675DBBF86}" destId="{FCBF1BB0-FB06-4E2D-A8D8-4037FD16004E}" srcOrd="2" destOrd="0" presId="urn:microsoft.com/office/officeart/2005/8/layout/chevron2"/>
    <dgm:cxn modelId="{3CEDB854-E81E-4F3E-A048-002E49DA7F30}" type="presParOf" srcId="{FCBF1BB0-FB06-4E2D-A8D8-4037FD16004E}" destId="{A0A6F9D3-555A-492B-A785-069F3C168366}" srcOrd="0" destOrd="0" presId="urn:microsoft.com/office/officeart/2005/8/layout/chevron2"/>
    <dgm:cxn modelId="{E996EE0D-7ABC-4C3A-8BA6-BBB3AD119C56}" type="presParOf" srcId="{FCBF1BB0-FB06-4E2D-A8D8-4037FD16004E}" destId="{67340BC9-F4BC-40CC-9537-CDCD7EC2F9B0}"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452E58-F211-40C0-BDEF-61E427EF0FBB}">
      <dsp:nvSpPr>
        <dsp:cNvPr id="0" name=""/>
        <dsp:cNvSpPr/>
      </dsp:nvSpPr>
      <dsp:spPr>
        <a:xfrm rot="5400000">
          <a:off x="-200152" y="201616"/>
          <a:ext cx="1334351" cy="93404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kk-KZ" sz="900" b="0" kern="1200">
              <a:solidFill>
                <a:schemeClr val="bg1"/>
              </a:solidFill>
              <a:latin typeface="Times New Roman" panose="02020603050405020304" pitchFamily="18" charset="0"/>
              <a:cs typeface="Times New Roman" panose="02020603050405020304" pitchFamily="18" charset="0"/>
            </a:rPr>
            <a:t>Ежелгі замандағы рухани мәдениет</a:t>
          </a:r>
          <a:endParaRPr lang="ru-RU" sz="900" b="0" kern="1200">
            <a:solidFill>
              <a:schemeClr val="bg1"/>
            </a:solidFill>
            <a:latin typeface="Times New Roman" panose="02020603050405020304" pitchFamily="18" charset="0"/>
            <a:cs typeface="Times New Roman" panose="02020603050405020304" pitchFamily="18" charset="0"/>
          </a:endParaRPr>
        </a:p>
      </dsp:txBody>
      <dsp:txXfrm rot="-5400000">
        <a:off x="2" y="468486"/>
        <a:ext cx="934045" cy="400306"/>
      </dsp:txXfrm>
    </dsp:sp>
    <dsp:sp modelId="{F0B69184-048B-415B-949A-020AAC25B623}">
      <dsp:nvSpPr>
        <dsp:cNvPr id="0" name=""/>
        <dsp:cNvSpPr/>
      </dsp:nvSpPr>
      <dsp:spPr>
        <a:xfrm rot="5400000">
          <a:off x="2900383" y="-1964874"/>
          <a:ext cx="867328" cy="480000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Еңбек фольклоры (терімшілік пен аңшылыққа, мал шаруашылығына, егіншілікке байланысты фольклор)</a:t>
          </a:r>
          <a:endParaRPr lang="ru-RU" sz="850" kern="1200">
            <a:latin typeface="Times New Roman" panose="02020603050405020304" pitchFamily="18" charset="0"/>
            <a:cs typeface="Times New Roman" panose="02020603050405020304" pitchFamily="18" charset="0"/>
          </a:endParaRPr>
        </a:p>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Ғұрыптық фольклор (маусымдық фолкьлор: наурыз мейрамы мен фольклоры, қымызмұрындық тойы мен өлеңдері, жарапазан; отбасылық фольклор:үйлену ғұрып фольклоры, балалар фольклоры, жерлеу ғұрып фольклоры, магиялық фольклор: арбау, жалбырану, алғыс т.б.)</a:t>
          </a:r>
          <a:endParaRPr lang="ru-RU" sz="850" kern="1200">
            <a:latin typeface="Times New Roman" panose="02020603050405020304" pitchFamily="18" charset="0"/>
            <a:cs typeface="Times New Roman" panose="02020603050405020304" pitchFamily="18" charset="0"/>
          </a:endParaRPr>
        </a:p>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Байырғы фольклор (миф, хикая, этиологиялық ертегі, қиял-ғажайып ертегі, көне эпос, жұмбақ</a:t>
          </a:r>
          <a:r>
            <a:rPr lang="kk-KZ" sz="900" kern="1200">
              <a:latin typeface="Times New Roman" panose="02020603050405020304" pitchFamily="18" charset="0"/>
              <a:cs typeface="Times New Roman" panose="02020603050405020304" pitchFamily="18" charset="0"/>
            </a:rPr>
            <a:t>)</a:t>
          </a:r>
          <a:endParaRPr lang="ru-RU" sz="900" kern="1200">
            <a:latin typeface="Times New Roman" panose="02020603050405020304" pitchFamily="18" charset="0"/>
            <a:cs typeface="Times New Roman" panose="02020603050405020304" pitchFamily="18" charset="0"/>
          </a:endParaRPr>
        </a:p>
      </dsp:txBody>
      <dsp:txXfrm rot="-5400000">
        <a:off x="934046" y="43802"/>
        <a:ext cx="4757665" cy="782650"/>
      </dsp:txXfrm>
    </dsp:sp>
    <dsp:sp modelId="{A0A6F9D3-555A-492B-A785-069F3C168366}">
      <dsp:nvSpPr>
        <dsp:cNvPr id="0" name=""/>
        <dsp:cNvSpPr/>
      </dsp:nvSpPr>
      <dsp:spPr>
        <a:xfrm rot="5400000">
          <a:off x="-200152" y="1337964"/>
          <a:ext cx="1334351" cy="93404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kk-KZ" sz="900" b="0" kern="1200">
              <a:solidFill>
                <a:schemeClr val="bg1"/>
              </a:solidFill>
              <a:latin typeface="Times New Roman" panose="02020603050405020304" pitchFamily="18" charset="0"/>
              <a:cs typeface="Times New Roman" panose="02020603050405020304" pitchFamily="18" charset="0"/>
            </a:rPr>
            <a:t>Орта ғасырлардағы фольклор</a:t>
          </a:r>
          <a:endParaRPr lang="ru-RU" sz="900" b="0" kern="1200">
            <a:solidFill>
              <a:schemeClr val="bg1"/>
            </a:solidFill>
            <a:latin typeface="Times New Roman" panose="02020603050405020304" pitchFamily="18" charset="0"/>
            <a:cs typeface="Times New Roman" panose="02020603050405020304" pitchFamily="18" charset="0"/>
          </a:endParaRPr>
        </a:p>
      </dsp:txBody>
      <dsp:txXfrm rot="-5400000">
        <a:off x="2" y="1604834"/>
        <a:ext cx="934045" cy="400306"/>
      </dsp:txXfrm>
    </dsp:sp>
    <dsp:sp modelId="{67340BC9-F4BC-40CC-9537-CDCD7EC2F9B0}">
      <dsp:nvSpPr>
        <dsp:cNvPr id="0" name=""/>
        <dsp:cNvSpPr/>
      </dsp:nvSpPr>
      <dsp:spPr>
        <a:xfrm rot="5400000">
          <a:off x="2900383" y="-828526"/>
          <a:ext cx="867328" cy="480000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Түркі жазбаларындағы фольклор (Түркі қағанаты кезіндегі, оғыз-қыпшақ дәуіріндегі, Алтын Орда тұсындағы фольклор) </a:t>
          </a:r>
          <a:endParaRPr lang="ru-RU" sz="850" kern="1200">
            <a:latin typeface="Times New Roman" panose="02020603050405020304" pitchFamily="18" charset="0"/>
            <a:cs typeface="Times New Roman" panose="02020603050405020304" pitchFamily="18" charset="0"/>
          </a:endParaRPr>
        </a:p>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Қазақ хандығы кезіндегі фольклор (хайуанаттар туралы, батырлық ертегі, батырлық жыр, ғашықтық жыр, аңыз, әпсана, хикаят, шешендік сөз, тарихи жыр, мақал-мәтел, жаңылтпаш)</a:t>
          </a:r>
          <a:endParaRPr lang="ru-RU" sz="850" kern="1200">
            <a:latin typeface="Times New Roman" panose="02020603050405020304" pitchFamily="18" charset="0"/>
            <a:cs typeface="Times New Roman" panose="02020603050405020304" pitchFamily="18" charset="0"/>
          </a:endParaRPr>
        </a:p>
      </dsp:txBody>
      <dsp:txXfrm rot="-5400000">
        <a:off x="934046" y="1180150"/>
        <a:ext cx="4757665" cy="782650"/>
      </dsp:txXfrm>
    </dsp:sp>
    <dsp:sp modelId="{50D83EFC-EC29-442A-AA0F-8474FB412A3D}">
      <dsp:nvSpPr>
        <dsp:cNvPr id="0" name=""/>
        <dsp:cNvSpPr/>
      </dsp:nvSpPr>
      <dsp:spPr>
        <a:xfrm rot="5400000">
          <a:off x="-200152" y="2474312"/>
          <a:ext cx="1334351" cy="93404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kk-KZ" sz="900" b="0" kern="1200">
              <a:solidFill>
                <a:schemeClr val="bg1"/>
              </a:solidFill>
              <a:latin typeface="Times New Roman" panose="02020603050405020304" pitchFamily="18" charset="0"/>
              <a:cs typeface="Times New Roman" panose="02020603050405020304" pitchFamily="18" charset="0"/>
            </a:rPr>
            <a:t>Жаңа дәуірдегі фольклор</a:t>
          </a:r>
          <a:endParaRPr lang="ru-RU" sz="900" b="0" kern="1200">
            <a:solidFill>
              <a:schemeClr val="bg1"/>
            </a:solidFill>
            <a:latin typeface="Times New Roman" panose="02020603050405020304" pitchFamily="18" charset="0"/>
            <a:cs typeface="Times New Roman" panose="02020603050405020304" pitchFamily="18" charset="0"/>
          </a:endParaRPr>
        </a:p>
      </dsp:txBody>
      <dsp:txXfrm rot="-5400000">
        <a:off x="2" y="2741182"/>
        <a:ext cx="934045" cy="400306"/>
      </dsp:txXfrm>
    </dsp:sp>
    <dsp:sp modelId="{D622DE89-D352-4C37-A1C4-902586FD1507}">
      <dsp:nvSpPr>
        <dsp:cNvPr id="0" name=""/>
        <dsp:cNvSpPr/>
      </dsp:nvSpPr>
      <dsp:spPr>
        <a:xfrm rot="5400000">
          <a:off x="2900383" y="307822"/>
          <a:ext cx="867328" cy="480000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XVIII-XIX ғасырлардағы фольклор (новеллалық ертегі, сатиралық ертегі, аңыз; тарихи жыр, тарихи өлең; дастан, лиро-эпикалық (балладалық) жыр, айтыс, лирикалық өлең, қара өлең, әңгіме)</a:t>
          </a:r>
          <a:endParaRPr lang="ru-RU" sz="850" kern="1200">
            <a:latin typeface="Times New Roman" panose="02020603050405020304" pitchFamily="18" charset="0"/>
            <a:cs typeface="Times New Roman" panose="02020603050405020304" pitchFamily="18" charset="0"/>
          </a:endParaRPr>
        </a:p>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XX ғасырдағы фольклор (1916 жылғы көтеріліс туралы фольклор, жұмысшылар фольклоры, өлең, жұмбақ, мақал-мәтел, әңгіме)</a:t>
          </a:r>
          <a:endParaRPr lang="ru-RU" sz="850" kern="1200">
            <a:latin typeface="Times New Roman" panose="02020603050405020304" pitchFamily="18" charset="0"/>
            <a:cs typeface="Times New Roman" panose="02020603050405020304" pitchFamily="18" charset="0"/>
          </a:endParaRPr>
        </a:p>
      </dsp:txBody>
      <dsp:txXfrm rot="-5400000">
        <a:off x="934046" y="2316499"/>
        <a:ext cx="4757665" cy="7826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452E58-F211-40C0-BDEF-61E427EF0FBB}">
      <dsp:nvSpPr>
        <dsp:cNvPr id="0" name=""/>
        <dsp:cNvSpPr/>
      </dsp:nvSpPr>
      <dsp:spPr>
        <a:xfrm rot="5400000">
          <a:off x="-234106" y="235200"/>
          <a:ext cx="1557150" cy="108893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kk-KZ" sz="900" kern="1200">
              <a:solidFill>
                <a:schemeClr val="bg1"/>
              </a:solidFill>
              <a:latin typeface="Times New Roman" panose="02020603050405020304" pitchFamily="18" charset="0"/>
              <a:cs typeface="Times New Roman" panose="02020603050405020304" pitchFamily="18" charset="0"/>
            </a:rPr>
            <a:t>Түркі дәуіріне дейінгі рухани мәдениет</a:t>
          </a:r>
          <a:endParaRPr lang="ru-RU" sz="900" b="0" kern="1200">
            <a:solidFill>
              <a:schemeClr val="bg1"/>
            </a:solidFill>
            <a:latin typeface="Times New Roman" panose="02020603050405020304" pitchFamily="18" charset="0"/>
            <a:cs typeface="Times New Roman" panose="02020603050405020304" pitchFamily="18" charset="0"/>
          </a:endParaRPr>
        </a:p>
      </dsp:txBody>
      <dsp:txXfrm rot="-5400000">
        <a:off x="0" y="545563"/>
        <a:ext cx="1088938" cy="468212"/>
      </dsp:txXfrm>
    </dsp:sp>
    <dsp:sp modelId="{F0B69184-048B-415B-949A-020AAC25B623}">
      <dsp:nvSpPr>
        <dsp:cNvPr id="0" name=""/>
        <dsp:cNvSpPr/>
      </dsp:nvSpPr>
      <dsp:spPr>
        <a:xfrm rot="5400000">
          <a:off x="2905915" y="-1815120"/>
          <a:ext cx="1011156" cy="464511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Сақ-ғұн заманынан жеткен сарындар; Көне қытай деректеріндегі түркілік әдебиеттің белгілері; Тұран жеріндегі рухани жәдігерлер; Түркі-монғол бірлігі тұсындағы әдеби үдерістер	</a:t>
          </a:r>
          <a:endParaRPr lang="ru-RU" sz="850" kern="1200">
            <a:latin typeface="Times New Roman" panose="02020603050405020304" pitchFamily="18" charset="0"/>
            <a:cs typeface="Times New Roman" panose="02020603050405020304" pitchFamily="18" charset="0"/>
          </a:endParaRPr>
        </a:p>
      </dsp:txBody>
      <dsp:txXfrm rot="-5400000">
        <a:off x="1088938" y="51218"/>
        <a:ext cx="4595750" cy="912434"/>
      </dsp:txXfrm>
    </dsp:sp>
    <dsp:sp modelId="{A0A6F9D3-555A-492B-A785-069F3C168366}">
      <dsp:nvSpPr>
        <dsp:cNvPr id="0" name=""/>
        <dsp:cNvSpPr/>
      </dsp:nvSpPr>
      <dsp:spPr>
        <a:xfrm rot="5400000">
          <a:off x="-233343" y="1496023"/>
          <a:ext cx="1555625" cy="1088938"/>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kk-KZ" sz="900" kern="1200">
              <a:solidFill>
                <a:schemeClr val="bg1"/>
              </a:solidFill>
              <a:latin typeface="Times New Roman" panose="02020603050405020304" pitchFamily="18" charset="0"/>
              <a:cs typeface="Times New Roman" panose="02020603050405020304" pitchFamily="18" charset="0"/>
            </a:rPr>
            <a:t>Түркі дәуіріндегі әдебиет </a:t>
          </a:r>
          <a:endParaRPr lang="ru-RU" sz="900" b="0" kern="1200">
            <a:solidFill>
              <a:schemeClr val="bg1"/>
            </a:solidFill>
            <a:latin typeface="Times New Roman" panose="02020603050405020304" pitchFamily="18" charset="0"/>
            <a:cs typeface="Times New Roman" panose="02020603050405020304" pitchFamily="18" charset="0"/>
          </a:endParaRPr>
        </a:p>
      </dsp:txBody>
      <dsp:txXfrm rot="-5400000">
        <a:off x="1" y="1807148"/>
        <a:ext cx="1088938" cy="466687"/>
      </dsp:txXfrm>
    </dsp:sp>
    <dsp:sp modelId="{67340BC9-F4BC-40CC-9537-CDCD7EC2F9B0}">
      <dsp:nvSpPr>
        <dsp:cNvPr id="0" name=""/>
        <dsp:cNvSpPr/>
      </dsp:nvSpPr>
      <dsp:spPr>
        <a:xfrm rot="5400000">
          <a:off x="2905915" y="-554298"/>
          <a:ext cx="1011156" cy="4645111"/>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Алғашқы Түркі қағанатындағы әдебиет;</a:t>
          </a:r>
          <a:endParaRPr lang="ru-RU" sz="850" kern="1200">
            <a:latin typeface="Times New Roman" panose="02020603050405020304" pitchFamily="18" charset="0"/>
            <a:cs typeface="Times New Roman" panose="02020603050405020304" pitchFamily="18" charset="0"/>
          </a:endParaRPr>
        </a:p>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Оғыз-қыпшақ заманыныдағы әдебиет: «Оғыз-наме», Әл-Фараби еңбектері, «Кодекс Куманикус», Қорқыт ата кітабы; </a:t>
          </a:r>
          <a:endParaRPr lang="ru-RU" sz="850" kern="1200">
            <a:latin typeface="Times New Roman" panose="02020603050405020304" pitchFamily="18" charset="0"/>
            <a:cs typeface="Times New Roman" panose="02020603050405020304" pitchFamily="18" charset="0"/>
          </a:endParaRPr>
        </a:p>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Қарахандықтар кезеңіндегі әдебие: Жүсіп Баласағұн, Махмұд Қашқари, Қожа Ахмет Иассауи, Сүлеймен Бақырғани, Хусам Кәтиб, Құл Ғали, Рабғұзи, Құтб, Хорезми, Сейф Сараи, Дүрбек, Әли шығармалары;</a:t>
          </a:r>
          <a:endParaRPr lang="ru-RU" sz="850" kern="1200">
            <a:latin typeface="Times New Roman" panose="02020603050405020304" pitchFamily="18" charset="0"/>
            <a:cs typeface="Times New Roman" panose="02020603050405020304" pitchFamily="18" charset="0"/>
          </a:endParaRPr>
        </a:p>
        <a:p>
          <a:pPr marL="57150" lvl="1" indent="-57150" algn="l" defTabSz="377825">
            <a:lnSpc>
              <a:spcPct val="90000"/>
            </a:lnSpc>
            <a:spcBef>
              <a:spcPct val="0"/>
            </a:spcBef>
            <a:spcAft>
              <a:spcPct val="15000"/>
            </a:spcAft>
            <a:buChar char="•"/>
          </a:pPr>
          <a:r>
            <a:rPr lang="kk-KZ" sz="850" kern="1200">
              <a:latin typeface="Times New Roman" panose="02020603050405020304" pitchFamily="18" charset="0"/>
              <a:cs typeface="Times New Roman" panose="02020603050405020304" pitchFamily="18" charset="0"/>
            </a:rPr>
            <a:t>Мысырдағы түркі әдебиеті.	</a:t>
          </a:r>
          <a:r>
            <a:rPr lang="kk-KZ" sz="850" kern="1200">
              <a:highlight>
                <a:srgbClr val="FFFF00"/>
              </a:highlight>
            </a:rPr>
            <a:t> 	</a:t>
          </a:r>
          <a:endParaRPr lang="ru-RU" sz="850" kern="1200">
            <a:highlight>
              <a:srgbClr val="FFFF00"/>
            </a:highlight>
            <a:latin typeface="Times New Roman" panose="02020603050405020304" pitchFamily="18" charset="0"/>
            <a:cs typeface="Times New Roman" panose="02020603050405020304" pitchFamily="18" charset="0"/>
          </a:endParaRPr>
        </a:p>
      </dsp:txBody>
      <dsp:txXfrm rot="-5400000">
        <a:off x="1088938" y="1312040"/>
        <a:ext cx="4595750" cy="91243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2D90-F336-4E5B-A9FC-09EE5768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145</Pages>
  <Words>60242</Words>
  <Characters>343380</Characters>
  <Application>Microsoft Office Word</Application>
  <DocSecurity>0</DocSecurity>
  <Lines>2861</Lines>
  <Paragraphs>805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402817</CharactersWithSpaces>
  <SharedDoc>false</SharedDoc>
  <HLinks>
    <vt:vector size="72" baseType="variant">
      <vt:variant>
        <vt:i4>5832720</vt:i4>
      </vt:variant>
      <vt:variant>
        <vt:i4>36</vt:i4>
      </vt:variant>
      <vt:variant>
        <vt:i4>0</vt:i4>
      </vt:variant>
      <vt:variant>
        <vt:i4>5</vt:i4>
      </vt:variant>
      <vt:variant>
        <vt:lpwstr>C:\Users\User\Downloads\16Z. Aimukhambet A. Zhumagazina%</vt:lpwstr>
      </vt:variant>
      <vt:variant>
        <vt:lpwstr/>
      </vt:variant>
      <vt:variant>
        <vt:i4>6357079</vt:i4>
      </vt:variant>
      <vt:variant>
        <vt:i4>33</vt:i4>
      </vt:variant>
      <vt:variant>
        <vt:i4>0</vt:i4>
      </vt:variant>
      <vt:variant>
        <vt:i4>5</vt:i4>
      </vt:variant>
      <vt:variant>
        <vt:lpwstr>https://old.bigenc.ru/fine_art/text/2221793</vt:lpwstr>
      </vt:variant>
      <vt:variant>
        <vt:lpwstr/>
      </vt:variant>
      <vt:variant>
        <vt:i4>5046362</vt:i4>
      </vt:variant>
      <vt:variant>
        <vt:i4>27</vt:i4>
      </vt:variant>
      <vt:variant>
        <vt:i4>0</vt:i4>
      </vt:variant>
      <vt:variant>
        <vt:i4>5</vt:i4>
      </vt:variant>
      <vt:variant>
        <vt:lpwstr>https://qamshy.kz/article/14248-raqymdgan-otarbaev-abay-dgoly-romanyn-dguz-dgerden-dgarnamalap-mynh-dgerden-tyqp</vt:lpwstr>
      </vt:variant>
      <vt:variant>
        <vt:lpwstr/>
      </vt:variant>
      <vt:variant>
        <vt:i4>6619239</vt:i4>
      </vt:variant>
      <vt:variant>
        <vt:i4>24</vt:i4>
      </vt:variant>
      <vt:variant>
        <vt:i4>0</vt:i4>
      </vt:variant>
      <vt:variant>
        <vt:i4>5</vt:i4>
      </vt:variant>
      <vt:variant>
        <vt:lpwstr>https://qasym.buketov.edu.kz/serik-asylbekuly-adebi-menedzhment-institutyn-kalyptastyru-kerek/</vt:lpwstr>
      </vt:variant>
      <vt:variant>
        <vt:lpwstr/>
      </vt:variant>
      <vt:variant>
        <vt:i4>7471204</vt:i4>
      </vt:variant>
      <vt:variant>
        <vt:i4>21</vt:i4>
      </vt:variant>
      <vt:variant>
        <vt:i4>0</vt:i4>
      </vt:variant>
      <vt:variant>
        <vt:i4>5</vt:i4>
      </vt:variant>
      <vt:variant>
        <vt:lpwstr>https://kazgazeta.kz/news/30191</vt:lpwstr>
      </vt:variant>
      <vt:variant>
        <vt:lpwstr/>
      </vt:variant>
      <vt:variant>
        <vt:i4>1507351</vt:i4>
      </vt:variant>
      <vt:variant>
        <vt:i4>18</vt:i4>
      </vt:variant>
      <vt:variant>
        <vt:i4>0</vt:i4>
      </vt:variant>
      <vt:variant>
        <vt:i4>5</vt:i4>
      </vt:variant>
      <vt:variant>
        <vt:lpwstr>https://www.scopus.com/authid/detail.uri?authorId=57200569936</vt:lpwstr>
      </vt:variant>
      <vt:variant>
        <vt:lpwstr/>
      </vt:variant>
      <vt:variant>
        <vt:i4>1703967</vt:i4>
      </vt:variant>
      <vt:variant>
        <vt:i4>15</vt:i4>
      </vt:variant>
      <vt:variant>
        <vt:i4>0</vt:i4>
      </vt:variant>
      <vt:variant>
        <vt:i4>5</vt:i4>
      </vt:variant>
      <vt:variant>
        <vt:lpwstr>https://www.scopus.com/authid/detail.uri?authorId=57195803105</vt:lpwstr>
      </vt:variant>
      <vt:variant>
        <vt:lpwstr/>
      </vt:variant>
      <vt:variant>
        <vt:i4>1310743</vt:i4>
      </vt:variant>
      <vt:variant>
        <vt:i4>12</vt:i4>
      </vt:variant>
      <vt:variant>
        <vt:i4>0</vt:i4>
      </vt:variant>
      <vt:variant>
        <vt:i4>5</vt:i4>
      </vt:variant>
      <vt:variant>
        <vt:lpwstr>https://www.scopus.com/authid/detail.uri?authorId=57192676955</vt:lpwstr>
      </vt:variant>
      <vt:variant>
        <vt:lpwstr/>
      </vt:variant>
      <vt:variant>
        <vt:i4>1179669</vt:i4>
      </vt:variant>
      <vt:variant>
        <vt:i4>9</vt:i4>
      </vt:variant>
      <vt:variant>
        <vt:i4>0</vt:i4>
      </vt:variant>
      <vt:variant>
        <vt:i4>5</vt:i4>
      </vt:variant>
      <vt:variant>
        <vt:lpwstr>https://www.scopus.com/authid/detail.uri?authorId=57189331403</vt:lpwstr>
      </vt:variant>
      <vt:variant>
        <vt:lpwstr/>
      </vt:variant>
      <vt:variant>
        <vt:i4>1179674</vt:i4>
      </vt:variant>
      <vt:variant>
        <vt:i4>6</vt:i4>
      </vt:variant>
      <vt:variant>
        <vt:i4>0</vt:i4>
      </vt:variant>
      <vt:variant>
        <vt:i4>5</vt:i4>
      </vt:variant>
      <vt:variant>
        <vt:lpwstr>https://www.scopus.com/authid/detail.uri?authorId=56148996000</vt:lpwstr>
      </vt:variant>
      <vt:variant>
        <vt:lpwstr/>
      </vt:variant>
      <vt:variant>
        <vt:i4>7536679</vt:i4>
      </vt:variant>
      <vt:variant>
        <vt:i4>3</vt:i4>
      </vt:variant>
      <vt:variant>
        <vt:i4>0</vt:i4>
      </vt:variant>
      <vt:variant>
        <vt:i4>5</vt:i4>
      </vt:variant>
      <vt:variant>
        <vt:lpwstr>https://adilet.zan.kz/kaz/</vt:lpwstr>
      </vt:variant>
      <vt:variant>
        <vt:lpwstr/>
      </vt:variant>
      <vt:variant>
        <vt:i4>2818151</vt:i4>
      </vt:variant>
      <vt:variant>
        <vt:i4>0</vt:i4>
      </vt:variant>
      <vt:variant>
        <vt:i4>0</vt:i4>
      </vt:variant>
      <vt:variant>
        <vt:i4>5</vt:i4>
      </vt:variant>
      <vt:variant>
        <vt:lpwstr>https://philology-vestnik.ksu.kz/apart/srch/2018_philology_2_90_2018.pdf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Alser</dc:creator>
  <cp:lastModifiedBy>Assyl Matayeva</cp:lastModifiedBy>
  <cp:revision>29</cp:revision>
  <cp:lastPrinted>2025-06-16T11:07:00Z</cp:lastPrinted>
  <dcterms:created xsi:type="dcterms:W3CDTF">2025-02-13T13:52:00Z</dcterms:created>
  <dcterms:modified xsi:type="dcterms:W3CDTF">2025-06-19T04:07:00Z</dcterms:modified>
</cp:coreProperties>
</file>